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093" w:rsidRPr="009B202D" w:rsidRDefault="006E271F" w:rsidP="00B81093">
      <w:pPr>
        <w:jc w:val="center"/>
        <w:rPr>
          <w:b/>
          <w:lang w:eastAsia="ru-RU"/>
        </w:rPr>
      </w:pPr>
      <w:r w:rsidRPr="009B202D">
        <w:rPr>
          <w:b/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77FB594E" wp14:editId="009E0A30">
            <wp:simplePos x="0" y="0"/>
            <wp:positionH relativeFrom="column">
              <wp:posOffset>-607060</wp:posOffset>
            </wp:positionH>
            <wp:positionV relativeFrom="paragraph">
              <wp:posOffset>-426835</wp:posOffset>
            </wp:positionV>
            <wp:extent cx="6877050" cy="4389120"/>
            <wp:effectExtent l="0" t="0" r="0" b="0"/>
            <wp:wrapNone/>
            <wp:docPr id="5" name="Рисунок 5" descr="blue-crystal-earth-vector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lue-crystal-earth-vector1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0" cy="438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1093" w:rsidRPr="009B202D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75DDB1" wp14:editId="41C68579">
                <wp:simplePos x="0" y="0"/>
                <wp:positionH relativeFrom="column">
                  <wp:posOffset>-605155</wp:posOffset>
                </wp:positionH>
                <wp:positionV relativeFrom="paragraph">
                  <wp:posOffset>-436765</wp:posOffset>
                </wp:positionV>
                <wp:extent cx="6874079" cy="10101532"/>
                <wp:effectExtent l="0" t="0" r="22225" b="1460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4079" cy="1010153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D31E646" id="Прямоугольник 6" o:spid="_x0000_s1026" style="position:absolute;margin-left:-47.65pt;margin-top:-34.4pt;width:541.25pt;height:795.4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" filled="f" strokecolor="black [3213]" strokeweight="1pt"/>
            </w:pict>
          </mc:Fallback>
        </mc:AlternateContent>
      </w:r>
      <w:r w:rsidR="00B81093" w:rsidRPr="009B202D">
        <w:rPr>
          <w:b/>
          <w:noProof/>
          <w:lang w:eastAsia="ru-RU"/>
        </w:rPr>
        <w:drawing>
          <wp:inline distT="0" distB="0" distL="0" distR="0" wp14:anchorId="62256046" wp14:editId="4EEB3B64">
            <wp:extent cx="673100" cy="724535"/>
            <wp:effectExtent l="0" t="0" r="0" b="0"/>
            <wp:docPr id="3" name="Рисунок 3" descr="1207243118_or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07243118_ore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72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1093" w:rsidRPr="009B202D" w:rsidRDefault="00B81093" w:rsidP="00B81093">
      <w:pPr>
        <w:jc w:val="center"/>
        <w:rPr>
          <w:b/>
          <w:lang w:eastAsia="ru-RU"/>
        </w:rPr>
      </w:pPr>
      <w:r w:rsidRPr="009B202D">
        <w:rPr>
          <w:b/>
          <w:lang w:eastAsia="ru-RU"/>
        </w:rPr>
        <w:t>Общество с ограниченной ответственностью</w:t>
      </w:r>
    </w:p>
    <w:p w:rsidR="00B81093" w:rsidRPr="009B202D" w:rsidRDefault="00B81093" w:rsidP="00B81093">
      <w:pPr>
        <w:jc w:val="center"/>
        <w:rPr>
          <w:b/>
          <w:lang w:eastAsia="ru-RU"/>
        </w:rPr>
      </w:pPr>
      <w:r w:rsidRPr="009B202D">
        <w:rPr>
          <w:b/>
          <w:lang w:eastAsia="ru-RU"/>
        </w:rPr>
        <w:t>«</w:t>
      </w:r>
      <w:r>
        <w:rPr>
          <w:b/>
          <w:lang w:eastAsia="ru-RU"/>
        </w:rPr>
        <w:t>БТИ и Кадастр</w:t>
      </w:r>
      <w:r w:rsidRPr="009B202D">
        <w:rPr>
          <w:b/>
          <w:lang w:eastAsia="ru-RU"/>
        </w:rPr>
        <w:t>»</w:t>
      </w:r>
    </w:p>
    <w:p w:rsidR="00B81093" w:rsidRPr="00FD5068" w:rsidRDefault="00B81093" w:rsidP="00B81093">
      <w:pPr>
        <w:widowControl/>
        <w:suppressAutoHyphens w:val="0"/>
        <w:overflowPunct w:val="0"/>
        <w:autoSpaceDE w:val="0"/>
        <w:autoSpaceDN w:val="0"/>
        <w:adjustRightInd w:val="0"/>
        <w:ind w:left="993" w:right="43"/>
        <w:jc w:val="right"/>
        <w:textAlignment w:val="baseline"/>
        <w:rPr>
          <w:rFonts w:eastAsia="Times New Roman"/>
          <w:kern w:val="0"/>
          <w:sz w:val="20"/>
          <w:szCs w:val="20"/>
          <w:highlight w:val="lightGray"/>
          <w:lang w:eastAsia="ru-RU"/>
        </w:rPr>
      </w:pPr>
      <w:r w:rsidRPr="00FD5068">
        <w:rPr>
          <w:rFonts w:eastAsia="Times New Roman"/>
          <w:noProof/>
          <w:kern w:val="0"/>
          <w:sz w:val="20"/>
          <w:szCs w:val="20"/>
          <w:highlight w:val="lightGray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1523CA0" wp14:editId="3AECA309">
                <wp:simplePos x="0" y="0"/>
                <wp:positionH relativeFrom="column">
                  <wp:posOffset>12700</wp:posOffset>
                </wp:positionH>
                <wp:positionV relativeFrom="paragraph">
                  <wp:posOffset>121920</wp:posOffset>
                </wp:positionV>
                <wp:extent cx="6035040" cy="0"/>
                <wp:effectExtent l="26035" t="22225" r="25400" b="25400"/>
                <wp:wrapSquare wrapText="bothSides"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504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0AB3E6" id="Прямая соединительная лини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pt,9.6pt" to="476.2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" o:allowincell="f" strokeweight="3pt">
                <v:stroke linestyle="thinThin"/>
                <w10:wrap type="square"/>
              </v:line>
            </w:pict>
          </mc:Fallback>
        </mc:AlternateContent>
      </w:r>
    </w:p>
    <w:p w:rsidR="00B81093" w:rsidRPr="00FD5068" w:rsidRDefault="00B81093" w:rsidP="00B81093">
      <w:pPr>
        <w:widowControl/>
        <w:suppressAutoHyphens w:val="0"/>
        <w:overflowPunct w:val="0"/>
        <w:autoSpaceDE w:val="0"/>
        <w:autoSpaceDN w:val="0"/>
        <w:adjustRightInd w:val="0"/>
        <w:spacing w:after="120"/>
        <w:textAlignment w:val="baseline"/>
        <w:rPr>
          <w:rFonts w:eastAsia="Times New Roman"/>
          <w:b/>
          <w:kern w:val="0"/>
          <w:sz w:val="32"/>
          <w:szCs w:val="20"/>
          <w:lang w:eastAsia="ru-RU"/>
        </w:rPr>
      </w:pPr>
    </w:p>
    <w:p w:rsidR="006E271F" w:rsidRDefault="006E271F" w:rsidP="00B81093">
      <w:pPr>
        <w:widowControl/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 CYR" w:eastAsia="Times New Roman" w:hAnsi="Times New Roman CYR" w:cs="Times New Roman CYR"/>
          <w:bCs/>
          <w:kern w:val="28"/>
          <w:sz w:val="36"/>
          <w:szCs w:val="20"/>
          <w:lang w:eastAsia="ru-RU"/>
        </w:rPr>
      </w:pPr>
    </w:p>
    <w:p w:rsidR="00962F36" w:rsidRDefault="00B81093" w:rsidP="00B81093">
      <w:pPr>
        <w:widowControl/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 CYR" w:eastAsia="Times New Roman" w:hAnsi="Times New Roman CYR" w:cs="Times New Roman CYR"/>
          <w:bCs/>
          <w:kern w:val="28"/>
          <w:sz w:val="36"/>
          <w:szCs w:val="20"/>
          <w:lang w:eastAsia="ru-RU"/>
        </w:rPr>
      </w:pPr>
      <w:r>
        <w:rPr>
          <w:rFonts w:ascii="Times New Roman CYR" w:eastAsia="Times New Roman" w:hAnsi="Times New Roman CYR" w:cs="Times New Roman CYR"/>
          <w:bCs/>
          <w:kern w:val="28"/>
          <w:sz w:val="36"/>
          <w:szCs w:val="20"/>
          <w:lang w:eastAsia="ru-RU"/>
        </w:rPr>
        <w:t xml:space="preserve">Внесение изменений в генеральный план </w:t>
      </w:r>
    </w:p>
    <w:p w:rsidR="00B81093" w:rsidRPr="006204B4" w:rsidRDefault="00B81093" w:rsidP="00B81093">
      <w:pPr>
        <w:widowControl/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 CYR" w:eastAsia="Times New Roman" w:hAnsi="Times New Roman CYR" w:cs="Times New Roman CYR"/>
          <w:bCs/>
          <w:kern w:val="28"/>
          <w:sz w:val="36"/>
          <w:szCs w:val="20"/>
          <w:lang w:eastAsia="ru-RU"/>
        </w:rPr>
      </w:pPr>
      <w:r>
        <w:rPr>
          <w:rFonts w:ascii="Times New Roman CYR" w:eastAsia="Times New Roman" w:hAnsi="Times New Roman CYR" w:cs="Times New Roman CYR"/>
          <w:bCs/>
          <w:kern w:val="28"/>
          <w:sz w:val="36"/>
          <w:szCs w:val="20"/>
          <w:lang w:eastAsia="ru-RU"/>
        </w:rPr>
        <w:t>пгт.</w:t>
      </w:r>
      <w:r w:rsidR="006F7DF1">
        <w:rPr>
          <w:rFonts w:ascii="Times New Roman CYR" w:eastAsia="Times New Roman" w:hAnsi="Times New Roman CYR" w:cs="Times New Roman CYR"/>
          <w:bCs/>
          <w:kern w:val="28"/>
          <w:sz w:val="36"/>
          <w:szCs w:val="20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bCs/>
          <w:kern w:val="28"/>
          <w:sz w:val="36"/>
          <w:szCs w:val="20"/>
          <w:lang w:eastAsia="ru-RU"/>
        </w:rPr>
        <w:t>Большая Мурта</w:t>
      </w:r>
    </w:p>
    <w:p w:rsidR="00B81093" w:rsidRPr="006204B4" w:rsidRDefault="00B81093" w:rsidP="00B81093">
      <w:pPr>
        <w:widowControl/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 CYR" w:eastAsia="Times New Roman" w:hAnsi="Times New Roman CYR" w:cs="Times New Roman CYR"/>
          <w:bCs/>
          <w:kern w:val="28"/>
          <w:sz w:val="36"/>
          <w:szCs w:val="20"/>
          <w:lang w:eastAsia="ru-RU"/>
        </w:rPr>
      </w:pPr>
    </w:p>
    <w:p w:rsidR="00B81093" w:rsidRPr="006204B4" w:rsidRDefault="00B81093" w:rsidP="00B81093">
      <w:pPr>
        <w:widowControl/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 CYR" w:eastAsia="Times New Roman" w:hAnsi="Times New Roman CYR" w:cs="Times New Roman CYR"/>
          <w:bCs/>
          <w:kern w:val="28"/>
          <w:sz w:val="36"/>
          <w:szCs w:val="20"/>
          <w:lang w:eastAsia="ru-RU"/>
        </w:rPr>
      </w:pPr>
    </w:p>
    <w:p w:rsidR="00B81093" w:rsidRPr="006204B4" w:rsidRDefault="00B81093" w:rsidP="00B81093">
      <w:pPr>
        <w:widowControl/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 CYR" w:eastAsia="Times New Roman" w:hAnsi="Times New Roman CYR" w:cs="Times New Roman CYR"/>
          <w:bCs/>
          <w:kern w:val="28"/>
          <w:sz w:val="36"/>
          <w:szCs w:val="20"/>
          <w:lang w:eastAsia="ru-RU"/>
        </w:rPr>
      </w:pPr>
    </w:p>
    <w:p w:rsidR="00B81093" w:rsidRPr="006204B4" w:rsidRDefault="00B81093" w:rsidP="00B81093">
      <w:pPr>
        <w:widowControl/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 CYR" w:eastAsia="Times New Roman" w:hAnsi="Times New Roman CYR" w:cs="Times New Roman CYR"/>
          <w:bCs/>
          <w:kern w:val="28"/>
          <w:sz w:val="36"/>
          <w:szCs w:val="20"/>
          <w:lang w:eastAsia="ru-RU"/>
        </w:rPr>
      </w:pPr>
    </w:p>
    <w:p w:rsidR="00B81093" w:rsidRPr="006204B4" w:rsidRDefault="00B81093" w:rsidP="00B81093">
      <w:pPr>
        <w:widowControl/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 CYR" w:eastAsia="Times New Roman" w:hAnsi="Times New Roman CYR" w:cs="Times New Roman CYR"/>
          <w:bCs/>
          <w:kern w:val="28"/>
          <w:sz w:val="36"/>
          <w:szCs w:val="20"/>
          <w:lang w:eastAsia="ru-RU"/>
        </w:rPr>
      </w:pPr>
      <w:r w:rsidRPr="00D975B1">
        <w:rPr>
          <w:rFonts w:ascii="Times New Roman CYR" w:eastAsia="Times New Roman" w:hAnsi="Times New Roman CYR" w:cs="Times New Roman CYR"/>
          <w:bCs/>
          <w:kern w:val="28"/>
          <w:sz w:val="32"/>
          <w:szCs w:val="20"/>
          <w:lang w:eastAsia="ru-RU"/>
        </w:rPr>
        <w:t xml:space="preserve">№ </w:t>
      </w:r>
      <w:r>
        <w:rPr>
          <w:rFonts w:ascii="Times New Roman CYR" w:eastAsia="Times New Roman" w:hAnsi="Times New Roman CYR" w:cs="Times New Roman CYR"/>
          <w:bCs/>
          <w:kern w:val="28"/>
          <w:sz w:val="32"/>
          <w:szCs w:val="20"/>
          <w:lang w:eastAsia="ru-RU"/>
        </w:rPr>
        <w:t>289617</w:t>
      </w:r>
      <w:r w:rsidRPr="00D975B1">
        <w:rPr>
          <w:rFonts w:ascii="Times New Roman CYR" w:eastAsia="Times New Roman" w:hAnsi="Times New Roman CYR" w:cs="Times New Roman CYR"/>
          <w:bCs/>
          <w:kern w:val="28"/>
          <w:sz w:val="32"/>
          <w:szCs w:val="20"/>
          <w:lang w:eastAsia="ru-RU"/>
        </w:rPr>
        <w:t xml:space="preserve"> от </w:t>
      </w:r>
      <w:r>
        <w:rPr>
          <w:rFonts w:ascii="Times New Roman CYR" w:eastAsia="Times New Roman" w:hAnsi="Times New Roman CYR" w:cs="Times New Roman CYR"/>
          <w:bCs/>
          <w:kern w:val="28"/>
          <w:sz w:val="32"/>
          <w:szCs w:val="20"/>
          <w:lang w:eastAsia="ru-RU"/>
        </w:rPr>
        <w:t>25.09.15</w:t>
      </w:r>
    </w:p>
    <w:p w:rsidR="00B81093" w:rsidRPr="006204B4" w:rsidRDefault="00B81093" w:rsidP="00B81093">
      <w:pPr>
        <w:widowControl/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 CYR" w:eastAsia="Times New Roman" w:hAnsi="Times New Roman CYR" w:cs="Times New Roman CYR"/>
          <w:bCs/>
          <w:kern w:val="28"/>
          <w:sz w:val="36"/>
          <w:szCs w:val="20"/>
          <w:lang w:eastAsia="ru-RU"/>
        </w:rPr>
      </w:pPr>
    </w:p>
    <w:p w:rsidR="00B81093" w:rsidRPr="006204B4" w:rsidRDefault="00B81093" w:rsidP="00B81093">
      <w:pPr>
        <w:widowControl/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 CYR" w:eastAsia="Times New Roman" w:hAnsi="Times New Roman CYR" w:cs="Times New Roman CYR"/>
          <w:bCs/>
          <w:kern w:val="28"/>
          <w:sz w:val="36"/>
          <w:szCs w:val="20"/>
          <w:lang w:eastAsia="ru-RU"/>
        </w:rPr>
      </w:pPr>
    </w:p>
    <w:p w:rsidR="00B81093" w:rsidRDefault="00B81093" w:rsidP="00B81093">
      <w:pPr>
        <w:widowControl/>
        <w:overflowPunct w:val="0"/>
        <w:autoSpaceDE w:val="0"/>
        <w:autoSpaceDN w:val="0"/>
        <w:adjustRightInd w:val="0"/>
        <w:jc w:val="center"/>
        <w:textAlignment w:val="baseline"/>
        <w:rPr>
          <w:rFonts w:eastAsia="Times New Roman"/>
          <w:b/>
          <w:kern w:val="28"/>
          <w:sz w:val="36"/>
          <w:szCs w:val="20"/>
          <w:lang w:eastAsia="ru-RU"/>
        </w:rPr>
      </w:pPr>
    </w:p>
    <w:p w:rsidR="00B81093" w:rsidRPr="00FD5068" w:rsidRDefault="007969C3" w:rsidP="00B81093">
      <w:pPr>
        <w:widowControl/>
        <w:overflowPunct w:val="0"/>
        <w:autoSpaceDE w:val="0"/>
        <w:autoSpaceDN w:val="0"/>
        <w:adjustRightInd w:val="0"/>
        <w:jc w:val="center"/>
        <w:textAlignment w:val="baseline"/>
        <w:rPr>
          <w:rFonts w:eastAsia="Times New Roman"/>
          <w:b/>
          <w:kern w:val="28"/>
          <w:sz w:val="36"/>
          <w:szCs w:val="20"/>
          <w:lang w:eastAsia="ru-RU"/>
        </w:rPr>
      </w:pPr>
      <w:r>
        <w:rPr>
          <w:rFonts w:eastAsia="Times New Roman"/>
          <w:b/>
          <w:kern w:val="28"/>
          <w:sz w:val="36"/>
          <w:szCs w:val="20"/>
          <w:lang w:eastAsia="ru-RU"/>
        </w:rPr>
        <w:t>Том</w:t>
      </w:r>
      <w:r w:rsidR="006F7DF1">
        <w:rPr>
          <w:rFonts w:eastAsia="Times New Roman"/>
          <w:b/>
          <w:kern w:val="28"/>
          <w:sz w:val="36"/>
          <w:szCs w:val="20"/>
          <w:lang w:eastAsia="ru-RU"/>
        </w:rPr>
        <w:t xml:space="preserve"> </w:t>
      </w:r>
      <w:r>
        <w:rPr>
          <w:rFonts w:eastAsia="Times New Roman"/>
          <w:b/>
          <w:kern w:val="28"/>
          <w:sz w:val="36"/>
          <w:szCs w:val="20"/>
          <w:lang w:eastAsia="ru-RU"/>
        </w:rPr>
        <w:t>3</w:t>
      </w:r>
    </w:p>
    <w:p w:rsidR="00B81093" w:rsidRDefault="00B81093" w:rsidP="00B81093">
      <w:pPr>
        <w:widowControl/>
        <w:overflowPunct w:val="0"/>
        <w:autoSpaceDE w:val="0"/>
        <w:autoSpaceDN w:val="0"/>
        <w:adjustRightInd w:val="0"/>
        <w:jc w:val="center"/>
        <w:textAlignment w:val="baseline"/>
        <w:rPr>
          <w:rFonts w:eastAsia="Times New Roman"/>
          <w:b/>
          <w:kern w:val="28"/>
          <w:sz w:val="36"/>
          <w:szCs w:val="20"/>
          <w:lang w:eastAsia="ru-RU"/>
        </w:rPr>
      </w:pPr>
      <w:r>
        <w:rPr>
          <w:rFonts w:eastAsia="Times New Roman"/>
          <w:b/>
          <w:kern w:val="28"/>
          <w:sz w:val="36"/>
          <w:szCs w:val="20"/>
          <w:lang w:eastAsia="ru-RU"/>
        </w:rPr>
        <w:t>ПОЯСНИТЕЛЬНАЯ ЗАПИСКА</w:t>
      </w:r>
    </w:p>
    <w:p w:rsidR="00092ABA" w:rsidRDefault="007969C3" w:rsidP="00092ABA">
      <w:pPr>
        <w:widowControl/>
        <w:overflowPunct w:val="0"/>
        <w:autoSpaceDE w:val="0"/>
        <w:autoSpaceDN w:val="0"/>
        <w:adjustRightInd w:val="0"/>
        <w:jc w:val="center"/>
        <w:textAlignment w:val="baseline"/>
        <w:rPr>
          <w:rFonts w:eastAsia="Times New Roman"/>
          <w:b/>
          <w:kern w:val="28"/>
          <w:sz w:val="36"/>
          <w:szCs w:val="20"/>
          <w:lang w:eastAsia="ru-RU"/>
        </w:rPr>
      </w:pPr>
      <w:r>
        <w:rPr>
          <w:rFonts w:eastAsia="Times New Roman"/>
          <w:b/>
          <w:kern w:val="28"/>
          <w:sz w:val="36"/>
          <w:szCs w:val="20"/>
          <w:lang w:eastAsia="ru-RU"/>
        </w:rPr>
        <w:t>ИНЖЕНЕРНАЯ ИНФРАСТРУКТУРА</w:t>
      </w:r>
    </w:p>
    <w:p w:rsidR="00B81093" w:rsidRPr="00FD5068" w:rsidRDefault="00B81093" w:rsidP="00B81093">
      <w:pPr>
        <w:widowControl/>
        <w:overflowPunct w:val="0"/>
        <w:autoSpaceDE w:val="0"/>
        <w:autoSpaceDN w:val="0"/>
        <w:adjustRightInd w:val="0"/>
        <w:jc w:val="center"/>
        <w:textAlignment w:val="baseline"/>
        <w:rPr>
          <w:rFonts w:eastAsia="Times New Roman"/>
          <w:b/>
          <w:kern w:val="28"/>
          <w:sz w:val="36"/>
          <w:szCs w:val="20"/>
          <w:lang w:eastAsia="ru-RU"/>
        </w:rPr>
      </w:pPr>
    </w:p>
    <w:p w:rsidR="00B81093" w:rsidRPr="00FD5068" w:rsidRDefault="00B81093" w:rsidP="00B81093">
      <w:pPr>
        <w:widowControl/>
        <w:overflowPunct w:val="0"/>
        <w:autoSpaceDE w:val="0"/>
        <w:autoSpaceDN w:val="0"/>
        <w:adjustRightInd w:val="0"/>
        <w:jc w:val="center"/>
        <w:textAlignment w:val="baseline"/>
        <w:rPr>
          <w:rFonts w:eastAsia="Times New Roman"/>
          <w:b/>
          <w:kern w:val="28"/>
          <w:sz w:val="36"/>
          <w:szCs w:val="20"/>
          <w:lang w:eastAsia="ru-RU"/>
        </w:rPr>
      </w:pPr>
    </w:p>
    <w:p w:rsidR="00B81093" w:rsidRPr="00FD5068" w:rsidRDefault="00B81093" w:rsidP="00B81093">
      <w:pPr>
        <w:widowControl/>
        <w:overflowPunct w:val="0"/>
        <w:autoSpaceDE w:val="0"/>
        <w:autoSpaceDN w:val="0"/>
        <w:adjustRightInd w:val="0"/>
        <w:jc w:val="center"/>
        <w:textAlignment w:val="baseline"/>
        <w:rPr>
          <w:rFonts w:eastAsia="Times New Roman"/>
          <w:b/>
          <w:kern w:val="28"/>
          <w:sz w:val="36"/>
          <w:szCs w:val="20"/>
          <w:lang w:eastAsia="ru-RU"/>
        </w:rPr>
      </w:pPr>
    </w:p>
    <w:p w:rsidR="00B81093" w:rsidRDefault="00B81093" w:rsidP="00B81093">
      <w:pPr>
        <w:widowControl/>
        <w:overflowPunct w:val="0"/>
        <w:autoSpaceDE w:val="0"/>
        <w:autoSpaceDN w:val="0"/>
        <w:adjustRightInd w:val="0"/>
        <w:jc w:val="center"/>
        <w:textAlignment w:val="baseline"/>
        <w:rPr>
          <w:rFonts w:eastAsia="Times New Roman"/>
          <w:b/>
          <w:kern w:val="28"/>
          <w:sz w:val="36"/>
          <w:szCs w:val="20"/>
          <w:lang w:eastAsia="ru-RU"/>
        </w:rPr>
      </w:pPr>
    </w:p>
    <w:p w:rsidR="00B81093" w:rsidRDefault="00B81093" w:rsidP="00B81093">
      <w:pPr>
        <w:widowControl/>
        <w:overflowPunct w:val="0"/>
        <w:autoSpaceDE w:val="0"/>
        <w:autoSpaceDN w:val="0"/>
        <w:adjustRightInd w:val="0"/>
        <w:jc w:val="center"/>
        <w:textAlignment w:val="baseline"/>
        <w:rPr>
          <w:rFonts w:eastAsia="Times New Roman"/>
          <w:b/>
          <w:kern w:val="28"/>
          <w:sz w:val="36"/>
          <w:szCs w:val="20"/>
          <w:lang w:eastAsia="ru-RU"/>
        </w:rPr>
      </w:pPr>
    </w:p>
    <w:p w:rsidR="00B81093" w:rsidRDefault="00B81093" w:rsidP="00B81093">
      <w:pPr>
        <w:widowControl/>
        <w:overflowPunct w:val="0"/>
        <w:autoSpaceDE w:val="0"/>
        <w:autoSpaceDN w:val="0"/>
        <w:adjustRightInd w:val="0"/>
        <w:jc w:val="center"/>
        <w:textAlignment w:val="baseline"/>
        <w:rPr>
          <w:rFonts w:eastAsia="Times New Roman"/>
          <w:b/>
          <w:kern w:val="28"/>
          <w:sz w:val="36"/>
          <w:szCs w:val="20"/>
          <w:lang w:eastAsia="ru-RU"/>
        </w:rPr>
      </w:pPr>
    </w:p>
    <w:p w:rsidR="00B81093" w:rsidRDefault="00B81093" w:rsidP="00B81093">
      <w:pPr>
        <w:widowControl/>
        <w:overflowPunct w:val="0"/>
        <w:autoSpaceDE w:val="0"/>
        <w:autoSpaceDN w:val="0"/>
        <w:adjustRightInd w:val="0"/>
        <w:jc w:val="center"/>
        <w:textAlignment w:val="baseline"/>
        <w:rPr>
          <w:rFonts w:eastAsia="Times New Roman"/>
          <w:b/>
          <w:kern w:val="28"/>
          <w:sz w:val="36"/>
          <w:szCs w:val="20"/>
          <w:lang w:eastAsia="ru-RU"/>
        </w:rPr>
      </w:pPr>
    </w:p>
    <w:p w:rsidR="00B81093" w:rsidRDefault="00B81093" w:rsidP="00B81093">
      <w:pPr>
        <w:widowControl/>
        <w:overflowPunct w:val="0"/>
        <w:autoSpaceDE w:val="0"/>
        <w:autoSpaceDN w:val="0"/>
        <w:adjustRightInd w:val="0"/>
        <w:jc w:val="center"/>
        <w:textAlignment w:val="baseline"/>
        <w:rPr>
          <w:rFonts w:eastAsia="Times New Roman"/>
          <w:b/>
          <w:kern w:val="28"/>
          <w:sz w:val="36"/>
          <w:szCs w:val="20"/>
          <w:lang w:eastAsia="ru-RU"/>
        </w:rPr>
      </w:pPr>
    </w:p>
    <w:p w:rsidR="00B81093" w:rsidRDefault="00B81093" w:rsidP="00B81093">
      <w:pPr>
        <w:widowControl/>
        <w:overflowPunct w:val="0"/>
        <w:autoSpaceDE w:val="0"/>
        <w:autoSpaceDN w:val="0"/>
        <w:adjustRightInd w:val="0"/>
        <w:jc w:val="center"/>
        <w:textAlignment w:val="baseline"/>
        <w:rPr>
          <w:rFonts w:eastAsia="Times New Roman"/>
          <w:b/>
          <w:kern w:val="28"/>
          <w:sz w:val="36"/>
          <w:szCs w:val="20"/>
          <w:lang w:eastAsia="ru-RU"/>
        </w:rPr>
      </w:pPr>
    </w:p>
    <w:p w:rsidR="00B81093" w:rsidRDefault="00B81093" w:rsidP="00B81093">
      <w:pPr>
        <w:widowControl/>
        <w:overflowPunct w:val="0"/>
        <w:autoSpaceDE w:val="0"/>
        <w:autoSpaceDN w:val="0"/>
        <w:adjustRightInd w:val="0"/>
        <w:jc w:val="center"/>
        <w:textAlignment w:val="baseline"/>
        <w:rPr>
          <w:rFonts w:eastAsia="Times New Roman"/>
          <w:b/>
          <w:kern w:val="28"/>
          <w:sz w:val="36"/>
          <w:szCs w:val="20"/>
          <w:lang w:eastAsia="ru-RU"/>
        </w:rPr>
      </w:pPr>
    </w:p>
    <w:p w:rsidR="006E271F" w:rsidRDefault="006E271F" w:rsidP="00B81093">
      <w:pPr>
        <w:widowControl/>
        <w:overflowPunct w:val="0"/>
        <w:autoSpaceDE w:val="0"/>
        <w:autoSpaceDN w:val="0"/>
        <w:adjustRightInd w:val="0"/>
        <w:jc w:val="center"/>
        <w:textAlignment w:val="baseline"/>
        <w:rPr>
          <w:rFonts w:eastAsia="Times New Roman"/>
          <w:b/>
          <w:kern w:val="28"/>
          <w:sz w:val="36"/>
          <w:szCs w:val="20"/>
          <w:lang w:eastAsia="ru-RU"/>
        </w:rPr>
      </w:pPr>
    </w:p>
    <w:p w:rsidR="006E271F" w:rsidRDefault="006E271F" w:rsidP="00B81093">
      <w:pPr>
        <w:widowControl/>
        <w:overflowPunct w:val="0"/>
        <w:autoSpaceDE w:val="0"/>
        <w:autoSpaceDN w:val="0"/>
        <w:adjustRightInd w:val="0"/>
        <w:jc w:val="center"/>
        <w:textAlignment w:val="baseline"/>
        <w:rPr>
          <w:rFonts w:eastAsia="Times New Roman"/>
          <w:b/>
          <w:kern w:val="28"/>
          <w:sz w:val="36"/>
          <w:szCs w:val="20"/>
          <w:lang w:eastAsia="ru-RU"/>
        </w:rPr>
      </w:pPr>
    </w:p>
    <w:p w:rsidR="006E271F" w:rsidRDefault="006E271F" w:rsidP="00B81093">
      <w:pPr>
        <w:widowControl/>
        <w:overflowPunct w:val="0"/>
        <w:autoSpaceDE w:val="0"/>
        <w:autoSpaceDN w:val="0"/>
        <w:adjustRightInd w:val="0"/>
        <w:jc w:val="center"/>
        <w:textAlignment w:val="baseline"/>
        <w:rPr>
          <w:rFonts w:eastAsia="Times New Roman"/>
          <w:b/>
          <w:kern w:val="28"/>
          <w:sz w:val="36"/>
          <w:szCs w:val="20"/>
          <w:lang w:eastAsia="ru-RU"/>
        </w:rPr>
      </w:pPr>
    </w:p>
    <w:p w:rsidR="007969C3" w:rsidRPr="00FD5068" w:rsidRDefault="007969C3" w:rsidP="00B81093">
      <w:pPr>
        <w:widowControl/>
        <w:overflowPunct w:val="0"/>
        <w:autoSpaceDE w:val="0"/>
        <w:autoSpaceDN w:val="0"/>
        <w:adjustRightInd w:val="0"/>
        <w:jc w:val="center"/>
        <w:textAlignment w:val="baseline"/>
        <w:rPr>
          <w:rFonts w:eastAsia="Times New Roman"/>
          <w:b/>
          <w:kern w:val="28"/>
          <w:sz w:val="36"/>
          <w:szCs w:val="20"/>
          <w:lang w:eastAsia="ru-RU"/>
        </w:rPr>
      </w:pPr>
    </w:p>
    <w:p w:rsidR="00B81093" w:rsidRPr="00FD5068" w:rsidRDefault="00B81093" w:rsidP="00B81093">
      <w:pPr>
        <w:widowControl/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Bookman Old Style" w:eastAsia="Times New Roman" w:hAnsi="Bookman Old Style"/>
          <w:kern w:val="0"/>
          <w:lang w:eastAsia="ru-RU"/>
        </w:rPr>
      </w:pPr>
      <w:r w:rsidRPr="00FD5068">
        <w:rPr>
          <w:rFonts w:ascii="Bookman Old Style" w:eastAsia="Times New Roman" w:hAnsi="Bookman Old Style"/>
          <w:kern w:val="0"/>
          <w:lang w:eastAsia="ru-RU"/>
        </w:rPr>
        <w:t xml:space="preserve">г. </w:t>
      </w:r>
      <w:r w:rsidR="009A57CA">
        <w:rPr>
          <w:rFonts w:ascii="Bookman Old Style" w:eastAsia="Times New Roman" w:hAnsi="Bookman Old Style"/>
          <w:kern w:val="0"/>
          <w:lang w:eastAsia="ru-RU"/>
        </w:rPr>
        <w:t>Воронеж</w:t>
      </w:r>
      <w:r w:rsidRPr="00FD5068">
        <w:rPr>
          <w:rFonts w:ascii="Bookman Old Style" w:eastAsia="Times New Roman" w:hAnsi="Bookman Old Style"/>
          <w:kern w:val="0"/>
          <w:lang w:eastAsia="ru-RU"/>
        </w:rPr>
        <w:t>, 201</w:t>
      </w:r>
      <w:r>
        <w:rPr>
          <w:rFonts w:ascii="Bookman Old Style" w:eastAsia="Times New Roman" w:hAnsi="Bookman Old Style"/>
          <w:kern w:val="0"/>
          <w:lang w:eastAsia="ru-RU"/>
        </w:rPr>
        <w:t>5</w:t>
      </w:r>
      <w:r w:rsidRPr="00FD5068">
        <w:rPr>
          <w:rFonts w:ascii="Bookman Old Style" w:eastAsia="Times New Roman" w:hAnsi="Bookman Old Style"/>
          <w:kern w:val="0"/>
          <w:lang w:eastAsia="ru-RU"/>
        </w:rPr>
        <w:t>г.</w:t>
      </w:r>
    </w:p>
    <w:p w:rsidR="00B81093" w:rsidRPr="005D2E9C" w:rsidRDefault="00B81093" w:rsidP="00B81093">
      <w:pPr>
        <w:spacing w:line="276" w:lineRule="auto"/>
        <w:jc w:val="center"/>
        <w:rPr>
          <w:sz w:val="28"/>
          <w:szCs w:val="28"/>
          <w:lang w:eastAsia="ru-RU"/>
        </w:rPr>
      </w:pPr>
      <w:r w:rsidRPr="005D2E9C">
        <w:rPr>
          <w:noProof/>
          <w:sz w:val="28"/>
          <w:szCs w:val="28"/>
          <w:lang w:eastAsia="ru-RU"/>
        </w:rPr>
        <w:lastRenderedPageBreak/>
        <w:drawing>
          <wp:inline distT="0" distB="0" distL="0" distR="0" wp14:anchorId="4D932BBD" wp14:editId="2201C67B">
            <wp:extent cx="673100" cy="724535"/>
            <wp:effectExtent l="0" t="0" r="0" b="0"/>
            <wp:docPr id="2" name="Рисунок 2" descr="1207243118_or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1207243118_ore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72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1093" w:rsidRPr="005D2E9C" w:rsidRDefault="00B81093" w:rsidP="00B81093">
      <w:pPr>
        <w:jc w:val="center"/>
        <w:rPr>
          <w:b/>
          <w:lang w:eastAsia="ru-RU"/>
        </w:rPr>
      </w:pPr>
      <w:bookmarkStart w:id="0" w:name="_Toc366699469"/>
      <w:r w:rsidRPr="005D2E9C">
        <w:rPr>
          <w:b/>
          <w:lang w:eastAsia="ru-RU"/>
        </w:rPr>
        <w:t>Общество с ограниченной ответственностью</w:t>
      </w:r>
      <w:bookmarkEnd w:id="0"/>
    </w:p>
    <w:p w:rsidR="00B81093" w:rsidRPr="009B202D" w:rsidRDefault="00B81093" w:rsidP="00B81093">
      <w:pPr>
        <w:jc w:val="center"/>
        <w:rPr>
          <w:b/>
          <w:lang w:eastAsia="ru-RU"/>
        </w:rPr>
      </w:pPr>
      <w:r w:rsidRPr="009B202D">
        <w:rPr>
          <w:b/>
          <w:lang w:eastAsia="ru-RU"/>
        </w:rPr>
        <w:t>«</w:t>
      </w:r>
      <w:r>
        <w:rPr>
          <w:b/>
          <w:lang w:eastAsia="ru-RU"/>
        </w:rPr>
        <w:t>БТИ и Кадастр</w:t>
      </w:r>
      <w:r w:rsidRPr="009B202D">
        <w:rPr>
          <w:b/>
          <w:lang w:eastAsia="ru-RU"/>
        </w:rPr>
        <w:t>»</w:t>
      </w:r>
    </w:p>
    <w:p w:rsidR="00B81093" w:rsidRPr="005D2E9C" w:rsidRDefault="00B81093" w:rsidP="00B81093">
      <w:pPr>
        <w:widowControl/>
        <w:suppressAutoHyphens w:val="0"/>
        <w:overflowPunct w:val="0"/>
        <w:autoSpaceDE w:val="0"/>
        <w:autoSpaceDN w:val="0"/>
        <w:adjustRightInd w:val="0"/>
        <w:spacing w:line="276" w:lineRule="auto"/>
        <w:ind w:left="993" w:right="43"/>
        <w:jc w:val="right"/>
        <w:textAlignment w:val="baseline"/>
        <w:rPr>
          <w:rFonts w:eastAsia="Times New Roman"/>
          <w:kern w:val="0"/>
          <w:sz w:val="28"/>
          <w:szCs w:val="28"/>
          <w:lang w:eastAsia="ru-RU"/>
        </w:rPr>
      </w:pPr>
      <w:r w:rsidRPr="005D2E9C"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0" allowOverlap="1" wp14:anchorId="392827D6" wp14:editId="548D1DB3">
                <wp:simplePos x="0" y="0"/>
                <wp:positionH relativeFrom="column">
                  <wp:posOffset>12700</wp:posOffset>
                </wp:positionH>
                <wp:positionV relativeFrom="paragraph">
                  <wp:posOffset>121919</wp:posOffset>
                </wp:positionV>
                <wp:extent cx="6035040" cy="0"/>
                <wp:effectExtent l="0" t="19050" r="3810" b="19050"/>
                <wp:wrapSquare wrapText="bothSides"/>
                <wp:docPr id="11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504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3F429C" id="Прямая соединительная линия 7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pt,9.6pt" to="476.2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" o:allowincell="f" strokeweight="3pt">
                <v:stroke linestyle="thinThin"/>
                <w10:wrap type="square"/>
              </v:line>
            </w:pict>
          </mc:Fallback>
        </mc:AlternateContent>
      </w:r>
    </w:p>
    <w:p w:rsidR="00B81093" w:rsidRPr="005D2E9C" w:rsidRDefault="00B81093" w:rsidP="00B81093">
      <w:pPr>
        <w:widowControl/>
        <w:suppressAutoHyphens w:val="0"/>
        <w:overflowPunct w:val="0"/>
        <w:autoSpaceDE w:val="0"/>
        <w:autoSpaceDN w:val="0"/>
        <w:adjustRightInd w:val="0"/>
        <w:spacing w:line="276" w:lineRule="auto"/>
        <w:ind w:firstLine="6804"/>
        <w:textAlignment w:val="baseline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B81093" w:rsidRPr="005D2E9C" w:rsidRDefault="006E271F" w:rsidP="00B81093">
      <w:pPr>
        <w:widowControl/>
        <w:suppressAutoHyphens w:val="0"/>
        <w:overflowPunct w:val="0"/>
        <w:autoSpaceDE w:val="0"/>
        <w:autoSpaceDN w:val="0"/>
        <w:adjustRightInd w:val="0"/>
        <w:spacing w:line="276" w:lineRule="auto"/>
        <w:ind w:firstLine="6804"/>
        <w:textAlignment w:val="baseline"/>
        <w:rPr>
          <w:rFonts w:ascii="Bookman Old Style" w:eastAsia="Times New Roman" w:hAnsi="Bookman Old Style"/>
          <w:b/>
          <w:kern w:val="0"/>
          <w:sz w:val="28"/>
          <w:szCs w:val="28"/>
          <w:lang w:eastAsia="ru-RU"/>
        </w:rPr>
      </w:pPr>
      <w:r>
        <w:rPr>
          <w:rFonts w:ascii="Bookman Old Style" w:eastAsia="Times New Roman" w:hAnsi="Bookman Old Style"/>
          <w:b/>
          <w:kern w:val="0"/>
          <w:sz w:val="28"/>
          <w:szCs w:val="28"/>
          <w:lang w:eastAsia="ru-RU"/>
        </w:rPr>
        <w:t xml:space="preserve">   </w:t>
      </w:r>
      <w:r w:rsidR="00B81093" w:rsidRPr="005D2E9C">
        <w:rPr>
          <w:rFonts w:ascii="Bookman Old Style" w:eastAsia="Times New Roman" w:hAnsi="Bookman Old Style"/>
          <w:b/>
          <w:kern w:val="0"/>
          <w:sz w:val="28"/>
          <w:szCs w:val="28"/>
          <w:lang w:eastAsia="ru-RU"/>
        </w:rPr>
        <w:t>Экз №</w:t>
      </w:r>
    </w:p>
    <w:p w:rsidR="00B81093" w:rsidRPr="005D2E9C" w:rsidRDefault="00B81093" w:rsidP="00B81093">
      <w:pPr>
        <w:widowControl/>
        <w:suppressAutoHyphens w:val="0"/>
        <w:overflowPunct w:val="0"/>
        <w:autoSpaceDE w:val="0"/>
        <w:autoSpaceDN w:val="0"/>
        <w:adjustRightInd w:val="0"/>
        <w:spacing w:line="276" w:lineRule="auto"/>
        <w:ind w:firstLine="6804"/>
        <w:textAlignment w:val="baseline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B81093" w:rsidRPr="005D2E9C" w:rsidRDefault="00B81093" w:rsidP="00B81093">
      <w:pPr>
        <w:widowControl/>
        <w:suppressAutoHyphens w:val="0"/>
        <w:overflowPunct w:val="0"/>
        <w:autoSpaceDE w:val="0"/>
        <w:autoSpaceDN w:val="0"/>
        <w:adjustRightInd w:val="0"/>
        <w:spacing w:after="120" w:line="276" w:lineRule="auto"/>
        <w:ind w:left="-142" w:firstLine="6804"/>
        <w:textAlignment w:val="baseline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B81093" w:rsidRDefault="00B81093" w:rsidP="00B81093">
      <w:pPr>
        <w:widowControl/>
        <w:overflowPunct w:val="0"/>
        <w:autoSpaceDE w:val="0"/>
        <w:autoSpaceDN w:val="0"/>
        <w:adjustRightInd w:val="0"/>
        <w:spacing w:line="276" w:lineRule="auto"/>
        <w:ind w:left="-425"/>
        <w:jc w:val="center"/>
        <w:textAlignment w:val="baseline"/>
        <w:rPr>
          <w:rFonts w:ascii="Bookman Old Style" w:eastAsia="Times New Roman" w:hAnsi="Bookman Old Style"/>
          <w:kern w:val="28"/>
          <w:sz w:val="28"/>
          <w:szCs w:val="28"/>
          <w:lang w:eastAsia="ru-RU"/>
        </w:rPr>
      </w:pPr>
    </w:p>
    <w:p w:rsidR="00962F36" w:rsidRDefault="00B81093" w:rsidP="00B81093">
      <w:pPr>
        <w:widowControl/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 CYR" w:eastAsia="Times New Roman" w:hAnsi="Times New Roman CYR" w:cs="Times New Roman CYR"/>
          <w:bCs/>
          <w:kern w:val="28"/>
          <w:sz w:val="36"/>
          <w:szCs w:val="20"/>
          <w:lang w:eastAsia="ru-RU"/>
        </w:rPr>
      </w:pPr>
      <w:r>
        <w:rPr>
          <w:rFonts w:ascii="Times New Roman CYR" w:eastAsia="Times New Roman" w:hAnsi="Times New Roman CYR" w:cs="Times New Roman CYR"/>
          <w:bCs/>
          <w:kern w:val="28"/>
          <w:sz w:val="36"/>
          <w:szCs w:val="20"/>
          <w:lang w:eastAsia="ru-RU"/>
        </w:rPr>
        <w:t xml:space="preserve">Внесение изменений в генеральный план </w:t>
      </w:r>
    </w:p>
    <w:p w:rsidR="00B81093" w:rsidRPr="006204B4" w:rsidRDefault="00B81093" w:rsidP="00B81093">
      <w:pPr>
        <w:widowControl/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 CYR" w:eastAsia="Times New Roman" w:hAnsi="Times New Roman CYR" w:cs="Times New Roman CYR"/>
          <w:bCs/>
          <w:kern w:val="28"/>
          <w:sz w:val="36"/>
          <w:szCs w:val="20"/>
          <w:lang w:eastAsia="ru-RU"/>
        </w:rPr>
      </w:pPr>
      <w:r>
        <w:rPr>
          <w:rFonts w:ascii="Times New Roman CYR" w:eastAsia="Times New Roman" w:hAnsi="Times New Roman CYR" w:cs="Times New Roman CYR"/>
          <w:bCs/>
          <w:kern w:val="28"/>
          <w:sz w:val="36"/>
          <w:szCs w:val="20"/>
          <w:lang w:eastAsia="ru-RU"/>
        </w:rPr>
        <w:t>пгт.</w:t>
      </w:r>
      <w:r w:rsidR="006F7DF1">
        <w:rPr>
          <w:rFonts w:ascii="Times New Roman CYR" w:eastAsia="Times New Roman" w:hAnsi="Times New Roman CYR" w:cs="Times New Roman CYR"/>
          <w:bCs/>
          <w:kern w:val="28"/>
          <w:sz w:val="36"/>
          <w:szCs w:val="20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bCs/>
          <w:kern w:val="28"/>
          <w:sz w:val="36"/>
          <w:szCs w:val="20"/>
          <w:lang w:eastAsia="ru-RU"/>
        </w:rPr>
        <w:t>Большая Мурта</w:t>
      </w:r>
    </w:p>
    <w:p w:rsidR="00B81093" w:rsidRPr="006204B4" w:rsidRDefault="00B81093" w:rsidP="00B81093">
      <w:pPr>
        <w:widowControl/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 CYR" w:eastAsia="Times New Roman" w:hAnsi="Times New Roman CYR" w:cs="Times New Roman CYR"/>
          <w:bCs/>
          <w:kern w:val="28"/>
          <w:sz w:val="36"/>
          <w:szCs w:val="20"/>
          <w:lang w:eastAsia="ru-RU"/>
        </w:rPr>
      </w:pPr>
    </w:p>
    <w:p w:rsidR="00B81093" w:rsidRPr="006204B4" w:rsidRDefault="00B81093" w:rsidP="00B81093">
      <w:pPr>
        <w:widowControl/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 CYR" w:eastAsia="Times New Roman" w:hAnsi="Times New Roman CYR" w:cs="Times New Roman CYR"/>
          <w:bCs/>
          <w:kern w:val="28"/>
          <w:sz w:val="36"/>
          <w:szCs w:val="20"/>
          <w:lang w:eastAsia="ru-RU"/>
        </w:rPr>
      </w:pPr>
    </w:p>
    <w:p w:rsidR="00B81093" w:rsidRPr="006204B4" w:rsidRDefault="00B81093" w:rsidP="00B81093">
      <w:pPr>
        <w:widowControl/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 CYR" w:eastAsia="Times New Roman" w:hAnsi="Times New Roman CYR" w:cs="Times New Roman CYR"/>
          <w:bCs/>
          <w:kern w:val="28"/>
          <w:sz w:val="36"/>
          <w:szCs w:val="20"/>
          <w:lang w:eastAsia="ru-RU"/>
        </w:rPr>
      </w:pPr>
      <w:r w:rsidRPr="00D975B1">
        <w:rPr>
          <w:rFonts w:ascii="Times New Roman CYR" w:eastAsia="Times New Roman" w:hAnsi="Times New Roman CYR" w:cs="Times New Roman CYR"/>
          <w:bCs/>
          <w:kern w:val="28"/>
          <w:sz w:val="32"/>
          <w:szCs w:val="20"/>
          <w:lang w:eastAsia="ru-RU"/>
        </w:rPr>
        <w:t xml:space="preserve">№ </w:t>
      </w:r>
      <w:r>
        <w:rPr>
          <w:rFonts w:ascii="Times New Roman CYR" w:eastAsia="Times New Roman" w:hAnsi="Times New Roman CYR" w:cs="Times New Roman CYR"/>
          <w:bCs/>
          <w:kern w:val="28"/>
          <w:sz w:val="32"/>
          <w:szCs w:val="20"/>
          <w:lang w:eastAsia="ru-RU"/>
        </w:rPr>
        <w:t>289617</w:t>
      </w:r>
      <w:r w:rsidRPr="00D975B1">
        <w:rPr>
          <w:rFonts w:ascii="Times New Roman CYR" w:eastAsia="Times New Roman" w:hAnsi="Times New Roman CYR" w:cs="Times New Roman CYR"/>
          <w:bCs/>
          <w:kern w:val="28"/>
          <w:sz w:val="32"/>
          <w:szCs w:val="20"/>
          <w:lang w:eastAsia="ru-RU"/>
        </w:rPr>
        <w:t xml:space="preserve"> от </w:t>
      </w:r>
      <w:r>
        <w:rPr>
          <w:rFonts w:ascii="Times New Roman CYR" w:eastAsia="Times New Roman" w:hAnsi="Times New Roman CYR" w:cs="Times New Roman CYR"/>
          <w:bCs/>
          <w:kern w:val="28"/>
          <w:sz w:val="32"/>
          <w:szCs w:val="20"/>
          <w:lang w:eastAsia="ru-RU"/>
        </w:rPr>
        <w:t>25.09.15</w:t>
      </w:r>
    </w:p>
    <w:p w:rsidR="00B81093" w:rsidRPr="006204B4" w:rsidRDefault="00B81093" w:rsidP="00B81093">
      <w:pPr>
        <w:widowControl/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 CYR" w:eastAsia="Times New Roman" w:hAnsi="Times New Roman CYR" w:cs="Times New Roman CYR"/>
          <w:bCs/>
          <w:kern w:val="28"/>
          <w:sz w:val="36"/>
          <w:szCs w:val="20"/>
          <w:lang w:eastAsia="ru-RU"/>
        </w:rPr>
      </w:pPr>
    </w:p>
    <w:p w:rsidR="00B81093" w:rsidRPr="006204B4" w:rsidRDefault="00B81093" w:rsidP="00B81093">
      <w:pPr>
        <w:widowControl/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 CYR" w:eastAsia="Times New Roman" w:hAnsi="Times New Roman CYR" w:cs="Times New Roman CYR"/>
          <w:bCs/>
          <w:kern w:val="28"/>
          <w:sz w:val="36"/>
          <w:szCs w:val="20"/>
          <w:lang w:eastAsia="ru-RU"/>
        </w:rPr>
      </w:pPr>
    </w:p>
    <w:p w:rsidR="00B81093" w:rsidRDefault="00B81093" w:rsidP="00B81093">
      <w:pPr>
        <w:widowControl/>
        <w:overflowPunct w:val="0"/>
        <w:autoSpaceDE w:val="0"/>
        <w:autoSpaceDN w:val="0"/>
        <w:adjustRightInd w:val="0"/>
        <w:jc w:val="center"/>
        <w:textAlignment w:val="baseline"/>
        <w:rPr>
          <w:rFonts w:eastAsia="Times New Roman"/>
          <w:b/>
          <w:kern w:val="28"/>
          <w:sz w:val="36"/>
          <w:szCs w:val="20"/>
          <w:lang w:eastAsia="ru-RU"/>
        </w:rPr>
      </w:pPr>
    </w:p>
    <w:p w:rsidR="00B81093" w:rsidRPr="00FD5068" w:rsidRDefault="007969C3" w:rsidP="00B81093">
      <w:pPr>
        <w:widowControl/>
        <w:overflowPunct w:val="0"/>
        <w:autoSpaceDE w:val="0"/>
        <w:autoSpaceDN w:val="0"/>
        <w:adjustRightInd w:val="0"/>
        <w:jc w:val="center"/>
        <w:textAlignment w:val="baseline"/>
        <w:rPr>
          <w:rFonts w:eastAsia="Times New Roman"/>
          <w:b/>
          <w:kern w:val="28"/>
          <w:sz w:val="36"/>
          <w:szCs w:val="20"/>
          <w:lang w:eastAsia="ru-RU"/>
        </w:rPr>
      </w:pPr>
      <w:r>
        <w:rPr>
          <w:rFonts w:eastAsia="Times New Roman"/>
          <w:b/>
          <w:kern w:val="28"/>
          <w:sz w:val="36"/>
          <w:szCs w:val="20"/>
          <w:lang w:eastAsia="ru-RU"/>
        </w:rPr>
        <w:t>Том</w:t>
      </w:r>
      <w:r w:rsidR="006F7DF1">
        <w:rPr>
          <w:rFonts w:eastAsia="Times New Roman"/>
          <w:b/>
          <w:kern w:val="28"/>
          <w:sz w:val="36"/>
          <w:szCs w:val="20"/>
          <w:lang w:eastAsia="ru-RU"/>
        </w:rPr>
        <w:t xml:space="preserve"> </w:t>
      </w:r>
      <w:r>
        <w:rPr>
          <w:rFonts w:eastAsia="Times New Roman"/>
          <w:b/>
          <w:kern w:val="28"/>
          <w:sz w:val="36"/>
          <w:szCs w:val="20"/>
          <w:lang w:eastAsia="ru-RU"/>
        </w:rPr>
        <w:t>3</w:t>
      </w:r>
    </w:p>
    <w:p w:rsidR="00B81093" w:rsidRDefault="00B81093" w:rsidP="00B81093">
      <w:pPr>
        <w:widowControl/>
        <w:overflowPunct w:val="0"/>
        <w:autoSpaceDE w:val="0"/>
        <w:autoSpaceDN w:val="0"/>
        <w:adjustRightInd w:val="0"/>
        <w:jc w:val="center"/>
        <w:textAlignment w:val="baseline"/>
        <w:rPr>
          <w:rFonts w:eastAsia="Times New Roman"/>
          <w:b/>
          <w:kern w:val="28"/>
          <w:sz w:val="36"/>
          <w:szCs w:val="20"/>
          <w:lang w:eastAsia="ru-RU"/>
        </w:rPr>
      </w:pPr>
      <w:r>
        <w:rPr>
          <w:rFonts w:eastAsia="Times New Roman"/>
          <w:b/>
          <w:kern w:val="28"/>
          <w:sz w:val="36"/>
          <w:szCs w:val="20"/>
          <w:lang w:eastAsia="ru-RU"/>
        </w:rPr>
        <w:t>ПОЯСНИТЕЛЬНАЯ ЗАПИСКА</w:t>
      </w:r>
    </w:p>
    <w:p w:rsidR="00B81093" w:rsidRDefault="007969C3" w:rsidP="00B81093">
      <w:pPr>
        <w:widowControl/>
        <w:overflowPunct w:val="0"/>
        <w:autoSpaceDE w:val="0"/>
        <w:autoSpaceDN w:val="0"/>
        <w:adjustRightInd w:val="0"/>
        <w:jc w:val="center"/>
        <w:textAlignment w:val="baseline"/>
        <w:rPr>
          <w:rFonts w:eastAsia="Times New Roman"/>
          <w:b/>
          <w:kern w:val="28"/>
          <w:sz w:val="36"/>
          <w:szCs w:val="20"/>
          <w:lang w:eastAsia="ru-RU"/>
        </w:rPr>
      </w:pPr>
      <w:r>
        <w:rPr>
          <w:rFonts w:eastAsia="Times New Roman"/>
          <w:b/>
          <w:kern w:val="28"/>
          <w:sz w:val="36"/>
          <w:szCs w:val="20"/>
          <w:lang w:eastAsia="ru-RU"/>
        </w:rPr>
        <w:t>ИНЖЕНЕРНАЯ ИНФРАСТРУКТУРА</w:t>
      </w:r>
    </w:p>
    <w:p w:rsidR="00962F36" w:rsidRDefault="00962F36" w:rsidP="00B81093">
      <w:pPr>
        <w:widowControl/>
        <w:overflowPunct w:val="0"/>
        <w:autoSpaceDE w:val="0"/>
        <w:autoSpaceDN w:val="0"/>
        <w:adjustRightInd w:val="0"/>
        <w:jc w:val="center"/>
        <w:textAlignment w:val="baseline"/>
        <w:rPr>
          <w:rFonts w:eastAsia="Times New Roman"/>
          <w:b/>
          <w:kern w:val="28"/>
          <w:sz w:val="36"/>
          <w:szCs w:val="20"/>
          <w:lang w:eastAsia="ru-RU"/>
        </w:rPr>
      </w:pPr>
    </w:p>
    <w:p w:rsidR="00962F36" w:rsidRDefault="00962F36" w:rsidP="00B81093">
      <w:pPr>
        <w:widowControl/>
        <w:overflowPunct w:val="0"/>
        <w:autoSpaceDE w:val="0"/>
        <w:autoSpaceDN w:val="0"/>
        <w:adjustRightInd w:val="0"/>
        <w:jc w:val="center"/>
        <w:textAlignment w:val="baseline"/>
        <w:rPr>
          <w:rFonts w:eastAsia="Times New Roman"/>
          <w:b/>
          <w:kern w:val="28"/>
          <w:sz w:val="36"/>
          <w:szCs w:val="20"/>
          <w:lang w:eastAsia="ru-RU"/>
        </w:rPr>
      </w:pPr>
    </w:p>
    <w:p w:rsidR="00962F36" w:rsidRDefault="00962F36" w:rsidP="00B81093">
      <w:pPr>
        <w:widowControl/>
        <w:overflowPunct w:val="0"/>
        <w:autoSpaceDE w:val="0"/>
        <w:autoSpaceDN w:val="0"/>
        <w:adjustRightInd w:val="0"/>
        <w:jc w:val="center"/>
        <w:textAlignment w:val="baseline"/>
        <w:rPr>
          <w:rFonts w:eastAsia="Times New Roman"/>
          <w:b/>
          <w:kern w:val="28"/>
          <w:sz w:val="36"/>
          <w:szCs w:val="20"/>
          <w:lang w:eastAsia="ru-RU"/>
        </w:rPr>
      </w:pPr>
    </w:p>
    <w:p w:rsidR="00B81093" w:rsidRPr="005D2E9C" w:rsidRDefault="00B81093" w:rsidP="00B81093">
      <w:pPr>
        <w:widowControl/>
        <w:suppressAutoHyphens w:val="0"/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B81093" w:rsidRPr="005D2E9C" w:rsidRDefault="00B81093" w:rsidP="00B81093">
      <w:pPr>
        <w:widowControl/>
        <w:suppressAutoHyphens w:val="0"/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Bookman Old Style" w:eastAsia="Times New Roman" w:hAnsi="Bookman Old Style"/>
          <w:b/>
          <w:kern w:val="0"/>
          <w:szCs w:val="28"/>
          <w:lang w:eastAsia="ru-RU"/>
        </w:rPr>
      </w:pPr>
      <w:r w:rsidRPr="005D2E9C">
        <w:rPr>
          <w:rFonts w:ascii="Bookman Old Style" w:eastAsia="Times New Roman" w:hAnsi="Bookman Old Style"/>
          <w:b/>
          <w:kern w:val="0"/>
          <w:szCs w:val="28"/>
          <w:lang w:eastAsia="ru-RU"/>
        </w:rPr>
        <w:t xml:space="preserve">Главный инженер проекта               </w:t>
      </w:r>
      <w:r>
        <w:rPr>
          <w:rFonts w:ascii="Bookman Old Style" w:eastAsia="Times New Roman" w:hAnsi="Bookman Old Style"/>
          <w:b/>
          <w:kern w:val="0"/>
          <w:szCs w:val="28"/>
          <w:lang w:eastAsia="ru-RU"/>
        </w:rPr>
        <w:t xml:space="preserve">                              </w:t>
      </w:r>
      <w:r w:rsidRPr="005D2E9C">
        <w:rPr>
          <w:rFonts w:ascii="Bookman Old Style" w:eastAsia="Times New Roman" w:hAnsi="Bookman Old Style"/>
          <w:b/>
          <w:kern w:val="0"/>
          <w:szCs w:val="28"/>
          <w:lang w:eastAsia="ru-RU"/>
        </w:rPr>
        <w:t xml:space="preserve">  </w:t>
      </w:r>
      <w:r>
        <w:rPr>
          <w:rFonts w:ascii="Bookman Old Style" w:eastAsia="Times New Roman" w:hAnsi="Bookman Old Style"/>
          <w:b/>
          <w:kern w:val="0"/>
          <w:szCs w:val="28"/>
          <w:lang w:eastAsia="ru-RU"/>
        </w:rPr>
        <w:t>Л.Е.</w:t>
      </w:r>
      <w:r w:rsidR="006F7DF1">
        <w:rPr>
          <w:rFonts w:ascii="Bookman Old Style" w:eastAsia="Times New Roman" w:hAnsi="Bookman Old Style"/>
          <w:b/>
          <w:kern w:val="0"/>
          <w:szCs w:val="28"/>
          <w:lang w:eastAsia="ru-RU"/>
        </w:rPr>
        <w:t xml:space="preserve"> </w:t>
      </w:r>
      <w:r>
        <w:rPr>
          <w:rFonts w:ascii="Bookman Old Style" w:eastAsia="Times New Roman" w:hAnsi="Bookman Old Style"/>
          <w:b/>
          <w:kern w:val="0"/>
          <w:szCs w:val="28"/>
          <w:lang w:eastAsia="ru-RU"/>
        </w:rPr>
        <w:t>Нестерова</w:t>
      </w:r>
      <w:r w:rsidRPr="005D2E9C">
        <w:rPr>
          <w:rFonts w:ascii="Bookman Old Style" w:eastAsia="Times New Roman" w:hAnsi="Bookman Old Style"/>
          <w:b/>
          <w:kern w:val="0"/>
          <w:szCs w:val="28"/>
          <w:lang w:eastAsia="ru-RU"/>
        </w:rPr>
        <w:t xml:space="preserve"> </w:t>
      </w:r>
    </w:p>
    <w:p w:rsidR="00B81093" w:rsidRPr="005D2E9C" w:rsidRDefault="00B81093" w:rsidP="00B81093">
      <w:pPr>
        <w:widowControl/>
        <w:suppressAutoHyphens w:val="0"/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Bookman Old Style" w:eastAsia="Times New Roman" w:hAnsi="Bookman Old Style"/>
          <w:b/>
          <w:kern w:val="0"/>
          <w:szCs w:val="28"/>
          <w:lang w:eastAsia="ru-RU"/>
        </w:rPr>
      </w:pPr>
    </w:p>
    <w:p w:rsidR="00B81093" w:rsidRPr="005D2E9C" w:rsidRDefault="00B81093" w:rsidP="00B81093">
      <w:pPr>
        <w:widowControl/>
        <w:suppressAutoHyphens w:val="0"/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Bookman Old Style" w:eastAsia="Times New Roman" w:hAnsi="Bookman Old Style"/>
          <w:b/>
          <w:kern w:val="0"/>
          <w:szCs w:val="28"/>
          <w:lang w:eastAsia="ru-RU"/>
        </w:rPr>
      </w:pPr>
    </w:p>
    <w:p w:rsidR="00B81093" w:rsidRPr="005D2E9C" w:rsidRDefault="00B81093" w:rsidP="00B81093">
      <w:pPr>
        <w:widowControl/>
        <w:suppressAutoHyphens w:val="0"/>
        <w:overflowPunct w:val="0"/>
        <w:autoSpaceDE w:val="0"/>
        <w:autoSpaceDN w:val="0"/>
        <w:adjustRightInd w:val="0"/>
        <w:spacing w:line="276" w:lineRule="auto"/>
        <w:jc w:val="right"/>
        <w:textAlignment w:val="baseline"/>
        <w:rPr>
          <w:rFonts w:ascii="Bookman Old Style" w:eastAsia="Times New Roman" w:hAnsi="Bookman Old Style"/>
          <w:kern w:val="0"/>
          <w:sz w:val="28"/>
          <w:szCs w:val="28"/>
          <w:lang w:eastAsia="ru-RU"/>
        </w:rPr>
      </w:pPr>
      <w:bookmarkStart w:id="1" w:name="_GoBack"/>
      <w:bookmarkEnd w:id="1"/>
    </w:p>
    <w:p w:rsidR="00B81093" w:rsidRPr="005D2E9C" w:rsidRDefault="00B81093" w:rsidP="00B81093">
      <w:pPr>
        <w:widowControl/>
        <w:suppressAutoHyphens w:val="0"/>
        <w:overflowPunct w:val="0"/>
        <w:autoSpaceDE w:val="0"/>
        <w:autoSpaceDN w:val="0"/>
        <w:adjustRightInd w:val="0"/>
        <w:spacing w:line="276" w:lineRule="auto"/>
        <w:jc w:val="right"/>
        <w:textAlignment w:val="baseline"/>
        <w:rPr>
          <w:rFonts w:ascii="Bookman Old Style" w:eastAsia="Times New Roman" w:hAnsi="Bookman Old Style"/>
          <w:kern w:val="0"/>
          <w:sz w:val="28"/>
          <w:szCs w:val="28"/>
          <w:lang w:eastAsia="ru-RU"/>
        </w:rPr>
      </w:pPr>
    </w:p>
    <w:p w:rsidR="00B81093" w:rsidRPr="005D2E9C" w:rsidRDefault="00B81093" w:rsidP="00B81093">
      <w:pPr>
        <w:widowControl/>
        <w:suppressAutoHyphens w:val="0"/>
        <w:overflowPunct w:val="0"/>
        <w:autoSpaceDE w:val="0"/>
        <w:autoSpaceDN w:val="0"/>
        <w:adjustRightInd w:val="0"/>
        <w:spacing w:line="276" w:lineRule="auto"/>
        <w:jc w:val="right"/>
        <w:textAlignment w:val="baseline"/>
        <w:rPr>
          <w:rFonts w:ascii="Bookman Old Style" w:eastAsia="Times New Roman" w:hAnsi="Bookman Old Style"/>
          <w:kern w:val="0"/>
          <w:sz w:val="28"/>
          <w:szCs w:val="28"/>
          <w:lang w:eastAsia="ru-RU"/>
        </w:rPr>
      </w:pPr>
    </w:p>
    <w:p w:rsidR="00B81093" w:rsidRDefault="00B81093" w:rsidP="00B81093">
      <w:pPr>
        <w:widowControl/>
        <w:suppressAutoHyphens w:val="0"/>
        <w:overflowPunct w:val="0"/>
        <w:autoSpaceDE w:val="0"/>
        <w:autoSpaceDN w:val="0"/>
        <w:adjustRightInd w:val="0"/>
        <w:spacing w:line="276" w:lineRule="auto"/>
        <w:jc w:val="right"/>
        <w:textAlignment w:val="baseline"/>
        <w:rPr>
          <w:rFonts w:ascii="Bookman Old Style" w:eastAsia="Times New Roman" w:hAnsi="Bookman Old Style"/>
          <w:kern w:val="0"/>
          <w:sz w:val="28"/>
          <w:szCs w:val="28"/>
          <w:lang w:eastAsia="ru-RU"/>
        </w:rPr>
      </w:pPr>
    </w:p>
    <w:p w:rsidR="006E271F" w:rsidRDefault="006E271F" w:rsidP="00B81093">
      <w:pPr>
        <w:widowControl/>
        <w:suppressAutoHyphens w:val="0"/>
        <w:overflowPunct w:val="0"/>
        <w:autoSpaceDE w:val="0"/>
        <w:autoSpaceDN w:val="0"/>
        <w:adjustRightInd w:val="0"/>
        <w:spacing w:line="276" w:lineRule="auto"/>
        <w:jc w:val="right"/>
        <w:textAlignment w:val="baseline"/>
        <w:rPr>
          <w:rFonts w:ascii="Bookman Old Style" w:eastAsia="Times New Roman" w:hAnsi="Bookman Old Style"/>
          <w:kern w:val="0"/>
          <w:sz w:val="28"/>
          <w:szCs w:val="28"/>
          <w:lang w:eastAsia="ru-RU"/>
        </w:rPr>
      </w:pPr>
    </w:p>
    <w:p w:rsidR="006E271F" w:rsidRPr="005D2E9C" w:rsidRDefault="006E271F" w:rsidP="00B81093">
      <w:pPr>
        <w:widowControl/>
        <w:suppressAutoHyphens w:val="0"/>
        <w:overflowPunct w:val="0"/>
        <w:autoSpaceDE w:val="0"/>
        <w:autoSpaceDN w:val="0"/>
        <w:adjustRightInd w:val="0"/>
        <w:spacing w:line="276" w:lineRule="auto"/>
        <w:jc w:val="right"/>
        <w:textAlignment w:val="baseline"/>
        <w:rPr>
          <w:rFonts w:ascii="Bookman Old Style" w:eastAsia="Times New Roman" w:hAnsi="Bookman Old Style"/>
          <w:kern w:val="0"/>
          <w:sz w:val="28"/>
          <w:szCs w:val="28"/>
          <w:lang w:eastAsia="ru-RU"/>
        </w:rPr>
      </w:pPr>
    </w:p>
    <w:p w:rsidR="00B81093" w:rsidRPr="005D2E9C" w:rsidRDefault="00B81093" w:rsidP="00B81093">
      <w:pPr>
        <w:widowControl/>
        <w:suppressAutoHyphens w:val="0"/>
        <w:overflowPunct w:val="0"/>
        <w:autoSpaceDE w:val="0"/>
        <w:autoSpaceDN w:val="0"/>
        <w:adjustRightInd w:val="0"/>
        <w:spacing w:line="276" w:lineRule="auto"/>
        <w:jc w:val="right"/>
        <w:textAlignment w:val="baseline"/>
        <w:rPr>
          <w:rFonts w:ascii="Bookman Old Style" w:eastAsia="Times New Roman" w:hAnsi="Bookman Old Style"/>
          <w:kern w:val="0"/>
          <w:sz w:val="28"/>
          <w:szCs w:val="28"/>
          <w:lang w:eastAsia="ru-RU"/>
        </w:rPr>
      </w:pPr>
    </w:p>
    <w:p w:rsidR="00B81093" w:rsidRPr="00B23298" w:rsidRDefault="00B81093" w:rsidP="00962F36">
      <w:pPr>
        <w:widowControl/>
        <w:suppressAutoHyphens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highlight w:val="lightGray"/>
          <w:lang w:eastAsia="ru-RU"/>
        </w:rPr>
      </w:pPr>
      <w:r w:rsidRPr="00B23298">
        <w:rPr>
          <w:rFonts w:ascii="Bookman Old Style" w:eastAsia="Times New Roman" w:hAnsi="Bookman Old Style"/>
          <w:kern w:val="0"/>
          <w:lang w:eastAsia="ru-RU"/>
        </w:rPr>
        <w:t xml:space="preserve">г. </w:t>
      </w:r>
      <w:r w:rsidR="009A57CA" w:rsidRPr="00B23298">
        <w:rPr>
          <w:rFonts w:ascii="Bookman Old Style" w:eastAsia="Times New Roman" w:hAnsi="Bookman Old Style"/>
          <w:kern w:val="0"/>
          <w:lang w:eastAsia="ru-RU"/>
        </w:rPr>
        <w:t>Воронеж</w:t>
      </w:r>
      <w:r w:rsidRPr="00B23298">
        <w:rPr>
          <w:rFonts w:ascii="Bookman Old Style" w:eastAsia="Times New Roman" w:hAnsi="Bookman Old Style"/>
          <w:kern w:val="0"/>
          <w:lang w:eastAsia="ru-RU"/>
        </w:rPr>
        <w:t>, 2015г</w:t>
      </w:r>
      <w:r w:rsidRPr="00B23298">
        <w:rPr>
          <w:rFonts w:eastAsia="Times New Roman"/>
          <w:kern w:val="0"/>
          <w:lang w:eastAsia="ru-RU"/>
        </w:rPr>
        <w:t>.</w:t>
      </w:r>
      <w:r w:rsidRPr="00B23298">
        <w:rPr>
          <w:highlight w:val="lightGray"/>
          <w:lang w:eastAsia="ru-RU"/>
        </w:rPr>
        <w:br w:type="page"/>
      </w:r>
    </w:p>
    <w:p w:rsidR="00962F36" w:rsidRPr="00D936A9" w:rsidRDefault="00962F36" w:rsidP="00962F36">
      <w:pPr>
        <w:pStyle w:val="a3"/>
        <w:pageBreakBefore/>
        <w:rPr>
          <w:b w:val="0"/>
        </w:rPr>
      </w:pPr>
      <w:r w:rsidRPr="00D936A9">
        <w:rPr>
          <w:b w:val="0"/>
        </w:rPr>
        <w:lastRenderedPageBreak/>
        <w:t>СОСТАВ ПРОЕКТА</w:t>
      </w:r>
    </w:p>
    <w:p w:rsidR="00962F36" w:rsidRPr="00D936A9" w:rsidRDefault="00962F36" w:rsidP="00962F36">
      <w:pPr>
        <w:pStyle w:val="a3"/>
        <w:jc w:val="left"/>
        <w:rPr>
          <w:b w:val="0"/>
        </w:rPr>
      </w:pPr>
    </w:p>
    <w:p w:rsidR="00962F36" w:rsidRPr="00D936A9" w:rsidRDefault="00962F36" w:rsidP="006E271F">
      <w:pPr>
        <w:pStyle w:val="a3"/>
        <w:ind w:firstLine="709"/>
        <w:jc w:val="left"/>
      </w:pPr>
      <w:r w:rsidRPr="00D936A9">
        <w:t>А. ГРАФИЧЕСКИЕ МАТЕРИАЛЫ</w:t>
      </w:r>
    </w:p>
    <w:tbl>
      <w:tblPr>
        <w:tblpPr w:leftFromText="180" w:rightFromText="180" w:vertAnchor="page" w:horzAnchor="margin" w:tblpY="2175"/>
        <w:tblW w:w="8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4777"/>
        <w:gridCol w:w="1622"/>
        <w:gridCol w:w="1080"/>
      </w:tblGrid>
      <w:tr w:rsidR="00962F36" w:rsidRPr="00D936A9" w:rsidTr="006E271F">
        <w:tc>
          <w:tcPr>
            <w:tcW w:w="648" w:type="dxa"/>
          </w:tcPr>
          <w:p w:rsidR="00962F36" w:rsidRPr="00D936A9" w:rsidRDefault="00962F36" w:rsidP="006E271F">
            <w:pPr>
              <w:jc w:val="center"/>
              <w:rPr>
                <w:sz w:val="28"/>
              </w:rPr>
            </w:pPr>
            <w:r w:rsidRPr="00D936A9">
              <w:rPr>
                <w:sz w:val="28"/>
              </w:rPr>
              <w:t>№ п/п</w:t>
            </w:r>
          </w:p>
        </w:tc>
        <w:tc>
          <w:tcPr>
            <w:tcW w:w="4777" w:type="dxa"/>
            <w:vAlign w:val="center"/>
          </w:tcPr>
          <w:p w:rsidR="00962F36" w:rsidRPr="00D936A9" w:rsidRDefault="00962F36" w:rsidP="006E271F">
            <w:pPr>
              <w:jc w:val="center"/>
              <w:rPr>
                <w:sz w:val="28"/>
              </w:rPr>
            </w:pPr>
            <w:r w:rsidRPr="00D936A9">
              <w:rPr>
                <w:sz w:val="28"/>
              </w:rPr>
              <w:t>Наименование</w:t>
            </w:r>
          </w:p>
        </w:tc>
        <w:tc>
          <w:tcPr>
            <w:tcW w:w="1622" w:type="dxa"/>
            <w:vAlign w:val="center"/>
          </w:tcPr>
          <w:p w:rsidR="00962F36" w:rsidRPr="00D936A9" w:rsidRDefault="00962F36" w:rsidP="006E271F">
            <w:pPr>
              <w:ind w:right="-44"/>
              <w:jc w:val="center"/>
              <w:rPr>
                <w:sz w:val="28"/>
              </w:rPr>
            </w:pPr>
            <w:r w:rsidRPr="00D936A9">
              <w:rPr>
                <w:sz w:val="28"/>
              </w:rPr>
              <w:t>Масштаб</w:t>
            </w:r>
          </w:p>
        </w:tc>
        <w:tc>
          <w:tcPr>
            <w:tcW w:w="1080" w:type="dxa"/>
          </w:tcPr>
          <w:p w:rsidR="00962F36" w:rsidRPr="00D936A9" w:rsidRDefault="00962F36" w:rsidP="006E271F">
            <w:pPr>
              <w:jc w:val="center"/>
              <w:rPr>
                <w:sz w:val="28"/>
              </w:rPr>
            </w:pPr>
            <w:r w:rsidRPr="00D936A9">
              <w:rPr>
                <w:sz w:val="28"/>
              </w:rPr>
              <w:t>№ листа</w:t>
            </w:r>
          </w:p>
        </w:tc>
      </w:tr>
      <w:tr w:rsidR="00962F36" w:rsidRPr="00D936A9" w:rsidTr="006E271F">
        <w:tc>
          <w:tcPr>
            <w:tcW w:w="648" w:type="dxa"/>
          </w:tcPr>
          <w:p w:rsidR="00962F36" w:rsidRPr="00D936A9" w:rsidRDefault="00962F36" w:rsidP="006E271F">
            <w:pPr>
              <w:jc w:val="center"/>
              <w:rPr>
                <w:sz w:val="28"/>
              </w:rPr>
            </w:pPr>
            <w:r w:rsidRPr="00D936A9">
              <w:rPr>
                <w:sz w:val="28"/>
              </w:rPr>
              <w:t>1</w:t>
            </w:r>
          </w:p>
        </w:tc>
        <w:tc>
          <w:tcPr>
            <w:tcW w:w="4777" w:type="dxa"/>
            <w:vAlign w:val="center"/>
          </w:tcPr>
          <w:p w:rsidR="00962F36" w:rsidRPr="00D936A9" w:rsidRDefault="00962F36" w:rsidP="006E271F">
            <w:pPr>
              <w:rPr>
                <w:sz w:val="28"/>
              </w:rPr>
            </w:pPr>
            <w:r>
              <w:rPr>
                <w:sz w:val="28"/>
              </w:rPr>
              <w:t>Схема трансформации земель</w:t>
            </w:r>
          </w:p>
        </w:tc>
        <w:tc>
          <w:tcPr>
            <w:tcW w:w="1622" w:type="dxa"/>
          </w:tcPr>
          <w:p w:rsidR="00962F36" w:rsidRPr="00D936A9" w:rsidRDefault="00962F36" w:rsidP="006E271F">
            <w:pPr>
              <w:ind w:right="-44"/>
              <w:jc w:val="center"/>
              <w:rPr>
                <w:sz w:val="28"/>
              </w:rPr>
            </w:pPr>
            <w:r>
              <w:rPr>
                <w:sz w:val="28"/>
              </w:rPr>
              <w:t>1:25000</w:t>
            </w:r>
          </w:p>
        </w:tc>
        <w:tc>
          <w:tcPr>
            <w:tcW w:w="1080" w:type="dxa"/>
          </w:tcPr>
          <w:p w:rsidR="00962F36" w:rsidRPr="00D936A9" w:rsidRDefault="00962F36" w:rsidP="006E271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962F36" w:rsidRPr="00D936A9" w:rsidTr="006E271F">
        <w:tc>
          <w:tcPr>
            <w:tcW w:w="648" w:type="dxa"/>
          </w:tcPr>
          <w:p w:rsidR="00962F36" w:rsidRPr="00D936A9" w:rsidRDefault="00962F36" w:rsidP="006E271F">
            <w:pPr>
              <w:jc w:val="center"/>
              <w:rPr>
                <w:sz w:val="28"/>
              </w:rPr>
            </w:pPr>
            <w:r w:rsidRPr="00D936A9">
              <w:rPr>
                <w:sz w:val="28"/>
              </w:rPr>
              <w:t>2</w:t>
            </w:r>
          </w:p>
        </w:tc>
        <w:tc>
          <w:tcPr>
            <w:tcW w:w="4777" w:type="dxa"/>
            <w:vAlign w:val="center"/>
          </w:tcPr>
          <w:p w:rsidR="00962F36" w:rsidRPr="00D936A9" w:rsidRDefault="00A03AA9" w:rsidP="006E271F">
            <w:pPr>
              <w:rPr>
                <w:sz w:val="28"/>
              </w:rPr>
            </w:pPr>
            <w:r>
              <w:rPr>
                <w:sz w:val="28"/>
              </w:rPr>
              <w:t>Схема положения поселка в крае</w:t>
            </w:r>
          </w:p>
        </w:tc>
        <w:tc>
          <w:tcPr>
            <w:tcW w:w="1622" w:type="dxa"/>
          </w:tcPr>
          <w:p w:rsidR="00962F36" w:rsidRPr="00D936A9" w:rsidRDefault="00962F36" w:rsidP="006E271F">
            <w:pPr>
              <w:ind w:right="-44"/>
              <w:jc w:val="center"/>
              <w:rPr>
                <w:sz w:val="28"/>
              </w:rPr>
            </w:pPr>
            <w:r>
              <w:rPr>
                <w:sz w:val="28"/>
              </w:rPr>
              <w:t>1:100000</w:t>
            </w:r>
          </w:p>
        </w:tc>
        <w:tc>
          <w:tcPr>
            <w:tcW w:w="1080" w:type="dxa"/>
          </w:tcPr>
          <w:p w:rsidR="00962F36" w:rsidRPr="00D936A9" w:rsidRDefault="00A03AA9" w:rsidP="006E271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962F36" w:rsidRPr="00D936A9" w:rsidTr="006E271F">
        <w:tc>
          <w:tcPr>
            <w:tcW w:w="648" w:type="dxa"/>
          </w:tcPr>
          <w:p w:rsidR="00962F36" w:rsidRPr="00D936A9" w:rsidRDefault="00962F36" w:rsidP="006E271F">
            <w:pPr>
              <w:jc w:val="center"/>
              <w:rPr>
                <w:sz w:val="28"/>
              </w:rPr>
            </w:pPr>
            <w:r w:rsidRPr="00D936A9">
              <w:rPr>
                <w:sz w:val="28"/>
              </w:rPr>
              <w:t>3</w:t>
            </w:r>
          </w:p>
        </w:tc>
        <w:tc>
          <w:tcPr>
            <w:tcW w:w="4777" w:type="dxa"/>
            <w:vAlign w:val="center"/>
          </w:tcPr>
          <w:p w:rsidR="00962F36" w:rsidRPr="00D936A9" w:rsidRDefault="00962F36" w:rsidP="006E271F">
            <w:pPr>
              <w:rPr>
                <w:sz w:val="28"/>
              </w:rPr>
            </w:pPr>
            <w:r>
              <w:rPr>
                <w:sz w:val="28"/>
              </w:rPr>
              <w:t>Схема адресной привязки</w:t>
            </w:r>
          </w:p>
        </w:tc>
        <w:tc>
          <w:tcPr>
            <w:tcW w:w="1622" w:type="dxa"/>
          </w:tcPr>
          <w:p w:rsidR="00962F36" w:rsidRPr="00D936A9" w:rsidRDefault="00962F36" w:rsidP="006E271F">
            <w:pPr>
              <w:ind w:right="-44"/>
              <w:jc w:val="center"/>
              <w:rPr>
                <w:sz w:val="28"/>
              </w:rPr>
            </w:pPr>
            <w:r>
              <w:rPr>
                <w:sz w:val="28"/>
              </w:rPr>
              <w:t>1:10000</w:t>
            </w:r>
          </w:p>
        </w:tc>
        <w:tc>
          <w:tcPr>
            <w:tcW w:w="1080" w:type="dxa"/>
          </w:tcPr>
          <w:p w:rsidR="00962F36" w:rsidRPr="00D936A9" w:rsidRDefault="00A03AA9" w:rsidP="006E271F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962F36" w:rsidRPr="00D936A9" w:rsidTr="006E271F">
        <w:tc>
          <w:tcPr>
            <w:tcW w:w="648" w:type="dxa"/>
          </w:tcPr>
          <w:p w:rsidR="00962F36" w:rsidRPr="00D936A9" w:rsidRDefault="00962F36" w:rsidP="006E271F">
            <w:pPr>
              <w:jc w:val="center"/>
              <w:rPr>
                <w:sz w:val="28"/>
              </w:rPr>
            </w:pPr>
            <w:r w:rsidRPr="00D936A9">
              <w:rPr>
                <w:sz w:val="28"/>
              </w:rPr>
              <w:t>4</w:t>
            </w:r>
          </w:p>
        </w:tc>
        <w:tc>
          <w:tcPr>
            <w:tcW w:w="4777" w:type="dxa"/>
            <w:vAlign w:val="center"/>
          </w:tcPr>
          <w:p w:rsidR="00962F36" w:rsidRPr="00D936A9" w:rsidRDefault="00962F36" w:rsidP="006E271F">
            <w:pPr>
              <w:rPr>
                <w:sz w:val="28"/>
              </w:rPr>
            </w:pPr>
            <w:r>
              <w:rPr>
                <w:sz w:val="28"/>
              </w:rPr>
              <w:t xml:space="preserve">Схема планировочных ограничений и ССОС </w:t>
            </w:r>
          </w:p>
        </w:tc>
        <w:tc>
          <w:tcPr>
            <w:tcW w:w="1622" w:type="dxa"/>
          </w:tcPr>
          <w:p w:rsidR="00962F36" w:rsidRPr="00D936A9" w:rsidRDefault="00962F36" w:rsidP="006E271F">
            <w:pPr>
              <w:ind w:right="-44"/>
              <w:jc w:val="center"/>
              <w:rPr>
                <w:sz w:val="28"/>
              </w:rPr>
            </w:pPr>
            <w:r>
              <w:rPr>
                <w:sz w:val="28"/>
              </w:rPr>
              <w:t>1:10000</w:t>
            </w:r>
          </w:p>
        </w:tc>
        <w:tc>
          <w:tcPr>
            <w:tcW w:w="1080" w:type="dxa"/>
          </w:tcPr>
          <w:p w:rsidR="00962F36" w:rsidRPr="00D936A9" w:rsidRDefault="00A03AA9" w:rsidP="006E271F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962F36" w:rsidRPr="00D936A9" w:rsidTr="006E271F">
        <w:tc>
          <w:tcPr>
            <w:tcW w:w="648" w:type="dxa"/>
          </w:tcPr>
          <w:p w:rsidR="00962F36" w:rsidRPr="00D936A9" w:rsidRDefault="00962F36" w:rsidP="006E271F">
            <w:pPr>
              <w:jc w:val="center"/>
              <w:rPr>
                <w:sz w:val="28"/>
              </w:rPr>
            </w:pPr>
            <w:r w:rsidRPr="00D936A9">
              <w:rPr>
                <w:sz w:val="28"/>
              </w:rPr>
              <w:t>5</w:t>
            </w:r>
          </w:p>
        </w:tc>
        <w:tc>
          <w:tcPr>
            <w:tcW w:w="4777" w:type="dxa"/>
            <w:vAlign w:val="center"/>
          </w:tcPr>
          <w:p w:rsidR="00962F36" w:rsidRPr="00D936A9" w:rsidRDefault="00962F36" w:rsidP="006E271F">
            <w:pPr>
              <w:rPr>
                <w:sz w:val="28"/>
              </w:rPr>
            </w:pPr>
            <w:r>
              <w:rPr>
                <w:sz w:val="28"/>
              </w:rPr>
              <w:t>Схема генерального плана.</w:t>
            </w:r>
            <w:r w:rsidR="00A03AA9">
              <w:rPr>
                <w:sz w:val="28"/>
              </w:rPr>
              <w:t xml:space="preserve"> </w:t>
            </w:r>
            <w:r>
              <w:rPr>
                <w:sz w:val="28"/>
              </w:rPr>
              <w:t>Схема функционального зонирования территории</w:t>
            </w:r>
          </w:p>
        </w:tc>
        <w:tc>
          <w:tcPr>
            <w:tcW w:w="1622" w:type="dxa"/>
          </w:tcPr>
          <w:p w:rsidR="00962F36" w:rsidRPr="00D936A9" w:rsidRDefault="00962F36" w:rsidP="006E271F">
            <w:pPr>
              <w:ind w:right="-44"/>
              <w:jc w:val="center"/>
              <w:rPr>
                <w:sz w:val="28"/>
              </w:rPr>
            </w:pPr>
            <w:r>
              <w:rPr>
                <w:sz w:val="28"/>
              </w:rPr>
              <w:t>1:5000</w:t>
            </w:r>
          </w:p>
        </w:tc>
        <w:tc>
          <w:tcPr>
            <w:tcW w:w="1080" w:type="dxa"/>
          </w:tcPr>
          <w:p w:rsidR="00962F36" w:rsidRPr="00D936A9" w:rsidRDefault="00A03AA9" w:rsidP="006E271F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962F36" w:rsidRPr="00D936A9" w:rsidTr="006E271F">
        <w:tc>
          <w:tcPr>
            <w:tcW w:w="648" w:type="dxa"/>
          </w:tcPr>
          <w:p w:rsidR="00962F36" w:rsidRPr="00D936A9" w:rsidRDefault="00962F36" w:rsidP="006E271F">
            <w:pPr>
              <w:jc w:val="center"/>
              <w:rPr>
                <w:sz w:val="28"/>
              </w:rPr>
            </w:pPr>
            <w:r w:rsidRPr="00D936A9">
              <w:rPr>
                <w:sz w:val="28"/>
              </w:rPr>
              <w:t>6</w:t>
            </w:r>
          </w:p>
        </w:tc>
        <w:tc>
          <w:tcPr>
            <w:tcW w:w="4777" w:type="dxa"/>
            <w:vAlign w:val="center"/>
          </w:tcPr>
          <w:p w:rsidR="00962F36" w:rsidRPr="00D936A9" w:rsidRDefault="00962F36" w:rsidP="006E271F">
            <w:pPr>
              <w:rPr>
                <w:sz w:val="28"/>
              </w:rPr>
            </w:pPr>
            <w:r>
              <w:rPr>
                <w:sz w:val="28"/>
              </w:rPr>
              <w:t>Схема инженерной подготовки территории</w:t>
            </w:r>
          </w:p>
        </w:tc>
        <w:tc>
          <w:tcPr>
            <w:tcW w:w="1622" w:type="dxa"/>
          </w:tcPr>
          <w:p w:rsidR="00962F36" w:rsidRDefault="00962F36" w:rsidP="006E271F">
            <w:pPr>
              <w:jc w:val="center"/>
            </w:pPr>
            <w:r w:rsidRPr="00C948E1">
              <w:rPr>
                <w:sz w:val="28"/>
              </w:rPr>
              <w:t>1:10000</w:t>
            </w:r>
          </w:p>
        </w:tc>
        <w:tc>
          <w:tcPr>
            <w:tcW w:w="1080" w:type="dxa"/>
          </w:tcPr>
          <w:p w:rsidR="00962F36" w:rsidRPr="00D936A9" w:rsidRDefault="00A03AA9" w:rsidP="006E271F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962F36" w:rsidRPr="00D936A9" w:rsidTr="006E271F">
        <w:tc>
          <w:tcPr>
            <w:tcW w:w="648" w:type="dxa"/>
          </w:tcPr>
          <w:p w:rsidR="00962F36" w:rsidRPr="00D936A9" w:rsidRDefault="00962F36" w:rsidP="006E271F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777" w:type="dxa"/>
            <w:vAlign w:val="center"/>
          </w:tcPr>
          <w:p w:rsidR="00962F36" w:rsidRPr="00D936A9" w:rsidRDefault="00962F36" w:rsidP="006E271F">
            <w:pPr>
              <w:rPr>
                <w:sz w:val="28"/>
              </w:rPr>
            </w:pPr>
            <w:r>
              <w:rPr>
                <w:sz w:val="28"/>
              </w:rPr>
              <w:t>Схема инженерной инфраструктуры</w:t>
            </w:r>
          </w:p>
        </w:tc>
        <w:tc>
          <w:tcPr>
            <w:tcW w:w="1622" w:type="dxa"/>
          </w:tcPr>
          <w:p w:rsidR="00962F36" w:rsidRDefault="00962F36" w:rsidP="006E271F">
            <w:pPr>
              <w:jc w:val="center"/>
            </w:pPr>
            <w:r w:rsidRPr="00C948E1">
              <w:rPr>
                <w:sz w:val="28"/>
              </w:rPr>
              <w:t>1:10000</w:t>
            </w:r>
          </w:p>
        </w:tc>
        <w:tc>
          <w:tcPr>
            <w:tcW w:w="1080" w:type="dxa"/>
          </w:tcPr>
          <w:p w:rsidR="00962F36" w:rsidRPr="00D936A9" w:rsidRDefault="00A03AA9" w:rsidP="006E271F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962F36" w:rsidRPr="00D936A9" w:rsidTr="006E271F">
        <w:tc>
          <w:tcPr>
            <w:tcW w:w="648" w:type="dxa"/>
          </w:tcPr>
          <w:p w:rsidR="00962F36" w:rsidRPr="00D936A9" w:rsidRDefault="00962F36" w:rsidP="006E271F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777" w:type="dxa"/>
            <w:vAlign w:val="center"/>
          </w:tcPr>
          <w:p w:rsidR="00962F36" w:rsidRPr="00D936A9" w:rsidRDefault="00962F36" w:rsidP="006E271F">
            <w:pPr>
              <w:rPr>
                <w:sz w:val="28"/>
              </w:rPr>
            </w:pPr>
            <w:r>
              <w:rPr>
                <w:sz w:val="28"/>
              </w:rPr>
              <w:t>Схема транспортной инфраструктуры</w:t>
            </w:r>
          </w:p>
        </w:tc>
        <w:tc>
          <w:tcPr>
            <w:tcW w:w="1622" w:type="dxa"/>
          </w:tcPr>
          <w:p w:rsidR="00962F36" w:rsidRDefault="00962F36" w:rsidP="006E271F">
            <w:pPr>
              <w:jc w:val="center"/>
            </w:pPr>
            <w:r w:rsidRPr="00C948E1">
              <w:rPr>
                <w:sz w:val="28"/>
              </w:rPr>
              <w:t>1:10000</w:t>
            </w:r>
          </w:p>
        </w:tc>
        <w:tc>
          <w:tcPr>
            <w:tcW w:w="1080" w:type="dxa"/>
          </w:tcPr>
          <w:p w:rsidR="00962F36" w:rsidRPr="00D936A9" w:rsidRDefault="00A03AA9" w:rsidP="006E271F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962F36" w:rsidRPr="00D936A9" w:rsidTr="006E271F">
        <w:tc>
          <w:tcPr>
            <w:tcW w:w="648" w:type="dxa"/>
          </w:tcPr>
          <w:p w:rsidR="00962F36" w:rsidRPr="00D936A9" w:rsidRDefault="00962F36" w:rsidP="006E271F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777" w:type="dxa"/>
            <w:vAlign w:val="center"/>
          </w:tcPr>
          <w:p w:rsidR="00962F36" w:rsidRPr="00D936A9" w:rsidRDefault="00962F36" w:rsidP="006E271F">
            <w:pPr>
              <w:rPr>
                <w:sz w:val="28"/>
              </w:rPr>
            </w:pPr>
            <w:r>
              <w:rPr>
                <w:sz w:val="28"/>
              </w:rPr>
              <w:t>Схема прогнозируемого состояния окружающей среды</w:t>
            </w:r>
          </w:p>
        </w:tc>
        <w:tc>
          <w:tcPr>
            <w:tcW w:w="1622" w:type="dxa"/>
          </w:tcPr>
          <w:p w:rsidR="00962F36" w:rsidRDefault="00962F36" w:rsidP="006E271F">
            <w:pPr>
              <w:jc w:val="center"/>
            </w:pPr>
            <w:r w:rsidRPr="00C948E1">
              <w:rPr>
                <w:sz w:val="28"/>
              </w:rPr>
              <w:t>1:10000</w:t>
            </w:r>
          </w:p>
        </w:tc>
        <w:tc>
          <w:tcPr>
            <w:tcW w:w="1080" w:type="dxa"/>
          </w:tcPr>
          <w:p w:rsidR="00962F36" w:rsidRPr="00D936A9" w:rsidRDefault="00A03AA9" w:rsidP="006E271F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962F36" w:rsidRPr="00D936A9" w:rsidTr="006E271F">
        <w:tc>
          <w:tcPr>
            <w:tcW w:w="648" w:type="dxa"/>
          </w:tcPr>
          <w:p w:rsidR="00962F36" w:rsidRPr="00D936A9" w:rsidRDefault="00962F36" w:rsidP="006E271F">
            <w:pPr>
              <w:jc w:val="center"/>
              <w:rPr>
                <w:sz w:val="28"/>
              </w:rPr>
            </w:pPr>
            <w:r w:rsidRPr="00D936A9">
              <w:rPr>
                <w:sz w:val="28"/>
              </w:rPr>
              <w:t>1</w:t>
            </w:r>
            <w:r>
              <w:rPr>
                <w:sz w:val="28"/>
              </w:rPr>
              <w:t>0</w:t>
            </w:r>
          </w:p>
        </w:tc>
        <w:tc>
          <w:tcPr>
            <w:tcW w:w="4777" w:type="dxa"/>
            <w:vAlign w:val="center"/>
          </w:tcPr>
          <w:p w:rsidR="00962F36" w:rsidRPr="00D936A9" w:rsidRDefault="00962F36" w:rsidP="006E271F">
            <w:pPr>
              <w:rPr>
                <w:sz w:val="28"/>
              </w:rPr>
            </w:pPr>
            <w:r>
              <w:rPr>
                <w:sz w:val="28"/>
              </w:rPr>
              <w:t>Схема размещения землепользователей</w:t>
            </w:r>
          </w:p>
        </w:tc>
        <w:tc>
          <w:tcPr>
            <w:tcW w:w="1622" w:type="dxa"/>
          </w:tcPr>
          <w:p w:rsidR="00962F36" w:rsidRDefault="00962F36" w:rsidP="006E271F">
            <w:pPr>
              <w:jc w:val="center"/>
            </w:pPr>
            <w:r w:rsidRPr="00C948E1">
              <w:rPr>
                <w:sz w:val="28"/>
              </w:rPr>
              <w:t>1:10000</w:t>
            </w:r>
          </w:p>
        </w:tc>
        <w:tc>
          <w:tcPr>
            <w:tcW w:w="1080" w:type="dxa"/>
          </w:tcPr>
          <w:p w:rsidR="00962F36" w:rsidRPr="00D936A9" w:rsidRDefault="00A03AA9" w:rsidP="006E271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962F36" w:rsidRPr="00D936A9" w:rsidTr="006E271F">
        <w:tc>
          <w:tcPr>
            <w:tcW w:w="648" w:type="dxa"/>
          </w:tcPr>
          <w:p w:rsidR="00962F36" w:rsidRPr="00D936A9" w:rsidRDefault="00962F36" w:rsidP="006E271F">
            <w:pPr>
              <w:jc w:val="center"/>
              <w:rPr>
                <w:sz w:val="28"/>
              </w:rPr>
            </w:pPr>
            <w:r w:rsidRPr="00D936A9">
              <w:rPr>
                <w:sz w:val="28"/>
              </w:rPr>
              <w:t>1</w:t>
            </w:r>
            <w:r>
              <w:rPr>
                <w:sz w:val="28"/>
              </w:rPr>
              <w:t>1</w:t>
            </w:r>
          </w:p>
        </w:tc>
        <w:tc>
          <w:tcPr>
            <w:tcW w:w="4777" w:type="dxa"/>
            <w:vAlign w:val="center"/>
          </w:tcPr>
          <w:p w:rsidR="00962F36" w:rsidRPr="00D936A9" w:rsidRDefault="00962F36" w:rsidP="006E271F">
            <w:pPr>
              <w:rPr>
                <w:sz w:val="28"/>
              </w:rPr>
            </w:pPr>
            <w:r>
              <w:rPr>
                <w:sz w:val="28"/>
              </w:rPr>
              <w:t>План современного состояния и использования территории</w:t>
            </w:r>
          </w:p>
        </w:tc>
        <w:tc>
          <w:tcPr>
            <w:tcW w:w="1622" w:type="dxa"/>
          </w:tcPr>
          <w:p w:rsidR="00962F36" w:rsidRPr="00D936A9" w:rsidRDefault="00962F36" w:rsidP="006E271F">
            <w:pPr>
              <w:ind w:right="-44"/>
              <w:jc w:val="center"/>
              <w:rPr>
                <w:sz w:val="28"/>
              </w:rPr>
            </w:pPr>
            <w:r>
              <w:rPr>
                <w:sz w:val="28"/>
              </w:rPr>
              <w:t>1:5000</w:t>
            </w:r>
          </w:p>
        </w:tc>
        <w:tc>
          <w:tcPr>
            <w:tcW w:w="1080" w:type="dxa"/>
          </w:tcPr>
          <w:p w:rsidR="00962F36" w:rsidRPr="00D936A9" w:rsidRDefault="00A03AA9" w:rsidP="006E271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</w:tbl>
    <w:p w:rsidR="00962F36" w:rsidRDefault="00962F36" w:rsidP="00962F36">
      <w:pPr>
        <w:widowControl/>
        <w:suppressAutoHyphens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highlight w:val="lightGray"/>
          <w:lang w:eastAsia="ru-RU"/>
        </w:rPr>
      </w:pPr>
    </w:p>
    <w:p w:rsidR="006E271F" w:rsidRDefault="006E271F" w:rsidP="00A03AA9">
      <w:pPr>
        <w:pStyle w:val="11"/>
        <w:ind w:left="142" w:firstLine="0"/>
        <w:rPr>
          <w:rFonts w:ascii="Times New Roman" w:hAnsi="Times New Roman"/>
          <w:b/>
          <w:snapToGrid/>
          <w:sz w:val="28"/>
        </w:rPr>
      </w:pPr>
    </w:p>
    <w:p w:rsidR="006E271F" w:rsidRDefault="006E271F" w:rsidP="00A03AA9">
      <w:pPr>
        <w:pStyle w:val="11"/>
        <w:ind w:left="142" w:firstLine="0"/>
        <w:rPr>
          <w:rFonts w:ascii="Times New Roman" w:hAnsi="Times New Roman"/>
          <w:b/>
          <w:snapToGrid/>
          <w:sz w:val="28"/>
        </w:rPr>
      </w:pPr>
    </w:p>
    <w:p w:rsidR="006E271F" w:rsidRDefault="006E271F" w:rsidP="00A03AA9">
      <w:pPr>
        <w:pStyle w:val="11"/>
        <w:ind w:left="142" w:firstLine="0"/>
        <w:rPr>
          <w:rFonts w:ascii="Times New Roman" w:hAnsi="Times New Roman"/>
          <w:b/>
          <w:snapToGrid/>
          <w:sz w:val="28"/>
        </w:rPr>
      </w:pPr>
    </w:p>
    <w:p w:rsidR="006E271F" w:rsidRDefault="006E271F" w:rsidP="00A03AA9">
      <w:pPr>
        <w:pStyle w:val="11"/>
        <w:ind w:left="142" w:firstLine="0"/>
        <w:rPr>
          <w:rFonts w:ascii="Times New Roman" w:hAnsi="Times New Roman"/>
          <w:b/>
          <w:snapToGrid/>
          <w:sz w:val="28"/>
        </w:rPr>
      </w:pPr>
    </w:p>
    <w:p w:rsidR="006E271F" w:rsidRDefault="006E271F" w:rsidP="00A03AA9">
      <w:pPr>
        <w:pStyle w:val="11"/>
        <w:ind w:left="142" w:firstLine="0"/>
        <w:rPr>
          <w:rFonts w:ascii="Times New Roman" w:hAnsi="Times New Roman"/>
          <w:b/>
          <w:snapToGrid/>
          <w:sz w:val="28"/>
        </w:rPr>
      </w:pPr>
    </w:p>
    <w:p w:rsidR="006E271F" w:rsidRDefault="006E271F" w:rsidP="00A03AA9">
      <w:pPr>
        <w:pStyle w:val="11"/>
        <w:ind w:left="142" w:firstLine="0"/>
        <w:rPr>
          <w:rFonts w:ascii="Times New Roman" w:hAnsi="Times New Roman"/>
          <w:b/>
          <w:snapToGrid/>
          <w:sz w:val="28"/>
        </w:rPr>
      </w:pPr>
    </w:p>
    <w:p w:rsidR="006E271F" w:rsidRDefault="006E271F" w:rsidP="00A03AA9">
      <w:pPr>
        <w:pStyle w:val="11"/>
        <w:ind w:left="142" w:firstLine="0"/>
        <w:rPr>
          <w:rFonts w:ascii="Times New Roman" w:hAnsi="Times New Roman"/>
          <w:b/>
          <w:snapToGrid/>
          <w:sz w:val="28"/>
        </w:rPr>
      </w:pPr>
    </w:p>
    <w:p w:rsidR="006E271F" w:rsidRDefault="006E271F" w:rsidP="00A03AA9">
      <w:pPr>
        <w:pStyle w:val="11"/>
        <w:ind w:left="142" w:firstLine="0"/>
        <w:rPr>
          <w:rFonts w:ascii="Times New Roman" w:hAnsi="Times New Roman"/>
          <w:b/>
          <w:snapToGrid/>
          <w:sz w:val="28"/>
        </w:rPr>
      </w:pPr>
    </w:p>
    <w:p w:rsidR="006E271F" w:rsidRDefault="006E271F" w:rsidP="00A03AA9">
      <w:pPr>
        <w:pStyle w:val="11"/>
        <w:ind w:left="142" w:firstLine="0"/>
        <w:rPr>
          <w:rFonts w:ascii="Times New Roman" w:hAnsi="Times New Roman"/>
          <w:b/>
          <w:snapToGrid/>
          <w:sz w:val="28"/>
        </w:rPr>
      </w:pPr>
    </w:p>
    <w:p w:rsidR="006E271F" w:rsidRDefault="006E271F" w:rsidP="00A03AA9">
      <w:pPr>
        <w:pStyle w:val="11"/>
        <w:ind w:left="142" w:firstLine="0"/>
        <w:rPr>
          <w:rFonts w:ascii="Times New Roman" w:hAnsi="Times New Roman"/>
          <w:b/>
          <w:snapToGrid/>
          <w:sz w:val="28"/>
        </w:rPr>
      </w:pPr>
    </w:p>
    <w:p w:rsidR="006E271F" w:rsidRDefault="006E271F" w:rsidP="00A03AA9">
      <w:pPr>
        <w:pStyle w:val="11"/>
        <w:ind w:left="142" w:firstLine="0"/>
        <w:rPr>
          <w:rFonts w:ascii="Times New Roman" w:hAnsi="Times New Roman"/>
          <w:b/>
          <w:snapToGrid/>
          <w:sz w:val="28"/>
        </w:rPr>
      </w:pPr>
    </w:p>
    <w:p w:rsidR="006E271F" w:rsidRDefault="006E271F" w:rsidP="00A03AA9">
      <w:pPr>
        <w:pStyle w:val="11"/>
        <w:ind w:left="142" w:firstLine="0"/>
        <w:rPr>
          <w:rFonts w:ascii="Times New Roman" w:hAnsi="Times New Roman"/>
          <w:b/>
          <w:snapToGrid/>
          <w:sz w:val="28"/>
        </w:rPr>
      </w:pPr>
    </w:p>
    <w:p w:rsidR="006E271F" w:rsidRDefault="006E271F" w:rsidP="00A03AA9">
      <w:pPr>
        <w:pStyle w:val="11"/>
        <w:ind w:left="142" w:firstLine="0"/>
        <w:rPr>
          <w:rFonts w:ascii="Times New Roman" w:hAnsi="Times New Roman"/>
          <w:b/>
          <w:snapToGrid/>
          <w:sz w:val="28"/>
        </w:rPr>
      </w:pPr>
    </w:p>
    <w:p w:rsidR="006E271F" w:rsidRDefault="006E271F" w:rsidP="00A03AA9">
      <w:pPr>
        <w:pStyle w:val="11"/>
        <w:ind w:left="142" w:firstLine="0"/>
        <w:rPr>
          <w:rFonts w:ascii="Times New Roman" w:hAnsi="Times New Roman"/>
          <w:b/>
          <w:snapToGrid/>
          <w:sz w:val="28"/>
        </w:rPr>
      </w:pPr>
    </w:p>
    <w:p w:rsidR="006E271F" w:rsidRDefault="006E271F" w:rsidP="00A03AA9">
      <w:pPr>
        <w:pStyle w:val="11"/>
        <w:ind w:left="142" w:firstLine="0"/>
        <w:rPr>
          <w:rFonts w:ascii="Times New Roman" w:hAnsi="Times New Roman"/>
          <w:b/>
          <w:snapToGrid/>
          <w:sz w:val="28"/>
        </w:rPr>
      </w:pPr>
    </w:p>
    <w:p w:rsidR="006E271F" w:rsidRDefault="006E271F" w:rsidP="00A03AA9">
      <w:pPr>
        <w:pStyle w:val="11"/>
        <w:ind w:left="142" w:firstLine="0"/>
        <w:rPr>
          <w:rFonts w:ascii="Times New Roman" w:hAnsi="Times New Roman"/>
          <w:b/>
          <w:snapToGrid/>
          <w:sz w:val="28"/>
        </w:rPr>
      </w:pPr>
    </w:p>
    <w:p w:rsidR="006E271F" w:rsidRDefault="006E271F" w:rsidP="00A03AA9">
      <w:pPr>
        <w:pStyle w:val="11"/>
        <w:ind w:left="142" w:firstLine="0"/>
        <w:rPr>
          <w:rFonts w:ascii="Times New Roman" w:hAnsi="Times New Roman"/>
          <w:b/>
          <w:snapToGrid/>
          <w:sz w:val="28"/>
        </w:rPr>
      </w:pPr>
    </w:p>
    <w:p w:rsidR="006E271F" w:rsidRDefault="006E271F" w:rsidP="00A03AA9">
      <w:pPr>
        <w:pStyle w:val="11"/>
        <w:ind w:left="142" w:firstLine="0"/>
        <w:rPr>
          <w:rFonts w:ascii="Times New Roman" w:hAnsi="Times New Roman"/>
          <w:b/>
          <w:snapToGrid/>
          <w:sz w:val="28"/>
        </w:rPr>
      </w:pPr>
    </w:p>
    <w:p w:rsidR="006E271F" w:rsidRDefault="006E271F" w:rsidP="00A03AA9">
      <w:pPr>
        <w:pStyle w:val="11"/>
        <w:ind w:left="142" w:firstLine="0"/>
        <w:rPr>
          <w:rFonts w:ascii="Times New Roman" w:hAnsi="Times New Roman"/>
          <w:b/>
          <w:snapToGrid/>
          <w:sz w:val="28"/>
        </w:rPr>
      </w:pPr>
    </w:p>
    <w:p w:rsidR="006E271F" w:rsidRDefault="006E271F" w:rsidP="00A03AA9">
      <w:pPr>
        <w:pStyle w:val="11"/>
        <w:ind w:left="142" w:firstLine="0"/>
        <w:rPr>
          <w:rFonts w:ascii="Times New Roman" w:hAnsi="Times New Roman"/>
          <w:b/>
          <w:snapToGrid/>
          <w:sz w:val="28"/>
        </w:rPr>
      </w:pPr>
    </w:p>
    <w:p w:rsidR="006E271F" w:rsidRDefault="006E271F" w:rsidP="006E271F">
      <w:pPr>
        <w:pStyle w:val="11"/>
        <w:ind w:left="0" w:firstLine="0"/>
        <w:rPr>
          <w:rFonts w:ascii="Times New Roman" w:hAnsi="Times New Roman"/>
          <w:b/>
          <w:snapToGrid/>
          <w:sz w:val="28"/>
        </w:rPr>
      </w:pPr>
    </w:p>
    <w:p w:rsidR="00A03AA9" w:rsidRPr="00D936A9" w:rsidRDefault="00A03AA9" w:rsidP="006E271F">
      <w:pPr>
        <w:pStyle w:val="11"/>
        <w:ind w:left="0" w:firstLine="0"/>
        <w:rPr>
          <w:rFonts w:ascii="Times New Roman" w:hAnsi="Times New Roman"/>
          <w:b/>
          <w:snapToGrid/>
          <w:sz w:val="28"/>
        </w:rPr>
      </w:pPr>
      <w:r w:rsidRPr="00D936A9">
        <w:rPr>
          <w:rFonts w:ascii="Times New Roman" w:hAnsi="Times New Roman"/>
          <w:b/>
          <w:snapToGrid/>
          <w:sz w:val="28"/>
        </w:rPr>
        <w:t>Б. ТЕКСТОВЫЕ МАТЕРИАЛЫ</w:t>
      </w:r>
    </w:p>
    <w:p w:rsidR="00A03AA9" w:rsidRPr="00D936A9" w:rsidRDefault="00A03AA9" w:rsidP="006E271F">
      <w:pPr>
        <w:tabs>
          <w:tab w:val="left" w:pos="6840"/>
        </w:tabs>
        <w:rPr>
          <w:sz w:val="28"/>
        </w:rPr>
      </w:pPr>
      <w:r w:rsidRPr="00D936A9">
        <w:rPr>
          <w:b/>
          <w:sz w:val="28"/>
        </w:rPr>
        <w:t xml:space="preserve">ТОМ </w:t>
      </w:r>
      <w:r w:rsidRPr="00D936A9">
        <w:rPr>
          <w:b/>
          <w:sz w:val="28"/>
          <w:lang w:val="en-US"/>
        </w:rPr>
        <w:t>I</w:t>
      </w:r>
      <w:r w:rsidRPr="00D936A9">
        <w:rPr>
          <w:sz w:val="28"/>
        </w:rPr>
        <w:t xml:space="preserve"> –</w:t>
      </w:r>
      <w:r w:rsidRPr="00D936A9">
        <w:rPr>
          <w:bCs/>
          <w:sz w:val="28"/>
        </w:rPr>
        <w:t xml:space="preserve">   </w:t>
      </w:r>
      <w:r w:rsidRPr="00D936A9">
        <w:rPr>
          <w:sz w:val="28"/>
        </w:rPr>
        <w:t>Архитектурно-планировочна</w:t>
      </w:r>
      <w:r>
        <w:rPr>
          <w:sz w:val="28"/>
        </w:rPr>
        <w:t xml:space="preserve">я часть         </w:t>
      </w:r>
    </w:p>
    <w:p w:rsidR="00A03AA9" w:rsidRPr="00D936A9" w:rsidRDefault="00A03AA9" w:rsidP="006E271F">
      <w:pPr>
        <w:tabs>
          <w:tab w:val="left" w:pos="6804"/>
          <w:tab w:val="left" w:pos="6840"/>
        </w:tabs>
        <w:rPr>
          <w:sz w:val="28"/>
        </w:rPr>
      </w:pPr>
      <w:r w:rsidRPr="00D936A9">
        <w:rPr>
          <w:b/>
          <w:sz w:val="28"/>
        </w:rPr>
        <w:t xml:space="preserve">ТОМ </w:t>
      </w:r>
      <w:r w:rsidRPr="00D936A9">
        <w:rPr>
          <w:b/>
          <w:bCs/>
          <w:sz w:val="28"/>
          <w:lang w:val="en-US"/>
        </w:rPr>
        <w:t>II</w:t>
      </w:r>
      <w:r w:rsidRPr="00D936A9">
        <w:rPr>
          <w:b/>
          <w:sz w:val="28"/>
        </w:rPr>
        <w:t xml:space="preserve"> </w:t>
      </w:r>
      <w:r w:rsidRPr="00D936A9">
        <w:rPr>
          <w:sz w:val="28"/>
        </w:rPr>
        <w:t xml:space="preserve">–  Мероприятия по охране </w:t>
      </w:r>
      <w:r>
        <w:rPr>
          <w:sz w:val="28"/>
        </w:rPr>
        <w:t xml:space="preserve">окружающей среды </w:t>
      </w:r>
    </w:p>
    <w:p w:rsidR="00A03AA9" w:rsidRDefault="00A03AA9" w:rsidP="006E271F">
      <w:pPr>
        <w:widowControl/>
        <w:suppressAutoHyphens w:val="0"/>
        <w:overflowPunct w:val="0"/>
        <w:autoSpaceDE w:val="0"/>
        <w:autoSpaceDN w:val="0"/>
        <w:adjustRightInd w:val="0"/>
        <w:spacing w:line="276" w:lineRule="auto"/>
        <w:textAlignment w:val="baseline"/>
        <w:rPr>
          <w:sz w:val="28"/>
        </w:rPr>
        <w:sectPr w:rsidR="00A03AA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D936A9">
        <w:rPr>
          <w:b/>
          <w:bCs/>
          <w:sz w:val="28"/>
        </w:rPr>
        <w:t xml:space="preserve">ТОМ </w:t>
      </w:r>
      <w:r w:rsidRPr="00D936A9">
        <w:rPr>
          <w:b/>
          <w:sz w:val="28"/>
          <w:lang w:val="en-US"/>
        </w:rPr>
        <w:t>III</w:t>
      </w:r>
      <w:r w:rsidRPr="00D936A9">
        <w:rPr>
          <w:sz w:val="28"/>
        </w:rPr>
        <w:t xml:space="preserve"> – Инженерная инфраструктура.</w:t>
      </w:r>
    </w:p>
    <w:p w:rsidR="007969C3" w:rsidRPr="00404FA6" w:rsidRDefault="007969C3" w:rsidP="007969C3">
      <w:pPr>
        <w:pStyle w:val="1"/>
        <w:ind w:firstLine="0"/>
        <w:jc w:val="center"/>
        <w:rPr>
          <w:iCs/>
        </w:rPr>
      </w:pPr>
      <w:bookmarkStart w:id="2" w:name="_Toc252181154"/>
      <w:bookmarkStart w:id="3" w:name="_Toc252181192"/>
      <w:bookmarkStart w:id="4" w:name="_Toc252195771"/>
      <w:bookmarkStart w:id="5" w:name="_Toc262217056"/>
      <w:bookmarkStart w:id="6" w:name="_Toc251603964"/>
      <w:r w:rsidRPr="00404FA6">
        <w:rPr>
          <w:iCs/>
        </w:rPr>
        <w:lastRenderedPageBreak/>
        <w:t>СОДЕРЖАНИЕ</w:t>
      </w:r>
      <w:bookmarkEnd w:id="2"/>
      <w:bookmarkEnd w:id="3"/>
      <w:bookmarkEnd w:id="4"/>
      <w:bookmarkEnd w:id="5"/>
      <w:r w:rsidRPr="00404FA6">
        <w:rPr>
          <w:iCs/>
        </w:rPr>
        <w:t xml:space="preserve"> </w:t>
      </w:r>
      <w:bookmarkEnd w:id="6"/>
    </w:p>
    <w:p w:rsidR="007969C3" w:rsidRPr="006E271F" w:rsidRDefault="007969C3" w:rsidP="006E271F">
      <w:pPr>
        <w:pStyle w:val="13"/>
        <w:ind w:left="0"/>
        <w:rPr>
          <w:b/>
          <w:sz w:val="32"/>
          <w:szCs w:val="24"/>
        </w:rPr>
      </w:pPr>
      <w:r>
        <w:rPr>
          <w:color w:val="FF0000"/>
        </w:rPr>
        <w:fldChar w:fldCharType="begin"/>
      </w:r>
      <w:r>
        <w:rPr>
          <w:color w:val="FF0000"/>
        </w:rPr>
        <w:instrText xml:space="preserve"> TOC \o "1-3" \h \z \u </w:instrText>
      </w:r>
      <w:r>
        <w:rPr>
          <w:color w:val="FF0000"/>
        </w:rPr>
        <w:fldChar w:fldCharType="separate"/>
      </w:r>
      <w:hyperlink w:anchor="_Toc262217056" w:history="1">
        <w:r w:rsidRPr="006E271F">
          <w:rPr>
            <w:rStyle w:val="ae"/>
            <w:rFonts w:eastAsia="Arial Unicode MS"/>
            <w:iCs/>
            <w:sz w:val="24"/>
          </w:rPr>
          <w:t>СОДЕРЖАНИЕ</w:t>
        </w:r>
        <w:r w:rsidRPr="006E271F">
          <w:rPr>
            <w:webHidden/>
            <w:sz w:val="24"/>
          </w:rPr>
          <w:tab/>
        </w:r>
        <w:r w:rsidRPr="006E271F">
          <w:rPr>
            <w:webHidden/>
            <w:sz w:val="24"/>
          </w:rPr>
          <w:fldChar w:fldCharType="begin"/>
        </w:r>
        <w:r w:rsidRPr="006E271F">
          <w:rPr>
            <w:webHidden/>
            <w:sz w:val="24"/>
          </w:rPr>
          <w:instrText xml:space="preserve"> PAGEREF _Toc262217056 \h </w:instrText>
        </w:r>
        <w:r w:rsidRPr="006E271F">
          <w:rPr>
            <w:webHidden/>
            <w:sz w:val="24"/>
          </w:rPr>
        </w:r>
        <w:r w:rsidRPr="006E271F">
          <w:rPr>
            <w:webHidden/>
            <w:sz w:val="24"/>
          </w:rPr>
          <w:fldChar w:fldCharType="separate"/>
        </w:r>
        <w:r w:rsidR="00D86EAE">
          <w:rPr>
            <w:noProof/>
            <w:webHidden/>
            <w:sz w:val="24"/>
          </w:rPr>
          <w:t>0</w:t>
        </w:r>
        <w:r w:rsidRPr="006E271F">
          <w:rPr>
            <w:webHidden/>
            <w:sz w:val="24"/>
          </w:rPr>
          <w:fldChar w:fldCharType="end"/>
        </w:r>
      </w:hyperlink>
    </w:p>
    <w:p w:rsidR="007969C3" w:rsidRPr="006E271F" w:rsidRDefault="005D7A25" w:rsidP="006E271F">
      <w:pPr>
        <w:pStyle w:val="13"/>
        <w:ind w:left="0"/>
        <w:rPr>
          <w:b/>
          <w:sz w:val="32"/>
          <w:szCs w:val="24"/>
        </w:rPr>
      </w:pPr>
      <w:hyperlink w:anchor="_Toc262217057" w:history="1">
        <w:r w:rsidR="007969C3" w:rsidRPr="006E271F">
          <w:rPr>
            <w:rStyle w:val="ae"/>
            <w:rFonts w:eastAsia="Arial Unicode MS"/>
            <w:sz w:val="24"/>
            <w:lang w:val="en-US"/>
          </w:rPr>
          <w:t>I</w:t>
        </w:r>
        <w:r w:rsidR="007969C3" w:rsidRPr="006E271F">
          <w:rPr>
            <w:rStyle w:val="ae"/>
            <w:rFonts w:eastAsia="Arial Unicode MS"/>
            <w:sz w:val="24"/>
          </w:rPr>
          <w:t>. Утверждаемая часть.</w:t>
        </w:r>
        <w:r w:rsidR="007969C3" w:rsidRPr="006E271F">
          <w:rPr>
            <w:webHidden/>
            <w:sz w:val="24"/>
          </w:rPr>
          <w:tab/>
        </w:r>
        <w:r w:rsidR="007969C3" w:rsidRPr="006E271F">
          <w:rPr>
            <w:webHidden/>
            <w:sz w:val="24"/>
          </w:rPr>
          <w:fldChar w:fldCharType="begin"/>
        </w:r>
        <w:r w:rsidR="007969C3" w:rsidRPr="006E271F">
          <w:rPr>
            <w:webHidden/>
            <w:sz w:val="24"/>
          </w:rPr>
          <w:instrText xml:space="preserve"> PAGEREF _Toc262217057 \h </w:instrText>
        </w:r>
        <w:r w:rsidR="007969C3" w:rsidRPr="006E271F">
          <w:rPr>
            <w:webHidden/>
            <w:sz w:val="24"/>
          </w:rPr>
        </w:r>
        <w:r w:rsidR="007969C3" w:rsidRPr="006E271F">
          <w:rPr>
            <w:webHidden/>
            <w:sz w:val="24"/>
          </w:rPr>
          <w:fldChar w:fldCharType="separate"/>
        </w:r>
        <w:r w:rsidR="00D86EAE">
          <w:rPr>
            <w:noProof/>
            <w:webHidden/>
            <w:sz w:val="24"/>
          </w:rPr>
          <w:t>1</w:t>
        </w:r>
        <w:r w:rsidR="007969C3" w:rsidRPr="006E271F">
          <w:rPr>
            <w:webHidden/>
            <w:sz w:val="24"/>
          </w:rPr>
          <w:fldChar w:fldCharType="end"/>
        </w:r>
      </w:hyperlink>
    </w:p>
    <w:p w:rsidR="007969C3" w:rsidRPr="006E271F" w:rsidRDefault="005D7A25" w:rsidP="006E271F">
      <w:pPr>
        <w:pStyle w:val="13"/>
        <w:ind w:left="0"/>
        <w:rPr>
          <w:b/>
          <w:sz w:val="32"/>
          <w:szCs w:val="24"/>
        </w:rPr>
      </w:pPr>
      <w:hyperlink w:anchor="_Toc262217058" w:history="1">
        <w:r w:rsidR="007969C3" w:rsidRPr="006E271F">
          <w:rPr>
            <w:rStyle w:val="ae"/>
            <w:rFonts w:eastAsia="Arial Unicode MS"/>
            <w:sz w:val="24"/>
            <w:lang w:val="en-US"/>
          </w:rPr>
          <w:t>II</w:t>
        </w:r>
        <w:r w:rsidR="007969C3" w:rsidRPr="006E271F">
          <w:rPr>
            <w:rStyle w:val="ae"/>
            <w:rFonts w:eastAsia="Arial Unicode MS"/>
            <w:sz w:val="24"/>
          </w:rPr>
          <w:t>. Инженерная инфраструктура.</w:t>
        </w:r>
        <w:r w:rsidR="007969C3" w:rsidRPr="006E271F">
          <w:rPr>
            <w:webHidden/>
            <w:sz w:val="24"/>
          </w:rPr>
          <w:tab/>
        </w:r>
        <w:r w:rsidR="007969C3" w:rsidRPr="006E271F">
          <w:rPr>
            <w:webHidden/>
            <w:sz w:val="24"/>
          </w:rPr>
          <w:fldChar w:fldCharType="begin"/>
        </w:r>
        <w:r w:rsidR="007969C3" w:rsidRPr="006E271F">
          <w:rPr>
            <w:webHidden/>
            <w:sz w:val="24"/>
          </w:rPr>
          <w:instrText xml:space="preserve"> PAGEREF _Toc262217058 \h </w:instrText>
        </w:r>
        <w:r w:rsidR="007969C3" w:rsidRPr="006E271F">
          <w:rPr>
            <w:webHidden/>
            <w:sz w:val="24"/>
          </w:rPr>
        </w:r>
        <w:r w:rsidR="007969C3" w:rsidRPr="006E271F">
          <w:rPr>
            <w:webHidden/>
            <w:sz w:val="24"/>
          </w:rPr>
          <w:fldChar w:fldCharType="separate"/>
        </w:r>
        <w:r w:rsidR="00D86EAE">
          <w:rPr>
            <w:noProof/>
            <w:webHidden/>
            <w:sz w:val="24"/>
          </w:rPr>
          <w:t>3</w:t>
        </w:r>
        <w:r w:rsidR="007969C3" w:rsidRPr="006E271F">
          <w:rPr>
            <w:webHidden/>
            <w:sz w:val="24"/>
          </w:rPr>
          <w:fldChar w:fldCharType="end"/>
        </w:r>
      </w:hyperlink>
    </w:p>
    <w:p w:rsidR="007969C3" w:rsidRPr="006E271F" w:rsidRDefault="005D7A25" w:rsidP="006E271F">
      <w:pPr>
        <w:pStyle w:val="13"/>
        <w:ind w:left="0"/>
        <w:rPr>
          <w:b/>
          <w:sz w:val="32"/>
          <w:szCs w:val="24"/>
        </w:rPr>
      </w:pPr>
      <w:hyperlink w:anchor="_Toc262217059" w:history="1">
        <w:r w:rsidR="007969C3" w:rsidRPr="006E271F">
          <w:rPr>
            <w:rStyle w:val="ae"/>
            <w:rFonts w:eastAsia="Arial Unicode MS"/>
            <w:sz w:val="24"/>
          </w:rPr>
          <w:t>Введение</w:t>
        </w:r>
        <w:r w:rsidR="007969C3" w:rsidRPr="006E271F">
          <w:rPr>
            <w:webHidden/>
            <w:sz w:val="24"/>
          </w:rPr>
          <w:tab/>
        </w:r>
        <w:r w:rsidR="007969C3" w:rsidRPr="006E271F">
          <w:rPr>
            <w:webHidden/>
            <w:sz w:val="24"/>
          </w:rPr>
          <w:fldChar w:fldCharType="begin"/>
        </w:r>
        <w:r w:rsidR="007969C3" w:rsidRPr="006E271F">
          <w:rPr>
            <w:webHidden/>
            <w:sz w:val="24"/>
          </w:rPr>
          <w:instrText xml:space="preserve"> PAGEREF _Toc262217059 \h </w:instrText>
        </w:r>
        <w:r w:rsidR="007969C3" w:rsidRPr="006E271F">
          <w:rPr>
            <w:webHidden/>
            <w:sz w:val="24"/>
          </w:rPr>
        </w:r>
        <w:r w:rsidR="007969C3" w:rsidRPr="006E271F">
          <w:rPr>
            <w:webHidden/>
            <w:sz w:val="24"/>
          </w:rPr>
          <w:fldChar w:fldCharType="separate"/>
        </w:r>
        <w:r w:rsidR="00D86EAE">
          <w:rPr>
            <w:noProof/>
            <w:webHidden/>
            <w:sz w:val="24"/>
          </w:rPr>
          <w:t>3</w:t>
        </w:r>
        <w:r w:rsidR="007969C3" w:rsidRPr="006E271F">
          <w:rPr>
            <w:webHidden/>
            <w:sz w:val="24"/>
          </w:rPr>
          <w:fldChar w:fldCharType="end"/>
        </w:r>
      </w:hyperlink>
    </w:p>
    <w:p w:rsidR="007969C3" w:rsidRPr="006E271F" w:rsidRDefault="005D7A25" w:rsidP="006E271F">
      <w:pPr>
        <w:pStyle w:val="13"/>
        <w:ind w:left="0"/>
        <w:rPr>
          <w:b/>
          <w:sz w:val="32"/>
          <w:szCs w:val="24"/>
        </w:rPr>
      </w:pPr>
      <w:hyperlink w:anchor="_Toc262217060" w:history="1">
        <w:r w:rsidR="007969C3" w:rsidRPr="006E271F">
          <w:rPr>
            <w:rStyle w:val="ae"/>
            <w:rFonts w:eastAsia="Arial Unicode MS"/>
            <w:sz w:val="24"/>
          </w:rPr>
          <w:t>Территориальное положение</w:t>
        </w:r>
        <w:r w:rsidR="007969C3" w:rsidRPr="006E271F">
          <w:rPr>
            <w:webHidden/>
            <w:sz w:val="24"/>
          </w:rPr>
          <w:tab/>
        </w:r>
        <w:r w:rsidR="007969C3" w:rsidRPr="006E271F">
          <w:rPr>
            <w:webHidden/>
            <w:sz w:val="24"/>
          </w:rPr>
          <w:fldChar w:fldCharType="begin"/>
        </w:r>
        <w:r w:rsidR="007969C3" w:rsidRPr="006E271F">
          <w:rPr>
            <w:webHidden/>
            <w:sz w:val="24"/>
          </w:rPr>
          <w:instrText xml:space="preserve"> PAGEREF _Toc262217060 \h </w:instrText>
        </w:r>
        <w:r w:rsidR="007969C3" w:rsidRPr="006E271F">
          <w:rPr>
            <w:webHidden/>
            <w:sz w:val="24"/>
          </w:rPr>
        </w:r>
        <w:r w:rsidR="007969C3" w:rsidRPr="006E271F">
          <w:rPr>
            <w:webHidden/>
            <w:sz w:val="24"/>
          </w:rPr>
          <w:fldChar w:fldCharType="separate"/>
        </w:r>
        <w:r w:rsidR="00D86EAE">
          <w:rPr>
            <w:noProof/>
            <w:webHidden/>
            <w:sz w:val="24"/>
          </w:rPr>
          <w:t>3</w:t>
        </w:r>
        <w:r w:rsidR="007969C3" w:rsidRPr="006E271F">
          <w:rPr>
            <w:webHidden/>
            <w:sz w:val="24"/>
          </w:rPr>
          <w:fldChar w:fldCharType="end"/>
        </w:r>
      </w:hyperlink>
    </w:p>
    <w:p w:rsidR="007969C3" w:rsidRPr="006E271F" w:rsidRDefault="005D7A25" w:rsidP="006E271F">
      <w:pPr>
        <w:pStyle w:val="13"/>
        <w:ind w:left="0"/>
        <w:rPr>
          <w:b/>
          <w:sz w:val="32"/>
          <w:szCs w:val="24"/>
        </w:rPr>
      </w:pPr>
      <w:hyperlink w:anchor="_Toc262217061" w:history="1">
        <w:r w:rsidR="007969C3" w:rsidRPr="006E271F">
          <w:rPr>
            <w:rStyle w:val="ae"/>
            <w:rFonts w:eastAsia="Arial Unicode MS"/>
            <w:sz w:val="24"/>
          </w:rPr>
          <w:t>1. Водоснабжение.</w:t>
        </w:r>
        <w:r w:rsidR="007969C3" w:rsidRPr="006E271F">
          <w:rPr>
            <w:webHidden/>
            <w:sz w:val="24"/>
          </w:rPr>
          <w:tab/>
        </w:r>
        <w:r w:rsidR="007969C3" w:rsidRPr="006E271F">
          <w:rPr>
            <w:webHidden/>
            <w:sz w:val="24"/>
          </w:rPr>
          <w:fldChar w:fldCharType="begin"/>
        </w:r>
        <w:r w:rsidR="007969C3" w:rsidRPr="006E271F">
          <w:rPr>
            <w:webHidden/>
            <w:sz w:val="24"/>
          </w:rPr>
          <w:instrText xml:space="preserve"> PAGEREF _Toc262217061 \h </w:instrText>
        </w:r>
        <w:r w:rsidR="007969C3" w:rsidRPr="006E271F">
          <w:rPr>
            <w:webHidden/>
            <w:sz w:val="24"/>
          </w:rPr>
        </w:r>
        <w:r w:rsidR="007969C3" w:rsidRPr="006E271F">
          <w:rPr>
            <w:webHidden/>
            <w:sz w:val="24"/>
          </w:rPr>
          <w:fldChar w:fldCharType="separate"/>
        </w:r>
        <w:r w:rsidR="00D86EAE">
          <w:rPr>
            <w:noProof/>
            <w:webHidden/>
            <w:sz w:val="24"/>
          </w:rPr>
          <w:t>4</w:t>
        </w:r>
        <w:r w:rsidR="007969C3" w:rsidRPr="006E271F">
          <w:rPr>
            <w:webHidden/>
            <w:sz w:val="24"/>
          </w:rPr>
          <w:fldChar w:fldCharType="end"/>
        </w:r>
      </w:hyperlink>
    </w:p>
    <w:p w:rsidR="007969C3" w:rsidRPr="006E271F" w:rsidRDefault="005D7A25" w:rsidP="006E271F">
      <w:pPr>
        <w:pStyle w:val="13"/>
        <w:ind w:left="0"/>
        <w:rPr>
          <w:b/>
          <w:sz w:val="32"/>
          <w:szCs w:val="24"/>
        </w:rPr>
      </w:pPr>
      <w:hyperlink w:anchor="_Toc262217062" w:history="1">
        <w:r w:rsidR="007969C3" w:rsidRPr="006E271F">
          <w:rPr>
            <w:rStyle w:val="ae"/>
            <w:rFonts w:eastAsia="Arial Unicode MS"/>
            <w:sz w:val="24"/>
          </w:rPr>
          <w:t>1.1. Расчет  водопотребления.</w:t>
        </w:r>
        <w:r w:rsidR="007969C3" w:rsidRPr="006E271F">
          <w:rPr>
            <w:webHidden/>
            <w:sz w:val="24"/>
          </w:rPr>
          <w:tab/>
        </w:r>
        <w:r w:rsidR="007969C3" w:rsidRPr="006E271F">
          <w:rPr>
            <w:webHidden/>
            <w:sz w:val="24"/>
          </w:rPr>
          <w:fldChar w:fldCharType="begin"/>
        </w:r>
        <w:r w:rsidR="007969C3" w:rsidRPr="006E271F">
          <w:rPr>
            <w:webHidden/>
            <w:sz w:val="24"/>
          </w:rPr>
          <w:instrText xml:space="preserve"> PAGEREF _Toc262217062 \h </w:instrText>
        </w:r>
        <w:r w:rsidR="007969C3" w:rsidRPr="006E271F">
          <w:rPr>
            <w:webHidden/>
            <w:sz w:val="24"/>
          </w:rPr>
        </w:r>
        <w:r w:rsidR="007969C3" w:rsidRPr="006E271F">
          <w:rPr>
            <w:webHidden/>
            <w:sz w:val="24"/>
          </w:rPr>
          <w:fldChar w:fldCharType="separate"/>
        </w:r>
        <w:r w:rsidR="00D86EAE">
          <w:rPr>
            <w:noProof/>
            <w:webHidden/>
            <w:sz w:val="24"/>
          </w:rPr>
          <w:t>4</w:t>
        </w:r>
        <w:r w:rsidR="007969C3" w:rsidRPr="006E271F">
          <w:rPr>
            <w:webHidden/>
            <w:sz w:val="24"/>
          </w:rPr>
          <w:fldChar w:fldCharType="end"/>
        </w:r>
      </w:hyperlink>
    </w:p>
    <w:p w:rsidR="007969C3" w:rsidRPr="006E271F" w:rsidRDefault="005D7A25" w:rsidP="006E271F">
      <w:pPr>
        <w:pStyle w:val="13"/>
        <w:ind w:left="0"/>
        <w:rPr>
          <w:b/>
          <w:sz w:val="32"/>
          <w:szCs w:val="24"/>
        </w:rPr>
      </w:pPr>
      <w:hyperlink w:anchor="_Toc262217063" w:history="1">
        <w:r w:rsidR="007969C3" w:rsidRPr="006E271F">
          <w:rPr>
            <w:rStyle w:val="ae"/>
            <w:rFonts w:eastAsia="Arial Unicode MS"/>
            <w:sz w:val="24"/>
          </w:rPr>
          <w:t>1.2. Сети водоснабжения.</w:t>
        </w:r>
        <w:r w:rsidR="007969C3" w:rsidRPr="006E271F">
          <w:rPr>
            <w:webHidden/>
            <w:sz w:val="24"/>
          </w:rPr>
          <w:tab/>
        </w:r>
        <w:r w:rsidR="007969C3" w:rsidRPr="006E271F">
          <w:rPr>
            <w:webHidden/>
            <w:sz w:val="24"/>
          </w:rPr>
          <w:fldChar w:fldCharType="begin"/>
        </w:r>
        <w:r w:rsidR="007969C3" w:rsidRPr="006E271F">
          <w:rPr>
            <w:webHidden/>
            <w:sz w:val="24"/>
          </w:rPr>
          <w:instrText xml:space="preserve"> PAGEREF _Toc262217063 \h </w:instrText>
        </w:r>
        <w:r w:rsidR="007969C3" w:rsidRPr="006E271F">
          <w:rPr>
            <w:webHidden/>
            <w:sz w:val="24"/>
          </w:rPr>
        </w:r>
        <w:r w:rsidR="007969C3" w:rsidRPr="006E271F">
          <w:rPr>
            <w:webHidden/>
            <w:sz w:val="24"/>
          </w:rPr>
          <w:fldChar w:fldCharType="separate"/>
        </w:r>
        <w:r w:rsidR="00D86EAE">
          <w:rPr>
            <w:noProof/>
            <w:webHidden/>
            <w:sz w:val="24"/>
          </w:rPr>
          <w:t>6</w:t>
        </w:r>
        <w:r w:rsidR="007969C3" w:rsidRPr="006E271F">
          <w:rPr>
            <w:webHidden/>
            <w:sz w:val="24"/>
          </w:rPr>
          <w:fldChar w:fldCharType="end"/>
        </w:r>
      </w:hyperlink>
    </w:p>
    <w:p w:rsidR="007969C3" w:rsidRPr="006E271F" w:rsidRDefault="005D7A25" w:rsidP="006E271F">
      <w:pPr>
        <w:pStyle w:val="13"/>
        <w:ind w:left="0"/>
        <w:rPr>
          <w:b/>
          <w:sz w:val="32"/>
          <w:szCs w:val="24"/>
        </w:rPr>
      </w:pPr>
      <w:hyperlink w:anchor="_Toc262217064" w:history="1">
        <w:r w:rsidR="007969C3" w:rsidRPr="006E271F">
          <w:rPr>
            <w:rStyle w:val="ae"/>
            <w:rFonts w:eastAsia="Arial Unicode MS"/>
            <w:sz w:val="24"/>
          </w:rPr>
          <w:t>1.2.1. Существующее положение.</w:t>
        </w:r>
        <w:r w:rsidR="007969C3" w:rsidRPr="006E271F">
          <w:rPr>
            <w:webHidden/>
            <w:sz w:val="24"/>
          </w:rPr>
          <w:tab/>
        </w:r>
        <w:r w:rsidR="007969C3" w:rsidRPr="006E271F">
          <w:rPr>
            <w:webHidden/>
            <w:sz w:val="24"/>
          </w:rPr>
          <w:fldChar w:fldCharType="begin"/>
        </w:r>
        <w:r w:rsidR="007969C3" w:rsidRPr="006E271F">
          <w:rPr>
            <w:webHidden/>
            <w:sz w:val="24"/>
          </w:rPr>
          <w:instrText xml:space="preserve"> PAGEREF _Toc262217064 \h </w:instrText>
        </w:r>
        <w:r w:rsidR="007969C3" w:rsidRPr="006E271F">
          <w:rPr>
            <w:webHidden/>
            <w:sz w:val="24"/>
          </w:rPr>
        </w:r>
        <w:r w:rsidR="007969C3" w:rsidRPr="006E271F">
          <w:rPr>
            <w:webHidden/>
            <w:sz w:val="24"/>
          </w:rPr>
          <w:fldChar w:fldCharType="separate"/>
        </w:r>
        <w:r w:rsidR="00D86EAE">
          <w:rPr>
            <w:noProof/>
            <w:webHidden/>
            <w:sz w:val="24"/>
          </w:rPr>
          <w:t>6</w:t>
        </w:r>
        <w:r w:rsidR="007969C3" w:rsidRPr="006E271F">
          <w:rPr>
            <w:webHidden/>
            <w:sz w:val="24"/>
          </w:rPr>
          <w:fldChar w:fldCharType="end"/>
        </w:r>
      </w:hyperlink>
    </w:p>
    <w:p w:rsidR="007969C3" w:rsidRPr="006E271F" w:rsidRDefault="005D7A25" w:rsidP="006E271F">
      <w:pPr>
        <w:pStyle w:val="13"/>
        <w:ind w:left="0"/>
        <w:rPr>
          <w:b/>
          <w:sz w:val="32"/>
          <w:szCs w:val="24"/>
        </w:rPr>
      </w:pPr>
      <w:hyperlink w:anchor="_Toc262217065" w:history="1">
        <w:r w:rsidR="007969C3" w:rsidRPr="006E271F">
          <w:rPr>
            <w:rStyle w:val="ae"/>
            <w:rFonts w:eastAsia="Arial Unicode MS"/>
            <w:sz w:val="24"/>
          </w:rPr>
          <w:t>1.2.2. Проектируемая схема водоснабжения.</w:t>
        </w:r>
        <w:r w:rsidR="007969C3" w:rsidRPr="006E271F">
          <w:rPr>
            <w:webHidden/>
            <w:sz w:val="24"/>
          </w:rPr>
          <w:tab/>
        </w:r>
        <w:r w:rsidR="007969C3" w:rsidRPr="006E271F">
          <w:rPr>
            <w:webHidden/>
            <w:sz w:val="24"/>
          </w:rPr>
          <w:fldChar w:fldCharType="begin"/>
        </w:r>
        <w:r w:rsidR="007969C3" w:rsidRPr="006E271F">
          <w:rPr>
            <w:webHidden/>
            <w:sz w:val="24"/>
          </w:rPr>
          <w:instrText xml:space="preserve"> PAGEREF _Toc262217065 \h </w:instrText>
        </w:r>
        <w:r w:rsidR="007969C3" w:rsidRPr="006E271F">
          <w:rPr>
            <w:webHidden/>
            <w:sz w:val="24"/>
          </w:rPr>
        </w:r>
        <w:r w:rsidR="007969C3" w:rsidRPr="006E271F">
          <w:rPr>
            <w:webHidden/>
            <w:sz w:val="24"/>
          </w:rPr>
          <w:fldChar w:fldCharType="separate"/>
        </w:r>
        <w:r w:rsidR="00D86EAE">
          <w:rPr>
            <w:noProof/>
            <w:webHidden/>
            <w:sz w:val="24"/>
          </w:rPr>
          <w:t>6</w:t>
        </w:r>
        <w:r w:rsidR="007969C3" w:rsidRPr="006E271F">
          <w:rPr>
            <w:webHidden/>
            <w:sz w:val="24"/>
          </w:rPr>
          <w:fldChar w:fldCharType="end"/>
        </w:r>
      </w:hyperlink>
    </w:p>
    <w:p w:rsidR="007969C3" w:rsidRPr="006E271F" w:rsidRDefault="005D7A25" w:rsidP="006E271F">
      <w:pPr>
        <w:pStyle w:val="13"/>
        <w:ind w:left="0"/>
        <w:rPr>
          <w:b/>
          <w:sz w:val="32"/>
          <w:szCs w:val="24"/>
        </w:rPr>
      </w:pPr>
      <w:hyperlink w:anchor="_Toc262217066" w:history="1">
        <w:r w:rsidR="007969C3" w:rsidRPr="006E271F">
          <w:rPr>
            <w:rStyle w:val="ae"/>
            <w:rFonts w:eastAsia="Arial Unicode MS"/>
            <w:sz w:val="24"/>
          </w:rPr>
          <w:t>2.  Хозяйственно-бытовая канализация.</w:t>
        </w:r>
        <w:r w:rsidR="007969C3" w:rsidRPr="006E271F">
          <w:rPr>
            <w:webHidden/>
            <w:sz w:val="24"/>
          </w:rPr>
          <w:tab/>
        </w:r>
        <w:r w:rsidR="007969C3" w:rsidRPr="006E271F">
          <w:rPr>
            <w:webHidden/>
            <w:sz w:val="24"/>
          </w:rPr>
          <w:fldChar w:fldCharType="begin"/>
        </w:r>
        <w:r w:rsidR="007969C3" w:rsidRPr="006E271F">
          <w:rPr>
            <w:webHidden/>
            <w:sz w:val="24"/>
          </w:rPr>
          <w:instrText xml:space="preserve"> PAGEREF _Toc262217066 \h </w:instrText>
        </w:r>
        <w:r w:rsidR="007969C3" w:rsidRPr="006E271F">
          <w:rPr>
            <w:webHidden/>
            <w:sz w:val="24"/>
          </w:rPr>
        </w:r>
        <w:r w:rsidR="007969C3" w:rsidRPr="006E271F">
          <w:rPr>
            <w:webHidden/>
            <w:sz w:val="24"/>
          </w:rPr>
          <w:fldChar w:fldCharType="separate"/>
        </w:r>
        <w:r w:rsidR="00D86EAE">
          <w:rPr>
            <w:noProof/>
            <w:webHidden/>
            <w:sz w:val="24"/>
          </w:rPr>
          <w:t>9</w:t>
        </w:r>
        <w:r w:rsidR="007969C3" w:rsidRPr="006E271F">
          <w:rPr>
            <w:webHidden/>
            <w:sz w:val="24"/>
          </w:rPr>
          <w:fldChar w:fldCharType="end"/>
        </w:r>
      </w:hyperlink>
    </w:p>
    <w:p w:rsidR="007969C3" w:rsidRPr="006E271F" w:rsidRDefault="005D7A25" w:rsidP="006E271F">
      <w:pPr>
        <w:pStyle w:val="13"/>
        <w:ind w:left="0"/>
        <w:rPr>
          <w:b/>
          <w:sz w:val="32"/>
          <w:szCs w:val="24"/>
        </w:rPr>
      </w:pPr>
      <w:hyperlink w:anchor="_Toc262217067" w:history="1">
        <w:r w:rsidR="007969C3" w:rsidRPr="006E271F">
          <w:rPr>
            <w:rStyle w:val="ae"/>
            <w:rFonts w:eastAsia="Arial Unicode MS"/>
            <w:sz w:val="24"/>
          </w:rPr>
          <w:t>2.1 Расчетные расходы по канализации.</w:t>
        </w:r>
        <w:r w:rsidR="007969C3" w:rsidRPr="006E271F">
          <w:rPr>
            <w:webHidden/>
            <w:sz w:val="24"/>
          </w:rPr>
          <w:tab/>
        </w:r>
        <w:r w:rsidR="007969C3" w:rsidRPr="006E271F">
          <w:rPr>
            <w:webHidden/>
            <w:sz w:val="24"/>
          </w:rPr>
          <w:fldChar w:fldCharType="begin"/>
        </w:r>
        <w:r w:rsidR="007969C3" w:rsidRPr="006E271F">
          <w:rPr>
            <w:webHidden/>
            <w:sz w:val="24"/>
          </w:rPr>
          <w:instrText xml:space="preserve"> PAGEREF _Toc262217067 \h </w:instrText>
        </w:r>
        <w:r w:rsidR="007969C3" w:rsidRPr="006E271F">
          <w:rPr>
            <w:webHidden/>
            <w:sz w:val="24"/>
          </w:rPr>
        </w:r>
        <w:r w:rsidR="007969C3" w:rsidRPr="006E271F">
          <w:rPr>
            <w:webHidden/>
            <w:sz w:val="24"/>
          </w:rPr>
          <w:fldChar w:fldCharType="separate"/>
        </w:r>
        <w:r w:rsidR="00D86EAE">
          <w:rPr>
            <w:noProof/>
            <w:webHidden/>
            <w:sz w:val="24"/>
          </w:rPr>
          <w:t>9</w:t>
        </w:r>
        <w:r w:rsidR="007969C3" w:rsidRPr="006E271F">
          <w:rPr>
            <w:webHidden/>
            <w:sz w:val="24"/>
          </w:rPr>
          <w:fldChar w:fldCharType="end"/>
        </w:r>
      </w:hyperlink>
    </w:p>
    <w:p w:rsidR="007969C3" w:rsidRPr="006E271F" w:rsidRDefault="005D7A25" w:rsidP="006E271F">
      <w:pPr>
        <w:pStyle w:val="13"/>
        <w:ind w:left="0"/>
        <w:rPr>
          <w:b/>
          <w:sz w:val="32"/>
          <w:szCs w:val="24"/>
        </w:rPr>
      </w:pPr>
      <w:hyperlink w:anchor="_Toc262217068" w:history="1">
        <w:r w:rsidR="007969C3" w:rsidRPr="006E271F">
          <w:rPr>
            <w:rStyle w:val="ae"/>
            <w:rFonts w:eastAsia="Arial Unicode MS"/>
            <w:sz w:val="24"/>
          </w:rPr>
          <w:t>2.2. Сети канализации.</w:t>
        </w:r>
        <w:r w:rsidR="007969C3" w:rsidRPr="006E271F">
          <w:rPr>
            <w:webHidden/>
            <w:sz w:val="24"/>
          </w:rPr>
          <w:tab/>
        </w:r>
        <w:r w:rsidR="007969C3" w:rsidRPr="006E271F">
          <w:rPr>
            <w:webHidden/>
            <w:sz w:val="24"/>
          </w:rPr>
          <w:fldChar w:fldCharType="begin"/>
        </w:r>
        <w:r w:rsidR="007969C3" w:rsidRPr="006E271F">
          <w:rPr>
            <w:webHidden/>
            <w:sz w:val="24"/>
          </w:rPr>
          <w:instrText xml:space="preserve"> PAGEREF _Toc262217068 \h </w:instrText>
        </w:r>
        <w:r w:rsidR="007969C3" w:rsidRPr="006E271F">
          <w:rPr>
            <w:webHidden/>
            <w:sz w:val="24"/>
          </w:rPr>
        </w:r>
        <w:r w:rsidR="007969C3" w:rsidRPr="006E271F">
          <w:rPr>
            <w:webHidden/>
            <w:sz w:val="24"/>
          </w:rPr>
          <w:fldChar w:fldCharType="separate"/>
        </w:r>
        <w:r w:rsidR="00D86EAE">
          <w:rPr>
            <w:noProof/>
            <w:webHidden/>
            <w:sz w:val="24"/>
          </w:rPr>
          <w:t>10</w:t>
        </w:r>
        <w:r w:rsidR="007969C3" w:rsidRPr="006E271F">
          <w:rPr>
            <w:webHidden/>
            <w:sz w:val="24"/>
          </w:rPr>
          <w:fldChar w:fldCharType="end"/>
        </w:r>
      </w:hyperlink>
    </w:p>
    <w:p w:rsidR="007969C3" w:rsidRPr="006E271F" w:rsidRDefault="005D7A25" w:rsidP="006E271F">
      <w:pPr>
        <w:pStyle w:val="13"/>
        <w:ind w:left="0"/>
        <w:rPr>
          <w:b/>
          <w:sz w:val="32"/>
          <w:szCs w:val="24"/>
        </w:rPr>
      </w:pPr>
      <w:hyperlink w:anchor="_Toc262217069" w:history="1">
        <w:r w:rsidR="007969C3" w:rsidRPr="006E271F">
          <w:rPr>
            <w:rStyle w:val="ae"/>
            <w:rFonts w:eastAsia="Arial Unicode MS"/>
            <w:sz w:val="24"/>
          </w:rPr>
          <w:t>2.2.1. Существующее положение.</w:t>
        </w:r>
        <w:r w:rsidR="007969C3" w:rsidRPr="006E271F">
          <w:rPr>
            <w:webHidden/>
            <w:sz w:val="24"/>
          </w:rPr>
          <w:tab/>
        </w:r>
        <w:r w:rsidR="007969C3" w:rsidRPr="006E271F">
          <w:rPr>
            <w:webHidden/>
            <w:sz w:val="24"/>
          </w:rPr>
          <w:fldChar w:fldCharType="begin"/>
        </w:r>
        <w:r w:rsidR="007969C3" w:rsidRPr="006E271F">
          <w:rPr>
            <w:webHidden/>
            <w:sz w:val="24"/>
          </w:rPr>
          <w:instrText xml:space="preserve"> PAGEREF _Toc262217069 \h </w:instrText>
        </w:r>
        <w:r w:rsidR="007969C3" w:rsidRPr="006E271F">
          <w:rPr>
            <w:webHidden/>
            <w:sz w:val="24"/>
          </w:rPr>
        </w:r>
        <w:r w:rsidR="007969C3" w:rsidRPr="006E271F">
          <w:rPr>
            <w:webHidden/>
            <w:sz w:val="24"/>
          </w:rPr>
          <w:fldChar w:fldCharType="separate"/>
        </w:r>
        <w:r w:rsidR="00D86EAE">
          <w:rPr>
            <w:noProof/>
            <w:webHidden/>
            <w:sz w:val="24"/>
          </w:rPr>
          <w:t>10</w:t>
        </w:r>
        <w:r w:rsidR="007969C3" w:rsidRPr="006E271F">
          <w:rPr>
            <w:webHidden/>
            <w:sz w:val="24"/>
          </w:rPr>
          <w:fldChar w:fldCharType="end"/>
        </w:r>
      </w:hyperlink>
    </w:p>
    <w:p w:rsidR="007969C3" w:rsidRPr="006E271F" w:rsidRDefault="005D7A25" w:rsidP="006E271F">
      <w:pPr>
        <w:pStyle w:val="13"/>
        <w:ind w:left="0"/>
        <w:rPr>
          <w:b/>
          <w:sz w:val="32"/>
          <w:szCs w:val="24"/>
        </w:rPr>
      </w:pPr>
      <w:hyperlink w:anchor="_Toc262217070" w:history="1">
        <w:r w:rsidR="007969C3" w:rsidRPr="006E271F">
          <w:rPr>
            <w:rStyle w:val="ae"/>
            <w:rFonts w:eastAsia="Arial Unicode MS"/>
            <w:sz w:val="24"/>
          </w:rPr>
          <w:t>2.2.2. Проектируемая схема канализации.</w:t>
        </w:r>
        <w:r w:rsidR="007969C3" w:rsidRPr="006E271F">
          <w:rPr>
            <w:webHidden/>
            <w:sz w:val="24"/>
          </w:rPr>
          <w:tab/>
        </w:r>
        <w:r w:rsidR="007969C3" w:rsidRPr="006E271F">
          <w:rPr>
            <w:webHidden/>
            <w:sz w:val="24"/>
          </w:rPr>
          <w:fldChar w:fldCharType="begin"/>
        </w:r>
        <w:r w:rsidR="007969C3" w:rsidRPr="006E271F">
          <w:rPr>
            <w:webHidden/>
            <w:sz w:val="24"/>
          </w:rPr>
          <w:instrText xml:space="preserve"> PAGEREF _Toc262217070 \h </w:instrText>
        </w:r>
        <w:r w:rsidR="007969C3" w:rsidRPr="006E271F">
          <w:rPr>
            <w:webHidden/>
            <w:sz w:val="24"/>
          </w:rPr>
        </w:r>
        <w:r w:rsidR="007969C3" w:rsidRPr="006E271F">
          <w:rPr>
            <w:webHidden/>
            <w:sz w:val="24"/>
          </w:rPr>
          <w:fldChar w:fldCharType="separate"/>
        </w:r>
        <w:r w:rsidR="00D86EAE">
          <w:rPr>
            <w:noProof/>
            <w:webHidden/>
            <w:sz w:val="24"/>
          </w:rPr>
          <w:t>10</w:t>
        </w:r>
        <w:r w:rsidR="007969C3" w:rsidRPr="006E271F">
          <w:rPr>
            <w:webHidden/>
            <w:sz w:val="24"/>
          </w:rPr>
          <w:fldChar w:fldCharType="end"/>
        </w:r>
      </w:hyperlink>
    </w:p>
    <w:p w:rsidR="007969C3" w:rsidRPr="006E271F" w:rsidRDefault="005D7A25" w:rsidP="006E271F">
      <w:pPr>
        <w:pStyle w:val="13"/>
        <w:ind w:left="0"/>
        <w:rPr>
          <w:b/>
          <w:sz w:val="32"/>
          <w:szCs w:val="24"/>
        </w:rPr>
      </w:pPr>
      <w:hyperlink w:anchor="_Toc262217071" w:history="1">
        <w:r w:rsidR="007969C3" w:rsidRPr="006E271F">
          <w:rPr>
            <w:rStyle w:val="ae"/>
            <w:rFonts w:eastAsia="Arial Unicode MS"/>
            <w:sz w:val="24"/>
          </w:rPr>
          <w:t>3. Санитарная очистка</w:t>
        </w:r>
        <w:r w:rsidR="007969C3" w:rsidRPr="006E271F">
          <w:rPr>
            <w:webHidden/>
            <w:sz w:val="24"/>
          </w:rPr>
          <w:tab/>
        </w:r>
        <w:r w:rsidR="007969C3" w:rsidRPr="006E271F">
          <w:rPr>
            <w:webHidden/>
            <w:sz w:val="24"/>
          </w:rPr>
          <w:fldChar w:fldCharType="begin"/>
        </w:r>
        <w:r w:rsidR="007969C3" w:rsidRPr="006E271F">
          <w:rPr>
            <w:webHidden/>
            <w:sz w:val="24"/>
          </w:rPr>
          <w:instrText xml:space="preserve"> PAGEREF _Toc262217071 \h </w:instrText>
        </w:r>
        <w:r w:rsidR="007969C3" w:rsidRPr="006E271F">
          <w:rPr>
            <w:webHidden/>
            <w:sz w:val="24"/>
          </w:rPr>
        </w:r>
        <w:r w:rsidR="007969C3" w:rsidRPr="006E271F">
          <w:rPr>
            <w:webHidden/>
            <w:sz w:val="24"/>
          </w:rPr>
          <w:fldChar w:fldCharType="separate"/>
        </w:r>
        <w:r w:rsidR="00D86EAE">
          <w:rPr>
            <w:noProof/>
            <w:webHidden/>
            <w:sz w:val="24"/>
          </w:rPr>
          <w:t>11</w:t>
        </w:r>
        <w:r w:rsidR="007969C3" w:rsidRPr="006E271F">
          <w:rPr>
            <w:webHidden/>
            <w:sz w:val="24"/>
          </w:rPr>
          <w:fldChar w:fldCharType="end"/>
        </w:r>
      </w:hyperlink>
    </w:p>
    <w:p w:rsidR="007969C3" w:rsidRPr="006E271F" w:rsidRDefault="005D7A25" w:rsidP="006E271F">
      <w:pPr>
        <w:pStyle w:val="13"/>
        <w:ind w:left="0"/>
        <w:rPr>
          <w:b/>
          <w:sz w:val="32"/>
          <w:szCs w:val="24"/>
        </w:rPr>
      </w:pPr>
      <w:hyperlink w:anchor="_Toc262217072" w:history="1">
        <w:r w:rsidR="007969C3" w:rsidRPr="006E271F">
          <w:rPr>
            <w:rStyle w:val="ae"/>
            <w:rFonts w:eastAsia="Arial Unicode MS"/>
            <w:sz w:val="24"/>
          </w:rPr>
          <w:t>4. Устройства связи.</w:t>
        </w:r>
        <w:r w:rsidR="007969C3" w:rsidRPr="006E271F">
          <w:rPr>
            <w:webHidden/>
            <w:sz w:val="24"/>
          </w:rPr>
          <w:tab/>
        </w:r>
        <w:r w:rsidR="007969C3" w:rsidRPr="006E271F">
          <w:rPr>
            <w:webHidden/>
            <w:sz w:val="24"/>
          </w:rPr>
          <w:fldChar w:fldCharType="begin"/>
        </w:r>
        <w:r w:rsidR="007969C3" w:rsidRPr="006E271F">
          <w:rPr>
            <w:webHidden/>
            <w:sz w:val="24"/>
          </w:rPr>
          <w:instrText xml:space="preserve"> PAGEREF _Toc262217072 \h </w:instrText>
        </w:r>
        <w:r w:rsidR="007969C3" w:rsidRPr="006E271F">
          <w:rPr>
            <w:webHidden/>
            <w:sz w:val="24"/>
          </w:rPr>
        </w:r>
        <w:r w:rsidR="007969C3" w:rsidRPr="006E271F">
          <w:rPr>
            <w:webHidden/>
            <w:sz w:val="24"/>
          </w:rPr>
          <w:fldChar w:fldCharType="separate"/>
        </w:r>
        <w:r w:rsidR="00D86EAE">
          <w:rPr>
            <w:noProof/>
            <w:webHidden/>
            <w:sz w:val="24"/>
          </w:rPr>
          <w:t>12</w:t>
        </w:r>
        <w:r w:rsidR="007969C3" w:rsidRPr="006E271F">
          <w:rPr>
            <w:webHidden/>
            <w:sz w:val="24"/>
          </w:rPr>
          <w:fldChar w:fldCharType="end"/>
        </w:r>
      </w:hyperlink>
    </w:p>
    <w:p w:rsidR="007969C3" w:rsidRPr="006E271F" w:rsidRDefault="005D7A25" w:rsidP="006E271F">
      <w:pPr>
        <w:pStyle w:val="13"/>
        <w:ind w:left="0"/>
        <w:rPr>
          <w:b/>
          <w:sz w:val="32"/>
          <w:szCs w:val="24"/>
        </w:rPr>
      </w:pPr>
      <w:hyperlink w:anchor="_Toc262217073" w:history="1">
        <w:r w:rsidR="007969C3" w:rsidRPr="006E271F">
          <w:rPr>
            <w:rStyle w:val="ae"/>
            <w:rFonts w:eastAsia="Arial Unicode MS"/>
            <w:sz w:val="24"/>
          </w:rPr>
          <w:t>4.1 Телефонизация.</w:t>
        </w:r>
        <w:r w:rsidR="007969C3" w:rsidRPr="006E271F">
          <w:rPr>
            <w:webHidden/>
            <w:sz w:val="24"/>
          </w:rPr>
          <w:tab/>
        </w:r>
        <w:r w:rsidR="007969C3" w:rsidRPr="006E271F">
          <w:rPr>
            <w:webHidden/>
            <w:sz w:val="24"/>
          </w:rPr>
          <w:fldChar w:fldCharType="begin"/>
        </w:r>
        <w:r w:rsidR="007969C3" w:rsidRPr="006E271F">
          <w:rPr>
            <w:webHidden/>
            <w:sz w:val="24"/>
          </w:rPr>
          <w:instrText xml:space="preserve"> PAGEREF _Toc262217073 \h </w:instrText>
        </w:r>
        <w:r w:rsidR="007969C3" w:rsidRPr="006E271F">
          <w:rPr>
            <w:webHidden/>
            <w:sz w:val="24"/>
          </w:rPr>
        </w:r>
        <w:r w:rsidR="007969C3" w:rsidRPr="006E271F">
          <w:rPr>
            <w:webHidden/>
            <w:sz w:val="24"/>
          </w:rPr>
          <w:fldChar w:fldCharType="separate"/>
        </w:r>
        <w:r w:rsidR="00D86EAE">
          <w:rPr>
            <w:noProof/>
            <w:webHidden/>
            <w:sz w:val="24"/>
          </w:rPr>
          <w:t>12</w:t>
        </w:r>
        <w:r w:rsidR="007969C3" w:rsidRPr="006E271F">
          <w:rPr>
            <w:webHidden/>
            <w:sz w:val="24"/>
          </w:rPr>
          <w:fldChar w:fldCharType="end"/>
        </w:r>
      </w:hyperlink>
    </w:p>
    <w:p w:rsidR="007969C3" w:rsidRPr="006E271F" w:rsidRDefault="005D7A25" w:rsidP="006E271F">
      <w:pPr>
        <w:pStyle w:val="13"/>
        <w:ind w:left="0"/>
        <w:rPr>
          <w:b/>
          <w:sz w:val="32"/>
          <w:szCs w:val="24"/>
        </w:rPr>
      </w:pPr>
      <w:hyperlink w:anchor="_Toc262217074" w:history="1">
        <w:r w:rsidR="007969C3" w:rsidRPr="006E271F">
          <w:rPr>
            <w:rStyle w:val="ae"/>
            <w:rFonts w:eastAsia="Arial Unicode MS"/>
            <w:sz w:val="24"/>
          </w:rPr>
          <w:t>4.2  Радиофикация.</w:t>
        </w:r>
        <w:r w:rsidR="007969C3" w:rsidRPr="006E271F">
          <w:rPr>
            <w:webHidden/>
            <w:sz w:val="24"/>
          </w:rPr>
          <w:tab/>
        </w:r>
        <w:r w:rsidR="007969C3" w:rsidRPr="006E271F">
          <w:rPr>
            <w:webHidden/>
            <w:sz w:val="24"/>
          </w:rPr>
          <w:fldChar w:fldCharType="begin"/>
        </w:r>
        <w:r w:rsidR="007969C3" w:rsidRPr="006E271F">
          <w:rPr>
            <w:webHidden/>
            <w:sz w:val="24"/>
          </w:rPr>
          <w:instrText xml:space="preserve"> PAGEREF _Toc262217074 \h </w:instrText>
        </w:r>
        <w:r w:rsidR="007969C3" w:rsidRPr="006E271F">
          <w:rPr>
            <w:webHidden/>
            <w:sz w:val="24"/>
          </w:rPr>
        </w:r>
        <w:r w:rsidR="007969C3" w:rsidRPr="006E271F">
          <w:rPr>
            <w:webHidden/>
            <w:sz w:val="24"/>
          </w:rPr>
          <w:fldChar w:fldCharType="separate"/>
        </w:r>
        <w:r w:rsidR="00D86EAE">
          <w:rPr>
            <w:noProof/>
            <w:webHidden/>
            <w:sz w:val="24"/>
          </w:rPr>
          <w:t>13</w:t>
        </w:r>
        <w:r w:rsidR="007969C3" w:rsidRPr="006E271F">
          <w:rPr>
            <w:webHidden/>
            <w:sz w:val="24"/>
          </w:rPr>
          <w:fldChar w:fldCharType="end"/>
        </w:r>
      </w:hyperlink>
    </w:p>
    <w:p w:rsidR="007969C3" w:rsidRPr="006E271F" w:rsidRDefault="005D7A25" w:rsidP="006E271F">
      <w:pPr>
        <w:pStyle w:val="13"/>
        <w:ind w:left="0"/>
        <w:rPr>
          <w:b/>
          <w:sz w:val="32"/>
          <w:szCs w:val="24"/>
        </w:rPr>
      </w:pPr>
      <w:hyperlink w:anchor="_Toc262217075" w:history="1">
        <w:r w:rsidR="007969C3" w:rsidRPr="006E271F">
          <w:rPr>
            <w:rStyle w:val="ae"/>
            <w:rFonts w:eastAsia="Arial Unicode MS"/>
            <w:sz w:val="24"/>
          </w:rPr>
          <w:t>5. Теплоснабжение.</w:t>
        </w:r>
        <w:r w:rsidR="007969C3" w:rsidRPr="006E271F">
          <w:rPr>
            <w:webHidden/>
            <w:sz w:val="24"/>
          </w:rPr>
          <w:tab/>
        </w:r>
        <w:r w:rsidR="007969C3" w:rsidRPr="006E271F">
          <w:rPr>
            <w:webHidden/>
            <w:sz w:val="24"/>
          </w:rPr>
          <w:fldChar w:fldCharType="begin"/>
        </w:r>
        <w:r w:rsidR="007969C3" w:rsidRPr="006E271F">
          <w:rPr>
            <w:webHidden/>
            <w:sz w:val="24"/>
          </w:rPr>
          <w:instrText xml:space="preserve"> PAGEREF _Toc262217075 \h </w:instrText>
        </w:r>
        <w:r w:rsidR="007969C3" w:rsidRPr="006E271F">
          <w:rPr>
            <w:webHidden/>
            <w:sz w:val="24"/>
          </w:rPr>
        </w:r>
        <w:r w:rsidR="007969C3" w:rsidRPr="006E271F">
          <w:rPr>
            <w:webHidden/>
            <w:sz w:val="24"/>
          </w:rPr>
          <w:fldChar w:fldCharType="separate"/>
        </w:r>
        <w:r w:rsidR="00D86EAE">
          <w:rPr>
            <w:noProof/>
            <w:webHidden/>
            <w:sz w:val="24"/>
          </w:rPr>
          <w:t>13</w:t>
        </w:r>
        <w:r w:rsidR="007969C3" w:rsidRPr="006E271F">
          <w:rPr>
            <w:webHidden/>
            <w:sz w:val="24"/>
          </w:rPr>
          <w:fldChar w:fldCharType="end"/>
        </w:r>
      </w:hyperlink>
    </w:p>
    <w:p w:rsidR="007969C3" w:rsidRPr="006E271F" w:rsidRDefault="005D7A25" w:rsidP="006E271F">
      <w:pPr>
        <w:pStyle w:val="13"/>
        <w:ind w:left="0"/>
        <w:rPr>
          <w:b/>
          <w:sz w:val="32"/>
          <w:szCs w:val="24"/>
        </w:rPr>
      </w:pPr>
      <w:hyperlink w:anchor="_Toc262217076" w:history="1">
        <w:r w:rsidR="007969C3" w:rsidRPr="006E271F">
          <w:rPr>
            <w:rStyle w:val="ae"/>
            <w:rFonts w:eastAsia="Arial Unicode MS"/>
            <w:sz w:val="24"/>
          </w:rPr>
          <w:t>5.1. Общие данные.</w:t>
        </w:r>
        <w:r w:rsidR="007969C3" w:rsidRPr="006E271F">
          <w:rPr>
            <w:webHidden/>
            <w:sz w:val="24"/>
          </w:rPr>
          <w:tab/>
        </w:r>
        <w:r w:rsidR="007969C3" w:rsidRPr="006E271F">
          <w:rPr>
            <w:webHidden/>
            <w:sz w:val="24"/>
          </w:rPr>
          <w:fldChar w:fldCharType="begin"/>
        </w:r>
        <w:r w:rsidR="007969C3" w:rsidRPr="006E271F">
          <w:rPr>
            <w:webHidden/>
            <w:sz w:val="24"/>
          </w:rPr>
          <w:instrText xml:space="preserve"> PAGEREF _Toc262217076 \h </w:instrText>
        </w:r>
        <w:r w:rsidR="007969C3" w:rsidRPr="006E271F">
          <w:rPr>
            <w:webHidden/>
            <w:sz w:val="24"/>
          </w:rPr>
        </w:r>
        <w:r w:rsidR="007969C3" w:rsidRPr="006E271F">
          <w:rPr>
            <w:webHidden/>
            <w:sz w:val="24"/>
          </w:rPr>
          <w:fldChar w:fldCharType="separate"/>
        </w:r>
        <w:r w:rsidR="00D86EAE">
          <w:rPr>
            <w:noProof/>
            <w:webHidden/>
            <w:sz w:val="24"/>
          </w:rPr>
          <w:t>13</w:t>
        </w:r>
        <w:r w:rsidR="007969C3" w:rsidRPr="006E271F">
          <w:rPr>
            <w:webHidden/>
            <w:sz w:val="24"/>
          </w:rPr>
          <w:fldChar w:fldCharType="end"/>
        </w:r>
      </w:hyperlink>
    </w:p>
    <w:p w:rsidR="007969C3" w:rsidRPr="006E271F" w:rsidRDefault="005D7A25" w:rsidP="006E271F">
      <w:pPr>
        <w:pStyle w:val="13"/>
        <w:ind w:left="0"/>
        <w:rPr>
          <w:b/>
          <w:sz w:val="32"/>
          <w:szCs w:val="24"/>
        </w:rPr>
      </w:pPr>
      <w:hyperlink w:anchor="_Toc262217077" w:history="1">
        <w:r w:rsidR="007969C3" w:rsidRPr="006E271F">
          <w:rPr>
            <w:rStyle w:val="ae"/>
            <w:rFonts w:eastAsia="Arial Unicode MS"/>
            <w:sz w:val="24"/>
          </w:rPr>
          <w:t>5.2. Тепловые сети.</w:t>
        </w:r>
        <w:r w:rsidR="007969C3" w:rsidRPr="006E271F">
          <w:rPr>
            <w:webHidden/>
            <w:sz w:val="24"/>
          </w:rPr>
          <w:tab/>
        </w:r>
        <w:r w:rsidR="007969C3" w:rsidRPr="006E271F">
          <w:rPr>
            <w:webHidden/>
            <w:sz w:val="24"/>
          </w:rPr>
          <w:fldChar w:fldCharType="begin"/>
        </w:r>
        <w:r w:rsidR="007969C3" w:rsidRPr="006E271F">
          <w:rPr>
            <w:webHidden/>
            <w:sz w:val="24"/>
          </w:rPr>
          <w:instrText xml:space="preserve"> PAGEREF _Toc262217077 \h </w:instrText>
        </w:r>
        <w:r w:rsidR="007969C3" w:rsidRPr="006E271F">
          <w:rPr>
            <w:webHidden/>
            <w:sz w:val="24"/>
          </w:rPr>
        </w:r>
        <w:r w:rsidR="007969C3" w:rsidRPr="006E271F">
          <w:rPr>
            <w:webHidden/>
            <w:sz w:val="24"/>
          </w:rPr>
          <w:fldChar w:fldCharType="separate"/>
        </w:r>
        <w:r w:rsidR="00D86EAE">
          <w:rPr>
            <w:noProof/>
            <w:webHidden/>
            <w:sz w:val="24"/>
          </w:rPr>
          <w:t>14</w:t>
        </w:r>
        <w:r w:rsidR="007969C3" w:rsidRPr="006E271F">
          <w:rPr>
            <w:webHidden/>
            <w:sz w:val="24"/>
          </w:rPr>
          <w:fldChar w:fldCharType="end"/>
        </w:r>
      </w:hyperlink>
    </w:p>
    <w:p w:rsidR="007969C3" w:rsidRPr="006E271F" w:rsidRDefault="005D7A25" w:rsidP="006E271F">
      <w:pPr>
        <w:pStyle w:val="13"/>
        <w:ind w:left="0"/>
        <w:rPr>
          <w:b/>
          <w:sz w:val="32"/>
          <w:szCs w:val="24"/>
        </w:rPr>
      </w:pPr>
      <w:hyperlink w:anchor="_Toc262217078" w:history="1">
        <w:r w:rsidR="007969C3" w:rsidRPr="006E271F">
          <w:rPr>
            <w:rStyle w:val="ae"/>
            <w:rFonts w:eastAsia="Arial Unicode MS"/>
            <w:sz w:val="24"/>
          </w:rPr>
          <w:t>5.2.1. Современное состояние.</w:t>
        </w:r>
        <w:r w:rsidR="007969C3" w:rsidRPr="006E271F">
          <w:rPr>
            <w:webHidden/>
            <w:sz w:val="24"/>
          </w:rPr>
          <w:tab/>
        </w:r>
        <w:r w:rsidR="007969C3" w:rsidRPr="006E271F">
          <w:rPr>
            <w:webHidden/>
            <w:sz w:val="24"/>
          </w:rPr>
          <w:fldChar w:fldCharType="begin"/>
        </w:r>
        <w:r w:rsidR="007969C3" w:rsidRPr="006E271F">
          <w:rPr>
            <w:webHidden/>
            <w:sz w:val="24"/>
          </w:rPr>
          <w:instrText xml:space="preserve"> PAGEREF _Toc262217078 \h </w:instrText>
        </w:r>
        <w:r w:rsidR="007969C3" w:rsidRPr="006E271F">
          <w:rPr>
            <w:webHidden/>
            <w:sz w:val="24"/>
          </w:rPr>
        </w:r>
        <w:r w:rsidR="007969C3" w:rsidRPr="006E271F">
          <w:rPr>
            <w:webHidden/>
            <w:sz w:val="24"/>
          </w:rPr>
          <w:fldChar w:fldCharType="separate"/>
        </w:r>
        <w:r w:rsidR="00D86EAE">
          <w:rPr>
            <w:noProof/>
            <w:webHidden/>
            <w:sz w:val="24"/>
          </w:rPr>
          <w:t>14</w:t>
        </w:r>
        <w:r w:rsidR="007969C3" w:rsidRPr="006E271F">
          <w:rPr>
            <w:webHidden/>
            <w:sz w:val="24"/>
          </w:rPr>
          <w:fldChar w:fldCharType="end"/>
        </w:r>
      </w:hyperlink>
    </w:p>
    <w:p w:rsidR="007969C3" w:rsidRPr="006E271F" w:rsidRDefault="005D7A25" w:rsidP="006E271F">
      <w:pPr>
        <w:pStyle w:val="13"/>
        <w:ind w:left="0"/>
        <w:rPr>
          <w:b/>
          <w:sz w:val="32"/>
          <w:szCs w:val="24"/>
        </w:rPr>
      </w:pPr>
      <w:hyperlink w:anchor="_Toc262217079" w:history="1">
        <w:r w:rsidR="007969C3" w:rsidRPr="006E271F">
          <w:rPr>
            <w:rStyle w:val="ae"/>
            <w:rFonts w:eastAsia="Arial Unicode MS"/>
            <w:sz w:val="24"/>
          </w:rPr>
          <w:t>5.2.2. Проектные предложения.</w:t>
        </w:r>
        <w:r w:rsidR="007969C3" w:rsidRPr="006E271F">
          <w:rPr>
            <w:webHidden/>
            <w:sz w:val="24"/>
          </w:rPr>
          <w:tab/>
        </w:r>
        <w:r w:rsidR="007969C3" w:rsidRPr="006E271F">
          <w:rPr>
            <w:webHidden/>
            <w:sz w:val="24"/>
          </w:rPr>
          <w:fldChar w:fldCharType="begin"/>
        </w:r>
        <w:r w:rsidR="007969C3" w:rsidRPr="006E271F">
          <w:rPr>
            <w:webHidden/>
            <w:sz w:val="24"/>
          </w:rPr>
          <w:instrText xml:space="preserve"> PAGEREF _Toc262217079 \h </w:instrText>
        </w:r>
        <w:r w:rsidR="007969C3" w:rsidRPr="006E271F">
          <w:rPr>
            <w:webHidden/>
            <w:sz w:val="24"/>
          </w:rPr>
        </w:r>
        <w:r w:rsidR="007969C3" w:rsidRPr="006E271F">
          <w:rPr>
            <w:webHidden/>
            <w:sz w:val="24"/>
          </w:rPr>
          <w:fldChar w:fldCharType="separate"/>
        </w:r>
        <w:r w:rsidR="00D86EAE">
          <w:rPr>
            <w:noProof/>
            <w:webHidden/>
            <w:sz w:val="24"/>
          </w:rPr>
          <w:t>14</w:t>
        </w:r>
        <w:r w:rsidR="007969C3" w:rsidRPr="006E271F">
          <w:rPr>
            <w:webHidden/>
            <w:sz w:val="24"/>
          </w:rPr>
          <w:fldChar w:fldCharType="end"/>
        </w:r>
      </w:hyperlink>
    </w:p>
    <w:p w:rsidR="007969C3" w:rsidRPr="006E271F" w:rsidRDefault="005D7A25" w:rsidP="006E271F">
      <w:pPr>
        <w:pStyle w:val="13"/>
        <w:ind w:left="0"/>
        <w:rPr>
          <w:b/>
          <w:sz w:val="32"/>
          <w:szCs w:val="24"/>
        </w:rPr>
      </w:pPr>
      <w:hyperlink w:anchor="_Toc262217080" w:history="1">
        <w:r w:rsidR="007969C3" w:rsidRPr="006E271F">
          <w:rPr>
            <w:rStyle w:val="ae"/>
            <w:rFonts w:eastAsia="Arial Unicode MS"/>
            <w:sz w:val="24"/>
          </w:rPr>
          <w:t>5.3. Объем теплопотребления</w:t>
        </w:r>
        <w:r w:rsidR="007969C3" w:rsidRPr="006E271F">
          <w:rPr>
            <w:webHidden/>
            <w:sz w:val="24"/>
          </w:rPr>
          <w:tab/>
        </w:r>
        <w:r w:rsidR="007969C3" w:rsidRPr="006E271F">
          <w:rPr>
            <w:webHidden/>
            <w:sz w:val="24"/>
          </w:rPr>
          <w:fldChar w:fldCharType="begin"/>
        </w:r>
        <w:r w:rsidR="007969C3" w:rsidRPr="006E271F">
          <w:rPr>
            <w:webHidden/>
            <w:sz w:val="24"/>
          </w:rPr>
          <w:instrText xml:space="preserve"> PAGEREF _Toc262217080 \h </w:instrText>
        </w:r>
        <w:r w:rsidR="007969C3" w:rsidRPr="006E271F">
          <w:rPr>
            <w:webHidden/>
            <w:sz w:val="24"/>
          </w:rPr>
        </w:r>
        <w:r w:rsidR="007969C3" w:rsidRPr="006E271F">
          <w:rPr>
            <w:webHidden/>
            <w:sz w:val="24"/>
          </w:rPr>
          <w:fldChar w:fldCharType="separate"/>
        </w:r>
        <w:r w:rsidR="00D86EAE">
          <w:rPr>
            <w:noProof/>
            <w:webHidden/>
            <w:sz w:val="24"/>
          </w:rPr>
          <w:t>16</w:t>
        </w:r>
        <w:r w:rsidR="007969C3" w:rsidRPr="006E271F">
          <w:rPr>
            <w:webHidden/>
            <w:sz w:val="24"/>
          </w:rPr>
          <w:fldChar w:fldCharType="end"/>
        </w:r>
      </w:hyperlink>
    </w:p>
    <w:p w:rsidR="007969C3" w:rsidRPr="006E271F" w:rsidRDefault="005D7A25" w:rsidP="006E271F">
      <w:pPr>
        <w:pStyle w:val="13"/>
        <w:ind w:left="0"/>
        <w:rPr>
          <w:b/>
          <w:sz w:val="32"/>
          <w:szCs w:val="24"/>
        </w:rPr>
      </w:pPr>
      <w:hyperlink w:anchor="_Toc262217081" w:history="1">
        <w:r w:rsidR="007969C3" w:rsidRPr="006E271F">
          <w:rPr>
            <w:rStyle w:val="ae"/>
            <w:rFonts w:eastAsia="Arial Unicode MS"/>
            <w:sz w:val="24"/>
          </w:rPr>
          <w:t>5.4. Источники  тепла.</w:t>
        </w:r>
        <w:r w:rsidR="007969C3" w:rsidRPr="006E271F">
          <w:rPr>
            <w:webHidden/>
            <w:sz w:val="24"/>
          </w:rPr>
          <w:tab/>
        </w:r>
        <w:r w:rsidR="007969C3" w:rsidRPr="006E271F">
          <w:rPr>
            <w:webHidden/>
            <w:sz w:val="24"/>
          </w:rPr>
          <w:fldChar w:fldCharType="begin"/>
        </w:r>
        <w:r w:rsidR="007969C3" w:rsidRPr="006E271F">
          <w:rPr>
            <w:webHidden/>
            <w:sz w:val="24"/>
          </w:rPr>
          <w:instrText xml:space="preserve"> PAGEREF _Toc262217081 \h </w:instrText>
        </w:r>
        <w:r w:rsidR="007969C3" w:rsidRPr="006E271F">
          <w:rPr>
            <w:webHidden/>
            <w:sz w:val="24"/>
          </w:rPr>
        </w:r>
        <w:r w:rsidR="007969C3" w:rsidRPr="006E271F">
          <w:rPr>
            <w:webHidden/>
            <w:sz w:val="24"/>
          </w:rPr>
          <w:fldChar w:fldCharType="separate"/>
        </w:r>
        <w:r w:rsidR="00D86EAE">
          <w:rPr>
            <w:noProof/>
            <w:webHidden/>
            <w:sz w:val="24"/>
          </w:rPr>
          <w:t>19</w:t>
        </w:r>
        <w:r w:rsidR="007969C3" w:rsidRPr="006E271F">
          <w:rPr>
            <w:webHidden/>
            <w:sz w:val="24"/>
          </w:rPr>
          <w:fldChar w:fldCharType="end"/>
        </w:r>
      </w:hyperlink>
    </w:p>
    <w:p w:rsidR="007969C3" w:rsidRPr="006E271F" w:rsidRDefault="005D7A25" w:rsidP="006E271F">
      <w:pPr>
        <w:pStyle w:val="13"/>
        <w:ind w:left="0"/>
        <w:rPr>
          <w:b/>
          <w:sz w:val="32"/>
          <w:szCs w:val="24"/>
        </w:rPr>
      </w:pPr>
      <w:hyperlink w:anchor="_Toc262217082" w:history="1">
        <w:r w:rsidR="007969C3" w:rsidRPr="006E271F">
          <w:rPr>
            <w:rStyle w:val="ae"/>
            <w:rFonts w:eastAsia="Arial Unicode MS"/>
            <w:sz w:val="24"/>
          </w:rPr>
          <w:t>5.4.1. Существующее положение.</w:t>
        </w:r>
        <w:r w:rsidR="007969C3" w:rsidRPr="006E271F">
          <w:rPr>
            <w:webHidden/>
            <w:sz w:val="24"/>
          </w:rPr>
          <w:tab/>
        </w:r>
        <w:r w:rsidR="007969C3" w:rsidRPr="006E271F">
          <w:rPr>
            <w:webHidden/>
            <w:sz w:val="24"/>
          </w:rPr>
          <w:fldChar w:fldCharType="begin"/>
        </w:r>
        <w:r w:rsidR="007969C3" w:rsidRPr="006E271F">
          <w:rPr>
            <w:webHidden/>
            <w:sz w:val="24"/>
          </w:rPr>
          <w:instrText xml:space="preserve"> PAGEREF _Toc262217082 \h </w:instrText>
        </w:r>
        <w:r w:rsidR="007969C3" w:rsidRPr="006E271F">
          <w:rPr>
            <w:webHidden/>
            <w:sz w:val="24"/>
          </w:rPr>
        </w:r>
        <w:r w:rsidR="007969C3" w:rsidRPr="006E271F">
          <w:rPr>
            <w:webHidden/>
            <w:sz w:val="24"/>
          </w:rPr>
          <w:fldChar w:fldCharType="separate"/>
        </w:r>
        <w:r w:rsidR="00D86EAE">
          <w:rPr>
            <w:noProof/>
            <w:webHidden/>
            <w:sz w:val="24"/>
          </w:rPr>
          <w:t>19</w:t>
        </w:r>
        <w:r w:rsidR="007969C3" w:rsidRPr="006E271F">
          <w:rPr>
            <w:webHidden/>
            <w:sz w:val="24"/>
          </w:rPr>
          <w:fldChar w:fldCharType="end"/>
        </w:r>
      </w:hyperlink>
    </w:p>
    <w:p w:rsidR="007969C3" w:rsidRPr="006E271F" w:rsidRDefault="005D7A25" w:rsidP="006E271F">
      <w:pPr>
        <w:pStyle w:val="13"/>
        <w:ind w:left="0"/>
        <w:rPr>
          <w:b/>
          <w:sz w:val="32"/>
          <w:szCs w:val="24"/>
        </w:rPr>
      </w:pPr>
      <w:hyperlink w:anchor="_Toc262217083" w:history="1">
        <w:r w:rsidR="007969C3" w:rsidRPr="006E271F">
          <w:rPr>
            <w:rStyle w:val="ae"/>
            <w:rFonts w:eastAsia="Arial Unicode MS"/>
            <w:sz w:val="24"/>
          </w:rPr>
          <w:t>5.4.2. Проектные предложения</w:t>
        </w:r>
        <w:r w:rsidR="007969C3" w:rsidRPr="006E271F">
          <w:rPr>
            <w:webHidden/>
            <w:sz w:val="24"/>
          </w:rPr>
          <w:tab/>
        </w:r>
        <w:r w:rsidR="007969C3" w:rsidRPr="006E271F">
          <w:rPr>
            <w:webHidden/>
            <w:sz w:val="24"/>
          </w:rPr>
          <w:fldChar w:fldCharType="begin"/>
        </w:r>
        <w:r w:rsidR="007969C3" w:rsidRPr="006E271F">
          <w:rPr>
            <w:webHidden/>
            <w:sz w:val="24"/>
          </w:rPr>
          <w:instrText xml:space="preserve"> PAGEREF _Toc262217083 \h </w:instrText>
        </w:r>
        <w:r w:rsidR="007969C3" w:rsidRPr="006E271F">
          <w:rPr>
            <w:webHidden/>
            <w:sz w:val="24"/>
          </w:rPr>
        </w:r>
        <w:r w:rsidR="007969C3" w:rsidRPr="006E271F">
          <w:rPr>
            <w:webHidden/>
            <w:sz w:val="24"/>
          </w:rPr>
          <w:fldChar w:fldCharType="separate"/>
        </w:r>
        <w:r w:rsidR="00D86EAE">
          <w:rPr>
            <w:noProof/>
            <w:webHidden/>
            <w:sz w:val="24"/>
          </w:rPr>
          <w:t>25</w:t>
        </w:r>
        <w:r w:rsidR="007969C3" w:rsidRPr="006E271F">
          <w:rPr>
            <w:webHidden/>
            <w:sz w:val="24"/>
          </w:rPr>
          <w:fldChar w:fldCharType="end"/>
        </w:r>
      </w:hyperlink>
    </w:p>
    <w:p w:rsidR="007969C3" w:rsidRPr="006E271F" w:rsidRDefault="005D7A25" w:rsidP="006E271F">
      <w:pPr>
        <w:pStyle w:val="13"/>
        <w:ind w:left="0"/>
        <w:rPr>
          <w:b/>
          <w:sz w:val="32"/>
          <w:szCs w:val="24"/>
        </w:rPr>
      </w:pPr>
      <w:hyperlink w:anchor="_Toc262217084" w:history="1">
        <w:r w:rsidR="007969C3" w:rsidRPr="006E271F">
          <w:rPr>
            <w:rStyle w:val="ae"/>
            <w:rFonts w:eastAsia="Arial Unicode MS"/>
            <w:sz w:val="24"/>
          </w:rPr>
          <w:t>6. Электроснабжение.</w:t>
        </w:r>
        <w:r w:rsidR="007969C3" w:rsidRPr="006E271F">
          <w:rPr>
            <w:webHidden/>
            <w:sz w:val="24"/>
          </w:rPr>
          <w:tab/>
        </w:r>
        <w:r w:rsidR="007969C3" w:rsidRPr="006E271F">
          <w:rPr>
            <w:webHidden/>
            <w:sz w:val="24"/>
          </w:rPr>
          <w:fldChar w:fldCharType="begin"/>
        </w:r>
        <w:r w:rsidR="007969C3" w:rsidRPr="006E271F">
          <w:rPr>
            <w:webHidden/>
            <w:sz w:val="24"/>
          </w:rPr>
          <w:instrText xml:space="preserve"> PAGEREF _Toc262217084 \h </w:instrText>
        </w:r>
        <w:r w:rsidR="007969C3" w:rsidRPr="006E271F">
          <w:rPr>
            <w:webHidden/>
            <w:sz w:val="24"/>
          </w:rPr>
        </w:r>
        <w:r w:rsidR="007969C3" w:rsidRPr="006E271F">
          <w:rPr>
            <w:webHidden/>
            <w:sz w:val="24"/>
          </w:rPr>
          <w:fldChar w:fldCharType="separate"/>
        </w:r>
        <w:r w:rsidR="00D86EAE">
          <w:rPr>
            <w:noProof/>
            <w:webHidden/>
            <w:sz w:val="24"/>
          </w:rPr>
          <w:t>26</w:t>
        </w:r>
        <w:r w:rsidR="007969C3" w:rsidRPr="006E271F">
          <w:rPr>
            <w:webHidden/>
            <w:sz w:val="24"/>
          </w:rPr>
          <w:fldChar w:fldCharType="end"/>
        </w:r>
      </w:hyperlink>
    </w:p>
    <w:p w:rsidR="007969C3" w:rsidRPr="006E271F" w:rsidRDefault="005D7A25" w:rsidP="006E271F">
      <w:pPr>
        <w:pStyle w:val="13"/>
        <w:ind w:left="0"/>
        <w:rPr>
          <w:b/>
          <w:sz w:val="32"/>
          <w:szCs w:val="24"/>
        </w:rPr>
      </w:pPr>
      <w:hyperlink w:anchor="_Toc262217085" w:history="1">
        <w:r w:rsidR="007969C3" w:rsidRPr="006E271F">
          <w:rPr>
            <w:rStyle w:val="ae"/>
            <w:rFonts w:eastAsia="Arial Unicode MS"/>
            <w:sz w:val="24"/>
          </w:rPr>
          <w:t>6.1 Существующее положение.</w:t>
        </w:r>
        <w:r w:rsidR="007969C3" w:rsidRPr="006E271F">
          <w:rPr>
            <w:webHidden/>
            <w:sz w:val="24"/>
          </w:rPr>
          <w:tab/>
        </w:r>
        <w:r w:rsidR="007969C3" w:rsidRPr="006E271F">
          <w:rPr>
            <w:webHidden/>
            <w:sz w:val="24"/>
          </w:rPr>
          <w:fldChar w:fldCharType="begin"/>
        </w:r>
        <w:r w:rsidR="007969C3" w:rsidRPr="006E271F">
          <w:rPr>
            <w:webHidden/>
            <w:sz w:val="24"/>
          </w:rPr>
          <w:instrText xml:space="preserve"> PAGEREF _Toc262217085 \h </w:instrText>
        </w:r>
        <w:r w:rsidR="007969C3" w:rsidRPr="006E271F">
          <w:rPr>
            <w:webHidden/>
            <w:sz w:val="24"/>
          </w:rPr>
        </w:r>
        <w:r w:rsidR="007969C3" w:rsidRPr="006E271F">
          <w:rPr>
            <w:webHidden/>
            <w:sz w:val="24"/>
          </w:rPr>
          <w:fldChar w:fldCharType="separate"/>
        </w:r>
        <w:r w:rsidR="00D86EAE">
          <w:rPr>
            <w:noProof/>
            <w:webHidden/>
            <w:sz w:val="24"/>
          </w:rPr>
          <w:t>26</w:t>
        </w:r>
        <w:r w:rsidR="007969C3" w:rsidRPr="006E271F">
          <w:rPr>
            <w:webHidden/>
            <w:sz w:val="24"/>
          </w:rPr>
          <w:fldChar w:fldCharType="end"/>
        </w:r>
      </w:hyperlink>
    </w:p>
    <w:p w:rsidR="007969C3" w:rsidRPr="006E271F" w:rsidRDefault="005D7A25" w:rsidP="006E271F">
      <w:pPr>
        <w:pStyle w:val="13"/>
        <w:ind w:left="0"/>
        <w:rPr>
          <w:b/>
          <w:sz w:val="32"/>
          <w:szCs w:val="24"/>
        </w:rPr>
      </w:pPr>
      <w:hyperlink w:anchor="_Toc262217086" w:history="1">
        <w:r w:rsidR="007969C3" w:rsidRPr="006E271F">
          <w:rPr>
            <w:rStyle w:val="ae"/>
            <w:rFonts w:eastAsia="Arial Unicode MS"/>
            <w:sz w:val="24"/>
          </w:rPr>
          <w:t>6.2 Проектные предложения.</w:t>
        </w:r>
        <w:r w:rsidR="007969C3" w:rsidRPr="006E271F">
          <w:rPr>
            <w:webHidden/>
            <w:sz w:val="24"/>
          </w:rPr>
          <w:tab/>
        </w:r>
        <w:r w:rsidR="007969C3" w:rsidRPr="006E271F">
          <w:rPr>
            <w:webHidden/>
            <w:sz w:val="24"/>
          </w:rPr>
          <w:fldChar w:fldCharType="begin"/>
        </w:r>
        <w:r w:rsidR="007969C3" w:rsidRPr="006E271F">
          <w:rPr>
            <w:webHidden/>
            <w:sz w:val="24"/>
          </w:rPr>
          <w:instrText xml:space="preserve"> PAGEREF _Toc262217086 \h </w:instrText>
        </w:r>
        <w:r w:rsidR="007969C3" w:rsidRPr="006E271F">
          <w:rPr>
            <w:webHidden/>
            <w:sz w:val="24"/>
          </w:rPr>
        </w:r>
        <w:r w:rsidR="007969C3" w:rsidRPr="006E271F">
          <w:rPr>
            <w:webHidden/>
            <w:sz w:val="24"/>
          </w:rPr>
          <w:fldChar w:fldCharType="separate"/>
        </w:r>
        <w:r w:rsidR="00D86EAE">
          <w:rPr>
            <w:noProof/>
            <w:webHidden/>
            <w:sz w:val="24"/>
          </w:rPr>
          <w:t>26</w:t>
        </w:r>
        <w:r w:rsidR="007969C3" w:rsidRPr="006E271F">
          <w:rPr>
            <w:webHidden/>
            <w:sz w:val="24"/>
          </w:rPr>
          <w:fldChar w:fldCharType="end"/>
        </w:r>
      </w:hyperlink>
    </w:p>
    <w:p w:rsidR="007969C3" w:rsidRDefault="005D7A25" w:rsidP="006E271F">
      <w:pPr>
        <w:pStyle w:val="13"/>
        <w:ind w:left="0"/>
        <w:rPr>
          <w:b/>
          <w:sz w:val="24"/>
          <w:szCs w:val="24"/>
        </w:rPr>
      </w:pPr>
      <w:hyperlink w:anchor="_Toc262217087" w:history="1">
        <w:r w:rsidR="007969C3" w:rsidRPr="006E271F">
          <w:rPr>
            <w:rStyle w:val="ae"/>
            <w:rFonts w:eastAsia="Arial Unicode MS"/>
            <w:sz w:val="24"/>
            <w:lang w:val="en-US"/>
          </w:rPr>
          <w:t>III</w:t>
        </w:r>
        <w:r w:rsidR="007969C3" w:rsidRPr="006E271F">
          <w:rPr>
            <w:rStyle w:val="ae"/>
            <w:rFonts w:eastAsia="Arial Unicode MS"/>
            <w:sz w:val="24"/>
          </w:rPr>
          <w:t>. Технико-экономические показатели.</w:t>
        </w:r>
        <w:r w:rsidR="007969C3" w:rsidRPr="006E271F">
          <w:rPr>
            <w:webHidden/>
            <w:sz w:val="24"/>
          </w:rPr>
          <w:tab/>
        </w:r>
        <w:r w:rsidR="007969C3" w:rsidRPr="006E271F">
          <w:rPr>
            <w:webHidden/>
            <w:sz w:val="24"/>
          </w:rPr>
          <w:fldChar w:fldCharType="begin"/>
        </w:r>
        <w:r w:rsidR="007969C3" w:rsidRPr="006E271F">
          <w:rPr>
            <w:webHidden/>
            <w:sz w:val="24"/>
          </w:rPr>
          <w:instrText xml:space="preserve"> PAGEREF _Toc262217087 \h </w:instrText>
        </w:r>
        <w:r w:rsidR="007969C3" w:rsidRPr="006E271F">
          <w:rPr>
            <w:webHidden/>
            <w:sz w:val="24"/>
          </w:rPr>
        </w:r>
        <w:r w:rsidR="007969C3" w:rsidRPr="006E271F">
          <w:rPr>
            <w:webHidden/>
            <w:sz w:val="24"/>
          </w:rPr>
          <w:fldChar w:fldCharType="separate"/>
        </w:r>
        <w:r w:rsidR="00D86EAE">
          <w:rPr>
            <w:noProof/>
            <w:webHidden/>
            <w:sz w:val="24"/>
          </w:rPr>
          <w:t>28</w:t>
        </w:r>
        <w:r w:rsidR="007969C3" w:rsidRPr="006E271F">
          <w:rPr>
            <w:webHidden/>
            <w:sz w:val="24"/>
          </w:rPr>
          <w:fldChar w:fldCharType="end"/>
        </w:r>
      </w:hyperlink>
    </w:p>
    <w:p w:rsidR="007969C3" w:rsidRDefault="007969C3" w:rsidP="006E271F">
      <w:pPr>
        <w:pStyle w:val="13"/>
        <w:ind w:left="0"/>
        <w:rPr>
          <w:color w:val="FF0000"/>
        </w:rPr>
      </w:pPr>
      <w:r>
        <w:rPr>
          <w:color w:val="FF0000"/>
        </w:rPr>
        <w:fldChar w:fldCharType="end"/>
      </w:r>
    </w:p>
    <w:p w:rsidR="007969C3" w:rsidRDefault="007969C3" w:rsidP="007969C3">
      <w:pPr>
        <w:pStyle w:val="13"/>
        <w:rPr>
          <w:color w:val="FF0000"/>
        </w:rPr>
      </w:pPr>
    </w:p>
    <w:p w:rsidR="007969C3" w:rsidRDefault="007969C3" w:rsidP="007969C3">
      <w:pPr>
        <w:pStyle w:val="13"/>
        <w:rPr>
          <w:color w:val="FF0000"/>
        </w:rPr>
      </w:pPr>
    </w:p>
    <w:p w:rsidR="007969C3" w:rsidRDefault="007969C3" w:rsidP="007969C3">
      <w:pPr>
        <w:pStyle w:val="13"/>
        <w:rPr>
          <w:color w:val="FF0000"/>
        </w:rPr>
      </w:pPr>
    </w:p>
    <w:p w:rsidR="007969C3" w:rsidRDefault="007969C3" w:rsidP="007969C3">
      <w:pPr>
        <w:pStyle w:val="13"/>
        <w:rPr>
          <w:color w:val="FF0000"/>
        </w:rPr>
      </w:pPr>
    </w:p>
    <w:p w:rsidR="007969C3" w:rsidRDefault="007969C3" w:rsidP="007969C3">
      <w:pPr>
        <w:rPr>
          <w:lang w:eastAsia="ru-RU"/>
        </w:rPr>
      </w:pPr>
    </w:p>
    <w:p w:rsidR="007969C3" w:rsidRDefault="007969C3" w:rsidP="007969C3">
      <w:pPr>
        <w:rPr>
          <w:lang w:eastAsia="ru-RU"/>
        </w:rPr>
      </w:pPr>
    </w:p>
    <w:p w:rsidR="007969C3" w:rsidRDefault="007969C3" w:rsidP="007969C3">
      <w:pPr>
        <w:rPr>
          <w:lang w:eastAsia="ru-RU"/>
        </w:rPr>
      </w:pPr>
    </w:p>
    <w:p w:rsidR="007969C3" w:rsidRDefault="007969C3" w:rsidP="007969C3">
      <w:pPr>
        <w:rPr>
          <w:lang w:eastAsia="ru-RU"/>
        </w:rPr>
      </w:pPr>
    </w:p>
    <w:p w:rsidR="007969C3" w:rsidRDefault="007969C3" w:rsidP="007969C3">
      <w:pPr>
        <w:rPr>
          <w:lang w:eastAsia="ru-RU"/>
        </w:rPr>
      </w:pPr>
    </w:p>
    <w:p w:rsidR="007969C3" w:rsidRDefault="007969C3" w:rsidP="007969C3">
      <w:pPr>
        <w:rPr>
          <w:lang w:eastAsia="ru-RU"/>
        </w:rPr>
      </w:pPr>
    </w:p>
    <w:p w:rsidR="007969C3" w:rsidRDefault="007969C3" w:rsidP="007969C3">
      <w:pPr>
        <w:rPr>
          <w:lang w:eastAsia="ru-RU"/>
        </w:rPr>
      </w:pPr>
    </w:p>
    <w:p w:rsidR="007969C3" w:rsidRDefault="007969C3" w:rsidP="007969C3">
      <w:pPr>
        <w:rPr>
          <w:lang w:eastAsia="ru-RU"/>
        </w:rPr>
      </w:pPr>
    </w:p>
    <w:p w:rsidR="007969C3" w:rsidRDefault="007969C3" w:rsidP="007969C3">
      <w:pPr>
        <w:rPr>
          <w:lang w:eastAsia="ru-RU"/>
        </w:rPr>
      </w:pPr>
    </w:p>
    <w:p w:rsidR="007969C3" w:rsidRDefault="007969C3" w:rsidP="007969C3">
      <w:pPr>
        <w:rPr>
          <w:lang w:eastAsia="ru-RU"/>
        </w:rPr>
      </w:pPr>
    </w:p>
    <w:p w:rsidR="007969C3" w:rsidRDefault="007969C3" w:rsidP="007969C3">
      <w:pPr>
        <w:rPr>
          <w:lang w:eastAsia="ru-RU"/>
        </w:rPr>
      </w:pPr>
    </w:p>
    <w:p w:rsidR="007969C3" w:rsidRDefault="007969C3" w:rsidP="007969C3">
      <w:pPr>
        <w:rPr>
          <w:lang w:eastAsia="ru-RU"/>
        </w:rPr>
      </w:pPr>
    </w:p>
    <w:p w:rsidR="007969C3" w:rsidRDefault="007969C3" w:rsidP="007969C3">
      <w:pPr>
        <w:rPr>
          <w:lang w:eastAsia="ru-RU"/>
        </w:rPr>
      </w:pPr>
    </w:p>
    <w:p w:rsidR="007969C3" w:rsidRDefault="007969C3" w:rsidP="007969C3">
      <w:pPr>
        <w:rPr>
          <w:lang w:eastAsia="ru-RU"/>
        </w:rPr>
      </w:pPr>
    </w:p>
    <w:p w:rsidR="007969C3" w:rsidRPr="007969C3" w:rsidRDefault="007969C3" w:rsidP="007969C3">
      <w:pPr>
        <w:rPr>
          <w:lang w:eastAsia="ru-RU"/>
        </w:rPr>
      </w:pPr>
    </w:p>
    <w:p w:rsidR="007969C3" w:rsidRDefault="007969C3" w:rsidP="006E271F">
      <w:pPr>
        <w:pStyle w:val="13"/>
        <w:ind w:left="0"/>
        <w:rPr>
          <w:color w:val="FF0000"/>
        </w:rPr>
      </w:pPr>
    </w:p>
    <w:p w:rsidR="007969C3" w:rsidRDefault="007969C3" w:rsidP="007969C3">
      <w:pPr>
        <w:pStyle w:val="13"/>
        <w:rPr>
          <w:color w:val="FF0000"/>
        </w:rPr>
      </w:pPr>
    </w:p>
    <w:p w:rsidR="007969C3" w:rsidRDefault="007969C3" w:rsidP="007969C3">
      <w:pPr>
        <w:pStyle w:val="13"/>
        <w:rPr>
          <w:color w:val="FF0000"/>
        </w:rPr>
      </w:pPr>
    </w:p>
    <w:p w:rsidR="007969C3" w:rsidRPr="00D86EAE" w:rsidRDefault="007969C3" w:rsidP="007969C3">
      <w:pPr>
        <w:pStyle w:val="1"/>
        <w:ind w:left="142" w:firstLine="0"/>
        <w:jc w:val="center"/>
        <w:rPr>
          <w:b/>
        </w:rPr>
      </w:pPr>
      <w:bookmarkStart w:id="7" w:name="_Toc261536456"/>
      <w:bookmarkStart w:id="8" w:name="_Toc262217057"/>
      <w:r w:rsidRPr="00D86EAE">
        <w:rPr>
          <w:b/>
          <w:lang w:val="en-US"/>
        </w:rPr>
        <w:t>I</w:t>
      </w:r>
      <w:r w:rsidRPr="00D86EAE">
        <w:rPr>
          <w:b/>
        </w:rPr>
        <w:t>. Утверждаемая часть.</w:t>
      </w:r>
      <w:bookmarkEnd w:id="7"/>
      <w:bookmarkEnd w:id="8"/>
    </w:p>
    <w:p w:rsidR="007969C3" w:rsidRPr="003D6872" w:rsidRDefault="007969C3" w:rsidP="007969C3">
      <w:pPr>
        <w:ind w:firstLine="720"/>
        <w:jc w:val="center"/>
        <w:rPr>
          <w:b/>
          <w:bCs/>
          <w:sz w:val="28"/>
          <w:szCs w:val="28"/>
        </w:rPr>
      </w:pPr>
      <w:bookmarkStart w:id="9" w:name="_Toc252195772"/>
    </w:p>
    <w:p w:rsidR="007969C3" w:rsidRPr="003D6872" w:rsidRDefault="007969C3" w:rsidP="007969C3">
      <w:pPr>
        <w:jc w:val="center"/>
        <w:rPr>
          <w:b/>
          <w:bCs/>
          <w:sz w:val="28"/>
          <w:szCs w:val="28"/>
        </w:rPr>
      </w:pPr>
      <w:r w:rsidRPr="003D6872">
        <w:rPr>
          <w:b/>
          <w:bCs/>
          <w:sz w:val="28"/>
          <w:szCs w:val="28"/>
        </w:rPr>
        <w:t>Мероприятия инженерной инфраструктуры.</w:t>
      </w:r>
      <w:bookmarkEnd w:id="9"/>
    </w:p>
    <w:p w:rsidR="007969C3" w:rsidRPr="003D6872" w:rsidRDefault="007969C3" w:rsidP="007969C3">
      <w:pPr>
        <w:jc w:val="both"/>
        <w:rPr>
          <w:sz w:val="28"/>
          <w:szCs w:val="28"/>
        </w:rPr>
      </w:pPr>
    </w:p>
    <w:p w:rsidR="007969C3" w:rsidRPr="003D6872" w:rsidRDefault="007969C3" w:rsidP="007969C3">
      <w:pPr>
        <w:ind w:firstLine="709"/>
        <w:jc w:val="both"/>
        <w:rPr>
          <w:b/>
          <w:i/>
          <w:sz w:val="28"/>
          <w:szCs w:val="28"/>
        </w:rPr>
      </w:pPr>
      <w:r w:rsidRPr="003D6872">
        <w:rPr>
          <w:b/>
          <w:i/>
          <w:sz w:val="28"/>
          <w:szCs w:val="28"/>
        </w:rPr>
        <w:t>Водоснабжение:</w:t>
      </w:r>
    </w:p>
    <w:p w:rsidR="007969C3" w:rsidRPr="003D6872" w:rsidRDefault="007969C3" w:rsidP="007969C3">
      <w:pPr>
        <w:ind w:firstLine="709"/>
        <w:jc w:val="both"/>
        <w:rPr>
          <w:sz w:val="28"/>
          <w:szCs w:val="28"/>
        </w:rPr>
      </w:pPr>
      <w:r w:rsidRPr="003D6872">
        <w:rPr>
          <w:sz w:val="28"/>
          <w:szCs w:val="28"/>
        </w:rPr>
        <w:t xml:space="preserve">В </w:t>
      </w:r>
      <w:r>
        <w:rPr>
          <w:sz w:val="28"/>
          <w:szCs w:val="28"/>
        </w:rPr>
        <w:t>пгт</w:t>
      </w:r>
      <w:r w:rsidRPr="003D6872">
        <w:rPr>
          <w:sz w:val="28"/>
          <w:szCs w:val="28"/>
        </w:rPr>
        <w:t xml:space="preserve">.Большая Мурта проектом предлагается строительство водозабора на основе артезианских скважин  для добычи подземных вод. </w:t>
      </w:r>
    </w:p>
    <w:p w:rsidR="007969C3" w:rsidRPr="003D6872" w:rsidRDefault="007969C3" w:rsidP="007969C3">
      <w:pPr>
        <w:ind w:firstLine="709"/>
        <w:jc w:val="both"/>
        <w:rPr>
          <w:sz w:val="28"/>
          <w:szCs w:val="28"/>
        </w:rPr>
      </w:pPr>
      <w:r w:rsidRPr="003D6872">
        <w:rPr>
          <w:sz w:val="28"/>
          <w:szCs w:val="28"/>
        </w:rPr>
        <w:t xml:space="preserve">На 1 очередь строительства и на Расчетный срок </w:t>
      </w:r>
      <w:r w:rsidRPr="005A5060">
        <w:rPr>
          <w:sz w:val="28"/>
          <w:szCs w:val="28"/>
        </w:rPr>
        <w:t>в поселке</w:t>
      </w:r>
      <w:r w:rsidRPr="003D6872">
        <w:rPr>
          <w:sz w:val="28"/>
          <w:szCs w:val="28"/>
        </w:rPr>
        <w:t xml:space="preserve"> проектируется строительство сетей водоснабжения из труб полиэтиленовых по ГОСТ 15899 – 2001 марки «Т». </w:t>
      </w:r>
    </w:p>
    <w:p w:rsidR="007969C3" w:rsidRPr="003D6872" w:rsidRDefault="007969C3" w:rsidP="007969C3">
      <w:pPr>
        <w:ind w:firstLine="709"/>
        <w:jc w:val="both"/>
        <w:rPr>
          <w:sz w:val="28"/>
          <w:szCs w:val="28"/>
        </w:rPr>
      </w:pPr>
      <w:r w:rsidRPr="003D6872">
        <w:rPr>
          <w:sz w:val="28"/>
          <w:szCs w:val="28"/>
        </w:rPr>
        <w:t xml:space="preserve">Так же проектом рекомендуется выполнить капитальный ремонт и реконструкцию ветхих сетей и сооружений водоснабжения. Существующие сети водоснабжения проектом предлагается закольцевать. </w:t>
      </w:r>
    </w:p>
    <w:p w:rsidR="007969C3" w:rsidRPr="003D6872" w:rsidRDefault="007969C3" w:rsidP="007969C3">
      <w:pPr>
        <w:ind w:firstLine="709"/>
        <w:jc w:val="both"/>
        <w:rPr>
          <w:sz w:val="28"/>
          <w:szCs w:val="28"/>
        </w:rPr>
      </w:pPr>
      <w:r w:rsidRPr="003D6872">
        <w:rPr>
          <w:sz w:val="28"/>
          <w:szCs w:val="28"/>
        </w:rPr>
        <w:t xml:space="preserve">В необходимых местах установить предохраненную от замерзания запорно-регулирующую арматуру и пожарные гидранты.  </w:t>
      </w:r>
    </w:p>
    <w:p w:rsidR="007969C3" w:rsidRPr="003D6872" w:rsidRDefault="007969C3" w:rsidP="007969C3">
      <w:pPr>
        <w:ind w:firstLine="709"/>
        <w:jc w:val="both"/>
        <w:rPr>
          <w:sz w:val="28"/>
          <w:szCs w:val="28"/>
        </w:rPr>
      </w:pPr>
      <w:r w:rsidRPr="003D6872">
        <w:rPr>
          <w:sz w:val="28"/>
          <w:szCs w:val="28"/>
        </w:rPr>
        <w:t>Проектом предлагается при реконструкции и капитальном ремонте сооружений систем водоснабжения и их оборудования применять  решения, обеспечивающие ресурсо и энергосбережение, снижение затрат на их последующую эксплуатацию.</w:t>
      </w:r>
    </w:p>
    <w:p w:rsidR="007969C3" w:rsidRPr="003D6872" w:rsidRDefault="007969C3" w:rsidP="007969C3">
      <w:pPr>
        <w:ind w:right="-1" w:firstLine="709"/>
        <w:jc w:val="both"/>
        <w:rPr>
          <w:b/>
          <w:i/>
          <w:sz w:val="28"/>
          <w:szCs w:val="28"/>
        </w:rPr>
      </w:pPr>
      <w:r w:rsidRPr="003D6872">
        <w:rPr>
          <w:b/>
          <w:i/>
          <w:sz w:val="28"/>
          <w:szCs w:val="28"/>
        </w:rPr>
        <w:t>Канализация:</w:t>
      </w:r>
    </w:p>
    <w:p w:rsidR="007969C3" w:rsidRPr="003D6872" w:rsidRDefault="007969C3" w:rsidP="007969C3">
      <w:pPr>
        <w:ind w:right="-1" w:firstLine="709"/>
        <w:jc w:val="both"/>
        <w:rPr>
          <w:sz w:val="28"/>
          <w:szCs w:val="28"/>
        </w:rPr>
      </w:pPr>
      <w:r w:rsidRPr="003D6872">
        <w:rPr>
          <w:sz w:val="28"/>
          <w:szCs w:val="28"/>
        </w:rPr>
        <w:t>Проектом предлагается проектирование и строительство централизованной системы самотечной канализации для приема хозяйственно-бытовых сточных вод от жилой застройки и общественно-деловой застройки, с последующей очисткой.</w:t>
      </w:r>
    </w:p>
    <w:p w:rsidR="007969C3" w:rsidRPr="003D6872" w:rsidRDefault="007969C3" w:rsidP="007969C3">
      <w:pPr>
        <w:ind w:right="-1" w:firstLine="709"/>
        <w:jc w:val="both"/>
        <w:rPr>
          <w:sz w:val="28"/>
          <w:szCs w:val="28"/>
        </w:rPr>
      </w:pPr>
      <w:r w:rsidRPr="003D6872">
        <w:rPr>
          <w:sz w:val="28"/>
          <w:szCs w:val="28"/>
        </w:rPr>
        <w:t xml:space="preserve">На перспективу проектом предлагается строительство очистных сооружений полной биологической очистки, с механическим обезвоживанием осадка и системой обеззараживания сточных вод. </w:t>
      </w:r>
    </w:p>
    <w:p w:rsidR="007969C3" w:rsidRPr="003D6872" w:rsidRDefault="007969C3" w:rsidP="007969C3">
      <w:pPr>
        <w:ind w:right="-1" w:firstLine="709"/>
        <w:jc w:val="both"/>
        <w:rPr>
          <w:b/>
          <w:i/>
          <w:sz w:val="28"/>
          <w:szCs w:val="28"/>
        </w:rPr>
      </w:pPr>
      <w:r w:rsidRPr="003D6872">
        <w:rPr>
          <w:b/>
          <w:i/>
          <w:sz w:val="28"/>
          <w:szCs w:val="28"/>
        </w:rPr>
        <w:t>Санитарная очистка:</w:t>
      </w:r>
    </w:p>
    <w:p w:rsidR="007969C3" w:rsidRPr="003D6872" w:rsidRDefault="007969C3" w:rsidP="007969C3">
      <w:pPr>
        <w:ind w:firstLine="709"/>
        <w:jc w:val="both"/>
        <w:rPr>
          <w:sz w:val="28"/>
          <w:szCs w:val="28"/>
        </w:rPr>
      </w:pPr>
      <w:r w:rsidRPr="003D6872">
        <w:rPr>
          <w:sz w:val="28"/>
          <w:szCs w:val="28"/>
        </w:rPr>
        <w:t>Уборка и очистка должны обеспечивать содержание в чистоте селитебных и  производственных территорий, а так же удобство и безопасность движения.</w:t>
      </w:r>
    </w:p>
    <w:p w:rsidR="007969C3" w:rsidRPr="003D6872" w:rsidRDefault="007969C3" w:rsidP="007969C3">
      <w:pPr>
        <w:jc w:val="both"/>
        <w:rPr>
          <w:sz w:val="28"/>
          <w:szCs w:val="28"/>
        </w:rPr>
      </w:pPr>
      <w:r w:rsidRPr="003D6872">
        <w:rPr>
          <w:sz w:val="28"/>
          <w:szCs w:val="28"/>
        </w:rPr>
        <w:t xml:space="preserve">          Проектом предусматривается организованный сбор, транспортировка </w:t>
      </w:r>
    </w:p>
    <w:p w:rsidR="006E271F" w:rsidRDefault="007969C3" w:rsidP="006E271F">
      <w:pPr>
        <w:rPr>
          <w:sz w:val="28"/>
          <w:szCs w:val="28"/>
        </w:rPr>
      </w:pPr>
      <w:r w:rsidRPr="003D6872">
        <w:rPr>
          <w:sz w:val="28"/>
          <w:szCs w:val="28"/>
        </w:rPr>
        <w:t>мусора, уличного смета в места отведенные СЭС.</w:t>
      </w:r>
    </w:p>
    <w:p w:rsidR="006E271F" w:rsidRDefault="007969C3" w:rsidP="006E271F">
      <w:pPr>
        <w:ind w:firstLine="708"/>
        <w:rPr>
          <w:sz w:val="28"/>
          <w:szCs w:val="28"/>
        </w:rPr>
      </w:pPr>
      <w:r w:rsidRPr="003D6872">
        <w:rPr>
          <w:b/>
          <w:i/>
          <w:sz w:val="28"/>
          <w:szCs w:val="28"/>
        </w:rPr>
        <w:t>Связь:</w:t>
      </w:r>
    </w:p>
    <w:p w:rsidR="006E271F" w:rsidRDefault="007969C3" w:rsidP="006E271F">
      <w:pPr>
        <w:ind w:firstLine="708"/>
        <w:rPr>
          <w:sz w:val="28"/>
          <w:szCs w:val="28"/>
        </w:rPr>
      </w:pPr>
      <w:r w:rsidRPr="003D6872">
        <w:rPr>
          <w:sz w:val="28"/>
          <w:szCs w:val="28"/>
        </w:rPr>
        <w:t>В состав проектируемых устройств,  входят:</w:t>
      </w:r>
    </w:p>
    <w:p w:rsidR="006E271F" w:rsidRDefault="007969C3" w:rsidP="006E271F">
      <w:pPr>
        <w:ind w:firstLine="708"/>
        <w:rPr>
          <w:sz w:val="28"/>
          <w:szCs w:val="28"/>
        </w:rPr>
      </w:pPr>
      <w:r w:rsidRPr="003D6872">
        <w:rPr>
          <w:sz w:val="28"/>
          <w:szCs w:val="28"/>
        </w:rPr>
        <w:t>- телефонные аппараты</w:t>
      </w:r>
    </w:p>
    <w:p w:rsidR="006E271F" w:rsidRDefault="007969C3" w:rsidP="006E271F">
      <w:pPr>
        <w:ind w:firstLine="708"/>
        <w:rPr>
          <w:sz w:val="28"/>
          <w:szCs w:val="28"/>
        </w:rPr>
      </w:pPr>
      <w:r w:rsidRPr="003D6872">
        <w:rPr>
          <w:sz w:val="28"/>
          <w:szCs w:val="28"/>
        </w:rPr>
        <w:t>- телефоны-автоматы</w:t>
      </w:r>
    </w:p>
    <w:p w:rsidR="006E271F" w:rsidRDefault="007969C3" w:rsidP="006E271F">
      <w:pPr>
        <w:ind w:firstLine="708"/>
        <w:rPr>
          <w:sz w:val="28"/>
          <w:szCs w:val="28"/>
        </w:rPr>
      </w:pPr>
      <w:r w:rsidRPr="003D6872">
        <w:rPr>
          <w:sz w:val="28"/>
          <w:szCs w:val="28"/>
        </w:rPr>
        <w:t>- радиоточки</w:t>
      </w:r>
    </w:p>
    <w:p w:rsidR="006E271F" w:rsidRDefault="007969C3" w:rsidP="006E271F">
      <w:pPr>
        <w:ind w:firstLine="708"/>
        <w:rPr>
          <w:sz w:val="28"/>
          <w:szCs w:val="28"/>
        </w:rPr>
      </w:pPr>
      <w:r w:rsidRPr="003D6872">
        <w:rPr>
          <w:sz w:val="28"/>
          <w:szCs w:val="28"/>
        </w:rPr>
        <w:t xml:space="preserve">- уличные громкоговорители </w:t>
      </w:r>
    </w:p>
    <w:p w:rsidR="006E271F" w:rsidRDefault="007969C3" w:rsidP="006E271F">
      <w:pPr>
        <w:ind w:firstLine="708"/>
        <w:rPr>
          <w:sz w:val="28"/>
          <w:szCs w:val="28"/>
        </w:rPr>
      </w:pPr>
      <w:r w:rsidRPr="003D6872">
        <w:rPr>
          <w:b/>
          <w:i/>
          <w:sz w:val="28"/>
          <w:szCs w:val="28"/>
        </w:rPr>
        <w:t>Теплоснабжение:</w:t>
      </w:r>
    </w:p>
    <w:p w:rsidR="006E271F" w:rsidRDefault="007969C3" w:rsidP="006E271F">
      <w:pPr>
        <w:ind w:firstLine="708"/>
        <w:rPr>
          <w:sz w:val="28"/>
          <w:szCs w:val="28"/>
        </w:rPr>
      </w:pPr>
      <w:r w:rsidRPr="003D6872">
        <w:rPr>
          <w:sz w:val="28"/>
          <w:szCs w:val="28"/>
        </w:rPr>
        <w:t xml:space="preserve">К обеспечению автономным теплоснабжением и горячим водоснабжением приняты все 1-2  этажные дома в проектируемых кварталах. Обеспечить теплоснабжением объекты проектируемой общественно-деловой застройки  проектом предлагается путем строительства индивидуальных встроенных котельных. </w:t>
      </w:r>
    </w:p>
    <w:p w:rsidR="007969C3" w:rsidRDefault="007969C3" w:rsidP="006E271F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Проектом предлагается выполнить «Проект теплоснабжения п</w:t>
      </w:r>
      <w:r w:rsidR="00295485">
        <w:rPr>
          <w:sz w:val="28"/>
          <w:szCs w:val="28"/>
        </w:rPr>
        <w:t>гт</w:t>
      </w:r>
      <w:r>
        <w:rPr>
          <w:sz w:val="28"/>
          <w:szCs w:val="28"/>
        </w:rPr>
        <w:t>.</w:t>
      </w:r>
      <w:r w:rsidR="006E271F">
        <w:rPr>
          <w:sz w:val="28"/>
          <w:szCs w:val="28"/>
        </w:rPr>
        <w:t xml:space="preserve"> </w:t>
      </w:r>
      <w:r>
        <w:rPr>
          <w:sz w:val="28"/>
          <w:szCs w:val="28"/>
        </w:rPr>
        <w:t>Большая Мурта».</w:t>
      </w:r>
    </w:p>
    <w:p w:rsidR="006E271F" w:rsidRDefault="006E271F" w:rsidP="007969C3">
      <w:pPr>
        <w:ind w:firstLine="709"/>
        <w:jc w:val="both"/>
        <w:rPr>
          <w:sz w:val="28"/>
          <w:szCs w:val="28"/>
        </w:rPr>
      </w:pPr>
    </w:p>
    <w:p w:rsidR="007969C3" w:rsidRPr="003D6872" w:rsidRDefault="007969C3" w:rsidP="007969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 же проектом предлагается выполнить проектно-изыскательские работы по проектированию отопительной котельной для обеспечения отопления объектов общественно-деловой застройки расположенных в центральной части п</w:t>
      </w:r>
      <w:r w:rsidR="00295485">
        <w:rPr>
          <w:sz w:val="28"/>
          <w:szCs w:val="28"/>
        </w:rPr>
        <w:t>гт</w:t>
      </w:r>
      <w:r>
        <w:rPr>
          <w:sz w:val="28"/>
          <w:szCs w:val="28"/>
        </w:rPr>
        <w:t>. Большая Мурта.</w:t>
      </w:r>
    </w:p>
    <w:p w:rsidR="007969C3" w:rsidRPr="003D6872" w:rsidRDefault="007969C3" w:rsidP="007969C3">
      <w:pPr>
        <w:ind w:firstLine="709"/>
        <w:jc w:val="both"/>
        <w:rPr>
          <w:sz w:val="28"/>
          <w:szCs w:val="28"/>
        </w:rPr>
      </w:pPr>
      <w:r w:rsidRPr="003D6872">
        <w:rPr>
          <w:sz w:val="28"/>
          <w:szCs w:val="28"/>
        </w:rPr>
        <w:t xml:space="preserve">Проектом предлагается теплоснабжение усадебной и индивидуальной малоэтажной </w:t>
      </w:r>
      <w:r w:rsidRPr="005A5060">
        <w:rPr>
          <w:sz w:val="28"/>
          <w:szCs w:val="28"/>
        </w:rPr>
        <w:t>застройки поселка осуществлять от индивидуальных отопительных котлов, работающих на</w:t>
      </w:r>
      <w:r w:rsidRPr="003D6872">
        <w:rPr>
          <w:sz w:val="28"/>
          <w:szCs w:val="28"/>
        </w:rPr>
        <w:t xml:space="preserve"> различных видах топлива, в том числе газовых.  Индивидуальные отопительные котлы оборудовать системами дожига и оснастить фильтрами для очистки дымовых газов.</w:t>
      </w:r>
    </w:p>
    <w:p w:rsidR="007969C3" w:rsidRPr="003D6872" w:rsidRDefault="007969C3" w:rsidP="007969C3">
      <w:pPr>
        <w:ind w:firstLine="709"/>
        <w:rPr>
          <w:b/>
          <w:i/>
          <w:sz w:val="28"/>
          <w:szCs w:val="28"/>
        </w:rPr>
      </w:pPr>
      <w:r w:rsidRPr="003D6872">
        <w:rPr>
          <w:b/>
          <w:i/>
          <w:sz w:val="28"/>
          <w:szCs w:val="28"/>
        </w:rPr>
        <w:t>Энергоснабжение:</w:t>
      </w:r>
    </w:p>
    <w:p w:rsidR="007969C3" w:rsidRPr="003D6872" w:rsidRDefault="007969C3" w:rsidP="007969C3">
      <w:pPr>
        <w:ind w:right="-185" w:firstLine="709"/>
        <w:jc w:val="both"/>
        <w:rPr>
          <w:sz w:val="28"/>
          <w:szCs w:val="28"/>
        </w:rPr>
      </w:pPr>
      <w:r w:rsidRPr="003D6872">
        <w:rPr>
          <w:sz w:val="28"/>
          <w:szCs w:val="28"/>
        </w:rPr>
        <w:t xml:space="preserve">Для энергоснабжения проектируемых жилых кварталов проектом предлагается строительство ТП 10/0,4 кВ и кабельных линий энергоснабжения КЛ 10 кВ. </w:t>
      </w:r>
    </w:p>
    <w:p w:rsidR="007969C3" w:rsidRPr="003D6872" w:rsidRDefault="007969C3" w:rsidP="007969C3">
      <w:pPr>
        <w:ind w:firstLine="709"/>
        <w:jc w:val="both"/>
        <w:rPr>
          <w:sz w:val="28"/>
          <w:szCs w:val="28"/>
        </w:rPr>
      </w:pPr>
      <w:r w:rsidRPr="003D6872">
        <w:rPr>
          <w:sz w:val="28"/>
          <w:szCs w:val="28"/>
        </w:rPr>
        <w:t>Проектом предлагается выполнить модернизацию и реконструкцию существующих сетей  ВЛ 10/0,4 кВ и ТП 10/0,4 кВ, а так же ПС 110/35/10 кВ.</w:t>
      </w:r>
    </w:p>
    <w:p w:rsidR="007969C3" w:rsidRPr="000D441F" w:rsidRDefault="007969C3" w:rsidP="007969C3">
      <w:pPr>
        <w:pStyle w:val="13"/>
        <w:rPr>
          <w:color w:val="FF0000"/>
        </w:rPr>
      </w:pPr>
      <w:r w:rsidRPr="000D441F">
        <w:rPr>
          <w:color w:val="FF0000"/>
        </w:rPr>
        <w:br w:type="column"/>
      </w:r>
    </w:p>
    <w:p w:rsidR="007969C3" w:rsidRPr="00D86EAE" w:rsidRDefault="007969C3" w:rsidP="006E271F">
      <w:pPr>
        <w:pStyle w:val="1"/>
        <w:ind w:firstLine="0"/>
        <w:jc w:val="center"/>
        <w:rPr>
          <w:b/>
        </w:rPr>
      </w:pPr>
      <w:bookmarkStart w:id="10" w:name="_Toc252195773"/>
      <w:bookmarkStart w:id="11" w:name="_Toc262217058"/>
      <w:bookmarkStart w:id="12" w:name="_Toc216064349"/>
      <w:bookmarkStart w:id="13" w:name="_Toc216066764"/>
      <w:bookmarkStart w:id="14" w:name="_Toc251603965"/>
      <w:bookmarkStart w:id="15" w:name="_Toc252181155"/>
      <w:bookmarkStart w:id="16" w:name="_Toc252181193"/>
      <w:r w:rsidRPr="00D86EAE">
        <w:rPr>
          <w:b/>
          <w:lang w:val="en-US"/>
        </w:rPr>
        <w:t>II</w:t>
      </w:r>
      <w:r w:rsidRPr="00D86EAE">
        <w:rPr>
          <w:b/>
        </w:rPr>
        <w:t>. Инженерная инфраструктура.</w:t>
      </w:r>
      <w:bookmarkEnd w:id="10"/>
      <w:bookmarkEnd w:id="11"/>
    </w:p>
    <w:p w:rsidR="007969C3" w:rsidRPr="009D5B53" w:rsidRDefault="007969C3" w:rsidP="006E271F">
      <w:pPr>
        <w:pStyle w:val="1"/>
        <w:ind w:firstLine="0"/>
        <w:jc w:val="center"/>
        <w:rPr>
          <w:b/>
        </w:rPr>
      </w:pPr>
      <w:bookmarkStart w:id="17" w:name="_Toc252195774"/>
      <w:bookmarkStart w:id="18" w:name="_Toc262217059"/>
      <w:r w:rsidRPr="009D5B53">
        <w:rPr>
          <w:b/>
        </w:rPr>
        <w:t>Введение</w:t>
      </w:r>
      <w:bookmarkEnd w:id="12"/>
      <w:bookmarkEnd w:id="13"/>
      <w:bookmarkEnd w:id="14"/>
      <w:bookmarkEnd w:id="15"/>
      <w:bookmarkEnd w:id="16"/>
      <w:bookmarkEnd w:id="17"/>
      <w:bookmarkEnd w:id="18"/>
    </w:p>
    <w:p w:rsidR="007969C3" w:rsidRPr="009D5B53" w:rsidRDefault="007969C3" w:rsidP="007969C3">
      <w:pPr>
        <w:ind w:firstLine="360"/>
        <w:jc w:val="center"/>
        <w:rPr>
          <w:b/>
          <w:sz w:val="32"/>
          <w:szCs w:val="32"/>
        </w:rPr>
      </w:pPr>
    </w:p>
    <w:p w:rsidR="007969C3" w:rsidRPr="009D5B53" w:rsidRDefault="007969C3" w:rsidP="007969C3">
      <w:pPr>
        <w:ind w:firstLine="567"/>
        <w:jc w:val="both"/>
        <w:rPr>
          <w:sz w:val="28"/>
          <w:szCs w:val="28"/>
        </w:rPr>
      </w:pPr>
      <w:r w:rsidRPr="009D5B53">
        <w:rPr>
          <w:sz w:val="28"/>
          <w:szCs w:val="28"/>
        </w:rPr>
        <w:t>В данной работе решен вопрос обеспечения инженерной инфраструктурой п</w:t>
      </w:r>
      <w:r w:rsidR="00295485">
        <w:rPr>
          <w:sz w:val="28"/>
          <w:szCs w:val="28"/>
        </w:rPr>
        <w:t>гт</w:t>
      </w:r>
      <w:r w:rsidRPr="009D5B53">
        <w:rPr>
          <w:sz w:val="28"/>
          <w:szCs w:val="28"/>
        </w:rPr>
        <w:t>. Большая Мурта Большемуртинского района  на 1 очередь и Расчетный срок.</w:t>
      </w:r>
    </w:p>
    <w:p w:rsidR="007969C3" w:rsidRPr="009D5B53" w:rsidRDefault="007969C3" w:rsidP="007969C3">
      <w:pPr>
        <w:ind w:right="111" w:firstLine="567"/>
        <w:jc w:val="both"/>
        <w:rPr>
          <w:sz w:val="28"/>
          <w:szCs w:val="28"/>
        </w:rPr>
      </w:pPr>
      <w:r w:rsidRPr="009D5B53">
        <w:rPr>
          <w:sz w:val="28"/>
          <w:szCs w:val="28"/>
        </w:rPr>
        <w:t>При разработке проекта использованы следующие нормативные документы:</w:t>
      </w:r>
    </w:p>
    <w:p w:rsidR="007969C3" w:rsidRPr="009D5B53" w:rsidRDefault="007969C3" w:rsidP="007969C3">
      <w:pPr>
        <w:ind w:right="111" w:firstLine="567"/>
        <w:jc w:val="both"/>
        <w:rPr>
          <w:sz w:val="28"/>
          <w:szCs w:val="28"/>
        </w:rPr>
      </w:pPr>
      <w:r w:rsidRPr="009D5B53">
        <w:rPr>
          <w:sz w:val="28"/>
          <w:szCs w:val="28"/>
        </w:rPr>
        <w:t>- СНиП 2.04.02-84 Водоснабжение. Наружные сети и сооружения,</w:t>
      </w:r>
    </w:p>
    <w:p w:rsidR="007969C3" w:rsidRPr="009D5B53" w:rsidRDefault="007969C3" w:rsidP="007969C3">
      <w:pPr>
        <w:ind w:right="111" w:firstLine="567"/>
        <w:jc w:val="both"/>
        <w:rPr>
          <w:sz w:val="28"/>
          <w:szCs w:val="28"/>
        </w:rPr>
      </w:pPr>
      <w:r w:rsidRPr="009D5B53">
        <w:rPr>
          <w:sz w:val="28"/>
          <w:szCs w:val="28"/>
        </w:rPr>
        <w:t>- СНиП 2.04.03-85 Канализация. Наружные сети и сооружения,</w:t>
      </w:r>
    </w:p>
    <w:p w:rsidR="007969C3" w:rsidRPr="009D5B53" w:rsidRDefault="007969C3" w:rsidP="007969C3">
      <w:pPr>
        <w:ind w:right="111" w:firstLine="567"/>
        <w:jc w:val="both"/>
        <w:rPr>
          <w:sz w:val="28"/>
          <w:szCs w:val="28"/>
        </w:rPr>
      </w:pPr>
      <w:r w:rsidRPr="009D5B53">
        <w:rPr>
          <w:sz w:val="28"/>
          <w:szCs w:val="28"/>
        </w:rPr>
        <w:t>- СНиП 2.04.01-85* «Внутренний водопровод и канализация зданий»,</w:t>
      </w:r>
    </w:p>
    <w:p w:rsidR="007969C3" w:rsidRPr="009D5B53" w:rsidRDefault="007969C3" w:rsidP="007969C3">
      <w:pPr>
        <w:ind w:right="111" w:firstLine="567"/>
        <w:jc w:val="both"/>
        <w:rPr>
          <w:sz w:val="28"/>
          <w:szCs w:val="28"/>
        </w:rPr>
      </w:pPr>
      <w:r w:rsidRPr="009D5B53">
        <w:rPr>
          <w:sz w:val="28"/>
          <w:szCs w:val="28"/>
        </w:rPr>
        <w:t>- СНиП 23-01-99*  «Строительная климатология»,</w:t>
      </w:r>
    </w:p>
    <w:p w:rsidR="007969C3" w:rsidRPr="009D5B53" w:rsidRDefault="007969C3" w:rsidP="007969C3">
      <w:pPr>
        <w:ind w:right="111" w:firstLine="567"/>
        <w:jc w:val="both"/>
        <w:rPr>
          <w:sz w:val="28"/>
          <w:szCs w:val="28"/>
        </w:rPr>
      </w:pPr>
      <w:r w:rsidRPr="009D5B53">
        <w:rPr>
          <w:sz w:val="28"/>
          <w:szCs w:val="28"/>
        </w:rPr>
        <w:t>- СНиП 41-02-2003 «Тепловые сети».</w:t>
      </w:r>
    </w:p>
    <w:p w:rsidR="007969C3" w:rsidRPr="009D5B53" w:rsidRDefault="007969C3" w:rsidP="007969C3">
      <w:pPr>
        <w:ind w:right="111" w:firstLine="567"/>
        <w:jc w:val="both"/>
        <w:rPr>
          <w:sz w:val="28"/>
          <w:szCs w:val="28"/>
        </w:rPr>
      </w:pPr>
      <w:r w:rsidRPr="009D5B53">
        <w:rPr>
          <w:sz w:val="28"/>
          <w:szCs w:val="28"/>
        </w:rPr>
        <w:t>- ФЗ №123 «Технический регламент о требованиях пожарной безопасности»,</w:t>
      </w:r>
    </w:p>
    <w:p w:rsidR="006E271F" w:rsidRDefault="007969C3" w:rsidP="006E271F">
      <w:pPr>
        <w:ind w:right="111" w:firstLine="567"/>
        <w:jc w:val="both"/>
        <w:rPr>
          <w:sz w:val="28"/>
          <w:szCs w:val="28"/>
        </w:rPr>
      </w:pPr>
      <w:r w:rsidRPr="009D5B53">
        <w:rPr>
          <w:sz w:val="28"/>
          <w:szCs w:val="28"/>
        </w:rPr>
        <w:t>- ТСН 23-3ХХ-01 Красноярского края «Энергетическая эффективность жилых и общественных зданий».</w:t>
      </w:r>
    </w:p>
    <w:p w:rsidR="007969C3" w:rsidRPr="009D5B53" w:rsidRDefault="007969C3" w:rsidP="006E271F">
      <w:pPr>
        <w:ind w:right="111" w:firstLine="567"/>
        <w:jc w:val="both"/>
        <w:rPr>
          <w:sz w:val="28"/>
          <w:szCs w:val="28"/>
        </w:rPr>
      </w:pPr>
      <w:r w:rsidRPr="009D5B53">
        <w:rPr>
          <w:sz w:val="28"/>
          <w:szCs w:val="28"/>
        </w:rPr>
        <w:t>Раздел «Инженерная инфраструктура», том II</w:t>
      </w:r>
      <w:r>
        <w:rPr>
          <w:sz w:val="28"/>
          <w:szCs w:val="28"/>
        </w:rPr>
        <w:t>I</w:t>
      </w:r>
      <w:r w:rsidRPr="009D5B53">
        <w:rPr>
          <w:sz w:val="28"/>
          <w:szCs w:val="28"/>
        </w:rPr>
        <w:t xml:space="preserve"> разработан на основании  задания Заказчика, на основании исходных данных предоставленных  Заказчиком.</w:t>
      </w:r>
    </w:p>
    <w:p w:rsidR="007969C3" w:rsidRPr="00F15440" w:rsidRDefault="007969C3" w:rsidP="006E271F">
      <w:pPr>
        <w:pStyle w:val="1"/>
        <w:ind w:firstLine="0"/>
        <w:jc w:val="center"/>
      </w:pPr>
      <w:bookmarkStart w:id="19" w:name="_Toc216064350"/>
      <w:bookmarkStart w:id="20" w:name="_Toc216066765"/>
      <w:bookmarkStart w:id="21" w:name="_Toc251603966"/>
      <w:bookmarkStart w:id="22" w:name="_Toc252181156"/>
      <w:bookmarkStart w:id="23" w:name="_Toc252181194"/>
      <w:bookmarkStart w:id="24" w:name="_Toc262217060"/>
      <w:r w:rsidRPr="00F15440">
        <w:t>Территориальное положение</w:t>
      </w:r>
      <w:bookmarkEnd w:id="19"/>
      <w:bookmarkEnd w:id="20"/>
      <w:bookmarkEnd w:id="21"/>
      <w:bookmarkEnd w:id="22"/>
      <w:bookmarkEnd w:id="23"/>
      <w:bookmarkEnd w:id="24"/>
    </w:p>
    <w:p w:rsidR="006E271F" w:rsidRDefault="006E271F" w:rsidP="006E271F">
      <w:pPr>
        <w:jc w:val="both"/>
      </w:pPr>
      <w:bookmarkStart w:id="25" w:name="_Toc216064351"/>
      <w:bookmarkStart w:id="26" w:name="_Toc216066766"/>
      <w:bookmarkStart w:id="27" w:name="_Toc251603967"/>
      <w:bookmarkStart w:id="28" w:name="_Toc252181157"/>
      <w:bookmarkStart w:id="29" w:name="_Toc252181195"/>
    </w:p>
    <w:p w:rsidR="007969C3" w:rsidRPr="001016B4" w:rsidRDefault="007969C3" w:rsidP="006E271F">
      <w:pPr>
        <w:ind w:firstLine="540"/>
        <w:jc w:val="both"/>
        <w:rPr>
          <w:sz w:val="28"/>
          <w:szCs w:val="28"/>
        </w:rPr>
      </w:pPr>
      <w:r w:rsidRPr="001016B4">
        <w:rPr>
          <w:sz w:val="28"/>
          <w:szCs w:val="28"/>
        </w:rPr>
        <w:t>Большемуртинский район</w:t>
      </w:r>
      <w:r>
        <w:rPr>
          <w:sz w:val="28"/>
          <w:szCs w:val="28"/>
        </w:rPr>
        <w:t xml:space="preserve"> расположен в северной части Красноярского края. </w:t>
      </w:r>
      <w:r w:rsidRPr="001016B4">
        <w:rPr>
          <w:sz w:val="28"/>
          <w:szCs w:val="28"/>
        </w:rPr>
        <w:t xml:space="preserve"> </w:t>
      </w:r>
      <w:r>
        <w:rPr>
          <w:sz w:val="28"/>
          <w:szCs w:val="28"/>
        </w:rPr>
        <w:t>Граничит: на</w:t>
      </w:r>
      <w:r w:rsidRPr="001016B4">
        <w:rPr>
          <w:sz w:val="28"/>
          <w:szCs w:val="28"/>
        </w:rPr>
        <w:t xml:space="preserve"> север</w:t>
      </w:r>
      <w:r>
        <w:rPr>
          <w:sz w:val="28"/>
          <w:szCs w:val="28"/>
        </w:rPr>
        <w:t>е</w:t>
      </w:r>
      <w:r w:rsidRPr="001016B4">
        <w:rPr>
          <w:sz w:val="28"/>
          <w:szCs w:val="28"/>
        </w:rPr>
        <w:t xml:space="preserve"> с Казач</w:t>
      </w:r>
      <w:r>
        <w:rPr>
          <w:sz w:val="28"/>
          <w:szCs w:val="28"/>
        </w:rPr>
        <w:t>ин</w:t>
      </w:r>
      <w:r w:rsidRPr="001016B4">
        <w:rPr>
          <w:sz w:val="28"/>
          <w:szCs w:val="28"/>
        </w:rPr>
        <w:t xml:space="preserve">ским районом, </w:t>
      </w:r>
      <w:r>
        <w:rPr>
          <w:sz w:val="28"/>
          <w:szCs w:val="28"/>
        </w:rPr>
        <w:t>на</w:t>
      </w:r>
      <w:r w:rsidRPr="001016B4">
        <w:rPr>
          <w:sz w:val="28"/>
          <w:szCs w:val="28"/>
        </w:rPr>
        <w:t xml:space="preserve"> запад</w:t>
      </w:r>
      <w:r>
        <w:rPr>
          <w:sz w:val="28"/>
          <w:szCs w:val="28"/>
        </w:rPr>
        <w:t>е</w:t>
      </w:r>
      <w:r w:rsidRPr="001016B4">
        <w:rPr>
          <w:sz w:val="28"/>
          <w:szCs w:val="28"/>
        </w:rPr>
        <w:t xml:space="preserve"> – с Емельяновским и Пировски</w:t>
      </w:r>
      <w:r>
        <w:rPr>
          <w:sz w:val="28"/>
          <w:szCs w:val="28"/>
        </w:rPr>
        <w:t>м</w:t>
      </w:r>
      <w:r w:rsidRPr="001016B4">
        <w:rPr>
          <w:sz w:val="28"/>
          <w:szCs w:val="28"/>
        </w:rPr>
        <w:t xml:space="preserve"> районами, </w:t>
      </w:r>
      <w:r>
        <w:rPr>
          <w:sz w:val="28"/>
          <w:szCs w:val="28"/>
        </w:rPr>
        <w:t>на</w:t>
      </w:r>
      <w:r w:rsidRPr="001016B4">
        <w:rPr>
          <w:sz w:val="28"/>
          <w:szCs w:val="28"/>
        </w:rPr>
        <w:t xml:space="preserve"> юг</w:t>
      </w:r>
      <w:r>
        <w:rPr>
          <w:sz w:val="28"/>
          <w:szCs w:val="28"/>
        </w:rPr>
        <w:t>е</w:t>
      </w:r>
      <w:r w:rsidRPr="001016B4">
        <w:rPr>
          <w:sz w:val="28"/>
          <w:szCs w:val="28"/>
        </w:rPr>
        <w:t xml:space="preserve"> – с Сухобузимским районом, </w:t>
      </w:r>
      <w:r>
        <w:rPr>
          <w:sz w:val="28"/>
          <w:szCs w:val="28"/>
        </w:rPr>
        <w:t>на</w:t>
      </w:r>
      <w:r w:rsidRPr="001016B4">
        <w:rPr>
          <w:sz w:val="28"/>
          <w:szCs w:val="28"/>
        </w:rPr>
        <w:t xml:space="preserve"> восток</w:t>
      </w:r>
      <w:r>
        <w:rPr>
          <w:sz w:val="28"/>
          <w:szCs w:val="28"/>
        </w:rPr>
        <w:t>е</w:t>
      </w:r>
      <w:r w:rsidRPr="001016B4">
        <w:rPr>
          <w:sz w:val="28"/>
          <w:szCs w:val="28"/>
        </w:rPr>
        <w:t xml:space="preserve"> – с Тасеевским районом.</w:t>
      </w:r>
      <w:r>
        <w:rPr>
          <w:sz w:val="28"/>
          <w:szCs w:val="28"/>
        </w:rPr>
        <w:t xml:space="preserve"> </w:t>
      </w:r>
      <w:r w:rsidRPr="00A42A6D">
        <w:rPr>
          <w:sz w:val="28"/>
          <w:szCs w:val="28"/>
        </w:rPr>
        <w:t>Общая площадь территории Большемуртинского района 2708 км</w:t>
      </w:r>
      <w:r w:rsidRPr="00A42A6D">
        <w:rPr>
          <w:sz w:val="28"/>
          <w:szCs w:val="28"/>
          <w:vertAlign w:val="superscript"/>
        </w:rPr>
        <w:t>2</w:t>
      </w:r>
      <w:r w:rsidRPr="00A42A6D">
        <w:rPr>
          <w:sz w:val="28"/>
          <w:szCs w:val="28"/>
        </w:rPr>
        <w:t xml:space="preserve"> (0,11 % территории Красноярского края)</w:t>
      </w:r>
      <w:r>
        <w:rPr>
          <w:sz w:val="28"/>
          <w:szCs w:val="28"/>
        </w:rPr>
        <w:t>.</w:t>
      </w:r>
      <w:r w:rsidRPr="00A42A6D">
        <w:rPr>
          <w:sz w:val="28"/>
          <w:szCs w:val="28"/>
        </w:rPr>
        <w:t xml:space="preserve"> </w:t>
      </w:r>
    </w:p>
    <w:p w:rsidR="006E271F" w:rsidRDefault="007969C3" w:rsidP="006E271F">
      <w:pPr>
        <w:ind w:firstLine="540"/>
        <w:jc w:val="both"/>
        <w:rPr>
          <w:sz w:val="28"/>
          <w:szCs w:val="28"/>
        </w:rPr>
      </w:pPr>
      <w:r w:rsidRPr="00495B39">
        <w:rPr>
          <w:sz w:val="28"/>
          <w:szCs w:val="28"/>
        </w:rPr>
        <w:t>Транспортно-географическое положение района оценивается как благо</w:t>
      </w:r>
      <w:r>
        <w:rPr>
          <w:sz w:val="28"/>
          <w:szCs w:val="28"/>
        </w:rPr>
        <w:t>приятное</w:t>
      </w:r>
      <w:r w:rsidRPr="00450A6C">
        <w:rPr>
          <w:sz w:val="28"/>
          <w:szCs w:val="28"/>
        </w:rPr>
        <w:t xml:space="preserve"> – связь с другими населенными пунктами и краевым центром осуществляется </w:t>
      </w:r>
      <w:r>
        <w:rPr>
          <w:sz w:val="28"/>
          <w:szCs w:val="28"/>
        </w:rPr>
        <w:t xml:space="preserve">только </w:t>
      </w:r>
      <w:r w:rsidRPr="00450A6C">
        <w:rPr>
          <w:sz w:val="28"/>
          <w:szCs w:val="28"/>
        </w:rPr>
        <w:t>автомобиль</w:t>
      </w:r>
      <w:r>
        <w:rPr>
          <w:sz w:val="28"/>
          <w:szCs w:val="28"/>
        </w:rPr>
        <w:t>ным транспортом</w:t>
      </w:r>
      <w:r w:rsidRPr="00450A6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E44794">
        <w:rPr>
          <w:sz w:val="28"/>
          <w:szCs w:val="28"/>
        </w:rPr>
        <w:t>По своему географическом</w:t>
      </w:r>
      <w:r>
        <w:rPr>
          <w:sz w:val="28"/>
          <w:szCs w:val="28"/>
        </w:rPr>
        <w:t xml:space="preserve">у положению относится к центральной </w:t>
      </w:r>
      <w:r w:rsidRPr="00E44794">
        <w:rPr>
          <w:sz w:val="28"/>
          <w:szCs w:val="28"/>
        </w:rPr>
        <w:t xml:space="preserve"> группе районов Красноярского края, </w:t>
      </w:r>
      <w:r>
        <w:rPr>
          <w:sz w:val="28"/>
          <w:szCs w:val="28"/>
        </w:rPr>
        <w:t xml:space="preserve"> расположен вблизи </w:t>
      </w:r>
      <w:r w:rsidRPr="00E44794">
        <w:rPr>
          <w:sz w:val="28"/>
          <w:szCs w:val="28"/>
        </w:rPr>
        <w:t xml:space="preserve">  автомобильной </w:t>
      </w:r>
      <w:r>
        <w:rPr>
          <w:sz w:val="28"/>
          <w:szCs w:val="28"/>
        </w:rPr>
        <w:t>трассы</w:t>
      </w:r>
      <w:r w:rsidRPr="00E44794">
        <w:rPr>
          <w:sz w:val="28"/>
          <w:szCs w:val="28"/>
        </w:rPr>
        <w:t xml:space="preserve"> Красноярск-Енисейск. Наличие т</w:t>
      </w:r>
      <w:r>
        <w:rPr>
          <w:sz w:val="28"/>
          <w:szCs w:val="28"/>
        </w:rPr>
        <w:t>ранзитной дороги  на север края</w:t>
      </w:r>
      <w:r w:rsidRPr="00E44794">
        <w:rPr>
          <w:sz w:val="28"/>
          <w:szCs w:val="28"/>
        </w:rPr>
        <w:t>, является положительным моментом для территории, в свете последних событий: объединения края с Таймыром и Эвенкией, и освоением Нижнего Приангарья. Удаленность от краевого цен</w:t>
      </w:r>
      <w:r>
        <w:rPr>
          <w:sz w:val="28"/>
          <w:szCs w:val="28"/>
        </w:rPr>
        <w:t>тра 103</w:t>
      </w:r>
      <w:r w:rsidRPr="00E44794">
        <w:rPr>
          <w:sz w:val="28"/>
          <w:szCs w:val="28"/>
        </w:rPr>
        <w:t>км, что тоже является позитивным моментом при выходе на региональный рынок сбыта.</w:t>
      </w:r>
    </w:p>
    <w:p w:rsidR="006E271F" w:rsidRDefault="007969C3" w:rsidP="006E271F">
      <w:pPr>
        <w:ind w:firstLine="540"/>
        <w:jc w:val="both"/>
        <w:rPr>
          <w:sz w:val="28"/>
          <w:szCs w:val="28"/>
        </w:rPr>
      </w:pPr>
      <w:r w:rsidRPr="001016B4">
        <w:rPr>
          <w:sz w:val="28"/>
          <w:szCs w:val="28"/>
        </w:rPr>
        <w:t xml:space="preserve">В настоящее время </w:t>
      </w:r>
      <w:r>
        <w:rPr>
          <w:sz w:val="28"/>
          <w:szCs w:val="28"/>
        </w:rPr>
        <w:t>п</w:t>
      </w:r>
      <w:r w:rsidR="00295485">
        <w:rPr>
          <w:sz w:val="28"/>
          <w:szCs w:val="28"/>
        </w:rPr>
        <w:t>гт</w:t>
      </w:r>
      <w:r>
        <w:rPr>
          <w:sz w:val="28"/>
          <w:szCs w:val="28"/>
        </w:rPr>
        <w:t>.</w:t>
      </w:r>
      <w:r w:rsidR="006E271F">
        <w:rPr>
          <w:sz w:val="28"/>
          <w:szCs w:val="28"/>
        </w:rPr>
        <w:t xml:space="preserve"> </w:t>
      </w:r>
      <w:r w:rsidRPr="001016B4">
        <w:rPr>
          <w:sz w:val="28"/>
          <w:szCs w:val="28"/>
        </w:rPr>
        <w:t>Большая Мурта – районный центр одноименного администр</w:t>
      </w:r>
      <w:r w:rsidR="00295485">
        <w:rPr>
          <w:sz w:val="28"/>
          <w:szCs w:val="28"/>
        </w:rPr>
        <w:t>ативного района с населением 7,843</w:t>
      </w:r>
      <w:r w:rsidRPr="001016B4">
        <w:rPr>
          <w:sz w:val="28"/>
          <w:szCs w:val="28"/>
        </w:rPr>
        <w:t xml:space="preserve"> тыс.</w:t>
      </w:r>
      <w:r w:rsidR="006E271F">
        <w:rPr>
          <w:sz w:val="28"/>
          <w:szCs w:val="28"/>
        </w:rPr>
        <w:t xml:space="preserve"> </w:t>
      </w:r>
      <w:r w:rsidRPr="001016B4">
        <w:rPr>
          <w:sz w:val="28"/>
          <w:szCs w:val="28"/>
        </w:rPr>
        <w:t>человек</w:t>
      </w:r>
      <w:r>
        <w:rPr>
          <w:sz w:val="28"/>
          <w:szCs w:val="28"/>
        </w:rPr>
        <w:t xml:space="preserve"> (на 01.01.20</w:t>
      </w:r>
      <w:r w:rsidR="00295485">
        <w:rPr>
          <w:sz w:val="28"/>
          <w:szCs w:val="28"/>
        </w:rPr>
        <w:t>15</w:t>
      </w:r>
      <w:r>
        <w:rPr>
          <w:sz w:val="28"/>
          <w:szCs w:val="28"/>
        </w:rPr>
        <w:t>г)</w:t>
      </w:r>
      <w:r w:rsidRPr="001016B4">
        <w:rPr>
          <w:sz w:val="28"/>
          <w:szCs w:val="28"/>
        </w:rPr>
        <w:t>.</w:t>
      </w:r>
      <w:r w:rsidRPr="002E32E7">
        <w:rPr>
          <w:sz w:val="28"/>
          <w:szCs w:val="28"/>
        </w:rPr>
        <w:t xml:space="preserve"> МО п</w:t>
      </w:r>
      <w:r w:rsidR="00295485">
        <w:rPr>
          <w:sz w:val="28"/>
          <w:szCs w:val="28"/>
        </w:rPr>
        <w:t>гт</w:t>
      </w:r>
      <w:r w:rsidRPr="002E32E7">
        <w:rPr>
          <w:sz w:val="28"/>
          <w:szCs w:val="28"/>
        </w:rPr>
        <w:t>.</w:t>
      </w:r>
      <w:r w:rsidR="006E271F">
        <w:rPr>
          <w:sz w:val="28"/>
          <w:szCs w:val="28"/>
        </w:rPr>
        <w:t xml:space="preserve"> </w:t>
      </w:r>
      <w:r w:rsidRPr="002E32E7">
        <w:rPr>
          <w:sz w:val="28"/>
          <w:szCs w:val="28"/>
        </w:rPr>
        <w:t xml:space="preserve">Большая Мурта - находится в ста километрах от краевого центра, в ста двадцати километрах от ближайшего аэропорта п. Емельяново и в двадцати одном километре от ближайшей пристани на р. Енисей в с. Юксеево. </w:t>
      </w:r>
    </w:p>
    <w:p w:rsidR="007969C3" w:rsidRPr="00A42A6D" w:rsidRDefault="007969C3" w:rsidP="006E271F">
      <w:pPr>
        <w:ind w:firstLine="540"/>
        <w:jc w:val="both"/>
        <w:rPr>
          <w:sz w:val="28"/>
          <w:szCs w:val="28"/>
        </w:rPr>
      </w:pPr>
      <w:r w:rsidRPr="00450A6C">
        <w:rPr>
          <w:sz w:val="28"/>
          <w:szCs w:val="28"/>
        </w:rPr>
        <w:t>МО п</w:t>
      </w:r>
      <w:r w:rsidR="00295485">
        <w:rPr>
          <w:sz w:val="28"/>
          <w:szCs w:val="28"/>
        </w:rPr>
        <w:t>гт</w:t>
      </w:r>
      <w:r w:rsidRPr="00450A6C">
        <w:rPr>
          <w:sz w:val="28"/>
          <w:szCs w:val="28"/>
        </w:rPr>
        <w:t>.</w:t>
      </w:r>
      <w:r w:rsidR="006E271F">
        <w:rPr>
          <w:sz w:val="28"/>
          <w:szCs w:val="28"/>
        </w:rPr>
        <w:t xml:space="preserve"> </w:t>
      </w:r>
      <w:r w:rsidRPr="00450A6C">
        <w:rPr>
          <w:sz w:val="28"/>
          <w:szCs w:val="28"/>
        </w:rPr>
        <w:t>Большая Мурта является центром районной системы расселения, что</w:t>
      </w:r>
      <w:r w:rsidRPr="00A42A6D">
        <w:rPr>
          <w:sz w:val="28"/>
          <w:szCs w:val="28"/>
        </w:rPr>
        <w:t xml:space="preserve"> предполагает развитие хозяйственных и культурно-бытовых функций по обслуживанию населения района.</w:t>
      </w:r>
    </w:p>
    <w:p w:rsidR="007969C3" w:rsidRPr="00D86EAE" w:rsidRDefault="007969C3" w:rsidP="006E271F">
      <w:pPr>
        <w:pStyle w:val="1"/>
        <w:ind w:firstLine="0"/>
        <w:jc w:val="center"/>
        <w:rPr>
          <w:b/>
        </w:rPr>
      </w:pPr>
      <w:bookmarkStart w:id="30" w:name="_Toc262217061"/>
      <w:r w:rsidRPr="00D86EAE">
        <w:rPr>
          <w:b/>
        </w:rPr>
        <w:lastRenderedPageBreak/>
        <w:t>1. Водоснабжение</w:t>
      </w:r>
      <w:bookmarkEnd w:id="25"/>
      <w:bookmarkEnd w:id="26"/>
      <w:bookmarkEnd w:id="27"/>
      <w:r w:rsidRPr="00D86EAE">
        <w:rPr>
          <w:b/>
        </w:rPr>
        <w:t>.</w:t>
      </w:r>
      <w:bookmarkEnd w:id="28"/>
      <w:bookmarkEnd w:id="29"/>
      <w:bookmarkEnd w:id="30"/>
    </w:p>
    <w:p w:rsidR="007969C3" w:rsidRPr="00D86EAE" w:rsidRDefault="007969C3" w:rsidP="006E271F">
      <w:pPr>
        <w:pStyle w:val="1"/>
        <w:ind w:firstLine="0"/>
        <w:jc w:val="center"/>
        <w:rPr>
          <w:b/>
        </w:rPr>
      </w:pPr>
      <w:bookmarkStart w:id="31" w:name="_Toc216064352"/>
      <w:bookmarkStart w:id="32" w:name="_Toc216066767"/>
      <w:bookmarkStart w:id="33" w:name="_Toc251603968"/>
      <w:bookmarkStart w:id="34" w:name="_Toc252181158"/>
      <w:bookmarkStart w:id="35" w:name="_Toc252181196"/>
      <w:bookmarkStart w:id="36" w:name="_Toc262217062"/>
      <w:r w:rsidRPr="00D86EAE">
        <w:rPr>
          <w:b/>
        </w:rPr>
        <w:t>1.1. Расчет  водопотребления</w:t>
      </w:r>
      <w:bookmarkEnd w:id="31"/>
      <w:bookmarkEnd w:id="32"/>
      <w:bookmarkEnd w:id="33"/>
      <w:r w:rsidRPr="00D86EAE">
        <w:rPr>
          <w:b/>
        </w:rPr>
        <w:t>.</w:t>
      </w:r>
      <w:bookmarkEnd w:id="34"/>
      <w:bookmarkEnd w:id="35"/>
      <w:bookmarkEnd w:id="36"/>
    </w:p>
    <w:p w:rsidR="007969C3" w:rsidRPr="00AD5D9A" w:rsidRDefault="007969C3" w:rsidP="006E271F">
      <w:pPr>
        <w:jc w:val="both"/>
        <w:rPr>
          <w:sz w:val="28"/>
          <w:szCs w:val="28"/>
        </w:rPr>
      </w:pPr>
    </w:p>
    <w:p w:rsidR="007969C3" w:rsidRPr="00AB713E" w:rsidRDefault="007969C3" w:rsidP="007969C3">
      <w:pPr>
        <w:ind w:firstLine="567"/>
        <w:jc w:val="both"/>
        <w:rPr>
          <w:sz w:val="28"/>
          <w:szCs w:val="28"/>
        </w:rPr>
      </w:pPr>
      <w:r w:rsidRPr="00AB713E">
        <w:rPr>
          <w:sz w:val="28"/>
          <w:szCs w:val="28"/>
        </w:rPr>
        <w:t>Водопотребителями п</w:t>
      </w:r>
      <w:r w:rsidR="00295485">
        <w:rPr>
          <w:sz w:val="28"/>
          <w:szCs w:val="28"/>
        </w:rPr>
        <w:t>гт</w:t>
      </w:r>
      <w:r w:rsidRPr="00AB713E">
        <w:rPr>
          <w:sz w:val="28"/>
          <w:szCs w:val="28"/>
        </w:rPr>
        <w:t>. Большая Мурта являются:</w:t>
      </w:r>
    </w:p>
    <w:p w:rsidR="007969C3" w:rsidRPr="00AB713E" w:rsidRDefault="007969C3" w:rsidP="007969C3">
      <w:pPr>
        <w:ind w:firstLine="567"/>
        <w:jc w:val="both"/>
        <w:rPr>
          <w:sz w:val="28"/>
          <w:szCs w:val="28"/>
        </w:rPr>
      </w:pPr>
      <w:r w:rsidRPr="00AB713E">
        <w:rPr>
          <w:sz w:val="28"/>
          <w:szCs w:val="28"/>
        </w:rPr>
        <w:t>- население;</w:t>
      </w:r>
    </w:p>
    <w:p w:rsidR="007969C3" w:rsidRPr="00AB713E" w:rsidRDefault="007969C3" w:rsidP="007969C3">
      <w:pPr>
        <w:ind w:firstLine="567"/>
        <w:jc w:val="both"/>
        <w:rPr>
          <w:sz w:val="28"/>
          <w:szCs w:val="28"/>
        </w:rPr>
      </w:pPr>
      <w:r w:rsidRPr="00AB713E">
        <w:rPr>
          <w:sz w:val="28"/>
          <w:szCs w:val="28"/>
        </w:rPr>
        <w:t>- объекты соцкультбыта;</w:t>
      </w:r>
    </w:p>
    <w:p w:rsidR="007969C3" w:rsidRPr="00AB713E" w:rsidRDefault="007969C3" w:rsidP="007969C3">
      <w:pPr>
        <w:ind w:firstLine="567"/>
        <w:jc w:val="both"/>
        <w:rPr>
          <w:sz w:val="28"/>
          <w:szCs w:val="28"/>
        </w:rPr>
      </w:pPr>
      <w:r w:rsidRPr="00AB713E">
        <w:rPr>
          <w:sz w:val="28"/>
          <w:szCs w:val="28"/>
        </w:rPr>
        <w:t>- местная промышленность.</w:t>
      </w:r>
    </w:p>
    <w:p w:rsidR="007969C3" w:rsidRPr="00AB713E" w:rsidRDefault="007969C3" w:rsidP="007969C3">
      <w:pPr>
        <w:ind w:firstLine="567"/>
        <w:jc w:val="both"/>
        <w:rPr>
          <w:sz w:val="28"/>
          <w:szCs w:val="28"/>
        </w:rPr>
      </w:pPr>
      <w:r w:rsidRPr="00AB713E">
        <w:rPr>
          <w:sz w:val="28"/>
          <w:szCs w:val="28"/>
        </w:rPr>
        <w:t>Наряду с этим предусматривается расход воды на полив зеленых насаждений, дорог и пожаротушение.</w:t>
      </w:r>
    </w:p>
    <w:p w:rsidR="007969C3" w:rsidRPr="00AB713E" w:rsidRDefault="007969C3" w:rsidP="007969C3">
      <w:pPr>
        <w:ind w:firstLine="567"/>
        <w:jc w:val="both"/>
        <w:rPr>
          <w:sz w:val="28"/>
          <w:szCs w:val="28"/>
        </w:rPr>
      </w:pPr>
      <w:r w:rsidRPr="00AB713E">
        <w:rPr>
          <w:sz w:val="28"/>
          <w:szCs w:val="28"/>
        </w:rPr>
        <w:t>Население п</w:t>
      </w:r>
      <w:r w:rsidR="00295485">
        <w:rPr>
          <w:sz w:val="28"/>
          <w:szCs w:val="28"/>
        </w:rPr>
        <w:t>гт</w:t>
      </w:r>
      <w:r w:rsidRPr="00AB713E">
        <w:rPr>
          <w:sz w:val="28"/>
          <w:szCs w:val="28"/>
        </w:rPr>
        <w:t>. Большая Мурта составляет:</w:t>
      </w:r>
    </w:p>
    <w:p w:rsidR="007969C3" w:rsidRPr="00AB713E" w:rsidRDefault="007969C3" w:rsidP="007969C3">
      <w:pPr>
        <w:ind w:firstLine="600"/>
        <w:jc w:val="both"/>
        <w:rPr>
          <w:sz w:val="28"/>
          <w:szCs w:val="28"/>
        </w:rPr>
      </w:pPr>
      <w:r w:rsidRPr="00AB713E">
        <w:rPr>
          <w:sz w:val="28"/>
          <w:szCs w:val="28"/>
        </w:rPr>
        <w:t xml:space="preserve">на первую очередь строительства                                 - </w:t>
      </w:r>
      <w:r>
        <w:rPr>
          <w:sz w:val="28"/>
          <w:szCs w:val="28"/>
        </w:rPr>
        <w:t>7,56</w:t>
      </w:r>
      <w:r w:rsidRPr="00AB713E">
        <w:rPr>
          <w:sz w:val="28"/>
          <w:szCs w:val="28"/>
        </w:rPr>
        <w:t xml:space="preserve"> т.чел.</w:t>
      </w:r>
    </w:p>
    <w:p w:rsidR="007969C3" w:rsidRPr="00AB713E" w:rsidRDefault="007969C3" w:rsidP="007969C3">
      <w:pPr>
        <w:ind w:firstLine="600"/>
        <w:jc w:val="both"/>
        <w:rPr>
          <w:sz w:val="28"/>
          <w:szCs w:val="28"/>
        </w:rPr>
      </w:pPr>
      <w:r w:rsidRPr="00AB713E">
        <w:rPr>
          <w:sz w:val="28"/>
          <w:szCs w:val="28"/>
        </w:rPr>
        <w:t xml:space="preserve">на расчетный период                                                       - </w:t>
      </w:r>
      <w:r>
        <w:rPr>
          <w:sz w:val="28"/>
          <w:szCs w:val="28"/>
        </w:rPr>
        <w:t>7,23</w:t>
      </w:r>
      <w:r w:rsidRPr="00AB713E">
        <w:rPr>
          <w:sz w:val="28"/>
          <w:szCs w:val="28"/>
        </w:rPr>
        <w:t xml:space="preserve"> т.чел.</w:t>
      </w:r>
    </w:p>
    <w:p w:rsidR="007969C3" w:rsidRPr="00AB713E" w:rsidRDefault="007969C3" w:rsidP="007969C3">
      <w:pPr>
        <w:ind w:firstLine="600"/>
        <w:jc w:val="both"/>
        <w:rPr>
          <w:sz w:val="28"/>
          <w:szCs w:val="28"/>
        </w:rPr>
      </w:pPr>
      <w:r w:rsidRPr="00AB713E">
        <w:rPr>
          <w:sz w:val="28"/>
          <w:szCs w:val="28"/>
        </w:rPr>
        <w:t xml:space="preserve">Застройка </w:t>
      </w:r>
      <w:r w:rsidRPr="009D5B53">
        <w:rPr>
          <w:sz w:val="28"/>
          <w:szCs w:val="28"/>
        </w:rPr>
        <w:t>п</w:t>
      </w:r>
      <w:r w:rsidR="00295485">
        <w:rPr>
          <w:sz w:val="28"/>
          <w:szCs w:val="28"/>
        </w:rPr>
        <w:t>гт</w:t>
      </w:r>
      <w:r w:rsidRPr="009D5B53">
        <w:rPr>
          <w:sz w:val="28"/>
          <w:szCs w:val="28"/>
        </w:rPr>
        <w:t>. Большая Мурта</w:t>
      </w:r>
      <w:r>
        <w:rPr>
          <w:sz w:val="28"/>
          <w:szCs w:val="28"/>
        </w:rPr>
        <w:t xml:space="preserve"> </w:t>
      </w:r>
      <w:r w:rsidRPr="00AB713E">
        <w:rPr>
          <w:sz w:val="28"/>
          <w:szCs w:val="28"/>
        </w:rPr>
        <w:t xml:space="preserve">предусматривается 1 и </w:t>
      </w:r>
      <w:r>
        <w:rPr>
          <w:sz w:val="28"/>
          <w:szCs w:val="28"/>
        </w:rPr>
        <w:t>2</w:t>
      </w:r>
      <w:r w:rsidRPr="00AB713E">
        <w:rPr>
          <w:sz w:val="28"/>
          <w:szCs w:val="28"/>
        </w:rPr>
        <w:t>х этажными зданиями.</w:t>
      </w:r>
    </w:p>
    <w:p w:rsidR="007969C3" w:rsidRPr="00AB713E" w:rsidRDefault="007969C3" w:rsidP="007969C3">
      <w:pPr>
        <w:ind w:firstLine="600"/>
        <w:jc w:val="both"/>
        <w:rPr>
          <w:sz w:val="28"/>
          <w:szCs w:val="28"/>
        </w:rPr>
      </w:pPr>
      <w:r w:rsidRPr="00AB713E">
        <w:rPr>
          <w:sz w:val="28"/>
          <w:szCs w:val="28"/>
        </w:rPr>
        <w:t>Нормы расхода воды приняты по СНиП 2.04.02-84 и составляют для благоустроенной застройки – 300л/сут на 1 человека, для неблагоустроенной застройки (сохраняемой) – 50 л/сут на 1 человека.  Расход воды на нужды местной промышленности, обеспечивающий население продуктами, услугами принимаются дополнительно в размере 10% от суммарного расхода воды на хозяйственно – питьевые нужды населения. Общий расход воды по жилой застройке составляет:</w:t>
      </w:r>
    </w:p>
    <w:p w:rsidR="007969C3" w:rsidRPr="00AD5D9A" w:rsidRDefault="007969C3" w:rsidP="007969C3">
      <w:pPr>
        <w:ind w:firstLine="567"/>
        <w:jc w:val="both"/>
        <w:rPr>
          <w:sz w:val="28"/>
          <w:szCs w:val="28"/>
        </w:rPr>
      </w:pPr>
      <w:r w:rsidRPr="00AD5D9A">
        <w:rPr>
          <w:sz w:val="28"/>
          <w:szCs w:val="28"/>
        </w:rPr>
        <w:t>– на 1 очередь строительства  – 1299,00 м³/сут.</w:t>
      </w:r>
    </w:p>
    <w:p w:rsidR="007969C3" w:rsidRPr="00AD5D9A" w:rsidRDefault="007969C3" w:rsidP="007969C3">
      <w:pPr>
        <w:ind w:firstLine="567"/>
        <w:jc w:val="both"/>
        <w:rPr>
          <w:sz w:val="28"/>
          <w:szCs w:val="28"/>
        </w:rPr>
      </w:pPr>
      <w:r w:rsidRPr="00AD5D9A">
        <w:rPr>
          <w:sz w:val="28"/>
          <w:szCs w:val="28"/>
        </w:rPr>
        <w:t xml:space="preserve">– на Расчетный срок               </w:t>
      </w:r>
      <w:r>
        <w:rPr>
          <w:sz w:val="28"/>
          <w:szCs w:val="28"/>
        </w:rPr>
        <w:t xml:space="preserve">  </w:t>
      </w:r>
      <w:r w:rsidRPr="00AD5D9A">
        <w:rPr>
          <w:sz w:val="28"/>
          <w:szCs w:val="28"/>
        </w:rPr>
        <w:t>– 1411,50 м³/сут.</w:t>
      </w:r>
    </w:p>
    <w:p w:rsidR="007969C3" w:rsidRPr="00AD5D9A" w:rsidRDefault="007969C3" w:rsidP="007969C3">
      <w:pPr>
        <w:ind w:firstLine="567"/>
        <w:jc w:val="both"/>
        <w:rPr>
          <w:sz w:val="28"/>
          <w:szCs w:val="28"/>
        </w:rPr>
      </w:pPr>
      <w:r w:rsidRPr="00AD5D9A">
        <w:rPr>
          <w:sz w:val="28"/>
          <w:szCs w:val="28"/>
        </w:rPr>
        <w:t>Объем водопотребления по п</w:t>
      </w:r>
      <w:r w:rsidR="00295485">
        <w:rPr>
          <w:sz w:val="28"/>
          <w:szCs w:val="28"/>
        </w:rPr>
        <w:t>гт</w:t>
      </w:r>
      <w:r w:rsidRPr="00AD5D9A">
        <w:rPr>
          <w:sz w:val="28"/>
          <w:szCs w:val="28"/>
        </w:rPr>
        <w:t>. Большая Мурта сведен в таблице №</w:t>
      </w:r>
      <w:r>
        <w:rPr>
          <w:sz w:val="28"/>
          <w:szCs w:val="28"/>
        </w:rPr>
        <w:t xml:space="preserve"> 1</w:t>
      </w:r>
      <w:r w:rsidRPr="00AD5D9A">
        <w:rPr>
          <w:sz w:val="28"/>
          <w:szCs w:val="28"/>
        </w:rPr>
        <w:t>.1.4.</w:t>
      </w:r>
    </w:p>
    <w:p w:rsidR="007969C3" w:rsidRPr="00AD5D9A" w:rsidRDefault="007969C3" w:rsidP="007969C3">
      <w:pPr>
        <w:ind w:right="99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Расчет объемов </w:t>
      </w:r>
      <w:r w:rsidRPr="00AD5D9A">
        <w:rPr>
          <w:sz w:val="28"/>
          <w:szCs w:val="28"/>
        </w:rPr>
        <w:t xml:space="preserve"> водопотребления на хозяйственно-бытовые нужды, полив</w:t>
      </w:r>
      <w:r>
        <w:rPr>
          <w:sz w:val="28"/>
          <w:szCs w:val="28"/>
        </w:rPr>
        <w:t xml:space="preserve"> зеленых насаждений и покрытий улиц</w:t>
      </w:r>
      <w:r w:rsidRPr="00AD5D9A">
        <w:rPr>
          <w:sz w:val="28"/>
          <w:szCs w:val="28"/>
        </w:rPr>
        <w:t>, по</w:t>
      </w:r>
      <w:r>
        <w:rPr>
          <w:sz w:val="28"/>
          <w:szCs w:val="28"/>
        </w:rPr>
        <w:t>жаротушение указан в таблицах №1.1.1-1</w:t>
      </w:r>
      <w:r w:rsidRPr="00AD5D9A">
        <w:rPr>
          <w:sz w:val="28"/>
          <w:szCs w:val="28"/>
        </w:rPr>
        <w:t>.1.3.</w:t>
      </w:r>
    </w:p>
    <w:p w:rsidR="007969C3" w:rsidRPr="00AD5D9A" w:rsidRDefault="007969C3" w:rsidP="007969C3">
      <w:pPr>
        <w:ind w:right="99" w:firstLine="567"/>
        <w:jc w:val="both"/>
        <w:rPr>
          <w:sz w:val="28"/>
          <w:szCs w:val="28"/>
        </w:rPr>
      </w:pPr>
    </w:p>
    <w:p w:rsidR="007969C3" w:rsidRPr="00AD5D9A" w:rsidRDefault="007969C3" w:rsidP="007969C3">
      <w:pPr>
        <w:ind w:right="99" w:firstLine="567"/>
        <w:jc w:val="center"/>
        <w:rPr>
          <w:sz w:val="28"/>
          <w:szCs w:val="28"/>
        </w:rPr>
      </w:pPr>
      <w:r w:rsidRPr="00AD5D9A">
        <w:rPr>
          <w:sz w:val="28"/>
          <w:szCs w:val="28"/>
        </w:rPr>
        <w:t>Расчет водопотребления на хозяйственно-бытовые нужды.</w:t>
      </w:r>
    </w:p>
    <w:p w:rsidR="007969C3" w:rsidRPr="00AD5D9A" w:rsidRDefault="007969C3" w:rsidP="007969C3">
      <w:pPr>
        <w:ind w:right="99"/>
        <w:jc w:val="right"/>
        <w:rPr>
          <w:sz w:val="28"/>
          <w:szCs w:val="28"/>
        </w:rPr>
      </w:pPr>
      <w:r w:rsidRPr="00AD5D9A">
        <w:rPr>
          <w:sz w:val="28"/>
          <w:szCs w:val="28"/>
        </w:rPr>
        <w:t>Таблица №</w:t>
      </w:r>
      <w:r>
        <w:rPr>
          <w:sz w:val="28"/>
          <w:szCs w:val="28"/>
        </w:rPr>
        <w:t xml:space="preserve"> 1</w:t>
      </w:r>
      <w:r w:rsidRPr="00AD5D9A">
        <w:rPr>
          <w:sz w:val="28"/>
          <w:szCs w:val="28"/>
        </w:rPr>
        <w:t>.1.1.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1"/>
        <w:gridCol w:w="2237"/>
        <w:gridCol w:w="1314"/>
        <w:gridCol w:w="1439"/>
        <w:gridCol w:w="1138"/>
        <w:gridCol w:w="1439"/>
        <w:gridCol w:w="1372"/>
      </w:tblGrid>
      <w:tr w:rsidR="007969C3" w:rsidRPr="00AD5D9A" w:rsidTr="006E271F">
        <w:trPr>
          <w:trHeight w:val="309"/>
        </w:trPr>
        <w:tc>
          <w:tcPr>
            <w:tcW w:w="781" w:type="dxa"/>
            <w:vMerge w:val="restart"/>
          </w:tcPr>
          <w:p w:rsidR="007969C3" w:rsidRPr="00AD5D9A" w:rsidRDefault="007969C3" w:rsidP="006E271F">
            <w:pPr>
              <w:jc w:val="both"/>
              <w:rPr>
                <w:sz w:val="28"/>
                <w:szCs w:val="28"/>
              </w:rPr>
            </w:pPr>
            <w:r w:rsidRPr="00AD5D9A">
              <w:rPr>
                <w:sz w:val="28"/>
                <w:szCs w:val="28"/>
              </w:rPr>
              <w:t>№</w:t>
            </w:r>
          </w:p>
          <w:p w:rsidR="007969C3" w:rsidRPr="00AD5D9A" w:rsidRDefault="007969C3" w:rsidP="006E271F">
            <w:pPr>
              <w:jc w:val="both"/>
              <w:rPr>
                <w:sz w:val="28"/>
                <w:szCs w:val="28"/>
              </w:rPr>
            </w:pPr>
            <w:r w:rsidRPr="00AD5D9A">
              <w:rPr>
                <w:sz w:val="28"/>
                <w:szCs w:val="28"/>
              </w:rPr>
              <w:t>п/п</w:t>
            </w:r>
          </w:p>
        </w:tc>
        <w:tc>
          <w:tcPr>
            <w:tcW w:w="2237" w:type="dxa"/>
            <w:vMerge w:val="restart"/>
          </w:tcPr>
          <w:p w:rsidR="007969C3" w:rsidRPr="00AD5D9A" w:rsidRDefault="007969C3" w:rsidP="006E271F">
            <w:pPr>
              <w:jc w:val="both"/>
              <w:rPr>
                <w:sz w:val="28"/>
                <w:szCs w:val="28"/>
              </w:rPr>
            </w:pPr>
            <w:r w:rsidRPr="00AD5D9A">
              <w:rPr>
                <w:sz w:val="28"/>
                <w:szCs w:val="28"/>
              </w:rPr>
              <w:t>потребители и степень благоустройства</w:t>
            </w:r>
          </w:p>
        </w:tc>
        <w:tc>
          <w:tcPr>
            <w:tcW w:w="1314" w:type="dxa"/>
            <w:vMerge w:val="restart"/>
          </w:tcPr>
          <w:p w:rsidR="007969C3" w:rsidRPr="00AD5D9A" w:rsidRDefault="007969C3" w:rsidP="006E271F">
            <w:pPr>
              <w:jc w:val="center"/>
              <w:rPr>
                <w:sz w:val="28"/>
                <w:szCs w:val="28"/>
              </w:rPr>
            </w:pPr>
            <w:r w:rsidRPr="00AD5D9A">
              <w:rPr>
                <w:sz w:val="28"/>
                <w:szCs w:val="28"/>
              </w:rPr>
              <w:t>норма л/сут на</w:t>
            </w:r>
          </w:p>
          <w:p w:rsidR="007969C3" w:rsidRPr="00AD5D9A" w:rsidRDefault="007969C3" w:rsidP="006E271F">
            <w:pPr>
              <w:jc w:val="both"/>
              <w:rPr>
                <w:sz w:val="28"/>
                <w:szCs w:val="28"/>
              </w:rPr>
            </w:pPr>
            <w:r w:rsidRPr="00AD5D9A">
              <w:rPr>
                <w:sz w:val="28"/>
                <w:szCs w:val="28"/>
              </w:rPr>
              <w:t>человека</w:t>
            </w:r>
          </w:p>
        </w:tc>
        <w:tc>
          <w:tcPr>
            <w:tcW w:w="2577" w:type="dxa"/>
            <w:gridSpan w:val="2"/>
          </w:tcPr>
          <w:p w:rsidR="007969C3" w:rsidRPr="00AD5D9A" w:rsidRDefault="007969C3" w:rsidP="006E271F">
            <w:pPr>
              <w:jc w:val="center"/>
              <w:rPr>
                <w:sz w:val="28"/>
                <w:szCs w:val="28"/>
              </w:rPr>
            </w:pPr>
            <w:r w:rsidRPr="00AD5D9A">
              <w:rPr>
                <w:sz w:val="28"/>
                <w:szCs w:val="28"/>
              </w:rPr>
              <w:t>1 очередь</w:t>
            </w:r>
          </w:p>
        </w:tc>
        <w:tc>
          <w:tcPr>
            <w:tcW w:w="2811" w:type="dxa"/>
            <w:gridSpan w:val="2"/>
          </w:tcPr>
          <w:p w:rsidR="007969C3" w:rsidRPr="00AD5D9A" w:rsidRDefault="007969C3" w:rsidP="006E271F">
            <w:pPr>
              <w:jc w:val="center"/>
              <w:rPr>
                <w:sz w:val="28"/>
                <w:szCs w:val="28"/>
              </w:rPr>
            </w:pPr>
            <w:r w:rsidRPr="00AD5D9A">
              <w:rPr>
                <w:sz w:val="28"/>
                <w:szCs w:val="28"/>
              </w:rPr>
              <w:t>Расч. срок</w:t>
            </w:r>
          </w:p>
        </w:tc>
      </w:tr>
      <w:tr w:rsidR="007969C3" w:rsidRPr="00AD5D9A" w:rsidTr="006E271F">
        <w:trPr>
          <w:trHeight w:val="148"/>
        </w:trPr>
        <w:tc>
          <w:tcPr>
            <w:tcW w:w="781" w:type="dxa"/>
            <w:vMerge/>
          </w:tcPr>
          <w:p w:rsidR="007969C3" w:rsidRPr="00AD5D9A" w:rsidRDefault="007969C3" w:rsidP="006E27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37" w:type="dxa"/>
            <w:vMerge/>
          </w:tcPr>
          <w:p w:rsidR="007969C3" w:rsidRPr="00AD5D9A" w:rsidRDefault="007969C3" w:rsidP="006E27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14" w:type="dxa"/>
            <w:vMerge/>
          </w:tcPr>
          <w:p w:rsidR="007969C3" w:rsidRPr="00AD5D9A" w:rsidRDefault="007969C3" w:rsidP="006E27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39" w:type="dxa"/>
          </w:tcPr>
          <w:p w:rsidR="007969C3" w:rsidRPr="00AD5D9A" w:rsidRDefault="007969C3" w:rsidP="006E271F">
            <w:pPr>
              <w:jc w:val="center"/>
              <w:rPr>
                <w:sz w:val="28"/>
                <w:szCs w:val="28"/>
              </w:rPr>
            </w:pPr>
            <w:r w:rsidRPr="00AD5D9A">
              <w:rPr>
                <w:sz w:val="28"/>
                <w:szCs w:val="28"/>
              </w:rPr>
              <w:t>население</w:t>
            </w:r>
          </w:p>
          <w:p w:rsidR="007969C3" w:rsidRPr="00AD5D9A" w:rsidRDefault="007969C3" w:rsidP="006E271F">
            <w:pPr>
              <w:jc w:val="center"/>
              <w:rPr>
                <w:sz w:val="28"/>
                <w:szCs w:val="28"/>
              </w:rPr>
            </w:pPr>
            <w:r w:rsidRPr="00AD5D9A">
              <w:rPr>
                <w:sz w:val="28"/>
                <w:szCs w:val="28"/>
              </w:rPr>
              <w:t>т.чел</w:t>
            </w:r>
          </w:p>
        </w:tc>
        <w:tc>
          <w:tcPr>
            <w:tcW w:w="1138" w:type="dxa"/>
          </w:tcPr>
          <w:p w:rsidR="007969C3" w:rsidRPr="00AD5D9A" w:rsidRDefault="007969C3" w:rsidP="006E271F">
            <w:pPr>
              <w:jc w:val="center"/>
              <w:rPr>
                <w:sz w:val="28"/>
                <w:szCs w:val="28"/>
              </w:rPr>
            </w:pPr>
            <w:r w:rsidRPr="00AD5D9A">
              <w:rPr>
                <w:sz w:val="28"/>
                <w:szCs w:val="28"/>
              </w:rPr>
              <w:t>расход</w:t>
            </w:r>
          </w:p>
          <w:p w:rsidR="007969C3" w:rsidRPr="00AD5D9A" w:rsidRDefault="007969C3" w:rsidP="006E271F">
            <w:pPr>
              <w:jc w:val="center"/>
              <w:rPr>
                <w:sz w:val="28"/>
                <w:szCs w:val="28"/>
              </w:rPr>
            </w:pPr>
            <w:r w:rsidRPr="00AD5D9A">
              <w:rPr>
                <w:sz w:val="28"/>
                <w:szCs w:val="28"/>
              </w:rPr>
              <w:t>м³/сут</w:t>
            </w:r>
          </w:p>
        </w:tc>
        <w:tc>
          <w:tcPr>
            <w:tcW w:w="1439" w:type="dxa"/>
          </w:tcPr>
          <w:p w:rsidR="007969C3" w:rsidRPr="00AD5D9A" w:rsidRDefault="007969C3" w:rsidP="006E271F">
            <w:pPr>
              <w:jc w:val="center"/>
              <w:rPr>
                <w:sz w:val="28"/>
                <w:szCs w:val="28"/>
              </w:rPr>
            </w:pPr>
            <w:r w:rsidRPr="00AD5D9A">
              <w:rPr>
                <w:sz w:val="28"/>
                <w:szCs w:val="28"/>
              </w:rPr>
              <w:t>население</w:t>
            </w:r>
          </w:p>
          <w:p w:rsidR="007969C3" w:rsidRPr="00AD5D9A" w:rsidRDefault="007969C3" w:rsidP="006E271F">
            <w:pPr>
              <w:jc w:val="center"/>
              <w:rPr>
                <w:sz w:val="28"/>
                <w:szCs w:val="28"/>
              </w:rPr>
            </w:pPr>
            <w:r w:rsidRPr="00AD5D9A">
              <w:rPr>
                <w:sz w:val="28"/>
                <w:szCs w:val="28"/>
              </w:rPr>
              <w:t>т.чел</w:t>
            </w:r>
          </w:p>
        </w:tc>
        <w:tc>
          <w:tcPr>
            <w:tcW w:w="1372" w:type="dxa"/>
          </w:tcPr>
          <w:p w:rsidR="007969C3" w:rsidRPr="00AD5D9A" w:rsidRDefault="007969C3" w:rsidP="006E271F">
            <w:pPr>
              <w:jc w:val="center"/>
              <w:rPr>
                <w:sz w:val="28"/>
                <w:szCs w:val="28"/>
              </w:rPr>
            </w:pPr>
            <w:r w:rsidRPr="00AD5D9A">
              <w:rPr>
                <w:sz w:val="28"/>
                <w:szCs w:val="28"/>
              </w:rPr>
              <w:t>расход</w:t>
            </w:r>
          </w:p>
          <w:p w:rsidR="007969C3" w:rsidRPr="00AD5D9A" w:rsidRDefault="007969C3" w:rsidP="006E271F">
            <w:pPr>
              <w:jc w:val="center"/>
              <w:rPr>
                <w:sz w:val="28"/>
                <w:szCs w:val="28"/>
              </w:rPr>
            </w:pPr>
            <w:r w:rsidRPr="00AD5D9A">
              <w:rPr>
                <w:sz w:val="28"/>
                <w:szCs w:val="28"/>
              </w:rPr>
              <w:t>м³/сут</w:t>
            </w:r>
          </w:p>
        </w:tc>
      </w:tr>
      <w:tr w:rsidR="007969C3" w:rsidRPr="00AD5D9A" w:rsidTr="006E271F">
        <w:trPr>
          <w:trHeight w:val="2099"/>
        </w:trPr>
        <w:tc>
          <w:tcPr>
            <w:tcW w:w="781" w:type="dxa"/>
          </w:tcPr>
          <w:p w:rsidR="007969C3" w:rsidRPr="00AD5D9A" w:rsidRDefault="007969C3" w:rsidP="006E271F">
            <w:pPr>
              <w:jc w:val="center"/>
              <w:rPr>
                <w:sz w:val="28"/>
                <w:szCs w:val="28"/>
              </w:rPr>
            </w:pPr>
            <w:r w:rsidRPr="00AD5D9A">
              <w:rPr>
                <w:sz w:val="28"/>
                <w:szCs w:val="28"/>
              </w:rPr>
              <w:t>1</w:t>
            </w:r>
          </w:p>
        </w:tc>
        <w:tc>
          <w:tcPr>
            <w:tcW w:w="2237" w:type="dxa"/>
          </w:tcPr>
          <w:p w:rsidR="007969C3" w:rsidRPr="00AD5D9A" w:rsidRDefault="007969C3" w:rsidP="006E271F">
            <w:pPr>
              <w:jc w:val="both"/>
              <w:rPr>
                <w:sz w:val="20"/>
                <w:szCs w:val="20"/>
              </w:rPr>
            </w:pPr>
            <w:r w:rsidRPr="00AD5D9A">
              <w:rPr>
                <w:sz w:val="20"/>
                <w:szCs w:val="20"/>
              </w:rPr>
              <w:t>Застройкам зданиями оборудованными внутренними водопроводами, канализацией и системой централизованного горячего водоснабжения</w:t>
            </w:r>
          </w:p>
        </w:tc>
        <w:tc>
          <w:tcPr>
            <w:tcW w:w="1314" w:type="dxa"/>
          </w:tcPr>
          <w:p w:rsidR="007969C3" w:rsidRPr="00AD5D9A" w:rsidRDefault="007969C3" w:rsidP="006E271F">
            <w:pPr>
              <w:jc w:val="center"/>
              <w:rPr>
                <w:sz w:val="28"/>
                <w:szCs w:val="28"/>
                <w:lang w:val="en-US"/>
              </w:rPr>
            </w:pPr>
            <w:r w:rsidRPr="00AD5D9A">
              <w:rPr>
                <w:sz w:val="28"/>
                <w:szCs w:val="28"/>
              </w:rPr>
              <w:t>30</w:t>
            </w:r>
            <w:r w:rsidRPr="00AD5D9A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439" w:type="dxa"/>
          </w:tcPr>
          <w:p w:rsidR="007969C3" w:rsidRPr="00AD5D9A" w:rsidRDefault="007969C3" w:rsidP="006E271F">
            <w:pPr>
              <w:jc w:val="center"/>
              <w:rPr>
                <w:sz w:val="28"/>
                <w:szCs w:val="28"/>
              </w:rPr>
            </w:pPr>
            <w:r w:rsidRPr="00AD5D9A">
              <w:rPr>
                <w:sz w:val="28"/>
                <w:szCs w:val="28"/>
              </w:rPr>
              <w:t>0,960</w:t>
            </w:r>
          </w:p>
        </w:tc>
        <w:tc>
          <w:tcPr>
            <w:tcW w:w="1138" w:type="dxa"/>
          </w:tcPr>
          <w:p w:rsidR="007969C3" w:rsidRPr="00AD5D9A" w:rsidRDefault="007969C3" w:rsidP="006E271F">
            <w:pPr>
              <w:jc w:val="center"/>
              <w:rPr>
                <w:sz w:val="28"/>
                <w:szCs w:val="28"/>
              </w:rPr>
            </w:pPr>
            <w:r w:rsidRPr="00AD5D9A">
              <w:rPr>
                <w:sz w:val="28"/>
                <w:szCs w:val="28"/>
              </w:rPr>
              <w:t>288,00</w:t>
            </w:r>
          </w:p>
        </w:tc>
        <w:tc>
          <w:tcPr>
            <w:tcW w:w="1439" w:type="dxa"/>
          </w:tcPr>
          <w:p w:rsidR="007969C3" w:rsidRPr="00AD5D9A" w:rsidRDefault="007969C3" w:rsidP="006E271F">
            <w:pPr>
              <w:jc w:val="center"/>
              <w:rPr>
                <w:sz w:val="28"/>
                <w:szCs w:val="28"/>
              </w:rPr>
            </w:pPr>
            <w:r w:rsidRPr="00AD5D9A">
              <w:rPr>
                <w:sz w:val="28"/>
                <w:szCs w:val="28"/>
              </w:rPr>
              <w:t>1,190</w:t>
            </w:r>
          </w:p>
        </w:tc>
        <w:tc>
          <w:tcPr>
            <w:tcW w:w="1372" w:type="dxa"/>
          </w:tcPr>
          <w:p w:rsidR="007969C3" w:rsidRPr="00AD5D9A" w:rsidRDefault="007969C3" w:rsidP="006E271F">
            <w:pPr>
              <w:jc w:val="center"/>
              <w:rPr>
                <w:sz w:val="28"/>
                <w:szCs w:val="28"/>
              </w:rPr>
            </w:pPr>
            <w:r w:rsidRPr="00AD5D9A">
              <w:rPr>
                <w:sz w:val="28"/>
                <w:szCs w:val="28"/>
              </w:rPr>
              <w:t>357,00</w:t>
            </w:r>
          </w:p>
        </w:tc>
      </w:tr>
      <w:tr w:rsidR="007969C3" w:rsidRPr="00AD5D9A" w:rsidTr="006E271F">
        <w:trPr>
          <w:trHeight w:val="926"/>
        </w:trPr>
        <w:tc>
          <w:tcPr>
            <w:tcW w:w="781" w:type="dxa"/>
          </w:tcPr>
          <w:p w:rsidR="007969C3" w:rsidRPr="00AD5D9A" w:rsidRDefault="007969C3" w:rsidP="006E271F">
            <w:pPr>
              <w:jc w:val="center"/>
              <w:rPr>
                <w:sz w:val="28"/>
                <w:szCs w:val="28"/>
              </w:rPr>
            </w:pPr>
            <w:r w:rsidRPr="00AD5D9A">
              <w:rPr>
                <w:sz w:val="28"/>
                <w:szCs w:val="28"/>
              </w:rPr>
              <w:t>2</w:t>
            </w:r>
          </w:p>
        </w:tc>
        <w:tc>
          <w:tcPr>
            <w:tcW w:w="2237" w:type="dxa"/>
          </w:tcPr>
          <w:p w:rsidR="007969C3" w:rsidRPr="00AD5D9A" w:rsidRDefault="007969C3" w:rsidP="006E271F">
            <w:pPr>
              <w:jc w:val="both"/>
              <w:rPr>
                <w:sz w:val="20"/>
                <w:szCs w:val="20"/>
              </w:rPr>
            </w:pPr>
            <w:r w:rsidRPr="00AD5D9A">
              <w:rPr>
                <w:sz w:val="20"/>
                <w:szCs w:val="20"/>
              </w:rPr>
              <w:t xml:space="preserve">Застройка зданиями с водопользованием из водоразборных колонок </w:t>
            </w:r>
          </w:p>
        </w:tc>
        <w:tc>
          <w:tcPr>
            <w:tcW w:w="1314" w:type="dxa"/>
          </w:tcPr>
          <w:p w:rsidR="007969C3" w:rsidRPr="00AD5D9A" w:rsidRDefault="007969C3" w:rsidP="006E271F">
            <w:pPr>
              <w:jc w:val="center"/>
              <w:rPr>
                <w:sz w:val="28"/>
                <w:szCs w:val="28"/>
              </w:rPr>
            </w:pPr>
            <w:r w:rsidRPr="00AD5D9A">
              <w:rPr>
                <w:sz w:val="28"/>
                <w:szCs w:val="28"/>
              </w:rPr>
              <w:t>50</w:t>
            </w:r>
          </w:p>
        </w:tc>
        <w:tc>
          <w:tcPr>
            <w:tcW w:w="1439" w:type="dxa"/>
          </w:tcPr>
          <w:p w:rsidR="007969C3" w:rsidRPr="00AD5D9A" w:rsidRDefault="007969C3" w:rsidP="006E271F">
            <w:pPr>
              <w:jc w:val="center"/>
              <w:rPr>
                <w:sz w:val="28"/>
                <w:szCs w:val="28"/>
              </w:rPr>
            </w:pPr>
            <w:r w:rsidRPr="00AD5D9A">
              <w:rPr>
                <w:sz w:val="28"/>
                <w:szCs w:val="28"/>
              </w:rPr>
              <w:t>7,090</w:t>
            </w:r>
          </w:p>
        </w:tc>
        <w:tc>
          <w:tcPr>
            <w:tcW w:w="1138" w:type="dxa"/>
          </w:tcPr>
          <w:p w:rsidR="007969C3" w:rsidRPr="00AD5D9A" w:rsidRDefault="007969C3" w:rsidP="006E271F">
            <w:pPr>
              <w:jc w:val="center"/>
              <w:rPr>
                <w:sz w:val="28"/>
                <w:szCs w:val="28"/>
              </w:rPr>
            </w:pPr>
            <w:r w:rsidRPr="00AD5D9A">
              <w:rPr>
                <w:sz w:val="28"/>
                <w:szCs w:val="28"/>
              </w:rPr>
              <w:t>354,50</w:t>
            </w:r>
          </w:p>
        </w:tc>
        <w:tc>
          <w:tcPr>
            <w:tcW w:w="1439" w:type="dxa"/>
          </w:tcPr>
          <w:p w:rsidR="007969C3" w:rsidRPr="00AD5D9A" w:rsidRDefault="007969C3" w:rsidP="006E271F">
            <w:pPr>
              <w:jc w:val="center"/>
              <w:rPr>
                <w:sz w:val="28"/>
                <w:szCs w:val="28"/>
              </w:rPr>
            </w:pPr>
            <w:r w:rsidRPr="00AD5D9A">
              <w:rPr>
                <w:sz w:val="28"/>
                <w:szCs w:val="28"/>
              </w:rPr>
              <w:t>7,310</w:t>
            </w:r>
          </w:p>
        </w:tc>
        <w:tc>
          <w:tcPr>
            <w:tcW w:w="1372" w:type="dxa"/>
          </w:tcPr>
          <w:p w:rsidR="007969C3" w:rsidRPr="00AD5D9A" w:rsidRDefault="007969C3" w:rsidP="006E271F">
            <w:pPr>
              <w:jc w:val="center"/>
              <w:rPr>
                <w:sz w:val="28"/>
                <w:szCs w:val="28"/>
              </w:rPr>
            </w:pPr>
            <w:r w:rsidRPr="00AD5D9A">
              <w:rPr>
                <w:sz w:val="28"/>
                <w:szCs w:val="28"/>
              </w:rPr>
              <w:t>365,50</w:t>
            </w:r>
          </w:p>
        </w:tc>
      </w:tr>
      <w:tr w:rsidR="007969C3" w:rsidRPr="00AD5D9A" w:rsidTr="006E271F">
        <w:trPr>
          <w:trHeight w:val="309"/>
        </w:trPr>
        <w:tc>
          <w:tcPr>
            <w:tcW w:w="4332" w:type="dxa"/>
            <w:gridSpan w:val="3"/>
          </w:tcPr>
          <w:p w:rsidR="007969C3" w:rsidRPr="00AD5D9A" w:rsidRDefault="007969C3" w:rsidP="006E271F">
            <w:pPr>
              <w:jc w:val="both"/>
              <w:rPr>
                <w:sz w:val="28"/>
                <w:szCs w:val="28"/>
              </w:rPr>
            </w:pPr>
            <w:r w:rsidRPr="00AD5D9A">
              <w:rPr>
                <w:sz w:val="28"/>
                <w:szCs w:val="28"/>
              </w:rPr>
              <w:t xml:space="preserve">Итого </w:t>
            </w:r>
          </w:p>
        </w:tc>
        <w:tc>
          <w:tcPr>
            <w:tcW w:w="1439" w:type="dxa"/>
          </w:tcPr>
          <w:p w:rsidR="007969C3" w:rsidRPr="00AD5D9A" w:rsidRDefault="007969C3" w:rsidP="006E271F">
            <w:pPr>
              <w:jc w:val="center"/>
              <w:rPr>
                <w:sz w:val="28"/>
                <w:szCs w:val="28"/>
              </w:rPr>
            </w:pPr>
            <w:r w:rsidRPr="00AD5D9A">
              <w:rPr>
                <w:sz w:val="28"/>
                <w:szCs w:val="28"/>
              </w:rPr>
              <w:t>8,050</w:t>
            </w:r>
          </w:p>
        </w:tc>
        <w:tc>
          <w:tcPr>
            <w:tcW w:w="1138" w:type="dxa"/>
          </w:tcPr>
          <w:p w:rsidR="007969C3" w:rsidRPr="00AD5D9A" w:rsidRDefault="007969C3" w:rsidP="006E271F">
            <w:pPr>
              <w:jc w:val="center"/>
              <w:rPr>
                <w:sz w:val="28"/>
                <w:szCs w:val="28"/>
              </w:rPr>
            </w:pPr>
            <w:r w:rsidRPr="00AD5D9A">
              <w:rPr>
                <w:sz w:val="28"/>
                <w:szCs w:val="28"/>
              </w:rPr>
              <w:t>642,50</w:t>
            </w:r>
          </w:p>
        </w:tc>
        <w:tc>
          <w:tcPr>
            <w:tcW w:w="1439" w:type="dxa"/>
          </w:tcPr>
          <w:p w:rsidR="007969C3" w:rsidRPr="00AD5D9A" w:rsidRDefault="007969C3" w:rsidP="006E271F">
            <w:pPr>
              <w:jc w:val="center"/>
              <w:rPr>
                <w:sz w:val="28"/>
                <w:szCs w:val="28"/>
              </w:rPr>
            </w:pPr>
            <w:r w:rsidRPr="00AD5D9A">
              <w:rPr>
                <w:sz w:val="28"/>
                <w:szCs w:val="28"/>
              </w:rPr>
              <w:t>8,500</w:t>
            </w:r>
          </w:p>
        </w:tc>
        <w:tc>
          <w:tcPr>
            <w:tcW w:w="1372" w:type="dxa"/>
          </w:tcPr>
          <w:p w:rsidR="007969C3" w:rsidRPr="00AD5D9A" w:rsidRDefault="007969C3" w:rsidP="006E271F">
            <w:pPr>
              <w:jc w:val="center"/>
              <w:rPr>
                <w:sz w:val="28"/>
                <w:szCs w:val="28"/>
              </w:rPr>
            </w:pPr>
            <w:r w:rsidRPr="00AD5D9A">
              <w:rPr>
                <w:sz w:val="28"/>
                <w:szCs w:val="28"/>
              </w:rPr>
              <w:t>722,50</w:t>
            </w:r>
          </w:p>
        </w:tc>
      </w:tr>
      <w:tr w:rsidR="007969C3" w:rsidRPr="00AD5D9A" w:rsidTr="006E271F">
        <w:trPr>
          <w:trHeight w:val="679"/>
        </w:trPr>
        <w:tc>
          <w:tcPr>
            <w:tcW w:w="781" w:type="dxa"/>
          </w:tcPr>
          <w:p w:rsidR="007969C3" w:rsidRPr="00AD5D9A" w:rsidRDefault="007969C3" w:rsidP="006E271F">
            <w:pPr>
              <w:jc w:val="center"/>
              <w:rPr>
                <w:sz w:val="28"/>
                <w:szCs w:val="28"/>
              </w:rPr>
            </w:pPr>
            <w:r w:rsidRPr="00AD5D9A">
              <w:rPr>
                <w:sz w:val="28"/>
                <w:szCs w:val="28"/>
              </w:rPr>
              <w:t>3</w:t>
            </w:r>
          </w:p>
        </w:tc>
        <w:tc>
          <w:tcPr>
            <w:tcW w:w="2237" w:type="dxa"/>
          </w:tcPr>
          <w:p w:rsidR="007969C3" w:rsidRPr="00AD5D9A" w:rsidRDefault="007969C3" w:rsidP="006E271F">
            <w:pPr>
              <w:jc w:val="both"/>
              <w:rPr>
                <w:sz w:val="20"/>
                <w:szCs w:val="20"/>
              </w:rPr>
            </w:pPr>
            <w:r w:rsidRPr="00AD5D9A">
              <w:rPr>
                <w:sz w:val="20"/>
                <w:szCs w:val="20"/>
              </w:rPr>
              <w:t>Неучтенные расходы на нужды местной промышленности</w:t>
            </w:r>
          </w:p>
        </w:tc>
        <w:tc>
          <w:tcPr>
            <w:tcW w:w="1314" w:type="dxa"/>
          </w:tcPr>
          <w:p w:rsidR="007969C3" w:rsidRPr="00AD5D9A" w:rsidRDefault="007969C3" w:rsidP="006E271F">
            <w:pPr>
              <w:jc w:val="center"/>
              <w:rPr>
                <w:sz w:val="28"/>
                <w:szCs w:val="28"/>
              </w:rPr>
            </w:pPr>
            <w:r w:rsidRPr="00AD5D9A">
              <w:rPr>
                <w:sz w:val="28"/>
                <w:szCs w:val="28"/>
              </w:rPr>
              <w:t>10%</w:t>
            </w:r>
          </w:p>
        </w:tc>
        <w:tc>
          <w:tcPr>
            <w:tcW w:w="1439" w:type="dxa"/>
          </w:tcPr>
          <w:p w:rsidR="007969C3" w:rsidRPr="00AD5D9A" w:rsidRDefault="007969C3" w:rsidP="006E27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8" w:type="dxa"/>
          </w:tcPr>
          <w:p w:rsidR="007969C3" w:rsidRPr="00AD5D9A" w:rsidRDefault="007969C3" w:rsidP="006E271F">
            <w:pPr>
              <w:jc w:val="center"/>
              <w:rPr>
                <w:sz w:val="28"/>
                <w:szCs w:val="28"/>
              </w:rPr>
            </w:pPr>
            <w:r w:rsidRPr="00AD5D9A">
              <w:rPr>
                <w:sz w:val="28"/>
                <w:szCs w:val="28"/>
              </w:rPr>
              <w:t>65,00</w:t>
            </w:r>
          </w:p>
        </w:tc>
        <w:tc>
          <w:tcPr>
            <w:tcW w:w="1439" w:type="dxa"/>
          </w:tcPr>
          <w:p w:rsidR="007969C3" w:rsidRPr="00AD5D9A" w:rsidRDefault="007969C3" w:rsidP="006E27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2" w:type="dxa"/>
          </w:tcPr>
          <w:p w:rsidR="007969C3" w:rsidRPr="00AD5D9A" w:rsidRDefault="007969C3" w:rsidP="006E271F">
            <w:pPr>
              <w:jc w:val="center"/>
              <w:rPr>
                <w:sz w:val="28"/>
                <w:szCs w:val="28"/>
              </w:rPr>
            </w:pPr>
            <w:r w:rsidRPr="00AD5D9A">
              <w:rPr>
                <w:sz w:val="28"/>
                <w:szCs w:val="28"/>
              </w:rPr>
              <w:t>75,00</w:t>
            </w:r>
          </w:p>
        </w:tc>
      </w:tr>
      <w:tr w:rsidR="007969C3" w:rsidRPr="00AD5D9A" w:rsidTr="006E271F">
        <w:trPr>
          <w:trHeight w:val="309"/>
        </w:trPr>
        <w:tc>
          <w:tcPr>
            <w:tcW w:w="4332" w:type="dxa"/>
            <w:gridSpan w:val="3"/>
          </w:tcPr>
          <w:p w:rsidR="007969C3" w:rsidRPr="00AD5D9A" w:rsidRDefault="007969C3" w:rsidP="006E271F">
            <w:pPr>
              <w:jc w:val="both"/>
              <w:rPr>
                <w:sz w:val="28"/>
                <w:szCs w:val="28"/>
              </w:rPr>
            </w:pPr>
            <w:r w:rsidRPr="00AD5D9A">
              <w:rPr>
                <w:sz w:val="28"/>
                <w:szCs w:val="28"/>
              </w:rPr>
              <w:t>Всего</w:t>
            </w:r>
          </w:p>
        </w:tc>
        <w:tc>
          <w:tcPr>
            <w:tcW w:w="1439" w:type="dxa"/>
          </w:tcPr>
          <w:p w:rsidR="007969C3" w:rsidRPr="00AD5D9A" w:rsidRDefault="007969C3" w:rsidP="006E271F">
            <w:pPr>
              <w:jc w:val="center"/>
              <w:rPr>
                <w:sz w:val="28"/>
                <w:szCs w:val="28"/>
              </w:rPr>
            </w:pPr>
            <w:r w:rsidRPr="00AD5D9A">
              <w:rPr>
                <w:sz w:val="28"/>
                <w:szCs w:val="28"/>
              </w:rPr>
              <w:t>8,050</w:t>
            </w:r>
          </w:p>
        </w:tc>
        <w:tc>
          <w:tcPr>
            <w:tcW w:w="1138" w:type="dxa"/>
          </w:tcPr>
          <w:p w:rsidR="007969C3" w:rsidRPr="00AD5D9A" w:rsidRDefault="007969C3" w:rsidP="006E271F">
            <w:pPr>
              <w:jc w:val="center"/>
              <w:rPr>
                <w:sz w:val="28"/>
                <w:szCs w:val="28"/>
              </w:rPr>
            </w:pPr>
            <w:r w:rsidRPr="00AD5D9A">
              <w:rPr>
                <w:sz w:val="28"/>
                <w:szCs w:val="28"/>
              </w:rPr>
              <w:t>707,50</w:t>
            </w:r>
          </w:p>
        </w:tc>
        <w:tc>
          <w:tcPr>
            <w:tcW w:w="1439" w:type="dxa"/>
          </w:tcPr>
          <w:p w:rsidR="007969C3" w:rsidRPr="00AD5D9A" w:rsidRDefault="007969C3" w:rsidP="006E271F">
            <w:pPr>
              <w:jc w:val="center"/>
              <w:rPr>
                <w:sz w:val="28"/>
                <w:szCs w:val="28"/>
              </w:rPr>
            </w:pPr>
            <w:r w:rsidRPr="00AD5D9A">
              <w:rPr>
                <w:sz w:val="28"/>
                <w:szCs w:val="28"/>
              </w:rPr>
              <w:t>8,500</w:t>
            </w:r>
          </w:p>
        </w:tc>
        <w:tc>
          <w:tcPr>
            <w:tcW w:w="1372" w:type="dxa"/>
          </w:tcPr>
          <w:p w:rsidR="007969C3" w:rsidRPr="00AD5D9A" w:rsidRDefault="007969C3" w:rsidP="006E271F">
            <w:pPr>
              <w:jc w:val="center"/>
              <w:rPr>
                <w:sz w:val="28"/>
                <w:szCs w:val="28"/>
              </w:rPr>
            </w:pPr>
            <w:r w:rsidRPr="00AD5D9A">
              <w:rPr>
                <w:sz w:val="28"/>
                <w:szCs w:val="28"/>
              </w:rPr>
              <w:t>797,50</w:t>
            </w:r>
          </w:p>
        </w:tc>
      </w:tr>
    </w:tbl>
    <w:p w:rsidR="007969C3" w:rsidRPr="000D441F" w:rsidRDefault="007969C3" w:rsidP="007969C3">
      <w:pPr>
        <w:rPr>
          <w:color w:val="FF0000"/>
          <w:sz w:val="28"/>
          <w:szCs w:val="28"/>
        </w:rPr>
      </w:pPr>
    </w:p>
    <w:p w:rsidR="007969C3" w:rsidRPr="000D441F" w:rsidRDefault="007969C3" w:rsidP="007969C3">
      <w:pPr>
        <w:rPr>
          <w:color w:val="FF0000"/>
          <w:sz w:val="28"/>
          <w:szCs w:val="28"/>
        </w:rPr>
      </w:pPr>
    </w:p>
    <w:p w:rsidR="007969C3" w:rsidRPr="00F15440" w:rsidRDefault="007969C3" w:rsidP="007969C3">
      <w:pPr>
        <w:jc w:val="center"/>
        <w:rPr>
          <w:sz w:val="28"/>
          <w:szCs w:val="28"/>
        </w:rPr>
      </w:pPr>
      <w:r w:rsidRPr="00F15440">
        <w:rPr>
          <w:sz w:val="28"/>
          <w:szCs w:val="28"/>
        </w:rPr>
        <w:t>Расход воды на полив зеленых насаждений и дорог</w:t>
      </w:r>
    </w:p>
    <w:p w:rsidR="007969C3" w:rsidRPr="00F15440" w:rsidRDefault="007969C3" w:rsidP="007969C3">
      <w:pPr>
        <w:ind w:right="99"/>
        <w:jc w:val="right"/>
        <w:rPr>
          <w:sz w:val="28"/>
          <w:szCs w:val="28"/>
        </w:rPr>
      </w:pPr>
      <w:r w:rsidRPr="00F15440">
        <w:rPr>
          <w:sz w:val="28"/>
          <w:szCs w:val="28"/>
        </w:rPr>
        <w:t>Таблица №</w:t>
      </w:r>
      <w:r>
        <w:rPr>
          <w:sz w:val="28"/>
          <w:szCs w:val="28"/>
        </w:rPr>
        <w:t xml:space="preserve"> 1</w:t>
      </w:r>
      <w:r w:rsidRPr="00F15440">
        <w:rPr>
          <w:sz w:val="28"/>
          <w:szCs w:val="28"/>
        </w:rPr>
        <w:t>.1.2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2223"/>
        <w:gridCol w:w="1309"/>
        <w:gridCol w:w="1431"/>
        <w:gridCol w:w="1151"/>
        <w:gridCol w:w="1431"/>
        <w:gridCol w:w="1409"/>
      </w:tblGrid>
      <w:tr w:rsidR="007969C3" w:rsidRPr="00F15440" w:rsidTr="006E271F">
        <w:tc>
          <w:tcPr>
            <w:tcW w:w="594" w:type="dxa"/>
            <w:vMerge w:val="restart"/>
          </w:tcPr>
          <w:p w:rsidR="007969C3" w:rsidRPr="00F15440" w:rsidRDefault="007969C3" w:rsidP="006E271F">
            <w:pPr>
              <w:jc w:val="center"/>
              <w:rPr>
                <w:sz w:val="28"/>
                <w:szCs w:val="28"/>
              </w:rPr>
            </w:pPr>
            <w:r w:rsidRPr="00F15440">
              <w:rPr>
                <w:sz w:val="28"/>
                <w:szCs w:val="28"/>
              </w:rPr>
              <w:t>№</w:t>
            </w:r>
          </w:p>
          <w:p w:rsidR="007969C3" w:rsidRPr="00F15440" w:rsidRDefault="007969C3" w:rsidP="006E271F">
            <w:pPr>
              <w:jc w:val="both"/>
              <w:rPr>
                <w:sz w:val="28"/>
                <w:szCs w:val="28"/>
              </w:rPr>
            </w:pPr>
            <w:r w:rsidRPr="00F15440">
              <w:rPr>
                <w:sz w:val="28"/>
                <w:szCs w:val="28"/>
              </w:rPr>
              <w:t>п/п</w:t>
            </w:r>
          </w:p>
        </w:tc>
        <w:tc>
          <w:tcPr>
            <w:tcW w:w="2223" w:type="dxa"/>
            <w:vMerge w:val="restart"/>
          </w:tcPr>
          <w:p w:rsidR="007969C3" w:rsidRPr="00F15440" w:rsidRDefault="007969C3" w:rsidP="006E271F">
            <w:pPr>
              <w:jc w:val="both"/>
              <w:rPr>
                <w:sz w:val="28"/>
                <w:szCs w:val="28"/>
              </w:rPr>
            </w:pPr>
            <w:r w:rsidRPr="00F15440">
              <w:rPr>
                <w:sz w:val="28"/>
                <w:szCs w:val="28"/>
              </w:rPr>
              <w:t>потребители и степень благоустройства</w:t>
            </w:r>
          </w:p>
        </w:tc>
        <w:tc>
          <w:tcPr>
            <w:tcW w:w="1309" w:type="dxa"/>
            <w:vMerge w:val="restart"/>
          </w:tcPr>
          <w:p w:rsidR="007969C3" w:rsidRPr="00F15440" w:rsidRDefault="007969C3" w:rsidP="006E271F">
            <w:pPr>
              <w:jc w:val="center"/>
              <w:rPr>
                <w:sz w:val="28"/>
                <w:szCs w:val="28"/>
              </w:rPr>
            </w:pPr>
            <w:r w:rsidRPr="00F15440">
              <w:rPr>
                <w:sz w:val="28"/>
                <w:szCs w:val="28"/>
              </w:rPr>
              <w:t>норма л/сут на</w:t>
            </w:r>
          </w:p>
          <w:p w:rsidR="007969C3" w:rsidRPr="00F15440" w:rsidRDefault="007969C3" w:rsidP="006E271F">
            <w:pPr>
              <w:jc w:val="center"/>
              <w:rPr>
                <w:sz w:val="28"/>
                <w:szCs w:val="28"/>
              </w:rPr>
            </w:pPr>
            <w:r w:rsidRPr="00F15440">
              <w:rPr>
                <w:sz w:val="28"/>
                <w:szCs w:val="28"/>
              </w:rPr>
              <w:t>человека</w:t>
            </w:r>
          </w:p>
        </w:tc>
        <w:tc>
          <w:tcPr>
            <w:tcW w:w="2578" w:type="dxa"/>
            <w:gridSpan w:val="2"/>
          </w:tcPr>
          <w:p w:rsidR="007969C3" w:rsidRPr="00F15440" w:rsidRDefault="007969C3" w:rsidP="006E271F">
            <w:pPr>
              <w:jc w:val="center"/>
              <w:rPr>
                <w:sz w:val="28"/>
                <w:szCs w:val="28"/>
              </w:rPr>
            </w:pPr>
            <w:r w:rsidRPr="00F15440">
              <w:rPr>
                <w:sz w:val="28"/>
                <w:szCs w:val="28"/>
              </w:rPr>
              <w:t>1 очередь</w:t>
            </w:r>
          </w:p>
        </w:tc>
        <w:tc>
          <w:tcPr>
            <w:tcW w:w="2836" w:type="dxa"/>
            <w:gridSpan w:val="2"/>
          </w:tcPr>
          <w:p w:rsidR="007969C3" w:rsidRPr="00F15440" w:rsidRDefault="007969C3" w:rsidP="006E271F">
            <w:pPr>
              <w:jc w:val="center"/>
              <w:rPr>
                <w:sz w:val="28"/>
                <w:szCs w:val="28"/>
              </w:rPr>
            </w:pPr>
            <w:r w:rsidRPr="00F15440">
              <w:rPr>
                <w:sz w:val="28"/>
                <w:szCs w:val="28"/>
              </w:rPr>
              <w:t>Расч. срок</w:t>
            </w:r>
          </w:p>
        </w:tc>
      </w:tr>
      <w:tr w:rsidR="007969C3" w:rsidRPr="00F15440" w:rsidTr="006E271F">
        <w:tc>
          <w:tcPr>
            <w:tcW w:w="594" w:type="dxa"/>
            <w:vMerge/>
          </w:tcPr>
          <w:p w:rsidR="007969C3" w:rsidRPr="00F15440" w:rsidRDefault="007969C3" w:rsidP="006E27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23" w:type="dxa"/>
            <w:vMerge/>
          </w:tcPr>
          <w:p w:rsidR="007969C3" w:rsidRPr="00F15440" w:rsidRDefault="007969C3" w:rsidP="006E27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09" w:type="dxa"/>
            <w:vMerge/>
          </w:tcPr>
          <w:p w:rsidR="007969C3" w:rsidRPr="00F15440" w:rsidRDefault="007969C3" w:rsidP="006E27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7" w:type="dxa"/>
          </w:tcPr>
          <w:p w:rsidR="007969C3" w:rsidRPr="00F15440" w:rsidRDefault="007969C3" w:rsidP="006E271F">
            <w:pPr>
              <w:jc w:val="center"/>
              <w:rPr>
                <w:sz w:val="28"/>
                <w:szCs w:val="28"/>
              </w:rPr>
            </w:pPr>
            <w:r w:rsidRPr="00F15440">
              <w:rPr>
                <w:sz w:val="28"/>
                <w:szCs w:val="28"/>
              </w:rPr>
              <w:t>население</w:t>
            </w:r>
          </w:p>
          <w:p w:rsidR="007969C3" w:rsidRPr="00F15440" w:rsidRDefault="007969C3" w:rsidP="006E271F">
            <w:pPr>
              <w:jc w:val="center"/>
              <w:rPr>
                <w:sz w:val="28"/>
                <w:szCs w:val="28"/>
              </w:rPr>
            </w:pPr>
            <w:r w:rsidRPr="00F15440">
              <w:rPr>
                <w:sz w:val="28"/>
                <w:szCs w:val="28"/>
              </w:rPr>
              <w:t>т.чел</w:t>
            </w:r>
          </w:p>
        </w:tc>
        <w:tc>
          <w:tcPr>
            <w:tcW w:w="1151" w:type="dxa"/>
          </w:tcPr>
          <w:p w:rsidR="007969C3" w:rsidRPr="00F15440" w:rsidRDefault="007969C3" w:rsidP="006E271F">
            <w:pPr>
              <w:jc w:val="center"/>
              <w:rPr>
                <w:sz w:val="28"/>
                <w:szCs w:val="28"/>
              </w:rPr>
            </w:pPr>
            <w:r w:rsidRPr="00F15440">
              <w:rPr>
                <w:sz w:val="28"/>
                <w:szCs w:val="28"/>
              </w:rPr>
              <w:t>расход</w:t>
            </w:r>
          </w:p>
          <w:p w:rsidR="007969C3" w:rsidRPr="00F15440" w:rsidRDefault="007969C3" w:rsidP="006E271F">
            <w:pPr>
              <w:jc w:val="center"/>
              <w:rPr>
                <w:sz w:val="28"/>
                <w:szCs w:val="28"/>
              </w:rPr>
            </w:pPr>
            <w:r w:rsidRPr="00F15440">
              <w:rPr>
                <w:sz w:val="28"/>
                <w:szCs w:val="28"/>
              </w:rPr>
              <w:t>м³/сут</w:t>
            </w:r>
          </w:p>
        </w:tc>
        <w:tc>
          <w:tcPr>
            <w:tcW w:w="1427" w:type="dxa"/>
          </w:tcPr>
          <w:p w:rsidR="007969C3" w:rsidRPr="00F15440" w:rsidRDefault="007969C3" w:rsidP="006E271F">
            <w:pPr>
              <w:jc w:val="center"/>
              <w:rPr>
                <w:sz w:val="28"/>
                <w:szCs w:val="28"/>
              </w:rPr>
            </w:pPr>
            <w:r w:rsidRPr="00F15440">
              <w:rPr>
                <w:sz w:val="28"/>
                <w:szCs w:val="28"/>
              </w:rPr>
              <w:t>население</w:t>
            </w:r>
          </w:p>
          <w:p w:rsidR="007969C3" w:rsidRPr="00F15440" w:rsidRDefault="007969C3" w:rsidP="006E271F">
            <w:pPr>
              <w:jc w:val="center"/>
              <w:rPr>
                <w:sz w:val="28"/>
                <w:szCs w:val="28"/>
              </w:rPr>
            </w:pPr>
            <w:r w:rsidRPr="00F15440">
              <w:rPr>
                <w:sz w:val="28"/>
                <w:szCs w:val="28"/>
              </w:rPr>
              <w:t>т.чел</w:t>
            </w:r>
          </w:p>
        </w:tc>
        <w:tc>
          <w:tcPr>
            <w:tcW w:w="1409" w:type="dxa"/>
          </w:tcPr>
          <w:p w:rsidR="007969C3" w:rsidRPr="00F15440" w:rsidRDefault="007969C3" w:rsidP="006E271F">
            <w:pPr>
              <w:jc w:val="center"/>
              <w:rPr>
                <w:sz w:val="28"/>
                <w:szCs w:val="28"/>
              </w:rPr>
            </w:pPr>
            <w:r w:rsidRPr="00F15440">
              <w:rPr>
                <w:sz w:val="28"/>
                <w:szCs w:val="28"/>
              </w:rPr>
              <w:t>расход</w:t>
            </w:r>
          </w:p>
          <w:p w:rsidR="007969C3" w:rsidRPr="00F15440" w:rsidRDefault="007969C3" w:rsidP="006E271F">
            <w:pPr>
              <w:jc w:val="center"/>
              <w:rPr>
                <w:sz w:val="28"/>
                <w:szCs w:val="28"/>
              </w:rPr>
            </w:pPr>
            <w:r w:rsidRPr="00F15440">
              <w:rPr>
                <w:sz w:val="28"/>
                <w:szCs w:val="28"/>
              </w:rPr>
              <w:t>м³/сут</w:t>
            </w:r>
          </w:p>
        </w:tc>
      </w:tr>
      <w:tr w:rsidR="007969C3" w:rsidRPr="00F15440" w:rsidTr="006E271F">
        <w:tc>
          <w:tcPr>
            <w:tcW w:w="594" w:type="dxa"/>
          </w:tcPr>
          <w:p w:rsidR="007969C3" w:rsidRPr="00F15440" w:rsidRDefault="007969C3" w:rsidP="006E271F">
            <w:pPr>
              <w:jc w:val="center"/>
              <w:rPr>
                <w:sz w:val="28"/>
                <w:szCs w:val="28"/>
              </w:rPr>
            </w:pPr>
            <w:r w:rsidRPr="00F15440">
              <w:rPr>
                <w:sz w:val="28"/>
                <w:szCs w:val="28"/>
              </w:rPr>
              <w:t>1</w:t>
            </w:r>
          </w:p>
        </w:tc>
        <w:tc>
          <w:tcPr>
            <w:tcW w:w="2223" w:type="dxa"/>
          </w:tcPr>
          <w:p w:rsidR="007969C3" w:rsidRPr="00F15440" w:rsidRDefault="007969C3" w:rsidP="006E271F">
            <w:pPr>
              <w:jc w:val="both"/>
              <w:rPr>
                <w:sz w:val="28"/>
                <w:szCs w:val="28"/>
              </w:rPr>
            </w:pPr>
            <w:r w:rsidRPr="00F15440">
              <w:rPr>
                <w:sz w:val="28"/>
                <w:szCs w:val="28"/>
              </w:rPr>
              <w:t>Полив зеленых насаждений и покрытий улиц и дорог</w:t>
            </w:r>
          </w:p>
        </w:tc>
        <w:tc>
          <w:tcPr>
            <w:tcW w:w="1309" w:type="dxa"/>
          </w:tcPr>
          <w:p w:rsidR="007969C3" w:rsidRPr="00F15440" w:rsidRDefault="007969C3" w:rsidP="006E271F">
            <w:pPr>
              <w:jc w:val="center"/>
              <w:rPr>
                <w:sz w:val="28"/>
                <w:szCs w:val="28"/>
              </w:rPr>
            </w:pPr>
            <w:r w:rsidRPr="00F15440">
              <w:rPr>
                <w:sz w:val="28"/>
                <w:szCs w:val="28"/>
              </w:rPr>
              <w:t>50</w:t>
            </w:r>
          </w:p>
        </w:tc>
        <w:tc>
          <w:tcPr>
            <w:tcW w:w="1427" w:type="dxa"/>
          </w:tcPr>
          <w:p w:rsidR="007969C3" w:rsidRPr="00F15440" w:rsidRDefault="007969C3" w:rsidP="006E271F">
            <w:pPr>
              <w:jc w:val="center"/>
              <w:rPr>
                <w:sz w:val="28"/>
                <w:szCs w:val="28"/>
              </w:rPr>
            </w:pPr>
            <w:r w:rsidRPr="00F15440">
              <w:rPr>
                <w:sz w:val="28"/>
                <w:szCs w:val="28"/>
              </w:rPr>
              <w:t>8,050</w:t>
            </w:r>
          </w:p>
        </w:tc>
        <w:tc>
          <w:tcPr>
            <w:tcW w:w="1151" w:type="dxa"/>
          </w:tcPr>
          <w:p w:rsidR="007969C3" w:rsidRPr="00F15440" w:rsidRDefault="007969C3" w:rsidP="006E271F">
            <w:pPr>
              <w:jc w:val="center"/>
              <w:rPr>
                <w:sz w:val="28"/>
                <w:szCs w:val="28"/>
              </w:rPr>
            </w:pPr>
            <w:r w:rsidRPr="00F15440">
              <w:rPr>
                <w:sz w:val="28"/>
                <w:szCs w:val="28"/>
              </w:rPr>
              <w:t>402,50</w:t>
            </w:r>
          </w:p>
        </w:tc>
        <w:tc>
          <w:tcPr>
            <w:tcW w:w="1427" w:type="dxa"/>
          </w:tcPr>
          <w:p w:rsidR="007969C3" w:rsidRPr="00F15440" w:rsidRDefault="007969C3" w:rsidP="006E271F">
            <w:pPr>
              <w:jc w:val="center"/>
              <w:rPr>
                <w:sz w:val="28"/>
                <w:szCs w:val="28"/>
              </w:rPr>
            </w:pPr>
            <w:r w:rsidRPr="00F15440">
              <w:rPr>
                <w:sz w:val="28"/>
                <w:szCs w:val="28"/>
              </w:rPr>
              <w:t>8,500</w:t>
            </w:r>
          </w:p>
        </w:tc>
        <w:tc>
          <w:tcPr>
            <w:tcW w:w="1409" w:type="dxa"/>
          </w:tcPr>
          <w:p w:rsidR="007969C3" w:rsidRPr="00F15440" w:rsidRDefault="007969C3" w:rsidP="006E271F">
            <w:pPr>
              <w:jc w:val="center"/>
              <w:rPr>
                <w:sz w:val="28"/>
                <w:szCs w:val="28"/>
              </w:rPr>
            </w:pPr>
            <w:r w:rsidRPr="00F15440">
              <w:rPr>
                <w:sz w:val="28"/>
                <w:szCs w:val="28"/>
              </w:rPr>
              <w:t>425,00</w:t>
            </w:r>
          </w:p>
        </w:tc>
      </w:tr>
    </w:tbl>
    <w:p w:rsidR="007969C3" w:rsidRPr="000D441F" w:rsidRDefault="007969C3" w:rsidP="007969C3">
      <w:pPr>
        <w:ind w:firstLine="360"/>
        <w:jc w:val="both"/>
        <w:rPr>
          <w:color w:val="FF0000"/>
          <w:sz w:val="28"/>
          <w:szCs w:val="28"/>
        </w:rPr>
      </w:pPr>
    </w:p>
    <w:p w:rsidR="007969C3" w:rsidRPr="000D441F" w:rsidRDefault="007969C3" w:rsidP="007969C3">
      <w:pPr>
        <w:ind w:firstLine="360"/>
        <w:jc w:val="both"/>
        <w:rPr>
          <w:color w:val="FF0000"/>
          <w:sz w:val="28"/>
          <w:szCs w:val="28"/>
        </w:rPr>
      </w:pPr>
    </w:p>
    <w:p w:rsidR="007969C3" w:rsidRPr="00F15440" w:rsidRDefault="007969C3" w:rsidP="007969C3">
      <w:pPr>
        <w:ind w:firstLine="360"/>
        <w:jc w:val="center"/>
        <w:rPr>
          <w:sz w:val="28"/>
          <w:szCs w:val="28"/>
        </w:rPr>
      </w:pPr>
      <w:r w:rsidRPr="00F15440">
        <w:rPr>
          <w:sz w:val="28"/>
          <w:szCs w:val="28"/>
        </w:rPr>
        <w:t>Расход воды на пожаротушение.</w:t>
      </w:r>
    </w:p>
    <w:p w:rsidR="007969C3" w:rsidRPr="00F15440" w:rsidRDefault="007969C3" w:rsidP="007969C3">
      <w:pPr>
        <w:ind w:firstLine="360"/>
        <w:jc w:val="both"/>
        <w:rPr>
          <w:sz w:val="28"/>
          <w:szCs w:val="28"/>
        </w:rPr>
      </w:pPr>
    </w:p>
    <w:p w:rsidR="007969C3" w:rsidRPr="00F15440" w:rsidRDefault="007969C3" w:rsidP="007969C3">
      <w:pPr>
        <w:ind w:firstLine="600"/>
        <w:jc w:val="both"/>
        <w:rPr>
          <w:sz w:val="28"/>
          <w:szCs w:val="28"/>
        </w:rPr>
      </w:pPr>
      <w:r w:rsidRPr="00F15440">
        <w:rPr>
          <w:sz w:val="28"/>
          <w:szCs w:val="28"/>
        </w:rPr>
        <w:t>Нормы расхода воды на наружное пожаротушение приняты согласно таблице №</w:t>
      </w:r>
      <w:r>
        <w:rPr>
          <w:sz w:val="28"/>
          <w:szCs w:val="28"/>
        </w:rPr>
        <w:t xml:space="preserve"> </w:t>
      </w:r>
      <w:r w:rsidRPr="00F15440">
        <w:rPr>
          <w:sz w:val="28"/>
          <w:szCs w:val="28"/>
        </w:rPr>
        <w:t>7 приложений к ФЗ№</w:t>
      </w:r>
      <w:r>
        <w:rPr>
          <w:sz w:val="28"/>
          <w:szCs w:val="28"/>
        </w:rPr>
        <w:t xml:space="preserve"> </w:t>
      </w:r>
      <w:r w:rsidRPr="00F15440">
        <w:rPr>
          <w:sz w:val="28"/>
          <w:szCs w:val="28"/>
        </w:rPr>
        <w:t>123 и сведены в таблицу №</w:t>
      </w:r>
      <w:r>
        <w:rPr>
          <w:sz w:val="28"/>
          <w:szCs w:val="28"/>
        </w:rPr>
        <w:t xml:space="preserve"> </w:t>
      </w:r>
      <w:r w:rsidRPr="00F15440">
        <w:rPr>
          <w:sz w:val="28"/>
          <w:szCs w:val="28"/>
        </w:rPr>
        <w:t>2.1.3.</w:t>
      </w:r>
    </w:p>
    <w:p w:rsidR="007969C3" w:rsidRPr="00F15440" w:rsidRDefault="007969C3" w:rsidP="007969C3">
      <w:pPr>
        <w:ind w:firstLine="600"/>
        <w:jc w:val="both"/>
        <w:rPr>
          <w:sz w:val="28"/>
          <w:szCs w:val="28"/>
        </w:rPr>
      </w:pPr>
      <w:r w:rsidRPr="00F15440">
        <w:rPr>
          <w:sz w:val="28"/>
          <w:szCs w:val="28"/>
        </w:rPr>
        <w:t>На период пополнения пожарного запаса воды допускается снижение подачи воды на хозяйственно-питьевые нужды до 70% расчетного расхода, а подача воды на производственные нужды производится по аварийному графику.</w:t>
      </w:r>
    </w:p>
    <w:p w:rsidR="007969C3" w:rsidRPr="00F15440" w:rsidRDefault="007969C3" w:rsidP="007969C3">
      <w:pPr>
        <w:ind w:firstLine="360"/>
        <w:jc w:val="center"/>
        <w:rPr>
          <w:sz w:val="28"/>
          <w:szCs w:val="28"/>
        </w:rPr>
      </w:pPr>
    </w:p>
    <w:p w:rsidR="007969C3" w:rsidRPr="00F15440" w:rsidRDefault="007969C3" w:rsidP="007969C3">
      <w:pPr>
        <w:ind w:firstLine="360"/>
        <w:jc w:val="center"/>
        <w:rPr>
          <w:sz w:val="28"/>
          <w:szCs w:val="28"/>
        </w:rPr>
      </w:pPr>
      <w:r w:rsidRPr="00F15440">
        <w:rPr>
          <w:sz w:val="28"/>
          <w:szCs w:val="28"/>
        </w:rPr>
        <w:t>Расчетные расходы на пожаротушение</w:t>
      </w:r>
    </w:p>
    <w:p w:rsidR="007969C3" w:rsidRPr="00F15440" w:rsidRDefault="007969C3" w:rsidP="007969C3">
      <w:pPr>
        <w:ind w:firstLine="360"/>
        <w:jc w:val="right"/>
        <w:rPr>
          <w:sz w:val="28"/>
          <w:szCs w:val="28"/>
        </w:rPr>
      </w:pPr>
      <w:r w:rsidRPr="00F15440">
        <w:rPr>
          <w:sz w:val="28"/>
          <w:szCs w:val="28"/>
        </w:rPr>
        <w:t>Таблица №</w:t>
      </w:r>
      <w:r>
        <w:rPr>
          <w:sz w:val="28"/>
          <w:szCs w:val="28"/>
        </w:rPr>
        <w:t xml:space="preserve"> 1</w:t>
      </w:r>
      <w:r w:rsidRPr="00F15440">
        <w:rPr>
          <w:sz w:val="28"/>
          <w:szCs w:val="28"/>
        </w:rPr>
        <w:t>.1.3</w:t>
      </w:r>
    </w:p>
    <w:tbl>
      <w:tblPr>
        <w:tblW w:w="96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520"/>
        <w:gridCol w:w="1260"/>
        <w:gridCol w:w="1260"/>
        <w:gridCol w:w="1147"/>
        <w:gridCol w:w="1368"/>
        <w:gridCol w:w="1445"/>
      </w:tblGrid>
      <w:tr w:rsidR="007969C3" w:rsidRPr="00F15440" w:rsidTr="006E271F">
        <w:tc>
          <w:tcPr>
            <w:tcW w:w="648" w:type="dxa"/>
            <w:vMerge w:val="restart"/>
          </w:tcPr>
          <w:p w:rsidR="007969C3" w:rsidRPr="00F15440" w:rsidRDefault="007969C3" w:rsidP="006E271F">
            <w:pPr>
              <w:jc w:val="both"/>
              <w:rPr>
                <w:sz w:val="28"/>
                <w:szCs w:val="28"/>
              </w:rPr>
            </w:pPr>
            <w:r w:rsidRPr="00F15440">
              <w:rPr>
                <w:sz w:val="28"/>
                <w:szCs w:val="28"/>
              </w:rPr>
              <w:t>№</w:t>
            </w:r>
          </w:p>
          <w:p w:rsidR="007969C3" w:rsidRPr="00F15440" w:rsidRDefault="007969C3" w:rsidP="006E271F">
            <w:pPr>
              <w:jc w:val="both"/>
              <w:rPr>
                <w:sz w:val="28"/>
                <w:szCs w:val="28"/>
              </w:rPr>
            </w:pPr>
            <w:r w:rsidRPr="00F15440">
              <w:rPr>
                <w:sz w:val="28"/>
                <w:szCs w:val="28"/>
              </w:rPr>
              <w:t>п/п</w:t>
            </w:r>
          </w:p>
        </w:tc>
        <w:tc>
          <w:tcPr>
            <w:tcW w:w="2520" w:type="dxa"/>
            <w:vMerge w:val="restart"/>
          </w:tcPr>
          <w:p w:rsidR="007969C3" w:rsidRPr="00F15440" w:rsidRDefault="007969C3" w:rsidP="006E271F">
            <w:pPr>
              <w:jc w:val="center"/>
              <w:rPr>
                <w:sz w:val="28"/>
                <w:szCs w:val="28"/>
              </w:rPr>
            </w:pPr>
            <w:r w:rsidRPr="00F15440">
              <w:rPr>
                <w:sz w:val="28"/>
                <w:szCs w:val="28"/>
              </w:rPr>
              <w:t>Объекты</w:t>
            </w:r>
          </w:p>
          <w:p w:rsidR="007969C3" w:rsidRPr="00F15440" w:rsidRDefault="007969C3" w:rsidP="006E271F">
            <w:pPr>
              <w:jc w:val="center"/>
              <w:rPr>
                <w:sz w:val="28"/>
                <w:szCs w:val="28"/>
              </w:rPr>
            </w:pPr>
            <w:r w:rsidRPr="00F15440">
              <w:rPr>
                <w:sz w:val="28"/>
                <w:szCs w:val="28"/>
              </w:rPr>
              <w:t>пожаро-</w:t>
            </w:r>
          </w:p>
          <w:p w:rsidR="007969C3" w:rsidRPr="00F15440" w:rsidRDefault="007969C3" w:rsidP="006E271F">
            <w:pPr>
              <w:jc w:val="center"/>
              <w:rPr>
                <w:sz w:val="28"/>
                <w:szCs w:val="28"/>
              </w:rPr>
            </w:pPr>
            <w:r w:rsidRPr="00F15440">
              <w:rPr>
                <w:sz w:val="28"/>
                <w:szCs w:val="28"/>
              </w:rPr>
              <w:t>тушения</w:t>
            </w:r>
          </w:p>
        </w:tc>
        <w:tc>
          <w:tcPr>
            <w:tcW w:w="1260" w:type="dxa"/>
            <w:vMerge w:val="restart"/>
          </w:tcPr>
          <w:p w:rsidR="007969C3" w:rsidRPr="00F15440" w:rsidRDefault="007969C3" w:rsidP="006E271F">
            <w:pPr>
              <w:jc w:val="center"/>
              <w:rPr>
                <w:sz w:val="28"/>
                <w:szCs w:val="28"/>
              </w:rPr>
            </w:pPr>
            <w:r w:rsidRPr="00F15440">
              <w:rPr>
                <w:sz w:val="28"/>
                <w:szCs w:val="28"/>
              </w:rPr>
              <w:t>Население</w:t>
            </w:r>
          </w:p>
          <w:p w:rsidR="007969C3" w:rsidRPr="00F15440" w:rsidRDefault="007969C3" w:rsidP="006E271F">
            <w:pPr>
              <w:jc w:val="center"/>
              <w:rPr>
                <w:sz w:val="28"/>
                <w:szCs w:val="28"/>
              </w:rPr>
            </w:pPr>
            <w:r w:rsidRPr="00F15440">
              <w:rPr>
                <w:sz w:val="28"/>
                <w:szCs w:val="28"/>
              </w:rPr>
              <w:t>т.чел</w:t>
            </w:r>
          </w:p>
        </w:tc>
        <w:tc>
          <w:tcPr>
            <w:tcW w:w="1260" w:type="dxa"/>
            <w:vMerge w:val="restart"/>
          </w:tcPr>
          <w:p w:rsidR="007969C3" w:rsidRPr="00F15440" w:rsidRDefault="007969C3" w:rsidP="006E271F">
            <w:pPr>
              <w:jc w:val="center"/>
              <w:rPr>
                <w:sz w:val="28"/>
                <w:szCs w:val="28"/>
              </w:rPr>
            </w:pPr>
            <w:r w:rsidRPr="00F15440">
              <w:rPr>
                <w:sz w:val="28"/>
                <w:szCs w:val="28"/>
              </w:rPr>
              <w:t>Кол-во</w:t>
            </w:r>
          </w:p>
          <w:p w:rsidR="007969C3" w:rsidRPr="00F15440" w:rsidRDefault="007969C3" w:rsidP="006E271F">
            <w:pPr>
              <w:jc w:val="center"/>
              <w:rPr>
                <w:sz w:val="28"/>
                <w:szCs w:val="28"/>
              </w:rPr>
            </w:pPr>
            <w:r w:rsidRPr="00F15440">
              <w:rPr>
                <w:sz w:val="28"/>
                <w:szCs w:val="28"/>
              </w:rPr>
              <w:t>пожаров</w:t>
            </w:r>
          </w:p>
        </w:tc>
        <w:tc>
          <w:tcPr>
            <w:tcW w:w="3960" w:type="dxa"/>
            <w:gridSpan w:val="3"/>
          </w:tcPr>
          <w:p w:rsidR="007969C3" w:rsidRPr="00F15440" w:rsidRDefault="007969C3" w:rsidP="006E271F">
            <w:pPr>
              <w:jc w:val="center"/>
              <w:rPr>
                <w:sz w:val="28"/>
                <w:szCs w:val="28"/>
              </w:rPr>
            </w:pPr>
            <w:r w:rsidRPr="00F15440">
              <w:rPr>
                <w:sz w:val="28"/>
                <w:szCs w:val="28"/>
              </w:rPr>
              <w:t>Расход воды</w:t>
            </w:r>
          </w:p>
        </w:tc>
      </w:tr>
      <w:tr w:rsidR="007969C3" w:rsidRPr="00F15440" w:rsidTr="006E271F">
        <w:tc>
          <w:tcPr>
            <w:tcW w:w="648" w:type="dxa"/>
            <w:vMerge/>
          </w:tcPr>
          <w:p w:rsidR="007969C3" w:rsidRPr="00F15440" w:rsidRDefault="007969C3" w:rsidP="006E27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  <w:vMerge/>
          </w:tcPr>
          <w:p w:rsidR="007969C3" w:rsidRPr="00F15440" w:rsidRDefault="007969C3" w:rsidP="006E27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vMerge/>
          </w:tcPr>
          <w:p w:rsidR="007969C3" w:rsidRPr="00F15440" w:rsidRDefault="007969C3" w:rsidP="006E27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vMerge/>
          </w:tcPr>
          <w:p w:rsidR="007969C3" w:rsidRPr="00F15440" w:rsidRDefault="007969C3" w:rsidP="006E27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47" w:type="dxa"/>
          </w:tcPr>
          <w:p w:rsidR="007969C3" w:rsidRPr="00F15440" w:rsidRDefault="007969C3" w:rsidP="006E271F">
            <w:pPr>
              <w:jc w:val="center"/>
              <w:rPr>
                <w:sz w:val="28"/>
                <w:szCs w:val="28"/>
              </w:rPr>
            </w:pPr>
            <w:r w:rsidRPr="00F15440">
              <w:rPr>
                <w:sz w:val="28"/>
                <w:szCs w:val="28"/>
              </w:rPr>
              <w:t>На 1 пожар</w:t>
            </w:r>
          </w:p>
          <w:p w:rsidR="007969C3" w:rsidRPr="00F15440" w:rsidRDefault="007969C3" w:rsidP="006E271F">
            <w:pPr>
              <w:jc w:val="center"/>
              <w:rPr>
                <w:sz w:val="28"/>
                <w:szCs w:val="28"/>
              </w:rPr>
            </w:pPr>
            <w:r w:rsidRPr="00F15440">
              <w:rPr>
                <w:sz w:val="28"/>
                <w:szCs w:val="28"/>
              </w:rPr>
              <w:t>л/сек</w:t>
            </w:r>
          </w:p>
        </w:tc>
        <w:tc>
          <w:tcPr>
            <w:tcW w:w="1368" w:type="dxa"/>
          </w:tcPr>
          <w:p w:rsidR="007969C3" w:rsidRPr="00F15440" w:rsidRDefault="007969C3" w:rsidP="006E271F">
            <w:pPr>
              <w:jc w:val="center"/>
              <w:rPr>
                <w:sz w:val="28"/>
                <w:szCs w:val="28"/>
              </w:rPr>
            </w:pPr>
            <w:r w:rsidRPr="00F15440">
              <w:rPr>
                <w:sz w:val="28"/>
                <w:szCs w:val="28"/>
              </w:rPr>
              <w:t>Общий</w:t>
            </w:r>
          </w:p>
          <w:p w:rsidR="007969C3" w:rsidRPr="00F15440" w:rsidRDefault="007969C3" w:rsidP="006E271F">
            <w:pPr>
              <w:jc w:val="center"/>
              <w:rPr>
                <w:sz w:val="28"/>
                <w:szCs w:val="28"/>
              </w:rPr>
            </w:pPr>
            <w:r w:rsidRPr="00F15440">
              <w:rPr>
                <w:sz w:val="28"/>
                <w:szCs w:val="28"/>
              </w:rPr>
              <w:t>л/сек</w:t>
            </w:r>
          </w:p>
        </w:tc>
        <w:tc>
          <w:tcPr>
            <w:tcW w:w="1445" w:type="dxa"/>
          </w:tcPr>
          <w:p w:rsidR="007969C3" w:rsidRPr="00F15440" w:rsidRDefault="007969C3" w:rsidP="006E271F">
            <w:pPr>
              <w:jc w:val="center"/>
              <w:rPr>
                <w:sz w:val="28"/>
                <w:szCs w:val="28"/>
              </w:rPr>
            </w:pPr>
            <w:r w:rsidRPr="00F15440">
              <w:rPr>
                <w:sz w:val="28"/>
                <w:szCs w:val="28"/>
              </w:rPr>
              <w:t>Общий</w:t>
            </w:r>
          </w:p>
          <w:p w:rsidR="007969C3" w:rsidRPr="00F15440" w:rsidRDefault="007969C3" w:rsidP="006E271F">
            <w:pPr>
              <w:jc w:val="center"/>
              <w:rPr>
                <w:sz w:val="28"/>
                <w:szCs w:val="28"/>
              </w:rPr>
            </w:pPr>
            <w:r w:rsidRPr="00F15440">
              <w:rPr>
                <w:sz w:val="28"/>
                <w:szCs w:val="28"/>
              </w:rPr>
              <w:t>м³.</w:t>
            </w:r>
          </w:p>
        </w:tc>
      </w:tr>
      <w:tr w:rsidR="007969C3" w:rsidRPr="00F15440" w:rsidTr="006E271F">
        <w:tc>
          <w:tcPr>
            <w:tcW w:w="9648" w:type="dxa"/>
            <w:gridSpan w:val="7"/>
          </w:tcPr>
          <w:p w:rsidR="007969C3" w:rsidRPr="00F15440" w:rsidRDefault="007969C3" w:rsidP="006E271F">
            <w:pPr>
              <w:jc w:val="both"/>
              <w:rPr>
                <w:sz w:val="28"/>
                <w:szCs w:val="28"/>
              </w:rPr>
            </w:pPr>
            <w:r w:rsidRPr="00F15440">
              <w:rPr>
                <w:sz w:val="28"/>
                <w:szCs w:val="28"/>
              </w:rPr>
              <w:t>1 очередь строительства</w:t>
            </w:r>
          </w:p>
        </w:tc>
      </w:tr>
      <w:tr w:rsidR="007969C3" w:rsidRPr="00F15440" w:rsidTr="006E271F">
        <w:tc>
          <w:tcPr>
            <w:tcW w:w="648" w:type="dxa"/>
          </w:tcPr>
          <w:p w:rsidR="007969C3" w:rsidRPr="00F15440" w:rsidRDefault="007969C3" w:rsidP="006E271F">
            <w:pPr>
              <w:jc w:val="center"/>
              <w:rPr>
                <w:sz w:val="28"/>
                <w:szCs w:val="28"/>
              </w:rPr>
            </w:pPr>
            <w:r w:rsidRPr="00F15440">
              <w:rPr>
                <w:sz w:val="28"/>
                <w:szCs w:val="28"/>
              </w:rPr>
              <w:t>1</w:t>
            </w:r>
          </w:p>
        </w:tc>
        <w:tc>
          <w:tcPr>
            <w:tcW w:w="2520" w:type="dxa"/>
          </w:tcPr>
          <w:p w:rsidR="007969C3" w:rsidRPr="00F15440" w:rsidRDefault="007969C3" w:rsidP="006E271F">
            <w:pPr>
              <w:jc w:val="both"/>
              <w:rPr>
                <w:sz w:val="28"/>
                <w:szCs w:val="28"/>
              </w:rPr>
            </w:pPr>
            <w:r w:rsidRPr="00F15440">
              <w:rPr>
                <w:sz w:val="28"/>
                <w:szCs w:val="28"/>
              </w:rPr>
              <w:t>Жилая застройка.</w:t>
            </w:r>
          </w:p>
          <w:p w:rsidR="007969C3" w:rsidRPr="00F15440" w:rsidRDefault="007969C3" w:rsidP="006E271F">
            <w:pPr>
              <w:jc w:val="both"/>
              <w:rPr>
                <w:sz w:val="28"/>
                <w:szCs w:val="28"/>
              </w:rPr>
            </w:pPr>
            <w:r w:rsidRPr="00F15440">
              <w:rPr>
                <w:sz w:val="28"/>
                <w:szCs w:val="28"/>
              </w:rPr>
              <w:t>Наружное пожаротушение</w:t>
            </w:r>
          </w:p>
        </w:tc>
        <w:tc>
          <w:tcPr>
            <w:tcW w:w="1260" w:type="dxa"/>
          </w:tcPr>
          <w:p w:rsidR="007969C3" w:rsidRPr="00932B80" w:rsidRDefault="007969C3" w:rsidP="006E27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7,56</w:t>
            </w:r>
          </w:p>
        </w:tc>
        <w:tc>
          <w:tcPr>
            <w:tcW w:w="1260" w:type="dxa"/>
          </w:tcPr>
          <w:p w:rsidR="007969C3" w:rsidRPr="00F15440" w:rsidRDefault="007969C3" w:rsidP="006E271F">
            <w:pPr>
              <w:jc w:val="center"/>
              <w:rPr>
                <w:sz w:val="28"/>
                <w:szCs w:val="28"/>
              </w:rPr>
            </w:pPr>
            <w:r w:rsidRPr="00F15440">
              <w:rPr>
                <w:sz w:val="28"/>
                <w:szCs w:val="28"/>
              </w:rPr>
              <w:t>1</w:t>
            </w:r>
          </w:p>
        </w:tc>
        <w:tc>
          <w:tcPr>
            <w:tcW w:w="1147" w:type="dxa"/>
          </w:tcPr>
          <w:p w:rsidR="007969C3" w:rsidRPr="00F15440" w:rsidRDefault="007969C3" w:rsidP="006E271F">
            <w:pPr>
              <w:jc w:val="center"/>
              <w:rPr>
                <w:sz w:val="28"/>
                <w:szCs w:val="28"/>
              </w:rPr>
            </w:pPr>
            <w:r w:rsidRPr="00F15440">
              <w:rPr>
                <w:sz w:val="28"/>
                <w:szCs w:val="28"/>
              </w:rPr>
              <w:t>15</w:t>
            </w:r>
          </w:p>
        </w:tc>
        <w:tc>
          <w:tcPr>
            <w:tcW w:w="1368" w:type="dxa"/>
          </w:tcPr>
          <w:p w:rsidR="007969C3" w:rsidRPr="00F15440" w:rsidRDefault="007969C3" w:rsidP="006E271F">
            <w:pPr>
              <w:jc w:val="center"/>
              <w:rPr>
                <w:sz w:val="28"/>
                <w:szCs w:val="28"/>
              </w:rPr>
            </w:pPr>
            <w:r w:rsidRPr="00F15440">
              <w:rPr>
                <w:sz w:val="28"/>
                <w:szCs w:val="28"/>
              </w:rPr>
              <w:t>15</w:t>
            </w:r>
          </w:p>
        </w:tc>
        <w:tc>
          <w:tcPr>
            <w:tcW w:w="1445" w:type="dxa"/>
          </w:tcPr>
          <w:p w:rsidR="007969C3" w:rsidRPr="00F15440" w:rsidRDefault="007969C3" w:rsidP="006E271F">
            <w:pPr>
              <w:jc w:val="center"/>
              <w:rPr>
                <w:sz w:val="28"/>
                <w:szCs w:val="28"/>
              </w:rPr>
            </w:pPr>
            <w:r w:rsidRPr="00F15440">
              <w:rPr>
                <w:sz w:val="28"/>
                <w:szCs w:val="28"/>
                <w:lang w:val="en-US"/>
              </w:rPr>
              <w:t>162</w:t>
            </w:r>
            <w:r w:rsidRPr="00F15440">
              <w:rPr>
                <w:sz w:val="28"/>
                <w:szCs w:val="28"/>
              </w:rPr>
              <w:t>,00</w:t>
            </w:r>
          </w:p>
        </w:tc>
      </w:tr>
      <w:tr w:rsidR="007969C3" w:rsidRPr="00F15440" w:rsidTr="006E271F">
        <w:tc>
          <w:tcPr>
            <w:tcW w:w="648" w:type="dxa"/>
          </w:tcPr>
          <w:p w:rsidR="007969C3" w:rsidRPr="00F15440" w:rsidRDefault="007969C3" w:rsidP="006E271F">
            <w:pPr>
              <w:jc w:val="center"/>
              <w:rPr>
                <w:sz w:val="28"/>
                <w:szCs w:val="28"/>
              </w:rPr>
            </w:pPr>
            <w:r w:rsidRPr="00F15440">
              <w:rPr>
                <w:sz w:val="28"/>
                <w:szCs w:val="28"/>
              </w:rPr>
              <w:t>2</w:t>
            </w:r>
          </w:p>
        </w:tc>
        <w:tc>
          <w:tcPr>
            <w:tcW w:w="2520" w:type="dxa"/>
          </w:tcPr>
          <w:p w:rsidR="007969C3" w:rsidRPr="00F15440" w:rsidRDefault="007969C3" w:rsidP="006E271F">
            <w:pPr>
              <w:jc w:val="both"/>
              <w:rPr>
                <w:sz w:val="28"/>
                <w:szCs w:val="28"/>
              </w:rPr>
            </w:pPr>
            <w:r w:rsidRPr="00F15440">
              <w:rPr>
                <w:sz w:val="28"/>
                <w:szCs w:val="28"/>
              </w:rPr>
              <w:t>Внутреннее пожаротушение</w:t>
            </w:r>
          </w:p>
        </w:tc>
        <w:tc>
          <w:tcPr>
            <w:tcW w:w="1260" w:type="dxa"/>
          </w:tcPr>
          <w:p w:rsidR="007969C3" w:rsidRPr="00932B80" w:rsidRDefault="007969C3" w:rsidP="006E27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7,56</w:t>
            </w:r>
          </w:p>
        </w:tc>
        <w:tc>
          <w:tcPr>
            <w:tcW w:w="1260" w:type="dxa"/>
          </w:tcPr>
          <w:p w:rsidR="007969C3" w:rsidRPr="00F15440" w:rsidRDefault="007969C3" w:rsidP="006E271F">
            <w:pPr>
              <w:jc w:val="center"/>
              <w:rPr>
                <w:sz w:val="28"/>
                <w:szCs w:val="28"/>
              </w:rPr>
            </w:pPr>
            <w:r w:rsidRPr="00F15440">
              <w:rPr>
                <w:sz w:val="28"/>
                <w:szCs w:val="28"/>
              </w:rPr>
              <w:t>1</w:t>
            </w:r>
          </w:p>
        </w:tc>
        <w:tc>
          <w:tcPr>
            <w:tcW w:w="1147" w:type="dxa"/>
          </w:tcPr>
          <w:p w:rsidR="007969C3" w:rsidRPr="00F15440" w:rsidRDefault="007969C3" w:rsidP="006E271F">
            <w:pPr>
              <w:jc w:val="center"/>
              <w:rPr>
                <w:sz w:val="28"/>
                <w:szCs w:val="28"/>
              </w:rPr>
            </w:pPr>
            <w:r w:rsidRPr="00F15440">
              <w:rPr>
                <w:sz w:val="28"/>
                <w:szCs w:val="28"/>
              </w:rPr>
              <w:t>2,5</w:t>
            </w:r>
          </w:p>
        </w:tc>
        <w:tc>
          <w:tcPr>
            <w:tcW w:w="1368" w:type="dxa"/>
          </w:tcPr>
          <w:p w:rsidR="007969C3" w:rsidRPr="00F15440" w:rsidRDefault="007969C3" w:rsidP="006E271F">
            <w:pPr>
              <w:jc w:val="center"/>
              <w:rPr>
                <w:sz w:val="28"/>
                <w:szCs w:val="28"/>
              </w:rPr>
            </w:pPr>
            <w:r w:rsidRPr="00F15440">
              <w:rPr>
                <w:sz w:val="28"/>
                <w:szCs w:val="28"/>
              </w:rPr>
              <w:t>2,5</w:t>
            </w:r>
          </w:p>
        </w:tc>
        <w:tc>
          <w:tcPr>
            <w:tcW w:w="1445" w:type="dxa"/>
          </w:tcPr>
          <w:p w:rsidR="007969C3" w:rsidRPr="00F15440" w:rsidRDefault="007969C3" w:rsidP="006E271F">
            <w:pPr>
              <w:jc w:val="center"/>
              <w:rPr>
                <w:sz w:val="28"/>
                <w:szCs w:val="28"/>
              </w:rPr>
            </w:pPr>
            <w:r w:rsidRPr="00F15440">
              <w:rPr>
                <w:sz w:val="28"/>
                <w:szCs w:val="28"/>
              </w:rPr>
              <w:t>27,00</w:t>
            </w:r>
          </w:p>
        </w:tc>
      </w:tr>
      <w:tr w:rsidR="007969C3" w:rsidRPr="00F15440" w:rsidTr="006E271F">
        <w:tc>
          <w:tcPr>
            <w:tcW w:w="8203" w:type="dxa"/>
            <w:gridSpan w:val="6"/>
          </w:tcPr>
          <w:p w:rsidR="007969C3" w:rsidRPr="00F15440" w:rsidRDefault="007969C3" w:rsidP="006E271F">
            <w:pPr>
              <w:jc w:val="both"/>
              <w:rPr>
                <w:sz w:val="28"/>
                <w:szCs w:val="28"/>
              </w:rPr>
            </w:pPr>
            <w:r w:rsidRPr="00F15440">
              <w:rPr>
                <w:sz w:val="28"/>
                <w:szCs w:val="28"/>
              </w:rPr>
              <w:t>Итого</w:t>
            </w:r>
          </w:p>
        </w:tc>
        <w:tc>
          <w:tcPr>
            <w:tcW w:w="1445" w:type="dxa"/>
          </w:tcPr>
          <w:p w:rsidR="007969C3" w:rsidRPr="00F15440" w:rsidRDefault="007969C3" w:rsidP="006E271F">
            <w:pPr>
              <w:jc w:val="center"/>
              <w:rPr>
                <w:sz w:val="28"/>
                <w:szCs w:val="28"/>
              </w:rPr>
            </w:pPr>
            <w:r w:rsidRPr="00F15440">
              <w:rPr>
                <w:sz w:val="28"/>
                <w:szCs w:val="28"/>
              </w:rPr>
              <w:t>189,00</w:t>
            </w:r>
          </w:p>
        </w:tc>
      </w:tr>
      <w:tr w:rsidR="007969C3" w:rsidRPr="00F15440" w:rsidTr="006E271F">
        <w:tc>
          <w:tcPr>
            <w:tcW w:w="9648" w:type="dxa"/>
            <w:gridSpan w:val="7"/>
          </w:tcPr>
          <w:p w:rsidR="007969C3" w:rsidRPr="00F15440" w:rsidRDefault="007969C3" w:rsidP="006E271F">
            <w:pPr>
              <w:jc w:val="both"/>
              <w:rPr>
                <w:sz w:val="28"/>
                <w:szCs w:val="28"/>
              </w:rPr>
            </w:pPr>
            <w:r w:rsidRPr="00F15440">
              <w:rPr>
                <w:sz w:val="28"/>
                <w:szCs w:val="28"/>
              </w:rPr>
              <w:t>Расчетный срок</w:t>
            </w:r>
          </w:p>
        </w:tc>
      </w:tr>
      <w:tr w:rsidR="007969C3" w:rsidRPr="00F15440" w:rsidTr="006E271F">
        <w:tc>
          <w:tcPr>
            <w:tcW w:w="648" w:type="dxa"/>
          </w:tcPr>
          <w:p w:rsidR="007969C3" w:rsidRPr="00F15440" w:rsidRDefault="007969C3" w:rsidP="006E271F">
            <w:pPr>
              <w:jc w:val="center"/>
              <w:rPr>
                <w:sz w:val="28"/>
                <w:szCs w:val="28"/>
              </w:rPr>
            </w:pPr>
            <w:r w:rsidRPr="00F15440">
              <w:rPr>
                <w:sz w:val="28"/>
                <w:szCs w:val="28"/>
              </w:rPr>
              <w:t>1</w:t>
            </w:r>
          </w:p>
        </w:tc>
        <w:tc>
          <w:tcPr>
            <w:tcW w:w="2520" w:type="dxa"/>
          </w:tcPr>
          <w:p w:rsidR="007969C3" w:rsidRPr="00F15440" w:rsidRDefault="007969C3" w:rsidP="006E271F">
            <w:pPr>
              <w:jc w:val="both"/>
              <w:rPr>
                <w:sz w:val="28"/>
                <w:szCs w:val="28"/>
              </w:rPr>
            </w:pPr>
            <w:r w:rsidRPr="00F15440">
              <w:rPr>
                <w:sz w:val="28"/>
                <w:szCs w:val="28"/>
              </w:rPr>
              <w:t>Жилая застройка.</w:t>
            </w:r>
          </w:p>
          <w:p w:rsidR="007969C3" w:rsidRPr="00F15440" w:rsidRDefault="007969C3" w:rsidP="006E271F">
            <w:pPr>
              <w:jc w:val="both"/>
              <w:rPr>
                <w:sz w:val="28"/>
                <w:szCs w:val="28"/>
              </w:rPr>
            </w:pPr>
            <w:r w:rsidRPr="00F15440">
              <w:rPr>
                <w:sz w:val="28"/>
                <w:szCs w:val="28"/>
              </w:rPr>
              <w:t>Наружное пожаротушение</w:t>
            </w:r>
          </w:p>
        </w:tc>
        <w:tc>
          <w:tcPr>
            <w:tcW w:w="1260" w:type="dxa"/>
          </w:tcPr>
          <w:p w:rsidR="007969C3" w:rsidRPr="00932B80" w:rsidRDefault="007969C3" w:rsidP="006E27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7,23</w:t>
            </w:r>
          </w:p>
        </w:tc>
        <w:tc>
          <w:tcPr>
            <w:tcW w:w="1260" w:type="dxa"/>
          </w:tcPr>
          <w:p w:rsidR="007969C3" w:rsidRPr="00F15440" w:rsidRDefault="007969C3" w:rsidP="006E271F">
            <w:pPr>
              <w:jc w:val="center"/>
              <w:rPr>
                <w:sz w:val="28"/>
                <w:szCs w:val="28"/>
              </w:rPr>
            </w:pPr>
            <w:r w:rsidRPr="00F15440">
              <w:rPr>
                <w:sz w:val="28"/>
                <w:szCs w:val="28"/>
              </w:rPr>
              <w:t>1</w:t>
            </w:r>
          </w:p>
        </w:tc>
        <w:tc>
          <w:tcPr>
            <w:tcW w:w="1147" w:type="dxa"/>
          </w:tcPr>
          <w:p w:rsidR="007969C3" w:rsidRPr="00F15440" w:rsidRDefault="007969C3" w:rsidP="006E271F">
            <w:pPr>
              <w:jc w:val="center"/>
              <w:rPr>
                <w:sz w:val="28"/>
                <w:szCs w:val="28"/>
              </w:rPr>
            </w:pPr>
            <w:r w:rsidRPr="00F15440">
              <w:rPr>
                <w:sz w:val="28"/>
                <w:szCs w:val="28"/>
              </w:rPr>
              <w:t>15</w:t>
            </w:r>
          </w:p>
        </w:tc>
        <w:tc>
          <w:tcPr>
            <w:tcW w:w="1368" w:type="dxa"/>
          </w:tcPr>
          <w:p w:rsidR="007969C3" w:rsidRPr="00F15440" w:rsidRDefault="007969C3" w:rsidP="006E271F">
            <w:pPr>
              <w:jc w:val="center"/>
              <w:rPr>
                <w:sz w:val="28"/>
                <w:szCs w:val="28"/>
              </w:rPr>
            </w:pPr>
            <w:r w:rsidRPr="00F15440">
              <w:rPr>
                <w:sz w:val="28"/>
                <w:szCs w:val="28"/>
              </w:rPr>
              <w:t>15</w:t>
            </w:r>
          </w:p>
        </w:tc>
        <w:tc>
          <w:tcPr>
            <w:tcW w:w="1445" w:type="dxa"/>
          </w:tcPr>
          <w:p w:rsidR="007969C3" w:rsidRPr="00F15440" w:rsidRDefault="007969C3" w:rsidP="006E271F">
            <w:pPr>
              <w:jc w:val="center"/>
              <w:rPr>
                <w:sz w:val="28"/>
                <w:szCs w:val="28"/>
              </w:rPr>
            </w:pPr>
            <w:r w:rsidRPr="00F15440">
              <w:rPr>
                <w:sz w:val="28"/>
                <w:szCs w:val="28"/>
              </w:rPr>
              <w:t>162,00</w:t>
            </w:r>
          </w:p>
        </w:tc>
      </w:tr>
      <w:tr w:rsidR="007969C3" w:rsidRPr="00F15440" w:rsidTr="006E271F">
        <w:tc>
          <w:tcPr>
            <w:tcW w:w="648" w:type="dxa"/>
          </w:tcPr>
          <w:p w:rsidR="007969C3" w:rsidRPr="00F15440" w:rsidRDefault="007969C3" w:rsidP="006E271F">
            <w:pPr>
              <w:jc w:val="center"/>
              <w:rPr>
                <w:sz w:val="28"/>
                <w:szCs w:val="28"/>
              </w:rPr>
            </w:pPr>
            <w:r w:rsidRPr="00F15440">
              <w:rPr>
                <w:sz w:val="28"/>
                <w:szCs w:val="28"/>
              </w:rPr>
              <w:t>2</w:t>
            </w:r>
          </w:p>
        </w:tc>
        <w:tc>
          <w:tcPr>
            <w:tcW w:w="2520" w:type="dxa"/>
          </w:tcPr>
          <w:p w:rsidR="007969C3" w:rsidRPr="00F15440" w:rsidRDefault="007969C3" w:rsidP="006E271F">
            <w:pPr>
              <w:jc w:val="both"/>
              <w:rPr>
                <w:sz w:val="28"/>
                <w:szCs w:val="28"/>
              </w:rPr>
            </w:pPr>
            <w:r w:rsidRPr="00F15440">
              <w:rPr>
                <w:sz w:val="28"/>
                <w:szCs w:val="28"/>
              </w:rPr>
              <w:t>Внутреннее пожаротушение</w:t>
            </w:r>
          </w:p>
        </w:tc>
        <w:tc>
          <w:tcPr>
            <w:tcW w:w="1260" w:type="dxa"/>
          </w:tcPr>
          <w:p w:rsidR="007969C3" w:rsidRPr="00932B80" w:rsidRDefault="007969C3" w:rsidP="006E27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7,23</w:t>
            </w:r>
          </w:p>
        </w:tc>
        <w:tc>
          <w:tcPr>
            <w:tcW w:w="1260" w:type="dxa"/>
          </w:tcPr>
          <w:p w:rsidR="007969C3" w:rsidRPr="00F15440" w:rsidRDefault="007969C3" w:rsidP="006E271F">
            <w:pPr>
              <w:jc w:val="center"/>
              <w:rPr>
                <w:sz w:val="28"/>
                <w:szCs w:val="28"/>
              </w:rPr>
            </w:pPr>
            <w:r w:rsidRPr="00F15440">
              <w:rPr>
                <w:sz w:val="28"/>
                <w:szCs w:val="28"/>
              </w:rPr>
              <w:t>1</w:t>
            </w:r>
          </w:p>
        </w:tc>
        <w:tc>
          <w:tcPr>
            <w:tcW w:w="1147" w:type="dxa"/>
          </w:tcPr>
          <w:p w:rsidR="007969C3" w:rsidRPr="00F15440" w:rsidRDefault="007969C3" w:rsidP="006E271F">
            <w:pPr>
              <w:jc w:val="center"/>
              <w:rPr>
                <w:sz w:val="28"/>
                <w:szCs w:val="28"/>
              </w:rPr>
            </w:pPr>
            <w:r w:rsidRPr="00F15440">
              <w:rPr>
                <w:sz w:val="28"/>
                <w:szCs w:val="28"/>
              </w:rPr>
              <w:t>2,5</w:t>
            </w:r>
          </w:p>
        </w:tc>
        <w:tc>
          <w:tcPr>
            <w:tcW w:w="1368" w:type="dxa"/>
          </w:tcPr>
          <w:p w:rsidR="007969C3" w:rsidRPr="00F15440" w:rsidRDefault="007969C3" w:rsidP="006E271F">
            <w:pPr>
              <w:jc w:val="center"/>
              <w:rPr>
                <w:sz w:val="28"/>
                <w:szCs w:val="28"/>
              </w:rPr>
            </w:pPr>
            <w:r w:rsidRPr="00F15440">
              <w:rPr>
                <w:sz w:val="28"/>
                <w:szCs w:val="28"/>
              </w:rPr>
              <w:t>2,5</w:t>
            </w:r>
          </w:p>
        </w:tc>
        <w:tc>
          <w:tcPr>
            <w:tcW w:w="1445" w:type="dxa"/>
          </w:tcPr>
          <w:p w:rsidR="007969C3" w:rsidRPr="00F15440" w:rsidRDefault="007969C3" w:rsidP="006E271F">
            <w:pPr>
              <w:jc w:val="center"/>
              <w:rPr>
                <w:sz w:val="28"/>
                <w:szCs w:val="28"/>
              </w:rPr>
            </w:pPr>
            <w:r w:rsidRPr="00F15440">
              <w:rPr>
                <w:sz w:val="28"/>
                <w:szCs w:val="28"/>
              </w:rPr>
              <w:t>27,00</w:t>
            </w:r>
          </w:p>
        </w:tc>
      </w:tr>
      <w:tr w:rsidR="007969C3" w:rsidRPr="00F15440" w:rsidTr="006E271F">
        <w:tc>
          <w:tcPr>
            <w:tcW w:w="8203" w:type="dxa"/>
            <w:gridSpan w:val="6"/>
          </w:tcPr>
          <w:p w:rsidR="007969C3" w:rsidRPr="00F15440" w:rsidRDefault="007969C3" w:rsidP="006E271F">
            <w:pPr>
              <w:jc w:val="both"/>
              <w:rPr>
                <w:sz w:val="28"/>
                <w:szCs w:val="28"/>
              </w:rPr>
            </w:pPr>
            <w:r w:rsidRPr="00F15440">
              <w:rPr>
                <w:sz w:val="28"/>
                <w:szCs w:val="28"/>
              </w:rPr>
              <w:t>Итого</w:t>
            </w:r>
          </w:p>
        </w:tc>
        <w:tc>
          <w:tcPr>
            <w:tcW w:w="1445" w:type="dxa"/>
          </w:tcPr>
          <w:p w:rsidR="007969C3" w:rsidRPr="00F15440" w:rsidRDefault="007969C3" w:rsidP="006E271F">
            <w:pPr>
              <w:jc w:val="center"/>
              <w:rPr>
                <w:sz w:val="28"/>
                <w:szCs w:val="28"/>
              </w:rPr>
            </w:pPr>
            <w:r w:rsidRPr="00F15440">
              <w:rPr>
                <w:sz w:val="28"/>
                <w:szCs w:val="28"/>
              </w:rPr>
              <w:t>189,00</w:t>
            </w:r>
          </w:p>
        </w:tc>
      </w:tr>
    </w:tbl>
    <w:p w:rsidR="007969C3" w:rsidRPr="00F15440" w:rsidRDefault="007969C3" w:rsidP="007969C3">
      <w:pPr>
        <w:ind w:firstLine="600"/>
        <w:jc w:val="both"/>
        <w:rPr>
          <w:sz w:val="28"/>
          <w:szCs w:val="28"/>
        </w:rPr>
      </w:pPr>
      <w:r w:rsidRPr="00F15440">
        <w:rPr>
          <w:sz w:val="28"/>
          <w:szCs w:val="28"/>
        </w:rPr>
        <w:t>Количество пожаров принято на 1 очередь 1 по 15 л/сек и 1 внутренний по 2,5 л/сек. На расчетный срок 1 по 15 л/сек и 1 внутренний по 2,5 л/сек.</w:t>
      </w:r>
    </w:p>
    <w:p w:rsidR="007969C3" w:rsidRPr="00F15440" w:rsidRDefault="007969C3" w:rsidP="007969C3">
      <w:pPr>
        <w:ind w:firstLine="600"/>
        <w:jc w:val="both"/>
        <w:rPr>
          <w:sz w:val="28"/>
          <w:szCs w:val="28"/>
        </w:rPr>
      </w:pPr>
      <w:r w:rsidRPr="00F15440">
        <w:rPr>
          <w:sz w:val="28"/>
          <w:szCs w:val="28"/>
        </w:rPr>
        <w:t xml:space="preserve">Время пополнения пожарных запасов – 24 часов, а продолжительность тушения пожара – 3 часа. Тушение пожара предусматривается из пожарных гидрантов и пожарных кранов. </w:t>
      </w:r>
    </w:p>
    <w:p w:rsidR="007969C3" w:rsidRPr="000D441F" w:rsidRDefault="007969C3" w:rsidP="007969C3">
      <w:pPr>
        <w:jc w:val="right"/>
        <w:rPr>
          <w:color w:val="FF0000"/>
          <w:sz w:val="28"/>
          <w:szCs w:val="28"/>
        </w:rPr>
      </w:pPr>
    </w:p>
    <w:p w:rsidR="007969C3" w:rsidRPr="00AD5D9A" w:rsidRDefault="007969C3" w:rsidP="007969C3">
      <w:pPr>
        <w:jc w:val="center"/>
        <w:rPr>
          <w:sz w:val="28"/>
          <w:szCs w:val="28"/>
        </w:rPr>
      </w:pPr>
      <w:r w:rsidRPr="00AD5D9A">
        <w:rPr>
          <w:sz w:val="28"/>
          <w:szCs w:val="28"/>
        </w:rPr>
        <w:t>Объем водопотребления п</w:t>
      </w:r>
      <w:r w:rsidR="00295485">
        <w:rPr>
          <w:sz w:val="28"/>
          <w:szCs w:val="28"/>
        </w:rPr>
        <w:t>гт</w:t>
      </w:r>
      <w:r w:rsidRPr="00AD5D9A">
        <w:rPr>
          <w:sz w:val="28"/>
          <w:szCs w:val="28"/>
        </w:rPr>
        <w:t>. Большая Мурта.</w:t>
      </w:r>
    </w:p>
    <w:p w:rsidR="007969C3" w:rsidRPr="00AD5D9A" w:rsidRDefault="007969C3" w:rsidP="007969C3">
      <w:pPr>
        <w:jc w:val="right"/>
        <w:rPr>
          <w:sz w:val="28"/>
          <w:szCs w:val="28"/>
        </w:rPr>
      </w:pPr>
      <w:r w:rsidRPr="00AD5D9A">
        <w:rPr>
          <w:sz w:val="28"/>
          <w:szCs w:val="28"/>
        </w:rPr>
        <w:t>Таблица №</w:t>
      </w:r>
      <w:r>
        <w:rPr>
          <w:sz w:val="28"/>
          <w:szCs w:val="28"/>
        </w:rPr>
        <w:t>1</w:t>
      </w:r>
      <w:r w:rsidRPr="00AD5D9A">
        <w:rPr>
          <w:sz w:val="28"/>
          <w:szCs w:val="28"/>
        </w:rPr>
        <w:t>.1.4</w:t>
      </w:r>
    </w:p>
    <w:tbl>
      <w:tblPr>
        <w:tblW w:w="95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137"/>
        <w:gridCol w:w="2393"/>
        <w:gridCol w:w="2393"/>
      </w:tblGrid>
      <w:tr w:rsidR="007969C3" w:rsidRPr="00AD5D9A" w:rsidTr="006E271F">
        <w:tc>
          <w:tcPr>
            <w:tcW w:w="648" w:type="dxa"/>
          </w:tcPr>
          <w:p w:rsidR="007969C3" w:rsidRPr="00AD5D9A" w:rsidRDefault="007969C3" w:rsidP="006E271F">
            <w:pPr>
              <w:jc w:val="both"/>
              <w:rPr>
                <w:sz w:val="28"/>
                <w:szCs w:val="28"/>
              </w:rPr>
            </w:pPr>
            <w:r w:rsidRPr="00AD5D9A">
              <w:rPr>
                <w:sz w:val="28"/>
                <w:szCs w:val="28"/>
              </w:rPr>
              <w:t>№</w:t>
            </w:r>
          </w:p>
          <w:p w:rsidR="007969C3" w:rsidRPr="00AD5D9A" w:rsidRDefault="007969C3" w:rsidP="006E271F">
            <w:pPr>
              <w:jc w:val="both"/>
              <w:rPr>
                <w:sz w:val="28"/>
                <w:szCs w:val="28"/>
              </w:rPr>
            </w:pPr>
            <w:r w:rsidRPr="00AD5D9A">
              <w:rPr>
                <w:sz w:val="28"/>
                <w:szCs w:val="28"/>
              </w:rPr>
              <w:t>п/п</w:t>
            </w:r>
          </w:p>
        </w:tc>
        <w:tc>
          <w:tcPr>
            <w:tcW w:w="4137" w:type="dxa"/>
          </w:tcPr>
          <w:p w:rsidR="007969C3" w:rsidRPr="00AD5D9A" w:rsidRDefault="007969C3" w:rsidP="006E271F">
            <w:pPr>
              <w:jc w:val="center"/>
              <w:rPr>
                <w:sz w:val="28"/>
                <w:szCs w:val="28"/>
              </w:rPr>
            </w:pPr>
            <w:r w:rsidRPr="00AD5D9A">
              <w:rPr>
                <w:sz w:val="28"/>
                <w:szCs w:val="28"/>
              </w:rPr>
              <w:t>Наименование расходов</w:t>
            </w:r>
          </w:p>
        </w:tc>
        <w:tc>
          <w:tcPr>
            <w:tcW w:w="2393" w:type="dxa"/>
          </w:tcPr>
          <w:p w:rsidR="007969C3" w:rsidRPr="00AD5D9A" w:rsidRDefault="007969C3" w:rsidP="006E271F">
            <w:pPr>
              <w:jc w:val="center"/>
              <w:rPr>
                <w:sz w:val="28"/>
                <w:szCs w:val="28"/>
              </w:rPr>
            </w:pPr>
            <w:r w:rsidRPr="00AD5D9A">
              <w:rPr>
                <w:sz w:val="28"/>
                <w:szCs w:val="28"/>
              </w:rPr>
              <w:t>1 очередь,</w:t>
            </w:r>
          </w:p>
          <w:p w:rsidR="007969C3" w:rsidRPr="00AD5D9A" w:rsidRDefault="007969C3" w:rsidP="006E271F">
            <w:pPr>
              <w:jc w:val="center"/>
              <w:rPr>
                <w:sz w:val="28"/>
                <w:szCs w:val="28"/>
              </w:rPr>
            </w:pPr>
            <w:r w:rsidRPr="00AD5D9A">
              <w:rPr>
                <w:sz w:val="28"/>
                <w:szCs w:val="28"/>
              </w:rPr>
              <w:t>м³/сут.</w:t>
            </w:r>
          </w:p>
        </w:tc>
        <w:tc>
          <w:tcPr>
            <w:tcW w:w="2393" w:type="dxa"/>
          </w:tcPr>
          <w:p w:rsidR="007969C3" w:rsidRPr="00AD5D9A" w:rsidRDefault="007969C3" w:rsidP="006E271F">
            <w:pPr>
              <w:jc w:val="center"/>
              <w:rPr>
                <w:sz w:val="28"/>
                <w:szCs w:val="28"/>
              </w:rPr>
            </w:pPr>
            <w:r w:rsidRPr="00AD5D9A">
              <w:rPr>
                <w:sz w:val="28"/>
                <w:szCs w:val="28"/>
              </w:rPr>
              <w:t>Расчетный срок,</w:t>
            </w:r>
          </w:p>
          <w:p w:rsidR="007969C3" w:rsidRPr="00AD5D9A" w:rsidRDefault="007969C3" w:rsidP="006E271F">
            <w:pPr>
              <w:jc w:val="center"/>
              <w:rPr>
                <w:sz w:val="28"/>
                <w:szCs w:val="28"/>
              </w:rPr>
            </w:pPr>
            <w:r w:rsidRPr="00AD5D9A">
              <w:rPr>
                <w:sz w:val="28"/>
                <w:szCs w:val="28"/>
              </w:rPr>
              <w:t>м³/сут.</w:t>
            </w:r>
          </w:p>
        </w:tc>
      </w:tr>
      <w:tr w:rsidR="007969C3" w:rsidRPr="00AD5D9A" w:rsidTr="006E271F">
        <w:tc>
          <w:tcPr>
            <w:tcW w:w="648" w:type="dxa"/>
          </w:tcPr>
          <w:p w:rsidR="007969C3" w:rsidRPr="00AD5D9A" w:rsidRDefault="007969C3" w:rsidP="006E271F">
            <w:pPr>
              <w:jc w:val="both"/>
              <w:rPr>
                <w:sz w:val="28"/>
                <w:szCs w:val="28"/>
              </w:rPr>
            </w:pPr>
            <w:r w:rsidRPr="00AD5D9A">
              <w:rPr>
                <w:sz w:val="28"/>
                <w:szCs w:val="28"/>
              </w:rPr>
              <w:t>1</w:t>
            </w:r>
          </w:p>
        </w:tc>
        <w:tc>
          <w:tcPr>
            <w:tcW w:w="4137" w:type="dxa"/>
          </w:tcPr>
          <w:p w:rsidR="007969C3" w:rsidRPr="00AD5D9A" w:rsidRDefault="007969C3" w:rsidP="006E271F">
            <w:pPr>
              <w:jc w:val="both"/>
              <w:rPr>
                <w:sz w:val="28"/>
                <w:szCs w:val="28"/>
              </w:rPr>
            </w:pPr>
            <w:r w:rsidRPr="00AD5D9A">
              <w:rPr>
                <w:sz w:val="28"/>
                <w:szCs w:val="28"/>
              </w:rPr>
              <w:t>Хозяйственно-питьевые расходы по жилой застройке и местной промышленности</w:t>
            </w:r>
          </w:p>
        </w:tc>
        <w:tc>
          <w:tcPr>
            <w:tcW w:w="2393" w:type="dxa"/>
          </w:tcPr>
          <w:p w:rsidR="007969C3" w:rsidRPr="00AD5D9A" w:rsidRDefault="007969C3" w:rsidP="006E271F">
            <w:pPr>
              <w:jc w:val="center"/>
              <w:rPr>
                <w:sz w:val="28"/>
                <w:szCs w:val="28"/>
              </w:rPr>
            </w:pPr>
            <w:r w:rsidRPr="00AD5D9A">
              <w:rPr>
                <w:sz w:val="28"/>
                <w:szCs w:val="28"/>
              </w:rPr>
              <w:t>707,50</w:t>
            </w:r>
          </w:p>
        </w:tc>
        <w:tc>
          <w:tcPr>
            <w:tcW w:w="2393" w:type="dxa"/>
          </w:tcPr>
          <w:p w:rsidR="007969C3" w:rsidRPr="00AD5D9A" w:rsidRDefault="007969C3" w:rsidP="006E271F">
            <w:pPr>
              <w:jc w:val="center"/>
              <w:rPr>
                <w:sz w:val="28"/>
                <w:szCs w:val="28"/>
              </w:rPr>
            </w:pPr>
            <w:r w:rsidRPr="00AD5D9A">
              <w:rPr>
                <w:sz w:val="28"/>
                <w:szCs w:val="28"/>
              </w:rPr>
              <w:t>797,50</w:t>
            </w:r>
          </w:p>
        </w:tc>
      </w:tr>
      <w:tr w:rsidR="007969C3" w:rsidRPr="00AD5D9A" w:rsidTr="006E271F">
        <w:tc>
          <w:tcPr>
            <w:tcW w:w="648" w:type="dxa"/>
          </w:tcPr>
          <w:p w:rsidR="007969C3" w:rsidRPr="00AD5D9A" w:rsidRDefault="007969C3" w:rsidP="006E271F">
            <w:pPr>
              <w:jc w:val="both"/>
              <w:rPr>
                <w:sz w:val="28"/>
                <w:szCs w:val="28"/>
              </w:rPr>
            </w:pPr>
            <w:r w:rsidRPr="00AD5D9A">
              <w:rPr>
                <w:sz w:val="28"/>
                <w:szCs w:val="28"/>
              </w:rPr>
              <w:t>2</w:t>
            </w:r>
          </w:p>
        </w:tc>
        <w:tc>
          <w:tcPr>
            <w:tcW w:w="4137" w:type="dxa"/>
          </w:tcPr>
          <w:p w:rsidR="007969C3" w:rsidRPr="00AD5D9A" w:rsidRDefault="007969C3" w:rsidP="006E271F">
            <w:pPr>
              <w:jc w:val="both"/>
              <w:rPr>
                <w:sz w:val="28"/>
                <w:szCs w:val="28"/>
              </w:rPr>
            </w:pPr>
            <w:r w:rsidRPr="00AD5D9A">
              <w:rPr>
                <w:sz w:val="28"/>
                <w:szCs w:val="28"/>
              </w:rPr>
              <w:t>Расход воды на полив зеленых насаждений, дорог и улиц</w:t>
            </w:r>
          </w:p>
        </w:tc>
        <w:tc>
          <w:tcPr>
            <w:tcW w:w="2393" w:type="dxa"/>
          </w:tcPr>
          <w:p w:rsidR="007969C3" w:rsidRPr="00AD5D9A" w:rsidRDefault="007969C3" w:rsidP="006E271F">
            <w:pPr>
              <w:jc w:val="center"/>
              <w:rPr>
                <w:sz w:val="28"/>
                <w:szCs w:val="28"/>
              </w:rPr>
            </w:pPr>
            <w:r w:rsidRPr="00AD5D9A">
              <w:rPr>
                <w:sz w:val="28"/>
                <w:szCs w:val="28"/>
              </w:rPr>
              <w:t>402,50</w:t>
            </w:r>
          </w:p>
        </w:tc>
        <w:tc>
          <w:tcPr>
            <w:tcW w:w="2393" w:type="dxa"/>
          </w:tcPr>
          <w:p w:rsidR="007969C3" w:rsidRPr="00AD5D9A" w:rsidRDefault="007969C3" w:rsidP="006E271F">
            <w:pPr>
              <w:jc w:val="center"/>
              <w:rPr>
                <w:sz w:val="28"/>
                <w:szCs w:val="28"/>
              </w:rPr>
            </w:pPr>
            <w:r w:rsidRPr="00AD5D9A">
              <w:rPr>
                <w:sz w:val="28"/>
                <w:szCs w:val="28"/>
              </w:rPr>
              <w:t>425,00</w:t>
            </w:r>
          </w:p>
        </w:tc>
      </w:tr>
      <w:tr w:rsidR="007969C3" w:rsidRPr="00AD5D9A" w:rsidTr="006E271F">
        <w:tc>
          <w:tcPr>
            <w:tcW w:w="648" w:type="dxa"/>
          </w:tcPr>
          <w:p w:rsidR="007969C3" w:rsidRPr="00AD5D9A" w:rsidRDefault="007969C3" w:rsidP="006E271F">
            <w:pPr>
              <w:jc w:val="both"/>
              <w:rPr>
                <w:sz w:val="28"/>
                <w:szCs w:val="28"/>
              </w:rPr>
            </w:pPr>
            <w:r w:rsidRPr="00AD5D9A">
              <w:rPr>
                <w:sz w:val="28"/>
                <w:szCs w:val="28"/>
              </w:rPr>
              <w:t>3</w:t>
            </w:r>
          </w:p>
        </w:tc>
        <w:tc>
          <w:tcPr>
            <w:tcW w:w="4137" w:type="dxa"/>
          </w:tcPr>
          <w:p w:rsidR="007969C3" w:rsidRPr="00AD5D9A" w:rsidRDefault="007969C3" w:rsidP="006E271F">
            <w:pPr>
              <w:jc w:val="both"/>
              <w:rPr>
                <w:sz w:val="28"/>
                <w:szCs w:val="28"/>
              </w:rPr>
            </w:pPr>
            <w:r w:rsidRPr="00AD5D9A">
              <w:rPr>
                <w:sz w:val="28"/>
                <w:szCs w:val="28"/>
              </w:rPr>
              <w:t>Расход воды на пожаротушение</w:t>
            </w:r>
          </w:p>
        </w:tc>
        <w:tc>
          <w:tcPr>
            <w:tcW w:w="2393" w:type="dxa"/>
          </w:tcPr>
          <w:p w:rsidR="007969C3" w:rsidRPr="00AD5D9A" w:rsidRDefault="007969C3" w:rsidP="006E271F">
            <w:pPr>
              <w:jc w:val="center"/>
              <w:rPr>
                <w:sz w:val="28"/>
                <w:szCs w:val="28"/>
              </w:rPr>
            </w:pPr>
            <w:r w:rsidRPr="00AD5D9A">
              <w:rPr>
                <w:sz w:val="28"/>
                <w:szCs w:val="28"/>
              </w:rPr>
              <w:t>189,00</w:t>
            </w:r>
          </w:p>
        </w:tc>
        <w:tc>
          <w:tcPr>
            <w:tcW w:w="2393" w:type="dxa"/>
          </w:tcPr>
          <w:p w:rsidR="007969C3" w:rsidRPr="00AD5D9A" w:rsidRDefault="007969C3" w:rsidP="006E271F">
            <w:pPr>
              <w:jc w:val="center"/>
              <w:rPr>
                <w:sz w:val="28"/>
                <w:szCs w:val="28"/>
              </w:rPr>
            </w:pPr>
            <w:r w:rsidRPr="00AD5D9A">
              <w:rPr>
                <w:sz w:val="28"/>
                <w:szCs w:val="28"/>
              </w:rPr>
              <w:t>189,00</w:t>
            </w:r>
          </w:p>
        </w:tc>
      </w:tr>
      <w:tr w:rsidR="007969C3" w:rsidRPr="00AD5D9A" w:rsidTr="006E271F">
        <w:tc>
          <w:tcPr>
            <w:tcW w:w="4785" w:type="dxa"/>
            <w:gridSpan w:val="2"/>
          </w:tcPr>
          <w:p w:rsidR="007969C3" w:rsidRPr="00AD5D9A" w:rsidRDefault="007969C3" w:rsidP="006E271F">
            <w:pPr>
              <w:jc w:val="both"/>
              <w:rPr>
                <w:sz w:val="28"/>
                <w:szCs w:val="28"/>
              </w:rPr>
            </w:pPr>
            <w:r w:rsidRPr="00AD5D9A">
              <w:rPr>
                <w:sz w:val="28"/>
                <w:szCs w:val="28"/>
              </w:rPr>
              <w:t>Всего</w:t>
            </w:r>
          </w:p>
        </w:tc>
        <w:tc>
          <w:tcPr>
            <w:tcW w:w="2393" w:type="dxa"/>
          </w:tcPr>
          <w:p w:rsidR="007969C3" w:rsidRPr="00AD5D9A" w:rsidRDefault="007969C3" w:rsidP="006E271F">
            <w:pPr>
              <w:jc w:val="center"/>
              <w:rPr>
                <w:sz w:val="28"/>
                <w:szCs w:val="28"/>
              </w:rPr>
            </w:pPr>
            <w:r w:rsidRPr="00AD5D9A">
              <w:rPr>
                <w:sz w:val="28"/>
                <w:szCs w:val="28"/>
              </w:rPr>
              <w:t>1299,00</w:t>
            </w:r>
          </w:p>
        </w:tc>
        <w:tc>
          <w:tcPr>
            <w:tcW w:w="2393" w:type="dxa"/>
          </w:tcPr>
          <w:p w:rsidR="007969C3" w:rsidRPr="00AD5D9A" w:rsidRDefault="007969C3" w:rsidP="006E271F">
            <w:pPr>
              <w:jc w:val="center"/>
              <w:rPr>
                <w:sz w:val="28"/>
                <w:szCs w:val="28"/>
              </w:rPr>
            </w:pPr>
            <w:r w:rsidRPr="00AD5D9A">
              <w:rPr>
                <w:sz w:val="28"/>
                <w:szCs w:val="28"/>
              </w:rPr>
              <w:t>1411,50</w:t>
            </w:r>
          </w:p>
        </w:tc>
      </w:tr>
    </w:tbl>
    <w:p w:rsidR="007969C3" w:rsidRPr="000D441F" w:rsidRDefault="007969C3" w:rsidP="007969C3">
      <w:pPr>
        <w:ind w:firstLine="360"/>
        <w:jc w:val="center"/>
        <w:rPr>
          <w:color w:val="FF0000"/>
          <w:sz w:val="28"/>
          <w:szCs w:val="28"/>
        </w:rPr>
      </w:pPr>
    </w:p>
    <w:p w:rsidR="007969C3" w:rsidRPr="00D86EAE" w:rsidRDefault="007969C3" w:rsidP="00295485">
      <w:pPr>
        <w:pStyle w:val="1"/>
        <w:ind w:firstLine="0"/>
        <w:jc w:val="center"/>
        <w:rPr>
          <w:b/>
        </w:rPr>
      </w:pPr>
      <w:bookmarkStart w:id="37" w:name="_Toc251603969"/>
      <w:bookmarkStart w:id="38" w:name="_Toc252181159"/>
      <w:bookmarkStart w:id="39" w:name="_Toc252181197"/>
      <w:bookmarkStart w:id="40" w:name="_Toc252195775"/>
      <w:bookmarkStart w:id="41" w:name="_Toc262217063"/>
      <w:r w:rsidRPr="00D86EAE">
        <w:rPr>
          <w:b/>
        </w:rPr>
        <w:t>1.2. Сети водоснабжения</w:t>
      </w:r>
      <w:bookmarkEnd w:id="37"/>
      <w:r w:rsidRPr="00D86EAE">
        <w:rPr>
          <w:b/>
        </w:rPr>
        <w:t>.</w:t>
      </w:r>
      <w:bookmarkEnd w:id="38"/>
      <w:bookmarkEnd w:id="39"/>
      <w:bookmarkEnd w:id="40"/>
      <w:bookmarkEnd w:id="41"/>
    </w:p>
    <w:p w:rsidR="007969C3" w:rsidRPr="00D86EAE" w:rsidRDefault="007969C3" w:rsidP="00295485">
      <w:pPr>
        <w:pStyle w:val="1"/>
        <w:ind w:firstLine="0"/>
        <w:jc w:val="center"/>
        <w:rPr>
          <w:b/>
        </w:rPr>
      </w:pPr>
      <w:bookmarkStart w:id="42" w:name="_Toc262217064"/>
      <w:r w:rsidRPr="00D86EAE">
        <w:rPr>
          <w:b/>
        </w:rPr>
        <w:t>1.2.1. Существующее положение.</w:t>
      </w:r>
      <w:bookmarkEnd w:id="42"/>
    </w:p>
    <w:p w:rsidR="007969C3" w:rsidRPr="000D441F" w:rsidRDefault="007969C3" w:rsidP="007969C3">
      <w:pPr>
        <w:ind w:firstLine="360"/>
        <w:jc w:val="both"/>
        <w:rPr>
          <w:color w:val="FF0000"/>
          <w:sz w:val="32"/>
          <w:szCs w:val="32"/>
        </w:rPr>
      </w:pPr>
    </w:p>
    <w:p w:rsidR="007969C3" w:rsidRPr="00263973" w:rsidRDefault="007969C3" w:rsidP="007969C3">
      <w:pPr>
        <w:ind w:firstLine="600"/>
        <w:jc w:val="both"/>
        <w:rPr>
          <w:sz w:val="28"/>
          <w:szCs w:val="28"/>
        </w:rPr>
      </w:pPr>
      <w:r w:rsidRPr="00263973">
        <w:rPr>
          <w:sz w:val="28"/>
          <w:szCs w:val="28"/>
        </w:rPr>
        <w:t>Водоснабжение п</w:t>
      </w:r>
      <w:r w:rsidR="00295485">
        <w:rPr>
          <w:sz w:val="28"/>
          <w:szCs w:val="28"/>
        </w:rPr>
        <w:t>гт</w:t>
      </w:r>
      <w:r w:rsidRPr="00263973">
        <w:rPr>
          <w:sz w:val="28"/>
          <w:szCs w:val="28"/>
        </w:rPr>
        <w:t>. Большая Мурта осуществляется с помощью комплекса сооружений в состав которого входят:</w:t>
      </w:r>
    </w:p>
    <w:p w:rsidR="007969C3" w:rsidRPr="00263973" w:rsidRDefault="007969C3" w:rsidP="007969C3">
      <w:pPr>
        <w:ind w:firstLine="600"/>
        <w:jc w:val="both"/>
        <w:rPr>
          <w:sz w:val="28"/>
          <w:szCs w:val="28"/>
        </w:rPr>
      </w:pPr>
      <w:r w:rsidRPr="00263973">
        <w:rPr>
          <w:sz w:val="28"/>
          <w:szCs w:val="28"/>
        </w:rPr>
        <w:t>- скважины добычи подземных вод;</w:t>
      </w:r>
    </w:p>
    <w:p w:rsidR="007969C3" w:rsidRPr="00263973" w:rsidRDefault="007969C3" w:rsidP="007969C3">
      <w:pPr>
        <w:ind w:firstLine="600"/>
        <w:jc w:val="both"/>
        <w:rPr>
          <w:sz w:val="28"/>
          <w:szCs w:val="28"/>
        </w:rPr>
      </w:pPr>
      <w:r w:rsidRPr="00263973">
        <w:rPr>
          <w:sz w:val="28"/>
          <w:szCs w:val="28"/>
        </w:rPr>
        <w:t>- сети водоснабжения;</w:t>
      </w:r>
    </w:p>
    <w:p w:rsidR="007969C3" w:rsidRPr="00263973" w:rsidRDefault="007969C3" w:rsidP="007969C3">
      <w:pPr>
        <w:ind w:firstLine="600"/>
        <w:jc w:val="both"/>
        <w:rPr>
          <w:sz w:val="28"/>
          <w:szCs w:val="28"/>
        </w:rPr>
      </w:pPr>
      <w:r w:rsidRPr="00662887">
        <w:rPr>
          <w:sz w:val="28"/>
          <w:szCs w:val="28"/>
        </w:rPr>
        <w:t>- водонапорные башни.</w:t>
      </w:r>
    </w:p>
    <w:p w:rsidR="007969C3" w:rsidRPr="000D441F" w:rsidRDefault="007969C3" w:rsidP="007969C3">
      <w:pPr>
        <w:ind w:firstLine="360"/>
        <w:jc w:val="both"/>
        <w:rPr>
          <w:color w:val="FF0000"/>
          <w:sz w:val="28"/>
          <w:szCs w:val="28"/>
        </w:rPr>
      </w:pPr>
    </w:p>
    <w:p w:rsidR="007969C3" w:rsidRPr="000536A4" w:rsidRDefault="007969C3" w:rsidP="007969C3">
      <w:pPr>
        <w:ind w:firstLine="600"/>
        <w:jc w:val="both"/>
        <w:rPr>
          <w:sz w:val="28"/>
          <w:szCs w:val="28"/>
          <w:u w:val="single"/>
        </w:rPr>
      </w:pPr>
      <w:r w:rsidRPr="000536A4">
        <w:rPr>
          <w:sz w:val="28"/>
          <w:szCs w:val="28"/>
          <w:u w:val="single"/>
        </w:rPr>
        <w:t>Описание существующей системы водоснабжения</w:t>
      </w:r>
    </w:p>
    <w:p w:rsidR="007969C3" w:rsidRPr="000536A4" w:rsidRDefault="007969C3" w:rsidP="007969C3">
      <w:pPr>
        <w:ind w:firstLine="600"/>
        <w:jc w:val="both"/>
        <w:rPr>
          <w:sz w:val="28"/>
          <w:szCs w:val="28"/>
        </w:rPr>
      </w:pPr>
      <w:r w:rsidRPr="000536A4">
        <w:rPr>
          <w:sz w:val="28"/>
          <w:szCs w:val="28"/>
        </w:rPr>
        <w:t xml:space="preserve">В настоящее время в </w:t>
      </w:r>
      <w:r>
        <w:rPr>
          <w:sz w:val="28"/>
          <w:szCs w:val="28"/>
        </w:rPr>
        <w:t>п</w:t>
      </w:r>
      <w:r w:rsidR="00295485">
        <w:rPr>
          <w:sz w:val="28"/>
          <w:szCs w:val="28"/>
        </w:rPr>
        <w:t>гт</w:t>
      </w:r>
      <w:r w:rsidRPr="000536A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536A4">
        <w:rPr>
          <w:sz w:val="28"/>
          <w:szCs w:val="28"/>
        </w:rPr>
        <w:t xml:space="preserve">Большая Мурта </w:t>
      </w:r>
      <w:r>
        <w:rPr>
          <w:sz w:val="28"/>
          <w:szCs w:val="28"/>
        </w:rPr>
        <w:t>действую</w:t>
      </w:r>
      <w:r w:rsidRPr="000536A4">
        <w:rPr>
          <w:sz w:val="28"/>
          <w:szCs w:val="28"/>
        </w:rPr>
        <w:t xml:space="preserve">т </w:t>
      </w:r>
      <w:r>
        <w:rPr>
          <w:sz w:val="28"/>
          <w:szCs w:val="28"/>
        </w:rPr>
        <w:t>зонированные системы водоснабжения, которые</w:t>
      </w:r>
      <w:r w:rsidRPr="000536A4">
        <w:rPr>
          <w:sz w:val="28"/>
          <w:szCs w:val="28"/>
        </w:rPr>
        <w:t xml:space="preserve"> обеспечивают водоснабжением общественно-деловую и часть жилой застройки</w:t>
      </w:r>
      <w:r>
        <w:rPr>
          <w:sz w:val="28"/>
          <w:szCs w:val="28"/>
        </w:rPr>
        <w:t>, а так же обеспечивают водоснабжение на производственные нужды отопительных котельных и предприятий местной промышленности.</w:t>
      </w:r>
      <w:r w:rsidRPr="000536A4">
        <w:rPr>
          <w:sz w:val="28"/>
          <w:szCs w:val="28"/>
        </w:rPr>
        <w:t xml:space="preserve"> Водопроводные сети и сооружения, по данным эксплуатирующей организации, характеризуются высокой спепенью износа.</w:t>
      </w:r>
    </w:p>
    <w:p w:rsidR="007969C3" w:rsidRPr="00662887" w:rsidRDefault="007969C3" w:rsidP="007969C3">
      <w:pPr>
        <w:ind w:firstLine="600"/>
        <w:jc w:val="both"/>
        <w:rPr>
          <w:sz w:val="28"/>
          <w:szCs w:val="28"/>
        </w:rPr>
      </w:pPr>
      <w:r w:rsidRPr="00662887">
        <w:rPr>
          <w:sz w:val="28"/>
          <w:szCs w:val="28"/>
        </w:rPr>
        <w:t xml:space="preserve">- </w:t>
      </w:r>
      <w:smartTag w:uri="urn:schemas-microsoft-com:office:smarttags" w:element="metricconverter">
        <w:smartTagPr>
          <w:attr w:name="ProductID" w:val="26,396 км"/>
        </w:smartTagPr>
        <w:r>
          <w:rPr>
            <w:sz w:val="28"/>
            <w:szCs w:val="28"/>
          </w:rPr>
          <w:t>26,396 км</w:t>
        </w:r>
      </w:smartTag>
      <w:r>
        <w:rPr>
          <w:sz w:val="28"/>
          <w:szCs w:val="28"/>
        </w:rPr>
        <w:t>. водопроводных сетей</w:t>
      </w:r>
      <w:r w:rsidRPr="00662887">
        <w:rPr>
          <w:sz w:val="28"/>
          <w:szCs w:val="28"/>
        </w:rPr>
        <w:t xml:space="preserve">;   </w:t>
      </w:r>
    </w:p>
    <w:p w:rsidR="007969C3" w:rsidRPr="00662887" w:rsidRDefault="007969C3" w:rsidP="007969C3">
      <w:pPr>
        <w:ind w:firstLine="600"/>
        <w:jc w:val="both"/>
        <w:rPr>
          <w:sz w:val="28"/>
          <w:szCs w:val="28"/>
        </w:rPr>
      </w:pPr>
      <w:r w:rsidRPr="00662887">
        <w:rPr>
          <w:sz w:val="28"/>
          <w:szCs w:val="28"/>
        </w:rPr>
        <w:t xml:space="preserve">- 17 ед. водозаборные скважины;  </w:t>
      </w:r>
    </w:p>
    <w:p w:rsidR="007969C3" w:rsidRPr="000536A4" w:rsidRDefault="007969C3" w:rsidP="007969C3">
      <w:pPr>
        <w:ind w:firstLine="600"/>
        <w:jc w:val="both"/>
        <w:rPr>
          <w:sz w:val="28"/>
          <w:szCs w:val="28"/>
        </w:rPr>
      </w:pPr>
      <w:r w:rsidRPr="00662887">
        <w:rPr>
          <w:sz w:val="28"/>
          <w:szCs w:val="28"/>
        </w:rPr>
        <w:t>- водонапорные башни 11шт.</w:t>
      </w:r>
    </w:p>
    <w:p w:rsidR="007969C3" w:rsidRDefault="007969C3" w:rsidP="007969C3">
      <w:pPr>
        <w:ind w:firstLine="600"/>
        <w:jc w:val="both"/>
        <w:rPr>
          <w:sz w:val="28"/>
          <w:szCs w:val="28"/>
        </w:rPr>
      </w:pPr>
      <w:r w:rsidRPr="000536A4">
        <w:rPr>
          <w:sz w:val="28"/>
          <w:szCs w:val="28"/>
        </w:rPr>
        <w:t>Сети водоснабжения проложены подземно, частично в каналах, совместно с сетями теплоснабжения. Глубина залегания водопроводов 2,7-3м. Материал трубопроводов сталь, чугун.</w:t>
      </w:r>
      <w:r>
        <w:rPr>
          <w:sz w:val="28"/>
          <w:szCs w:val="28"/>
        </w:rPr>
        <w:t xml:space="preserve"> Диаметры действующих водопроводов приняты от Ø25мм до Ø100мм. </w:t>
      </w:r>
    </w:p>
    <w:p w:rsidR="007969C3" w:rsidRPr="009205FA" w:rsidRDefault="007969C3" w:rsidP="007969C3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По данным эксплуатирующей организации ООО «ВТС» фактическое водопотребление составляет 335,31 м³/сут., в том числе на хозяйственно-бытовые нужды 257,64 м³/сут.</w:t>
      </w:r>
    </w:p>
    <w:p w:rsidR="007969C3" w:rsidRPr="000D441F" w:rsidRDefault="007969C3" w:rsidP="00295485">
      <w:pPr>
        <w:jc w:val="both"/>
        <w:rPr>
          <w:color w:val="FF0000"/>
          <w:sz w:val="28"/>
          <w:szCs w:val="28"/>
        </w:rPr>
      </w:pPr>
    </w:p>
    <w:p w:rsidR="007969C3" w:rsidRPr="00D86EAE" w:rsidRDefault="007969C3" w:rsidP="00295485">
      <w:pPr>
        <w:pStyle w:val="1"/>
        <w:ind w:firstLine="0"/>
        <w:jc w:val="center"/>
        <w:rPr>
          <w:b/>
        </w:rPr>
      </w:pPr>
      <w:bookmarkStart w:id="43" w:name="_Toc216064353"/>
      <w:bookmarkStart w:id="44" w:name="_Toc216066768"/>
      <w:bookmarkStart w:id="45" w:name="_Toc262217065"/>
      <w:r w:rsidRPr="00D86EAE">
        <w:rPr>
          <w:b/>
        </w:rPr>
        <w:t>1.2.2. Проектируемая схема водоснабжения</w:t>
      </w:r>
      <w:bookmarkEnd w:id="43"/>
      <w:bookmarkEnd w:id="44"/>
      <w:r w:rsidRPr="00D86EAE">
        <w:rPr>
          <w:b/>
        </w:rPr>
        <w:t>.</w:t>
      </w:r>
      <w:bookmarkEnd w:id="45"/>
    </w:p>
    <w:p w:rsidR="007969C3" w:rsidRPr="000536A4" w:rsidRDefault="007969C3" w:rsidP="007969C3">
      <w:pPr>
        <w:jc w:val="center"/>
        <w:rPr>
          <w:sz w:val="28"/>
          <w:szCs w:val="28"/>
        </w:rPr>
      </w:pPr>
    </w:p>
    <w:p w:rsidR="007969C3" w:rsidRPr="000536A4" w:rsidRDefault="007969C3" w:rsidP="007969C3">
      <w:pPr>
        <w:ind w:firstLine="600"/>
        <w:jc w:val="both"/>
        <w:rPr>
          <w:sz w:val="28"/>
          <w:szCs w:val="28"/>
        </w:rPr>
      </w:pPr>
      <w:r w:rsidRPr="000536A4">
        <w:rPr>
          <w:sz w:val="28"/>
          <w:szCs w:val="28"/>
        </w:rPr>
        <w:t>На 1 очередь и Расчетный срок п</w:t>
      </w:r>
      <w:r>
        <w:rPr>
          <w:sz w:val="28"/>
          <w:szCs w:val="28"/>
        </w:rPr>
        <w:t>роектом предлагается создать в п</w:t>
      </w:r>
      <w:r w:rsidR="00295485">
        <w:rPr>
          <w:sz w:val="28"/>
          <w:szCs w:val="28"/>
        </w:rPr>
        <w:t>гт</w:t>
      </w:r>
      <w:r w:rsidRPr="000536A4">
        <w:rPr>
          <w:sz w:val="28"/>
          <w:szCs w:val="28"/>
        </w:rPr>
        <w:t xml:space="preserve">.Большая Мурта централизованную систему водоснабжения на основе артезианских скважин для обеспечения потребности в воде питьевого качества, в соответствии с требованиями СанПиН 2.1.4.1074-0. </w:t>
      </w:r>
    </w:p>
    <w:p w:rsidR="007969C3" w:rsidRPr="000D441F" w:rsidRDefault="007969C3" w:rsidP="007969C3">
      <w:pPr>
        <w:ind w:firstLine="709"/>
        <w:jc w:val="both"/>
        <w:rPr>
          <w:color w:val="FF0000"/>
          <w:sz w:val="28"/>
          <w:szCs w:val="28"/>
        </w:rPr>
      </w:pPr>
    </w:p>
    <w:p w:rsidR="007969C3" w:rsidRPr="000536A4" w:rsidRDefault="007969C3" w:rsidP="007969C3">
      <w:pPr>
        <w:ind w:firstLine="600"/>
        <w:jc w:val="both"/>
        <w:rPr>
          <w:sz w:val="28"/>
          <w:szCs w:val="28"/>
          <w:u w:val="single"/>
        </w:rPr>
      </w:pPr>
      <w:r w:rsidRPr="000536A4">
        <w:rPr>
          <w:sz w:val="28"/>
          <w:szCs w:val="28"/>
          <w:u w:val="single"/>
        </w:rPr>
        <w:t>На 1 очередь:</w:t>
      </w:r>
    </w:p>
    <w:p w:rsidR="007969C3" w:rsidRDefault="007969C3" w:rsidP="007969C3">
      <w:pPr>
        <w:ind w:firstLine="600"/>
        <w:jc w:val="both"/>
        <w:rPr>
          <w:sz w:val="28"/>
          <w:szCs w:val="28"/>
        </w:rPr>
      </w:pPr>
      <w:r w:rsidRPr="000536A4">
        <w:rPr>
          <w:sz w:val="28"/>
          <w:szCs w:val="28"/>
        </w:rPr>
        <w:t xml:space="preserve">Выполнить санитарно-защитные зоны </w:t>
      </w:r>
      <w:r>
        <w:rPr>
          <w:sz w:val="28"/>
          <w:szCs w:val="28"/>
        </w:rPr>
        <w:t xml:space="preserve">I, II, III поясов санитарной охраны </w:t>
      </w:r>
      <w:r w:rsidRPr="000536A4">
        <w:rPr>
          <w:sz w:val="28"/>
          <w:szCs w:val="28"/>
        </w:rPr>
        <w:t>источников водоснабжения.</w:t>
      </w:r>
    </w:p>
    <w:p w:rsidR="007969C3" w:rsidRDefault="007969C3" w:rsidP="007969C3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Проектом предлагается для обеспечения водоснабжением п</w:t>
      </w:r>
      <w:r w:rsidR="00295485">
        <w:rPr>
          <w:sz w:val="28"/>
          <w:szCs w:val="28"/>
        </w:rPr>
        <w:t>гт</w:t>
      </w:r>
      <w:r>
        <w:rPr>
          <w:sz w:val="28"/>
          <w:szCs w:val="28"/>
        </w:rPr>
        <w:t xml:space="preserve">. Большая Мурта выполнить проектно-изыскательские работы для строительства водозаборных сооружений. </w:t>
      </w:r>
    </w:p>
    <w:p w:rsidR="007969C3" w:rsidRPr="000536A4" w:rsidRDefault="007969C3" w:rsidP="007969C3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Водозаборные сооружения предлагаются в составе водозаборных скважин, резервуаров чистой воды, станции обеззараживания и насосной станции II-го подъема. Состав, мощность водозаборных сооружений определяются на последующих стадиях проектирования. Площадка для перпективного водозабора проектом предлагается в существующих административных границах п</w:t>
      </w:r>
      <w:r w:rsidR="00295485">
        <w:rPr>
          <w:sz w:val="28"/>
          <w:szCs w:val="28"/>
        </w:rPr>
        <w:t>гт</w:t>
      </w:r>
      <w:r>
        <w:rPr>
          <w:sz w:val="28"/>
          <w:szCs w:val="28"/>
        </w:rPr>
        <w:t>. Большая Мурта, в лесном массиве южнее автомобильного въезда с трассы Красноярск-Енисейск до ул. Кирова, в районе существующей водозаборной скважины.</w:t>
      </w:r>
    </w:p>
    <w:p w:rsidR="007969C3" w:rsidRPr="000536A4" w:rsidRDefault="007969C3" w:rsidP="007969C3">
      <w:pPr>
        <w:ind w:firstLine="600"/>
        <w:jc w:val="both"/>
        <w:rPr>
          <w:sz w:val="28"/>
          <w:szCs w:val="28"/>
        </w:rPr>
      </w:pPr>
      <w:r w:rsidRPr="000536A4">
        <w:rPr>
          <w:sz w:val="28"/>
          <w:szCs w:val="28"/>
        </w:rPr>
        <w:t xml:space="preserve">На 1 очередь строительства в </w:t>
      </w:r>
      <w:r>
        <w:rPr>
          <w:sz w:val="28"/>
          <w:szCs w:val="28"/>
        </w:rPr>
        <w:t>п</w:t>
      </w:r>
      <w:r w:rsidR="00295485">
        <w:rPr>
          <w:sz w:val="28"/>
          <w:szCs w:val="28"/>
        </w:rPr>
        <w:t>гт</w:t>
      </w:r>
      <w:r w:rsidRPr="000536A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536A4">
        <w:rPr>
          <w:sz w:val="28"/>
          <w:szCs w:val="28"/>
        </w:rPr>
        <w:t xml:space="preserve">Большая Мурта  проектом предлагается строительство сетей водоснабжения из труб полиэтиленовых по ГОСТ 15899 – 2001 марки «Т». Водопроводные сети  прокладываются согласно требований СНиП 2.04.02-84*. </w:t>
      </w:r>
    </w:p>
    <w:p w:rsidR="007969C3" w:rsidRPr="000536A4" w:rsidRDefault="007969C3" w:rsidP="007969C3">
      <w:pPr>
        <w:ind w:firstLine="600"/>
        <w:jc w:val="both"/>
        <w:rPr>
          <w:sz w:val="28"/>
          <w:szCs w:val="28"/>
        </w:rPr>
      </w:pPr>
      <w:r w:rsidRPr="000536A4">
        <w:rPr>
          <w:sz w:val="28"/>
          <w:szCs w:val="28"/>
        </w:rPr>
        <w:t>Централизованным водоснабжением обеспечиваются все проектируемые жилые и общественно-деловые здания.</w:t>
      </w:r>
    </w:p>
    <w:p w:rsidR="007969C3" w:rsidRPr="000536A4" w:rsidRDefault="007969C3" w:rsidP="007969C3">
      <w:pPr>
        <w:ind w:firstLine="600"/>
        <w:jc w:val="both"/>
        <w:rPr>
          <w:sz w:val="28"/>
          <w:szCs w:val="28"/>
        </w:rPr>
      </w:pPr>
      <w:r w:rsidRPr="000536A4">
        <w:rPr>
          <w:sz w:val="28"/>
          <w:szCs w:val="28"/>
        </w:rPr>
        <w:t xml:space="preserve">Проектируемые жилые здания обеспечиваются </w:t>
      </w:r>
      <w:r>
        <w:rPr>
          <w:sz w:val="28"/>
          <w:szCs w:val="28"/>
        </w:rPr>
        <w:t xml:space="preserve">индивидуальными, </w:t>
      </w:r>
      <w:r w:rsidRPr="000536A4">
        <w:rPr>
          <w:sz w:val="28"/>
          <w:szCs w:val="28"/>
        </w:rPr>
        <w:t>автономными водоподогревателями для приготовления воды на нужды горячего водоснабжения.</w:t>
      </w:r>
    </w:p>
    <w:p w:rsidR="007969C3" w:rsidRDefault="007969C3" w:rsidP="007969C3">
      <w:pPr>
        <w:ind w:firstLine="600"/>
        <w:jc w:val="both"/>
        <w:rPr>
          <w:sz w:val="28"/>
          <w:szCs w:val="28"/>
        </w:rPr>
      </w:pPr>
      <w:r w:rsidRPr="000536A4">
        <w:rPr>
          <w:sz w:val="28"/>
          <w:szCs w:val="28"/>
        </w:rPr>
        <w:t xml:space="preserve">Так же проектом рекомендуется выполнить  капитальный ремонт и реконструкцию ветхих сетей и сооружений водоснабжения. </w:t>
      </w:r>
    </w:p>
    <w:p w:rsidR="007969C3" w:rsidRPr="003C59FC" w:rsidRDefault="007969C3" w:rsidP="007969C3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обеззараживания воды проектом предлагается применять установки с использованием гипохлорита натрия </w:t>
      </w:r>
      <w:r>
        <w:rPr>
          <w:sz w:val="28"/>
          <w:szCs w:val="28"/>
          <w:lang w:val="en-US"/>
        </w:rPr>
        <w:t>NaCIO</w:t>
      </w:r>
      <w:r>
        <w:rPr>
          <w:sz w:val="28"/>
          <w:szCs w:val="28"/>
        </w:rPr>
        <w:t xml:space="preserve"> марки «А» по ГОСТ 11086-76.</w:t>
      </w:r>
    </w:p>
    <w:p w:rsidR="007969C3" w:rsidRPr="000536A4" w:rsidRDefault="007969C3" w:rsidP="007969C3">
      <w:pPr>
        <w:ind w:firstLine="600"/>
        <w:jc w:val="both"/>
        <w:rPr>
          <w:sz w:val="28"/>
          <w:szCs w:val="28"/>
        </w:rPr>
      </w:pPr>
      <w:r w:rsidRPr="000536A4">
        <w:rPr>
          <w:sz w:val="28"/>
          <w:szCs w:val="28"/>
        </w:rPr>
        <w:t xml:space="preserve">При капитальном ремонте и реконструкции проектом предлагается сети водоснабжения выполнить из труб полиэтиленовых  ПЭ 100 по ГОСТ 18599-2001 марки «Т».  В необходимых местах установить предохраненную от замерзания запорно-регулирующую арматуру и пожарные гидранты.  </w:t>
      </w:r>
    </w:p>
    <w:p w:rsidR="006E271F" w:rsidRDefault="007969C3" w:rsidP="006E271F">
      <w:pPr>
        <w:ind w:firstLine="600"/>
        <w:jc w:val="both"/>
        <w:rPr>
          <w:sz w:val="28"/>
          <w:szCs w:val="28"/>
        </w:rPr>
      </w:pPr>
      <w:r w:rsidRPr="000536A4">
        <w:rPr>
          <w:sz w:val="28"/>
          <w:szCs w:val="28"/>
        </w:rPr>
        <w:t>Водопроводные колодцы проектируются сборные, из элементов железобетонных, согласно ТП 901-09-11.84, либо проектируются герметичные колодцы, из полиэтилена выполненные из частей фасонных и деталей труб «Корсис» по ТУ 2291-011-59355492-2006. Глубина заложения сетей водопровода должна быть на 0,5м больше расчетной глубины проникания в грунт нулевой температуры.</w:t>
      </w:r>
    </w:p>
    <w:p w:rsidR="006E271F" w:rsidRDefault="007969C3" w:rsidP="006E271F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Переходы через природные водотоки выполняются по дюкерам согласно ТП </w:t>
      </w:r>
      <w:r w:rsidRPr="00E829C0">
        <w:rPr>
          <w:sz w:val="28"/>
          <w:szCs w:val="28"/>
        </w:rPr>
        <w:t>3.820.1-84.01</w:t>
      </w:r>
      <w:r>
        <w:rPr>
          <w:sz w:val="28"/>
          <w:szCs w:val="28"/>
        </w:rPr>
        <w:t>.</w:t>
      </w:r>
    </w:p>
    <w:p w:rsidR="006E271F" w:rsidRDefault="007969C3" w:rsidP="006E271F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Переходы под автомобильными дорогами должны сооружаться в соответствии с ТП 901-09-9.87.</w:t>
      </w:r>
    </w:p>
    <w:p w:rsidR="007969C3" w:rsidRPr="000536A4" w:rsidRDefault="007969C3" w:rsidP="006E271F">
      <w:pPr>
        <w:ind w:firstLine="600"/>
        <w:jc w:val="both"/>
        <w:rPr>
          <w:sz w:val="28"/>
          <w:szCs w:val="28"/>
        </w:rPr>
      </w:pPr>
      <w:r w:rsidRPr="000536A4">
        <w:rPr>
          <w:sz w:val="28"/>
          <w:szCs w:val="28"/>
        </w:rPr>
        <w:t>Проектом предлагается при реконструкции и капитальном ремонте сооружений систем водоснабжения и их оборудования применять  решения, обеспечивающие ресурсо и энергосбережение, снижение затрат на их последующую эксплуатацию.</w:t>
      </w:r>
    </w:p>
    <w:p w:rsidR="007969C3" w:rsidRPr="000536A4" w:rsidRDefault="007969C3" w:rsidP="007969C3">
      <w:pPr>
        <w:ind w:firstLine="600"/>
        <w:jc w:val="both"/>
        <w:rPr>
          <w:sz w:val="28"/>
          <w:szCs w:val="28"/>
        </w:rPr>
      </w:pPr>
      <w:r w:rsidRPr="000536A4">
        <w:rPr>
          <w:sz w:val="28"/>
          <w:szCs w:val="28"/>
        </w:rPr>
        <w:lastRenderedPageBreak/>
        <w:t>Водозаборные сооружения централизованных систем водоснабжения оборудовать системами очистки и обеззараживания воды в соответствии с требованиями СанПиН 2.1.4.1074-01 к качеству питьевой воды. Качество воды нецентрализованных систем водоснабжения должно удовлетворять требованиям СанПиН 2.1.4.1175-02.</w:t>
      </w:r>
    </w:p>
    <w:p w:rsidR="007969C3" w:rsidRPr="00D86EAE" w:rsidRDefault="007969C3" w:rsidP="007969C3">
      <w:pPr>
        <w:ind w:firstLine="360"/>
        <w:jc w:val="both"/>
        <w:rPr>
          <w:color w:val="FF0000"/>
          <w:sz w:val="6"/>
          <w:szCs w:val="28"/>
        </w:rPr>
      </w:pPr>
    </w:p>
    <w:p w:rsidR="007969C3" w:rsidRPr="000536A4" w:rsidRDefault="007969C3" w:rsidP="007969C3">
      <w:pPr>
        <w:ind w:firstLine="600"/>
        <w:jc w:val="both"/>
        <w:rPr>
          <w:sz w:val="28"/>
          <w:szCs w:val="28"/>
          <w:u w:val="single"/>
        </w:rPr>
      </w:pPr>
      <w:r w:rsidRPr="000536A4">
        <w:rPr>
          <w:sz w:val="28"/>
          <w:szCs w:val="28"/>
          <w:u w:val="single"/>
        </w:rPr>
        <w:t>На расчетный срок:</w:t>
      </w:r>
    </w:p>
    <w:p w:rsidR="007969C3" w:rsidRPr="000536A4" w:rsidRDefault="007969C3" w:rsidP="007969C3">
      <w:pPr>
        <w:ind w:firstLine="600"/>
        <w:jc w:val="both"/>
        <w:rPr>
          <w:sz w:val="28"/>
          <w:szCs w:val="28"/>
        </w:rPr>
      </w:pPr>
      <w:r w:rsidRPr="000536A4">
        <w:rPr>
          <w:sz w:val="28"/>
          <w:szCs w:val="28"/>
        </w:rPr>
        <w:t xml:space="preserve">На Расчетный срок строительства в </w:t>
      </w:r>
      <w:r>
        <w:rPr>
          <w:sz w:val="28"/>
          <w:szCs w:val="28"/>
        </w:rPr>
        <w:t>п</w:t>
      </w:r>
      <w:r w:rsidR="00295485">
        <w:rPr>
          <w:sz w:val="28"/>
          <w:szCs w:val="28"/>
        </w:rPr>
        <w:t>гт</w:t>
      </w:r>
      <w:r w:rsidRPr="000536A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536A4">
        <w:rPr>
          <w:sz w:val="28"/>
          <w:szCs w:val="28"/>
        </w:rPr>
        <w:t>Большая Мурта  проектируется строительство сетей водоснабжения из труб полиэтиленовых по ГОСТ 15899 – 2001 марки «Т». Водопровод</w:t>
      </w:r>
      <w:r>
        <w:rPr>
          <w:sz w:val="28"/>
          <w:szCs w:val="28"/>
        </w:rPr>
        <w:t xml:space="preserve">ные сети </w:t>
      </w:r>
      <w:r w:rsidRPr="000536A4">
        <w:rPr>
          <w:sz w:val="28"/>
          <w:szCs w:val="28"/>
        </w:rPr>
        <w:t>прокладываются</w:t>
      </w:r>
      <w:r>
        <w:rPr>
          <w:sz w:val="28"/>
          <w:szCs w:val="28"/>
        </w:rPr>
        <w:t>,</w:t>
      </w:r>
      <w:r w:rsidRPr="000536A4">
        <w:rPr>
          <w:sz w:val="28"/>
          <w:szCs w:val="28"/>
        </w:rPr>
        <w:t xml:space="preserve"> согласно требований СНиП 2.04.02-84*. </w:t>
      </w:r>
    </w:p>
    <w:p w:rsidR="007969C3" w:rsidRPr="000536A4" w:rsidRDefault="007969C3" w:rsidP="007969C3">
      <w:pPr>
        <w:ind w:firstLine="600"/>
        <w:jc w:val="both"/>
        <w:rPr>
          <w:sz w:val="28"/>
          <w:szCs w:val="28"/>
        </w:rPr>
      </w:pPr>
      <w:r w:rsidRPr="000536A4">
        <w:rPr>
          <w:sz w:val="28"/>
          <w:szCs w:val="28"/>
        </w:rPr>
        <w:t xml:space="preserve">Так же проектом рекомендуется выполнить  капитальный ремонт и реконструкцию ветхих сетей и сооружений водоснабжения. Существующие сети водоснабжения закольцевать. </w:t>
      </w:r>
    </w:p>
    <w:p w:rsidR="007969C3" w:rsidRPr="000536A4" w:rsidRDefault="007969C3" w:rsidP="007969C3">
      <w:pPr>
        <w:ind w:firstLine="600"/>
        <w:jc w:val="both"/>
        <w:rPr>
          <w:sz w:val="28"/>
          <w:szCs w:val="28"/>
        </w:rPr>
      </w:pPr>
      <w:r w:rsidRPr="008C0385">
        <w:rPr>
          <w:sz w:val="28"/>
          <w:szCs w:val="28"/>
        </w:rPr>
        <w:t>Выполнить подключение проектируемых сетей к существующим системам водоснабжения. Существующие водозаборные скважины вывести из работы, либо перевести в разряд водоисточников воды технического качества.</w:t>
      </w:r>
      <w:r w:rsidRPr="000536A4">
        <w:rPr>
          <w:sz w:val="28"/>
          <w:szCs w:val="28"/>
        </w:rPr>
        <w:t xml:space="preserve"> </w:t>
      </w:r>
    </w:p>
    <w:p w:rsidR="007969C3" w:rsidRPr="000536A4" w:rsidRDefault="007969C3" w:rsidP="007969C3">
      <w:pPr>
        <w:ind w:firstLine="600"/>
        <w:jc w:val="both"/>
        <w:rPr>
          <w:sz w:val="28"/>
          <w:szCs w:val="28"/>
        </w:rPr>
      </w:pPr>
      <w:r w:rsidRPr="000536A4">
        <w:rPr>
          <w:sz w:val="28"/>
          <w:szCs w:val="28"/>
        </w:rPr>
        <w:t>Объем работ по сетям и объектам водоснабжения сведен в таблицу №</w:t>
      </w:r>
      <w:r>
        <w:rPr>
          <w:sz w:val="28"/>
          <w:szCs w:val="28"/>
        </w:rPr>
        <w:t>1</w:t>
      </w:r>
      <w:r w:rsidRPr="000536A4">
        <w:rPr>
          <w:sz w:val="28"/>
          <w:szCs w:val="28"/>
        </w:rPr>
        <w:t>.2.2.1.</w:t>
      </w:r>
    </w:p>
    <w:p w:rsidR="007969C3" w:rsidRPr="000536A4" w:rsidRDefault="007969C3" w:rsidP="007969C3">
      <w:pPr>
        <w:jc w:val="center"/>
        <w:rPr>
          <w:sz w:val="28"/>
          <w:szCs w:val="28"/>
        </w:rPr>
      </w:pPr>
      <w:r w:rsidRPr="000536A4">
        <w:rPr>
          <w:sz w:val="28"/>
          <w:szCs w:val="28"/>
        </w:rPr>
        <w:t>Объемы работ.</w:t>
      </w:r>
    </w:p>
    <w:p w:rsidR="007969C3" w:rsidRPr="000536A4" w:rsidRDefault="007969C3" w:rsidP="007969C3">
      <w:pPr>
        <w:ind w:firstLine="360"/>
        <w:jc w:val="right"/>
        <w:rPr>
          <w:sz w:val="28"/>
          <w:szCs w:val="28"/>
        </w:rPr>
      </w:pPr>
      <w:r w:rsidRPr="000536A4">
        <w:rPr>
          <w:sz w:val="28"/>
          <w:szCs w:val="28"/>
        </w:rPr>
        <w:t>Таблица№</w:t>
      </w:r>
      <w:r>
        <w:rPr>
          <w:sz w:val="28"/>
          <w:szCs w:val="28"/>
        </w:rPr>
        <w:t>1</w:t>
      </w:r>
      <w:r w:rsidRPr="000536A4">
        <w:rPr>
          <w:sz w:val="28"/>
          <w:szCs w:val="28"/>
        </w:rPr>
        <w:t>.2.1.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130"/>
        <w:gridCol w:w="851"/>
        <w:gridCol w:w="1559"/>
        <w:gridCol w:w="1567"/>
      </w:tblGrid>
      <w:tr w:rsidR="007969C3" w:rsidRPr="000536A4" w:rsidTr="00D86EAE">
        <w:tc>
          <w:tcPr>
            <w:tcW w:w="648" w:type="dxa"/>
          </w:tcPr>
          <w:p w:rsidR="007969C3" w:rsidRPr="000536A4" w:rsidRDefault="007969C3" w:rsidP="006E271F">
            <w:pPr>
              <w:jc w:val="center"/>
              <w:rPr>
                <w:sz w:val="28"/>
                <w:szCs w:val="28"/>
              </w:rPr>
            </w:pPr>
            <w:r w:rsidRPr="000536A4">
              <w:rPr>
                <w:sz w:val="28"/>
                <w:szCs w:val="28"/>
              </w:rPr>
              <w:t>№</w:t>
            </w:r>
          </w:p>
          <w:p w:rsidR="007969C3" w:rsidRPr="000536A4" w:rsidRDefault="007969C3" w:rsidP="006E271F">
            <w:pPr>
              <w:jc w:val="center"/>
              <w:rPr>
                <w:sz w:val="28"/>
                <w:szCs w:val="28"/>
              </w:rPr>
            </w:pPr>
            <w:r w:rsidRPr="000536A4">
              <w:rPr>
                <w:sz w:val="28"/>
                <w:szCs w:val="28"/>
              </w:rPr>
              <w:t>п/п</w:t>
            </w:r>
          </w:p>
        </w:tc>
        <w:tc>
          <w:tcPr>
            <w:tcW w:w="5130" w:type="dxa"/>
          </w:tcPr>
          <w:p w:rsidR="007969C3" w:rsidRPr="000536A4" w:rsidRDefault="007969C3" w:rsidP="006E271F">
            <w:pPr>
              <w:jc w:val="center"/>
              <w:rPr>
                <w:sz w:val="28"/>
                <w:szCs w:val="28"/>
              </w:rPr>
            </w:pPr>
            <w:r w:rsidRPr="000536A4">
              <w:rPr>
                <w:sz w:val="28"/>
                <w:szCs w:val="28"/>
              </w:rPr>
              <w:t>Наименование работ</w:t>
            </w:r>
          </w:p>
        </w:tc>
        <w:tc>
          <w:tcPr>
            <w:tcW w:w="851" w:type="dxa"/>
          </w:tcPr>
          <w:p w:rsidR="007969C3" w:rsidRPr="000536A4" w:rsidRDefault="007969C3" w:rsidP="006E271F">
            <w:pPr>
              <w:jc w:val="center"/>
              <w:rPr>
                <w:sz w:val="28"/>
                <w:szCs w:val="28"/>
              </w:rPr>
            </w:pPr>
            <w:r w:rsidRPr="000536A4">
              <w:rPr>
                <w:sz w:val="28"/>
                <w:szCs w:val="28"/>
              </w:rPr>
              <w:t>Ед.</w:t>
            </w:r>
          </w:p>
          <w:p w:rsidR="007969C3" w:rsidRPr="000536A4" w:rsidRDefault="007969C3" w:rsidP="006E271F">
            <w:pPr>
              <w:jc w:val="center"/>
              <w:rPr>
                <w:sz w:val="28"/>
                <w:szCs w:val="28"/>
              </w:rPr>
            </w:pPr>
            <w:r w:rsidRPr="000536A4">
              <w:rPr>
                <w:sz w:val="28"/>
                <w:szCs w:val="28"/>
              </w:rPr>
              <w:t>изм.</w:t>
            </w:r>
          </w:p>
        </w:tc>
        <w:tc>
          <w:tcPr>
            <w:tcW w:w="1559" w:type="dxa"/>
          </w:tcPr>
          <w:p w:rsidR="007969C3" w:rsidRPr="000536A4" w:rsidRDefault="007969C3" w:rsidP="006E271F">
            <w:pPr>
              <w:jc w:val="center"/>
              <w:rPr>
                <w:sz w:val="28"/>
                <w:szCs w:val="28"/>
              </w:rPr>
            </w:pPr>
            <w:r w:rsidRPr="000536A4">
              <w:rPr>
                <w:sz w:val="28"/>
                <w:szCs w:val="28"/>
              </w:rPr>
              <w:t>1 очередь</w:t>
            </w:r>
          </w:p>
        </w:tc>
        <w:tc>
          <w:tcPr>
            <w:tcW w:w="1567" w:type="dxa"/>
          </w:tcPr>
          <w:p w:rsidR="007969C3" w:rsidRPr="000536A4" w:rsidRDefault="007969C3" w:rsidP="006E271F">
            <w:pPr>
              <w:jc w:val="center"/>
              <w:rPr>
                <w:sz w:val="28"/>
                <w:szCs w:val="28"/>
              </w:rPr>
            </w:pPr>
            <w:r w:rsidRPr="000536A4">
              <w:rPr>
                <w:sz w:val="28"/>
                <w:szCs w:val="28"/>
              </w:rPr>
              <w:t>Расчетный срок</w:t>
            </w:r>
          </w:p>
        </w:tc>
      </w:tr>
      <w:tr w:rsidR="007969C3" w:rsidRPr="000536A4" w:rsidTr="00D86EAE">
        <w:tc>
          <w:tcPr>
            <w:tcW w:w="648" w:type="dxa"/>
          </w:tcPr>
          <w:p w:rsidR="007969C3" w:rsidRPr="000536A4" w:rsidRDefault="007969C3" w:rsidP="006E271F">
            <w:pPr>
              <w:jc w:val="center"/>
              <w:rPr>
                <w:sz w:val="28"/>
                <w:szCs w:val="28"/>
              </w:rPr>
            </w:pPr>
            <w:r w:rsidRPr="000536A4">
              <w:rPr>
                <w:sz w:val="28"/>
                <w:szCs w:val="28"/>
              </w:rPr>
              <w:t>1</w:t>
            </w:r>
          </w:p>
        </w:tc>
        <w:tc>
          <w:tcPr>
            <w:tcW w:w="5130" w:type="dxa"/>
          </w:tcPr>
          <w:p w:rsidR="007969C3" w:rsidRPr="000536A4" w:rsidRDefault="007969C3" w:rsidP="006E271F">
            <w:pPr>
              <w:jc w:val="both"/>
              <w:rPr>
                <w:sz w:val="28"/>
                <w:szCs w:val="28"/>
              </w:rPr>
            </w:pPr>
            <w:r w:rsidRPr="000536A4">
              <w:rPr>
                <w:sz w:val="28"/>
                <w:szCs w:val="28"/>
              </w:rPr>
              <w:t>Водопровод из труб ПЭ 100 по ГОСТ 15899 – 2001 марки «Т» Ø110</w:t>
            </w:r>
          </w:p>
        </w:tc>
        <w:tc>
          <w:tcPr>
            <w:tcW w:w="851" w:type="dxa"/>
          </w:tcPr>
          <w:p w:rsidR="007969C3" w:rsidRPr="000536A4" w:rsidRDefault="007969C3" w:rsidP="006E271F">
            <w:pPr>
              <w:jc w:val="center"/>
              <w:rPr>
                <w:sz w:val="28"/>
                <w:szCs w:val="28"/>
              </w:rPr>
            </w:pPr>
            <w:r w:rsidRPr="000536A4">
              <w:rPr>
                <w:sz w:val="28"/>
                <w:szCs w:val="28"/>
              </w:rPr>
              <w:t>м.п.</w:t>
            </w:r>
          </w:p>
        </w:tc>
        <w:tc>
          <w:tcPr>
            <w:tcW w:w="1559" w:type="dxa"/>
          </w:tcPr>
          <w:p w:rsidR="007969C3" w:rsidRPr="000536A4" w:rsidRDefault="007969C3" w:rsidP="006E27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3850,00</w:t>
            </w:r>
          </w:p>
        </w:tc>
        <w:tc>
          <w:tcPr>
            <w:tcW w:w="1567" w:type="dxa"/>
          </w:tcPr>
          <w:p w:rsidR="007969C3" w:rsidRPr="000536A4" w:rsidRDefault="007969C3" w:rsidP="006E27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14870,00</w:t>
            </w:r>
          </w:p>
        </w:tc>
      </w:tr>
      <w:tr w:rsidR="007969C3" w:rsidRPr="000536A4" w:rsidTr="00D86EAE">
        <w:tc>
          <w:tcPr>
            <w:tcW w:w="648" w:type="dxa"/>
          </w:tcPr>
          <w:p w:rsidR="007969C3" w:rsidRPr="000536A4" w:rsidRDefault="007969C3" w:rsidP="006E271F">
            <w:pPr>
              <w:jc w:val="center"/>
              <w:rPr>
                <w:sz w:val="28"/>
                <w:szCs w:val="28"/>
              </w:rPr>
            </w:pPr>
            <w:r w:rsidRPr="000536A4">
              <w:rPr>
                <w:sz w:val="28"/>
                <w:szCs w:val="28"/>
              </w:rPr>
              <w:t>2</w:t>
            </w:r>
          </w:p>
        </w:tc>
        <w:tc>
          <w:tcPr>
            <w:tcW w:w="5130" w:type="dxa"/>
          </w:tcPr>
          <w:p w:rsidR="007969C3" w:rsidRPr="000536A4" w:rsidRDefault="007969C3" w:rsidP="006E271F">
            <w:pPr>
              <w:jc w:val="both"/>
              <w:rPr>
                <w:sz w:val="28"/>
                <w:szCs w:val="28"/>
              </w:rPr>
            </w:pPr>
            <w:r w:rsidRPr="000536A4">
              <w:rPr>
                <w:sz w:val="28"/>
                <w:szCs w:val="28"/>
              </w:rPr>
              <w:t>Водопровод из труб ПЭ 100 по ГОСТ 15899 – 2001 марки «Т» Ø160</w:t>
            </w:r>
          </w:p>
        </w:tc>
        <w:tc>
          <w:tcPr>
            <w:tcW w:w="851" w:type="dxa"/>
          </w:tcPr>
          <w:p w:rsidR="007969C3" w:rsidRPr="000536A4" w:rsidRDefault="007969C3" w:rsidP="006E271F">
            <w:pPr>
              <w:jc w:val="center"/>
              <w:rPr>
                <w:sz w:val="28"/>
                <w:szCs w:val="28"/>
              </w:rPr>
            </w:pPr>
            <w:r w:rsidRPr="000536A4">
              <w:rPr>
                <w:sz w:val="28"/>
                <w:szCs w:val="28"/>
              </w:rPr>
              <w:t>м.п.</w:t>
            </w:r>
          </w:p>
        </w:tc>
        <w:tc>
          <w:tcPr>
            <w:tcW w:w="1559" w:type="dxa"/>
          </w:tcPr>
          <w:p w:rsidR="007969C3" w:rsidRPr="000536A4" w:rsidRDefault="007969C3" w:rsidP="006E27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9700,00</w:t>
            </w:r>
          </w:p>
        </w:tc>
        <w:tc>
          <w:tcPr>
            <w:tcW w:w="1567" w:type="dxa"/>
          </w:tcPr>
          <w:p w:rsidR="007969C3" w:rsidRPr="000536A4" w:rsidRDefault="007969C3" w:rsidP="006E27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2600,00</w:t>
            </w:r>
          </w:p>
        </w:tc>
      </w:tr>
      <w:tr w:rsidR="007969C3" w:rsidRPr="000536A4" w:rsidTr="00D86EAE">
        <w:tc>
          <w:tcPr>
            <w:tcW w:w="648" w:type="dxa"/>
          </w:tcPr>
          <w:p w:rsidR="007969C3" w:rsidRPr="000536A4" w:rsidRDefault="007969C3" w:rsidP="006E271F">
            <w:pPr>
              <w:jc w:val="center"/>
              <w:rPr>
                <w:sz w:val="28"/>
                <w:szCs w:val="28"/>
              </w:rPr>
            </w:pPr>
            <w:r w:rsidRPr="000536A4">
              <w:rPr>
                <w:sz w:val="28"/>
                <w:szCs w:val="28"/>
              </w:rPr>
              <w:t>3</w:t>
            </w:r>
          </w:p>
        </w:tc>
        <w:tc>
          <w:tcPr>
            <w:tcW w:w="5130" w:type="dxa"/>
          </w:tcPr>
          <w:p w:rsidR="007969C3" w:rsidRPr="000536A4" w:rsidRDefault="007969C3" w:rsidP="006E271F">
            <w:pPr>
              <w:jc w:val="both"/>
              <w:rPr>
                <w:sz w:val="28"/>
                <w:szCs w:val="28"/>
              </w:rPr>
            </w:pPr>
            <w:r w:rsidRPr="000536A4">
              <w:rPr>
                <w:sz w:val="28"/>
                <w:szCs w:val="28"/>
              </w:rPr>
              <w:t xml:space="preserve">Водопровод из труб ПЭ 100 по ГОСТ 15899 – 2001 марки «Т» </w:t>
            </w:r>
            <w:r>
              <w:rPr>
                <w:sz w:val="28"/>
                <w:szCs w:val="28"/>
              </w:rPr>
              <w:t>2</w:t>
            </w:r>
            <w:r w:rsidRPr="000536A4">
              <w:rPr>
                <w:sz w:val="28"/>
                <w:szCs w:val="28"/>
              </w:rPr>
              <w:t>Ø225</w:t>
            </w:r>
          </w:p>
        </w:tc>
        <w:tc>
          <w:tcPr>
            <w:tcW w:w="851" w:type="dxa"/>
          </w:tcPr>
          <w:p w:rsidR="007969C3" w:rsidRPr="000536A4" w:rsidRDefault="007969C3" w:rsidP="006E271F">
            <w:pPr>
              <w:jc w:val="center"/>
              <w:rPr>
                <w:sz w:val="28"/>
                <w:szCs w:val="28"/>
              </w:rPr>
            </w:pPr>
            <w:r w:rsidRPr="000536A4">
              <w:rPr>
                <w:sz w:val="28"/>
                <w:szCs w:val="28"/>
              </w:rPr>
              <w:t>м.п.</w:t>
            </w:r>
          </w:p>
        </w:tc>
        <w:tc>
          <w:tcPr>
            <w:tcW w:w="1559" w:type="dxa"/>
          </w:tcPr>
          <w:p w:rsidR="007969C3" w:rsidRPr="000536A4" w:rsidRDefault="007969C3" w:rsidP="006E27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235,00</w:t>
            </w:r>
          </w:p>
        </w:tc>
        <w:tc>
          <w:tcPr>
            <w:tcW w:w="1567" w:type="dxa"/>
          </w:tcPr>
          <w:p w:rsidR="007969C3" w:rsidRPr="000536A4" w:rsidRDefault="007969C3" w:rsidP="006E27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7969C3" w:rsidRPr="000536A4" w:rsidTr="00D86EAE">
        <w:tc>
          <w:tcPr>
            <w:tcW w:w="648" w:type="dxa"/>
          </w:tcPr>
          <w:p w:rsidR="007969C3" w:rsidRPr="000536A4" w:rsidRDefault="007969C3" w:rsidP="006E27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130" w:type="dxa"/>
          </w:tcPr>
          <w:p w:rsidR="007969C3" w:rsidRPr="000536A4" w:rsidRDefault="007969C3" w:rsidP="006E271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дюкер по ТП </w:t>
            </w:r>
            <w:r w:rsidRPr="00E829C0">
              <w:rPr>
                <w:sz w:val="28"/>
                <w:szCs w:val="28"/>
              </w:rPr>
              <w:t>ТП 3.820.1-84.01</w:t>
            </w:r>
            <w:r>
              <w:rPr>
                <w:sz w:val="28"/>
                <w:szCs w:val="28"/>
              </w:rPr>
              <w:t xml:space="preserve"> под трубопровод 2Ø160мм.</w:t>
            </w:r>
          </w:p>
        </w:tc>
        <w:tc>
          <w:tcPr>
            <w:tcW w:w="851" w:type="dxa"/>
          </w:tcPr>
          <w:p w:rsidR="007969C3" w:rsidRPr="000536A4" w:rsidRDefault="007969C3" w:rsidP="006E27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м.п.</w:t>
            </w:r>
          </w:p>
        </w:tc>
        <w:tc>
          <w:tcPr>
            <w:tcW w:w="1559" w:type="dxa"/>
          </w:tcPr>
          <w:p w:rsidR="007969C3" w:rsidRPr="000536A4" w:rsidRDefault="007969C3" w:rsidP="006E27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70,00</w:t>
            </w:r>
          </w:p>
        </w:tc>
        <w:tc>
          <w:tcPr>
            <w:tcW w:w="1567" w:type="dxa"/>
          </w:tcPr>
          <w:p w:rsidR="007969C3" w:rsidRPr="000536A4" w:rsidRDefault="007969C3" w:rsidP="006E27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70,00</w:t>
            </w:r>
          </w:p>
        </w:tc>
      </w:tr>
      <w:tr w:rsidR="007969C3" w:rsidRPr="000536A4" w:rsidTr="006E271F">
        <w:tc>
          <w:tcPr>
            <w:tcW w:w="648" w:type="dxa"/>
            <w:vMerge w:val="restart"/>
          </w:tcPr>
          <w:p w:rsidR="007969C3" w:rsidRPr="000536A4" w:rsidRDefault="007969C3" w:rsidP="006E27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107" w:type="dxa"/>
            <w:gridSpan w:val="4"/>
          </w:tcPr>
          <w:p w:rsidR="007969C3" w:rsidRPr="000536A4" w:rsidRDefault="007969C3" w:rsidP="006E27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Строительство водозабора в составе:</w:t>
            </w:r>
          </w:p>
        </w:tc>
      </w:tr>
      <w:tr w:rsidR="007969C3" w:rsidRPr="000536A4" w:rsidTr="00D86EAE">
        <w:tc>
          <w:tcPr>
            <w:tcW w:w="648" w:type="dxa"/>
            <w:vMerge/>
          </w:tcPr>
          <w:p w:rsidR="007969C3" w:rsidRDefault="007969C3" w:rsidP="006E27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30" w:type="dxa"/>
          </w:tcPr>
          <w:p w:rsidR="007969C3" w:rsidRPr="009205FA" w:rsidRDefault="007969C3" w:rsidP="006E271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артезианские скважины общей мощностью </w:t>
            </w:r>
            <w:r>
              <w:rPr>
                <w:sz w:val="28"/>
                <w:szCs w:val="28"/>
                <w:lang w:val="en-US"/>
              </w:rPr>
              <w:t>V</w:t>
            </w:r>
            <w:r w:rsidRPr="009205FA">
              <w:rPr>
                <w:sz w:val="28"/>
                <w:szCs w:val="28"/>
              </w:rPr>
              <w:t>=</w:t>
            </w:r>
            <w:r>
              <w:rPr>
                <w:sz w:val="28"/>
                <w:szCs w:val="28"/>
              </w:rPr>
              <w:t>1500м³/сут</w:t>
            </w:r>
          </w:p>
        </w:tc>
        <w:tc>
          <w:tcPr>
            <w:tcW w:w="851" w:type="dxa"/>
          </w:tcPr>
          <w:p w:rsidR="007969C3" w:rsidRPr="000536A4" w:rsidRDefault="007969C3" w:rsidP="006E27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соор.</w:t>
            </w:r>
          </w:p>
        </w:tc>
        <w:tc>
          <w:tcPr>
            <w:tcW w:w="1559" w:type="dxa"/>
          </w:tcPr>
          <w:p w:rsidR="007969C3" w:rsidRPr="000536A4" w:rsidRDefault="007969C3" w:rsidP="006E27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567" w:type="dxa"/>
          </w:tcPr>
          <w:p w:rsidR="007969C3" w:rsidRPr="000536A4" w:rsidRDefault="007969C3" w:rsidP="006E27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7969C3" w:rsidRPr="000536A4" w:rsidTr="00D86EAE">
        <w:tc>
          <w:tcPr>
            <w:tcW w:w="648" w:type="dxa"/>
            <w:vMerge/>
          </w:tcPr>
          <w:p w:rsidR="007969C3" w:rsidRDefault="007969C3" w:rsidP="006E27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30" w:type="dxa"/>
          </w:tcPr>
          <w:p w:rsidR="007969C3" w:rsidRPr="009205FA" w:rsidRDefault="007969C3" w:rsidP="006E271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регулирующие резервуары, 2 шт. по  </w:t>
            </w:r>
            <w:r>
              <w:rPr>
                <w:sz w:val="28"/>
                <w:szCs w:val="28"/>
                <w:lang w:val="en-US"/>
              </w:rPr>
              <w:t>V</w:t>
            </w:r>
            <w:r w:rsidRPr="009205FA">
              <w:rPr>
                <w:sz w:val="28"/>
                <w:szCs w:val="28"/>
              </w:rPr>
              <w:t>=</w:t>
            </w:r>
            <w:r>
              <w:rPr>
                <w:sz w:val="28"/>
                <w:szCs w:val="28"/>
              </w:rPr>
              <w:t>600м³   каждый.</w:t>
            </w:r>
          </w:p>
        </w:tc>
        <w:tc>
          <w:tcPr>
            <w:tcW w:w="851" w:type="dxa"/>
          </w:tcPr>
          <w:p w:rsidR="007969C3" w:rsidRPr="000536A4" w:rsidRDefault="007969C3" w:rsidP="006E27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соор.</w:t>
            </w:r>
          </w:p>
        </w:tc>
        <w:tc>
          <w:tcPr>
            <w:tcW w:w="1559" w:type="dxa"/>
          </w:tcPr>
          <w:p w:rsidR="007969C3" w:rsidRPr="000536A4" w:rsidRDefault="007969C3" w:rsidP="006E27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567" w:type="dxa"/>
          </w:tcPr>
          <w:p w:rsidR="007969C3" w:rsidRPr="000536A4" w:rsidRDefault="007969C3" w:rsidP="006E27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7969C3" w:rsidRPr="000536A4" w:rsidTr="00D86EAE">
        <w:tc>
          <w:tcPr>
            <w:tcW w:w="648" w:type="dxa"/>
            <w:vMerge/>
          </w:tcPr>
          <w:p w:rsidR="007969C3" w:rsidRDefault="007969C3" w:rsidP="006E27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30" w:type="dxa"/>
          </w:tcPr>
          <w:p w:rsidR="007969C3" w:rsidRPr="009205FA" w:rsidRDefault="007969C3" w:rsidP="006E271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насосная станция II-го подъема </w:t>
            </w:r>
            <w:r>
              <w:rPr>
                <w:sz w:val="28"/>
                <w:szCs w:val="28"/>
                <w:lang w:val="en-US"/>
              </w:rPr>
              <w:t>V</w:t>
            </w:r>
            <w:r w:rsidRPr="009205FA">
              <w:rPr>
                <w:sz w:val="28"/>
                <w:szCs w:val="28"/>
              </w:rPr>
              <w:t>=</w:t>
            </w:r>
            <w:r>
              <w:rPr>
                <w:sz w:val="28"/>
                <w:szCs w:val="28"/>
              </w:rPr>
              <w:t>1500  , Н=40м.</w:t>
            </w:r>
          </w:p>
        </w:tc>
        <w:tc>
          <w:tcPr>
            <w:tcW w:w="851" w:type="dxa"/>
          </w:tcPr>
          <w:p w:rsidR="007969C3" w:rsidRPr="000536A4" w:rsidRDefault="007969C3" w:rsidP="006E27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соор.</w:t>
            </w:r>
          </w:p>
        </w:tc>
        <w:tc>
          <w:tcPr>
            <w:tcW w:w="1559" w:type="dxa"/>
          </w:tcPr>
          <w:p w:rsidR="007969C3" w:rsidRPr="000536A4" w:rsidRDefault="007969C3" w:rsidP="006E27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567" w:type="dxa"/>
          </w:tcPr>
          <w:p w:rsidR="007969C3" w:rsidRPr="000536A4" w:rsidRDefault="007969C3" w:rsidP="006E27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7969C3" w:rsidRPr="000536A4" w:rsidTr="00D86EAE">
        <w:tc>
          <w:tcPr>
            <w:tcW w:w="648" w:type="dxa"/>
            <w:vMerge/>
          </w:tcPr>
          <w:p w:rsidR="007969C3" w:rsidRDefault="007969C3" w:rsidP="006E27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30" w:type="dxa"/>
          </w:tcPr>
          <w:p w:rsidR="007969C3" w:rsidRDefault="007969C3" w:rsidP="006E271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станция обеззараживания воды с установками гипохлорита натрия </w:t>
            </w:r>
            <w:r>
              <w:rPr>
                <w:sz w:val="28"/>
                <w:szCs w:val="28"/>
                <w:lang w:val="en-US"/>
              </w:rPr>
              <w:t>NaCIO</w:t>
            </w:r>
            <w:r w:rsidRPr="00C60B1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мощностью 1500м³/сут </w:t>
            </w:r>
          </w:p>
        </w:tc>
        <w:tc>
          <w:tcPr>
            <w:tcW w:w="851" w:type="dxa"/>
          </w:tcPr>
          <w:p w:rsidR="007969C3" w:rsidRDefault="007969C3" w:rsidP="006E27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соор.</w:t>
            </w:r>
          </w:p>
        </w:tc>
        <w:tc>
          <w:tcPr>
            <w:tcW w:w="1559" w:type="dxa"/>
          </w:tcPr>
          <w:p w:rsidR="007969C3" w:rsidRPr="000536A4" w:rsidRDefault="007969C3" w:rsidP="006E27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567" w:type="dxa"/>
          </w:tcPr>
          <w:p w:rsidR="007969C3" w:rsidRPr="000536A4" w:rsidRDefault="007969C3" w:rsidP="006E27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7969C3" w:rsidRPr="000536A4" w:rsidTr="00D86EAE">
        <w:tc>
          <w:tcPr>
            <w:tcW w:w="648" w:type="dxa"/>
          </w:tcPr>
          <w:p w:rsidR="007969C3" w:rsidRDefault="007969C3" w:rsidP="006E27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130" w:type="dxa"/>
          </w:tcPr>
          <w:p w:rsidR="007969C3" w:rsidRDefault="007969C3" w:rsidP="006E271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реконструкция водопровода по ул.Овражная   с увеличением диаметра до Ø160мм   из труб </w:t>
            </w:r>
            <w:r w:rsidRPr="000536A4">
              <w:rPr>
                <w:sz w:val="28"/>
                <w:szCs w:val="28"/>
              </w:rPr>
              <w:t>ПЭ 100 по ГОСТ 15899 – 2001 марки «Т»</w:t>
            </w:r>
          </w:p>
        </w:tc>
        <w:tc>
          <w:tcPr>
            <w:tcW w:w="851" w:type="dxa"/>
          </w:tcPr>
          <w:p w:rsidR="007969C3" w:rsidRDefault="007969C3" w:rsidP="006E27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м.п.</w:t>
            </w:r>
          </w:p>
        </w:tc>
        <w:tc>
          <w:tcPr>
            <w:tcW w:w="1559" w:type="dxa"/>
          </w:tcPr>
          <w:p w:rsidR="007969C3" w:rsidRPr="000536A4" w:rsidRDefault="007969C3" w:rsidP="006E27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500,00</w:t>
            </w:r>
          </w:p>
        </w:tc>
        <w:tc>
          <w:tcPr>
            <w:tcW w:w="1567" w:type="dxa"/>
          </w:tcPr>
          <w:p w:rsidR="007969C3" w:rsidRPr="000536A4" w:rsidRDefault="007969C3" w:rsidP="006E27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7969C3" w:rsidRPr="000536A4" w:rsidTr="00D86EAE">
        <w:tc>
          <w:tcPr>
            <w:tcW w:w="648" w:type="dxa"/>
          </w:tcPr>
          <w:p w:rsidR="007969C3" w:rsidRDefault="007969C3" w:rsidP="006E27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130" w:type="dxa"/>
          </w:tcPr>
          <w:p w:rsidR="007969C3" w:rsidRDefault="007969C3" w:rsidP="006E271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врезка в существующий водопровод</w:t>
            </w:r>
          </w:p>
        </w:tc>
        <w:tc>
          <w:tcPr>
            <w:tcW w:w="851" w:type="dxa"/>
          </w:tcPr>
          <w:p w:rsidR="007969C3" w:rsidRDefault="007969C3" w:rsidP="006E27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559" w:type="dxa"/>
          </w:tcPr>
          <w:p w:rsidR="007969C3" w:rsidRPr="000536A4" w:rsidRDefault="007969C3" w:rsidP="006E27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67" w:type="dxa"/>
          </w:tcPr>
          <w:p w:rsidR="007969C3" w:rsidRPr="000536A4" w:rsidRDefault="007969C3" w:rsidP="006E27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</w:tbl>
    <w:p w:rsidR="007969C3" w:rsidRPr="000D441F" w:rsidRDefault="007969C3" w:rsidP="007969C3">
      <w:pPr>
        <w:ind w:firstLine="360"/>
        <w:jc w:val="both"/>
        <w:rPr>
          <w:color w:val="FF0000"/>
          <w:sz w:val="28"/>
          <w:szCs w:val="28"/>
        </w:rPr>
      </w:pPr>
    </w:p>
    <w:p w:rsidR="00295485" w:rsidRDefault="00295485" w:rsidP="007969C3">
      <w:pPr>
        <w:pStyle w:val="1"/>
        <w:jc w:val="center"/>
      </w:pPr>
      <w:bookmarkStart w:id="46" w:name="_Toc251603971"/>
      <w:bookmarkStart w:id="47" w:name="_Toc216066197"/>
      <w:bookmarkStart w:id="48" w:name="_Toc216066771"/>
      <w:bookmarkStart w:id="49" w:name="_Toc252181161"/>
      <w:bookmarkStart w:id="50" w:name="_Toc252181199"/>
      <w:bookmarkStart w:id="51" w:name="_Toc262217066"/>
      <w:bookmarkStart w:id="52" w:name="_Toc216066770"/>
    </w:p>
    <w:p w:rsidR="007969C3" w:rsidRPr="00D86EAE" w:rsidRDefault="007969C3" w:rsidP="006E271F">
      <w:pPr>
        <w:pStyle w:val="1"/>
        <w:ind w:firstLine="0"/>
        <w:jc w:val="center"/>
        <w:rPr>
          <w:b/>
        </w:rPr>
      </w:pPr>
      <w:r w:rsidRPr="00D86EAE">
        <w:rPr>
          <w:b/>
        </w:rPr>
        <w:t>2.  Хозяйственно-бытовая канализация</w:t>
      </w:r>
      <w:bookmarkEnd w:id="46"/>
      <w:bookmarkEnd w:id="47"/>
      <w:bookmarkEnd w:id="48"/>
      <w:r w:rsidRPr="00D86EAE">
        <w:rPr>
          <w:b/>
        </w:rPr>
        <w:t>.</w:t>
      </w:r>
      <w:bookmarkEnd w:id="49"/>
      <w:bookmarkEnd w:id="50"/>
      <w:bookmarkEnd w:id="51"/>
    </w:p>
    <w:p w:rsidR="007969C3" w:rsidRPr="00037DD2" w:rsidRDefault="007969C3" w:rsidP="006E271F">
      <w:pPr>
        <w:pStyle w:val="1"/>
        <w:ind w:firstLine="0"/>
        <w:jc w:val="center"/>
        <w:rPr>
          <w:szCs w:val="28"/>
        </w:rPr>
      </w:pPr>
      <w:bookmarkStart w:id="53" w:name="_Toc262217067"/>
      <w:bookmarkEnd w:id="52"/>
      <w:r w:rsidRPr="00D86EAE">
        <w:rPr>
          <w:b/>
          <w:szCs w:val="28"/>
        </w:rPr>
        <w:t>2.1 Расчетные расходы по канализации.</w:t>
      </w:r>
      <w:bookmarkEnd w:id="53"/>
    </w:p>
    <w:p w:rsidR="007969C3" w:rsidRPr="00D86EAE" w:rsidRDefault="007969C3" w:rsidP="007969C3">
      <w:pPr>
        <w:ind w:firstLine="360"/>
        <w:jc w:val="center"/>
        <w:rPr>
          <w:sz w:val="16"/>
          <w:szCs w:val="28"/>
        </w:rPr>
      </w:pPr>
    </w:p>
    <w:p w:rsidR="007969C3" w:rsidRPr="00263973" w:rsidRDefault="007969C3" w:rsidP="007969C3">
      <w:pPr>
        <w:ind w:firstLine="567"/>
        <w:jc w:val="both"/>
        <w:rPr>
          <w:sz w:val="28"/>
          <w:szCs w:val="28"/>
        </w:rPr>
      </w:pPr>
      <w:r w:rsidRPr="00263973">
        <w:rPr>
          <w:sz w:val="28"/>
          <w:szCs w:val="28"/>
        </w:rPr>
        <w:t>Проектом предусматривается сбор, отвод и очистка хозяйственно-бытовых сточных вод  на очистных сооружениях. Объектами водоотведения являются:</w:t>
      </w:r>
    </w:p>
    <w:p w:rsidR="007969C3" w:rsidRPr="00263973" w:rsidRDefault="007969C3" w:rsidP="007969C3">
      <w:pPr>
        <w:ind w:firstLine="567"/>
        <w:jc w:val="both"/>
        <w:rPr>
          <w:sz w:val="28"/>
          <w:szCs w:val="28"/>
        </w:rPr>
      </w:pPr>
      <w:r w:rsidRPr="00263973">
        <w:rPr>
          <w:sz w:val="28"/>
          <w:szCs w:val="28"/>
        </w:rPr>
        <w:t>- население;</w:t>
      </w:r>
    </w:p>
    <w:p w:rsidR="007969C3" w:rsidRPr="00263973" w:rsidRDefault="007969C3" w:rsidP="007969C3">
      <w:pPr>
        <w:ind w:firstLine="567"/>
        <w:jc w:val="both"/>
        <w:rPr>
          <w:sz w:val="28"/>
          <w:szCs w:val="28"/>
        </w:rPr>
      </w:pPr>
      <w:r w:rsidRPr="00263973">
        <w:rPr>
          <w:sz w:val="28"/>
          <w:szCs w:val="28"/>
        </w:rPr>
        <w:t>- местная промышленность;</w:t>
      </w:r>
    </w:p>
    <w:p w:rsidR="007969C3" w:rsidRPr="00263973" w:rsidRDefault="007969C3" w:rsidP="007969C3">
      <w:pPr>
        <w:ind w:firstLine="567"/>
        <w:jc w:val="both"/>
        <w:rPr>
          <w:sz w:val="28"/>
          <w:szCs w:val="28"/>
        </w:rPr>
      </w:pPr>
      <w:r w:rsidRPr="00263973">
        <w:rPr>
          <w:sz w:val="28"/>
          <w:szCs w:val="28"/>
        </w:rPr>
        <w:t>- объекты соцкультбыта.</w:t>
      </w:r>
    </w:p>
    <w:p w:rsidR="007969C3" w:rsidRPr="00263973" w:rsidRDefault="007969C3" w:rsidP="007969C3">
      <w:pPr>
        <w:ind w:firstLine="567"/>
        <w:jc w:val="both"/>
        <w:rPr>
          <w:sz w:val="28"/>
          <w:szCs w:val="28"/>
        </w:rPr>
      </w:pPr>
      <w:r w:rsidRPr="00263973">
        <w:rPr>
          <w:sz w:val="28"/>
          <w:szCs w:val="28"/>
        </w:rPr>
        <w:t>Нормы водоотведения приняты согласно СНиП 2.04.03-85 и составляют:</w:t>
      </w:r>
    </w:p>
    <w:p w:rsidR="007969C3" w:rsidRPr="00263973" w:rsidRDefault="007969C3" w:rsidP="007969C3">
      <w:pPr>
        <w:ind w:firstLine="567"/>
        <w:jc w:val="both"/>
        <w:rPr>
          <w:sz w:val="28"/>
          <w:szCs w:val="28"/>
        </w:rPr>
      </w:pPr>
      <w:r w:rsidRPr="00263973">
        <w:rPr>
          <w:sz w:val="28"/>
          <w:szCs w:val="28"/>
        </w:rPr>
        <w:t>- в благоустроенной застройке 300л/сут на человека;</w:t>
      </w:r>
    </w:p>
    <w:p w:rsidR="007969C3" w:rsidRPr="00263973" w:rsidRDefault="007969C3" w:rsidP="007969C3">
      <w:pPr>
        <w:ind w:firstLine="567"/>
        <w:jc w:val="both"/>
        <w:rPr>
          <w:sz w:val="28"/>
          <w:szCs w:val="28"/>
        </w:rPr>
      </w:pPr>
      <w:r w:rsidRPr="00263973">
        <w:rPr>
          <w:sz w:val="28"/>
          <w:szCs w:val="28"/>
        </w:rPr>
        <w:t>- в неблагоустроенной застройке 50 л/сут на человека.</w:t>
      </w:r>
    </w:p>
    <w:p w:rsidR="007969C3" w:rsidRPr="00D86EAE" w:rsidRDefault="007969C3" w:rsidP="007969C3">
      <w:pPr>
        <w:ind w:firstLine="360"/>
        <w:jc w:val="both"/>
        <w:rPr>
          <w:sz w:val="16"/>
          <w:szCs w:val="28"/>
        </w:rPr>
      </w:pPr>
    </w:p>
    <w:p w:rsidR="007969C3" w:rsidRPr="00263973" w:rsidRDefault="007969C3" w:rsidP="007969C3">
      <w:pPr>
        <w:ind w:firstLine="567"/>
        <w:jc w:val="both"/>
        <w:rPr>
          <w:sz w:val="28"/>
          <w:szCs w:val="28"/>
        </w:rPr>
      </w:pPr>
      <w:r w:rsidRPr="00263973">
        <w:rPr>
          <w:sz w:val="28"/>
          <w:szCs w:val="28"/>
        </w:rPr>
        <w:t>Общий расход сточных вод  составляет:</w:t>
      </w:r>
    </w:p>
    <w:p w:rsidR="007969C3" w:rsidRPr="00263973" w:rsidRDefault="007969C3" w:rsidP="007969C3">
      <w:pPr>
        <w:ind w:firstLine="567"/>
        <w:jc w:val="both"/>
        <w:rPr>
          <w:sz w:val="28"/>
          <w:szCs w:val="28"/>
        </w:rPr>
      </w:pPr>
      <w:r w:rsidRPr="00263973">
        <w:rPr>
          <w:sz w:val="28"/>
          <w:szCs w:val="28"/>
        </w:rPr>
        <w:t>– на 1 очередь строительства  - 707,50 м³/сут.</w:t>
      </w:r>
    </w:p>
    <w:p w:rsidR="007969C3" w:rsidRPr="00263973" w:rsidRDefault="007969C3" w:rsidP="007969C3">
      <w:pPr>
        <w:ind w:firstLine="567"/>
        <w:jc w:val="both"/>
        <w:rPr>
          <w:sz w:val="28"/>
          <w:szCs w:val="28"/>
        </w:rPr>
      </w:pPr>
      <w:r w:rsidRPr="00263973">
        <w:rPr>
          <w:sz w:val="28"/>
          <w:szCs w:val="28"/>
        </w:rPr>
        <w:t>– на Расчетный срок                 - 797,50 м³/сут.</w:t>
      </w:r>
    </w:p>
    <w:p w:rsidR="007969C3" w:rsidRPr="00263973" w:rsidRDefault="007969C3" w:rsidP="007969C3">
      <w:pPr>
        <w:ind w:firstLine="360"/>
        <w:jc w:val="both"/>
        <w:rPr>
          <w:sz w:val="28"/>
          <w:szCs w:val="28"/>
        </w:rPr>
      </w:pPr>
    </w:p>
    <w:p w:rsidR="007969C3" w:rsidRPr="00263973" w:rsidRDefault="007969C3" w:rsidP="007969C3">
      <w:pPr>
        <w:ind w:firstLine="567"/>
        <w:jc w:val="both"/>
        <w:rPr>
          <w:sz w:val="28"/>
          <w:szCs w:val="28"/>
        </w:rPr>
      </w:pPr>
      <w:r w:rsidRPr="00263973">
        <w:rPr>
          <w:sz w:val="28"/>
          <w:szCs w:val="28"/>
        </w:rPr>
        <w:t>Расходы сточных вод хозяйствеено-бытовой канализации  сведены в таблицу №</w:t>
      </w:r>
      <w:r>
        <w:rPr>
          <w:sz w:val="28"/>
          <w:szCs w:val="28"/>
        </w:rPr>
        <w:t>2</w:t>
      </w:r>
      <w:r w:rsidRPr="00263973">
        <w:rPr>
          <w:sz w:val="28"/>
          <w:szCs w:val="28"/>
        </w:rPr>
        <w:t>.1.1.</w:t>
      </w:r>
    </w:p>
    <w:p w:rsidR="006E271F" w:rsidRPr="00D86EAE" w:rsidRDefault="006E271F" w:rsidP="007969C3">
      <w:pPr>
        <w:ind w:firstLine="360"/>
        <w:jc w:val="center"/>
        <w:rPr>
          <w:sz w:val="18"/>
          <w:szCs w:val="28"/>
        </w:rPr>
      </w:pPr>
    </w:p>
    <w:p w:rsidR="007969C3" w:rsidRPr="00263973" w:rsidRDefault="007969C3" w:rsidP="007969C3">
      <w:pPr>
        <w:ind w:firstLine="360"/>
        <w:jc w:val="center"/>
        <w:rPr>
          <w:sz w:val="28"/>
          <w:szCs w:val="28"/>
        </w:rPr>
      </w:pPr>
      <w:r w:rsidRPr="00263973">
        <w:rPr>
          <w:sz w:val="28"/>
          <w:szCs w:val="28"/>
        </w:rPr>
        <w:t>Объемы  водоотведения п</w:t>
      </w:r>
      <w:r w:rsidR="00295485">
        <w:rPr>
          <w:sz w:val="28"/>
          <w:szCs w:val="28"/>
        </w:rPr>
        <w:t>гт</w:t>
      </w:r>
      <w:r w:rsidRPr="00263973">
        <w:rPr>
          <w:sz w:val="28"/>
          <w:szCs w:val="28"/>
        </w:rPr>
        <w:t>. Большая Мурта.</w:t>
      </w:r>
    </w:p>
    <w:p w:rsidR="006E271F" w:rsidRDefault="006E271F" w:rsidP="007969C3">
      <w:pPr>
        <w:ind w:firstLine="360"/>
        <w:jc w:val="right"/>
        <w:rPr>
          <w:sz w:val="28"/>
          <w:szCs w:val="28"/>
        </w:rPr>
      </w:pPr>
    </w:p>
    <w:p w:rsidR="007969C3" w:rsidRPr="00263973" w:rsidRDefault="007969C3" w:rsidP="007969C3">
      <w:pPr>
        <w:ind w:firstLine="360"/>
        <w:jc w:val="right"/>
        <w:rPr>
          <w:sz w:val="28"/>
          <w:szCs w:val="28"/>
        </w:rPr>
      </w:pPr>
      <w:r w:rsidRPr="00263973">
        <w:rPr>
          <w:sz w:val="28"/>
          <w:szCs w:val="28"/>
        </w:rPr>
        <w:t>Таблица №</w:t>
      </w:r>
      <w:r>
        <w:rPr>
          <w:sz w:val="28"/>
          <w:szCs w:val="28"/>
        </w:rPr>
        <w:t xml:space="preserve"> 2.</w:t>
      </w:r>
      <w:r w:rsidRPr="00263973">
        <w:rPr>
          <w:sz w:val="28"/>
          <w:szCs w:val="28"/>
        </w:rPr>
        <w:t>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9"/>
        <w:gridCol w:w="2512"/>
        <w:gridCol w:w="1300"/>
        <w:gridCol w:w="1436"/>
        <w:gridCol w:w="1094"/>
        <w:gridCol w:w="1436"/>
        <w:gridCol w:w="1249"/>
      </w:tblGrid>
      <w:tr w:rsidR="007969C3" w:rsidRPr="00AD5D9A" w:rsidTr="006E271F">
        <w:trPr>
          <w:trHeight w:val="309"/>
        </w:trPr>
        <w:tc>
          <w:tcPr>
            <w:tcW w:w="781" w:type="dxa"/>
            <w:vMerge w:val="restart"/>
          </w:tcPr>
          <w:p w:rsidR="007969C3" w:rsidRPr="00AD5D9A" w:rsidRDefault="007969C3" w:rsidP="006E271F">
            <w:pPr>
              <w:jc w:val="both"/>
              <w:rPr>
                <w:sz w:val="28"/>
                <w:szCs w:val="28"/>
              </w:rPr>
            </w:pPr>
            <w:r w:rsidRPr="00AD5D9A">
              <w:rPr>
                <w:sz w:val="28"/>
                <w:szCs w:val="28"/>
              </w:rPr>
              <w:t>№</w:t>
            </w:r>
          </w:p>
          <w:p w:rsidR="007969C3" w:rsidRPr="00AD5D9A" w:rsidRDefault="007969C3" w:rsidP="006E271F">
            <w:pPr>
              <w:jc w:val="both"/>
              <w:rPr>
                <w:sz w:val="28"/>
                <w:szCs w:val="28"/>
              </w:rPr>
            </w:pPr>
            <w:r w:rsidRPr="00AD5D9A">
              <w:rPr>
                <w:sz w:val="28"/>
                <w:szCs w:val="28"/>
              </w:rPr>
              <w:t>п/п</w:t>
            </w:r>
          </w:p>
        </w:tc>
        <w:tc>
          <w:tcPr>
            <w:tcW w:w="2237" w:type="dxa"/>
            <w:vMerge w:val="restart"/>
          </w:tcPr>
          <w:p w:rsidR="007969C3" w:rsidRPr="00AD5D9A" w:rsidRDefault="007969C3" w:rsidP="006E271F">
            <w:pPr>
              <w:jc w:val="both"/>
              <w:rPr>
                <w:sz w:val="28"/>
                <w:szCs w:val="28"/>
              </w:rPr>
            </w:pPr>
            <w:r w:rsidRPr="00AD5D9A">
              <w:rPr>
                <w:sz w:val="28"/>
                <w:szCs w:val="28"/>
              </w:rPr>
              <w:t>потребители и степень благоустройства</w:t>
            </w:r>
          </w:p>
        </w:tc>
        <w:tc>
          <w:tcPr>
            <w:tcW w:w="1314" w:type="dxa"/>
            <w:vMerge w:val="restart"/>
          </w:tcPr>
          <w:p w:rsidR="007969C3" w:rsidRPr="00AD5D9A" w:rsidRDefault="007969C3" w:rsidP="006E271F">
            <w:pPr>
              <w:jc w:val="center"/>
              <w:rPr>
                <w:sz w:val="28"/>
                <w:szCs w:val="28"/>
              </w:rPr>
            </w:pPr>
            <w:r w:rsidRPr="00AD5D9A">
              <w:rPr>
                <w:sz w:val="28"/>
                <w:szCs w:val="28"/>
              </w:rPr>
              <w:t>норма л/сут на</w:t>
            </w:r>
          </w:p>
          <w:p w:rsidR="007969C3" w:rsidRPr="00AD5D9A" w:rsidRDefault="007969C3" w:rsidP="006E271F">
            <w:pPr>
              <w:jc w:val="both"/>
              <w:rPr>
                <w:sz w:val="28"/>
                <w:szCs w:val="28"/>
              </w:rPr>
            </w:pPr>
            <w:r w:rsidRPr="00AD5D9A">
              <w:rPr>
                <w:sz w:val="28"/>
                <w:szCs w:val="28"/>
              </w:rPr>
              <w:t>человека</w:t>
            </w:r>
          </w:p>
        </w:tc>
        <w:tc>
          <w:tcPr>
            <w:tcW w:w="2577" w:type="dxa"/>
            <w:gridSpan w:val="2"/>
          </w:tcPr>
          <w:p w:rsidR="007969C3" w:rsidRPr="00AD5D9A" w:rsidRDefault="007969C3" w:rsidP="006E271F">
            <w:pPr>
              <w:jc w:val="center"/>
              <w:rPr>
                <w:sz w:val="28"/>
                <w:szCs w:val="28"/>
              </w:rPr>
            </w:pPr>
            <w:r w:rsidRPr="00AD5D9A">
              <w:rPr>
                <w:sz w:val="28"/>
                <w:szCs w:val="28"/>
              </w:rPr>
              <w:t>1 очередь</w:t>
            </w:r>
          </w:p>
        </w:tc>
        <w:tc>
          <w:tcPr>
            <w:tcW w:w="2811" w:type="dxa"/>
            <w:gridSpan w:val="2"/>
          </w:tcPr>
          <w:p w:rsidR="007969C3" w:rsidRPr="00AD5D9A" w:rsidRDefault="007969C3" w:rsidP="006E271F">
            <w:pPr>
              <w:jc w:val="center"/>
              <w:rPr>
                <w:sz w:val="28"/>
                <w:szCs w:val="28"/>
              </w:rPr>
            </w:pPr>
            <w:r w:rsidRPr="00AD5D9A">
              <w:rPr>
                <w:sz w:val="28"/>
                <w:szCs w:val="28"/>
              </w:rPr>
              <w:t>Расч. срок</w:t>
            </w:r>
          </w:p>
        </w:tc>
      </w:tr>
      <w:tr w:rsidR="007969C3" w:rsidRPr="00AD5D9A" w:rsidTr="006E271F">
        <w:trPr>
          <w:trHeight w:val="148"/>
        </w:trPr>
        <w:tc>
          <w:tcPr>
            <w:tcW w:w="781" w:type="dxa"/>
            <w:vMerge/>
          </w:tcPr>
          <w:p w:rsidR="007969C3" w:rsidRPr="00AD5D9A" w:rsidRDefault="007969C3" w:rsidP="006E27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37" w:type="dxa"/>
            <w:vMerge/>
          </w:tcPr>
          <w:p w:rsidR="007969C3" w:rsidRPr="00AD5D9A" w:rsidRDefault="007969C3" w:rsidP="006E27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14" w:type="dxa"/>
            <w:vMerge/>
          </w:tcPr>
          <w:p w:rsidR="007969C3" w:rsidRPr="00AD5D9A" w:rsidRDefault="007969C3" w:rsidP="006E27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39" w:type="dxa"/>
          </w:tcPr>
          <w:p w:rsidR="007969C3" w:rsidRPr="00AD5D9A" w:rsidRDefault="007969C3" w:rsidP="006E271F">
            <w:pPr>
              <w:jc w:val="center"/>
              <w:rPr>
                <w:sz w:val="28"/>
                <w:szCs w:val="28"/>
              </w:rPr>
            </w:pPr>
            <w:r w:rsidRPr="00AD5D9A">
              <w:rPr>
                <w:sz w:val="28"/>
                <w:szCs w:val="28"/>
              </w:rPr>
              <w:t>население</w:t>
            </w:r>
          </w:p>
          <w:p w:rsidR="007969C3" w:rsidRPr="00AD5D9A" w:rsidRDefault="007969C3" w:rsidP="006E271F">
            <w:pPr>
              <w:jc w:val="center"/>
              <w:rPr>
                <w:sz w:val="28"/>
                <w:szCs w:val="28"/>
              </w:rPr>
            </w:pPr>
            <w:r w:rsidRPr="00AD5D9A">
              <w:rPr>
                <w:sz w:val="28"/>
                <w:szCs w:val="28"/>
              </w:rPr>
              <w:t>т.чел</w:t>
            </w:r>
          </w:p>
        </w:tc>
        <w:tc>
          <w:tcPr>
            <w:tcW w:w="1138" w:type="dxa"/>
          </w:tcPr>
          <w:p w:rsidR="007969C3" w:rsidRPr="00AD5D9A" w:rsidRDefault="007969C3" w:rsidP="006E271F">
            <w:pPr>
              <w:jc w:val="center"/>
              <w:rPr>
                <w:sz w:val="28"/>
                <w:szCs w:val="28"/>
              </w:rPr>
            </w:pPr>
            <w:r w:rsidRPr="00AD5D9A">
              <w:rPr>
                <w:sz w:val="28"/>
                <w:szCs w:val="28"/>
              </w:rPr>
              <w:t>расход</w:t>
            </w:r>
          </w:p>
          <w:p w:rsidR="007969C3" w:rsidRPr="00AD5D9A" w:rsidRDefault="007969C3" w:rsidP="006E271F">
            <w:pPr>
              <w:jc w:val="center"/>
              <w:rPr>
                <w:sz w:val="28"/>
                <w:szCs w:val="28"/>
              </w:rPr>
            </w:pPr>
            <w:r w:rsidRPr="00AD5D9A">
              <w:rPr>
                <w:sz w:val="28"/>
                <w:szCs w:val="28"/>
              </w:rPr>
              <w:t>м³/сут</w:t>
            </w:r>
          </w:p>
        </w:tc>
        <w:tc>
          <w:tcPr>
            <w:tcW w:w="1439" w:type="dxa"/>
          </w:tcPr>
          <w:p w:rsidR="007969C3" w:rsidRPr="00AD5D9A" w:rsidRDefault="007969C3" w:rsidP="006E271F">
            <w:pPr>
              <w:jc w:val="center"/>
              <w:rPr>
                <w:sz w:val="28"/>
                <w:szCs w:val="28"/>
              </w:rPr>
            </w:pPr>
            <w:r w:rsidRPr="00AD5D9A">
              <w:rPr>
                <w:sz w:val="28"/>
                <w:szCs w:val="28"/>
              </w:rPr>
              <w:t>население</w:t>
            </w:r>
          </w:p>
          <w:p w:rsidR="007969C3" w:rsidRPr="00AD5D9A" w:rsidRDefault="007969C3" w:rsidP="006E271F">
            <w:pPr>
              <w:jc w:val="center"/>
              <w:rPr>
                <w:sz w:val="28"/>
                <w:szCs w:val="28"/>
              </w:rPr>
            </w:pPr>
            <w:r w:rsidRPr="00AD5D9A">
              <w:rPr>
                <w:sz w:val="28"/>
                <w:szCs w:val="28"/>
              </w:rPr>
              <w:t>т.чел</w:t>
            </w:r>
          </w:p>
        </w:tc>
        <w:tc>
          <w:tcPr>
            <w:tcW w:w="1372" w:type="dxa"/>
          </w:tcPr>
          <w:p w:rsidR="007969C3" w:rsidRPr="00AD5D9A" w:rsidRDefault="007969C3" w:rsidP="006E271F">
            <w:pPr>
              <w:jc w:val="center"/>
              <w:rPr>
                <w:sz w:val="28"/>
                <w:szCs w:val="28"/>
              </w:rPr>
            </w:pPr>
            <w:r w:rsidRPr="00AD5D9A">
              <w:rPr>
                <w:sz w:val="28"/>
                <w:szCs w:val="28"/>
              </w:rPr>
              <w:t>расход</w:t>
            </w:r>
          </w:p>
          <w:p w:rsidR="007969C3" w:rsidRPr="00AD5D9A" w:rsidRDefault="007969C3" w:rsidP="006E271F">
            <w:pPr>
              <w:jc w:val="center"/>
              <w:rPr>
                <w:sz w:val="28"/>
                <w:szCs w:val="28"/>
              </w:rPr>
            </w:pPr>
            <w:r w:rsidRPr="00AD5D9A">
              <w:rPr>
                <w:sz w:val="28"/>
                <w:szCs w:val="28"/>
              </w:rPr>
              <w:t>м³/сут</w:t>
            </w:r>
          </w:p>
        </w:tc>
      </w:tr>
      <w:tr w:rsidR="007969C3" w:rsidRPr="00AD5D9A" w:rsidTr="006E271F">
        <w:trPr>
          <w:trHeight w:val="2099"/>
        </w:trPr>
        <w:tc>
          <w:tcPr>
            <w:tcW w:w="781" w:type="dxa"/>
          </w:tcPr>
          <w:p w:rsidR="007969C3" w:rsidRPr="00AD5D9A" w:rsidRDefault="007969C3" w:rsidP="006E271F">
            <w:pPr>
              <w:jc w:val="center"/>
              <w:rPr>
                <w:sz w:val="28"/>
                <w:szCs w:val="28"/>
              </w:rPr>
            </w:pPr>
            <w:r w:rsidRPr="00AD5D9A">
              <w:rPr>
                <w:sz w:val="28"/>
                <w:szCs w:val="28"/>
              </w:rPr>
              <w:t>1</w:t>
            </w:r>
          </w:p>
        </w:tc>
        <w:tc>
          <w:tcPr>
            <w:tcW w:w="2237" w:type="dxa"/>
          </w:tcPr>
          <w:p w:rsidR="007969C3" w:rsidRPr="00D86EAE" w:rsidRDefault="007969C3" w:rsidP="006E271F">
            <w:pPr>
              <w:jc w:val="both"/>
              <w:rPr>
                <w:sz w:val="28"/>
                <w:szCs w:val="20"/>
              </w:rPr>
            </w:pPr>
            <w:r w:rsidRPr="00D86EAE">
              <w:rPr>
                <w:sz w:val="28"/>
                <w:szCs w:val="20"/>
              </w:rPr>
              <w:t>Застройкам зданиями оборудованными внутренними водопроводами, канализацией и системой централизованного горячего водоснабжения</w:t>
            </w:r>
          </w:p>
        </w:tc>
        <w:tc>
          <w:tcPr>
            <w:tcW w:w="1314" w:type="dxa"/>
          </w:tcPr>
          <w:p w:rsidR="007969C3" w:rsidRPr="00AD5D9A" w:rsidRDefault="007969C3" w:rsidP="006E271F">
            <w:pPr>
              <w:jc w:val="center"/>
              <w:rPr>
                <w:sz w:val="28"/>
                <w:szCs w:val="28"/>
                <w:lang w:val="en-US"/>
              </w:rPr>
            </w:pPr>
            <w:r w:rsidRPr="00AD5D9A">
              <w:rPr>
                <w:sz w:val="28"/>
                <w:szCs w:val="28"/>
              </w:rPr>
              <w:t>30</w:t>
            </w:r>
            <w:r w:rsidRPr="00AD5D9A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439" w:type="dxa"/>
          </w:tcPr>
          <w:p w:rsidR="007969C3" w:rsidRPr="00AD5D9A" w:rsidRDefault="007969C3" w:rsidP="006E271F">
            <w:pPr>
              <w:jc w:val="center"/>
              <w:rPr>
                <w:sz w:val="28"/>
                <w:szCs w:val="28"/>
              </w:rPr>
            </w:pPr>
            <w:r w:rsidRPr="00AD5D9A">
              <w:rPr>
                <w:sz w:val="28"/>
                <w:szCs w:val="28"/>
              </w:rPr>
              <w:t>0,960</w:t>
            </w:r>
          </w:p>
        </w:tc>
        <w:tc>
          <w:tcPr>
            <w:tcW w:w="1138" w:type="dxa"/>
          </w:tcPr>
          <w:p w:rsidR="007969C3" w:rsidRPr="00AD5D9A" w:rsidRDefault="007969C3" w:rsidP="006E271F">
            <w:pPr>
              <w:jc w:val="center"/>
              <w:rPr>
                <w:sz w:val="28"/>
                <w:szCs w:val="28"/>
              </w:rPr>
            </w:pPr>
            <w:r w:rsidRPr="00AD5D9A">
              <w:rPr>
                <w:sz w:val="28"/>
                <w:szCs w:val="28"/>
              </w:rPr>
              <w:t>288,00</w:t>
            </w:r>
          </w:p>
        </w:tc>
        <w:tc>
          <w:tcPr>
            <w:tcW w:w="1439" w:type="dxa"/>
          </w:tcPr>
          <w:p w:rsidR="007969C3" w:rsidRPr="00AD5D9A" w:rsidRDefault="007969C3" w:rsidP="006E271F">
            <w:pPr>
              <w:jc w:val="center"/>
              <w:rPr>
                <w:sz w:val="28"/>
                <w:szCs w:val="28"/>
              </w:rPr>
            </w:pPr>
            <w:r w:rsidRPr="00AD5D9A">
              <w:rPr>
                <w:sz w:val="28"/>
                <w:szCs w:val="28"/>
              </w:rPr>
              <w:t>1,190</w:t>
            </w:r>
          </w:p>
        </w:tc>
        <w:tc>
          <w:tcPr>
            <w:tcW w:w="1372" w:type="dxa"/>
          </w:tcPr>
          <w:p w:rsidR="007969C3" w:rsidRPr="00AD5D9A" w:rsidRDefault="007969C3" w:rsidP="006E271F">
            <w:pPr>
              <w:jc w:val="center"/>
              <w:rPr>
                <w:sz w:val="28"/>
                <w:szCs w:val="28"/>
              </w:rPr>
            </w:pPr>
            <w:r w:rsidRPr="00AD5D9A">
              <w:rPr>
                <w:sz w:val="28"/>
                <w:szCs w:val="28"/>
              </w:rPr>
              <w:t>357,00</w:t>
            </w:r>
          </w:p>
        </w:tc>
      </w:tr>
      <w:tr w:rsidR="007969C3" w:rsidRPr="00AD5D9A" w:rsidTr="006E271F">
        <w:trPr>
          <w:trHeight w:val="926"/>
        </w:trPr>
        <w:tc>
          <w:tcPr>
            <w:tcW w:w="781" w:type="dxa"/>
          </w:tcPr>
          <w:p w:rsidR="007969C3" w:rsidRPr="00AD5D9A" w:rsidRDefault="007969C3" w:rsidP="006E271F">
            <w:pPr>
              <w:jc w:val="center"/>
              <w:rPr>
                <w:sz w:val="28"/>
                <w:szCs w:val="28"/>
              </w:rPr>
            </w:pPr>
            <w:r w:rsidRPr="00AD5D9A">
              <w:rPr>
                <w:sz w:val="28"/>
                <w:szCs w:val="28"/>
              </w:rPr>
              <w:t>2</w:t>
            </w:r>
          </w:p>
        </w:tc>
        <w:tc>
          <w:tcPr>
            <w:tcW w:w="2237" w:type="dxa"/>
          </w:tcPr>
          <w:p w:rsidR="007969C3" w:rsidRPr="00D86EAE" w:rsidRDefault="007969C3" w:rsidP="006E271F">
            <w:pPr>
              <w:jc w:val="both"/>
              <w:rPr>
                <w:sz w:val="28"/>
                <w:szCs w:val="20"/>
              </w:rPr>
            </w:pPr>
            <w:r w:rsidRPr="00D86EAE">
              <w:rPr>
                <w:sz w:val="28"/>
                <w:szCs w:val="20"/>
              </w:rPr>
              <w:t xml:space="preserve">Застройка зданиями с водопользованием из водоразборных колонок </w:t>
            </w:r>
          </w:p>
        </w:tc>
        <w:tc>
          <w:tcPr>
            <w:tcW w:w="1314" w:type="dxa"/>
          </w:tcPr>
          <w:p w:rsidR="007969C3" w:rsidRPr="00AD5D9A" w:rsidRDefault="007969C3" w:rsidP="006E271F">
            <w:pPr>
              <w:jc w:val="center"/>
              <w:rPr>
                <w:sz w:val="28"/>
                <w:szCs w:val="28"/>
              </w:rPr>
            </w:pPr>
            <w:r w:rsidRPr="00AD5D9A">
              <w:rPr>
                <w:sz w:val="28"/>
                <w:szCs w:val="28"/>
              </w:rPr>
              <w:t>50</w:t>
            </w:r>
          </w:p>
        </w:tc>
        <w:tc>
          <w:tcPr>
            <w:tcW w:w="1439" w:type="dxa"/>
          </w:tcPr>
          <w:p w:rsidR="007969C3" w:rsidRPr="00AD5D9A" w:rsidRDefault="007969C3" w:rsidP="006E271F">
            <w:pPr>
              <w:jc w:val="center"/>
              <w:rPr>
                <w:sz w:val="28"/>
                <w:szCs w:val="28"/>
              </w:rPr>
            </w:pPr>
            <w:r w:rsidRPr="00AD5D9A">
              <w:rPr>
                <w:sz w:val="28"/>
                <w:szCs w:val="28"/>
              </w:rPr>
              <w:t>7,090</w:t>
            </w:r>
          </w:p>
        </w:tc>
        <w:tc>
          <w:tcPr>
            <w:tcW w:w="1138" w:type="dxa"/>
          </w:tcPr>
          <w:p w:rsidR="007969C3" w:rsidRPr="00AD5D9A" w:rsidRDefault="007969C3" w:rsidP="006E271F">
            <w:pPr>
              <w:jc w:val="center"/>
              <w:rPr>
                <w:sz w:val="28"/>
                <w:szCs w:val="28"/>
              </w:rPr>
            </w:pPr>
            <w:r w:rsidRPr="00AD5D9A">
              <w:rPr>
                <w:sz w:val="28"/>
                <w:szCs w:val="28"/>
              </w:rPr>
              <w:t>354,50</w:t>
            </w:r>
          </w:p>
        </w:tc>
        <w:tc>
          <w:tcPr>
            <w:tcW w:w="1439" w:type="dxa"/>
          </w:tcPr>
          <w:p w:rsidR="007969C3" w:rsidRPr="00AD5D9A" w:rsidRDefault="007969C3" w:rsidP="006E271F">
            <w:pPr>
              <w:jc w:val="center"/>
              <w:rPr>
                <w:sz w:val="28"/>
                <w:szCs w:val="28"/>
              </w:rPr>
            </w:pPr>
            <w:r w:rsidRPr="00AD5D9A">
              <w:rPr>
                <w:sz w:val="28"/>
                <w:szCs w:val="28"/>
              </w:rPr>
              <w:t>7,310</w:t>
            </w:r>
          </w:p>
        </w:tc>
        <w:tc>
          <w:tcPr>
            <w:tcW w:w="1372" w:type="dxa"/>
          </w:tcPr>
          <w:p w:rsidR="007969C3" w:rsidRPr="00AD5D9A" w:rsidRDefault="007969C3" w:rsidP="006E271F">
            <w:pPr>
              <w:jc w:val="center"/>
              <w:rPr>
                <w:sz w:val="28"/>
                <w:szCs w:val="28"/>
              </w:rPr>
            </w:pPr>
            <w:r w:rsidRPr="00AD5D9A">
              <w:rPr>
                <w:sz w:val="28"/>
                <w:szCs w:val="28"/>
              </w:rPr>
              <w:t>365,50</w:t>
            </w:r>
          </w:p>
        </w:tc>
      </w:tr>
      <w:tr w:rsidR="007969C3" w:rsidRPr="00AD5D9A" w:rsidTr="006E271F">
        <w:trPr>
          <w:trHeight w:val="309"/>
        </w:trPr>
        <w:tc>
          <w:tcPr>
            <w:tcW w:w="4332" w:type="dxa"/>
            <w:gridSpan w:val="3"/>
          </w:tcPr>
          <w:p w:rsidR="007969C3" w:rsidRPr="00AD5D9A" w:rsidRDefault="007969C3" w:rsidP="006E271F">
            <w:pPr>
              <w:jc w:val="both"/>
              <w:rPr>
                <w:sz w:val="28"/>
                <w:szCs w:val="28"/>
              </w:rPr>
            </w:pPr>
            <w:r w:rsidRPr="00AD5D9A">
              <w:rPr>
                <w:sz w:val="28"/>
                <w:szCs w:val="28"/>
              </w:rPr>
              <w:t xml:space="preserve">Итого </w:t>
            </w:r>
          </w:p>
        </w:tc>
        <w:tc>
          <w:tcPr>
            <w:tcW w:w="1439" w:type="dxa"/>
          </w:tcPr>
          <w:p w:rsidR="007969C3" w:rsidRPr="00AD5D9A" w:rsidRDefault="007969C3" w:rsidP="006E271F">
            <w:pPr>
              <w:jc w:val="center"/>
              <w:rPr>
                <w:sz w:val="28"/>
                <w:szCs w:val="28"/>
              </w:rPr>
            </w:pPr>
            <w:r w:rsidRPr="00AD5D9A">
              <w:rPr>
                <w:sz w:val="28"/>
                <w:szCs w:val="28"/>
              </w:rPr>
              <w:t>8,050</w:t>
            </w:r>
          </w:p>
        </w:tc>
        <w:tc>
          <w:tcPr>
            <w:tcW w:w="1138" w:type="dxa"/>
          </w:tcPr>
          <w:p w:rsidR="007969C3" w:rsidRPr="00AD5D9A" w:rsidRDefault="007969C3" w:rsidP="006E271F">
            <w:pPr>
              <w:jc w:val="center"/>
              <w:rPr>
                <w:sz w:val="28"/>
                <w:szCs w:val="28"/>
              </w:rPr>
            </w:pPr>
            <w:r w:rsidRPr="00AD5D9A">
              <w:rPr>
                <w:sz w:val="28"/>
                <w:szCs w:val="28"/>
              </w:rPr>
              <w:t>642,50</w:t>
            </w:r>
          </w:p>
        </w:tc>
        <w:tc>
          <w:tcPr>
            <w:tcW w:w="1439" w:type="dxa"/>
          </w:tcPr>
          <w:p w:rsidR="007969C3" w:rsidRPr="00AD5D9A" w:rsidRDefault="007969C3" w:rsidP="006E271F">
            <w:pPr>
              <w:jc w:val="center"/>
              <w:rPr>
                <w:sz w:val="28"/>
                <w:szCs w:val="28"/>
              </w:rPr>
            </w:pPr>
            <w:r w:rsidRPr="00AD5D9A">
              <w:rPr>
                <w:sz w:val="28"/>
                <w:szCs w:val="28"/>
              </w:rPr>
              <w:t>8,500</w:t>
            </w:r>
          </w:p>
        </w:tc>
        <w:tc>
          <w:tcPr>
            <w:tcW w:w="1372" w:type="dxa"/>
          </w:tcPr>
          <w:p w:rsidR="007969C3" w:rsidRPr="00AD5D9A" w:rsidRDefault="007969C3" w:rsidP="006E271F">
            <w:pPr>
              <w:jc w:val="center"/>
              <w:rPr>
                <w:sz w:val="28"/>
                <w:szCs w:val="28"/>
              </w:rPr>
            </w:pPr>
            <w:r w:rsidRPr="00AD5D9A">
              <w:rPr>
                <w:sz w:val="28"/>
                <w:szCs w:val="28"/>
              </w:rPr>
              <w:t>722,50</w:t>
            </w:r>
          </w:p>
        </w:tc>
      </w:tr>
      <w:tr w:rsidR="007969C3" w:rsidRPr="00AD5D9A" w:rsidTr="006E271F">
        <w:trPr>
          <w:trHeight w:val="679"/>
        </w:trPr>
        <w:tc>
          <w:tcPr>
            <w:tcW w:w="781" w:type="dxa"/>
          </w:tcPr>
          <w:p w:rsidR="007969C3" w:rsidRPr="00AD5D9A" w:rsidRDefault="007969C3" w:rsidP="006E271F">
            <w:pPr>
              <w:jc w:val="center"/>
              <w:rPr>
                <w:sz w:val="28"/>
                <w:szCs w:val="28"/>
              </w:rPr>
            </w:pPr>
            <w:r w:rsidRPr="00AD5D9A">
              <w:rPr>
                <w:sz w:val="28"/>
                <w:szCs w:val="28"/>
              </w:rPr>
              <w:t>3</w:t>
            </w:r>
          </w:p>
        </w:tc>
        <w:tc>
          <w:tcPr>
            <w:tcW w:w="2237" w:type="dxa"/>
          </w:tcPr>
          <w:p w:rsidR="007969C3" w:rsidRPr="00AD5D9A" w:rsidRDefault="007969C3" w:rsidP="006E271F">
            <w:pPr>
              <w:jc w:val="both"/>
              <w:rPr>
                <w:sz w:val="20"/>
                <w:szCs w:val="20"/>
              </w:rPr>
            </w:pPr>
            <w:r w:rsidRPr="00D86EAE">
              <w:rPr>
                <w:sz w:val="28"/>
                <w:szCs w:val="20"/>
              </w:rPr>
              <w:t>Неучтенные расходы на нужды местной промышленности</w:t>
            </w:r>
          </w:p>
        </w:tc>
        <w:tc>
          <w:tcPr>
            <w:tcW w:w="1314" w:type="dxa"/>
          </w:tcPr>
          <w:p w:rsidR="007969C3" w:rsidRPr="00AD5D9A" w:rsidRDefault="007969C3" w:rsidP="006E271F">
            <w:pPr>
              <w:jc w:val="center"/>
              <w:rPr>
                <w:sz w:val="28"/>
                <w:szCs w:val="28"/>
              </w:rPr>
            </w:pPr>
            <w:r w:rsidRPr="00AD5D9A">
              <w:rPr>
                <w:sz w:val="28"/>
                <w:szCs w:val="28"/>
              </w:rPr>
              <w:t>10%</w:t>
            </w:r>
          </w:p>
        </w:tc>
        <w:tc>
          <w:tcPr>
            <w:tcW w:w="1439" w:type="dxa"/>
          </w:tcPr>
          <w:p w:rsidR="007969C3" w:rsidRPr="00AD5D9A" w:rsidRDefault="007969C3" w:rsidP="006E27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8" w:type="dxa"/>
          </w:tcPr>
          <w:p w:rsidR="007969C3" w:rsidRPr="00AD5D9A" w:rsidRDefault="007969C3" w:rsidP="006E271F">
            <w:pPr>
              <w:jc w:val="center"/>
              <w:rPr>
                <w:sz w:val="28"/>
                <w:szCs w:val="28"/>
              </w:rPr>
            </w:pPr>
            <w:r w:rsidRPr="00AD5D9A">
              <w:rPr>
                <w:sz w:val="28"/>
                <w:szCs w:val="28"/>
              </w:rPr>
              <w:t>65,00</w:t>
            </w:r>
          </w:p>
        </w:tc>
        <w:tc>
          <w:tcPr>
            <w:tcW w:w="1439" w:type="dxa"/>
          </w:tcPr>
          <w:p w:rsidR="007969C3" w:rsidRPr="00AD5D9A" w:rsidRDefault="007969C3" w:rsidP="006E27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2" w:type="dxa"/>
          </w:tcPr>
          <w:p w:rsidR="007969C3" w:rsidRPr="00AD5D9A" w:rsidRDefault="007969C3" w:rsidP="006E271F">
            <w:pPr>
              <w:jc w:val="center"/>
              <w:rPr>
                <w:sz w:val="28"/>
                <w:szCs w:val="28"/>
              </w:rPr>
            </w:pPr>
            <w:r w:rsidRPr="00AD5D9A">
              <w:rPr>
                <w:sz w:val="28"/>
                <w:szCs w:val="28"/>
              </w:rPr>
              <w:t>75,00</w:t>
            </w:r>
          </w:p>
        </w:tc>
      </w:tr>
      <w:tr w:rsidR="007969C3" w:rsidRPr="00AD5D9A" w:rsidTr="006E271F">
        <w:trPr>
          <w:trHeight w:val="309"/>
        </w:trPr>
        <w:tc>
          <w:tcPr>
            <w:tcW w:w="4332" w:type="dxa"/>
            <w:gridSpan w:val="3"/>
          </w:tcPr>
          <w:p w:rsidR="007969C3" w:rsidRPr="00AD5D9A" w:rsidRDefault="007969C3" w:rsidP="006E271F">
            <w:pPr>
              <w:jc w:val="both"/>
              <w:rPr>
                <w:sz w:val="28"/>
                <w:szCs w:val="28"/>
              </w:rPr>
            </w:pPr>
            <w:r w:rsidRPr="00AD5D9A">
              <w:rPr>
                <w:sz w:val="28"/>
                <w:szCs w:val="28"/>
              </w:rPr>
              <w:t>Всего</w:t>
            </w:r>
          </w:p>
        </w:tc>
        <w:tc>
          <w:tcPr>
            <w:tcW w:w="1439" w:type="dxa"/>
          </w:tcPr>
          <w:p w:rsidR="007969C3" w:rsidRPr="00AD5D9A" w:rsidRDefault="007969C3" w:rsidP="006E271F">
            <w:pPr>
              <w:jc w:val="center"/>
              <w:rPr>
                <w:sz w:val="28"/>
                <w:szCs w:val="28"/>
              </w:rPr>
            </w:pPr>
            <w:r w:rsidRPr="00AD5D9A">
              <w:rPr>
                <w:sz w:val="28"/>
                <w:szCs w:val="28"/>
              </w:rPr>
              <w:t>8,050</w:t>
            </w:r>
          </w:p>
        </w:tc>
        <w:tc>
          <w:tcPr>
            <w:tcW w:w="1138" w:type="dxa"/>
          </w:tcPr>
          <w:p w:rsidR="007969C3" w:rsidRPr="00AD5D9A" w:rsidRDefault="007969C3" w:rsidP="006E271F">
            <w:pPr>
              <w:jc w:val="center"/>
              <w:rPr>
                <w:sz w:val="28"/>
                <w:szCs w:val="28"/>
              </w:rPr>
            </w:pPr>
            <w:r w:rsidRPr="00AD5D9A">
              <w:rPr>
                <w:sz w:val="28"/>
                <w:szCs w:val="28"/>
              </w:rPr>
              <w:t>707,50</w:t>
            </w:r>
          </w:p>
        </w:tc>
        <w:tc>
          <w:tcPr>
            <w:tcW w:w="1439" w:type="dxa"/>
          </w:tcPr>
          <w:p w:rsidR="007969C3" w:rsidRPr="00AD5D9A" w:rsidRDefault="007969C3" w:rsidP="006E271F">
            <w:pPr>
              <w:jc w:val="center"/>
              <w:rPr>
                <w:sz w:val="28"/>
                <w:szCs w:val="28"/>
              </w:rPr>
            </w:pPr>
            <w:r w:rsidRPr="00AD5D9A">
              <w:rPr>
                <w:sz w:val="28"/>
                <w:szCs w:val="28"/>
              </w:rPr>
              <w:t>8,500</w:t>
            </w:r>
          </w:p>
        </w:tc>
        <w:tc>
          <w:tcPr>
            <w:tcW w:w="1372" w:type="dxa"/>
          </w:tcPr>
          <w:p w:rsidR="007969C3" w:rsidRPr="00AD5D9A" w:rsidRDefault="007969C3" w:rsidP="006E271F">
            <w:pPr>
              <w:jc w:val="center"/>
              <w:rPr>
                <w:sz w:val="28"/>
                <w:szCs w:val="28"/>
              </w:rPr>
            </w:pPr>
            <w:r w:rsidRPr="00AD5D9A">
              <w:rPr>
                <w:sz w:val="28"/>
                <w:szCs w:val="28"/>
              </w:rPr>
              <w:t>797,50</w:t>
            </w:r>
          </w:p>
        </w:tc>
      </w:tr>
    </w:tbl>
    <w:p w:rsidR="007969C3" w:rsidRPr="000D441F" w:rsidRDefault="007969C3" w:rsidP="00295485">
      <w:pPr>
        <w:jc w:val="center"/>
        <w:rPr>
          <w:color w:val="FF0000"/>
          <w:sz w:val="32"/>
          <w:szCs w:val="32"/>
          <w:highlight w:val="yellow"/>
        </w:rPr>
      </w:pPr>
    </w:p>
    <w:p w:rsidR="007969C3" w:rsidRPr="00D86EAE" w:rsidRDefault="007969C3" w:rsidP="00295485">
      <w:pPr>
        <w:pStyle w:val="1"/>
        <w:ind w:firstLine="0"/>
        <w:jc w:val="center"/>
        <w:rPr>
          <w:b/>
          <w:highlight w:val="yellow"/>
        </w:rPr>
      </w:pPr>
      <w:bookmarkStart w:id="54" w:name="_Toc251603972"/>
      <w:bookmarkStart w:id="55" w:name="_Toc252181162"/>
      <w:bookmarkStart w:id="56" w:name="_Toc252181200"/>
      <w:bookmarkStart w:id="57" w:name="_Toc252195776"/>
      <w:bookmarkStart w:id="58" w:name="_Toc262217068"/>
      <w:r w:rsidRPr="00D86EAE">
        <w:rPr>
          <w:b/>
        </w:rPr>
        <w:t>2.2. Сети канализации</w:t>
      </w:r>
      <w:bookmarkEnd w:id="54"/>
      <w:r w:rsidRPr="00D86EAE">
        <w:rPr>
          <w:b/>
        </w:rPr>
        <w:t>.</w:t>
      </w:r>
      <w:bookmarkEnd w:id="55"/>
      <w:bookmarkEnd w:id="56"/>
      <w:bookmarkEnd w:id="57"/>
      <w:bookmarkEnd w:id="58"/>
    </w:p>
    <w:p w:rsidR="007969C3" w:rsidRPr="000536A4" w:rsidRDefault="007969C3" w:rsidP="00295485">
      <w:pPr>
        <w:pStyle w:val="1"/>
        <w:ind w:firstLine="0"/>
        <w:jc w:val="center"/>
        <w:rPr>
          <w:b/>
          <w:szCs w:val="28"/>
        </w:rPr>
      </w:pPr>
      <w:bookmarkStart w:id="59" w:name="_Toc262217069"/>
      <w:r>
        <w:rPr>
          <w:b/>
          <w:szCs w:val="28"/>
        </w:rPr>
        <w:t>2</w:t>
      </w:r>
      <w:r w:rsidRPr="000536A4">
        <w:rPr>
          <w:b/>
          <w:szCs w:val="28"/>
        </w:rPr>
        <w:t>.2.1. Существующее положение.</w:t>
      </w:r>
      <w:bookmarkEnd w:id="59"/>
    </w:p>
    <w:p w:rsidR="007969C3" w:rsidRPr="000536A4" w:rsidRDefault="007969C3" w:rsidP="007969C3">
      <w:pPr>
        <w:ind w:firstLine="360"/>
        <w:jc w:val="center"/>
        <w:rPr>
          <w:sz w:val="32"/>
          <w:szCs w:val="32"/>
        </w:rPr>
      </w:pPr>
    </w:p>
    <w:p w:rsidR="007969C3" w:rsidRPr="000536A4" w:rsidRDefault="007969C3" w:rsidP="006E271F">
      <w:pPr>
        <w:ind w:firstLine="708"/>
        <w:jc w:val="both"/>
        <w:rPr>
          <w:sz w:val="28"/>
          <w:szCs w:val="28"/>
        </w:rPr>
      </w:pPr>
      <w:r w:rsidRPr="000536A4">
        <w:rPr>
          <w:sz w:val="28"/>
          <w:szCs w:val="28"/>
        </w:rPr>
        <w:t>Описание действующей системы канализации:</w:t>
      </w:r>
    </w:p>
    <w:p w:rsidR="007969C3" w:rsidRPr="000D441F" w:rsidRDefault="007969C3" w:rsidP="006E271F">
      <w:pPr>
        <w:ind w:firstLine="708"/>
        <w:jc w:val="both"/>
        <w:rPr>
          <w:color w:val="FF0000"/>
          <w:sz w:val="28"/>
          <w:szCs w:val="28"/>
        </w:rPr>
      </w:pPr>
      <w:r w:rsidRPr="000536A4">
        <w:rPr>
          <w:sz w:val="28"/>
          <w:szCs w:val="28"/>
        </w:rPr>
        <w:t xml:space="preserve">В настоящее время в </w:t>
      </w:r>
      <w:r>
        <w:rPr>
          <w:sz w:val="28"/>
          <w:szCs w:val="28"/>
        </w:rPr>
        <w:t>п</w:t>
      </w:r>
      <w:r w:rsidR="00295485">
        <w:rPr>
          <w:sz w:val="28"/>
          <w:szCs w:val="28"/>
        </w:rPr>
        <w:t>гт</w:t>
      </w:r>
      <w:r w:rsidRPr="000536A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536A4">
        <w:rPr>
          <w:sz w:val="28"/>
          <w:szCs w:val="28"/>
        </w:rPr>
        <w:t xml:space="preserve">Большая Мурта сети и системы централизованной </w:t>
      </w:r>
      <w:r>
        <w:rPr>
          <w:sz w:val="28"/>
          <w:szCs w:val="28"/>
        </w:rPr>
        <w:t xml:space="preserve">хозяйственно-бытовой </w:t>
      </w:r>
      <w:r w:rsidRPr="003613DB">
        <w:rPr>
          <w:sz w:val="28"/>
          <w:szCs w:val="28"/>
        </w:rPr>
        <w:t>канализации</w:t>
      </w:r>
      <w:r>
        <w:rPr>
          <w:sz w:val="28"/>
          <w:szCs w:val="28"/>
        </w:rPr>
        <w:t xml:space="preserve"> отсутствуют</w:t>
      </w:r>
      <w:r w:rsidRPr="003613DB">
        <w:rPr>
          <w:sz w:val="28"/>
          <w:szCs w:val="28"/>
        </w:rPr>
        <w:t>. Очистные сооружения хозяйственно-бытовой канализации отсутствуют.</w:t>
      </w:r>
      <w:r>
        <w:rPr>
          <w:color w:val="FF0000"/>
          <w:sz w:val="28"/>
          <w:szCs w:val="28"/>
        </w:rPr>
        <w:t xml:space="preserve"> </w:t>
      </w:r>
      <w:r w:rsidRPr="000536A4">
        <w:rPr>
          <w:sz w:val="28"/>
          <w:szCs w:val="28"/>
        </w:rPr>
        <w:t>Канализование зданий и сооружений производится при помощи  надворных туалетов и выгребных ям.</w:t>
      </w:r>
      <w:r w:rsidRPr="000D441F">
        <w:rPr>
          <w:color w:val="FF0000"/>
          <w:sz w:val="28"/>
          <w:szCs w:val="28"/>
        </w:rPr>
        <w:t xml:space="preserve"> </w:t>
      </w:r>
    </w:p>
    <w:p w:rsidR="007969C3" w:rsidRPr="000D441F" w:rsidRDefault="007969C3" w:rsidP="007969C3">
      <w:pPr>
        <w:jc w:val="center"/>
        <w:rPr>
          <w:color w:val="FF0000"/>
          <w:sz w:val="28"/>
          <w:szCs w:val="28"/>
        </w:rPr>
      </w:pPr>
      <w:bookmarkStart w:id="60" w:name="_Toc216066772"/>
    </w:p>
    <w:p w:rsidR="007969C3" w:rsidRPr="000536A4" w:rsidRDefault="007969C3" w:rsidP="00295485">
      <w:pPr>
        <w:pStyle w:val="1"/>
        <w:ind w:firstLine="0"/>
        <w:jc w:val="center"/>
        <w:rPr>
          <w:b/>
        </w:rPr>
      </w:pPr>
      <w:bookmarkStart w:id="61" w:name="_Toc262217070"/>
      <w:r>
        <w:rPr>
          <w:b/>
        </w:rPr>
        <w:t>2</w:t>
      </w:r>
      <w:r w:rsidRPr="000536A4">
        <w:rPr>
          <w:b/>
        </w:rPr>
        <w:t>.2.2. Проектируемая схема канализации</w:t>
      </w:r>
      <w:bookmarkEnd w:id="60"/>
      <w:r w:rsidRPr="000536A4">
        <w:rPr>
          <w:b/>
        </w:rPr>
        <w:t>.</w:t>
      </w:r>
      <w:bookmarkEnd w:id="61"/>
    </w:p>
    <w:p w:rsidR="007969C3" w:rsidRPr="000536A4" w:rsidRDefault="007969C3" w:rsidP="007969C3">
      <w:pPr>
        <w:jc w:val="center"/>
        <w:rPr>
          <w:sz w:val="28"/>
          <w:szCs w:val="28"/>
        </w:rPr>
      </w:pPr>
    </w:p>
    <w:p w:rsidR="007969C3" w:rsidRPr="000536A4" w:rsidRDefault="007969C3" w:rsidP="007969C3">
      <w:pPr>
        <w:ind w:firstLine="709"/>
        <w:jc w:val="both"/>
        <w:rPr>
          <w:sz w:val="28"/>
          <w:szCs w:val="28"/>
        </w:rPr>
      </w:pPr>
      <w:r w:rsidRPr="000536A4">
        <w:rPr>
          <w:sz w:val="28"/>
          <w:szCs w:val="28"/>
        </w:rPr>
        <w:t xml:space="preserve">Проектом предлагается строительство  централизованной системы канализации хозяйственно-бытовых сточных вод в </w:t>
      </w:r>
      <w:r w:rsidRPr="002A074B">
        <w:rPr>
          <w:sz w:val="28"/>
          <w:szCs w:val="28"/>
        </w:rPr>
        <w:t>составе самотечных и напорных трубопроводов, канализационных насосных станций и</w:t>
      </w:r>
      <w:r w:rsidRPr="000536A4">
        <w:rPr>
          <w:sz w:val="28"/>
          <w:szCs w:val="28"/>
        </w:rPr>
        <w:t xml:space="preserve"> сооружений очистки сточных вод. Строительство централизованной системы канализации проектом предлагается осуществить как для проектируемой, так и для существующей жилой и общественно-деловой застройки.</w:t>
      </w:r>
    </w:p>
    <w:p w:rsidR="007969C3" w:rsidRDefault="007969C3" w:rsidP="007969C3">
      <w:pPr>
        <w:ind w:firstLine="709"/>
        <w:rPr>
          <w:sz w:val="28"/>
          <w:szCs w:val="28"/>
        </w:rPr>
      </w:pPr>
    </w:p>
    <w:p w:rsidR="007969C3" w:rsidRPr="000536A4" w:rsidRDefault="007969C3" w:rsidP="007969C3">
      <w:pPr>
        <w:ind w:firstLine="709"/>
        <w:rPr>
          <w:sz w:val="28"/>
          <w:szCs w:val="28"/>
        </w:rPr>
      </w:pPr>
      <w:r w:rsidRPr="000536A4">
        <w:rPr>
          <w:sz w:val="28"/>
          <w:szCs w:val="28"/>
        </w:rPr>
        <w:t>На 1 очередь и Расчетный срок:</w:t>
      </w:r>
    </w:p>
    <w:p w:rsidR="007969C3" w:rsidRPr="005560F9" w:rsidRDefault="007969C3" w:rsidP="007969C3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Очистные сооружения для очистки  сточных вод хозяйственно-бытовой канализации проектом предлагается выполнить в составе сооружений полной биологической очистки, с механическим обезвоживанием и обеззараживанием с использованием гипохлорита натрия </w:t>
      </w:r>
      <w:r>
        <w:rPr>
          <w:sz w:val="28"/>
          <w:szCs w:val="28"/>
          <w:lang w:val="en-US"/>
        </w:rPr>
        <w:t>NaCIO</w:t>
      </w:r>
      <w:r>
        <w:rPr>
          <w:sz w:val="28"/>
          <w:szCs w:val="28"/>
        </w:rPr>
        <w:t xml:space="preserve"> марки «А» по ГОСТ 11086-76, либо установок УФ-излучателей.</w:t>
      </w:r>
    </w:p>
    <w:p w:rsidR="007969C3" w:rsidRPr="00F70D8C" w:rsidRDefault="007969C3" w:rsidP="007969C3">
      <w:pPr>
        <w:ind w:right="-1" w:firstLine="709"/>
        <w:jc w:val="both"/>
        <w:rPr>
          <w:sz w:val="28"/>
          <w:szCs w:val="28"/>
        </w:rPr>
      </w:pPr>
      <w:r w:rsidRPr="00F70D8C">
        <w:rPr>
          <w:sz w:val="28"/>
          <w:szCs w:val="28"/>
        </w:rPr>
        <w:t>Проектируемые канализационные самотечные сети проектом предлагается  выполнять из гофрированных труб из полипропилена блок-сополимера с двойной стенкой «</w:t>
      </w:r>
      <w:r w:rsidRPr="00F70D8C">
        <w:rPr>
          <w:sz w:val="28"/>
          <w:szCs w:val="28"/>
          <w:lang w:val="en-US"/>
        </w:rPr>
        <w:t>Pragma</w:t>
      </w:r>
      <w:r w:rsidRPr="00F70D8C">
        <w:rPr>
          <w:sz w:val="28"/>
          <w:szCs w:val="28"/>
        </w:rPr>
        <w:t xml:space="preserve">» ТУ 2248-001-76167990-2005 с изм. №1. </w:t>
      </w:r>
    </w:p>
    <w:p w:rsidR="007969C3" w:rsidRPr="00F70D8C" w:rsidRDefault="007969C3" w:rsidP="007969C3">
      <w:pPr>
        <w:ind w:right="-1" w:firstLine="709"/>
        <w:jc w:val="both"/>
        <w:rPr>
          <w:sz w:val="28"/>
          <w:szCs w:val="28"/>
        </w:rPr>
      </w:pPr>
      <w:r w:rsidRPr="00F70D8C">
        <w:rPr>
          <w:sz w:val="28"/>
          <w:szCs w:val="28"/>
        </w:rPr>
        <w:t xml:space="preserve">Напорные трубопроводы  от канализационных насосных станций принимаются из полиэтиленовых труб по ГОСТ 18599-2001 марки «Т». </w:t>
      </w:r>
    </w:p>
    <w:p w:rsidR="007969C3" w:rsidRPr="00F70D8C" w:rsidRDefault="007969C3" w:rsidP="007969C3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Канализационные н</w:t>
      </w:r>
      <w:r w:rsidRPr="00F70D8C">
        <w:rPr>
          <w:sz w:val="28"/>
          <w:szCs w:val="28"/>
        </w:rPr>
        <w:t xml:space="preserve">асосные станции проектируются по т.пр. 902-1-138.88  с учетом проектируемой нагрузки на КНС. </w:t>
      </w:r>
    </w:p>
    <w:p w:rsidR="007969C3" w:rsidRDefault="007969C3" w:rsidP="007969C3">
      <w:pPr>
        <w:ind w:right="-1" w:firstLine="709"/>
        <w:jc w:val="both"/>
        <w:rPr>
          <w:sz w:val="28"/>
          <w:szCs w:val="28"/>
        </w:rPr>
      </w:pPr>
      <w:r w:rsidRPr="00F70D8C">
        <w:rPr>
          <w:sz w:val="28"/>
          <w:szCs w:val="28"/>
        </w:rPr>
        <w:t>Напорные канализационные трубопроводы подключать с самотечным канализационным сетям с устройством камер гашения напора КГ.</w:t>
      </w:r>
    </w:p>
    <w:p w:rsidR="007969C3" w:rsidRPr="00F70D8C" w:rsidRDefault="007969C3" w:rsidP="007969C3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Переходы через природные водотоки выполняются по дюкерам согласно ТП </w:t>
      </w:r>
      <w:r w:rsidRPr="00E829C0">
        <w:rPr>
          <w:sz w:val="28"/>
          <w:szCs w:val="28"/>
        </w:rPr>
        <w:t>3.820.1-84.01</w:t>
      </w:r>
      <w:r>
        <w:rPr>
          <w:sz w:val="28"/>
          <w:szCs w:val="28"/>
        </w:rPr>
        <w:t>.</w:t>
      </w:r>
    </w:p>
    <w:p w:rsidR="007969C3" w:rsidRPr="00F70D8C" w:rsidRDefault="007969C3" w:rsidP="007969C3">
      <w:pPr>
        <w:ind w:right="-1" w:firstLine="709"/>
        <w:jc w:val="both"/>
        <w:rPr>
          <w:sz w:val="28"/>
          <w:szCs w:val="28"/>
        </w:rPr>
      </w:pPr>
      <w:r w:rsidRPr="00F70D8C">
        <w:rPr>
          <w:sz w:val="28"/>
          <w:szCs w:val="28"/>
        </w:rPr>
        <w:t>В жилых кварталах</w:t>
      </w:r>
      <w:r>
        <w:rPr>
          <w:sz w:val="28"/>
          <w:szCs w:val="28"/>
        </w:rPr>
        <w:t>,</w:t>
      </w:r>
      <w:r w:rsidRPr="00F70D8C">
        <w:rPr>
          <w:sz w:val="28"/>
          <w:szCs w:val="28"/>
        </w:rPr>
        <w:t xml:space="preserve"> не подключенных к централизованной  системе канализации, канализование сточных вод производится в индивидуальные герметичные выгребы, с последующим вывозом </w:t>
      </w:r>
      <w:r>
        <w:rPr>
          <w:sz w:val="28"/>
          <w:szCs w:val="28"/>
        </w:rPr>
        <w:t xml:space="preserve">сточных вод </w:t>
      </w:r>
      <w:r w:rsidRPr="00F70D8C">
        <w:rPr>
          <w:sz w:val="28"/>
          <w:szCs w:val="28"/>
        </w:rPr>
        <w:t>специализированным автотранспортом на очистные</w:t>
      </w:r>
      <w:r>
        <w:rPr>
          <w:sz w:val="28"/>
          <w:szCs w:val="28"/>
        </w:rPr>
        <w:t xml:space="preserve"> сооружения хозяйственно-бытовой канализации</w:t>
      </w:r>
      <w:r w:rsidRPr="00F70D8C">
        <w:rPr>
          <w:sz w:val="28"/>
          <w:szCs w:val="28"/>
        </w:rPr>
        <w:t>.</w:t>
      </w:r>
    </w:p>
    <w:p w:rsidR="007969C3" w:rsidRPr="00F70D8C" w:rsidRDefault="007969C3" w:rsidP="007969C3">
      <w:pPr>
        <w:ind w:firstLine="709"/>
        <w:jc w:val="both"/>
        <w:rPr>
          <w:sz w:val="28"/>
          <w:szCs w:val="28"/>
        </w:rPr>
      </w:pPr>
      <w:r w:rsidRPr="00F70D8C">
        <w:rPr>
          <w:sz w:val="28"/>
          <w:szCs w:val="28"/>
        </w:rPr>
        <w:t xml:space="preserve">Очистные сооружения проектируются с учетом приема сточных вод от абонентов, не имеющих подключения к системе централизованной  канализации. </w:t>
      </w:r>
    </w:p>
    <w:p w:rsidR="007969C3" w:rsidRPr="00F70D8C" w:rsidRDefault="007969C3" w:rsidP="007969C3">
      <w:pPr>
        <w:ind w:firstLine="709"/>
        <w:jc w:val="both"/>
        <w:rPr>
          <w:sz w:val="28"/>
          <w:szCs w:val="28"/>
        </w:rPr>
      </w:pPr>
      <w:r w:rsidRPr="00F70D8C">
        <w:rPr>
          <w:sz w:val="28"/>
          <w:szCs w:val="28"/>
        </w:rPr>
        <w:lastRenderedPageBreak/>
        <w:t xml:space="preserve">Объемы работ по сетям </w:t>
      </w:r>
      <w:r>
        <w:rPr>
          <w:sz w:val="28"/>
          <w:szCs w:val="28"/>
        </w:rPr>
        <w:t xml:space="preserve">и сооружениям хозяйственно-бытовой </w:t>
      </w:r>
      <w:r w:rsidRPr="00F70D8C">
        <w:rPr>
          <w:sz w:val="28"/>
          <w:szCs w:val="28"/>
        </w:rPr>
        <w:t>канализации сведены в таблицу №</w:t>
      </w:r>
      <w:r>
        <w:rPr>
          <w:sz w:val="28"/>
          <w:szCs w:val="28"/>
        </w:rPr>
        <w:t>2</w:t>
      </w:r>
      <w:r w:rsidRPr="00F70D8C">
        <w:rPr>
          <w:sz w:val="28"/>
          <w:szCs w:val="28"/>
        </w:rPr>
        <w:t>.2.2.1.</w:t>
      </w:r>
    </w:p>
    <w:p w:rsidR="007969C3" w:rsidRPr="00F70D8C" w:rsidRDefault="007969C3" w:rsidP="007969C3">
      <w:pPr>
        <w:ind w:firstLine="709"/>
        <w:jc w:val="both"/>
        <w:rPr>
          <w:sz w:val="28"/>
          <w:szCs w:val="28"/>
        </w:rPr>
      </w:pPr>
    </w:p>
    <w:p w:rsidR="007969C3" w:rsidRPr="00F70D8C" w:rsidRDefault="007969C3" w:rsidP="007969C3">
      <w:pPr>
        <w:ind w:firstLine="709"/>
        <w:jc w:val="center"/>
        <w:rPr>
          <w:sz w:val="28"/>
          <w:szCs w:val="28"/>
        </w:rPr>
      </w:pPr>
      <w:r w:rsidRPr="00F70D8C">
        <w:rPr>
          <w:sz w:val="28"/>
          <w:szCs w:val="28"/>
        </w:rPr>
        <w:t>Объем работ по сетям канализации.</w:t>
      </w:r>
    </w:p>
    <w:p w:rsidR="007969C3" w:rsidRPr="00F70D8C" w:rsidRDefault="007969C3" w:rsidP="007969C3">
      <w:pPr>
        <w:ind w:firstLine="360"/>
        <w:jc w:val="right"/>
        <w:rPr>
          <w:sz w:val="28"/>
          <w:szCs w:val="28"/>
        </w:rPr>
      </w:pPr>
      <w:r w:rsidRPr="00F70D8C">
        <w:rPr>
          <w:sz w:val="28"/>
          <w:szCs w:val="28"/>
        </w:rPr>
        <w:t>Таблица №</w:t>
      </w:r>
      <w:r>
        <w:rPr>
          <w:sz w:val="28"/>
          <w:szCs w:val="28"/>
        </w:rPr>
        <w:t xml:space="preserve"> </w:t>
      </w:r>
      <w:r w:rsidRPr="00F70D8C">
        <w:rPr>
          <w:sz w:val="28"/>
          <w:szCs w:val="28"/>
        </w:rPr>
        <w:t>2.2.1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9"/>
        <w:gridCol w:w="4706"/>
        <w:gridCol w:w="831"/>
        <w:gridCol w:w="1638"/>
        <w:gridCol w:w="1926"/>
      </w:tblGrid>
      <w:tr w:rsidR="007969C3" w:rsidRPr="00F70D8C" w:rsidTr="006E271F">
        <w:trPr>
          <w:trHeight w:val="708"/>
        </w:trPr>
        <w:tc>
          <w:tcPr>
            <w:tcW w:w="659" w:type="dxa"/>
          </w:tcPr>
          <w:p w:rsidR="007969C3" w:rsidRPr="00F70D8C" w:rsidRDefault="007969C3" w:rsidP="006E271F">
            <w:pPr>
              <w:jc w:val="center"/>
              <w:rPr>
                <w:sz w:val="28"/>
                <w:szCs w:val="28"/>
              </w:rPr>
            </w:pPr>
            <w:r w:rsidRPr="00F70D8C">
              <w:rPr>
                <w:sz w:val="28"/>
                <w:szCs w:val="28"/>
              </w:rPr>
              <w:t>№</w:t>
            </w:r>
          </w:p>
          <w:p w:rsidR="007969C3" w:rsidRPr="00F70D8C" w:rsidRDefault="007969C3" w:rsidP="006E271F">
            <w:pPr>
              <w:jc w:val="center"/>
              <w:rPr>
                <w:sz w:val="28"/>
                <w:szCs w:val="28"/>
              </w:rPr>
            </w:pPr>
            <w:r w:rsidRPr="00F70D8C">
              <w:rPr>
                <w:sz w:val="28"/>
                <w:szCs w:val="28"/>
              </w:rPr>
              <w:t>п/п</w:t>
            </w:r>
          </w:p>
        </w:tc>
        <w:tc>
          <w:tcPr>
            <w:tcW w:w="4706" w:type="dxa"/>
          </w:tcPr>
          <w:p w:rsidR="007969C3" w:rsidRPr="00F70D8C" w:rsidRDefault="007969C3" w:rsidP="006E271F">
            <w:pPr>
              <w:jc w:val="center"/>
              <w:rPr>
                <w:sz w:val="28"/>
                <w:szCs w:val="28"/>
              </w:rPr>
            </w:pPr>
            <w:r w:rsidRPr="00F70D8C">
              <w:rPr>
                <w:sz w:val="28"/>
                <w:szCs w:val="28"/>
              </w:rPr>
              <w:t>Наименование работ</w:t>
            </w:r>
          </w:p>
        </w:tc>
        <w:tc>
          <w:tcPr>
            <w:tcW w:w="831" w:type="dxa"/>
          </w:tcPr>
          <w:p w:rsidR="007969C3" w:rsidRPr="00F70D8C" w:rsidRDefault="007969C3" w:rsidP="006E271F">
            <w:pPr>
              <w:jc w:val="center"/>
              <w:rPr>
                <w:sz w:val="28"/>
                <w:szCs w:val="28"/>
              </w:rPr>
            </w:pPr>
            <w:r w:rsidRPr="00F70D8C">
              <w:rPr>
                <w:sz w:val="28"/>
                <w:szCs w:val="28"/>
              </w:rPr>
              <w:t>Ед.</w:t>
            </w:r>
          </w:p>
          <w:p w:rsidR="007969C3" w:rsidRPr="00F70D8C" w:rsidRDefault="007969C3" w:rsidP="006E271F">
            <w:pPr>
              <w:jc w:val="center"/>
              <w:rPr>
                <w:sz w:val="28"/>
                <w:szCs w:val="28"/>
              </w:rPr>
            </w:pPr>
            <w:r w:rsidRPr="00F70D8C">
              <w:rPr>
                <w:sz w:val="28"/>
                <w:szCs w:val="28"/>
              </w:rPr>
              <w:t>изм.</w:t>
            </w:r>
          </w:p>
        </w:tc>
        <w:tc>
          <w:tcPr>
            <w:tcW w:w="1638" w:type="dxa"/>
          </w:tcPr>
          <w:p w:rsidR="007969C3" w:rsidRPr="00F70D8C" w:rsidRDefault="007969C3" w:rsidP="006E271F">
            <w:pPr>
              <w:jc w:val="center"/>
              <w:rPr>
                <w:sz w:val="28"/>
                <w:szCs w:val="28"/>
              </w:rPr>
            </w:pPr>
            <w:r w:rsidRPr="00F70D8C">
              <w:rPr>
                <w:sz w:val="28"/>
                <w:szCs w:val="28"/>
              </w:rPr>
              <w:t>1 очередь</w:t>
            </w:r>
          </w:p>
        </w:tc>
        <w:tc>
          <w:tcPr>
            <w:tcW w:w="1926" w:type="dxa"/>
          </w:tcPr>
          <w:p w:rsidR="007969C3" w:rsidRPr="00F70D8C" w:rsidRDefault="007969C3" w:rsidP="006E271F">
            <w:pPr>
              <w:jc w:val="center"/>
              <w:rPr>
                <w:sz w:val="28"/>
                <w:szCs w:val="28"/>
              </w:rPr>
            </w:pPr>
            <w:r w:rsidRPr="00F70D8C">
              <w:rPr>
                <w:sz w:val="28"/>
                <w:szCs w:val="28"/>
              </w:rPr>
              <w:t>Расчетный</w:t>
            </w:r>
          </w:p>
          <w:p w:rsidR="007969C3" w:rsidRPr="00F70D8C" w:rsidRDefault="007969C3" w:rsidP="006E271F">
            <w:pPr>
              <w:jc w:val="center"/>
              <w:rPr>
                <w:sz w:val="28"/>
                <w:szCs w:val="28"/>
              </w:rPr>
            </w:pPr>
            <w:r w:rsidRPr="00F70D8C">
              <w:rPr>
                <w:sz w:val="28"/>
                <w:szCs w:val="28"/>
              </w:rPr>
              <w:t>срок</w:t>
            </w:r>
          </w:p>
        </w:tc>
      </w:tr>
      <w:tr w:rsidR="007969C3" w:rsidRPr="00F70D8C" w:rsidTr="006E271F">
        <w:trPr>
          <w:trHeight w:val="1079"/>
        </w:trPr>
        <w:tc>
          <w:tcPr>
            <w:tcW w:w="659" w:type="dxa"/>
          </w:tcPr>
          <w:p w:rsidR="007969C3" w:rsidRPr="00F70D8C" w:rsidRDefault="007969C3" w:rsidP="006E271F">
            <w:pPr>
              <w:jc w:val="center"/>
              <w:rPr>
                <w:sz w:val="28"/>
                <w:szCs w:val="28"/>
              </w:rPr>
            </w:pPr>
            <w:r w:rsidRPr="00F70D8C">
              <w:rPr>
                <w:sz w:val="28"/>
                <w:szCs w:val="28"/>
              </w:rPr>
              <w:t>1</w:t>
            </w:r>
          </w:p>
        </w:tc>
        <w:tc>
          <w:tcPr>
            <w:tcW w:w="4706" w:type="dxa"/>
          </w:tcPr>
          <w:p w:rsidR="007969C3" w:rsidRPr="00F70D8C" w:rsidRDefault="007969C3" w:rsidP="006E271F">
            <w:pPr>
              <w:jc w:val="both"/>
              <w:rPr>
                <w:sz w:val="28"/>
                <w:szCs w:val="28"/>
              </w:rPr>
            </w:pPr>
            <w:r w:rsidRPr="00F70D8C">
              <w:rPr>
                <w:sz w:val="28"/>
                <w:szCs w:val="28"/>
              </w:rPr>
              <w:t>Канализация самотечная из труб  полиэтиленовых с двухслойной гофрированной стенкой «</w:t>
            </w:r>
            <w:r w:rsidRPr="00F70D8C">
              <w:rPr>
                <w:sz w:val="28"/>
                <w:szCs w:val="28"/>
                <w:lang w:val="en-US"/>
              </w:rPr>
              <w:t>PRAGMA</w:t>
            </w:r>
            <w:r w:rsidRPr="00F70D8C">
              <w:rPr>
                <w:sz w:val="28"/>
                <w:szCs w:val="28"/>
              </w:rPr>
              <w:t>» (ТУ 2248-001-76167990-2005 с изм. №1) Ø150</w:t>
            </w:r>
            <w:r>
              <w:rPr>
                <w:sz w:val="28"/>
                <w:szCs w:val="28"/>
              </w:rPr>
              <w:t>мм</w:t>
            </w:r>
          </w:p>
        </w:tc>
        <w:tc>
          <w:tcPr>
            <w:tcW w:w="831" w:type="dxa"/>
          </w:tcPr>
          <w:p w:rsidR="007969C3" w:rsidRPr="00F70D8C" w:rsidRDefault="007969C3" w:rsidP="006E271F">
            <w:pPr>
              <w:jc w:val="center"/>
              <w:rPr>
                <w:sz w:val="28"/>
                <w:szCs w:val="28"/>
              </w:rPr>
            </w:pPr>
            <w:r w:rsidRPr="00F70D8C">
              <w:rPr>
                <w:sz w:val="28"/>
                <w:szCs w:val="28"/>
              </w:rPr>
              <w:t>м.п.</w:t>
            </w:r>
          </w:p>
        </w:tc>
        <w:tc>
          <w:tcPr>
            <w:tcW w:w="1638" w:type="dxa"/>
          </w:tcPr>
          <w:p w:rsidR="007969C3" w:rsidRPr="00F70D8C" w:rsidRDefault="007969C3" w:rsidP="006E27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15,584</w:t>
            </w:r>
          </w:p>
        </w:tc>
        <w:tc>
          <w:tcPr>
            <w:tcW w:w="1926" w:type="dxa"/>
          </w:tcPr>
          <w:p w:rsidR="007969C3" w:rsidRPr="00F70D8C" w:rsidRDefault="007969C3" w:rsidP="006E27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7792,00</w:t>
            </w:r>
          </w:p>
        </w:tc>
      </w:tr>
      <w:tr w:rsidR="007969C3" w:rsidRPr="00F70D8C" w:rsidTr="006E271F">
        <w:trPr>
          <w:trHeight w:val="400"/>
        </w:trPr>
        <w:tc>
          <w:tcPr>
            <w:tcW w:w="659" w:type="dxa"/>
          </w:tcPr>
          <w:p w:rsidR="007969C3" w:rsidRPr="00F70D8C" w:rsidRDefault="007969C3" w:rsidP="006E27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706" w:type="dxa"/>
          </w:tcPr>
          <w:p w:rsidR="007969C3" w:rsidRPr="00F70D8C" w:rsidRDefault="007969C3" w:rsidP="006E271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 же Ø200мм</w:t>
            </w:r>
          </w:p>
        </w:tc>
        <w:tc>
          <w:tcPr>
            <w:tcW w:w="831" w:type="dxa"/>
          </w:tcPr>
          <w:p w:rsidR="007969C3" w:rsidRPr="00F70D8C" w:rsidRDefault="007969C3" w:rsidP="006E271F">
            <w:pPr>
              <w:jc w:val="center"/>
              <w:rPr>
                <w:sz w:val="28"/>
                <w:szCs w:val="28"/>
              </w:rPr>
            </w:pPr>
            <w:r w:rsidRPr="00F70D8C">
              <w:rPr>
                <w:sz w:val="28"/>
                <w:szCs w:val="28"/>
              </w:rPr>
              <w:t>м.п.</w:t>
            </w:r>
          </w:p>
        </w:tc>
        <w:tc>
          <w:tcPr>
            <w:tcW w:w="1638" w:type="dxa"/>
          </w:tcPr>
          <w:p w:rsidR="007969C3" w:rsidRPr="00F70D8C" w:rsidRDefault="007969C3" w:rsidP="006E27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1674,00</w:t>
            </w:r>
          </w:p>
        </w:tc>
        <w:tc>
          <w:tcPr>
            <w:tcW w:w="1926" w:type="dxa"/>
          </w:tcPr>
          <w:p w:rsidR="007969C3" w:rsidRPr="00F70D8C" w:rsidRDefault="007969C3" w:rsidP="006E27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7969C3" w:rsidRPr="00F70D8C" w:rsidTr="006E271F">
        <w:trPr>
          <w:trHeight w:val="337"/>
        </w:trPr>
        <w:tc>
          <w:tcPr>
            <w:tcW w:w="659" w:type="dxa"/>
          </w:tcPr>
          <w:p w:rsidR="007969C3" w:rsidRPr="00F70D8C" w:rsidRDefault="007969C3" w:rsidP="006E27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706" w:type="dxa"/>
          </w:tcPr>
          <w:p w:rsidR="007969C3" w:rsidRPr="002A074B" w:rsidRDefault="007969C3" w:rsidP="006E271F">
            <w:pPr>
              <w:jc w:val="both"/>
              <w:rPr>
                <w:sz w:val="28"/>
                <w:szCs w:val="28"/>
              </w:rPr>
            </w:pPr>
            <w:r w:rsidRPr="002A074B">
              <w:rPr>
                <w:sz w:val="28"/>
                <w:szCs w:val="28"/>
              </w:rPr>
              <w:t xml:space="preserve">Очистные сооружения мощностью </w:t>
            </w:r>
            <w:r>
              <w:rPr>
                <w:sz w:val="28"/>
                <w:szCs w:val="28"/>
              </w:rPr>
              <w:t>900</w:t>
            </w:r>
            <w:r w:rsidRPr="002A074B">
              <w:rPr>
                <w:sz w:val="28"/>
                <w:szCs w:val="28"/>
              </w:rPr>
              <w:t>м³/сут.</w:t>
            </w:r>
          </w:p>
        </w:tc>
        <w:tc>
          <w:tcPr>
            <w:tcW w:w="831" w:type="dxa"/>
          </w:tcPr>
          <w:p w:rsidR="007969C3" w:rsidRPr="00F70D8C" w:rsidRDefault="007969C3" w:rsidP="006E271F">
            <w:pPr>
              <w:jc w:val="center"/>
              <w:rPr>
                <w:sz w:val="28"/>
                <w:szCs w:val="28"/>
              </w:rPr>
            </w:pPr>
            <w:r w:rsidRPr="00F70D8C">
              <w:rPr>
                <w:sz w:val="28"/>
                <w:szCs w:val="28"/>
              </w:rPr>
              <w:t>соор.</w:t>
            </w:r>
          </w:p>
        </w:tc>
        <w:tc>
          <w:tcPr>
            <w:tcW w:w="1638" w:type="dxa"/>
          </w:tcPr>
          <w:p w:rsidR="007969C3" w:rsidRPr="00F70D8C" w:rsidRDefault="007969C3" w:rsidP="006E27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926" w:type="dxa"/>
          </w:tcPr>
          <w:p w:rsidR="007969C3" w:rsidRPr="00F70D8C" w:rsidRDefault="007969C3" w:rsidP="006E27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7969C3" w:rsidRPr="00F70D8C" w:rsidTr="006E271F">
        <w:trPr>
          <w:trHeight w:val="337"/>
        </w:trPr>
        <w:tc>
          <w:tcPr>
            <w:tcW w:w="659" w:type="dxa"/>
          </w:tcPr>
          <w:p w:rsidR="007969C3" w:rsidRPr="00F70D8C" w:rsidRDefault="007969C3" w:rsidP="006E27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706" w:type="dxa"/>
          </w:tcPr>
          <w:p w:rsidR="007969C3" w:rsidRPr="002A074B" w:rsidRDefault="007969C3" w:rsidP="006E271F">
            <w:pPr>
              <w:jc w:val="both"/>
              <w:rPr>
                <w:sz w:val="28"/>
                <w:szCs w:val="28"/>
              </w:rPr>
            </w:pPr>
            <w:r w:rsidRPr="002A074B">
              <w:rPr>
                <w:sz w:val="28"/>
                <w:szCs w:val="28"/>
              </w:rPr>
              <w:t>КНС по ТП 902-1-138.88</w:t>
            </w:r>
          </w:p>
        </w:tc>
        <w:tc>
          <w:tcPr>
            <w:tcW w:w="831" w:type="dxa"/>
          </w:tcPr>
          <w:p w:rsidR="007969C3" w:rsidRPr="00F70D8C" w:rsidRDefault="007969C3" w:rsidP="006E271F">
            <w:pPr>
              <w:jc w:val="center"/>
              <w:rPr>
                <w:sz w:val="28"/>
                <w:szCs w:val="28"/>
              </w:rPr>
            </w:pPr>
            <w:r w:rsidRPr="00F70D8C">
              <w:rPr>
                <w:sz w:val="28"/>
                <w:szCs w:val="28"/>
              </w:rPr>
              <w:t>шт.</w:t>
            </w:r>
          </w:p>
        </w:tc>
        <w:tc>
          <w:tcPr>
            <w:tcW w:w="1638" w:type="dxa"/>
          </w:tcPr>
          <w:p w:rsidR="007969C3" w:rsidRPr="00F70D8C" w:rsidRDefault="007969C3" w:rsidP="006E27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26" w:type="dxa"/>
          </w:tcPr>
          <w:p w:rsidR="007969C3" w:rsidRPr="00F70D8C" w:rsidRDefault="007969C3" w:rsidP="006E27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7969C3" w:rsidRPr="00F70D8C" w:rsidTr="006E271F">
        <w:trPr>
          <w:trHeight w:val="337"/>
        </w:trPr>
        <w:tc>
          <w:tcPr>
            <w:tcW w:w="659" w:type="dxa"/>
          </w:tcPr>
          <w:p w:rsidR="007969C3" w:rsidRPr="00F70D8C" w:rsidRDefault="007969C3" w:rsidP="006E27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706" w:type="dxa"/>
          </w:tcPr>
          <w:p w:rsidR="007969C3" w:rsidRPr="002A074B" w:rsidRDefault="007969C3" w:rsidP="006E271F">
            <w:pPr>
              <w:jc w:val="both"/>
              <w:rPr>
                <w:sz w:val="28"/>
                <w:szCs w:val="28"/>
              </w:rPr>
            </w:pPr>
            <w:r w:rsidRPr="002A074B">
              <w:rPr>
                <w:sz w:val="28"/>
                <w:szCs w:val="28"/>
              </w:rPr>
              <w:t>Канализация напорная  из труб ПЭ 100 по ГОСТ 15899 – 2001 марки «Т» Ø110мм</w:t>
            </w:r>
            <w:r>
              <w:rPr>
                <w:sz w:val="28"/>
                <w:szCs w:val="28"/>
              </w:rPr>
              <w:t xml:space="preserve">. </w:t>
            </w:r>
          </w:p>
        </w:tc>
        <w:tc>
          <w:tcPr>
            <w:tcW w:w="831" w:type="dxa"/>
          </w:tcPr>
          <w:p w:rsidR="007969C3" w:rsidRPr="00F70D8C" w:rsidRDefault="007969C3" w:rsidP="006E271F">
            <w:pPr>
              <w:jc w:val="center"/>
              <w:rPr>
                <w:sz w:val="28"/>
                <w:szCs w:val="28"/>
              </w:rPr>
            </w:pPr>
            <w:r w:rsidRPr="00F70D8C">
              <w:rPr>
                <w:sz w:val="28"/>
                <w:szCs w:val="28"/>
              </w:rPr>
              <w:t>м.п.</w:t>
            </w:r>
          </w:p>
        </w:tc>
        <w:tc>
          <w:tcPr>
            <w:tcW w:w="1638" w:type="dxa"/>
          </w:tcPr>
          <w:p w:rsidR="007969C3" w:rsidRPr="00F70D8C" w:rsidRDefault="007969C3" w:rsidP="006E27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2274,00</w:t>
            </w:r>
          </w:p>
        </w:tc>
        <w:tc>
          <w:tcPr>
            <w:tcW w:w="1926" w:type="dxa"/>
          </w:tcPr>
          <w:p w:rsidR="007969C3" w:rsidRPr="00F70D8C" w:rsidRDefault="007969C3" w:rsidP="006E27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7969C3" w:rsidRPr="00F70D8C" w:rsidTr="006E271F">
        <w:trPr>
          <w:trHeight w:val="337"/>
        </w:trPr>
        <w:tc>
          <w:tcPr>
            <w:tcW w:w="659" w:type="dxa"/>
          </w:tcPr>
          <w:p w:rsidR="007969C3" w:rsidRDefault="007969C3" w:rsidP="006E27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706" w:type="dxa"/>
          </w:tcPr>
          <w:p w:rsidR="007969C3" w:rsidRPr="002A074B" w:rsidRDefault="007969C3" w:rsidP="006E271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дюкер по </w:t>
            </w:r>
            <w:r w:rsidRPr="00E829C0">
              <w:rPr>
                <w:sz w:val="28"/>
                <w:szCs w:val="28"/>
              </w:rPr>
              <w:t>ТП 3.820.1-84.01</w:t>
            </w:r>
            <w:r>
              <w:rPr>
                <w:sz w:val="28"/>
                <w:szCs w:val="28"/>
              </w:rPr>
              <w:t xml:space="preserve"> под трубопровод 2Ø110мм.</w:t>
            </w:r>
          </w:p>
        </w:tc>
        <w:tc>
          <w:tcPr>
            <w:tcW w:w="831" w:type="dxa"/>
          </w:tcPr>
          <w:p w:rsidR="007969C3" w:rsidRPr="00F70D8C" w:rsidRDefault="007969C3" w:rsidP="006E27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м.п.</w:t>
            </w:r>
          </w:p>
        </w:tc>
        <w:tc>
          <w:tcPr>
            <w:tcW w:w="1638" w:type="dxa"/>
          </w:tcPr>
          <w:p w:rsidR="007969C3" w:rsidRPr="00F70D8C" w:rsidRDefault="007969C3" w:rsidP="006E27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70,00</w:t>
            </w:r>
          </w:p>
        </w:tc>
        <w:tc>
          <w:tcPr>
            <w:tcW w:w="1926" w:type="dxa"/>
          </w:tcPr>
          <w:p w:rsidR="007969C3" w:rsidRPr="00F70D8C" w:rsidRDefault="007969C3" w:rsidP="006E27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7969C3" w:rsidRPr="00F70D8C" w:rsidTr="006E271F">
        <w:trPr>
          <w:trHeight w:val="337"/>
        </w:trPr>
        <w:tc>
          <w:tcPr>
            <w:tcW w:w="659" w:type="dxa"/>
          </w:tcPr>
          <w:p w:rsidR="007969C3" w:rsidRDefault="007969C3" w:rsidP="006E27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706" w:type="dxa"/>
          </w:tcPr>
          <w:p w:rsidR="007969C3" w:rsidRDefault="007969C3" w:rsidP="006E271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Устройство камер гашения напора на сетях К1 по индивидуальному проекту</w:t>
            </w:r>
          </w:p>
        </w:tc>
        <w:tc>
          <w:tcPr>
            <w:tcW w:w="831" w:type="dxa"/>
          </w:tcPr>
          <w:p w:rsidR="007969C3" w:rsidRDefault="007969C3" w:rsidP="006E27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соор.</w:t>
            </w:r>
          </w:p>
        </w:tc>
        <w:tc>
          <w:tcPr>
            <w:tcW w:w="1638" w:type="dxa"/>
          </w:tcPr>
          <w:p w:rsidR="007969C3" w:rsidRPr="00F70D8C" w:rsidRDefault="007969C3" w:rsidP="006E27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26" w:type="dxa"/>
          </w:tcPr>
          <w:p w:rsidR="007969C3" w:rsidRPr="00F70D8C" w:rsidRDefault="007969C3" w:rsidP="006E27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7969C3" w:rsidRDefault="007969C3" w:rsidP="00D86EAE">
      <w:pPr>
        <w:pStyle w:val="1"/>
        <w:ind w:firstLine="0"/>
      </w:pPr>
      <w:bookmarkStart w:id="62" w:name="_Toc216066773"/>
      <w:bookmarkStart w:id="63" w:name="_Toc251603973"/>
      <w:bookmarkStart w:id="64" w:name="_Toc252181163"/>
      <w:bookmarkStart w:id="65" w:name="_Toc252181201"/>
      <w:bookmarkStart w:id="66" w:name="_Toc262217071"/>
    </w:p>
    <w:p w:rsidR="007969C3" w:rsidRPr="00D86EAE" w:rsidRDefault="007969C3" w:rsidP="006E271F">
      <w:pPr>
        <w:pStyle w:val="1"/>
        <w:ind w:firstLine="0"/>
        <w:jc w:val="center"/>
        <w:rPr>
          <w:b/>
        </w:rPr>
      </w:pPr>
      <w:r w:rsidRPr="00D86EAE">
        <w:rPr>
          <w:b/>
        </w:rPr>
        <w:t>3. Санитарная очистка</w:t>
      </w:r>
      <w:bookmarkEnd w:id="62"/>
      <w:bookmarkEnd w:id="63"/>
      <w:bookmarkEnd w:id="64"/>
      <w:bookmarkEnd w:id="65"/>
      <w:bookmarkEnd w:id="66"/>
    </w:p>
    <w:p w:rsidR="006E271F" w:rsidRDefault="006E271F" w:rsidP="007969C3">
      <w:pPr>
        <w:jc w:val="both"/>
        <w:rPr>
          <w:sz w:val="28"/>
          <w:szCs w:val="28"/>
        </w:rPr>
      </w:pPr>
    </w:p>
    <w:p w:rsidR="006E271F" w:rsidRDefault="007969C3" w:rsidP="006E271F">
      <w:pPr>
        <w:ind w:firstLine="708"/>
        <w:jc w:val="both"/>
        <w:rPr>
          <w:sz w:val="28"/>
          <w:szCs w:val="28"/>
        </w:rPr>
      </w:pPr>
      <w:r w:rsidRPr="00211133">
        <w:rPr>
          <w:sz w:val="28"/>
          <w:szCs w:val="28"/>
        </w:rPr>
        <w:t>Уборка и очистка должны обеспечивать содержание в чистоте селитебных и  производственных территорий, а так же удобство и безопасность движения.</w:t>
      </w:r>
    </w:p>
    <w:p w:rsidR="007969C3" w:rsidRPr="00211133" w:rsidRDefault="007969C3" w:rsidP="006E271F">
      <w:pPr>
        <w:ind w:firstLine="708"/>
        <w:jc w:val="both"/>
        <w:rPr>
          <w:sz w:val="28"/>
          <w:szCs w:val="28"/>
        </w:rPr>
      </w:pPr>
      <w:r w:rsidRPr="00211133">
        <w:rPr>
          <w:sz w:val="28"/>
          <w:szCs w:val="28"/>
        </w:rPr>
        <w:t xml:space="preserve">Проектом предусматривается организованный сбор, транспортировка </w:t>
      </w:r>
    </w:p>
    <w:p w:rsidR="007969C3" w:rsidRPr="00211133" w:rsidRDefault="007969C3" w:rsidP="007969C3">
      <w:pPr>
        <w:rPr>
          <w:sz w:val="28"/>
          <w:szCs w:val="28"/>
        </w:rPr>
      </w:pPr>
      <w:r w:rsidRPr="00211133">
        <w:rPr>
          <w:sz w:val="28"/>
          <w:szCs w:val="28"/>
        </w:rPr>
        <w:t>мусора, уличного смета в места отведенные СЭС.</w:t>
      </w:r>
    </w:p>
    <w:p w:rsidR="007969C3" w:rsidRPr="00211133" w:rsidRDefault="007969C3" w:rsidP="007969C3">
      <w:pPr>
        <w:rPr>
          <w:sz w:val="28"/>
          <w:szCs w:val="28"/>
        </w:rPr>
      </w:pPr>
    </w:p>
    <w:p w:rsidR="007969C3" w:rsidRPr="00211133" w:rsidRDefault="007969C3" w:rsidP="007969C3">
      <w:pPr>
        <w:jc w:val="center"/>
        <w:rPr>
          <w:sz w:val="28"/>
          <w:szCs w:val="28"/>
        </w:rPr>
      </w:pPr>
      <w:r w:rsidRPr="00211133">
        <w:rPr>
          <w:sz w:val="28"/>
          <w:szCs w:val="28"/>
        </w:rPr>
        <w:t>Расчетное количество от</w:t>
      </w:r>
      <w:r>
        <w:rPr>
          <w:sz w:val="28"/>
          <w:szCs w:val="28"/>
        </w:rPr>
        <w:t>ходов</w:t>
      </w:r>
      <w:r w:rsidRPr="00211133">
        <w:rPr>
          <w:sz w:val="28"/>
          <w:szCs w:val="28"/>
        </w:rPr>
        <w:t>.</w:t>
      </w:r>
    </w:p>
    <w:p w:rsidR="007969C3" w:rsidRPr="00211133" w:rsidRDefault="007969C3" w:rsidP="007969C3">
      <w:pPr>
        <w:jc w:val="right"/>
        <w:rPr>
          <w:sz w:val="28"/>
          <w:szCs w:val="28"/>
        </w:rPr>
      </w:pPr>
      <w:r w:rsidRPr="00211133">
        <w:rPr>
          <w:sz w:val="28"/>
          <w:szCs w:val="28"/>
        </w:rPr>
        <w:t>Таблица №</w:t>
      </w:r>
      <w:r>
        <w:rPr>
          <w:sz w:val="28"/>
          <w:szCs w:val="28"/>
        </w:rPr>
        <w:t xml:space="preserve"> 3</w:t>
      </w:r>
      <w:r w:rsidRPr="00211133">
        <w:rPr>
          <w:sz w:val="28"/>
          <w:szCs w:val="28"/>
        </w:rPr>
        <w:t>.1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8"/>
        <w:gridCol w:w="1582"/>
        <w:gridCol w:w="1164"/>
        <w:gridCol w:w="1125"/>
        <w:gridCol w:w="1181"/>
        <w:gridCol w:w="1496"/>
        <w:gridCol w:w="1182"/>
        <w:gridCol w:w="1496"/>
      </w:tblGrid>
      <w:tr w:rsidR="007969C3" w:rsidRPr="00211133" w:rsidTr="006E271F">
        <w:tc>
          <w:tcPr>
            <w:tcW w:w="628" w:type="dxa"/>
            <w:vMerge w:val="restart"/>
          </w:tcPr>
          <w:p w:rsidR="007969C3" w:rsidRPr="00211133" w:rsidRDefault="007969C3" w:rsidP="006E271F">
            <w:pPr>
              <w:jc w:val="center"/>
              <w:rPr>
                <w:sz w:val="28"/>
                <w:szCs w:val="28"/>
              </w:rPr>
            </w:pPr>
            <w:r w:rsidRPr="00211133">
              <w:rPr>
                <w:sz w:val="28"/>
                <w:szCs w:val="28"/>
              </w:rPr>
              <w:t>№</w:t>
            </w:r>
          </w:p>
          <w:p w:rsidR="007969C3" w:rsidRPr="00211133" w:rsidRDefault="007969C3" w:rsidP="006E271F">
            <w:pPr>
              <w:jc w:val="center"/>
              <w:rPr>
                <w:sz w:val="28"/>
                <w:szCs w:val="28"/>
              </w:rPr>
            </w:pPr>
            <w:r w:rsidRPr="00211133">
              <w:rPr>
                <w:sz w:val="28"/>
                <w:szCs w:val="28"/>
              </w:rPr>
              <w:t>п/п</w:t>
            </w:r>
          </w:p>
        </w:tc>
        <w:tc>
          <w:tcPr>
            <w:tcW w:w="1582" w:type="dxa"/>
            <w:vMerge w:val="restart"/>
          </w:tcPr>
          <w:p w:rsidR="007969C3" w:rsidRPr="00211133" w:rsidRDefault="007969C3" w:rsidP="006E271F">
            <w:pPr>
              <w:jc w:val="center"/>
              <w:rPr>
                <w:sz w:val="28"/>
                <w:szCs w:val="28"/>
              </w:rPr>
            </w:pPr>
            <w:r w:rsidRPr="00211133">
              <w:rPr>
                <w:sz w:val="28"/>
                <w:szCs w:val="28"/>
              </w:rPr>
              <w:t>Вид от</w:t>
            </w:r>
            <w:r>
              <w:rPr>
                <w:sz w:val="28"/>
                <w:szCs w:val="28"/>
              </w:rPr>
              <w:t>ходов</w:t>
            </w:r>
          </w:p>
        </w:tc>
        <w:tc>
          <w:tcPr>
            <w:tcW w:w="1164" w:type="dxa"/>
            <w:vMerge w:val="restart"/>
          </w:tcPr>
          <w:p w:rsidR="007969C3" w:rsidRPr="00211133" w:rsidRDefault="007969C3" w:rsidP="006E271F">
            <w:pPr>
              <w:jc w:val="center"/>
              <w:rPr>
                <w:sz w:val="28"/>
                <w:szCs w:val="28"/>
              </w:rPr>
            </w:pPr>
            <w:r w:rsidRPr="00211133">
              <w:rPr>
                <w:sz w:val="28"/>
                <w:szCs w:val="28"/>
              </w:rPr>
              <w:t>Ед.изм.</w:t>
            </w:r>
          </w:p>
        </w:tc>
        <w:tc>
          <w:tcPr>
            <w:tcW w:w="1125" w:type="dxa"/>
            <w:vMerge w:val="restart"/>
          </w:tcPr>
          <w:p w:rsidR="007969C3" w:rsidRPr="00211133" w:rsidRDefault="007969C3" w:rsidP="006E271F">
            <w:pPr>
              <w:jc w:val="center"/>
              <w:rPr>
                <w:sz w:val="28"/>
                <w:szCs w:val="28"/>
              </w:rPr>
            </w:pPr>
            <w:r w:rsidRPr="00211133">
              <w:rPr>
                <w:sz w:val="28"/>
                <w:szCs w:val="28"/>
              </w:rPr>
              <w:t>Норма</w:t>
            </w:r>
          </w:p>
          <w:p w:rsidR="007969C3" w:rsidRPr="00211133" w:rsidRDefault="007969C3" w:rsidP="006E271F">
            <w:pPr>
              <w:jc w:val="center"/>
              <w:rPr>
                <w:sz w:val="28"/>
                <w:szCs w:val="28"/>
              </w:rPr>
            </w:pPr>
            <w:r w:rsidRPr="00211133">
              <w:rPr>
                <w:sz w:val="28"/>
                <w:szCs w:val="28"/>
              </w:rPr>
              <w:t>в тн/чел</w:t>
            </w:r>
          </w:p>
        </w:tc>
        <w:tc>
          <w:tcPr>
            <w:tcW w:w="2677" w:type="dxa"/>
            <w:gridSpan w:val="2"/>
          </w:tcPr>
          <w:p w:rsidR="007969C3" w:rsidRPr="00211133" w:rsidRDefault="007969C3" w:rsidP="006E271F">
            <w:pPr>
              <w:jc w:val="center"/>
              <w:rPr>
                <w:sz w:val="28"/>
                <w:szCs w:val="28"/>
              </w:rPr>
            </w:pPr>
            <w:r w:rsidRPr="00211133">
              <w:rPr>
                <w:sz w:val="28"/>
                <w:szCs w:val="28"/>
              </w:rPr>
              <w:t>Население т.ч.</w:t>
            </w:r>
          </w:p>
        </w:tc>
        <w:tc>
          <w:tcPr>
            <w:tcW w:w="2678" w:type="dxa"/>
            <w:gridSpan w:val="2"/>
          </w:tcPr>
          <w:p w:rsidR="007969C3" w:rsidRPr="00211133" w:rsidRDefault="007969C3" w:rsidP="006E271F">
            <w:pPr>
              <w:jc w:val="center"/>
              <w:rPr>
                <w:sz w:val="28"/>
                <w:szCs w:val="28"/>
              </w:rPr>
            </w:pPr>
            <w:r w:rsidRPr="00211133">
              <w:rPr>
                <w:sz w:val="28"/>
                <w:szCs w:val="28"/>
              </w:rPr>
              <w:t>Количество от</w:t>
            </w:r>
            <w:r>
              <w:rPr>
                <w:sz w:val="28"/>
                <w:szCs w:val="28"/>
              </w:rPr>
              <w:t xml:space="preserve">ходов, </w:t>
            </w:r>
            <w:r w:rsidRPr="00211133">
              <w:rPr>
                <w:sz w:val="28"/>
                <w:szCs w:val="28"/>
              </w:rPr>
              <w:t>тн/год</w:t>
            </w:r>
          </w:p>
        </w:tc>
      </w:tr>
      <w:tr w:rsidR="007969C3" w:rsidRPr="00211133" w:rsidTr="006E271F">
        <w:tc>
          <w:tcPr>
            <w:tcW w:w="628" w:type="dxa"/>
            <w:vMerge/>
          </w:tcPr>
          <w:p w:rsidR="007969C3" w:rsidRPr="00211133" w:rsidRDefault="007969C3" w:rsidP="006E27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2" w:type="dxa"/>
            <w:vMerge/>
          </w:tcPr>
          <w:p w:rsidR="007969C3" w:rsidRPr="00211133" w:rsidRDefault="007969C3" w:rsidP="006E27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4" w:type="dxa"/>
            <w:vMerge/>
          </w:tcPr>
          <w:p w:rsidR="007969C3" w:rsidRPr="00211133" w:rsidRDefault="007969C3" w:rsidP="006E27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5" w:type="dxa"/>
            <w:vMerge/>
          </w:tcPr>
          <w:p w:rsidR="007969C3" w:rsidRPr="00211133" w:rsidRDefault="007969C3" w:rsidP="006E27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1" w:type="dxa"/>
          </w:tcPr>
          <w:p w:rsidR="007969C3" w:rsidRPr="00211133" w:rsidRDefault="007969C3" w:rsidP="006E271F">
            <w:pPr>
              <w:jc w:val="center"/>
              <w:rPr>
                <w:sz w:val="28"/>
                <w:szCs w:val="28"/>
              </w:rPr>
            </w:pPr>
            <w:r w:rsidRPr="00211133">
              <w:rPr>
                <w:sz w:val="28"/>
                <w:szCs w:val="28"/>
              </w:rPr>
              <w:t>1 очередь</w:t>
            </w:r>
          </w:p>
        </w:tc>
        <w:tc>
          <w:tcPr>
            <w:tcW w:w="1496" w:type="dxa"/>
          </w:tcPr>
          <w:p w:rsidR="007969C3" w:rsidRPr="00211133" w:rsidRDefault="007969C3" w:rsidP="006E271F">
            <w:pPr>
              <w:jc w:val="center"/>
              <w:rPr>
                <w:sz w:val="28"/>
                <w:szCs w:val="28"/>
              </w:rPr>
            </w:pPr>
            <w:r w:rsidRPr="00211133">
              <w:rPr>
                <w:sz w:val="28"/>
                <w:szCs w:val="28"/>
              </w:rPr>
              <w:t>Расчетный</w:t>
            </w:r>
          </w:p>
          <w:p w:rsidR="007969C3" w:rsidRPr="00211133" w:rsidRDefault="007969C3" w:rsidP="006E271F">
            <w:pPr>
              <w:jc w:val="center"/>
              <w:rPr>
                <w:sz w:val="28"/>
                <w:szCs w:val="28"/>
              </w:rPr>
            </w:pPr>
            <w:r w:rsidRPr="00211133">
              <w:rPr>
                <w:sz w:val="28"/>
                <w:szCs w:val="28"/>
              </w:rPr>
              <w:t>срок</w:t>
            </w:r>
          </w:p>
        </w:tc>
        <w:tc>
          <w:tcPr>
            <w:tcW w:w="1182" w:type="dxa"/>
          </w:tcPr>
          <w:p w:rsidR="007969C3" w:rsidRPr="00211133" w:rsidRDefault="007969C3" w:rsidP="006E271F">
            <w:pPr>
              <w:jc w:val="center"/>
              <w:rPr>
                <w:sz w:val="28"/>
                <w:szCs w:val="28"/>
              </w:rPr>
            </w:pPr>
            <w:r w:rsidRPr="00211133">
              <w:rPr>
                <w:sz w:val="28"/>
                <w:szCs w:val="28"/>
              </w:rPr>
              <w:t>1</w:t>
            </w:r>
          </w:p>
          <w:p w:rsidR="007969C3" w:rsidRPr="00211133" w:rsidRDefault="007969C3" w:rsidP="006E271F">
            <w:pPr>
              <w:jc w:val="center"/>
              <w:rPr>
                <w:sz w:val="28"/>
                <w:szCs w:val="28"/>
              </w:rPr>
            </w:pPr>
            <w:r w:rsidRPr="00211133">
              <w:rPr>
                <w:sz w:val="28"/>
                <w:szCs w:val="28"/>
              </w:rPr>
              <w:t>очередь</w:t>
            </w:r>
          </w:p>
        </w:tc>
        <w:tc>
          <w:tcPr>
            <w:tcW w:w="1496" w:type="dxa"/>
          </w:tcPr>
          <w:p w:rsidR="007969C3" w:rsidRPr="00211133" w:rsidRDefault="007969C3" w:rsidP="006E271F">
            <w:pPr>
              <w:jc w:val="center"/>
              <w:rPr>
                <w:sz w:val="28"/>
                <w:szCs w:val="28"/>
              </w:rPr>
            </w:pPr>
            <w:r w:rsidRPr="00211133">
              <w:rPr>
                <w:sz w:val="28"/>
                <w:szCs w:val="28"/>
              </w:rPr>
              <w:t>Расчетный</w:t>
            </w:r>
          </w:p>
          <w:p w:rsidR="007969C3" w:rsidRPr="00211133" w:rsidRDefault="007969C3" w:rsidP="006E271F">
            <w:pPr>
              <w:jc w:val="center"/>
              <w:rPr>
                <w:sz w:val="28"/>
                <w:szCs w:val="28"/>
              </w:rPr>
            </w:pPr>
            <w:r w:rsidRPr="00211133">
              <w:rPr>
                <w:sz w:val="28"/>
                <w:szCs w:val="28"/>
              </w:rPr>
              <w:t>срок</w:t>
            </w:r>
          </w:p>
        </w:tc>
      </w:tr>
      <w:tr w:rsidR="007969C3" w:rsidRPr="00211133" w:rsidTr="006E271F">
        <w:tc>
          <w:tcPr>
            <w:tcW w:w="628" w:type="dxa"/>
          </w:tcPr>
          <w:p w:rsidR="007969C3" w:rsidRPr="00211133" w:rsidRDefault="007969C3" w:rsidP="006E271F">
            <w:pPr>
              <w:jc w:val="center"/>
              <w:rPr>
                <w:sz w:val="28"/>
                <w:szCs w:val="28"/>
              </w:rPr>
            </w:pPr>
            <w:r w:rsidRPr="00211133">
              <w:rPr>
                <w:sz w:val="28"/>
                <w:szCs w:val="28"/>
              </w:rPr>
              <w:t>1</w:t>
            </w:r>
          </w:p>
        </w:tc>
        <w:tc>
          <w:tcPr>
            <w:tcW w:w="1582" w:type="dxa"/>
          </w:tcPr>
          <w:p w:rsidR="007969C3" w:rsidRPr="00211133" w:rsidRDefault="007969C3" w:rsidP="006E271F">
            <w:pPr>
              <w:jc w:val="center"/>
              <w:rPr>
                <w:sz w:val="28"/>
                <w:szCs w:val="28"/>
              </w:rPr>
            </w:pPr>
            <w:r w:rsidRPr="00211133">
              <w:rPr>
                <w:sz w:val="28"/>
                <w:szCs w:val="28"/>
              </w:rPr>
              <w:t>Твердые</w:t>
            </w:r>
          </w:p>
          <w:p w:rsidR="007969C3" w:rsidRPr="00211133" w:rsidRDefault="007969C3" w:rsidP="006E271F">
            <w:pPr>
              <w:jc w:val="center"/>
              <w:rPr>
                <w:sz w:val="28"/>
                <w:szCs w:val="28"/>
              </w:rPr>
            </w:pPr>
            <w:r w:rsidRPr="00211133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>ходы</w:t>
            </w:r>
          </w:p>
        </w:tc>
        <w:tc>
          <w:tcPr>
            <w:tcW w:w="1164" w:type="dxa"/>
          </w:tcPr>
          <w:p w:rsidR="007969C3" w:rsidRPr="00211133" w:rsidRDefault="007969C3" w:rsidP="006E271F">
            <w:pPr>
              <w:jc w:val="center"/>
              <w:rPr>
                <w:sz w:val="28"/>
                <w:szCs w:val="28"/>
              </w:rPr>
            </w:pPr>
            <w:r w:rsidRPr="00211133">
              <w:rPr>
                <w:sz w:val="28"/>
                <w:szCs w:val="28"/>
              </w:rPr>
              <w:t>На 1 чел.</w:t>
            </w:r>
          </w:p>
        </w:tc>
        <w:tc>
          <w:tcPr>
            <w:tcW w:w="1125" w:type="dxa"/>
          </w:tcPr>
          <w:p w:rsidR="007969C3" w:rsidRPr="00211133" w:rsidRDefault="007969C3" w:rsidP="006E271F">
            <w:pPr>
              <w:jc w:val="center"/>
              <w:rPr>
                <w:sz w:val="28"/>
                <w:szCs w:val="28"/>
              </w:rPr>
            </w:pPr>
            <w:r w:rsidRPr="00211133">
              <w:rPr>
                <w:sz w:val="28"/>
                <w:szCs w:val="28"/>
              </w:rPr>
              <w:t>0,3</w:t>
            </w:r>
          </w:p>
        </w:tc>
        <w:tc>
          <w:tcPr>
            <w:tcW w:w="1181" w:type="dxa"/>
          </w:tcPr>
          <w:p w:rsidR="007969C3" w:rsidRPr="00211133" w:rsidRDefault="007969C3" w:rsidP="006E27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7,56</w:t>
            </w:r>
          </w:p>
        </w:tc>
        <w:tc>
          <w:tcPr>
            <w:tcW w:w="1496" w:type="dxa"/>
          </w:tcPr>
          <w:p w:rsidR="007969C3" w:rsidRPr="00211133" w:rsidRDefault="007969C3" w:rsidP="006E27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7,23</w:t>
            </w:r>
          </w:p>
        </w:tc>
        <w:tc>
          <w:tcPr>
            <w:tcW w:w="1182" w:type="dxa"/>
          </w:tcPr>
          <w:p w:rsidR="007969C3" w:rsidRPr="00211133" w:rsidRDefault="007969C3" w:rsidP="006E271F">
            <w:pPr>
              <w:jc w:val="center"/>
              <w:rPr>
                <w:sz w:val="28"/>
                <w:szCs w:val="28"/>
                <w:lang w:val="en-US"/>
              </w:rPr>
            </w:pPr>
            <w:r w:rsidRPr="00211133">
              <w:rPr>
                <w:sz w:val="28"/>
                <w:szCs w:val="28"/>
                <w:lang w:val="en-US"/>
              </w:rPr>
              <w:t>2415</w:t>
            </w:r>
          </w:p>
        </w:tc>
        <w:tc>
          <w:tcPr>
            <w:tcW w:w="1496" w:type="dxa"/>
          </w:tcPr>
          <w:p w:rsidR="007969C3" w:rsidRPr="00211133" w:rsidRDefault="007969C3" w:rsidP="006E271F">
            <w:pPr>
              <w:jc w:val="center"/>
              <w:rPr>
                <w:sz w:val="28"/>
                <w:szCs w:val="28"/>
                <w:lang w:val="en-US"/>
              </w:rPr>
            </w:pPr>
            <w:r w:rsidRPr="00211133">
              <w:rPr>
                <w:sz w:val="28"/>
                <w:szCs w:val="28"/>
                <w:lang w:val="en-US"/>
              </w:rPr>
              <w:t>2550</w:t>
            </w:r>
          </w:p>
        </w:tc>
      </w:tr>
      <w:tr w:rsidR="007969C3" w:rsidRPr="00211133" w:rsidTr="006E271F">
        <w:tc>
          <w:tcPr>
            <w:tcW w:w="628" w:type="dxa"/>
          </w:tcPr>
          <w:p w:rsidR="007969C3" w:rsidRPr="00211133" w:rsidRDefault="007969C3" w:rsidP="006E271F">
            <w:pPr>
              <w:jc w:val="center"/>
              <w:rPr>
                <w:sz w:val="28"/>
                <w:szCs w:val="28"/>
              </w:rPr>
            </w:pPr>
            <w:r w:rsidRPr="00211133">
              <w:rPr>
                <w:sz w:val="28"/>
                <w:szCs w:val="28"/>
              </w:rPr>
              <w:t>2</w:t>
            </w:r>
          </w:p>
        </w:tc>
        <w:tc>
          <w:tcPr>
            <w:tcW w:w="1582" w:type="dxa"/>
          </w:tcPr>
          <w:p w:rsidR="007969C3" w:rsidRPr="00211133" w:rsidRDefault="007969C3" w:rsidP="006E271F">
            <w:pPr>
              <w:jc w:val="center"/>
              <w:rPr>
                <w:sz w:val="28"/>
                <w:szCs w:val="28"/>
              </w:rPr>
            </w:pPr>
            <w:r w:rsidRPr="00211133">
              <w:rPr>
                <w:sz w:val="28"/>
                <w:szCs w:val="28"/>
              </w:rPr>
              <w:t>Смет с улиц</w:t>
            </w:r>
          </w:p>
        </w:tc>
        <w:tc>
          <w:tcPr>
            <w:tcW w:w="1164" w:type="dxa"/>
          </w:tcPr>
          <w:p w:rsidR="007969C3" w:rsidRPr="00211133" w:rsidRDefault="007969C3" w:rsidP="006E271F">
            <w:pPr>
              <w:jc w:val="center"/>
              <w:rPr>
                <w:sz w:val="28"/>
                <w:szCs w:val="28"/>
              </w:rPr>
            </w:pPr>
            <w:r w:rsidRPr="00211133">
              <w:rPr>
                <w:sz w:val="28"/>
                <w:szCs w:val="28"/>
              </w:rPr>
              <w:t>С 1м2</w:t>
            </w:r>
          </w:p>
        </w:tc>
        <w:tc>
          <w:tcPr>
            <w:tcW w:w="1125" w:type="dxa"/>
          </w:tcPr>
          <w:p w:rsidR="007969C3" w:rsidRPr="00211133" w:rsidRDefault="007969C3" w:rsidP="006E271F">
            <w:pPr>
              <w:jc w:val="center"/>
              <w:rPr>
                <w:sz w:val="28"/>
                <w:szCs w:val="28"/>
              </w:rPr>
            </w:pPr>
            <w:r w:rsidRPr="00211133">
              <w:rPr>
                <w:sz w:val="28"/>
                <w:szCs w:val="28"/>
              </w:rPr>
              <w:t>0,015</w:t>
            </w:r>
          </w:p>
        </w:tc>
        <w:tc>
          <w:tcPr>
            <w:tcW w:w="1181" w:type="dxa"/>
          </w:tcPr>
          <w:p w:rsidR="007969C3" w:rsidRPr="00211133" w:rsidRDefault="007969C3" w:rsidP="006E27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7,56</w:t>
            </w:r>
          </w:p>
        </w:tc>
        <w:tc>
          <w:tcPr>
            <w:tcW w:w="1496" w:type="dxa"/>
          </w:tcPr>
          <w:p w:rsidR="007969C3" w:rsidRPr="00211133" w:rsidRDefault="007969C3" w:rsidP="006E27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7,23</w:t>
            </w:r>
          </w:p>
        </w:tc>
        <w:tc>
          <w:tcPr>
            <w:tcW w:w="1182" w:type="dxa"/>
          </w:tcPr>
          <w:p w:rsidR="007969C3" w:rsidRPr="00211133" w:rsidRDefault="007969C3" w:rsidP="006E271F">
            <w:pPr>
              <w:jc w:val="center"/>
              <w:rPr>
                <w:sz w:val="28"/>
                <w:szCs w:val="28"/>
              </w:rPr>
            </w:pPr>
            <w:r w:rsidRPr="00211133">
              <w:rPr>
                <w:sz w:val="28"/>
                <w:szCs w:val="28"/>
                <w:lang w:val="en-US"/>
              </w:rPr>
              <w:t>120</w:t>
            </w:r>
            <w:r w:rsidRPr="00211133">
              <w:rPr>
                <w:sz w:val="28"/>
                <w:szCs w:val="28"/>
              </w:rPr>
              <w:t>,75</w:t>
            </w:r>
          </w:p>
        </w:tc>
        <w:tc>
          <w:tcPr>
            <w:tcW w:w="1496" w:type="dxa"/>
          </w:tcPr>
          <w:p w:rsidR="007969C3" w:rsidRPr="00211133" w:rsidRDefault="007969C3" w:rsidP="006E271F">
            <w:pPr>
              <w:jc w:val="center"/>
              <w:rPr>
                <w:sz w:val="28"/>
                <w:szCs w:val="28"/>
              </w:rPr>
            </w:pPr>
            <w:r w:rsidRPr="00211133">
              <w:rPr>
                <w:sz w:val="28"/>
                <w:szCs w:val="28"/>
              </w:rPr>
              <w:t>127,50</w:t>
            </w:r>
          </w:p>
        </w:tc>
      </w:tr>
      <w:tr w:rsidR="007969C3" w:rsidRPr="00211133" w:rsidTr="006E271F">
        <w:tc>
          <w:tcPr>
            <w:tcW w:w="7176" w:type="dxa"/>
            <w:gridSpan w:val="6"/>
          </w:tcPr>
          <w:p w:rsidR="007969C3" w:rsidRPr="00211133" w:rsidRDefault="007969C3" w:rsidP="006E271F">
            <w:pPr>
              <w:jc w:val="both"/>
              <w:rPr>
                <w:sz w:val="28"/>
                <w:szCs w:val="28"/>
              </w:rPr>
            </w:pPr>
            <w:r w:rsidRPr="00211133">
              <w:rPr>
                <w:sz w:val="28"/>
                <w:szCs w:val="28"/>
              </w:rPr>
              <w:t>Всего:</w:t>
            </w:r>
          </w:p>
        </w:tc>
        <w:tc>
          <w:tcPr>
            <w:tcW w:w="1182" w:type="dxa"/>
          </w:tcPr>
          <w:p w:rsidR="007969C3" w:rsidRPr="00211133" w:rsidRDefault="007969C3" w:rsidP="006E271F">
            <w:pPr>
              <w:jc w:val="center"/>
              <w:rPr>
                <w:sz w:val="28"/>
                <w:szCs w:val="28"/>
              </w:rPr>
            </w:pPr>
            <w:r w:rsidRPr="00211133">
              <w:rPr>
                <w:sz w:val="28"/>
                <w:szCs w:val="28"/>
              </w:rPr>
              <w:t>2535,75</w:t>
            </w:r>
          </w:p>
        </w:tc>
        <w:tc>
          <w:tcPr>
            <w:tcW w:w="1496" w:type="dxa"/>
          </w:tcPr>
          <w:p w:rsidR="007969C3" w:rsidRPr="00211133" w:rsidRDefault="007969C3" w:rsidP="006E271F">
            <w:pPr>
              <w:jc w:val="center"/>
              <w:rPr>
                <w:sz w:val="28"/>
                <w:szCs w:val="28"/>
              </w:rPr>
            </w:pPr>
            <w:r w:rsidRPr="00211133">
              <w:rPr>
                <w:sz w:val="28"/>
                <w:szCs w:val="28"/>
              </w:rPr>
              <w:t>2677,50</w:t>
            </w:r>
          </w:p>
        </w:tc>
      </w:tr>
    </w:tbl>
    <w:p w:rsidR="006E271F" w:rsidRDefault="006E271F" w:rsidP="007969C3">
      <w:pPr>
        <w:jc w:val="both"/>
        <w:rPr>
          <w:sz w:val="28"/>
          <w:szCs w:val="28"/>
        </w:rPr>
      </w:pPr>
    </w:p>
    <w:p w:rsidR="007969C3" w:rsidRPr="00211133" w:rsidRDefault="007969C3" w:rsidP="006E271F">
      <w:pPr>
        <w:ind w:firstLine="708"/>
        <w:jc w:val="both"/>
        <w:rPr>
          <w:sz w:val="28"/>
          <w:szCs w:val="28"/>
        </w:rPr>
      </w:pPr>
      <w:r w:rsidRPr="00211133">
        <w:rPr>
          <w:sz w:val="28"/>
          <w:szCs w:val="28"/>
        </w:rPr>
        <w:t>Норма количества от</w:t>
      </w:r>
      <w:r>
        <w:rPr>
          <w:sz w:val="28"/>
          <w:szCs w:val="28"/>
        </w:rPr>
        <w:t xml:space="preserve">ходов </w:t>
      </w:r>
      <w:r w:rsidRPr="00211133">
        <w:rPr>
          <w:sz w:val="28"/>
          <w:szCs w:val="28"/>
        </w:rPr>
        <w:t xml:space="preserve"> с учетом общественных зданий принята по</w:t>
      </w:r>
    </w:p>
    <w:p w:rsidR="007969C3" w:rsidRPr="00211133" w:rsidRDefault="007969C3" w:rsidP="007969C3">
      <w:pPr>
        <w:jc w:val="both"/>
        <w:rPr>
          <w:sz w:val="28"/>
          <w:szCs w:val="28"/>
        </w:rPr>
      </w:pPr>
      <w:r w:rsidRPr="00211133">
        <w:rPr>
          <w:sz w:val="28"/>
          <w:szCs w:val="28"/>
        </w:rPr>
        <w:t>СНиП 2.07.01-89*  стр.55  приложение 11.</w:t>
      </w:r>
    </w:p>
    <w:p w:rsidR="007969C3" w:rsidRPr="00211133" w:rsidRDefault="007969C3" w:rsidP="007969C3">
      <w:pPr>
        <w:jc w:val="both"/>
        <w:rPr>
          <w:sz w:val="28"/>
          <w:szCs w:val="28"/>
        </w:rPr>
      </w:pPr>
    </w:p>
    <w:p w:rsidR="007969C3" w:rsidRPr="00211133" w:rsidRDefault="007969C3" w:rsidP="006E271F">
      <w:pPr>
        <w:jc w:val="center"/>
        <w:rPr>
          <w:sz w:val="28"/>
          <w:szCs w:val="28"/>
        </w:rPr>
      </w:pPr>
      <w:r w:rsidRPr="00211133">
        <w:rPr>
          <w:sz w:val="28"/>
          <w:szCs w:val="28"/>
        </w:rPr>
        <w:t>Количество специальных машин по вывозу мусора и от</w:t>
      </w:r>
      <w:r>
        <w:rPr>
          <w:sz w:val="28"/>
          <w:szCs w:val="28"/>
        </w:rPr>
        <w:t>ходов</w:t>
      </w:r>
      <w:r w:rsidRPr="00211133">
        <w:rPr>
          <w:sz w:val="28"/>
          <w:szCs w:val="28"/>
        </w:rPr>
        <w:t>.</w:t>
      </w:r>
    </w:p>
    <w:p w:rsidR="007969C3" w:rsidRPr="00211133" w:rsidRDefault="007969C3" w:rsidP="007969C3">
      <w:pPr>
        <w:jc w:val="both"/>
        <w:rPr>
          <w:sz w:val="28"/>
          <w:szCs w:val="28"/>
        </w:rPr>
      </w:pPr>
    </w:p>
    <w:p w:rsidR="007969C3" w:rsidRPr="00211133" w:rsidRDefault="007969C3" w:rsidP="007969C3">
      <w:pPr>
        <w:jc w:val="right"/>
        <w:rPr>
          <w:sz w:val="28"/>
          <w:szCs w:val="28"/>
        </w:rPr>
      </w:pPr>
      <w:r w:rsidRPr="00211133">
        <w:rPr>
          <w:sz w:val="28"/>
          <w:szCs w:val="28"/>
        </w:rPr>
        <w:t>Таблица №</w:t>
      </w:r>
      <w:r>
        <w:rPr>
          <w:sz w:val="28"/>
          <w:szCs w:val="28"/>
        </w:rPr>
        <w:t xml:space="preserve"> 3</w:t>
      </w:r>
      <w:r w:rsidRPr="00211133">
        <w:rPr>
          <w:sz w:val="28"/>
          <w:szCs w:val="28"/>
        </w:rPr>
        <w:t>.2.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2542"/>
        <w:gridCol w:w="1595"/>
        <w:gridCol w:w="1595"/>
        <w:gridCol w:w="1595"/>
        <w:gridCol w:w="1596"/>
      </w:tblGrid>
      <w:tr w:rsidR="007969C3" w:rsidRPr="00211133" w:rsidTr="006E271F">
        <w:tc>
          <w:tcPr>
            <w:tcW w:w="648" w:type="dxa"/>
            <w:vMerge w:val="restart"/>
          </w:tcPr>
          <w:p w:rsidR="007969C3" w:rsidRPr="00211133" w:rsidRDefault="007969C3" w:rsidP="006E271F">
            <w:pPr>
              <w:jc w:val="center"/>
              <w:rPr>
                <w:sz w:val="28"/>
                <w:szCs w:val="28"/>
              </w:rPr>
            </w:pPr>
            <w:r w:rsidRPr="00211133">
              <w:rPr>
                <w:sz w:val="28"/>
                <w:szCs w:val="28"/>
              </w:rPr>
              <w:t>№</w:t>
            </w:r>
          </w:p>
          <w:p w:rsidR="007969C3" w:rsidRPr="00211133" w:rsidRDefault="007969C3" w:rsidP="006E271F">
            <w:pPr>
              <w:jc w:val="center"/>
              <w:rPr>
                <w:sz w:val="28"/>
                <w:szCs w:val="28"/>
              </w:rPr>
            </w:pPr>
            <w:r w:rsidRPr="00211133">
              <w:rPr>
                <w:sz w:val="28"/>
                <w:szCs w:val="28"/>
              </w:rPr>
              <w:t>п/п</w:t>
            </w:r>
          </w:p>
        </w:tc>
        <w:tc>
          <w:tcPr>
            <w:tcW w:w="2542" w:type="dxa"/>
            <w:vMerge w:val="restart"/>
          </w:tcPr>
          <w:p w:rsidR="007969C3" w:rsidRPr="00211133" w:rsidRDefault="007969C3" w:rsidP="006E271F">
            <w:pPr>
              <w:jc w:val="center"/>
              <w:rPr>
                <w:sz w:val="28"/>
                <w:szCs w:val="28"/>
              </w:rPr>
            </w:pPr>
            <w:r w:rsidRPr="00211133">
              <w:rPr>
                <w:sz w:val="28"/>
                <w:szCs w:val="28"/>
              </w:rPr>
              <w:t>Типы машин</w:t>
            </w:r>
          </w:p>
        </w:tc>
        <w:tc>
          <w:tcPr>
            <w:tcW w:w="1595" w:type="dxa"/>
            <w:vMerge w:val="restart"/>
          </w:tcPr>
          <w:p w:rsidR="007969C3" w:rsidRPr="00211133" w:rsidRDefault="007969C3" w:rsidP="006E271F">
            <w:pPr>
              <w:jc w:val="both"/>
              <w:rPr>
                <w:sz w:val="28"/>
                <w:szCs w:val="28"/>
              </w:rPr>
            </w:pPr>
            <w:r w:rsidRPr="00211133">
              <w:rPr>
                <w:sz w:val="28"/>
                <w:szCs w:val="28"/>
              </w:rPr>
              <w:t>количество</w:t>
            </w:r>
          </w:p>
        </w:tc>
        <w:tc>
          <w:tcPr>
            <w:tcW w:w="1595" w:type="dxa"/>
            <w:vMerge w:val="restart"/>
          </w:tcPr>
          <w:p w:rsidR="007969C3" w:rsidRPr="00211133" w:rsidRDefault="007969C3" w:rsidP="006E271F">
            <w:pPr>
              <w:jc w:val="center"/>
              <w:rPr>
                <w:sz w:val="28"/>
                <w:szCs w:val="28"/>
              </w:rPr>
            </w:pPr>
            <w:r w:rsidRPr="00211133">
              <w:rPr>
                <w:sz w:val="28"/>
                <w:szCs w:val="28"/>
              </w:rPr>
              <w:t>Норма</w:t>
            </w:r>
          </w:p>
          <w:p w:rsidR="007969C3" w:rsidRPr="00211133" w:rsidRDefault="007969C3" w:rsidP="006E271F">
            <w:pPr>
              <w:jc w:val="center"/>
              <w:rPr>
                <w:sz w:val="28"/>
                <w:szCs w:val="28"/>
              </w:rPr>
            </w:pPr>
            <w:r w:rsidRPr="00211133">
              <w:rPr>
                <w:sz w:val="28"/>
                <w:szCs w:val="28"/>
              </w:rPr>
              <w:t>на 100тыс.чел</w:t>
            </w:r>
          </w:p>
        </w:tc>
        <w:tc>
          <w:tcPr>
            <w:tcW w:w="3191" w:type="dxa"/>
            <w:gridSpan w:val="2"/>
          </w:tcPr>
          <w:p w:rsidR="007969C3" w:rsidRPr="00211133" w:rsidRDefault="007969C3" w:rsidP="006E271F">
            <w:pPr>
              <w:jc w:val="center"/>
              <w:rPr>
                <w:sz w:val="28"/>
                <w:szCs w:val="28"/>
              </w:rPr>
            </w:pPr>
            <w:r w:rsidRPr="00211133">
              <w:rPr>
                <w:sz w:val="28"/>
                <w:szCs w:val="28"/>
              </w:rPr>
              <w:t>Количество машин</w:t>
            </w:r>
          </w:p>
        </w:tc>
      </w:tr>
      <w:tr w:rsidR="007969C3" w:rsidRPr="00211133" w:rsidTr="006E271F">
        <w:tc>
          <w:tcPr>
            <w:tcW w:w="648" w:type="dxa"/>
            <w:vMerge/>
          </w:tcPr>
          <w:p w:rsidR="007969C3" w:rsidRPr="00211133" w:rsidRDefault="007969C3" w:rsidP="006E27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42" w:type="dxa"/>
            <w:vMerge/>
          </w:tcPr>
          <w:p w:rsidR="007969C3" w:rsidRPr="00211133" w:rsidRDefault="007969C3" w:rsidP="006E27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5" w:type="dxa"/>
            <w:vMerge/>
          </w:tcPr>
          <w:p w:rsidR="007969C3" w:rsidRPr="00211133" w:rsidRDefault="007969C3" w:rsidP="006E27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5" w:type="dxa"/>
            <w:vMerge/>
          </w:tcPr>
          <w:p w:rsidR="007969C3" w:rsidRPr="00211133" w:rsidRDefault="007969C3" w:rsidP="006E27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7969C3" w:rsidRPr="00211133" w:rsidRDefault="007969C3" w:rsidP="006E271F">
            <w:pPr>
              <w:jc w:val="center"/>
              <w:rPr>
                <w:sz w:val="28"/>
                <w:szCs w:val="28"/>
              </w:rPr>
            </w:pPr>
            <w:r w:rsidRPr="00211133">
              <w:rPr>
                <w:sz w:val="28"/>
                <w:szCs w:val="28"/>
              </w:rPr>
              <w:t>1 очередь</w:t>
            </w:r>
          </w:p>
        </w:tc>
        <w:tc>
          <w:tcPr>
            <w:tcW w:w="1596" w:type="dxa"/>
          </w:tcPr>
          <w:p w:rsidR="007969C3" w:rsidRPr="00211133" w:rsidRDefault="007969C3" w:rsidP="006E271F">
            <w:pPr>
              <w:jc w:val="center"/>
              <w:rPr>
                <w:sz w:val="28"/>
                <w:szCs w:val="28"/>
              </w:rPr>
            </w:pPr>
            <w:r w:rsidRPr="00211133">
              <w:rPr>
                <w:sz w:val="28"/>
                <w:szCs w:val="28"/>
              </w:rPr>
              <w:t>Расчетный</w:t>
            </w:r>
          </w:p>
          <w:p w:rsidR="007969C3" w:rsidRPr="00211133" w:rsidRDefault="007969C3" w:rsidP="006E271F">
            <w:pPr>
              <w:jc w:val="center"/>
              <w:rPr>
                <w:sz w:val="28"/>
                <w:szCs w:val="28"/>
              </w:rPr>
            </w:pPr>
            <w:r w:rsidRPr="00211133">
              <w:rPr>
                <w:sz w:val="28"/>
                <w:szCs w:val="28"/>
              </w:rPr>
              <w:t>срок</w:t>
            </w:r>
          </w:p>
        </w:tc>
      </w:tr>
      <w:tr w:rsidR="007969C3" w:rsidRPr="00211133" w:rsidTr="006E271F">
        <w:tc>
          <w:tcPr>
            <w:tcW w:w="648" w:type="dxa"/>
          </w:tcPr>
          <w:p w:rsidR="007969C3" w:rsidRPr="00211133" w:rsidRDefault="007969C3" w:rsidP="006E271F">
            <w:pPr>
              <w:jc w:val="center"/>
              <w:rPr>
                <w:sz w:val="28"/>
                <w:szCs w:val="28"/>
              </w:rPr>
            </w:pPr>
            <w:r w:rsidRPr="00211133">
              <w:rPr>
                <w:sz w:val="28"/>
                <w:szCs w:val="28"/>
              </w:rPr>
              <w:t>1</w:t>
            </w:r>
          </w:p>
        </w:tc>
        <w:tc>
          <w:tcPr>
            <w:tcW w:w="2542" w:type="dxa"/>
          </w:tcPr>
          <w:p w:rsidR="007969C3" w:rsidRPr="00211133" w:rsidRDefault="007969C3" w:rsidP="006E271F">
            <w:pPr>
              <w:jc w:val="both"/>
              <w:rPr>
                <w:sz w:val="28"/>
                <w:szCs w:val="28"/>
              </w:rPr>
            </w:pPr>
            <w:r w:rsidRPr="00211133">
              <w:rPr>
                <w:sz w:val="28"/>
                <w:szCs w:val="28"/>
              </w:rPr>
              <w:t>мусоровозы</w:t>
            </w:r>
          </w:p>
        </w:tc>
        <w:tc>
          <w:tcPr>
            <w:tcW w:w="1595" w:type="dxa"/>
          </w:tcPr>
          <w:p w:rsidR="007969C3" w:rsidRPr="00211133" w:rsidRDefault="007969C3" w:rsidP="006E27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7969C3" w:rsidRPr="00211133" w:rsidRDefault="007969C3" w:rsidP="006E271F">
            <w:pPr>
              <w:jc w:val="center"/>
              <w:rPr>
                <w:sz w:val="28"/>
                <w:szCs w:val="28"/>
              </w:rPr>
            </w:pPr>
            <w:r w:rsidRPr="00211133">
              <w:rPr>
                <w:sz w:val="28"/>
                <w:szCs w:val="28"/>
              </w:rPr>
              <w:t>20</w:t>
            </w:r>
          </w:p>
        </w:tc>
        <w:tc>
          <w:tcPr>
            <w:tcW w:w="1595" w:type="dxa"/>
          </w:tcPr>
          <w:p w:rsidR="007969C3" w:rsidRPr="00211133" w:rsidRDefault="007969C3" w:rsidP="006E271F">
            <w:pPr>
              <w:jc w:val="center"/>
              <w:rPr>
                <w:sz w:val="28"/>
                <w:szCs w:val="28"/>
              </w:rPr>
            </w:pPr>
            <w:r w:rsidRPr="00211133">
              <w:rPr>
                <w:sz w:val="28"/>
                <w:szCs w:val="28"/>
              </w:rPr>
              <w:t>2</w:t>
            </w:r>
          </w:p>
        </w:tc>
        <w:tc>
          <w:tcPr>
            <w:tcW w:w="1596" w:type="dxa"/>
          </w:tcPr>
          <w:p w:rsidR="007969C3" w:rsidRPr="00211133" w:rsidRDefault="007969C3" w:rsidP="006E271F">
            <w:pPr>
              <w:jc w:val="center"/>
              <w:rPr>
                <w:sz w:val="28"/>
                <w:szCs w:val="28"/>
              </w:rPr>
            </w:pPr>
            <w:r w:rsidRPr="00211133">
              <w:rPr>
                <w:sz w:val="28"/>
                <w:szCs w:val="28"/>
              </w:rPr>
              <w:t>2</w:t>
            </w:r>
          </w:p>
        </w:tc>
      </w:tr>
      <w:tr w:rsidR="007969C3" w:rsidRPr="00211133" w:rsidTr="006E271F">
        <w:tc>
          <w:tcPr>
            <w:tcW w:w="648" w:type="dxa"/>
          </w:tcPr>
          <w:p w:rsidR="007969C3" w:rsidRPr="00211133" w:rsidRDefault="007969C3" w:rsidP="006E271F">
            <w:pPr>
              <w:jc w:val="center"/>
              <w:rPr>
                <w:sz w:val="28"/>
                <w:szCs w:val="28"/>
              </w:rPr>
            </w:pPr>
            <w:r w:rsidRPr="00211133">
              <w:rPr>
                <w:sz w:val="28"/>
                <w:szCs w:val="28"/>
              </w:rPr>
              <w:t>2</w:t>
            </w:r>
          </w:p>
        </w:tc>
        <w:tc>
          <w:tcPr>
            <w:tcW w:w="2542" w:type="dxa"/>
          </w:tcPr>
          <w:p w:rsidR="007969C3" w:rsidRPr="00211133" w:rsidRDefault="007969C3" w:rsidP="006E271F">
            <w:pPr>
              <w:jc w:val="both"/>
              <w:rPr>
                <w:sz w:val="28"/>
                <w:szCs w:val="28"/>
              </w:rPr>
            </w:pPr>
            <w:r w:rsidRPr="00211133">
              <w:rPr>
                <w:sz w:val="28"/>
                <w:szCs w:val="28"/>
              </w:rPr>
              <w:t>уборочные</w:t>
            </w:r>
          </w:p>
        </w:tc>
        <w:tc>
          <w:tcPr>
            <w:tcW w:w="1595" w:type="dxa"/>
          </w:tcPr>
          <w:p w:rsidR="007969C3" w:rsidRPr="00211133" w:rsidRDefault="007969C3" w:rsidP="006E271F">
            <w:pPr>
              <w:jc w:val="both"/>
              <w:rPr>
                <w:sz w:val="28"/>
                <w:szCs w:val="28"/>
              </w:rPr>
            </w:pPr>
            <w:r w:rsidRPr="00211133">
              <w:rPr>
                <w:sz w:val="28"/>
                <w:szCs w:val="28"/>
              </w:rPr>
              <w:t>1 млн.м2</w:t>
            </w:r>
          </w:p>
        </w:tc>
        <w:tc>
          <w:tcPr>
            <w:tcW w:w="1595" w:type="dxa"/>
          </w:tcPr>
          <w:p w:rsidR="007969C3" w:rsidRPr="00211133" w:rsidRDefault="007969C3" w:rsidP="006E271F">
            <w:pPr>
              <w:jc w:val="center"/>
              <w:rPr>
                <w:sz w:val="28"/>
                <w:szCs w:val="28"/>
              </w:rPr>
            </w:pPr>
            <w:r w:rsidRPr="00211133">
              <w:rPr>
                <w:sz w:val="28"/>
                <w:szCs w:val="28"/>
              </w:rPr>
              <w:t>60</w:t>
            </w:r>
          </w:p>
        </w:tc>
        <w:tc>
          <w:tcPr>
            <w:tcW w:w="1595" w:type="dxa"/>
          </w:tcPr>
          <w:p w:rsidR="007969C3" w:rsidRPr="00211133" w:rsidRDefault="007969C3" w:rsidP="006E271F">
            <w:pPr>
              <w:jc w:val="center"/>
              <w:rPr>
                <w:sz w:val="28"/>
                <w:szCs w:val="28"/>
              </w:rPr>
            </w:pPr>
            <w:r w:rsidRPr="00211133">
              <w:rPr>
                <w:sz w:val="28"/>
                <w:szCs w:val="28"/>
              </w:rPr>
              <w:t>5</w:t>
            </w:r>
          </w:p>
        </w:tc>
        <w:tc>
          <w:tcPr>
            <w:tcW w:w="1596" w:type="dxa"/>
          </w:tcPr>
          <w:p w:rsidR="007969C3" w:rsidRPr="00211133" w:rsidRDefault="007969C3" w:rsidP="006E271F">
            <w:pPr>
              <w:jc w:val="center"/>
              <w:rPr>
                <w:sz w:val="28"/>
                <w:szCs w:val="28"/>
              </w:rPr>
            </w:pPr>
            <w:r w:rsidRPr="00211133">
              <w:rPr>
                <w:sz w:val="28"/>
                <w:szCs w:val="28"/>
              </w:rPr>
              <w:t>5</w:t>
            </w:r>
          </w:p>
        </w:tc>
      </w:tr>
    </w:tbl>
    <w:p w:rsidR="007969C3" w:rsidRPr="000D441F" w:rsidRDefault="007969C3" w:rsidP="007969C3">
      <w:pPr>
        <w:jc w:val="both"/>
        <w:rPr>
          <w:color w:val="FF0000"/>
          <w:sz w:val="28"/>
          <w:szCs w:val="28"/>
        </w:rPr>
      </w:pPr>
    </w:p>
    <w:p w:rsidR="007969C3" w:rsidRPr="00D86EAE" w:rsidRDefault="007969C3" w:rsidP="006E271F">
      <w:pPr>
        <w:pStyle w:val="1"/>
        <w:ind w:firstLine="0"/>
        <w:jc w:val="center"/>
        <w:rPr>
          <w:b/>
        </w:rPr>
      </w:pPr>
      <w:bookmarkStart w:id="67" w:name="_Toc216066774"/>
      <w:bookmarkStart w:id="68" w:name="_Toc251603974"/>
      <w:bookmarkStart w:id="69" w:name="_Toc252181164"/>
      <w:bookmarkStart w:id="70" w:name="_Toc252181202"/>
      <w:bookmarkStart w:id="71" w:name="_Toc262217072"/>
      <w:r w:rsidRPr="00D86EAE">
        <w:rPr>
          <w:b/>
        </w:rPr>
        <w:t>4. Устройства связи.</w:t>
      </w:r>
      <w:bookmarkEnd w:id="67"/>
      <w:bookmarkEnd w:id="68"/>
      <w:bookmarkEnd w:id="69"/>
      <w:bookmarkEnd w:id="70"/>
      <w:bookmarkEnd w:id="71"/>
    </w:p>
    <w:p w:rsidR="007969C3" w:rsidRPr="00D86EAE" w:rsidRDefault="007969C3" w:rsidP="006E271F">
      <w:pPr>
        <w:pStyle w:val="1"/>
        <w:ind w:firstLine="0"/>
        <w:jc w:val="center"/>
        <w:rPr>
          <w:b/>
          <w:szCs w:val="28"/>
        </w:rPr>
      </w:pPr>
      <w:bookmarkStart w:id="72" w:name="_Toc251603975"/>
      <w:bookmarkStart w:id="73" w:name="_Toc252181165"/>
      <w:bookmarkStart w:id="74" w:name="_Toc252181203"/>
      <w:bookmarkStart w:id="75" w:name="_Toc252195777"/>
      <w:bookmarkStart w:id="76" w:name="_Toc262217073"/>
      <w:r w:rsidRPr="00D86EAE">
        <w:rPr>
          <w:b/>
          <w:szCs w:val="28"/>
        </w:rPr>
        <w:t>4.1 Телефонизация.</w:t>
      </w:r>
      <w:bookmarkEnd w:id="72"/>
      <w:bookmarkEnd w:id="73"/>
      <w:bookmarkEnd w:id="74"/>
      <w:bookmarkEnd w:id="75"/>
      <w:bookmarkEnd w:id="76"/>
    </w:p>
    <w:p w:rsidR="006E271F" w:rsidRDefault="006E271F" w:rsidP="007969C3">
      <w:pPr>
        <w:jc w:val="both"/>
        <w:rPr>
          <w:sz w:val="28"/>
          <w:szCs w:val="28"/>
        </w:rPr>
      </w:pPr>
    </w:p>
    <w:p w:rsidR="007969C3" w:rsidRPr="00D70461" w:rsidRDefault="007969C3" w:rsidP="006E271F">
      <w:pPr>
        <w:ind w:firstLine="708"/>
        <w:jc w:val="both"/>
        <w:rPr>
          <w:sz w:val="28"/>
          <w:szCs w:val="28"/>
        </w:rPr>
      </w:pPr>
      <w:r w:rsidRPr="00D70461">
        <w:rPr>
          <w:sz w:val="28"/>
          <w:szCs w:val="28"/>
        </w:rPr>
        <w:t xml:space="preserve">Раздел проекта «Устройства связи» выполнен на основании </w:t>
      </w:r>
      <w:r>
        <w:rPr>
          <w:sz w:val="28"/>
          <w:szCs w:val="28"/>
        </w:rPr>
        <w:t>Т</w:t>
      </w:r>
      <w:r w:rsidRPr="00D70461">
        <w:rPr>
          <w:sz w:val="28"/>
          <w:szCs w:val="28"/>
        </w:rPr>
        <w:t>ехнических</w:t>
      </w:r>
    </w:p>
    <w:p w:rsidR="006E271F" w:rsidRDefault="007969C3" w:rsidP="007969C3">
      <w:pPr>
        <w:jc w:val="both"/>
        <w:rPr>
          <w:sz w:val="28"/>
          <w:szCs w:val="28"/>
        </w:rPr>
      </w:pPr>
      <w:r w:rsidRPr="00D70461">
        <w:rPr>
          <w:sz w:val="28"/>
          <w:szCs w:val="28"/>
        </w:rPr>
        <w:t>норм и правил и правил проектирования средств связи Министерства связи РФ.</w:t>
      </w:r>
    </w:p>
    <w:p w:rsidR="006E271F" w:rsidRDefault="007969C3" w:rsidP="006E271F">
      <w:pPr>
        <w:ind w:firstLine="708"/>
        <w:jc w:val="both"/>
        <w:rPr>
          <w:sz w:val="28"/>
          <w:szCs w:val="28"/>
        </w:rPr>
      </w:pPr>
      <w:r w:rsidRPr="00D70461">
        <w:rPr>
          <w:sz w:val="28"/>
          <w:szCs w:val="28"/>
        </w:rPr>
        <w:t>В состав проектируемых устройств,  входят:</w:t>
      </w:r>
    </w:p>
    <w:p w:rsidR="006E271F" w:rsidRDefault="007969C3" w:rsidP="006E271F">
      <w:pPr>
        <w:ind w:firstLine="708"/>
        <w:jc w:val="both"/>
        <w:rPr>
          <w:sz w:val="28"/>
          <w:szCs w:val="28"/>
        </w:rPr>
      </w:pPr>
      <w:r w:rsidRPr="00D70461">
        <w:rPr>
          <w:sz w:val="28"/>
          <w:szCs w:val="28"/>
        </w:rPr>
        <w:t>- телефонные аппараты</w:t>
      </w:r>
    </w:p>
    <w:p w:rsidR="006E271F" w:rsidRDefault="007969C3" w:rsidP="006E271F">
      <w:pPr>
        <w:ind w:firstLine="708"/>
        <w:jc w:val="both"/>
        <w:rPr>
          <w:sz w:val="28"/>
          <w:szCs w:val="28"/>
        </w:rPr>
      </w:pPr>
      <w:r w:rsidRPr="00D70461">
        <w:rPr>
          <w:sz w:val="28"/>
          <w:szCs w:val="28"/>
        </w:rPr>
        <w:t>- телефоны-автоматы</w:t>
      </w:r>
    </w:p>
    <w:p w:rsidR="006E271F" w:rsidRDefault="007969C3" w:rsidP="006E271F">
      <w:pPr>
        <w:ind w:firstLine="708"/>
        <w:jc w:val="both"/>
        <w:rPr>
          <w:sz w:val="28"/>
          <w:szCs w:val="28"/>
        </w:rPr>
      </w:pPr>
      <w:r w:rsidRPr="00D70461">
        <w:rPr>
          <w:sz w:val="28"/>
          <w:szCs w:val="28"/>
        </w:rPr>
        <w:t>Проектом предусматривается  расширение сетей телефонизации на 1 очередь строительства и на расчетный срок с учетом существующих сетей.</w:t>
      </w:r>
    </w:p>
    <w:p w:rsidR="007969C3" w:rsidRPr="00D70461" w:rsidRDefault="007969C3" w:rsidP="006E271F">
      <w:pPr>
        <w:ind w:firstLine="708"/>
        <w:jc w:val="both"/>
        <w:rPr>
          <w:sz w:val="28"/>
          <w:szCs w:val="28"/>
        </w:rPr>
      </w:pPr>
      <w:r w:rsidRPr="00D70461">
        <w:rPr>
          <w:sz w:val="28"/>
          <w:szCs w:val="28"/>
        </w:rPr>
        <w:t xml:space="preserve">В основу расчета положены данные о  численности населения, нормы </w:t>
      </w:r>
    </w:p>
    <w:p w:rsidR="006E271F" w:rsidRDefault="007969C3" w:rsidP="006E271F">
      <w:pPr>
        <w:jc w:val="both"/>
        <w:rPr>
          <w:sz w:val="28"/>
          <w:szCs w:val="28"/>
        </w:rPr>
      </w:pPr>
      <w:r w:rsidRPr="00D70461">
        <w:rPr>
          <w:sz w:val="28"/>
          <w:szCs w:val="28"/>
        </w:rPr>
        <w:t>телефонной плотности  «Нормы проектирования. Нормы телефонной плотности для населенных пунктов сельской местности на период до 2000г.» НП.2.008-7-85 института «Гипросвязь-2» г. Ленинград и данных ОАО «Гипросвязь-4» г.</w:t>
      </w:r>
      <w:r>
        <w:rPr>
          <w:sz w:val="28"/>
          <w:szCs w:val="28"/>
        </w:rPr>
        <w:t xml:space="preserve"> </w:t>
      </w:r>
      <w:r w:rsidRPr="00D70461">
        <w:rPr>
          <w:sz w:val="28"/>
          <w:szCs w:val="28"/>
        </w:rPr>
        <w:t>Новосибирск.</w:t>
      </w:r>
    </w:p>
    <w:p w:rsidR="006E271F" w:rsidRDefault="007969C3" w:rsidP="006E271F">
      <w:pPr>
        <w:jc w:val="both"/>
        <w:rPr>
          <w:sz w:val="28"/>
          <w:szCs w:val="28"/>
        </w:rPr>
      </w:pPr>
      <w:r w:rsidRPr="003C51BF">
        <w:rPr>
          <w:sz w:val="28"/>
          <w:szCs w:val="28"/>
        </w:rPr>
        <w:t>Норма телефонной плотности для сельских населённых пунктов – 20%</w:t>
      </w:r>
      <w:r>
        <w:rPr>
          <w:sz w:val="28"/>
          <w:szCs w:val="28"/>
        </w:rPr>
        <w:t>-</w:t>
      </w:r>
      <w:r w:rsidRPr="003C51BF">
        <w:rPr>
          <w:sz w:val="28"/>
          <w:szCs w:val="28"/>
        </w:rPr>
        <w:t>ная телефонизация для квартирного сектора и 4 телефона-автомата на 1000 жителей.</w:t>
      </w:r>
    </w:p>
    <w:p w:rsidR="006E271F" w:rsidRDefault="007969C3" w:rsidP="006E271F">
      <w:pPr>
        <w:jc w:val="both"/>
        <w:rPr>
          <w:sz w:val="28"/>
          <w:szCs w:val="28"/>
        </w:rPr>
      </w:pPr>
      <w:r w:rsidRPr="003C51BF">
        <w:rPr>
          <w:sz w:val="28"/>
          <w:szCs w:val="28"/>
        </w:rPr>
        <w:t>По данным ТЭР количество квартир на 1 очередь – 2468 шт. На расчетный срок по данным ТЭР количество квартир – 2921 шт.</w:t>
      </w:r>
    </w:p>
    <w:p w:rsidR="006E271F" w:rsidRDefault="007969C3" w:rsidP="006E271F">
      <w:pPr>
        <w:ind w:firstLine="708"/>
        <w:jc w:val="both"/>
        <w:rPr>
          <w:sz w:val="28"/>
          <w:szCs w:val="28"/>
        </w:rPr>
      </w:pPr>
      <w:r w:rsidRPr="00B56E40">
        <w:rPr>
          <w:sz w:val="28"/>
          <w:szCs w:val="28"/>
        </w:rPr>
        <w:t>Для обеспечения квартирного сектора необходимо 585 телефонных номеров.</w:t>
      </w:r>
    </w:p>
    <w:p w:rsidR="006E271F" w:rsidRDefault="007969C3" w:rsidP="006E271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Число</w:t>
      </w:r>
      <w:r w:rsidRPr="00B56E40">
        <w:rPr>
          <w:sz w:val="28"/>
          <w:szCs w:val="28"/>
        </w:rPr>
        <w:t xml:space="preserve"> телефонных номеров для обеспечения проектируемых встроенных, пристроенных и отдельно стоящих объектов бытового и общественного назначения составит примерно 7% от числа телефонных номеров для населения, которое составит по данным проектного расчета 41. Учитывая, что количество встроено-пристроенных помещений проектом не определяется, произведено округление количества телефонных номеров до 45 шт.</w:t>
      </w:r>
    </w:p>
    <w:p w:rsidR="006E271F" w:rsidRDefault="007969C3" w:rsidP="006E271F">
      <w:pPr>
        <w:ind w:firstLine="708"/>
        <w:jc w:val="both"/>
        <w:rPr>
          <w:sz w:val="28"/>
          <w:szCs w:val="28"/>
        </w:rPr>
      </w:pPr>
      <w:r w:rsidRPr="00B56E40">
        <w:rPr>
          <w:sz w:val="28"/>
          <w:szCs w:val="28"/>
        </w:rPr>
        <w:t>Телефонов-автоматов:</w:t>
      </w:r>
    </w:p>
    <w:p w:rsidR="006E271F" w:rsidRDefault="007969C3" w:rsidP="006E271F">
      <w:pPr>
        <w:ind w:firstLine="708"/>
        <w:jc w:val="both"/>
        <w:rPr>
          <w:sz w:val="28"/>
          <w:szCs w:val="28"/>
        </w:rPr>
      </w:pPr>
      <w:r w:rsidRPr="00B56E40">
        <w:rPr>
          <w:sz w:val="28"/>
          <w:szCs w:val="28"/>
        </w:rPr>
        <w:t>8,5*4=34 шт.</w:t>
      </w:r>
    </w:p>
    <w:p w:rsidR="006E271F" w:rsidRDefault="007969C3" w:rsidP="006E271F">
      <w:pPr>
        <w:ind w:firstLine="708"/>
        <w:jc w:val="both"/>
        <w:rPr>
          <w:sz w:val="28"/>
          <w:szCs w:val="28"/>
        </w:rPr>
      </w:pPr>
      <w:r w:rsidRPr="00B56E40">
        <w:rPr>
          <w:sz w:val="28"/>
          <w:szCs w:val="28"/>
        </w:rPr>
        <w:t>Исходя из выше изложенного, проектируемое число стационарных телефонных аппаратов составляет 585+45+34=664 шт.</w:t>
      </w:r>
    </w:p>
    <w:p w:rsidR="006E271F" w:rsidRDefault="007969C3" w:rsidP="006E271F">
      <w:pPr>
        <w:ind w:firstLine="708"/>
        <w:jc w:val="both"/>
        <w:rPr>
          <w:sz w:val="28"/>
          <w:szCs w:val="28"/>
        </w:rPr>
      </w:pPr>
      <w:r w:rsidRPr="00F70D8C">
        <w:rPr>
          <w:sz w:val="28"/>
          <w:szCs w:val="28"/>
        </w:rPr>
        <w:t>Работа</w:t>
      </w:r>
      <w:r w:rsidR="00E61C20">
        <w:rPr>
          <w:sz w:val="28"/>
          <w:szCs w:val="28"/>
        </w:rPr>
        <w:t>ю</w:t>
      </w:r>
      <w:r w:rsidRPr="00F70D8C">
        <w:rPr>
          <w:sz w:val="28"/>
          <w:szCs w:val="28"/>
        </w:rPr>
        <w:t>т операторы сотовой связи «</w:t>
      </w:r>
      <w:r w:rsidR="00E61C20">
        <w:rPr>
          <w:sz w:val="28"/>
          <w:szCs w:val="28"/>
        </w:rPr>
        <w:t>Теле2</w:t>
      </w:r>
      <w:r w:rsidRPr="00F70D8C">
        <w:rPr>
          <w:sz w:val="28"/>
          <w:szCs w:val="28"/>
        </w:rPr>
        <w:t>», «Билайн», «Мегафон», «МТС».</w:t>
      </w:r>
    </w:p>
    <w:p w:rsidR="007969C3" w:rsidRPr="00B56E40" w:rsidRDefault="007969C3" w:rsidP="006E271F">
      <w:pPr>
        <w:ind w:firstLine="708"/>
        <w:jc w:val="both"/>
        <w:rPr>
          <w:sz w:val="28"/>
          <w:szCs w:val="28"/>
        </w:rPr>
      </w:pPr>
      <w:r w:rsidRPr="00B56E40">
        <w:rPr>
          <w:sz w:val="28"/>
          <w:szCs w:val="28"/>
        </w:rPr>
        <w:t>Основные предприятия отрасли связи: региональный филиал «Электросвязь» Красноярского края ОАО «</w:t>
      </w:r>
      <w:r w:rsidR="00E61C20">
        <w:rPr>
          <w:sz w:val="28"/>
          <w:szCs w:val="28"/>
        </w:rPr>
        <w:t>Ростелеком</w:t>
      </w:r>
      <w:r w:rsidRPr="00B56E40">
        <w:rPr>
          <w:sz w:val="28"/>
          <w:szCs w:val="28"/>
        </w:rPr>
        <w:t>».</w:t>
      </w:r>
    </w:p>
    <w:p w:rsidR="007969C3" w:rsidRPr="000D441F" w:rsidRDefault="007969C3" w:rsidP="007969C3">
      <w:pPr>
        <w:jc w:val="both"/>
        <w:rPr>
          <w:color w:val="FF0000"/>
          <w:sz w:val="28"/>
          <w:szCs w:val="28"/>
        </w:rPr>
      </w:pPr>
    </w:p>
    <w:p w:rsidR="007969C3" w:rsidRPr="00D86EAE" w:rsidRDefault="007969C3" w:rsidP="006E271F">
      <w:pPr>
        <w:pStyle w:val="1"/>
        <w:ind w:firstLine="0"/>
        <w:jc w:val="center"/>
        <w:rPr>
          <w:b/>
        </w:rPr>
      </w:pPr>
      <w:bookmarkStart w:id="77" w:name="_Toc216066775"/>
      <w:bookmarkStart w:id="78" w:name="_Toc251603976"/>
      <w:bookmarkStart w:id="79" w:name="_Toc252181166"/>
      <w:bookmarkStart w:id="80" w:name="_Toc252181204"/>
      <w:bookmarkStart w:id="81" w:name="_Toc262217074"/>
      <w:r w:rsidRPr="00D86EAE">
        <w:rPr>
          <w:b/>
        </w:rPr>
        <w:t>4.2  Радиофикация</w:t>
      </w:r>
      <w:bookmarkEnd w:id="77"/>
      <w:r w:rsidRPr="00D86EAE">
        <w:rPr>
          <w:b/>
        </w:rPr>
        <w:t>.</w:t>
      </w:r>
      <w:bookmarkEnd w:id="78"/>
      <w:bookmarkEnd w:id="79"/>
      <w:bookmarkEnd w:id="80"/>
      <w:bookmarkEnd w:id="81"/>
    </w:p>
    <w:p w:rsidR="006E271F" w:rsidRDefault="006E271F" w:rsidP="007969C3">
      <w:pPr>
        <w:jc w:val="both"/>
        <w:rPr>
          <w:sz w:val="28"/>
          <w:szCs w:val="28"/>
        </w:rPr>
      </w:pPr>
    </w:p>
    <w:p w:rsidR="006E271F" w:rsidRDefault="007969C3" w:rsidP="006E271F">
      <w:pPr>
        <w:ind w:firstLine="708"/>
        <w:jc w:val="both"/>
        <w:rPr>
          <w:sz w:val="28"/>
          <w:szCs w:val="28"/>
        </w:rPr>
      </w:pPr>
      <w:r w:rsidRPr="00B56E40">
        <w:rPr>
          <w:sz w:val="28"/>
          <w:szCs w:val="28"/>
        </w:rPr>
        <w:t>Проектом предусматривается  расширение сетей радиофикации на 1 очередь строительства и на расчетный срок с учетом существующих сетей.</w:t>
      </w:r>
    </w:p>
    <w:p w:rsidR="006E271F" w:rsidRDefault="007969C3" w:rsidP="006E271F">
      <w:pPr>
        <w:ind w:firstLine="708"/>
        <w:jc w:val="both"/>
        <w:rPr>
          <w:sz w:val="28"/>
          <w:szCs w:val="28"/>
        </w:rPr>
      </w:pPr>
      <w:r w:rsidRPr="00B56E40">
        <w:rPr>
          <w:sz w:val="28"/>
          <w:szCs w:val="28"/>
        </w:rPr>
        <w:t>Нагрузка радиотрансляционной сети складывается из радиоточек индивидуального пользования, устанавливаемых в квартирах, радиот</w:t>
      </w:r>
      <w:r>
        <w:rPr>
          <w:sz w:val="28"/>
          <w:szCs w:val="28"/>
        </w:rPr>
        <w:t>очек коллективного пользования,</w:t>
      </w:r>
      <w:r w:rsidRPr="00B56E40">
        <w:rPr>
          <w:sz w:val="28"/>
          <w:szCs w:val="28"/>
        </w:rPr>
        <w:t xml:space="preserve"> устанавливаемых в учреждениях соцкультбыта и громкоговорителей уличной  звукофикации.</w:t>
      </w:r>
    </w:p>
    <w:p w:rsidR="006E271F" w:rsidRDefault="007969C3" w:rsidP="006E271F">
      <w:pPr>
        <w:ind w:firstLine="708"/>
        <w:jc w:val="both"/>
        <w:rPr>
          <w:sz w:val="28"/>
          <w:szCs w:val="28"/>
        </w:rPr>
      </w:pPr>
      <w:r w:rsidRPr="00B56E40">
        <w:rPr>
          <w:sz w:val="28"/>
          <w:szCs w:val="28"/>
        </w:rPr>
        <w:t>Количество основных радиоточек соответствует количеству квартир.</w:t>
      </w:r>
    </w:p>
    <w:p w:rsidR="006E271F" w:rsidRDefault="007969C3" w:rsidP="006E271F">
      <w:pPr>
        <w:ind w:firstLine="708"/>
        <w:jc w:val="both"/>
        <w:rPr>
          <w:sz w:val="28"/>
          <w:szCs w:val="28"/>
        </w:rPr>
      </w:pPr>
      <w:r w:rsidRPr="00B56E40">
        <w:rPr>
          <w:sz w:val="28"/>
          <w:szCs w:val="28"/>
        </w:rPr>
        <w:t>Количество квартир на расчетный срок составит 2468 квартир, следовательно</w:t>
      </w:r>
      <w:r>
        <w:rPr>
          <w:sz w:val="28"/>
          <w:szCs w:val="28"/>
        </w:rPr>
        <w:t>,</w:t>
      </w:r>
      <w:r w:rsidRPr="00B56E40">
        <w:rPr>
          <w:sz w:val="28"/>
          <w:szCs w:val="28"/>
        </w:rPr>
        <w:t xml:space="preserve"> количество индивидуальных радиоточек составит 2921 шт.</w:t>
      </w:r>
    </w:p>
    <w:p w:rsidR="006E271F" w:rsidRDefault="007969C3" w:rsidP="006E271F">
      <w:pPr>
        <w:ind w:firstLine="708"/>
        <w:jc w:val="both"/>
        <w:rPr>
          <w:sz w:val="28"/>
          <w:szCs w:val="28"/>
        </w:rPr>
      </w:pPr>
      <w:r w:rsidRPr="00B56E40">
        <w:rPr>
          <w:sz w:val="28"/>
          <w:szCs w:val="28"/>
        </w:rPr>
        <w:t>Количество радиоточек  коллективного пользования определяется в размере 5% от квартирных, что составит 150 шт.</w:t>
      </w:r>
    </w:p>
    <w:p w:rsidR="006E271F" w:rsidRDefault="007969C3" w:rsidP="006E271F">
      <w:pPr>
        <w:ind w:firstLine="708"/>
        <w:jc w:val="both"/>
        <w:rPr>
          <w:sz w:val="28"/>
          <w:szCs w:val="28"/>
        </w:rPr>
      </w:pPr>
      <w:r w:rsidRPr="00B56E40">
        <w:rPr>
          <w:sz w:val="28"/>
          <w:szCs w:val="28"/>
        </w:rPr>
        <w:t>Или округленно, с учетом того, что конкретное количество встроен</w:t>
      </w:r>
      <w:r>
        <w:rPr>
          <w:sz w:val="28"/>
          <w:szCs w:val="28"/>
        </w:rPr>
        <w:t>но-пристроенных помещений для</w:t>
      </w:r>
      <w:r w:rsidRPr="00B56E40">
        <w:rPr>
          <w:sz w:val="28"/>
          <w:szCs w:val="28"/>
        </w:rPr>
        <w:t xml:space="preserve"> размещения офисов проектом не предусматривается – 180 радиоточек.</w:t>
      </w:r>
    </w:p>
    <w:p w:rsidR="007969C3" w:rsidRPr="00B56E40" w:rsidRDefault="007969C3" w:rsidP="006E271F">
      <w:pPr>
        <w:ind w:firstLine="708"/>
        <w:jc w:val="both"/>
        <w:rPr>
          <w:sz w:val="28"/>
          <w:szCs w:val="28"/>
        </w:rPr>
      </w:pPr>
      <w:r w:rsidRPr="00B56E40">
        <w:rPr>
          <w:sz w:val="28"/>
          <w:szCs w:val="28"/>
        </w:rPr>
        <w:t xml:space="preserve">Количество уличных громкоговорителей определяется из соотношения </w:t>
      </w:r>
    </w:p>
    <w:p w:rsidR="006E271F" w:rsidRDefault="007969C3" w:rsidP="006E271F">
      <w:pPr>
        <w:jc w:val="both"/>
        <w:rPr>
          <w:sz w:val="28"/>
          <w:szCs w:val="28"/>
        </w:rPr>
      </w:pPr>
      <w:r w:rsidRPr="00B56E40">
        <w:rPr>
          <w:sz w:val="28"/>
          <w:szCs w:val="28"/>
        </w:rPr>
        <w:t>1 громкоговоритель на 2000 жителей, что составляет 4 шт.</w:t>
      </w:r>
    </w:p>
    <w:p w:rsidR="006E271F" w:rsidRDefault="007969C3" w:rsidP="006E271F">
      <w:pPr>
        <w:ind w:firstLine="708"/>
        <w:jc w:val="both"/>
        <w:rPr>
          <w:sz w:val="28"/>
          <w:szCs w:val="28"/>
        </w:rPr>
      </w:pPr>
      <w:r w:rsidRPr="00B56E40">
        <w:rPr>
          <w:sz w:val="28"/>
          <w:szCs w:val="28"/>
        </w:rPr>
        <w:t>1 громкоговоритель соответствует 44 радиоточкам общего пользования мощностью 0,25Вт., следовательно 4 уличных громкоговорителей соответствуют 176 бытовым радиоточкам.</w:t>
      </w:r>
    </w:p>
    <w:p w:rsidR="006E271F" w:rsidRDefault="007969C3" w:rsidP="006E271F">
      <w:pPr>
        <w:ind w:firstLine="708"/>
        <w:jc w:val="both"/>
        <w:rPr>
          <w:sz w:val="28"/>
          <w:szCs w:val="28"/>
        </w:rPr>
      </w:pPr>
      <w:r w:rsidRPr="00B56E40">
        <w:rPr>
          <w:sz w:val="28"/>
          <w:szCs w:val="28"/>
        </w:rPr>
        <w:t>Нагрузка радиотрансляционной сети составит  38,7 Вт.</w:t>
      </w:r>
    </w:p>
    <w:p w:rsidR="007969C3" w:rsidRPr="00B56E40" w:rsidRDefault="007969C3" w:rsidP="006E271F">
      <w:pPr>
        <w:ind w:firstLine="708"/>
        <w:jc w:val="both"/>
        <w:rPr>
          <w:sz w:val="28"/>
          <w:szCs w:val="28"/>
        </w:rPr>
      </w:pPr>
      <w:r w:rsidRPr="00B56E40">
        <w:rPr>
          <w:sz w:val="28"/>
          <w:szCs w:val="28"/>
        </w:rPr>
        <w:t>Проектом предлагается подключение от ближайшей опорно-усилительной подстанции с установкой трансформаторной подстанции на расчетный срок строительства.</w:t>
      </w:r>
    </w:p>
    <w:p w:rsidR="007969C3" w:rsidRPr="00B56E40" w:rsidRDefault="007969C3" w:rsidP="007969C3">
      <w:pPr>
        <w:rPr>
          <w:sz w:val="28"/>
          <w:szCs w:val="28"/>
        </w:rPr>
      </w:pPr>
    </w:p>
    <w:p w:rsidR="007969C3" w:rsidRPr="00B56E40" w:rsidRDefault="007969C3" w:rsidP="007969C3">
      <w:pPr>
        <w:jc w:val="center"/>
        <w:rPr>
          <w:sz w:val="28"/>
          <w:szCs w:val="28"/>
        </w:rPr>
      </w:pPr>
      <w:r w:rsidRPr="00B56E40">
        <w:rPr>
          <w:sz w:val="28"/>
          <w:szCs w:val="28"/>
        </w:rPr>
        <w:t>Ведомость объемов работ</w:t>
      </w:r>
    </w:p>
    <w:p w:rsidR="007969C3" w:rsidRPr="00B56E40" w:rsidRDefault="007969C3" w:rsidP="007969C3">
      <w:pPr>
        <w:jc w:val="center"/>
        <w:rPr>
          <w:sz w:val="28"/>
          <w:szCs w:val="28"/>
        </w:rPr>
      </w:pPr>
      <w:r w:rsidRPr="00B56E40">
        <w:rPr>
          <w:sz w:val="28"/>
          <w:szCs w:val="28"/>
        </w:rPr>
        <w:t>(для жилой части, встроено-пристроенных помещений и соцкультбыта)</w:t>
      </w:r>
    </w:p>
    <w:p w:rsidR="007969C3" w:rsidRPr="00B56E40" w:rsidRDefault="007969C3" w:rsidP="007969C3">
      <w:pPr>
        <w:jc w:val="right"/>
        <w:rPr>
          <w:sz w:val="28"/>
          <w:szCs w:val="28"/>
        </w:rPr>
      </w:pPr>
      <w:r w:rsidRPr="00B56E40">
        <w:rPr>
          <w:sz w:val="28"/>
          <w:szCs w:val="28"/>
        </w:rPr>
        <w:t>Таблица №</w:t>
      </w:r>
      <w:r>
        <w:rPr>
          <w:sz w:val="28"/>
          <w:szCs w:val="28"/>
        </w:rPr>
        <w:t>4</w:t>
      </w:r>
      <w:r w:rsidRPr="00B56E40">
        <w:rPr>
          <w:sz w:val="28"/>
          <w:szCs w:val="28"/>
        </w:rPr>
        <w:t>.2.1.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2"/>
        <w:gridCol w:w="4180"/>
        <w:gridCol w:w="1015"/>
        <w:gridCol w:w="1620"/>
        <w:gridCol w:w="2397"/>
      </w:tblGrid>
      <w:tr w:rsidR="007969C3" w:rsidRPr="00B56E40" w:rsidTr="006E271F">
        <w:trPr>
          <w:trHeight w:val="680"/>
        </w:trPr>
        <w:tc>
          <w:tcPr>
            <w:tcW w:w="642" w:type="dxa"/>
          </w:tcPr>
          <w:p w:rsidR="007969C3" w:rsidRPr="00B56E40" w:rsidRDefault="007969C3" w:rsidP="006E271F">
            <w:pPr>
              <w:jc w:val="center"/>
              <w:rPr>
                <w:sz w:val="28"/>
                <w:szCs w:val="28"/>
              </w:rPr>
            </w:pPr>
            <w:r w:rsidRPr="00B56E40">
              <w:rPr>
                <w:sz w:val="28"/>
                <w:szCs w:val="28"/>
              </w:rPr>
              <w:t>№</w:t>
            </w:r>
          </w:p>
          <w:p w:rsidR="007969C3" w:rsidRPr="00B56E40" w:rsidRDefault="007969C3" w:rsidP="006E271F">
            <w:pPr>
              <w:jc w:val="center"/>
              <w:rPr>
                <w:sz w:val="28"/>
                <w:szCs w:val="28"/>
              </w:rPr>
            </w:pPr>
            <w:r w:rsidRPr="00B56E40">
              <w:rPr>
                <w:sz w:val="28"/>
                <w:szCs w:val="28"/>
              </w:rPr>
              <w:t>п/п</w:t>
            </w:r>
          </w:p>
        </w:tc>
        <w:tc>
          <w:tcPr>
            <w:tcW w:w="4180" w:type="dxa"/>
          </w:tcPr>
          <w:p w:rsidR="007969C3" w:rsidRPr="00B56E40" w:rsidRDefault="007969C3" w:rsidP="006E271F">
            <w:pPr>
              <w:jc w:val="center"/>
              <w:rPr>
                <w:sz w:val="28"/>
                <w:szCs w:val="28"/>
              </w:rPr>
            </w:pPr>
            <w:r w:rsidRPr="00B56E40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015" w:type="dxa"/>
          </w:tcPr>
          <w:p w:rsidR="007969C3" w:rsidRPr="00B56E40" w:rsidRDefault="007969C3" w:rsidP="006E271F">
            <w:pPr>
              <w:jc w:val="center"/>
              <w:rPr>
                <w:sz w:val="28"/>
                <w:szCs w:val="28"/>
              </w:rPr>
            </w:pPr>
            <w:r w:rsidRPr="00B56E40">
              <w:rPr>
                <w:sz w:val="28"/>
                <w:szCs w:val="28"/>
              </w:rPr>
              <w:t>Ед.</w:t>
            </w:r>
          </w:p>
          <w:p w:rsidR="007969C3" w:rsidRPr="00B56E40" w:rsidRDefault="007969C3" w:rsidP="006E271F">
            <w:pPr>
              <w:jc w:val="center"/>
              <w:rPr>
                <w:sz w:val="28"/>
                <w:szCs w:val="28"/>
              </w:rPr>
            </w:pPr>
            <w:r w:rsidRPr="00B56E40">
              <w:rPr>
                <w:sz w:val="28"/>
                <w:szCs w:val="28"/>
              </w:rPr>
              <w:t>изм.</w:t>
            </w:r>
          </w:p>
        </w:tc>
        <w:tc>
          <w:tcPr>
            <w:tcW w:w="1620" w:type="dxa"/>
          </w:tcPr>
          <w:p w:rsidR="007969C3" w:rsidRPr="00B56E40" w:rsidRDefault="007969C3" w:rsidP="006E271F">
            <w:pPr>
              <w:jc w:val="center"/>
              <w:rPr>
                <w:sz w:val="28"/>
                <w:szCs w:val="28"/>
              </w:rPr>
            </w:pPr>
            <w:r w:rsidRPr="00B56E40">
              <w:rPr>
                <w:sz w:val="28"/>
                <w:szCs w:val="28"/>
              </w:rPr>
              <w:t>количество</w:t>
            </w:r>
          </w:p>
        </w:tc>
        <w:tc>
          <w:tcPr>
            <w:tcW w:w="2397" w:type="dxa"/>
          </w:tcPr>
          <w:p w:rsidR="007969C3" w:rsidRPr="00B56E40" w:rsidRDefault="007969C3" w:rsidP="006E271F">
            <w:pPr>
              <w:jc w:val="center"/>
              <w:rPr>
                <w:sz w:val="28"/>
                <w:szCs w:val="28"/>
              </w:rPr>
            </w:pPr>
            <w:r w:rsidRPr="00B56E40">
              <w:rPr>
                <w:sz w:val="28"/>
                <w:szCs w:val="28"/>
              </w:rPr>
              <w:t>примечание</w:t>
            </w:r>
          </w:p>
        </w:tc>
      </w:tr>
      <w:tr w:rsidR="007969C3" w:rsidRPr="00B56E40" w:rsidTr="006E271F">
        <w:trPr>
          <w:trHeight w:val="1004"/>
        </w:trPr>
        <w:tc>
          <w:tcPr>
            <w:tcW w:w="642" w:type="dxa"/>
          </w:tcPr>
          <w:p w:rsidR="007969C3" w:rsidRPr="00B56E40" w:rsidRDefault="007969C3" w:rsidP="006E271F">
            <w:pPr>
              <w:jc w:val="center"/>
              <w:rPr>
                <w:sz w:val="28"/>
                <w:szCs w:val="28"/>
              </w:rPr>
            </w:pPr>
            <w:r w:rsidRPr="00B56E40">
              <w:rPr>
                <w:sz w:val="28"/>
                <w:szCs w:val="28"/>
              </w:rPr>
              <w:t>1</w:t>
            </w:r>
          </w:p>
        </w:tc>
        <w:tc>
          <w:tcPr>
            <w:tcW w:w="4180" w:type="dxa"/>
          </w:tcPr>
          <w:p w:rsidR="007969C3" w:rsidRPr="00B56E40" w:rsidRDefault="007969C3" w:rsidP="006E271F">
            <w:pPr>
              <w:rPr>
                <w:sz w:val="28"/>
                <w:szCs w:val="28"/>
              </w:rPr>
            </w:pPr>
            <w:r w:rsidRPr="00B56E40">
              <w:rPr>
                <w:sz w:val="28"/>
                <w:szCs w:val="28"/>
              </w:rPr>
              <w:t>Установка телефонного аппарата, включая общ</w:t>
            </w:r>
            <w:r w:rsidRPr="00BB1314">
              <w:rPr>
                <w:sz w:val="28"/>
                <w:szCs w:val="28"/>
              </w:rPr>
              <w:t>епоселков</w:t>
            </w:r>
            <w:r>
              <w:rPr>
                <w:sz w:val="28"/>
                <w:szCs w:val="28"/>
              </w:rPr>
              <w:t>ые</w:t>
            </w:r>
            <w:r w:rsidRPr="00B56E40">
              <w:rPr>
                <w:sz w:val="28"/>
                <w:szCs w:val="28"/>
              </w:rPr>
              <w:t xml:space="preserve"> затраты и внутреннее оборудование</w:t>
            </w:r>
          </w:p>
        </w:tc>
        <w:tc>
          <w:tcPr>
            <w:tcW w:w="1015" w:type="dxa"/>
          </w:tcPr>
          <w:p w:rsidR="007969C3" w:rsidRPr="00B56E40" w:rsidRDefault="007969C3" w:rsidP="006E271F">
            <w:pPr>
              <w:jc w:val="center"/>
              <w:rPr>
                <w:sz w:val="28"/>
                <w:szCs w:val="28"/>
              </w:rPr>
            </w:pPr>
            <w:r w:rsidRPr="00B56E40">
              <w:rPr>
                <w:sz w:val="28"/>
                <w:szCs w:val="28"/>
              </w:rPr>
              <w:t>шт</w:t>
            </w:r>
          </w:p>
        </w:tc>
        <w:tc>
          <w:tcPr>
            <w:tcW w:w="1620" w:type="dxa"/>
          </w:tcPr>
          <w:p w:rsidR="007969C3" w:rsidRPr="00B56E40" w:rsidRDefault="007969C3" w:rsidP="006E271F">
            <w:pPr>
              <w:jc w:val="center"/>
              <w:rPr>
                <w:sz w:val="28"/>
                <w:szCs w:val="28"/>
              </w:rPr>
            </w:pPr>
            <w:r w:rsidRPr="00B56E40">
              <w:rPr>
                <w:sz w:val="28"/>
                <w:szCs w:val="28"/>
              </w:rPr>
              <w:t>664</w:t>
            </w:r>
          </w:p>
        </w:tc>
        <w:tc>
          <w:tcPr>
            <w:tcW w:w="2397" w:type="dxa"/>
          </w:tcPr>
          <w:p w:rsidR="007969C3" w:rsidRPr="00B56E40" w:rsidRDefault="007969C3" w:rsidP="006E271F">
            <w:pPr>
              <w:jc w:val="center"/>
              <w:rPr>
                <w:sz w:val="28"/>
                <w:szCs w:val="28"/>
              </w:rPr>
            </w:pPr>
          </w:p>
        </w:tc>
      </w:tr>
      <w:tr w:rsidR="007969C3" w:rsidRPr="00B56E40" w:rsidTr="006E271F">
        <w:trPr>
          <w:trHeight w:val="1036"/>
        </w:trPr>
        <w:tc>
          <w:tcPr>
            <w:tcW w:w="642" w:type="dxa"/>
          </w:tcPr>
          <w:p w:rsidR="007969C3" w:rsidRPr="00B56E40" w:rsidRDefault="007969C3" w:rsidP="006E271F">
            <w:pPr>
              <w:jc w:val="center"/>
              <w:rPr>
                <w:sz w:val="28"/>
                <w:szCs w:val="28"/>
              </w:rPr>
            </w:pPr>
            <w:r w:rsidRPr="00B56E40">
              <w:rPr>
                <w:sz w:val="28"/>
                <w:szCs w:val="28"/>
              </w:rPr>
              <w:t>2</w:t>
            </w:r>
          </w:p>
        </w:tc>
        <w:tc>
          <w:tcPr>
            <w:tcW w:w="4180" w:type="dxa"/>
          </w:tcPr>
          <w:p w:rsidR="007969C3" w:rsidRPr="00B56E40" w:rsidRDefault="007969C3" w:rsidP="006E271F">
            <w:pPr>
              <w:jc w:val="both"/>
              <w:rPr>
                <w:sz w:val="28"/>
                <w:szCs w:val="28"/>
              </w:rPr>
            </w:pPr>
            <w:r w:rsidRPr="00B56E40">
              <w:rPr>
                <w:sz w:val="28"/>
                <w:szCs w:val="28"/>
              </w:rPr>
              <w:t>Установка радиоточки, включая общ</w:t>
            </w:r>
            <w:r w:rsidRPr="00BB1314">
              <w:rPr>
                <w:sz w:val="28"/>
                <w:szCs w:val="28"/>
              </w:rPr>
              <w:t>епоселк</w:t>
            </w:r>
            <w:r>
              <w:rPr>
                <w:sz w:val="28"/>
                <w:szCs w:val="28"/>
              </w:rPr>
              <w:t>овые</w:t>
            </w:r>
            <w:r w:rsidRPr="00B56E40">
              <w:rPr>
                <w:sz w:val="28"/>
                <w:szCs w:val="28"/>
              </w:rPr>
              <w:t xml:space="preserve"> затраты и внутреннее оборудование</w:t>
            </w:r>
          </w:p>
        </w:tc>
        <w:tc>
          <w:tcPr>
            <w:tcW w:w="1015" w:type="dxa"/>
          </w:tcPr>
          <w:p w:rsidR="007969C3" w:rsidRPr="00B56E40" w:rsidRDefault="007969C3" w:rsidP="006E271F">
            <w:pPr>
              <w:jc w:val="center"/>
              <w:rPr>
                <w:sz w:val="28"/>
                <w:szCs w:val="28"/>
              </w:rPr>
            </w:pPr>
            <w:r w:rsidRPr="00B56E40">
              <w:rPr>
                <w:sz w:val="28"/>
                <w:szCs w:val="28"/>
              </w:rPr>
              <w:t>шт</w:t>
            </w:r>
          </w:p>
        </w:tc>
        <w:tc>
          <w:tcPr>
            <w:tcW w:w="1620" w:type="dxa"/>
          </w:tcPr>
          <w:p w:rsidR="007969C3" w:rsidRPr="00B56E40" w:rsidRDefault="007969C3" w:rsidP="006E271F">
            <w:pPr>
              <w:jc w:val="center"/>
              <w:rPr>
                <w:sz w:val="28"/>
                <w:szCs w:val="28"/>
              </w:rPr>
            </w:pPr>
            <w:r w:rsidRPr="00B56E40">
              <w:rPr>
                <w:sz w:val="28"/>
                <w:szCs w:val="28"/>
              </w:rPr>
              <w:t>3105</w:t>
            </w:r>
          </w:p>
        </w:tc>
        <w:tc>
          <w:tcPr>
            <w:tcW w:w="2397" w:type="dxa"/>
          </w:tcPr>
          <w:p w:rsidR="007969C3" w:rsidRPr="00B56E40" w:rsidRDefault="007969C3" w:rsidP="006E271F">
            <w:pPr>
              <w:jc w:val="center"/>
              <w:rPr>
                <w:sz w:val="28"/>
                <w:szCs w:val="28"/>
              </w:rPr>
            </w:pPr>
            <w:r w:rsidRPr="00B56E40">
              <w:rPr>
                <w:sz w:val="28"/>
                <w:szCs w:val="28"/>
              </w:rPr>
              <w:t>из них 4 громкоговорителя</w:t>
            </w:r>
          </w:p>
        </w:tc>
      </w:tr>
    </w:tbl>
    <w:p w:rsidR="006E271F" w:rsidRDefault="006E271F" w:rsidP="006E271F">
      <w:pPr>
        <w:pStyle w:val="1"/>
        <w:ind w:firstLine="0"/>
        <w:jc w:val="center"/>
      </w:pPr>
      <w:bookmarkStart w:id="82" w:name="_Toc216066776"/>
      <w:bookmarkStart w:id="83" w:name="_Toc251603977"/>
      <w:bookmarkStart w:id="84" w:name="_Toc252181167"/>
      <w:bookmarkStart w:id="85" w:name="_Toc252181205"/>
      <w:bookmarkStart w:id="86" w:name="_Toc262217075"/>
    </w:p>
    <w:p w:rsidR="007969C3" w:rsidRPr="00D86EAE" w:rsidRDefault="007969C3" w:rsidP="006E271F">
      <w:pPr>
        <w:pStyle w:val="1"/>
        <w:ind w:firstLine="0"/>
        <w:jc w:val="center"/>
        <w:rPr>
          <w:b/>
        </w:rPr>
      </w:pPr>
      <w:r w:rsidRPr="00D86EAE">
        <w:rPr>
          <w:b/>
        </w:rPr>
        <w:t>5. Теплоснабжение</w:t>
      </w:r>
      <w:bookmarkEnd w:id="82"/>
      <w:bookmarkEnd w:id="83"/>
      <w:r w:rsidRPr="00D86EAE">
        <w:rPr>
          <w:b/>
        </w:rPr>
        <w:t>.</w:t>
      </w:r>
      <w:bookmarkEnd w:id="84"/>
      <w:bookmarkEnd w:id="85"/>
      <w:bookmarkEnd w:id="86"/>
    </w:p>
    <w:p w:rsidR="007969C3" w:rsidRPr="00D86EAE" w:rsidRDefault="007969C3" w:rsidP="006E271F">
      <w:pPr>
        <w:pStyle w:val="1"/>
        <w:ind w:firstLine="0"/>
        <w:jc w:val="center"/>
        <w:rPr>
          <w:b/>
        </w:rPr>
      </w:pPr>
      <w:bookmarkStart w:id="87" w:name="_Toc216066777"/>
      <w:bookmarkStart w:id="88" w:name="_Toc251603978"/>
      <w:bookmarkStart w:id="89" w:name="_Toc252181168"/>
      <w:bookmarkStart w:id="90" w:name="_Toc252181206"/>
      <w:bookmarkStart w:id="91" w:name="_Toc262217076"/>
      <w:r w:rsidRPr="00D86EAE">
        <w:rPr>
          <w:b/>
        </w:rPr>
        <w:t xml:space="preserve">5.1. </w:t>
      </w:r>
      <w:bookmarkEnd w:id="87"/>
      <w:bookmarkEnd w:id="88"/>
      <w:r w:rsidRPr="00D86EAE">
        <w:rPr>
          <w:b/>
        </w:rPr>
        <w:t>Общие данные.</w:t>
      </w:r>
      <w:bookmarkEnd w:id="89"/>
      <w:bookmarkEnd w:id="90"/>
      <w:bookmarkEnd w:id="91"/>
    </w:p>
    <w:p w:rsidR="006E271F" w:rsidRDefault="006E271F" w:rsidP="006E271F">
      <w:pPr>
        <w:jc w:val="both"/>
        <w:rPr>
          <w:sz w:val="28"/>
          <w:szCs w:val="28"/>
          <w:u w:val="single"/>
        </w:rPr>
      </w:pPr>
    </w:p>
    <w:p w:rsidR="006E271F" w:rsidRDefault="007969C3" w:rsidP="006E271F">
      <w:pPr>
        <w:ind w:firstLine="709"/>
        <w:jc w:val="both"/>
        <w:rPr>
          <w:sz w:val="28"/>
          <w:szCs w:val="28"/>
          <w:u w:val="single"/>
        </w:rPr>
      </w:pPr>
      <w:r w:rsidRPr="00F70D8C">
        <w:rPr>
          <w:sz w:val="28"/>
          <w:szCs w:val="28"/>
          <w:u w:val="single"/>
        </w:rPr>
        <w:t>Климатические данные:</w:t>
      </w:r>
    </w:p>
    <w:p w:rsidR="006E271F" w:rsidRDefault="007969C3" w:rsidP="006E271F">
      <w:pPr>
        <w:ind w:firstLine="709"/>
        <w:jc w:val="both"/>
        <w:rPr>
          <w:sz w:val="28"/>
          <w:szCs w:val="28"/>
          <w:u w:val="single"/>
        </w:rPr>
      </w:pPr>
      <w:r w:rsidRPr="00F70D8C">
        <w:rPr>
          <w:sz w:val="28"/>
          <w:szCs w:val="28"/>
        </w:rPr>
        <w:t xml:space="preserve">Согласно СНиП 23-01-99* «Строительная климатология», рассматриваемый район расположен в Северной строительно-климатической </w:t>
      </w:r>
      <w:r w:rsidRPr="00F70D8C">
        <w:rPr>
          <w:sz w:val="28"/>
          <w:szCs w:val="28"/>
        </w:rPr>
        <w:lastRenderedPageBreak/>
        <w:t>зоне и относится к I климатическому району, подрайон I</w:t>
      </w:r>
      <w:r>
        <w:rPr>
          <w:sz w:val="28"/>
          <w:szCs w:val="28"/>
        </w:rPr>
        <w:t xml:space="preserve"> </w:t>
      </w:r>
      <w:r w:rsidRPr="00F70D8C">
        <w:rPr>
          <w:sz w:val="28"/>
          <w:szCs w:val="28"/>
        </w:rPr>
        <w:t>В. Климат характеризуется резкой континентальностью с холодной продолжительной зимой и относительно теплым коротким летом.</w:t>
      </w:r>
    </w:p>
    <w:p w:rsidR="006E271F" w:rsidRDefault="007969C3" w:rsidP="006E271F">
      <w:pPr>
        <w:ind w:firstLine="709"/>
        <w:jc w:val="both"/>
        <w:rPr>
          <w:sz w:val="28"/>
          <w:szCs w:val="28"/>
          <w:u w:val="single"/>
        </w:rPr>
      </w:pPr>
      <w:r w:rsidRPr="00F70D8C">
        <w:rPr>
          <w:sz w:val="28"/>
          <w:szCs w:val="28"/>
        </w:rPr>
        <w:t>Климатические данные:</w:t>
      </w:r>
    </w:p>
    <w:p w:rsidR="006E271F" w:rsidRDefault="007969C3" w:rsidP="006E271F">
      <w:pPr>
        <w:ind w:firstLine="709"/>
        <w:jc w:val="both"/>
        <w:rPr>
          <w:sz w:val="28"/>
          <w:szCs w:val="28"/>
          <w:u w:val="single"/>
        </w:rPr>
      </w:pPr>
      <w:r w:rsidRPr="00991998">
        <w:rPr>
          <w:sz w:val="28"/>
          <w:szCs w:val="28"/>
        </w:rPr>
        <w:t xml:space="preserve">- расчетная температура наружного воздуха                      </w:t>
      </w:r>
      <w:r w:rsidR="006E271F">
        <w:rPr>
          <w:sz w:val="28"/>
          <w:szCs w:val="28"/>
        </w:rPr>
        <w:t xml:space="preserve">         </w:t>
      </w:r>
      <w:r w:rsidRPr="00991998">
        <w:rPr>
          <w:sz w:val="28"/>
          <w:szCs w:val="28"/>
        </w:rPr>
        <w:t>- минус 44ºС</w:t>
      </w:r>
    </w:p>
    <w:p w:rsidR="006E271F" w:rsidRDefault="007969C3" w:rsidP="006E271F">
      <w:pPr>
        <w:ind w:firstLine="709"/>
        <w:jc w:val="both"/>
        <w:rPr>
          <w:sz w:val="28"/>
          <w:szCs w:val="28"/>
          <w:u w:val="single"/>
        </w:rPr>
      </w:pPr>
      <w:r w:rsidRPr="00991998">
        <w:rPr>
          <w:sz w:val="28"/>
          <w:szCs w:val="28"/>
        </w:rPr>
        <w:t>для проектирования отопления и вентиляции</w:t>
      </w:r>
    </w:p>
    <w:p w:rsidR="006E271F" w:rsidRDefault="006E271F" w:rsidP="006E27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="007969C3" w:rsidRPr="00991998">
        <w:rPr>
          <w:sz w:val="28"/>
          <w:szCs w:val="28"/>
        </w:rPr>
        <w:t>средня</w:t>
      </w:r>
      <w:r>
        <w:rPr>
          <w:sz w:val="28"/>
          <w:szCs w:val="28"/>
        </w:rPr>
        <w:t>я наиболее холодной пятидневки)</w:t>
      </w:r>
    </w:p>
    <w:p w:rsidR="006E271F" w:rsidRDefault="007969C3" w:rsidP="006E271F">
      <w:pPr>
        <w:ind w:firstLine="709"/>
        <w:jc w:val="both"/>
        <w:rPr>
          <w:sz w:val="28"/>
          <w:szCs w:val="28"/>
          <w:u w:val="single"/>
        </w:rPr>
      </w:pPr>
      <w:r w:rsidRPr="00991998">
        <w:rPr>
          <w:sz w:val="28"/>
          <w:szCs w:val="28"/>
        </w:rPr>
        <w:t>- средняя температура отопительного периода</w:t>
      </w:r>
      <w:r w:rsidR="006E271F">
        <w:rPr>
          <w:sz w:val="28"/>
          <w:szCs w:val="28"/>
        </w:rPr>
        <w:t xml:space="preserve">                         </w:t>
      </w:r>
      <w:r w:rsidRPr="00991998">
        <w:rPr>
          <w:sz w:val="28"/>
          <w:szCs w:val="28"/>
        </w:rPr>
        <w:t xml:space="preserve"> - минус 9,0ºС</w:t>
      </w:r>
    </w:p>
    <w:p w:rsidR="006E271F" w:rsidRDefault="007969C3" w:rsidP="006E271F">
      <w:pPr>
        <w:ind w:firstLine="709"/>
        <w:jc w:val="both"/>
        <w:rPr>
          <w:sz w:val="28"/>
          <w:szCs w:val="28"/>
          <w:u w:val="single"/>
        </w:rPr>
      </w:pPr>
      <w:r w:rsidRPr="00991998">
        <w:rPr>
          <w:sz w:val="28"/>
          <w:szCs w:val="28"/>
        </w:rPr>
        <w:t xml:space="preserve">- продолжительность отопительного периода                    </w:t>
      </w:r>
      <w:r w:rsidR="006E271F">
        <w:rPr>
          <w:sz w:val="28"/>
          <w:szCs w:val="28"/>
        </w:rPr>
        <w:t xml:space="preserve">            </w:t>
      </w:r>
      <w:r w:rsidRPr="00991998">
        <w:rPr>
          <w:sz w:val="28"/>
          <w:szCs w:val="28"/>
        </w:rPr>
        <w:t xml:space="preserve"> - 260 дней</w:t>
      </w:r>
    </w:p>
    <w:p w:rsidR="00E61C20" w:rsidRDefault="007969C3" w:rsidP="00E61C20">
      <w:pPr>
        <w:ind w:firstLine="709"/>
        <w:jc w:val="both"/>
        <w:rPr>
          <w:sz w:val="28"/>
          <w:szCs w:val="28"/>
          <w:u w:val="single"/>
        </w:rPr>
      </w:pPr>
      <w:r w:rsidRPr="00F70D8C">
        <w:rPr>
          <w:sz w:val="28"/>
          <w:szCs w:val="28"/>
          <w:u w:val="single"/>
        </w:rPr>
        <w:t>Данны</w:t>
      </w:r>
      <w:r w:rsidR="00E61C20">
        <w:rPr>
          <w:sz w:val="28"/>
          <w:szCs w:val="28"/>
          <w:u w:val="single"/>
        </w:rPr>
        <w:t>е для расчета теплопотребления:</w:t>
      </w:r>
    </w:p>
    <w:p w:rsidR="00E61C20" w:rsidRDefault="007969C3" w:rsidP="00E61C20">
      <w:pPr>
        <w:ind w:firstLine="709"/>
        <w:jc w:val="both"/>
        <w:rPr>
          <w:sz w:val="28"/>
          <w:szCs w:val="28"/>
        </w:rPr>
      </w:pPr>
      <w:r w:rsidRPr="00F70D8C">
        <w:rPr>
          <w:sz w:val="28"/>
          <w:szCs w:val="28"/>
        </w:rPr>
        <w:t xml:space="preserve">Расчетный расход тепла на отопление жилых зданий определен по общей площади и укрупненному показателю максимального теплового потока, который принят по СНиП 2.04.07-86* «Тепловые сети» при расчетной температуре наружного </w:t>
      </w:r>
      <w:r w:rsidRPr="00991998">
        <w:rPr>
          <w:sz w:val="28"/>
          <w:szCs w:val="28"/>
        </w:rPr>
        <w:t>воздуха минус 44ºС и с учетом</w:t>
      </w:r>
      <w:r w:rsidR="00E61C20">
        <w:rPr>
          <w:sz w:val="28"/>
          <w:szCs w:val="28"/>
        </w:rPr>
        <w:t xml:space="preserve"> энергосберегающих мероприятий:</w:t>
      </w:r>
    </w:p>
    <w:p w:rsidR="00E61C20" w:rsidRDefault="007969C3" w:rsidP="00E61C20">
      <w:pPr>
        <w:ind w:firstLine="709"/>
        <w:jc w:val="both"/>
        <w:rPr>
          <w:sz w:val="28"/>
          <w:szCs w:val="28"/>
          <w:u w:val="single"/>
        </w:rPr>
      </w:pPr>
      <w:r w:rsidRPr="004D6F61">
        <w:rPr>
          <w:sz w:val="28"/>
          <w:szCs w:val="28"/>
        </w:rPr>
        <w:t xml:space="preserve">- 1-2 этажных домов  сохраняемых                              </w:t>
      </w:r>
      <w:r w:rsidR="00E61C20">
        <w:rPr>
          <w:sz w:val="28"/>
          <w:szCs w:val="28"/>
        </w:rPr>
        <w:t xml:space="preserve">                  </w:t>
      </w:r>
      <w:r w:rsidRPr="004D6F61">
        <w:rPr>
          <w:sz w:val="28"/>
          <w:szCs w:val="28"/>
        </w:rPr>
        <w:t xml:space="preserve"> - 241Вт/м²;</w:t>
      </w:r>
    </w:p>
    <w:p w:rsidR="007969C3" w:rsidRPr="00E61C20" w:rsidRDefault="007969C3" w:rsidP="00E61C20">
      <w:pPr>
        <w:ind w:firstLine="709"/>
        <w:jc w:val="both"/>
        <w:rPr>
          <w:sz w:val="28"/>
          <w:szCs w:val="28"/>
          <w:u w:val="single"/>
        </w:rPr>
      </w:pPr>
      <w:r w:rsidRPr="004D6F61">
        <w:rPr>
          <w:sz w:val="28"/>
          <w:szCs w:val="28"/>
        </w:rPr>
        <w:t xml:space="preserve">- 1-2 этажных домов  проектируемых                         </w:t>
      </w:r>
      <w:r w:rsidR="00E61C20">
        <w:rPr>
          <w:sz w:val="28"/>
          <w:szCs w:val="28"/>
        </w:rPr>
        <w:t xml:space="preserve">                  </w:t>
      </w:r>
      <w:r w:rsidRPr="004D6F61">
        <w:rPr>
          <w:sz w:val="28"/>
          <w:szCs w:val="28"/>
        </w:rPr>
        <w:t xml:space="preserve">  - 193Вт/м²;</w:t>
      </w:r>
    </w:p>
    <w:p w:rsidR="00E61C20" w:rsidRDefault="00E61C20" w:rsidP="00E61C20">
      <w:pPr>
        <w:jc w:val="both"/>
        <w:rPr>
          <w:color w:val="FF0000"/>
          <w:sz w:val="28"/>
          <w:szCs w:val="28"/>
        </w:rPr>
      </w:pPr>
    </w:p>
    <w:p w:rsidR="007969C3" w:rsidRPr="00F70D8C" w:rsidRDefault="007969C3" w:rsidP="00E61C20">
      <w:pPr>
        <w:ind w:firstLine="708"/>
        <w:jc w:val="both"/>
        <w:rPr>
          <w:sz w:val="28"/>
          <w:szCs w:val="28"/>
        </w:rPr>
      </w:pPr>
      <w:r w:rsidRPr="00F70D8C">
        <w:rPr>
          <w:sz w:val="28"/>
          <w:szCs w:val="28"/>
        </w:rPr>
        <w:t>Расчетный расход тепла на отопление и вентиляцию общественных зданий принят по удельным отопительно-вентиляционным характеристикам в зависимости от наружного объема зданий.</w:t>
      </w:r>
    </w:p>
    <w:p w:rsidR="007969C3" w:rsidRDefault="007969C3" w:rsidP="007969C3">
      <w:pPr>
        <w:ind w:firstLine="540"/>
        <w:jc w:val="both"/>
        <w:rPr>
          <w:sz w:val="28"/>
          <w:szCs w:val="28"/>
          <w:u w:val="single"/>
        </w:rPr>
      </w:pPr>
    </w:p>
    <w:p w:rsidR="007969C3" w:rsidRPr="00D86EAE" w:rsidRDefault="007969C3" w:rsidP="007969C3">
      <w:pPr>
        <w:ind w:firstLine="540"/>
        <w:jc w:val="both"/>
        <w:rPr>
          <w:b/>
          <w:sz w:val="28"/>
          <w:szCs w:val="28"/>
          <w:u w:val="single"/>
        </w:rPr>
      </w:pPr>
    </w:p>
    <w:p w:rsidR="007969C3" w:rsidRPr="00D86EAE" w:rsidRDefault="007969C3" w:rsidP="00295485">
      <w:pPr>
        <w:pStyle w:val="1"/>
        <w:ind w:firstLine="0"/>
        <w:jc w:val="center"/>
        <w:rPr>
          <w:b/>
        </w:rPr>
      </w:pPr>
      <w:bookmarkStart w:id="92" w:name="_Toc262217077"/>
      <w:r w:rsidRPr="00D86EAE">
        <w:rPr>
          <w:b/>
        </w:rPr>
        <w:t>5.2. Тепловые сети.</w:t>
      </w:r>
      <w:bookmarkEnd w:id="92"/>
    </w:p>
    <w:p w:rsidR="007969C3" w:rsidRPr="00D86EAE" w:rsidRDefault="007969C3" w:rsidP="00295485">
      <w:pPr>
        <w:pStyle w:val="1"/>
        <w:ind w:firstLine="0"/>
        <w:jc w:val="center"/>
        <w:rPr>
          <w:b/>
        </w:rPr>
      </w:pPr>
      <w:bookmarkStart w:id="93" w:name="_Toc262217078"/>
      <w:r w:rsidRPr="00D86EAE">
        <w:rPr>
          <w:b/>
        </w:rPr>
        <w:t>5.2.1. Современное состояние.</w:t>
      </w:r>
      <w:bookmarkEnd w:id="93"/>
    </w:p>
    <w:p w:rsidR="00E61C20" w:rsidRPr="00D86EAE" w:rsidRDefault="00E61C20" w:rsidP="00E61C20">
      <w:pPr>
        <w:jc w:val="both"/>
        <w:rPr>
          <w:b/>
          <w:sz w:val="32"/>
          <w:szCs w:val="32"/>
        </w:rPr>
      </w:pPr>
    </w:p>
    <w:p w:rsidR="00E61C20" w:rsidRDefault="007969C3" w:rsidP="00E61C20">
      <w:pPr>
        <w:ind w:firstLine="709"/>
        <w:jc w:val="both"/>
        <w:rPr>
          <w:sz w:val="28"/>
          <w:szCs w:val="28"/>
        </w:rPr>
      </w:pPr>
      <w:r w:rsidRPr="00F70D8C">
        <w:rPr>
          <w:sz w:val="28"/>
          <w:szCs w:val="28"/>
        </w:rPr>
        <w:t xml:space="preserve">В настоящее время в </w:t>
      </w:r>
      <w:r>
        <w:rPr>
          <w:sz w:val="28"/>
          <w:szCs w:val="28"/>
        </w:rPr>
        <w:t>п</w:t>
      </w:r>
      <w:r w:rsidR="00295485">
        <w:rPr>
          <w:sz w:val="28"/>
          <w:szCs w:val="28"/>
        </w:rPr>
        <w:t>гт</w:t>
      </w:r>
      <w:r w:rsidRPr="00F70D8C">
        <w:rPr>
          <w:sz w:val="28"/>
          <w:szCs w:val="28"/>
        </w:rPr>
        <w:t>.</w:t>
      </w:r>
      <w:r w:rsidR="00E61C20">
        <w:rPr>
          <w:sz w:val="28"/>
          <w:szCs w:val="28"/>
        </w:rPr>
        <w:t xml:space="preserve"> </w:t>
      </w:r>
      <w:r w:rsidRPr="00F70D8C">
        <w:rPr>
          <w:sz w:val="28"/>
          <w:szCs w:val="28"/>
        </w:rPr>
        <w:t>Большая Мурта  действуют разводящие тепловые сети от существу</w:t>
      </w:r>
      <w:r w:rsidRPr="00991998">
        <w:rPr>
          <w:sz w:val="28"/>
          <w:szCs w:val="28"/>
        </w:rPr>
        <w:t>ющих источников тепла. Водяные тепловые сети выполнены двухтрубными, циркуляционными</w:t>
      </w:r>
      <w:r>
        <w:rPr>
          <w:sz w:val="28"/>
          <w:szCs w:val="28"/>
        </w:rPr>
        <w:t xml:space="preserve"> сетями</w:t>
      </w:r>
      <w:r w:rsidRPr="00991998">
        <w:rPr>
          <w:sz w:val="28"/>
          <w:szCs w:val="28"/>
        </w:rPr>
        <w:t>. Теплоноситель – вода с параметрами  70-50ºС.</w:t>
      </w:r>
      <w:r w:rsidRPr="00F70D8C">
        <w:rPr>
          <w:sz w:val="28"/>
          <w:szCs w:val="28"/>
        </w:rPr>
        <w:t xml:space="preserve"> Диаметры существующих тепловых сетей </w:t>
      </w:r>
      <w:r>
        <w:rPr>
          <w:sz w:val="28"/>
          <w:szCs w:val="28"/>
        </w:rPr>
        <w:t>составляют</w:t>
      </w:r>
      <w:r w:rsidRPr="00991998">
        <w:rPr>
          <w:sz w:val="28"/>
          <w:szCs w:val="28"/>
        </w:rPr>
        <w:t xml:space="preserve"> Ø32-219мм. Система</w:t>
      </w:r>
      <w:r w:rsidRPr="00F70D8C">
        <w:rPr>
          <w:sz w:val="28"/>
          <w:szCs w:val="28"/>
        </w:rPr>
        <w:t xml:space="preserve"> теплоснабжения - открытая, горячего водоснабжения – зависимая. Материал трубопроводов – сталь. Общая длина магистральных тепловых сетей ( в </w:t>
      </w:r>
      <w:r w:rsidRPr="004D6F61">
        <w:rPr>
          <w:sz w:val="28"/>
          <w:szCs w:val="28"/>
        </w:rPr>
        <w:t>двухтрубном ис</w:t>
      </w:r>
      <w:r>
        <w:rPr>
          <w:sz w:val="28"/>
          <w:szCs w:val="28"/>
        </w:rPr>
        <w:t>числении</w:t>
      </w:r>
      <w:r w:rsidRPr="004D6F61">
        <w:rPr>
          <w:sz w:val="28"/>
          <w:szCs w:val="28"/>
        </w:rPr>
        <w:t xml:space="preserve"> ) 18,947км.</w:t>
      </w:r>
    </w:p>
    <w:p w:rsidR="007969C3" w:rsidRPr="00F70D8C" w:rsidRDefault="007969C3" w:rsidP="00E61C20">
      <w:pPr>
        <w:ind w:firstLine="709"/>
        <w:jc w:val="both"/>
        <w:rPr>
          <w:sz w:val="28"/>
          <w:szCs w:val="28"/>
        </w:rPr>
      </w:pPr>
      <w:r w:rsidRPr="00F70D8C">
        <w:rPr>
          <w:sz w:val="28"/>
          <w:szCs w:val="28"/>
        </w:rPr>
        <w:t>Прокладка трубопроводов тепловой сети выполнена подземно, в непроходных железобетонных каналах. На ряде участков тепловые сети находятся в неудовлетворительном состоянии.  По данным эксплуатирующей организации степень износа тепловых сетей удовлетворительна.</w:t>
      </w:r>
    </w:p>
    <w:p w:rsidR="00E61C20" w:rsidRDefault="00E61C20" w:rsidP="00E61C20">
      <w:pPr>
        <w:pStyle w:val="1"/>
        <w:ind w:firstLine="0"/>
        <w:jc w:val="center"/>
      </w:pPr>
      <w:bookmarkStart w:id="94" w:name="_Toc252181169"/>
      <w:bookmarkStart w:id="95" w:name="_Toc252181207"/>
      <w:bookmarkStart w:id="96" w:name="_Toc262217079"/>
    </w:p>
    <w:p w:rsidR="007969C3" w:rsidRPr="00D86EAE" w:rsidRDefault="007969C3" w:rsidP="00E61C20">
      <w:pPr>
        <w:pStyle w:val="1"/>
        <w:ind w:firstLine="0"/>
        <w:jc w:val="center"/>
        <w:rPr>
          <w:b/>
        </w:rPr>
      </w:pPr>
      <w:r w:rsidRPr="00D86EAE">
        <w:rPr>
          <w:b/>
        </w:rPr>
        <w:t>5.2.2. Проектные предложения.</w:t>
      </w:r>
      <w:bookmarkEnd w:id="94"/>
      <w:bookmarkEnd w:id="95"/>
      <w:bookmarkEnd w:id="96"/>
    </w:p>
    <w:p w:rsidR="00E61C20" w:rsidRDefault="007969C3" w:rsidP="00E61C20">
      <w:pPr>
        <w:jc w:val="both"/>
        <w:rPr>
          <w:color w:val="FF0000"/>
          <w:sz w:val="28"/>
          <w:szCs w:val="28"/>
        </w:rPr>
      </w:pPr>
      <w:r w:rsidRPr="000D441F">
        <w:rPr>
          <w:color w:val="FF0000"/>
          <w:sz w:val="28"/>
          <w:szCs w:val="28"/>
        </w:rPr>
        <w:t xml:space="preserve">       </w:t>
      </w:r>
    </w:p>
    <w:p w:rsidR="00E61C20" w:rsidRDefault="007969C3" w:rsidP="00E61C20">
      <w:pPr>
        <w:ind w:firstLine="709"/>
        <w:jc w:val="both"/>
        <w:rPr>
          <w:color w:val="FF0000"/>
          <w:sz w:val="28"/>
          <w:szCs w:val="28"/>
        </w:rPr>
      </w:pPr>
      <w:r w:rsidRPr="00F70D8C">
        <w:rPr>
          <w:sz w:val="28"/>
          <w:szCs w:val="28"/>
        </w:rPr>
        <w:t>К обеспечению автономным, индивидуальным  теплоснабжением и горячим водоснабжением  приняты все 1-2 этажные дома и дома большей этажности в проектируемых кварталах. Теплоснабжение  жилых домов частного сектора  усадебной  застройки  принято от индивидуальных отопительных котлов работающих на различных видах топлива.</w:t>
      </w:r>
    </w:p>
    <w:p w:rsidR="00E61C20" w:rsidRDefault="007969C3" w:rsidP="00E61C20">
      <w:pPr>
        <w:ind w:firstLine="709"/>
        <w:jc w:val="both"/>
        <w:rPr>
          <w:color w:val="FF0000"/>
          <w:sz w:val="28"/>
          <w:szCs w:val="28"/>
        </w:rPr>
      </w:pPr>
      <w:r w:rsidRPr="00557DC5">
        <w:rPr>
          <w:sz w:val="28"/>
          <w:szCs w:val="28"/>
        </w:rPr>
        <w:t>Предлагаемые проектом тепловые</w:t>
      </w:r>
      <w:r w:rsidRPr="00F70D8C">
        <w:rPr>
          <w:sz w:val="28"/>
          <w:szCs w:val="28"/>
        </w:rPr>
        <w:t xml:space="preserve"> сети приняты двухтрубн</w:t>
      </w:r>
      <w:r>
        <w:rPr>
          <w:sz w:val="28"/>
          <w:szCs w:val="28"/>
        </w:rPr>
        <w:t xml:space="preserve">ыми, </w:t>
      </w:r>
      <w:r>
        <w:rPr>
          <w:sz w:val="28"/>
          <w:szCs w:val="28"/>
        </w:rPr>
        <w:lastRenderedPageBreak/>
        <w:t>тупиковыми, подающими одно</w:t>
      </w:r>
      <w:r w:rsidRPr="00F70D8C">
        <w:rPr>
          <w:sz w:val="28"/>
          <w:szCs w:val="28"/>
        </w:rPr>
        <w:t>временно тепло на отопление, вентиляцию</w:t>
      </w:r>
      <w:r>
        <w:rPr>
          <w:sz w:val="28"/>
          <w:szCs w:val="28"/>
        </w:rPr>
        <w:t xml:space="preserve"> и горячее водоснабжение. Тепло</w:t>
      </w:r>
      <w:r w:rsidRPr="00F70D8C">
        <w:rPr>
          <w:sz w:val="28"/>
          <w:szCs w:val="28"/>
        </w:rPr>
        <w:t xml:space="preserve">носитель в </w:t>
      </w:r>
      <w:r>
        <w:rPr>
          <w:sz w:val="28"/>
          <w:szCs w:val="28"/>
        </w:rPr>
        <w:t>существующих системах</w:t>
      </w:r>
      <w:r w:rsidRPr="00F70D8C">
        <w:rPr>
          <w:sz w:val="28"/>
          <w:szCs w:val="28"/>
        </w:rPr>
        <w:t xml:space="preserve"> теплоснабжения  вода с параметрами </w:t>
      </w:r>
      <w:r>
        <w:rPr>
          <w:sz w:val="28"/>
          <w:szCs w:val="28"/>
        </w:rPr>
        <w:t>90-70ºС</w:t>
      </w:r>
      <w:r w:rsidRPr="00F70D8C">
        <w:rPr>
          <w:sz w:val="28"/>
          <w:szCs w:val="28"/>
        </w:rPr>
        <w:t>.</w:t>
      </w:r>
      <w:r>
        <w:rPr>
          <w:sz w:val="28"/>
          <w:szCs w:val="28"/>
        </w:rPr>
        <w:t xml:space="preserve"> Теплоноситель в системе теплоснабжения от перспективной котельной 150-70°С.</w:t>
      </w:r>
    </w:p>
    <w:p w:rsidR="00E61C20" w:rsidRDefault="007969C3" w:rsidP="00E61C20">
      <w:pPr>
        <w:ind w:firstLine="709"/>
        <w:jc w:val="both"/>
        <w:rPr>
          <w:color w:val="FF0000"/>
          <w:sz w:val="28"/>
          <w:szCs w:val="28"/>
        </w:rPr>
      </w:pPr>
      <w:r w:rsidRPr="00F70D8C">
        <w:rPr>
          <w:sz w:val="28"/>
          <w:szCs w:val="28"/>
        </w:rPr>
        <w:t>Местные системы потребителей подключаются к тепловым сетям  непосредственно через индивидуальные тепловые пункты.</w:t>
      </w:r>
    </w:p>
    <w:p w:rsidR="00E61C20" w:rsidRDefault="007969C3" w:rsidP="00E61C20">
      <w:pPr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На 1 очередь в п</w:t>
      </w:r>
      <w:r w:rsidR="00295485">
        <w:rPr>
          <w:sz w:val="28"/>
          <w:szCs w:val="28"/>
        </w:rPr>
        <w:t>гт</w:t>
      </w:r>
      <w:r w:rsidRPr="00F70D8C">
        <w:rPr>
          <w:sz w:val="28"/>
          <w:szCs w:val="28"/>
        </w:rPr>
        <w:t>.</w:t>
      </w:r>
      <w:r w:rsidR="00E61C20">
        <w:rPr>
          <w:sz w:val="28"/>
          <w:szCs w:val="28"/>
        </w:rPr>
        <w:t xml:space="preserve"> </w:t>
      </w:r>
      <w:r w:rsidRPr="00F70D8C">
        <w:rPr>
          <w:sz w:val="28"/>
          <w:szCs w:val="28"/>
        </w:rPr>
        <w:t>Большая Мурта проектом предлагается выполнить капитальный ремонт и реконструкцию системы теплоснабжения.</w:t>
      </w:r>
    </w:p>
    <w:p w:rsidR="00E61C20" w:rsidRDefault="007969C3" w:rsidP="00E61C20">
      <w:pPr>
        <w:ind w:firstLine="709"/>
        <w:jc w:val="both"/>
        <w:rPr>
          <w:color w:val="FF0000"/>
          <w:sz w:val="28"/>
          <w:szCs w:val="28"/>
        </w:rPr>
      </w:pPr>
      <w:r w:rsidRPr="00F70D8C">
        <w:rPr>
          <w:sz w:val="28"/>
          <w:szCs w:val="28"/>
        </w:rPr>
        <w:t>Тепловые сети прокладываются по незастроенной территории надземно на отдельно стоящих опорах и внутри жилых образований подземно в непроходных железобетонных каналах. Глубина заложения подземных тепловых сетей 1,0-2,0м.</w:t>
      </w:r>
    </w:p>
    <w:p w:rsidR="00E61C20" w:rsidRDefault="007969C3" w:rsidP="00E61C20">
      <w:pPr>
        <w:ind w:firstLine="709"/>
        <w:jc w:val="both"/>
        <w:rPr>
          <w:color w:val="FF0000"/>
          <w:sz w:val="28"/>
          <w:szCs w:val="28"/>
        </w:rPr>
      </w:pPr>
      <w:r w:rsidRPr="00F70D8C">
        <w:rPr>
          <w:sz w:val="28"/>
          <w:szCs w:val="28"/>
        </w:rPr>
        <w:t>Трубопроводы прокладываются из бесшовных горячедеформированных труб по ТУ 14-3-1128-82, из низколегированной стали марки 09Г2С по ГОСТ 19281-73.</w:t>
      </w:r>
    </w:p>
    <w:p w:rsidR="00E61C20" w:rsidRDefault="007969C3" w:rsidP="00E61C20">
      <w:pPr>
        <w:ind w:firstLine="709"/>
        <w:jc w:val="both"/>
        <w:rPr>
          <w:sz w:val="28"/>
          <w:szCs w:val="28"/>
        </w:rPr>
      </w:pPr>
      <w:r w:rsidRPr="00F70D8C">
        <w:rPr>
          <w:sz w:val="28"/>
          <w:szCs w:val="28"/>
        </w:rPr>
        <w:t>Тепловая изоляция выполняется из ско</w:t>
      </w:r>
      <w:r>
        <w:rPr>
          <w:sz w:val="28"/>
          <w:szCs w:val="28"/>
        </w:rPr>
        <w:t>рлуп пенополиуретановых с пок –</w:t>
      </w:r>
      <w:r w:rsidRPr="00F70D8C">
        <w:rPr>
          <w:sz w:val="28"/>
          <w:szCs w:val="28"/>
        </w:rPr>
        <w:t>рытием из стеклопластика рулонного марки РСТ.</w:t>
      </w:r>
      <w:r>
        <w:rPr>
          <w:sz w:val="28"/>
          <w:szCs w:val="28"/>
        </w:rPr>
        <w:t xml:space="preserve"> Тепловая изоляция трубопроводов системы теплоснабжения прокладываемых надземно, покрывается покрывным слоем из стали листовой, оцинкованн</w:t>
      </w:r>
      <w:r w:rsidR="00E61C20">
        <w:rPr>
          <w:sz w:val="28"/>
          <w:szCs w:val="28"/>
        </w:rPr>
        <w:t>ой, по ГОСТ 14918-80.</w:t>
      </w:r>
    </w:p>
    <w:p w:rsidR="00E61C20" w:rsidRDefault="007969C3" w:rsidP="00E61C20">
      <w:pPr>
        <w:ind w:firstLine="709"/>
        <w:jc w:val="both"/>
        <w:rPr>
          <w:color w:val="FF0000"/>
          <w:sz w:val="28"/>
          <w:szCs w:val="28"/>
        </w:rPr>
      </w:pPr>
      <w:r w:rsidRPr="00F70D8C">
        <w:rPr>
          <w:sz w:val="28"/>
          <w:szCs w:val="28"/>
        </w:rPr>
        <w:t>Выполнить модернизацию и капитальный ремонт ветхих участков трубопроводов тепловых сетей.</w:t>
      </w:r>
    </w:p>
    <w:p w:rsidR="00E61C20" w:rsidRDefault="00E61C20" w:rsidP="00E61C20">
      <w:pPr>
        <w:ind w:firstLine="709"/>
        <w:jc w:val="both"/>
        <w:rPr>
          <w:color w:val="FF0000"/>
          <w:sz w:val="28"/>
          <w:szCs w:val="28"/>
        </w:rPr>
      </w:pPr>
    </w:p>
    <w:p w:rsidR="00E61C20" w:rsidRDefault="007969C3" w:rsidP="00E61C20">
      <w:pPr>
        <w:ind w:firstLine="709"/>
        <w:jc w:val="both"/>
        <w:rPr>
          <w:color w:val="FF0000"/>
          <w:sz w:val="28"/>
          <w:szCs w:val="28"/>
        </w:rPr>
      </w:pPr>
      <w:r w:rsidRPr="00F70D8C">
        <w:rPr>
          <w:sz w:val="28"/>
          <w:szCs w:val="28"/>
          <w:u w:val="single"/>
        </w:rPr>
        <w:t>Расчетный срок</w:t>
      </w:r>
      <w:r w:rsidRPr="00F70D8C">
        <w:rPr>
          <w:sz w:val="28"/>
          <w:szCs w:val="28"/>
        </w:rPr>
        <w:t>:</w:t>
      </w:r>
    </w:p>
    <w:p w:rsidR="00E61C20" w:rsidRDefault="007969C3" w:rsidP="00E61C20">
      <w:pPr>
        <w:ind w:firstLine="709"/>
        <w:jc w:val="both"/>
        <w:rPr>
          <w:sz w:val="28"/>
          <w:szCs w:val="28"/>
        </w:rPr>
      </w:pPr>
      <w:r w:rsidRPr="00F70D8C">
        <w:rPr>
          <w:sz w:val="28"/>
          <w:szCs w:val="28"/>
        </w:rPr>
        <w:t xml:space="preserve">Определение теплопотребления жилой и общественной застройки   в </w:t>
      </w:r>
      <w:r>
        <w:rPr>
          <w:sz w:val="28"/>
          <w:szCs w:val="28"/>
        </w:rPr>
        <w:t>п</w:t>
      </w:r>
      <w:r w:rsidR="00295485">
        <w:rPr>
          <w:sz w:val="28"/>
          <w:szCs w:val="28"/>
        </w:rPr>
        <w:t>гт</w:t>
      </w:r>
      <w:r w:rsidRPr="00F70D8C">
        <w:rPr>
          <w:sz w:val="28"/>
          <w:szCs w:val="28"/>
        </w:rPr>
        <w:t>.</w:t>
      </w:r>
      <w:r w:rsidR="00E61C20">
        <w:rPr>
          <w:sz w:val="28"/>
          <w:szCs w:val="28"/>
        </w:rPr>
        <w:t xml:space="preserve"> </w:t>
      </w:r>
      <w:r w:rsidRPr="00F70D8C">
        <w:rPr>
          <w:sz w:val="28"/>
          <w:szCs w:val="28"/>
        </w:rPr>
        <w:t>Большая Мурта на расчетный срок производилось в соответствии с ранее приводимой методикой, на основании данных генерального плана о размещении нового жилищного строительства и реконструк</w:t>
      </w:r>
      <w:r w:rsidR="00E61C20">
        <w:rPr>
          <w:sz w:val="28"/>
          <w:szCs w:val="28"/>
        </w:rPr>
        <w:t>ции существующего жилого фонда.</w:t>
      </w:r>
    </w:p>
    <w:p w:rsidR="00E61C20" w:rsidRDefault="007969C3" w:rsidP="00E61C20">
      <w:pPr>
        <w:ind w:firstLine="709"/>
        <w:jc w:val="both"/>
        <w:rPr>
          <w:sz w:val="28"/>
          <w:szCs w:val="28"/>
        </w:rPr>
      </w:pPr>
      <w:r w:rsidRPr="00F70D8C">
        <w:rPr>
          <w:sz w:val="28"/>
          <w:szCs w:val="28"/>
        </w:rPr>
        <w:t>Проектом предлагается выполнить модернизацию и капитальный ремонт ветхих участк</w:t>
      </w:r>
      <w:r w:rsidR="00E61C20">
        <w:rPr>
          <w:sz w:val="28"/>
          <w:szCs w:val="28"/>
        </w:rPr>
        <w:t>ов трубопроводов тепловых сетей.</w:t>
      </w:r>
    </w:p>
    <w:p w:rsidR="00E61C20" w:rsidRDefault="007969C3" w:rsidP="00E61C20">
      <w:pPr>
        <w:ind w:firstLine="709"/>
        <w:jc w:val="both"/>
        <w:rPr>
          <w:sz w:val="28"/>
          <w:szCs w:val="28"/>
        </w:rPr>
      </w:pPr>
      <w:r w:rsidRPr="00F70D8C">
        <w:rPr>
          <w:sz w:val="28"/>
          <w:szCs w:val="28"/>
        </w:rPr>
        <w:t xml:space="preserve">Присоединение местных систем потребителей рекомендуется осуществлять  с устройством ИТП на вводах в здания. Теплоноситель вода с параметрами </w:t>
      </w:r>
      <w:r>
        <w:rPr>
          <w:sz w:val="28"/>
          <w:szCs w:val="28"/>
        </w:rPr>
        <w:t>150</w:t>
      </w:r>
      <w:r w:rsidR="00E61C20">
        <w:rPr>
          <w:sz w:val="28"/>
          <w:szCs w:val="28"/>
        </w:rPr>
        <w:t>-70ºС.</w:t>
      </w:r>
    </w:p>
    <w:p w:rsidR="00E61C20" w:rsidRDefault="00E61C20" w:rsidP="00E61C20">
      <w:pPr>
        <w:ind w:firstLine="709"/>
        <w:jc w:val="both"/>
        <w:rPr>
          <w:sz w:val="28"/>
          <w:szCs w:val="28"/>
          <w:u w:val="single"/>
        </w:rPr>
      </w:pPr>
    </w:p>
    <w:p w:rsidR="00E61C20" w:rsidRDefault="007969C3" w:rsidP="00E61C20">
      <w:pPr>
        <w:ind w:firstLine="709"/>
        <w:jc w:val="both"/>
        <w:rPr>
          <w:color w:val="FF0000"/>
          <w:sz w:val="28"/>
          <w:szCs w:val="28"/>
        </w:rPr>
      </w:pPr>
      <w:r w:rsidRPr="00F70D8C">
        <w:rPr>
          <w:sz w:val="28"/>
          <w:szCs w:val="28"/>
          <w:u w:val="single"/>
        </w:rPr>
        <w:t>Индивидуальные тепловые пункты:</w:t>
      </w:r>
    </w:p>
    <w:p w:rsidR="00E61C20" w:rsidRDefault="007969C3" w:rsidP="00E61C20">
      <w:pPr>
        <w:ind w:firstLine="709"/>
        <w:jc w:val="both"/>
        <w:rPr>
          <w:color w:val="FF0000"/>
          <w:sz w:val="28"/>
          <w:szCs w:val="28"/>
        </w:rPr>
      </w:pPr>
      <w:r w:rsidRPr="00F70D8C">
        <w:rPr>
          <w:sz w:val="28"/>
          <w:szCs w:val="28"/>
        </w:rPr>
        <w:t>Индивидуальные тепловые пункты выполняются согласно техническим условиям и предназначен</w:t>
      </w:r>
      <w:r>
        <w:rPr>
          <w:sz w:val="28"/>
          <w:szCs w:val="28"/>
        </w:rPr>
        <w:t>ы</w:t>
      </w:r>
      <w:r w:rsidRPr="00F70D8C">
        <w:rPr>
          <w:sz w:val="28"/>
          <w:szCs w:val="28"/>
        </w:rPr>
        <w:t xml:space="preserve"> для присоединения внутридомовых сетей к внутриквартальным тепловым сетям.</w:t>
      </w:r>
      <w:r>
        <w:rPr>
          <w:sz w:val="28"/>
          <w:szCs w:val="28"/>
        </w:rPr>
        <w:t xml:space="preserve"> Ситема теплоснабжения открытая</w:t>
      </w:r>
      <w:r w:rsidRPr="00F70D8C">
        <w:rPr>
          <w:sz w:val="28"/>
          <w:szCs w:val="28"/>
        </w:rPr>
        <w:t>, схема присоединения (зависимая или независимая) задается техническими условиями на теплоснабжение для проектируемых зданий.</w:t>
      </w:r>
    </w:p>
    <w:p w:rsidR="00E61C20" w:rsidRDefault="007969C3" w:rsidP="00E61C20">
      <w:pPr>
        <w:ind w:firstLine="709"/>
        <w:jc w:val="both"/>
        <w:rPr>
          <w:color w:val="FF0000"/>
          <w:sz w:val="28"/>
          <w:szCs w:val="28"/>
        </w:rPr>
      </w:pPr>
      <w:r w:rsidRPr="00F70D8C">
        <w:rPr>
          <w:sz w:val="28"/>
          <w:szCs w:val="28"/>
        </w:rPr>
        <w:t>Приготовление воды расчетных параметров для систем отопления осуществляется в узлах управления в зависимости от схемы присоединения. Регулирование температуры воды в системе отопления осуществляется установкой регулятора температуры воды на греющем контуре.</w:t>
      </w:r>
    </w:p>
    <w:p w:rsidR="00E61C20" w:rsidRDefault="007969C3" w:rsidP="00E61C20">
      <w:pPr>
        <w:ind w:firstLine="709"/>
        <w:jc w:val="both"/>
        <w:rPr>
          <w:color w:val="FF0000"/>
          <w:sz w:val="28"/>
          <w:szCs w:val="28"/>
        </w:rPr>
      </w:pPr>
      <w:r w:rsidRPr="00F70D8C">
        <w:rPr>
          <w:sz w:val="28"/>
          <w:szCs w:val="28"/>
        </w:rPr>
        <w:t xml:space="preserve">Приготовление воды для систем горячего водоснабжения осуществляется </w:t>
      </w:r>
      <w:r w:rsidRPr="00F70D8C">
        <w:rPr>
          <w:sz w:val="28"/>
          <w:szCs w:val="28"/>
        </w:rPr>
        <w:lastRenderedPageBreak/>
        <w:t>в узлах ввода в здание. Поддержание температуры воды на горячее водоснабжение осуществляется установкой регулятора на подающем трубопроводе из теплосети.</w:t>
      </w:r>
    </w:p>
    <w:p w:rsidR="00E61C20" w:rsidRDefault="007969C3" w:rsidP="00E61C20">
      <w:pPr>
        <w:ind w:firstLine="709"/>
        <w:jc w:val="both"/>
        <w:rPr>
          <w:color w:val="FF0000"/>
          <w:sz w:val="28"/>
          <w:szCs w:val="28"/>
        </w:rPr>
      </w:pPr>
      <w:r w:rsidRPr="00F70D8C">
        <w:rPr>
          <w:sz w:val="28"/>
          <w:szCs w:val="28"/>
        </w:rPr>
        <w:t>ИТП размещается в техническом помещении жилых домов в отдельном помещении, которое должно иметь:</w:t>
      </w:r>
    </w:p>
    <w:p w:rsidR="00E61C20" w:rsidRDefault="00E61C20" w:rsidP="00E61C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электропитание</w:t>
      </w:r>
    </w:p>
    <w:p w:rsidR="007969C3" w:rsidRPr="00E61C20" w:rsidRDefault="007969C3" w:rsidP="00E61C20">
      <w:pPr>
        <w:ind w:firstLine="709"/>
        <w:jc w:val="both"/>
        <w:rPr>
          <w:color w:val="FF0000"/>
          <w:sz w:val="28"/>
          <w:szCs w:val="28"/>
        </w:rPr>
      </w:pPr>
      <w:r w:rsidRPr="00F70D8C">
        <w:rPr>
          <w:sz w:val="28"/>
          <w:szCs w:val="28"/>
        </w:rPr>
        <w:t>- электроосвещение, там же размещается система автоматизации ИТП, приборы учета.</w:t>
      </w:r>
    </w:p>
    <w:p w:rsidR="007969C3" w:rsidRPr="000653C8" w:rsidRDefault="007969C3" w:rsidP="007969C3">
      <w:pPr>
        <w:jc w:val="center"/>
        <w:rPr>
          <w:sz w:val="28"/>
          <w:szCs w:val="28"/>
        </w:rPr>
      </w:pPr>
      <w:r w:rsidRPr="000653C8">
        <w:rPr>
          <w:sz w:val="28"/>
          <w:szCs w:val="28"/>
        </w:rPr>
        <w:t>Объем работ</w:t>
      </w:r>
      <w:r>
        <w:rPr>
          <w:sz w:val="28"/>
          <w:szCs w:val="28"/>
        </w:rPr>
        <w:t xml:space="preserve"> по сетям теплоснабжения</w:t>
      </w:r>
    </w:p>
    <w:p w:rsidR="007969C3" w:rsidRPr="000653C8" w:rsidRDefault="007969C3" w:rsidP="007969C3">
      <w:pPr>
        <w:jc w:val="right"/>
        <w:rPr>
          <w:sz w:val="28"/>
          <w:szCs w:val="28"/>
        </w:rPr>
      </w:pPr>
      <w:r>
        <w:rPr>
          <w:sz w:val="28"/>
          <w:szCs w:val="28"/>
        </w:rPr>
        <w:t>Таблица №5</w:t>
      </w:r>
      <w:r w:rsidRPr="000653C8">
        <w:rPr>
          <w:sz w:val="28"/>
          <w:szCs w:val="28"/>
        </w:rPr>
        <w:t>.2.1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"/>
        <w:gridCol w:w="4706"/>
        <w:gridCol w:w="1134"/>
        <w:gridCol w:w="1701"/>
        <w:gridCol w:w="1666"/>
      </w:tblGrid>
      <w:tr w:rsidR="007969C3" w:rsidRPr="000653C8" w:rsidTr="006E271F">
        <w:tc>
          <w:tcPr>
            <w:tcW w:w="647" w:type="dxa"/>
            <w:vMerge w:val="restart"/>
          </w:tcPr>
          <w:p w:rsidR="007969C3" w:rsidRPr="000653C8" w:rsidRDefault="007969C3" w:rsidP="006E271F">
            <w:pPr>
              <w:jc w:val="center"/>
              <w:rPr>
                <w:sz w:val="28"/>
                <w:szCs w:val="28"/>
              </w:rPr>
            </w:pPr>
            <w:r w:rsidRPr="000653C8">
              <w:rPr>
                <w:sz w:val="28"/>
                <w:szCs w:val="28"/>
              </w:rPr>
              <w:t>№</w:t>
            </w:r>
          </w:p>
          <w:p w:rsidR="007969C3" w:rsidRPr="000653C8" w:rsidRDefault="007969C3" w:rsidP="006E271F">
            <w:pPr>
              <w:jc w:val="center"/>
              <w:rPr>
                <w:sz w:val="28"/>
                <w:szCs w:val="28"/>
              </w:rPr>
            </w:pPr>
            <w:r w:rsidRPr="000653C8">
              <w:rPr>
                <w:sz w:val="28"/>
                <w:szCs w:val="28"/>
              </w:rPr>
              <w:t>п/п</w:t>
            </w:r>
          </w:p>
        </w:tc>
        <w:tc>
          <w:tcPr>
            <w:tcW w:w="4706" w:type="dxa"/>
            <w:vMerge w:val="restart"/>
          </w:tcPr>
          <w:p w:rsidR="007969C3" w:rsidRPr="000653C8" w:rsidRDefault="007969C3" w:rsidP="006E271F">
            <w:pPr>
              <w:jc w:val="center"/>
              <w:rPr>
                <w:sz w:val="28"/>
                <w:szCs w:val="28"/>
              </w:rPr>
            </w:pPr>
            <w:r w:rsidRPr="000653C8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134" w:type="dxa"/>
            <w:vMerge w:val="restart"/>
          </w:tcPr>
          <w:p w:rsidR="007969C3" w:rsidRPr="000653C8" w:rsidRDefault="007969C3" w:rsidP="006E27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ед.изм.</w:t>
            </w:r>
          </w:p>
        </w:tc>
        <w:tc>
          <w:tcPr>
            <w:tcW w:w="3367" w:type="dxa"/>
            <w:gridSpan w:val="2"/>
          </w:tcPr>
          <w:p w:rsidR="007969C3" w:rsidRPr="000653C8" w:rsidRDefault="007969C3" w:rsidP="006E27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</w:t>
            </w:r>
          </w:p>
        </w:tc>
      </w:tr>
      <w:tr w:rsidR="007969C3" w:rsidRPr="000653C8" w:rsidTr="006E271F">
        <w:trPr>
          <w:trHeight w:val="435"/>
        </w:trPr>
        <w:tc>
          <w:tcPr>
            <w:tcW w:w="647" w:type="dxa"/>
            <w:vMerge/>
          </w:tcPr>
          <w:p w:rsidR="007969C3" w:rsidRPr="000653C8" w:rsidRDefault="007969C3" w:rsidP="006E27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06" w:type="dxa"/>
            <w:vMerge/>
          </w:tcPr>
          <w:p w:rsidR="007969C3" w:rsidRPr="000653C8" w:rsidRDefault="007969C3" w:rsidP="006E27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7969C3" w:rsidRPr="000653C8" w:rsidRDefault="007969C3" w:rsidP="006E27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969C3" w:rsidRDefault="007969C3" w:rsidP="006E27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очередь</w:t>
            </w:r>
          </w:p>
          <w:p w:rsidR="007969C3" w:rsidRPr="000653C8" w:rsidRDefault="007969C3" w:rsidP="006E27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6" w:type="dxa"/>
          </w:tcPr>
          <w:p w:rsidR="007969C3" w:rsidRPr="000653C8" w:rsidRDefault="007969C3" w:rsidP="006E27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Расчетный срок </w:t>
            </w:r>
          </w:p>
        </w:tc>
      </w:tr>
      <w:tr w:rsidR="007969C3" w:rsidRPr="000653C8" w:rsidTr="006E271F">
        <w:tc>
          <w:tcPr>
            <w:tcW w:w="647" w:type="dxa"/>
          </w:tcPr>
          <w:p w:rsidR="007969C3" w:rsidRPr="000653C8" w:rsidRDefault="007969C3" w:rsidP="006E271F">
            <w:pPr>
              <w:jc w:val="center"/>
              <w:rPr>
                <w:sz w:val="28"/>
                <w:szCs w:val="28"/>
              </w:rPr>
            </w:pPr>
            <w:r w:rsidRPr="000653C8">
              <w:rPr>
                <w:sz w:val="28"/>
                <w:szCs w:val="28"/>
              </w:rPr>
              <w:t>1</w:t>
            </w:r>
          </w:p>
        </w:tc>
        <w:tc>
          <w:tcPr>
            <w:tcW w:w="4706" w:type="dxa"/>
          </w:tcPr>
          <w:p w:rsidR="007969C3" w:rsidRPr="000653C8" w:rsidRDefault="007969C3" w:rsidP="006E271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Трубопроводы теплоснабжения</w:t>
            </w:r>
            <w:r w:rsidRPr="004B281A">
              <w:rPr>
                <w:sz w:val="28"/>
                <w:szCs w:val="28"/>
              </w:rPr>
              <w:t xml:space="preserve"> 2х</w:t>
            </w:r>
            <w:r>
              <w:rPr>
                <w:sz w:val="28"/>
                <w:szCs w:val="28"/>
              </w:rPr>
              <w:t>Ø219</w:t>
            </w:r>
            <w:r w:rsidRPr="004B281A">
              <w:rPr>
                <w:sz w:val="28"/>
                <w:szCs w:val="28"/>
              </w:rPr>
              <w:t>х4.0мм в непроходном канале КЛ 90-45</w:t>
            </w:r>
          </w:p>
        </w:tc>
        <w:tc>
          <w:tcPr>
            <w:tcW w:w="1134" w:type="dxa"/>
          </w:tcPr>
          <w:p w:rsidR="007969C3" w:rsidRPr="000653C8" w:rsidRDefault="007969C3" w:rsidP="006E27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м.п.</w:t>
            </w:r>
          </w:p>
        </w:tc>
        <w:tc>
          <w:tcPr>
            <w:tcW w:w="1701" w:type="dxa"/>
          </w:tcPr>
          <w:p w:rsidR="007969C3" w:rsidRPr="000653C8" w:rsidRDefault="007969C3" w:rsidP="006E27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487,00</w:t>
            </w:r>
          </w:p>
        </w:tc>
        <w:tc>
          <w:tcPr>
            <w:tcW w:w="1666" w:type="dxa"/>
          </w:tcPr>
          <w:p w:rsidR="007969C3" w:rsidRPr="000653C8" w:rsidRDefault="007969C3" w:rsidP="006E27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7969C3" w:rsidRPr="000653C8" w:rsidTr="006E271F">
        <w:tc>
          <w:tcPr>
            <w:tcW w:w="647" w:type="dxa"/>
          </w:tcPr>
          <w:p w:rsidR="007969C3" w:rsidRPr="000653C8" w:rsidRDefault="007969C3" w:rsidP="006E271F">
            <w:pPr>
              <w:jc w:val="center"/>
              <w:rPr>
                <w:sz w:val="28"/>
                <w:szCs w:val="28"/>
              </w:rPr>
            </w:pPr>
            <w:r w:rsidRPr="000653C8">
              <w:rPr>
                <w:sz w:val="28"/>
                <w:szCs w:val="28"/>
              </w:rPr>
              <w:t>2</w:t>
            </w:r>
          </w:p>
        </w:tc>
        <w:tc>
          <w:tcPr>
            <w:tcW w:w="4706" w:type="dxa"/>
          </w:tcPr>
          <w:p w:rsidR="007969C3" w:rsidRPr="000653C8" w:rsidRDefault="007969C3" w:rsidP="006E271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 же 2Ø159х4.0мм</w:t>
            </w:r>
          </w:p>
        </w:tc>
        <w:tc>
          <w:tcPr>
            <w:tcW w:w="1134" w:type="dxa"/>
          </w:tcPr>
          <w:p w:rsidR="007969C3" w:rsidRPr="000653C8" w:rsidRDefault="007969C3" w:rsidP="006E27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м.п.</w:t>
            </w:r>
          </w:p>
        </w:tc>
        <w:tc>
          <w:tcPr>
            <w:tcW w:w="1701" w:type="dxa"/>
          </w:tcPr>
          <w:p w:rsidR="007969C3" w:rsidRPr="000653C8" w:rsidRDefault="007969C3" w:rsidP="006E27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680,00</w:t>
            </w:r>
          </w:p>
        </w:tc>
        <w:tc>
          <w:tcPr>
            <w:tcW w:w="1666" w:type="dxa"/>
          </w:tcPr>
          <w:p w:rsidR="007969C3" w:rsidRPr="000653C8" w:rsidRDefault="007969C3" w:rsidP="006E27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7969C3" w:rsidRPr="000653C8" w:rsidTr="006E271F">
        <w:tc>
          <w:tcPr>
            <w:tcW w:w="647" w:type="dxa"/>
          </w:tcPr>
          <w:p w:rsidR="007969C3" w:rsidRPr="000653C8" w:rsidRDefault="007969C3" w:rsidP="006E27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706" w:type="dxa"/>
          </w:tcPr>
          <w:p w:rsidR="007969C3" w:rsidRDefault="007969C3" w:rsidP="006E271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 же 2Ø102х4.0мм</w:t>
            </w:r>
          </w:p>
        </w:tc>
        <w:tc>
          <w:tcPr>
            <w:tcW w:w="1134" w:type="dxa"/>
          </w:tcPr>
          <w:p w:rsidR="007969C3" w:rsidRDefault="007969C3" w:rsidP="006E27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м.п.</w:t>
            </w:r>
          </w:p>
        </w:tc>
        <w:tc>
          <w:tcPr>
            <w:tcW w:w="1701" w:type="dxa"/>
          </w:tcPr>
          <w:p w:rsidR="007969C3" w:rsidRPr="000653C8" w:rsidRDefault="007969C3" w:rsidP="006E27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365,00</w:t>
            </w:r>
          </w:p>
        </w:tc>
        <w:tc>
          <w:tcPr>
            <w:tcW w:w="1666" w:type="dxa"/>
          </w:tcPr>
          <w:p w:rsidR="007969C3" w:rsidRPr="000653C8" w:rsidRDefault="007969C3" w:rsidP="006E27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7969C3" w:rsidRPr="000653C8" w:rsidTr="006E271F">
        <w:tc>
          <w:tcPr>
            <w:tcW w:w="647" w:type="dxa"/>
          </w:tcPr>
          <w:p w:rsidR="007969C3" w:rsidRPr="000653C8" w:rsidRDefault="007969C3" w:rsidP="006E27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706" w:type="dxa"/>
          </w:tcPr>
          <w:p w:rsidR="007969C3" w:rsidRPr="000653C8" w:rsidRDefault="007969C3" w:rsidP="006E271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 же 2Ø76х4.0мм</w:t>
            </w:r>
          </w:p>
        </w:tc>
        <w:tc>
          <w:tcPr>
            <w:tcW w:w="1134" w:type="dxa"/>
          </w:tcPr>
          <w:p w:rsidR="007969C3" w:rsidRDefault="007969C3" w:rsidP="006E27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м.п.</w:t>
            </w:r>
          </w:p>
        </w:tc>
        <w:tc>
          <w:tcPr>
            <w:tcW w:w="1701" w:type="dxa"/>
          </w:tcPr>
          <w:p w:rsidR="007969C3" w:rsidRPr="000653C8" w:rsidRDefault="007969C3" w:rsidP="006E27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281,00</w:t>
            </w:r>
          </w:p>
        </w:tc>
        <w:tc>
          <w:tcPr>
            <w:tcW w:w="1666" w:type="dxa"/>
          </w:tcPr>
          <w:p w:rsidR="007969C3" w:rsidRPr="000653C8" w:rsidRDefault="007969C3" w:rsidP="006E27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253,00</w:t>
            </w:r>
          </w:p>
        </w:tc>
      </w:tr>
      <w:tr w:rsidR="007969C3" w:rsidRPr="000653C8" w:rsidTr="006E271F">
        <w:tc>
          <w:tcPr>
            <w:tcW w:w="647" w:type="dxa"/>
          </w:tcPr>
          <w:p w:rsidR="007969C3" w:rsidRDefault="007969C3" w:rsidP="006E27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706" w:type="dxa"/>
          </w:tcPr>
          <w:p w:rsidR="007969C3" w:rsidRDefault="007969C3" w:rsidP="006E271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Врезка в существующую сеть</w:t>
            </w:r>
          </w:p>
        </w:tc>
        <w:tc>
          <w:tcPr>
            <w:tcW w:w="1134" w:type="dxa"/>
          </w:tcPr>
          <w:p w:rsidR="007969C3" w:rsidRDefault="007969C3" w:rsidP="006E27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701" w:type="dxa"/>
          </w:tcPr>
          <w:p w:rsidR="007969C3" w:rsidRPr="000653C8" w:rsidRDefault="007969C3" w:rsidP="006E27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666" w:type="dxa"/>
          </w:tcPr>
          <w:p w:rsidR="007969C3" w:rsidRPr="000653C8" w:rsidRDefault="007969C3" w:rsidP="006E27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969C3" w:rsidRPr="00F70D8C" w:rsidTr="006E271F">
        <w:tc>
          <w:tcPr>
            <w:tcW w:w="6487" w:type="dxa"/>
            <w:gridSpan w:val="3"/>
          </w:tcPr>
          <w:p w:rsidR="007969C3" w:rsidRPr="00F70D8C" w:rsidRDefault="007969C3" w:rsidP="006E271F">
            <w:pPr>
              <w:rPr>
                <w:sz w:val="28"/>
                <w:szCs w:val="28"/>
              </w:rPr>
            </w:pPr>
            <w:r w:rsidRPr="000653C8">
              <w:rPr>
                <w:sz w:val="28"/>
                <w:szCs w:val="28"/>
              </w:rPr>
              <w:t>Всего</w:t>
            </w:r>
          </w:p>
        </w:tc>
        <w:tc>
          <w:tcPr>
            <w:tcW w:w="1701" w:type="dxa"/>
          </w:tcPr>
          <w:p w:rsidR="007969C3" w:rsidRPr="00F70D8C" w:rsidRDefault="007969C3" w:rsidP="006E27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6" w:type="dxa"/>
          </w:tcPr>
          <w:p w:rsidR="007969C3" w:rsidRPr="00F70D8C" w:rsidRDefault="007969C3" w:rsidP="006E271F">
            <w:pPr>
              <w:jc w:val="center"/>
              <w:rPr>
                <w:sz w:val="28"/>
                <w:szCs w:val="28"/>
              </w:rPr>
            </w:pPr>
          </w:p>
        </w:tc>
      </w:tr>
    </w:tbl>
    <w:p w:rsidR="007969C3" w:rsidRPr="00F70D8C" w:rsidRDefault="007969C3" w:rsidP="007969C3">
      <w:pPr>
        <w:ind w:firstLine="540"/>
        <w:jc w:val="both"/>
        <w:rPr>
          <w:sz w:val="28"/>
          <w:szCs w:val="28"/>
        </w:rPr>
      </w:pPr>
    </w:p>
    <w:p w:rsidR="007969C3" w:rsidRPr="00D86EAE" w:rsidRDefault="007969C3" w:rsidP="00E61C20">
      <w:pPr>
        <w:pStyle w:val="1"/>
        <w:ind w:firstLine="0"/>
        <w:jc w:val="center"/>
        <w:rPr>
          <w:b/>
          <w:szCs w:val="28"/>
        </w:rPr>
      </w:pPr>
      <w:bookmarkStart w:id="97" w:name="_Toc262217080"/>
      <w:r w:rsidRPr="00D86EAE">
        <w:rPr>
          <w:b/>
          <w:szCs w:val="28"/>
        </w:rPr>
        <w:t>5.3. Объем теплопотребления</w:t>
      </w:r>
      <w:bookmarkEnd w:id="97"/>
    </w:p>
    <w:p w:rsidR="00E61C20" w:rsidRDefault="00E61C20" w:rsidP="00E61C20">
      <w:pPr>
        <w:jc w:val="both"/>
        <w:rPr>
          <w:sz w:val="28"/>
          <w:szCs w:val="28"/>
        </w:rPr>
      </w:pPr>
    </w:p>
    <w:p w:rsidR="00E61C20" w:rsidRDefault="007969C3" w:rsidP="00E61C20">
      <w:pPr>
        <w:ind w:firstLine="709"/>
        <w:jc w:val="both"/>
        <w:rPr>
          <w:sz w:val="28"/>
          <w:szCs w:val="28"/>
        </w:rPr>
      </w:pPr>
      <w:r w:rsidRPr="00F70D8C">
        <w:rPr>
          <w:sz w:val="28"/>
          <w:szCs w:val="28"/>
        </w:rPr>
        <w:t>При определении среднечасовых расходов тепла на горячее водоснабжение, норма расхода горячей воды при температуре 55ºС принята по СНиП 2.04.01-85* «Внутренний водопровод и канализация зданий» в жилых зданиях – 115 л/сут на 1 жителя, в общественных зданиях в зависимости от назначения.</w:t>
      </w:r>
    </w:p>
    <w:p w:rsidR="00E61C20" w:rsidRDefault="007969C3" w:rsidP="00E61C20">
      <w:pPr>
        <w:ind w:firstLine="709"/>
        <w:jc w:val="both"/>
        <w:rPr>
          <w:sz w:val="28"/>
          <w:szCs w:val="28"/>
        </w:rPr>
      </w:pPr>
      <w:r w:rsidRPr="00F70D8C">
        <w:rPr>
          <w:sz w:val="28"/>
          <w:szCs w:val="28"/>
          <w:u w:val="single"/>
        </w:rPr>
        <w:t>1 очередь развития</w:t>
      </w:r>
      <w:r w:rsidR="00E61C20">
        <w:rPr>
          <w:sz w:val="28"/>
          <w:szCs w:val="28"/>
        </w:rPr>
        <w:t>:</w:t>
      </w:r>
    </w:p>
    <w:p w:rsidR="00E61C20" w:rsidRDefault="007969C3" w:rsidP="00E61C20">
      <w:pPr>
        <w:ind w:firstLine="709"/>
        <w:jc w:val="both"/>
        <w:rPr>
          <w:sz w:val="28"/>
          <w:szCs w:val="28"/>
        </w:rPr>
      </w:pPr>
      <w:r w:rsidRPr="00F70D8C">
        <w:rPr>
          <w:sz w:val="28"/>
          <w:szCs w:val="28"/>
        </w:rPr>
        <w:t xml:space="preserve">Расчет  потребности в теплоэнергии на период 1 очереди развития выполнен на основании данных генерального плана </w:t>
      </w:r>
      <w:r>
        <w:rPr>
          <w:sz w:val="28"/>
          <w:szCs w:val="28"/>
        </w:rPr>
        <w:t xml:space="preserve">о </w:t>
      </w:r>
      <w:r w:rsidRPr="00F70D8C">
        <w:rPr>
          <w:sz w:val="28"/>
          <w:szCs w:val="28"/>
        </w:rPr>
        <w:t>раз</w:t>
      </w:r>
      <w:r>
        <w:rPr>
          <w:sz w:val="28"/>
          <w:szCs w:val="28"/>
        </w:rPr>
        <w:t>мещении</w:t>
      </w:r>
      <w:r w:rsidRPr="00F70D8C">
        <w:rPr>
          <w:sz w:val="28"/>
          <w:szCs w:val="28"/>
        </w:rPr>
        <w:t xml:space="preserve">  нового жилищного строительства и реконструкци</w:t>
      </w:r>
      <w:r>
        <w:rPr>
          <w:sz w:val="28"/>
          <w:szCs w:val="28"/>
        </w:rPr>
        <w:t>и существующего жилищного фонда, а так же данных о размещении общественно-деловой застройки.</w:t>
      </w:r>
    </w:p>
    <w:p w:rsidR="007969C3" w:rsidRPr="00F70D8C" w:rsidRDefault="007969C3" w:rsidP="00E61C20">
      <w:pPr>
        <w:ind w:firstLine="709"/>
        <w:jc w:val="both"/>
        <w:rPr>
          <w:sz w:val="28"/>
          <w:szCs w:val="28"/>
        </w:rPr>
      </w:pPr>
      <w:r w:rsidRPr="00F70D8C">
        <w:rPr>
          <w:sz w:val="28"/>
          <w:szCs w:val="28"/>
        </w:rPr>
        <w:t>Укрупненный показатель максимального теплового потока на отопление</w:t>
      </w:r>
    </w:p>
    <w:p w:rsidR="00E61C20" w:rsidRDefault="00E61C20" w:rsidP="00E61C20">
      <w:pPr>
        <w:rPr>
          <w:sz w:val="28"/>
          <w:szCs w:val="28"/>
        </w:rPr>
      </w:pPr>
      <w:r>
        <w:rPr>
          <w:sz w:val="28"/>
          <w:szCs w:val="28"/>
        </w:rPr>
        <w:t>жилых зданий принят:</w:t>
      </w:r>
    </w:p>
    <w:p w:rsidR="00E61C20" w:rsidRDefault="007969C3" w:rsidP="00E61C20">
      <w:pPr>
        <w:ind w:firstLine="708"/>
        <w:rPr>
          <w:sz w:val="28"/>
          <w:szCs w:val="28"/>
        </w:rPr>
      </w:pPr>
      <w:r w:rsidRPr="00F238F4">
        <w:rPr>
          <w:sz w:val="28"/>
          <w:szCs w:val="28"/>
        </w:rPr>
        <w:t xml:space="preserve">- 1-2 этажных домов  сохраняемых                        </w:t>
      </w:r>
      <w:r w:rsidR="00E61C20">
        <w:rPr>
          <w:sz w:val="28"/>
          <w:szCs w:val="28"/>
        </w:rPr>
        <w:t xml:space="preserve">                  </w:t>
      </w:r>
      <w:r w:rsidRPr="00F238F4">
        <w:rPr>
          <w:sz w:val="28"/>
          <w:szCs w:val="28"/>
        </w:rPr>
        <w:t xml:space="preserve">       </w:t>
      </w:r>
      <w:r w:rsidR="00E61C20">
        <w:rPr>
          <w:sz w:val="28"/>
          <w:szCs w:val="28"/>
        </w:rPr>
        <w:t>- 241Вт/м²;</w:t>
      </w:r>
    </w:p>
    <w:p w:rsidR="00E61C20" w:rsidRDefault="007969C3" w:rsidP="00E61C20">
      <w:pPr>
        <w:ind w:firstLine="567"/>
        <w:rPr>
          <w:sz w:val="28"/>
          <w:szCs w:val="28"/>
        </w:rPr>
      </w:pPr>
      <w:r w:rsidRPr="00F238F4">
        <w:rPr>
          <w:sz w:val="28"/>
          <w:szCs w:val="28"/>
        </w:rPr>
        <w:t xml:space="preserve">- 1-2 этажных домов  проектируемых                          </w:t>
      </w:r>
      <w:r w:rsidR="00E61C20">
        <w:rPr>
          <w:sz w:val="28"/>
          <w:szCs w:val="28"/>
        </w:rPr>
        <w:t xml:space="preserve">                    </w:t>
      </w:r>
      <w:r w:rsidRPr="00F238F4">
        <w:rPr>
          <w:sz w:val="28"/>
          <w:szCs w:val="28"/>
        </w:rPr>
        <w:t xml:space="preserve"> - 193Вт/м²;</w:t>
      </w:r>
    </w:p>
    <w:p w:rsidR="00E61C20" w:rsidRDefault="00E61C20" w:rsidP="00E61C20">
      <w:pPr>
        <w:ind w:firstLine="567"/>
        <w:rPr>
          <w:sz w:val="28"/>
          <w:szCs w:val="28"/>
        </w:rPr>
      </w:pPr>
    </w:p>
    <w:p w:rsidR="00E61C20" w:rsidRDefault="007969C3" w:rsidP="00E61C20">
      <w:pPr>
        <w:ind w:firstLine="567"/>
        <w:jc w:val="both"/>
        <w:rPr>
          <w:sz w:val="28"/>
          <w:szCs w:val="28"/>
        </w:rPr>
      </w:pPr>
      <w:r w:rsidRPr="00F70D8C">
        <w:rPr>
          <w:sz w:val="28"/>
          <w:szCs w:val="28"/>
        </w:rPr>
        <w:t>Расчетный расход тепла на отопление и вентиляцию общественных зданий принят по удельным отопительно-вентиляционным характеристикам в  зависимости от наружного объема зданий.</w:t>
      </w:r>
    </w:p>
    <w:p w:rsidR="00E61C20" w:rsidRDefault="007969C3" w:rsidP="00E61C20">
      <w:pPr>
        <w:ind w:firstLine="567"/>
        <w:jc w:val="both"/>
        <w:rPr>
          <w:sz w:val="28"/>
          <w:szCs w:val="28"/>
        </w:rPr>
      </w:pPr>
      <w:r w:rsidRPr="00F70D8C">
        <w:rPr>
          <w:sz w:val="28"/>
          <w:szCs w:val="28"/>
        </w:rPr>
        <w:t xml:space="preserve">Норма расхода горячей воды при температуре разбираемой воды 55 ºС принята по СНиП 2.04.01.85* «Внутренний водопровод и канализация зданий»: </w:t>
      </w:r>
    </w:p>
    <w:p w:rsidR="00E61C20" w:rsidRDefault="007969C3" w:rsidP="00E61C20">
      <w:pPr>
        <w:ind w:firstLine="567"/>
        <w:jc w:val="both"/>
        <w:rPr>
          <w:sz w:val="28"/>
          <w:szCs w:val="28"/>
        </w:rPr>
      </w:pPr>
      <w:r w:rsidRPr="00F70D8C">
        <w:rPr>
          <w:sz w:val="28"/>
          <w:szCs w:val="28"/>
        </w:rPr>
        <w:t xml:space="preserve">в жилых зданиях – 115 л/сут на 1 жителя, </w:t>
      </w:r>
    </w:p>
    <w:p w:rsidR="00E61C20" w:rsidRDefault="007969C3" w:rsidP="00E61C20">
      <w:pPr>
        <w:ind w:firstLine="567"/>
        <w:jc w:val="both"/>
        <w:rPr>
          <w:sz w:val="28"/>
          <w:szCs w:val="28"/>
        </w:rPr>
      </w:pPr>
      <w:r w:rsidRPr="00F70D8C">
        <w:rPr>
          <w:sz w:val="28"/>
          <w:szCs w:val="28"/>
        </w:rPr>
        <w:t>в общественных зданиях - в зависимости</w:t>
      </w:r>
      <w:r w:rsidR="00E61C20">
        <w:rPr>
          <w:sz w:val="28"/>
          <w:szCs w:val="28"/>
        </w:rPr>
        <w:t xml:space="preserve"> от их назначения.</w:t>
      </w:r>
    </w:p>
    <w:p w:rsidR="00E61C20" w:rsidRDefault="007969C3" w:rsidP="00E61C2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lastRenderedPageBreak/>
        <w:t>Расчетный срок:</w:t>
      </w:r>
    </w:p>
    <w:p w:rsidR="007969C3" w:rsidRDefault="007969C3" w:rsidP="00E61C2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Расчет объемов теплопотребления на расчетный срок выполнен в соответствии с ранее приводимой методикой на основе данных генерального плана. </w:t>
      </w:r>
    </w:p>
    <w:p w:rsidR="007969C3" w:rsidRPr="00B678E3" w:rsidRDefault="007969C3" w:rsidP="007969C3">
      <w:pPr>
        <w:ind w:firstLine="540"/>
        <w:jc w:val="both"/>
        <w:rPr>
          <w:sz w:val="28"/>
          <w:szCs w:val="28"/>
        </w:rPr>
      </w:pPr>
    </w:p>
    <w:p w:rsidR="007969C3" w:rsidRPr="00F70D8C" w:rsidRDefault="007969C3" w:rsidP="007969C3">
      <w:pPr>
        <w:jc w:val="center"/>
        <w:rPr>
          <w:sz w:val="28"/>
          <w:szCs w:val="28"/>
        </w:rPr>
      </w:pPr>
      <w:r w:rsidRPr="00F70D8C">
        <w:rPr>
          <w:sz w:val="28"/>
          <w:szCs w:val="28"/>
        </w:rPr>
        <w:t xml:space="preserve">Объемы потребления тепловой энергии </w:t>
      </w:r>
      <w:r>
        <w:rPr>
          <w:sz w:val="28"/>
          <w:szCs w:val="28"/>
        </w:rPr>
        <w:t>п</w:t>
      </w:r>
      <w:r w:rsidR="00295485">
        <w:rPr>
          <w:sz w:val="28"/>
          <w:szCs w:val="28"/>
        </w:rPr>
        <w:t>гт</w:t>
      </w:r>
      <w:r w:rsidRPr="00F70D8C">
        <w:rPr>
          <w:sz w:val="28"/>
          <w:szCs w:val="28"/>
        </w:rPr>
        <w:t>.</w:t>
      </w:r>
      <w:r>
        <w:rPr>
          <w:sz w:val="28"/>
          <w:szCs w:val="28"/>
        </w:rPr>
        <w:t xml:space="preserve"> Большая Мурта</w:t>
      </w:r>
      <w:r w:rsidRPr="00F70D8C">
        <w:rPr>
          <w:sz w:val="28"/>
          <w:szCs w:val="28"/>
        </w:rPr>
        <w:t>.</w:t>
      </w:r>
    </w:p>
    <w:p w:rsidR="007969C3" w:rsidRPr="00F70D8C" w:rsidRDefault="007969C3" w:rsidP="007969C3">
      <w:pPr>
        <w:jc w:val="right"/>
        <w:rPr>
          <w:sz w:val="28"/>
          <w:szCs w:val="28"/>
        </w:rPr>
      </w:pPr>
    </w:p>
    <w:p w:rsidR="007969C3" w:rsidRPr="00F70D8C" w:rsidRDefault="007969C3" w:rsidP="007969C3">
      <w:pPr>
        <w:jc w:val="right"/>
        <w:rPr>
          <w:sz w:val="28"/>
          <w:szCs w:val="28"/>
        </w:rPr>
      </w:pPr>
      <w:r w:rsidRPr="00F70D8C">
        <w:rPr>
          <w:sz w:val="28"/>
          <w:szCs w:val="28"/>
        </w:rPr>
        <w:t>Таблица №</w:t>
      </w:r>
      <w:r>
        <w:rPr>
          <w:sz w:val="28"/>
          <w:szCs w:val="28"/>
        </w:rPr>
        <w:t>5</w:t>
      </w:r>
      <w:r w:rsidRPr="00F70D8C">
        <w:rPr>
          <w:sz w:val="28"/>
          <w:szCs w:val="28"/>
        </w:rPr>
        <w:t>.2.1.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137"/>
        <w:gridCol w:w="2393"/>
        <w:gridCol w:w="2393"/>
      </w:tblGrid>
      <w:tr w:rsidR="007969C3" w:rsidRPr="00F70D8C" w:rsidTr="006E271F">
        <w:tc>
          <w:tcPr>
            <w:tcW w:w="648" w:type="dxa"/>
            <w:vMerge w:val="restart"/>
          </w:tcPr>
          <w:p w:rsidR="007969C3" w:rsidRPr="00F70D8C" w:rsidRDefault="007969C3" w:rsidP="006E271F">
            <w:pPr>
              <w:jc w:val="center"/>
              <w:rPr>
                <w:sz w:val="28"/>
                <w:szCs w:val="28"/>
              </w:rPr>
            </w:pPr>
            <w:r w:rsidRPr="00F70D8C">
              <w:rPr>
                <w:sz w:val="28"/>
                <w:szCs w:val="28"/>
              </w:rPr>
              <w:t>№</w:t>
            </w:r>
          </w:p>
          <w:p w:rsidR="007969C3" w:rsidRPr="00F70D8C" w:rsidRDefault="007969C3" w:rsidP="006E271F">
            <w:pPr>
              <w:jc w:val="center"/>
              <w:rPr>
                <w:sz w:val="28"/>
                <w:szCs w:val="28"/>
              </w:rPr>
            </w:pPr>
            <w:r w:rsidRPr="00F70D8C">
              <w:rPr>
                <w:sz w:val="28"/>
                <w:szCs w:val="28"/>
              </w:rPr>
              <w:t>п/п</w:t>
            </w:r>
          </w:p>
        </w:tc>
        <w:tc>
          <w:tcPr>
            <w:tcW w:w="4137" w:type="dxa"/>
            <w:vMerge w:val="restart"/>
          </w:tcPr>
          <w:p w:rsidR="007969C3" w:rsidRPr="00F70D8C" w:rsidRDefault="007969C3" w:rsidP="006E271F">
            <w:pPr>
              <w:jc w:val="center"/>
              <w:rPr>
                <w:sz w:val="28"/>
                <w:szCs w:val="28"/>
              </w:rPr>
            </w:pPr>
            <w:r w:rsidRPr="00F70D8C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4786" w:type="dxa"/>
            <w:gridSpan w:val="2"/>
          </w:tcPr>
          <w:p w:rsidR="007969C3" w:rsidRPr="00F70D8C" w:rsidRDefault="007969C3" w:rsidP="006E271F">
            <w:pPr>
              <w:jc w:val="center"/>
              <w:rPr>
                <w:sz w:val="28"/>
                <w:szCs w:val="28"/>
              </w:rPr>
            </w:pPr>
            <w:r w:rsidRPr="00F70D8C">
              <w:rPr>
                <w:sz w:val="28"/>
                <w:szCs w:val="28"/>
              </w:rPr>
              <w:t>Этапы развития</w:t>
            </w:r>
          </w:p>
        </w:tc>
      </w:tr>
      <w:tr w:rsidR="007969C3" w:rsidRPr="00F70D8C" w:rsidTr="006E271F">
        <w:tc>
          <w:tcPr>
            <w:tcW w:w="648" w:type="dxa"/>
            <w:vMerge/>
          </w:tcPr>
          <w:p w:rsidR="007969C3" w:rsidRPr="00F70D8C" w:rsidRDefault="007969C3" w:rsidP="006E27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37" w:type="dxa"/>
            <w:vMerge/>
          </w:tcPr>
          <w:p w:rsidR="007969C3" w:rsidRPr="00F70D8C" w:rsidRDefault="007969C3" w:rsidP="006E27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7969C3" w:rsidRPr="00F70D8C" w:rsidRDefault="007969C3" w:rsidP="006E271F">
            <w:pPr>
              <w:jc w:val="center"/>
              <w:rPr>
                <w:sz w:val="28"/>
                <w:szCs w:val="28"/>
              </w:rPr>
            </w:pPr>
            <w:r w:rsidRPr="00F70D8C">
              <w:rPr>
                <w:sz w:val="28"/>
                <w:szCs w:val="28"/>
              </w:rPr>
              <w:t xml:space="preserve">1 очередь, </w:t>
            </w:r>
          </w:p>
          <w:p w:rsidR="007969C3" w:rsidRPr="00F70D8C" w:rsidRDefault="007969C3" w:rsidP="006E271F">
            <w:pPr>
              <w:jc w:val="center"/>
              <w:rPr>
                <w:sz w:val="28"/>
                <w:szCs w:val="28"/>
              </w:rPr>
            </w:pPr>
            <w:r w:rsidRPr="00F70D8C">
              <w:rPr>
                <w:sz w:val="28"/>
                <w:szCs w:val="28"/>
              </w:rPr>
              <w:t>МВт.</w:t>
            </w:r>
          </w:p>
        </w:tc>
        <w:tc>
          <w:tcPr>
            <w:tcW w:w="2393" w:type="dxa"/>
          </w:tcPr>
          <w:p w:rsidR="007969C3" w:rsidRPr="00F70D8C" w:rsidRDefault="007969C3" w:rsidP="006E271F">
            <w:pPr>
              <w:jc w:val="center"/>
              <w:rPr>
                <w:sz w:val="28"/>
                <w:szCs w:val="28"/>
              </w:rPr>
            </w:pPr>
            <w:r w:rsidRPr="00F70D8C">
              <w:rPr>
                <w:sz w:val="28"/>
                <w:szCs w:val="28"/>
              </w:rPr>
              <w:t>Расчетный срок, МВт.</w:t>
            </w:r>
          </w:p>
        </w:tc>
      </w:tr>
      <w:tr w:rsidR="007969C3" w:rsidRPr="00F70D8C" w:rsidTr="006E271F">
        <w:tc>
          <w:tcPr>
            <w:tcW w:w="648" w:type="dxa"/>
          </w:tcPr>
          <w:p w:rsidR="007969C3" w:rsidRPr="00F70D8C" w:rsidRDefault="007969C3" w:rsidP="006E271F">
            <w:pPr>
              <w:jc w:val="center"/>
              <w:rPr>
                <w:sz w:val="28"/>
                <w:szCs w:val="28"/>
              </w:rPr>
            </w:pPr>
            <w:r w:rsidRPr="00F70D8C">
              <w:rPr>
                <w:sz w:val="28"/>
                <w:szCs w:val="28"/>
              </w:rPr>
              <w:t>1</w:t>
            </w:r>
          </w:p>
        </w:tc>
        <w:tc>
          <w:tcPr>
            <w:tcW w:w="4137" w:type="dxa"/>
          </w:tcPr>
          <w:p w:rsidR="007969C3" w:rsidRPr="00F70D8C" w:rsidRDefault="007969C3" w:rsidP="006E271F">
            <w:pPr>
              <w:jc w:val="both"/>
              <w:rPr>
                <w:sz w:val="28"/>
                <w:szCs w:val="28"/>
              </w:rPr>
            </w:pPr>
            <w:r w:rsidRPr="00F70D8C">
              <w:rPr>
                <w:sz w:val="28"/>
                <w:szCs w:val="28"/>
              </w:rPr>
              <w:t>Жилой фонд*</w:t>
            </w:r>
          </w:p>
        </w:tc>
        <w:tc>
          <w:tcPr>
            <w:tcW w:w="2393" w:type="dxa"/>
          </w:tcPr>
          <w:p w:rsidR="007969C3" w:rsidRPr="00F70D8C" w:rsidRDefault="007969C3" w:rsidP="006E27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42,660</w:t>
            </w:r>
          </w:p>
        </w:tc>
        <w:tc>
          <w:tcPr>
            <w:tcW w:w="2393" w:type="dxa"/>
          </w:tcPr>
          <w:p w:rsidR="007969C3" w:rsidRPr="00F70D8C" w:rsidRDefault="007969C3" w:rsidP="006E27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47,600</w:t>
            </w:r>
          </w:p>
        </w:tc>
      </w:tr>
      <w:tr w:rsidR="007969C3" w:rsidRPr="00F70D8C" w:rsidTr="006E271F">
        <w:tc>
          <w:tcPr>
            <w:tcW w:w="648" w:type="dxa"/>
          </w:tcPr>
          <w:p w:rsidR="007969C3" w:rsidRPr="00F70D8C" w:rsidRDefault="007969C3" w:rsidP="006E271F">
            <w:pPr>
              <w:jc w:val="center"/>
              <w:rPr>
                <w:sz w:val="28"/>
                <w:szCs w:val="28"/>
              </w:rPr>
            </w:pPr>
            <w:r w:rsidRPr="00F70D8C">
              <w:rPr>
                <w:sz w:val="28"/>
                <w:szCs w:val="28"/>
              </w:rPr>
              <w:t>2</w:t>
            </w:r>
          </w:p>
        </w:tc>
        <w:tc>
          <w:tcPr>
            <w:tcW w:w="4137" w:type="dxa"/>
          </w:tcPr>
          <w:p w:rsidR="007969C3" w:rsidRPr="00F70D8C" w:rsidRDefault="007969C3" w:rsidP="006E271F">
            <w:pPr>
              <w:jc w:val="both"/>
              <w:rPr>
                <w:sz w:val="28"/>
                <w:szCs w:val="28"/>
              </w:rPr>
            </w:pPr>
            <w:r w:rsidRPr="00F70D8C">
              <w:rPr>
                <w:sz w:val="28"/>
                <w:szCs w:val="28"/>
              </w:rPr>
              <w:t xml:space="preserve">Объекты соц-культ. бытовые </w:t>
            </w:r>
          </w:p>
        </w:tc>
        <w:tc>
          <w:tcPr>
            <w:tcW w:w="2393" w:type="dxa"/>
          </w:tcPr>
          <w:p w:rsidR="007969C3" w:rsidRPr="00F70D8C" w:rsidRDefault="007969C3" w:rsidP="006E271F">
            <w:pPr>
              <w:jc w:val="center"/>
              <w:rPr>
                <w:sz w:val="28"/>
                <w:szCs w:val="28"/>
              </w:rPr>
            </w:pPr>
            <w:r w:rsidRPr="00DE0DA8">
              <w:rPr>
                <w:sz w:val="28"/>
                <w:szCs w:val="28"/>
              </w:rPr>
              <w:t>11,154</w:t>
            </w:r>
          </w:p>
        </w:tc>
        <w:tc>
          <w:tcPr>
            <w:tcW w:w="2393" w:type="dxa"/>
          </w:tcPr>
          <w:p w:rsidR="007969C3" w:rsidRPr="00F70D8C" w:rsidRDefault="007969C3" w:rsidP="006E27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13,999</w:t>
            </w:r>
          </w:p>
        </w:tc>
      </w:tr>
      <w:tr w:rsidR="007969C3" w:rsidRPr="00F70D8C" w:rsidTr="006E271F">
        <w:tc>
          <w:tcPr>
            <w:tcW w:w="4785" w:type="dxa"/>
            <w:gridSpan w:val="2"/>
          </w:tcPr>
          <w:p w:rsidR="007969C3" w:rsidRPr="00F70D8C" w:rsidRDefault="007969C3" w:rsidP="006E271F">
            <w:pPr>
              <w:rPr>
                <w:sz w:val="28"/>
                <w:szCs w:val="28"/>
              </w:rPr>
            </w:pPr>
            <w:r w:rsidRPr="00F70D8C">
              <w:rPr>
                <w:sz w:val="28"/>
                <w:szCs w:val="28"/>
              </w:rPr>
              <w:t>Всего</w:t>
            </w:r>
          </w:p>
        </w:tc>
        <w:tc>
          <w:tcPr>
            <w:tcW w:w="2393" w:type="dxa"/>
          </w:tcPr>
          <w:p w:rsidR="007969C3" w:rsidRPr="00F70D8C" w:rsidRDefault="007969C3" w:rsidP="006E27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53,814</w:t>
            </w:r>
          </w:p>
        </w:tc>
        <w:tc>
          <w:tcPr>
            <w:tcW w:w="2393" w:type="dxa"/>
          </w:tcPr>
          <w:p w:rsidR="007969C3" w:rsidRPr="00F70D8C" w:rsidRDefault="007969C3" w:rsidP="006E27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61,599</w:t>
            </w:r>
          </w:p>
        </w:tc>
      </w:tr>
    </w:tbl>
    <w:p w:rsidR="007969C3" w:rsidRPr="00F70D8C" w:rsidRDefault="007969C3" w:rsidP="00E61C20">
      <w:pPr>
        <w:ind w:firstLine="567"/>
        <w:jc w:val="both"/>
        <w:rPr>
          <w:sz w:val="28"/>
          <w:szCs w:val="28"/>
        </w:rPr>
      </w:pPr>
      <w:r w:rsidRPr="00F70D8C">
        <w:rPr>
          <w:sz w:val="28"/>
          <w:szCs w:val="28"/>
        </w:rPr>
        <w:t xml:space="preserve">Примечание*: включены так же тепловые нагрузки на отопление жилого фонда имеющего индивидуальные отопительные системы. </w:t>
      </w:r>
    </w:p>
    <w:p w:rsidR="007969C3" w:rsidRPr="00DE0DA8" w:rsidRDefault="007969C3" w:rsidP="007969C3">
      <w:pPr>
        <w:ind w:firstLine="540"/>
        <w:jc w:val="both"/>
        <w:rPr>
          <w:sz w:val="28"/>
          <w:szCs w:val="28"/>
        </w:rPr>
      </w:pPr>
    </w:p>
    <w:p w:rsidR="007969C3" w:rsidRPr="00DE0DA8" w:rsidRDefault="007969C3" w:rsidP="00E61C20">
      <w:pPr>
        <w:ind w:firstLine="567"/>
        <w:jc w:val="both"/>
        <w:rPr>
          <w:sz w:val="28"/>
          <w:szCs w:val="28"/>
        </w:rPr>
      </w:pPr>
      <w:r w:rsidRPr="00DE0DA8">
        <w:rPr>
          <w:sz w:val="28"/>
          <w:szCs w:val="28"/>
        </w:rPr>
        <w:t>Тепловые нагрузки п</w:t>
      </w:r>
      <w:r w:rsidR="00295485">
        <w:rPr>
          <w:sz w:val="28"/>
          <w:szCs w:val="28"/>
        </w:rPr>
        <w:t>гт</w:t>
      </w:r>
      <w:r w:rsidRPr="00DE0DA8">
        <w:rPr>
          <w:sz w:val="28"/>
          <w:szCs w:val="28"/>
        </w:rPr>
        <w:t>. Большая Мурта на 1 очередь строительства и Расчетный  период сведены табл. №</w:t>
      </w:r>
      <w:r>
        <w:rPr>
          <w:sz w:val="28"/>
          <w:szCs w:val="28"/>
        </w:rPr>
        <w:t>5</w:t>
      </w:r>
      <w:r w:rsidRPr="00DE0DA8">
        <w:rPr>
          <w:sz w:val="28"/>
          <w:szCs w:val="28"/>
        </w:rPr>
        <w:t>.2.2</w:t>
      </w:r>
      <w:r>
        <w:rPr>
          <w:sz w:val="28"/>
          <w:szCs w:val="28"/>
        </w:rPr>
        <w:t>. – 5</w:t>
      </w:r>
      <w:r w:rsidRPr="00DE0DA8">
        <w:rPr>
          <w:sz w:val="28"/>
          <w:szCs w:val="28"/>
        </w:rPr>
        <w:t xml:space="preserve">.2.3.    </w:t>
      </w:r>
    </w:p>
    <w:p w:rsidR="007969C3" w:rsidRDefault="007969C3" w:rsidP="007969C3">
      <w:pPr>
        <w:ind w:firstLine="540"/>
        <w:jc w:val="center"/>
        <w:rPr>
          <w:sz w:val="28"/>
          <w:szCs w:val="28"/>
        </w:rPr>
      </w:pPr>
    </w:p>
    <w:p w:rsidR="007969C3" w:rsidRDefault="007969C3" w:rsidP="007969C3">
      <w:pPr>
        <w:ind w:firstLine="540"/>
        <w:jc w:val="center"/>
        <w:rPr>
          <w:sz w:val="28"/>
          <w:szCs w:val="28"/>
        </w:rPr>
      </w:pPr>
    </w:p>
    <w:p w:rsidR="007969C3" w:rsidRPr="00DE0DA8" w:rsidRDefault="007969C3" w:rsidP="007969C3">
      <w:pPr>
        <w:ind w:firstLine="540"/>
        <w:jc w:val="center"/>
        <w:rPr>
          <w:sz w:val="28"/>
          <w:szCs w:val="28"/>
        </w:rPr>
      </w:pPr>
    </w:p>
    <w:p w:rsidR="007969C3" w:rsidRPr="00DE0DA8" w:rsidRDefault="007969C3" w:rsidP="007969C3">
      <w:pPr>
        <w:ind w:firstLine="540"/>
        <w:jc w:val="center"/>
        <w:rPr>
          <w:sz w:val="28"/>
          <w:szCs w:val="28"/>
        </w:rPr>
      </w:pPr>
      <w:r w:rsidRPr="00DE0DA8">
        <w:rPr>
          <w:sz w:val="28"/>
          <w:szCs w:val="28"/>
        </w:rPr>
        <w:t xml:space="preserve">Тепловые нагрузки </w:t>
      </w:r>
      <w:r>
        <w:rPr>
          <w:sz w:val="28"/>
          <w:szCs w:val="28"/>
        </w:rPr>
        <w:t>объектов</w:t>
      </w:r>
    </w:p>
    <w:p w:rsidR="007969C3" w:rsidRPr="00DE0DA8" w:rsidRDefault="007969C3" w:rsidP="007969C3">
      <w:pPr>
        <w:ind w:firstLine="540"/>
        <w:jc w:val="center"/>
        <w:rPr>
          <w:sz w:val="28"/>
          <w:szCs w:val="28"/>
        </w:rPr>
      </w:pPr>
      <w:r w:rsidRPr="00DE0DA8">
        <w:rPr>
          <w:sz w:val="28"/>
          <w:szCs w:val="28"/>
        </w:rPr>
        <w:t>культурно-бытового обслуживания</w:t>
      </w:r>
    </w:p>
    <w:p w:rsidR="007969C3" w:rsidRPr="00DE0DA8" w:rsidRDefault="007969C3" w:rsidP="007969C3">
      <w:pPr>
        <w:ind w:firstLine="540"/>
        <w:jc w:val="center"/>
        <w:rPr>
          <w:sz w:val="28"/>
          <w:szCs w:val="28"/>
        </w:rPr>
      </w:pPr>
      <w:r w:rsidRPr="00DE0DA8">
        <w:rPr>
          <w:sz w:val="28"/>
          <w:szCs w:val="28"/>
        </w:rPr>
        <w:t>на первую очередь</w:t>
      </w:r>
    </w:p>
    <w:p w:rsidR="007969C3" w:rsidRPr="00DE0DA8" w:rsidRDefault="007969C3" w:rsidP="007969C3">
      <w:pPr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Таблица №5</w:t>
      </w:r>
      <w:r w:rsidRPr="00DE0DA8">
        <w:rPr>
          <w:sz w:val="28"/>
          <w:szCs w:val="28"/>
        </w:rPr>
        <w:t>.2.2.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420"/>
        <w:gridCol w:w="1260"/>
        <w:gridCol w:w="1080"/>
        <w:gridCol w:w="1080"/>
        <w:gridCol w:w="1080"/>
        <w:gridCol w:w="1003"/>
      </w:tblGrid>
      <w:tr w:rsidR="007969C3" w:rsidRPr="00B42CFA" w:rsidTr="006E271F">
        <w:tc>
          <w:tcPr>
            <w:tcW w:w="648" w:type="dxa"/>
            <w:vMerge w:val="restart"/>
          </w:tcPr>
          <w:p w:rsidR="007969C3" w:rsidRPr="00B42CFA" w:rsidRDefault="007969C3" w:rsidP="006E271F">
            <w:pPr>
              <w:rPr>
                <w:sz w:val="28"/>
                <w:szCs w:val="28"/>
              </w:rPr>
            </w:pPr>
            <w:r w:rsidRPr="00B42CFA">
              <w:rPr>
                <w:sz w:val="28"/>
                <w:szCs w:val="28"/>
              </w:rPr>
              <w:t>№</w:t>
            </w:r>
          </w:p>
          <w:p w:rsidR="007969C3" w:rsidRPr="00B42CFA" w:rsidRDefault="007969C3" w:rsidP="006E271F">
            <w:pPr>
              <w:rPr>
                <w:sz w:val="28"/>
                <w:szCs w:val="28"/>
              </w:rPr>
            </w:pPr>
            <w:r w:rsidRPr="00B42CFA">
              <w:rPr>
                <w:sz w:val="28"/>
                <w:szCs w:val="28"/>
              </w:rPr>
              <w:t>п/п</w:t>
            </w:r>
          </w:p>
        </w:tc>
        <w:tc>
          <w:tcPr>
            <w:tcW w:w="3420" w:type="dxa"/>
            <w:vMerge w:val="restart"/>
          </w:tcPr>
          <w:p w:rsidR="007969C3" w:rsidRPr="00B42CFA" w:rsidRDefault="007969C3" w:rsidP="006E271F">
            <w:pPr>
              <w:jc w:val="center"/>
              <w:rPr>
                <w:sz w:val="28"/>
                <w:szCs w:val="28"/>
              </w:rPr>
            </w:pPr>
            <w:r w:rsidRPr="00B42CFA">
              <w:rPr>
                <w:sz w:val="28"/>
                <w:szCs w:val="28"/>
              </w:rPr>
              <w:t>Наименование потребителя</w:t>
            </w:r>
          </w:p>
        </w:tc>
        <w:tc>
          <w:tcPr>
            <w:tcW w:w="5503" w:type="dxa"/>
            <w:gridSpan w:val="5"/>
          </w:tcPr>
          <w:p w:rsidR="007969C3" w:rsidRPr="00B42CFA" w:rsidRDefault="007969C3" w:rsidP="006E271F">
            <w:pPr>
              <w:jc w:val="center"/>
              <w:rPr>
                <w:sz w:val="28"/>
                <w:szCs w:val="28"/>
              </w:rPr>
            </w:pPr>
            <w:r w:rsidRPr="00B42CFA">
              <w:rPr>
                <w:sz w:val="28"/>
                <w:szCs w:val="28"/>
              </w:rPr>
              <w:t>Расчетный тепловой поток, МВт</w:t>
            </w:r>
          </w:p>
        </w:tc>
      </w:tr>
      <w:tr w:rsidR="007969C3" w:rsidRPr="00B42CFA" w:rsidTr="006E271F">
        <w:tc>
          <w:tcPr>
            <w:tcW w:w="648" w:type="dxa"/>
            <w:vMerge/>
          </w:tcPr>
          <w:p w:rsidR="007969C3" w:rsidRPr="00B42CFA" w:rsidRDefault="007969C3" w:rsidP="006E271F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  <w:vMerge/>
          </w:tcPr>
          <w:p w:rsidR="007969C3" w:rsidRPr="00B42CFA" w:rsidRDefault="007969C3" w:rsidP="006E271F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7969C3" w:rsidRPr="00B42CFA" w:rsidRDefault="007969C3" w:rsidP="006E271F">
            <w:pPr>
              <w:jc w:val="center"/>
              <w:rPr>
                <w:sz w:val="20"/>
                <w:szCs w:val="20"/>
              </w:rPr>
            </w:pPr>
            <w:r w:rsidRPr="00B42CFA">
              <w:rPr>
                <w:sz w:val="20"/>
                <w:szCs w:val="20"/>
              </w:rPr>
              <w:t>отопление</w:t>
            </w:r>
          </w:p>
        </w:tc>
        <w:tc>
          <w:tcPr>
            <w:tcW w:w="1080" w:type="dxa"/>
          </w:tcPr>
          <w:p w:rsidR="007969C3" w:rsidRPr="00B42CFA" w:rsidRDefault="007969C3" w:rsidP="006E271F">
            <w:pPr>
              <w:jc w:val="center"/>
              <w:rPr>
                <w:sz w:val="20"/>
                <w:szCs w:val="20"/>
              </w:rPr>
            </w:pPr>
            <w:r w:rsidRPr="00B42CFA">
              <w:rPr>
                <w:sz w:val="20"/>
                <w:szCs w:val="20"/>
              </w:rPr>
              <w:t>вентиляция</w:t>
            </w:r>
          </w:p>
        </w:tc>
        <w:tc>
          <w:tcPr>
            <w:tcW w:w="1080" w:type="dxa"/>
          </w:tcPr>
          <w:p w:rsidR="007969C3" w:rsidRPr="00B42CFA" w:rsidRDefault="007969C3" w:rsidP="006E271F">
            <w:pPr>
              <w:jc w:val="center"/>
              <w:rPr>
                <w:sz w:val="20"/>
                <w:szCs w:val="20"/>
              </w:rPr>
            </w:pPr>
            <w:r w:rsidRPr="00B42CFA">
              <w:rPr>
                <w:sz w:val="20"/>
                <w:szCs w:val="20"/>
              </w:rPr>
              <w:t>ГВС</w:t>
            </w:r>
          </w:p>
        </w:tc>
        <w:tc>
          <w:tcPr>
            <w:tcW w:w="1080" w:type="dxa"/>
          </w:tcPr>
          <w:p w:rsidR="007969C3" w:rsidRPr="00B42CFA" w:rsidRDefault="007969C3" w:rsidP="006E271F">
            <w:pPr>
              <w:rPr>
                <w:sz w:val="20"/>
                <w:szCs w:val="20"/>
              </w:rPr>
            </w:pPr>
            <w:r w:rsidRPr="00B42CFA">
              <w:rPr>
                <w:sz w:val="20"/>
                <w:szCs w:val="20"/>
              </w:rPr>
              <w:t>технологические нужды</w:t>
            </w:r>
          </w:p>
        </w:tc>
        <w:tc>
          <w:tcPr>
            <w:tcW w:w="1003" w:type="dxa"/>
          </w:tcPr>
          <w:p w:rsidR="007969C3" w:rsidRPr="00B42CFA" w:rsidRDefault="007969C3" w:rsidP="006E271F">
            <w:pPr>
              <w:jc w:val="center"/>
              <w:rPr>
                <w:sz w:val="20"/>
                <w:szCs w:val="20"/>
              </w:rPr>
            </w:pPr>
            <w:r w:rsidRPr="00B42CFA">
              <w:rPr>
                <w:sz w:val="20"/>
                <w:szCs w:val="20"/>
              </w:rPr>
              <w:t>всего</w:t>
            </w:r>
          </w:p>
        </w:tc>
      </w:tr>
      <w:tr w:rsidR="007969C3" w:rsidRPr="00B42CFA" w:rsidTr="006E271F">
        <w:tc>
          <w:tcPr>
            <w:tcW w:w="648" w:type="dxa"/>
          </w:tcPr>
          <w:p w:rsidR="007969C3" w:rsidRPr="00B42CFA" w:rsidRDefault="007969C3" w:rsidP="006E271F">
            <w:pPr>
              <w:jc w:val="center"/>
              <w:rPr>
                <w:sz w:val="28"/>
                <w:szCs w:val="28"/>
              </w:rPr>
            </w:pPr>
            <w:r w:rsidRPr="00B42CFA">
              <w:rPr>
                <w:sz w:val="28"/>
                <w:szCs w:val="28"/>
              </w:rPr>
              <w:t>1</w:t>
            </w:r>
          </w:p>
        </w:tc>
        <w:tc>
          <w:tcPr>
            <w:tcW w:w="3420" w:type="dxa"/>
          </w:tcPr>
          <w:p w:rsidR="007969C3" w:rsidRPr="00B42CFA" w:rsidRDefault="007969C3" w:rsidP="006E271F">
            <w:pPr>
              <w:rPr>
                <w:sz w:val="28"/>
                <w:szCs w:val="28"/>
              </w:rPr>
            </w:pPr>
            <w:r w:rsidRPr="00B42CFA">
              <w:rPr>
                <w:sz w:val="28"/>
                <w:szCs w:val="28"/>
              </w:rPr>
              <w:t>Школы</w:t>
            </w:r>
          </w:p>
        </w:tc>
        <w:tc>
          <w:tcPr>
            <w:tcW w:w="1260" w:type="dxa"/>
          </w:tcPr>
          <w:p w:rsidR="007969C3" w:rsidRPr="00B42CFA" w:rsidRDefault="007969C3" w:rsidP="006E271F">
            <w:pPr>
              <w:jc w:val="center"/>
              <w:rPr>
                <w:sz w:val="28"/>
                <w:szCs w:val="28"/>
              </w:rPr>
            </w:pPr>
            <w:r w:rsidRPr="00B42CFA">
              <w:rPr>
                <w:sz w:val="28"/>
                <w:szCs w:val="28"/>
              </w:rPr>
              <w:t>2,813</w:t>
            </w:r>
          </w:p>
        </w:tc>
        <w:tc>
          <w:tcPr>
            <w:tcW w:w="1080" w:type="dxa"/>
          </w:tcPr>
          <w:p w:rsidR="007969C3" w:rsidRPr="00B42CFA" w:rsidRDefault="007969C3" w:rsidP="006E271F">
            <w:pPr>
              <w:jc w:val="center"/>
              <w:rPr>
                <w:sz w:val="28"/>
                <w:szCs w:val="28"/>
              </w:rPr>
            </w:pPr>
            <w:r w:rsidRPr="00B42CFA">
              <w:rPr>
                <w:sz w:val="28"/>
                <w:szCs w:val="28"/>
              </w:rPr>
              <w:t>0,497</w:t>
            </w:r>
          </w:p>
        </w:tc>
        <w:tc>
          <w:tcPr>
            <w:tcW w:w="1080" w:type="dxa"/>
          </w:tcPr>
          <w:p w:rsidR="007969C3" w:rsidRPr="00B42CFA" w:rsidRDefault="007969C3" w:rsidP="006E271F">
            <w:pPr>
              <w:jc w:val="center"/>
              <w:rPr>
                <w:sz w:val="28"/>
                <w:szCs w:val="28"/>
              </w:rPr>
            </w:pPr>
            <w:r w:rsidRPr="00B42CFA">
              <w:rPr>
                <w:sz w:val="28"/>
                <w:szCs w:val="28"/>
              </w:rPr>
              <w:t>0,014</w:t>
            </w:r>
          </w:p>
        </w:tc>
        <w:tc>
          <w:tcPr>
            <w:tcW w:w="1080" w:type="dxa"/>
          </w:tcPr>
          <w:p w:rsidR="007969C3" w:rsidRPr="00B42CFA" w:rsidRDefault="007969C3" w:rsidP="006E271F">
            <w:pPr>
              <w:jc w:val="center"/>
              <w:rPr>
                <w:sz w:val="28"/>
                <w:szCs w:val="28"/>
              </w:rPr>
            </w:pPr>
            <w:r w:rsidRPr="00B42CFA">
              <w:rPr>
                <w:sz w:val="28"/>
                <w:szCs w:val="28"/>
              </w:rPr>
              <w:t>–</w:t>
            </w:r>
          </w:p>
        </w:tc>
        <w:tc>
          <w:tcPr>
            <w:tcW w:w="1003" w:type="dxa"/>
          </w:tcPr>
          <w:p w:rsidR="007969C3" w:rsidRPr="00B42CFA" w:rsidRDefault="007969C3" w:rsidP="006E271F">
            <w:pPr>
              <w:jc w:val="center"/>
              <w:rPr>
                <w:sz w:val="28"/>
                <w:szCs w:val="28"/>
              </w:rPr>
            </w:pPr>
            <w:r w:rsidRPr="00B42CFA">
              <w:rPr>
                <w:sz w:val="28"/>
                <w:szCs w:val="28"/>
              </w:rPr>
              <w:t>3,324</w:t>
            </w:r>
          </w:p>
        </w:tc>
      </w:tr>
      <w:tr w:rsidR="007969C3" w:rsidRPr="00B42CFA" w:rsidTr="006E271F">
        <w:tc>
          <w:tcPr>
            <w:tcW w:w="648" w:type="dxa"/>
          </w:tcPr>
          <w:p w:rsidR="007969C3" w:rsidRPr="00B42CFA" w:rsidRDefault="007969C3" w:rsidP="006E271F">
            <w:pPr>
              <w:jc w:val="center"/>
              <w:rPr>
                <w:sz w:val="28"/>
                <w:szCs w:val="28"/>
              </w:rPr>
            </w:pPr>
            <w:r w:rsidRPr="00B42CFA">
              <w:rPr>
                <w:sz w:val="28"/>
                <w:szCs w:val="28"/>
              </w:rPr>
              <w:t>2</w:t>
            </w:r>
          </w:p>
        </w:tc>
        <w:tc>
          <w:tcPr>
            <w:tcW w:w="3420" w:type="dxa"/>
            <w:vAlign w:val="center"/>
          </w:tcPr>
          <w:p w:rsidR="007969C3" w:rsidRPr="00B42CFA" w:rsidRDefault="007969C3" w:rsidP="006E271F">
            <w:pPr>
              <w:rPr>
                <w:sz w:val="28"/>
                <w:szCs w:val="28"/>
              </w:rPr>
            </w:pPr>
            <w:r w:rsidRPr="00B42CFA">
              <w:rPr>
                <w:sz w:val="28"/>
                <w:szCs w:val="28"/>
              </w:rPr>
              <w:t>Школа-интернат</w:t>
            </w:r>
          </w:p>
        </w:tc>
        <w:tc>
          <w:tcPr>
            <w:tcW w:w="1260" w:type="dxa"/>
          </w:tcPr>
          <w:p w:rsidR="007969C3" w:rsidRPr="00B42CFA" w:rsidRDefault="007969C3" w:rsidP="006E271F">
            <w:pPr>
              <w:jc w:val="center"/>
              <w:rPr>
                <w:sz w:val="28"/>
                <w:szCs w:val="28"/>
              </w:rPr>
            </w:pPr>
            <w:r w:rsidRPr="00B42CFA">
              <w:rPr>
                <w:sz w:val="28"/>
                <w:szCs w:val="28"/>
              </w:rPr>
              <w:t>0,208</w:t>
            </w:r>
          </w:p>
        </w:tc>
        <w:tc>
          <w:tcPr>
            <w:tcW w:w="1080" w:type="dxa"/>
          </w:tcPr>
          <w:p w:rsidR="007969C3" w:rsidRPr="00B42CFA" w:rsidRDefault="007969C3" w:rsidP="006E271F">
            <w:pPr>
              <w:jc w:val="center"/>
              <w:rPr>
                <w:sz w:val="28"/>
                <w:szCs w:val="28"/>
              </w:rPr>
            </w:pPr>
            <w:r w:rsidRPr="00B42CFA">
              <w:rPr>
                <w:sz w:val="28"/>
                <w:szCs w:val="28"/>
              </w:rPr>
              <w:t>0,173</w:t>
            </w:r>
          </w:p>
        </w:tc>
        <w:tc>
          <w:tcPr>
            <w:tcW w:w="1080" w:type="dxa"/>
          </w:tcPr>
          <w:p w:rsidR="007969C3" w:rsidRPr="00B42CFA" w:rsidRDefault="007969C3" w:rsidP="006E271F">
            <w:pPr>
              <w:jc w:val="center"/>
              <w:rPr>
                <w:sz w:val="28"/>
                <w:szCs w:val="28"/>
              </w:rPr>
            </w:pPr>
            <w:r w:rsidRPr="00B42CFA">
              <w:rPr>
                <w:sz w:val="28"/>
                <w:szCs w:val="28"/>
              </w:rPr>
              <w:t>0,033</w:t>
            </w:r>
          </w:p>
        </w:tc>
        <w:tc>
          <w:tcPr>
            <w:tcW w:w="1080" w:type="dxa"/>
          </w:tcPr>
          <w:p w:rsidR="007969C3" w:rsidRPr="00DE0DA8" w:rsidRDefault="007969C3" w:rsidP="006E271F">
            <w:pPr>
              <w:jc w:val="center"/>
            </w:pPr>
            <w:r w:rsidRPr="00B42CFA">
              <w:rPr>
                <w:sz w:val="28"/>
                <w:szCs w:val="28"/>
              </w:rPr>
              <w:t>–</w:t>
            </w:r>
          </w:p>
        </w:tc>
        <w:tc>
          <w:tcPr>
            <w:tcW w:w="1003" w:type="dxa"/>
          </w:tcPr>
          <w:p w:rsidR="007969C3" w:rsidRPr="00B42CFA" w:rsidRDefault="007969C3" w:rsidP="006E271F">
            <w:pPr>
              <w:jc w:val="center"/>
              <w:rPr>
                <w:sz w:val="28"/>
                <w:szCs w:val="28"/>
              </w:rPr>
            </w:pPr>
            <w:r w:rsidRPr="00B42CFA">
              <w:rPr>
                <w:sz w:val="28"/>
                <w:szCs w:val="28"/>
              </w:rPr>
              <w:t>0,414</w:t>
            </w:r>
          </w:p>
        </w:tc>
      </w:tr>
      <w:tr w:rsidR="007969C3" w:rsidRPr="00B42CFA" w:rsidTr="006E271F">
        <w:tc>
          <w:tcPr>
            <w:tcW w:w="648" w:type="dxa"/>
          </w:tcPr>
          <w:p w:rsidR="007969C3" w:rsidRPr="00B42CFA" w:rsidRDefault="007969C3" w:rsidP="006E271F">
            <w:pPr>
              <w:jc w:val="center"/>
              <w:rPr>
                <w:sz w:val="28"/>
                <w:szCs w:val="28"/>
              </w:rPr>
            </w:pPr>
            <w:r w:rsidRPr="00B42CFA">
              <w:rPr>
                <w:sz w:val="28"/>
                <w:szCs w:val="28"/>
              </w:rPr>
              <w:t>3</w:t>
            </w:r>
          </w:p>
        </w:tc>
        <w:tc>
          <w:tcPr>
            <w:tcW w:w="3420" w:type="dxa"/>
            <w:vAlign w:val="center"/>
          </w:tcPr>
          <w:p w:rsidR="007969C3" w:rsidRPr="00B42CFA" w:rsidRDefault="007969C3" w:rsidP="006E271F">
            <w:pPr>
              <w:rPr>
                <w:sz w:val="28"/>
                <w:szCs w:val="28"/>
              </w:rPr>
            </w:pPr>
            <w:r w:rsidRPr="00B42CFA">
              <w:rPr>
                <w:sz w:val="28"/>
                <w:szCs w:val="28"/>
              </w:rPr>
              <w:t>ДОУ</w:t>
            </w:r>
          </w:p>
        </w:tc>
        <w:tc>
          <w:tcPr>
            <w:tcW w:w="1260" w:type="dxa"/>
          </w:tcPr>
          <w:p w:rsidR="007969C3" w:rsidRPr="00B42CFA" w:rsidRDefault="007969C3" w:rsidP="006E271F">
            <w:pPr>
              <w:jc w:val="center"/>
              <w:rPr>
                <w:sz w:val="28"/>
                <w:szCs w:val="28"/>
              </w:rPr>
            </w:pPr>
            <w:r w:rsidRPr="00B42CFA">
              <w:rPr>
                <w:sz w:val="28"/>
                <w:szCs w:val="28"/>
              </w:rPr>
              <w:t>0,193</w:t>
            </w:r>
          </w:p>
        </w:tc>
        <w:tc>
          <w:tcPr>
            <w:tcW w:w="1080" w:type="dxa"/>
          </w:tcPr>
          <w:p w:rsidR="007969C3" w:rsidRPr="00B42CFA" w:rsidRDefault="007969C3" w:rsidP="006E271F">
            <w:pPr>
              <w:jc w:val="center"/>
              <w:rPr>
                <w:sz w:val="28"/>
                <w:szCs w:val="28"/>
              </w:rPr>
            </w:pPr>
            <w:r w:rsidRPr="00B42CFA">
              <w:rPr>
                <w:sz w:val="28"/>
                <w:szCs w:val="28"/>
              </w:rPr>
              <w:t>0,047</w:t>
            </w:r>
          </w:p>
        </w:tc>
        <w:tc>
          <w:tcPr>
            <w:tcW w:w="1080" w:type="dxa"/>
          </w:tcPr>
          <w:p w:rsidR="007969C3" w:rsidRPr="00B42CFA" w:rsidRDefault="007969C3" w:rsidP="006E271F">
            <w:pPr>
              <w:jc w:val="center"/>
              <w:rPr>
                <w:sz w:val="28"/>
                <w:szCs w:val="28"/>
              </w:rPr>
            </w:pPr>
            <w:r w:rsidRPr="00B42CFA">
              <w:rPr>
                <w:sz w:val="28"/>
                <w:szCs w:val="28"/>
              </w:rPr>
              <w:t>0,015</w:t>
            </w:r>
          </w:p>
        </w:tc>
        <w:tc>
          <w:tcPr>
            <w:tcW w:w="1080" w:type="dxa"/>
          </w:tcPr>
          <w:p w:rsidR="007969C3" w:rsidRPr="00DE0DA8" w:rsidRDefault="007969C3" w:rsidP="006E271F">
            <w:pPr>
              <w:jc w:val="center"/>
            </w:pPr>
            <w:r w:rsidRPr="00B42CFA">
              <w:rPr>
                <w:sz w:val="28"/>
                <w:szCs w:val="28"/>
              </w:rPr>
              <w:t>–</w:t>
            </w:r>
          </w:p>
        </w:tc>
        <w:tc>
          <w:tcPr>
            <w:tcW w:w="1003" w:type="dxa"/>
          </w:tcPr>
          <w:p w:rsidR="007969C3" w:rsidRPr="00B42CFA" w:rsidRDefault="007969C3" w:rsidP="006E271F">
            <w:pPr>
              <w:jc w:val="center"/>
              <w:rPr>
                <w:sz w:val="28"/>
                <w:szCs w:val="28"/>
              </w:rPr>
            </w:pPr>
            <w:r w:rsidRPr="00B42CFA">
              <w:rPr>
                <w:sz w:val="28"/>
                <w:szCs w:val="28"/>
              </w:rPr>
              <w:t>0,255</w:t>
            </w:r>
          </w:p>
        </w:tc>
      </w:tr>
      <w:tr w:rsidR="007969C3" w:rsidRPr="00B42CFA" w:rsidTr="006E271F">
        <w:tc>
          <w:tcPr>
            <w:tcW w:w="648" w:type="dxa"/>
          </w:tcPr>
          <w:p w:rsidR="007969C3" w:rsidRPr="00B42CFA" w:rsidRDefault="007969C3" w:rsidP="006E271F">
            <w:pPr>
              <w:jc w:val="center"/>
              <w:rPr>
                <w:sz w:val="28"/>
                <w:szCs w:val="28"/>
              </w:rPr>
            </w:pPr>
            <w:r w:rsidRPr="00B42CFA">
              <w:rPr>
                <w:sz w:val="28"/>
                <w:szCs w:val="28"/>
              </w:rPr>
              <w:t>4</w:t>
            </w:r>
          </w:p>
        </w:tc>
        <w:tc>
          <w:tcPr>
            <w:tcW w:w="3420" w:type="dxa"/>
            <w:vAlign w:val="center"/>
          </w:tcPr>
          <w:p w:rsidR="007969C3" w:rsidRPr="00B42CFA" w:rsidRDefault="007969C3" w:rsidP="006E271F">
            <w:pPr>
              <w:rPr>
                <w:sz w:val="28"/>
                <w:szCs w:val="28"/>
              </w:rPr>
            </w:pPr>
            <w:r w:rsidRPr="00B42CFA">
              <w:rPr>
                <w:sz w:val="28"/>
                <w:szCs w:val="28"/>
              </w:rPr>
              <w:t>Внешкольные учреждения</w:t>
            </w:r>
          </w:p>
        </w:tc>
        <w:tc>
          <w:tcPr>
            <w:tcW w:w="1260" w:type="dxa"/>
          </w:tcPr>
          <w:p w:rsidR="007969C3" w:rsidRPr="00B42CFA" w:rsidRDefault="007969C3" w:rsidP="006E271F">
            <w:pPr>
              <w:jc w:val="center"/>
              <w:rPr>
                <w:sz w:val="28"/>
                <w:szCs w:val="28"/>
              </w:rPr>
            </w:pPr>
            <w:r w:rsidRPr="00B42CFA">
              <w:rPr>
                <w:sz w:val="28"/>
                <w:szCs w:val="28"/>
              </w:rPr>
              <w:t>0,185</w:t>
            </w:r>
          </w:p>
        </w:tc>
        <w:tc>
          <w:tcPr>
            <w:tcW w:w="1080" w:type="dxa"/>
          </w:tcPr>
          <w:p w:rsidR="007969C3" w:rsidRPr="00B42CFA" w:rsidRDefault="007969C3" w:rsidP="006E271F">
            <w:pPr>
              <w:jc w:val="center"/>
              <w:rPr>
                <w:sz w:val="28"/>
                <w:szCs w:val="28"/>
              </w:rPr>
            </w:pPr>
            <w:r w:rsidRPr="00B42CFA">
              <w:rPr>
                <w:sz w:val="28"/>
                <w:szCs w:val="28"/>
              </w:rPr>
              <w:t>0,035</w:t>
            </w:r>
          </w:p>
        </w:tc>
        <w:tc>
          <w:tcPr>
            <w:tcW w:w="1080" w:type="dxa"/>
          </w:tcPr>
          <w:p w:rsidR="007969C3" w:rsidRPr="00B42CFA" w:rsidRDefault="007969C3" w:rsidP="006E271F">
            <w:pPr>
              <w:jc w:val="center"/>
              <w:rPr>
                <w:sz w:val="28"/>
                <w:szCs w:val="28"/>
              </w:rPr>
            </w:pPr>
            <w:r w:rsidRPr="00B42CFA">
              <w:rPr>
                <w:sz w:val="28"/>
                <w:szCs w:val="28"/>
              </w:rPr>
              <w:t>0,004</w:t>
            </w:r>
          </w:p>
        </w:tc>
        <w:tc>
          <w:tcPr>
            <w:tcW w:w="1080" w:type="dxa"/>
          </w:tcPr>
          <w:p w:rsidR="007969C3" w:rsidRPr="00DE0DA8" w:rsidRDefault="007969C3" w:rsidP="006E271F">
            <w:pPr>
              <w:jc w:val="center"/>
            </w:pPr>
            <w:r w:rsidRPr="00B42CFA">
              <w:rPr>
                <w:sz w:val="28"/>
                <w:szCs w:val="28"/>
              </w:rPr>
              <w:t>–</w:t>
            </w:r>
          </w:p>
        </w:tc>
        <w:tc>
          <w:tcPr>
            <w:tcW w:w="1003" w:type="dxa"/>
          </w:tcPr>
          <w:p w:rsidR="007969C3" w:rsidRPr="00B42CFA" w:rsidRDefault="007969C3" w:rsidP="006E271F">
            <w:pPr>
              <w:jc w:val="center"/>
              <w:rPr>
                <w:sz w:val="28"/>
                <w:szCs w:val="28"/>
              </w:rPr>
            </w:pPr>
            <w:r w:rsidRPr="00B42CFA">
              <w:rPr>
                <w:sz w:val="28"/>
                <w:szCs w:val="28"/>
              </w:rPr>
              <w:t>0,224</w:t>
            </w:r>
          </w:p>
        </w:tc>
      </w:tr>
      <w:tr w:rsidR="007969C3" w:rsidRPr="00B42CFA" w:rsidTr="006E271F">
        <w:tc>
          <w:tcPr>
            <w:tcW w:w="648" w:type="dxa"/>
          </w:tcPr>
          <w:p w:rsidR="007969C3" w:rsidRPr="00B42CFA" w:rsidRDefault="007969C3" w:rsidP="006E271F">
            <w:pPr>
              <w:jc w:val="center"/>
              <w:rPr>
                <w:sz w:val="28"/>
                <w:szCs w:val="28"/>
              </w:rPr>
            </w:pPr>
            <w:r w:rsidRPr="00B42CFA">
              <w:rPr>
                <w:sz w:val="28"/>
                <w:szCs w:val="28"/>
              </w:rPr>
              <w:t>5</w:t>
            </w:r>
          </w:p>
        </w:tc>
        <w:tc>
          <w:tcPr>
            <w:tcW w:w="3420" w:type="dxa"/>
          </w:tcPr>
          <w:p w:rsidR="007969C3" w:rsidRPr="00B42CFA" w:rsidRDefault="007969C3" w:rsidP="006E271F">
            <w:pPr>
              <w:rPr>
                <w:sz w:val="28"/>
                <w:szCs w:val="28"/>
              </w:rPr>
            </w:pPr>
            <w:r w:rsidRPr="00B42CFA">
              <w:rPr>
                <w:sz w:val="28"/>
                <w:szCs w:val="28"/>
              </w:rPr>
              <w:t>Средне-специальные учебные заведения</w:t>
            </w:r>
          </w:p>
        </w:tc>
        <w:tc>
          <w:tcPr>
            <w:tcW w:w="1260" w:type="dxa"/>
          </w:tcPr>
          <w:p w:rsidR="007969C3" w:rsidRPr="00B42CFA" w:rsidRDefault="007969C3" w:rsidP="006E271F">
            <w:pPr>
              <w:jc w:val="center"/>
              <w:rPr>
                <w:sz w:val="28"/>
                <w:szCs w:val="28"/>
              </w:rPr>
            </w:pPr>
            <w:r w:rsidRPr="00B42CFA">
              <w:rPr>
                <w:sz w:val="28"/>
                <w:szCs w:val="28"/>
              </w:rPr>
              <w:t>0,016</w:t>
            </w:r>
          </w:p>
        </w:tc>
        <w:tc>
          <w:tcPr>
            <w:tcW w:w="1080" w:type="dxa"/>
          </w:tcPr>
          <w:p w:rsidR="007969C3" w:rsidRPr="00B42CFA" w:rsidRDefault="007969C3" w:rsidP="006E271F">
            <w:pPr>
              <w:jc w:val="center"/>
              <w:rPr>
                <w:sz w:val="28"/>
                <w:szCs w:val="28"/>
              </w:rPr>
            </w:pPr>
            <w:r w:rsidRPr="00B42CFA">
              <w:rPr>
                <w:sz w:val="28"/>
                <w:szCs w:val="28"/>
              </w:rPr>
              <w:t>0,003</w:t>
            </w:r>
          </w:p>
        </w:tc>
        <w:tc>
          <w:tcPr>
            <w:tcW w:w="1080" w:type="dxa"/>
          </w:tcPr>
          <w:p w:rsidR="007969C3" w:rsidRPr="00B42CFA" w:rsidRDefault="007969C3" w:rsidP="006E271F">
            <w:pPr>
              <w:jc w:val="center"/>
              <w:rPr>
                <w:sz w:val="28"/>
                <w:szCs w:val="28"/>
              </w:rPr>
            </w:pPr>
            <w:r w:rsidRPr="00B42CFA">
              <w:rPr>
                <w:sz w:val="28"/>
                <w:szCs w:val="28"/>
              </w:rPr>
              <w:t>0,001</w:t>
            </w:r>
          </w:p>
        </w:tc>
        <w:tc>
          <w:tcPr>
            <w:tcW w:w="1080" w:type="dxa"/>
          </w:tcPr>
          <w:p w:rsidR="007969C3" w:rsidRPr="00DE0DA8" w:rsidRDefault="007969C3" w:rsidP="006E271F">
            <w:pPr>
              <w:jc w:val="center"/>
            </w:pPr>
            <w:r w:rsidRPr="00B42CFA">
              <w:rPr>
                <w:sz w:val="28"/>
                <w:szCs w:val="28"/>
              </w:rPr>
              <w:t>–</w:t>
            </w:r>
          </w:p>
        </w:tc>
        <w:tc>
          <w:tcPr>
            <w:tcW w:w="1003" w:type="dxa"/>
          </w:tcPr>
          <w:p w:rsidR="007969C3" w:rsidRPr="00B42CFA" w:rsidRDefault="007969C3" w:rsidP="006E271F">
            <w:pPr>
              <w:jc w:val="center"/>
              <w:rPr>
                <w:sz w:val="28"/>
                <w:szCs w:val="28"/>
              </w:rPr>
            </w:pPr>
            <w:r w:rsidRPr="00B42CFA">
              <w:rPr>
                <w:sz w:val="28"/>
                <w:szCs w:val="28"/>
              </w:rPr>
              <w:t>0,02</w:t>
            </w:r>
          </w:p>
        </w:tc>
      </w:tr>
      <w:tr w:rsidR="007969C3" w:rsidRPr="00B42CFA" w:rsidTr="006E271F">
        <w:tc>
          <w:tcPr>
            <w:tcW w:w="648" w:type="dxa"/>
          </w:tcPr>
          <w:p w:rsidR="007969C3" w:rsidRPr="00B42CFA" w:rsidRDefault="007969C3" w:rsidP="006E271F">
            <w:pPr>
              <w:jc w:val="center"/>
              <w:rPr>
                <w:sz w:val="28"/>
                <w:szCs w:val="28"/>
              </w:rPr>
            </w:pPr>
            <w:r w:rsidRPr="00B42CFA">
              <w:rPr>
                <w:sz w:val="28"/>
                <w:szCs w:val="28"/>
              </w:rPr>
              <w:t>6</w:t>
            </w:r>
          </w:p>
        </w:tc>
        <w:tc>
          <w:tcPr>
            <w:tcW w:w="3420" w:type="dxa"/>
            <w:vAlign w:val="center"/>
          </w:tcPr>
          <w:p w:rsidR="007969C3" w:rsidRPr="00B42CFA" w:rsidRDefault="007969C3" w:rsidP="006E271F">
            <w:pPr>
              <w:rPr>
                <w:sz w:val="28"/>
                <w:szCs w:val="28"/>
              </w:rPr>
            </w:pPr>
            <w:r w:rsidRPr="00B42CFA">
              <w:rPr>
                <w:sz w:val="28"/>
                <w:szCs w:val="28"/>
              </w:rPr>
              <w:t>Поликлиники, стоматология</w:t>
            </w:r>
          </w:p>
        </w:tc>
        <w:tc>
          <w:tcPr>
            <w:tcW w:w="1260" w:type="dxa"/>
          </w:tcPr>
          <w:p w:rsidR="007969C3" w:rsidRPr="00B42CFA" w:rsidRDefault="007969C3" w:rsidP="006E271F">
            <w:pPr>
              <w:jc w:val="center"/>
              <w:rPr>
                <w:sz w:val="28"/>
                <w:szCs w:val="28"/>
              </w:rPr>
            </w:pPr>
            <w:r w:rsidRPr="00B42CFA">
              <w:rPr>
                <w:sz w:val="28"/>
                <w:szCs w:val="28"/>
              </w:rPr>
              <w:t>0,121</w:t>
            </w:r>
          </w:p>
        </w:tc>
        <w:tc>
          <w:tcPr>
            <w:tcW w:w="1080" w:type="dxa"/>
          </w:tcPr>
          <w:p w:rsidR="007969C3" w:rsidRPr="00B42CFA" w:rsidRDefault="007969C3" w:rsidP="006E271F">
            <w:pPr>
              <w:jc w:val="center"/>
              <w:rPr>
                <w:sz w:val="28"/>
                <w:szCs w:val="28"/>
              </w:rPr>
            </w:pPr>
            <w:r w:rsidRPr="00B42CFA">
              <w:rPr>
                <w:sz w:val="28"/>
                <w:szCs w:val="28"/>
              </w:rPr>
              <w:t>0,073</w:t>
            </w:r>
          </w:p>
        </w:tc>
        <w:tc>
          <w:tcPr>
            <w:tcW w:w="1080" w:type="dxa"/>
          </w:tcPr>
          <w:p w:rsidR="007969C3" w:rsidRPr="00B42CFA" w:rsidRDefault="007969C3" w:rsidP="006E271F">
            <w:pPr>
              <w:jc w:val="center"/>
              <w:rPr>
                <w:sz w:val="28"/>
                <w:szCs w:val="28"/>
              </w:rPr>
            </w:pPr>
            <w:r w:rsidRPr="00B42CFA">
              <w:rPr>
                <w:sz w:val="28"/>
                <w:szCs w:val="28"/>
              </w:rPr>
              <w:t>0,004</w:t>
            </w:r>
          </w:p>
        </w:tc>
        <w:tc>
          <w:tcPr>
            <w:tcW w:w="1080" w:type="dxa"/>
          </w:tcPr>
          <w:p w:rsidR="007969C3" w:rsidRPr="00DE0DA8" w:rsidRDefault="007969C3" w:rsidP="006E271F">
            <w:pPr>
              <w:jc w:val="center"/>
            </w:pPr>
            <w:r w:rsidRPr="00B42CFA">
              <w:rPr>
                <w:sz w:val="28"/>
                <w:szCs w:val="28"/>
              </w:rPr>
              <w:t>–</w:t>
            </w:r>
          </w:p>
        </w:tc>
        <w:tc>
          <w:tcPr>
            <w:tcW w:w="1003" w:type="dxa"/>
          </w:tcPr>
          <w:p w:rsidR="007969C3" w:rsidRPr="00B42CFA" w:rsidRDefault="007969C3" w:rsidP="006E271F">
            <w:pPr>
              <w:jc w:val="center"/>
              <w:rPr>
                <w:sz w:val="28"/>
                <w:szCs w:val="28"/>
              </w:rPr>
            </w:pPr>
            <w:r w:rsidRPr="00B42CFA">
              <w:rPr>
                <w:sz w:val="28"/>
                <w:szCs w:val="28"/>
              </w:rPr>
              <w:t>0,198</w:t>
            </w:r>
          </w:p>
        </w:tc>
      </w:tr>
      <w:tr w:rsidR="007969C3" w:rsidRPr="00B42CFA" w:rsidTr="006E271F">
        <w:tc>
          <w:tcPr>
            <w:tcW w:w="648" w:type="dxa"/>
          </w:tcPr>
          <w:p w:rsidR="007969C3" w:rsidRPr="00B42CFA" w:rsidRDefault="007969C3" w:rsidP="006E271F">
            <w:pPr>
              <w:jc w:val="center"/>
              <w:rPr>
                <w:sz w:val="28"/>
                <w:szCs w:val="28"/>
              </w:rPr>
            </w:pPr>
            <w:r w:rsidRPr="00B42CFA">
              <w:rPr>
                <w:sz w:val="28"/>
                <w:szCs w:val="28"/>
              </w:rPr>
              <w:t>7</w:t>
            </w:r>
          </w:p>
        </w:tc>
        <w:tc>
          <w:tcPr>
            <w:tcW w:w="3420" w:type="dxa"/>
            <w:vAlign w:val="center"/>
          </w:tcPr>
          <w:p w:rsidR="007969C3" w:rsidRPr="00B42CFA" w:rsidRDefault="007969C3" w:rsidP="006E271F">
            <w:pPr>
              <w:rPr>
                <w:sz w:val="28"/>
                <w:szCs w:val="28"/>
              </w:rPr>
            </w:pPr>
            <w:r w:rsidRPr="00B42CFA">
              <w:rPr>
                <w:sz w:val="28"/>
                <w:szCs w:val="28"/>
              </w:rPr>
              <w:t>Больницы</w:t>
            </w:r>
          </w:p>
        </w:tc>
        <w:tc>
          <w:tcPr>
            <w:tcW w:w="1260" w:type="dxa"/>
          </w:tcPr>
          <w:p w:rsidR="007969C3" w:rsidRPr="00B42CFA" w:rsidRDefault="007969C3" w:rsidP="006E271F">
            <w:pPr>
              <w:jc w:val="center"/>
              <w:rPr>
                <w:sz w:val="28"/>
                <w:szCs w:val="28"/>
              </w:rPr>
            </w:pPr>
            <w:r w:rsidRPr="00B42CFA">
              <w:rPr>
                <w:sz w:val="28"/>
                <w:szCs w:val="28"/>
              </w:rPr>
              <w:t>0,684</w:t>
            </w:r>
          </w:p>
        </w:tc>
        <w:tc>
          <w:tcPr>
            <w:tcW w:w="1080" w:type="dxa"/>
          </w:tcPr>
          <w:p w:rsidR="007969C3" w:rsidRPr="00B42CFA" w:rsidRDefault="007969C3" w:rsidP="006E271F">
            <w:pPr>
              <w:jc w:val="center"/>
              <w:rPr>
                <w:sz w:val="28"/>
                <w:szCs w:val="28"/>
              </w:rPr>
            </w:pPr>
            <w:r w:rsidRPr="00B42CFA">
              <w:rPr>
                <w:sz w:val="28"/>
                <w:szCs w:val="28"/>
              </w:rPr>
              <w:t>0,475</w:t>
            </w:r>
          </w:p>
        </w:tc>
        <w:tc>
          <w:tcPr>
            <w:tcW w:w="1080" w:type="dxa"/>
          </w:tcPr>
          <w:p w:rsidR="007969C3" w:rsidRPr="00B42CFA" w:rsidRDefault="007969C3" w:rsidP="006E271F">
            <w:pPr>
              <w:jc w:val="center"/>
              <w:rPr>
                <w:sz w:val="28"/>
                <w:szCs w:val="28"/>
              </w:rPr>
            </w:pPr>
            <w:r w:rsidRPr="00B42CFA">
              <w:rPr>
                <w:sz w:val="28"/>
                <w:szCs w:val="28"/>
              </w:rPr>
              <w:t>0,035</w:t>
            </w:r>
          </w:p>
        </w:tc>
        <w:tc>
          <w:tcPr>
            <w:tcW w:w="1080" w:type="dxa"/>
          </w:tcPr>
          <w:p w:rsidR="007969C3" w:rsidRPr="00DE0DA8" w:rsidRDefault="007969C3" w:rsidP="006E271F">
            <w:pPr>
              <w:jc w:val="center"/>
            </w:pPr>
            <w:r w:rsidRPr="00B42CFA">
              <w:rPr>
                <w:sz w:val="28"/>
                <w:szCs w:val="28"/>
              </w:rPr>
              <w:t>–</w:t>
            </w:r>
          </w:p>
        </w:tc>
        <w:tc>
          <w:tcPr>
            <w:tcW w:w="1003" w:type="dxa"/>
          </w:tcPr>
          <w:p w:rsidR="007969C3" w:rsidRPr="00B42CFA" w:rsidRDefault="007969C3" w:rsidP="006E271F">
            <w:pPr>
              <w:jc w:val="center"/>
              <w:rPr>
                <w:sz w:val="28"/>
                <w:szCs w:val="28"/>
              </w:rPr>
            </w:pPr>
            <w:r w:rsidRPr="00B42CFA">
              <w:rPr>
                <w:sz w:val="28"/>
                <w:szCs w:val="28"/>
              </w:rPr>
              <w:t>1,194</w:t>
            </w:r>
          </w:p>
        </w:tc>
      </w:tr>
      <w:tr w:rsidR="007969C3" w:rsidRPr="00B42CFA" w:rsidTr="006E271F">
        <w:tc>
          <w:tcPr>
            <w:tcW w:w="648" w:type="dxa"/>
          </w:tcPr>
          <w:p w:rsidR="007969C3" w:rsidRPr="00B42CFA" w:rsidRDefault="007969C3" w:rsidP="006E271F">
            <w:pPr>
              <w:jc w:val="center"/>
              <w:rPr>
                <w:sz w:val="28"/>
                <w:szCs w:val="28"/>
              </w:rPr>
            </w:pPr>
            <w:r w:rsidRPr="00B42CFA">
              <w:rPr>
                <w:sz w:val="28"/>
                <w:szCs w:val="28"/>
              </w:rPr>
              <w:t>8</w:t>
            </w:r>
          </w:p>
        </w:tc>
        <w:tc>
          <w:tcPr>
            <w:tcW w:w="3420" w:type="dxa"/>
            <w:vAlign w:val="center"/>
          </w:tcPr>
          <w:p w:rsidR="007969C3" w:rsidRPr="00B42CFA" w:rsidRDefault="007969C3" w:rsidP="006E271F">
            <w:pPr>
              <w:rPr>
                <w:sz w:val="28"/>
                <w:szCs w:val="28"/>
              </w:rPr>
            </w:pPr>
            <w:r w:rsidRPr="00B42CFA">
              <w:rPr>
                <w:sz w:val="28"/>
                <w:szCs w:val="28"/>
              </w:rPr>
              <w:t>Аптеки</w:t>
            </w:r>
          </w:p>
        </w:tc>
        <w:tc>
          <w:tcPr>
            <w:tcW w:w="1260" w:type="dxa"/>
          </w:tcPr>
          <w:p w:rsidR="007969C3" w:rsidRPr="00B42CFA" w:rsidRDefault="007969C3" w:rsidP="006E271F">
            <w:pPr>
              <w:jc w:val="center"/>
              <w:rPr>
                <w:sz w:val="28"/>
                <w:szCs w:val="28"/>
              </w:rPr>
            </w:pPr>
            <w:r w:rsidRPr="00B42CFA">
              <w:rPr>
                <w:sz w:val="28"/>
                <w:szCs w:val="28"/>
                <w:lang w:val="en-US"/>
              </w:rPr>
              <w:t>0</w:t>
            </w:r>
            <w:r w:rsidRPr="00B42CFA">
              <w:rPr>
                <w:sz w:val="28"/>
                <w:szCs w:val="28"/>
              </w:rPr>
              <w:t>,079</w:t>
            </w:r>
          </w:p>
        </w:tc>
        <w:tc>
          <w:tcPr>
            <w:tcW w:w="1080" w:type="dxa"/>
          </w:tcPr>
          <w:p w:rsidR="007969C3" w:rsidRPr="00B42CFA" w:rsidRDefault="007969C3" w:rsidP="006E271F">
            <w:pPr>
              <w:jc w:val="center"/>
              <w:rPr>
                <w:sz w:val="28"/>
                <w:szCs w:val="28"/>
              </w:rPr>
            </w:pPr>
            <w:r w:rsidRPr="00B42CFA">
              <w:rPr>
                <w:sz w:val="28"/>
                <w:szCs w:val="28"/>
              </w:rPr>
              <w:t>0,048</w:t>
            </w:r>
          </w:p>
        </w:tc>
        <w:tc>
          <w:tcPr>
            <w:tcW w:w="1080" w:type="dxa"/>
          </w:tcPr>
          <w:p w:rsidR="007969C3" w:rsidRPr="00B42CFA" w:rsidRDefault="007969C3" w:rsidP="006E271F">
            <w:pPr>
              <w:jc w:val="center"/>
              <w:rPr>
                <w:sz w:val="28"/>
                <w:szCs w:val="28"/>
              </w:rPr>
            </w:pPr>
            <w:r w:rsidRPr="00B42CFA">
              <w:rPr>
                <w:sz w:val="28"/>
                <w:szCs w:val="28"/>
              </w:rPr>
              <w:t>0,002</w:t>
            </w:r>
          </w:p>
        </w:tc>
        <w:tc>
          <w:tcPr>
            <w:tcW w:w="1080" w:type="dxa"/>
          </w:tcPr>
          <w:p w:rsidR="007969C3" w:rsidRPr="00DE0DA8" w:rsidRDefault="007969C3" w:rsidP="006E271F">
            <w:pPr>
              <w:jc w:val="center"/>
            </w:pPr>
            <w:r w:rsidRPr="00B42CFA">
              <w:rPr>
                <w:sz w:val="28"/>
                <w:szCs w:val="28"/>
              </w:rPr>
              <w:t>–</w:t>
            </w:r>
          </w:p>
        </w:tc>
        <w:tc>
          <w:tcPr>
            <w:tcW w:w="1003" w:type="dxa"/>
          </w:tcPr>
          <w:p w:rsidR="007969C3" w:rsidRPr="00B42CFA" w:rsidRDefault="007969C3" w:rsidP="006E271F">
            <w:pPr>
              <w:jc w:val="center"/>
              <w:rPr>
                <w:sz w:val="28"/>
                <w:szCs w:val="28"/>
              </w:rPr>
            </w:pPr>
            <w:r w:rsidRPr="00B42CFA">
              <w:rPr>
                <w:sz w:val="28"/>
                <w:szCs w:val="28"/>
              </w:rPr>
              <w:t>0,129</w:t>
            </w:r>
          </w:p>
        </w:tc>
      </w:tr>
      <w:tr w:rsidR="007969C3" w:rsidRPr="00B42CFA" w:rsidTr="006E271F">
        <w:tc>
          <w:tcPr>
            <w:tcW w:w="648" w:type="dxa"/>
          </w:tcPr>
          <w:p w:rsidR="007969C3" w:rsidRPr="00B42CFA" w:rsidRDefault="007969C3" w:rsidP="006E271F">
            <w:pPr>
              <w:jc w:val="center"/>
              <w:rPr>
                <w:sz w:val="28"/>
                <w:szCs w:val="28"/>
              </w:rPr>
            </w:pPr>
            <w:r w:rsidRPr="00B42CFA">
              <w:rPr>
                <w:sz w:val="28"/>
                <w:szCs w:val="28"/>
              </w:rPr>
              <w:t>9</w:t>
            </w:r>
          </w:p>
        </w:tc>
        <w:tc>
          <w:tcPr>
            <w:tcW w:w="3420" w:type="dxa"/>
          </w:tcPr>
          <w:p w:rsidR="007969C3" w:rsidRPr="00B42CFA" w:rsidRDefault="007969C3" w:rsidP="006E271F">
            <w:pPr>
              <w:rPr>
                <w:sz w:val="28"/>
                <w:szCs w:val="28"/>
              </w:rPr>
            </w:pPr>
            <w:r w:rsidRPr="00B42CFA">
              <w:rPr>
                <w:sz w:val="28"/>
                <w:szCs w:val="28"/>
              </w:rPr>
              <w:t>Станции скорой медицинской помощи</w:t>
            </w:r>
          </w:p>
        </w:tc>
        <w:tc>
          <w:tcPr>
            <w:tcW w:w="1260" w:type="dxa"/>
          </w:tcPr>
          <w:p w:rsidR="007969C3" w:rsidRPr="00B42CFA" w:rsidRDefault="007969C3" w:rsidP="006E271F">
            <w:pPr>
              <w:jc w:val="center"/>
              <w:rPr>
                <w:sz w:val="28"/>
                <w:szCs w:val="28"/>
              </w:rPr>
            </w:pPr>
            <w:r w:rsidRPr="00B42CFA">
              <w:rPr>
                <w:sz w:val="28"/>
                <w:szCs w:val="28"/>
              </w:rPr>
              <w:t>0,02</w:t>
            </w:r>
          </w:p>
        </w:tc>
        <w:tc>
          <w:tcPr>
            <w:tcW w:w="1080" w:type="dxa"/>
          </w:tcPr>
          <w:p w:rsidR="007969C3" w:rsidRPr="00B42CFA" w:rsidRDefault="007969C3" w:rsidP="006E271F">
            <w:pPr>
              <w:jc w:val="center"/>
              <w:rPr>
                <w:sz w:val="28"/>
                <w:szCs w:val="28"/>
              </w:rPr>
            </w:pPr>
            <w:r w:rsidRPr="00B42CFA">
              <w:rPr>
                <w:sz w:val="28"/>
                <w:szCs w:val="28"/>
              </w:rPr>
              <w:t>0,012</w:t>
            </w:r>
          </w:p>
        </w:tc>
        <w:tc>
          <w:tcPr>
            <w:tcW w:w="1080" w:type="dxa"/>
          </w:tcPr>
          <w:p w:rsidR="007969C3" w:rsidRPr="00B42CFA" w:rsidRDefault="007969C3" w:rsidP="006E271F">
            <w:pPr>
              <w:jc w:val="center"/>
              <w:rPr>
                <w:sz w:val="28"/>
                <w:szCs w:val="28"/>
              </w:rPr>
            </w:pPr>
            <w:r w:rsidRPr="00B42CFA">
              <w:rPr>
                <w:sz w:val="28"/>
                <w:szCs w:val="28"/>
              </w:rPr>
              <w:t>0,001</w:t>
            </w:r>
          </w:p>
        </w:tc>
        <w:tc>
          <w:tcPr>
            <w:tcW w:w="1080" w:type="dxa"/>
          </w:tcPr>
          <w:p w:rsidR="007969C3" w:rsidRPr="00DE0DA8" w:rsidRDefault="007969C3" w:rsidP="006E271F">
            <w:pPr>
              <w:jc w:val="center"/>
            </w:pPr>
            <w:r w:rsidRPr="00B42CFA">
              <w:rPr>
                <w:sz w:val="28"/>
                <w:szCs w:val="28"/>
              </w:rPr>
              <w:t>–</w:t>
            </w:r>
          </w:p>
        </w:tc>
        <w:tc>
          <w:tcPr>
            <w:tcW w:w="1003" w:type="dxa"/>
          </w:tcPr>
          <w:p w:rsidR="007969C3" w:rsidRPr="00B42CFA" w:rsidRDefault="007969C3" w:rsidP="006E271F">
            <w:pPr>
              <w:jc w:val="center"/>
              <w:rPr>
                <w:sz w:val="28"/>
                <w:szCs w:val="28"/>
              </w:rPr>
            </w:pPr>
            <w:r w:rsidRPr="00B42CFA">
              <w:rPr>
                <w:sz w:val="28"/>
                <w:szCs w:val="28"/>
              </w:rPr>
              <w:t>0,033</w:t>
            </w:r>
          </w:p>
        </w:tc>
      </w:tr>
      <w:tr w:rsidR="007969C3" w:rsidRPr="00B42CFA" w:rsidTr="006E271F">
        <w:tc>
          <w:tcPr>
            <w:tcW w:w="648" w:type="dxa"/>
          </w:tcPr>
          <w:p w:rsidR="007969C3" w:rsidRPr="00B42CFA" w:rsidRDefault="007969C3" w:rsidP="006E271F">
            <w:pPr>
              <w:jc w:val="center"/>
              <w:rPr>
                <w:sz w:val="28"/>
                <w:szCs w:val="28"/>
              </w:rPr>
            </w:pPr>
            <w:r w:rsidRPr="00B42CFA">
              <w:rPr>
                <w:sz w:val="28"/>
                <w:szCs w:val="28"/>
              </w:rPr>
              <w:t>10</w:t>
            </w:r>
          </w:p>
        </w:tc>
        <w:tc>
          <w:tcPr>
            <w:tcW w:w="3420" w:type="dxa"/>
          </w:tcPr>
          <w:p w:rsidR="007969C3" w:rsidRPr="00B42CFA" w:rsidRDefault="007969C3" w:rsidP="006E271F">
            <w:pPr>
              <w:rPr>
                <w:sz w:val="28"/>
                <w:szCs w:val="28"/>
              </w:rPr>
            </w:pPr>
            <w:r w:rsidRPr="00B42CFA">
              <w:rPr>
                <w:sz w:val="28"/>
                <w:szCs w:val="28"/>
              </w:rPr>
              <w:t>Учреждения социального обслуживания</w:t>
            </w:r>
          </w:p>
        </w:tc>
        <w:tc>
          <w:tcPr>
            <w:tcW w:w="1260" w:type="dxa"/>
          </w:tcPr>
          <w:p w:rsidR="007969C3" w:rsidRPr="00B42CFA" w:rsidRDefault="007969C3" w:rsidP="006E271F">
            <w:pPr>
              <w:jc w:val="center"/>
              <w:rPr>
                <w:sz w:val="28"/>
                <w:szCs w:val="28"/>
              </w:rPr>
            </w:pPr>
            <w:r w:rsidRPr="00B42CFA">
              <w:rPr>
                <w:sz w:val="28"/>
                <w:szCs w:val="28"/>
              </w:rPr>
              <w:t>0,751</w:t>
            </w:r>
          </w:p>
        </w:tc>
        <w:tc>
          <w:tcPr>
            <w:tcW w:w="1080" w:type="dxa"/>
          </w:tcPr>
          <w:p w:rsidR="007969C3" w:rsidRPr="00B42CFA" w:rsidRDefault="007969C3" w:rsidP="006E271F">
            <w:pPr>
              <w:jc w:val="center"/>
              <w:rPr>
                <w:sz w:val="28"/>
                <w:szCs w:val="28"/>
              </w:rPr>
            </w:pPr>
            <w:r w:rsidRPr="00B42CFA">
              <w:rPr>
                <w:sz w:val="28"/>
                <w:szCs w:val="28"/>
              </w:rPr>
              <w:t>0,352</w:t>
            </w:r>
          </w:p>
        </w:tc>
        <w:tc>
          <w:tcPr>
            <w:tcW w:w="1080" w:type="dxa"/>
          </w:tcPr>
          <w:p w:rsidR="007969C3" w:rsidRPr="00B42CFA" w:rsidRDefault="007969C3" w:rsidP="006E271F">
            <w:pPr>
              <w:jc w:val="center"/>
              <w:rPr>
                <w:sz w:val="28"/>
                <w:szCs w:val="28"/>
              </w:rPr>
            </w:pPr>
            <w:r w:rsidRPr="00B42CFA">
              <w:rPr>
                <w:sz w:val="28"/>
                <w:szCs w:val="28"/>
              </w:rPr>
              <w:t>0,005</w:t>
            </w:r>
          </w:p>
        </w:tc>
        <w:tc>
          <w:tcPr>
            <w:tcW w:w="1080" w:type="dxa"/>
          </w:tcPr>
          <w:p w:rsidR="007969C3" w:rsidRPr="00DE0DA8" w:rsidRDefault="007969C3" w:rsidP="006E271F">
            <w:pPr>
              <w:jc w:val="center"/>
            </w:pPr>
            <w:r w:rsidRPr="00B42CFA">
              <w:rPr>
                <w:sz w:val="28"/>
                <w:szCs w:val="28"/>
              </w:rPr>
              <w:t>–</w:t>
            </w:r>
          </w:p>
        </w:tc>
        <w:tc>
          <w:tcPr>
            <w:tcW w:w="1003" w:type="dxa"/>
          </w:tcPr>
          <w:p w:rsidR="007969C3" w:rsidRPr="00B42CFA" w:rsidRDefault="007969C3" w:rsidP="006E271F">
            <w:pPr>
              <w:jc w:val="center"/>
              <w:rPr>
                <w:sz w:val="28"/>
                <w:szCs w:val="28"/>
              </w:rPr>
            </w:pPr>
            <w:r w:rsidRPr="00B42CFA">
              <w:rPr>
                <w:sz w:val="28"/>
                <w:szCs w:val="28"/>
              </w:rPr>
              <w:t>1,108</w:t>
            </w:r>
          </w:p>
        </w:tc>
      </w:tr>
      <w:tr w:rsidR="007969C3" w:rsidRPr="00B42CFA" w:rsidTr="006E271F">
        <w:tc>
          <w:tcPr>
            <w:tcW w:w="648" w:type="dxa"/>
          </w:tcPr>
          <w:p w:rsidR="007969C3" w:rsidRPr="00B42CFA" w:rsidRDefault="007969C3" w:rsidP="006E271F">
            <w:pPr>
              <w:jc w:val="center"/>
              <w:rPr>
                <w:sz w:val="28"/>
                <w:szCs w:val="28"/>
              </w:rPr>
            </w:pPr>
            <w:r w:rsidRPr="00B42CFA">
              <w:rPr>
                <w:sz w:val="28"/>
                <w:szCs w:val="28"/>
              </w:rPr>
              <w:t>11</w:t>
            </w:r>
          </w:p>
        </w:tc>
        <w:tc>
          <w:tcPr>
            <w:tcW w:w="3420" w:type="dxa"/>
          </w:tcPr>
          <w:p w:rsidR="007969C3" w:rsidRPr="00B42CFA" w:rsidRDefault="007969C3" w:rsidP="006E271F">
            <w:pPr>
              <w:rPr>
                <w:sz w:val="28"/>
                <w:szCs w:val="28"/>
              </w:rPr>
            </w:pPr>
            <w:r w:rsidRPr="00B42CFA">
              <w:rPr>
                <w:sz w:val="28"/>
                <w:szCs w:val="28"/>
              </w:rPr>
              <w:t>Учреждения культуры и искусства</w:t>
            </w:r>
          </w:p>
        </w:tc>
        <w:tc>
          <w:tcPr>
            <w:tcW w:w="1260" w:type="dxa"/>
          </w:tcPr>
          <w:p w:rsidR="007969C3" w:rsidRPr="00B42CFA" w:rsidRDefault="007969C3" w:rsidP="006E271F">
            <w:pPr>
              <w:jc w:val="center"/>
              <w:rPr>
                <w:sz w:val="28"/>
                <w:szCs w:val="28"/>
              </w:rPr>
            </w:pPr>
            <w:r w:rsidRPr="00B42CFA">
              <w:rPr>
                <w:sz w:val="28"/>
                <w:szCs w:val="28"/>
              </w:rPr>
              <w:t>0,17</w:t>
            </w:r>
          </w:p>
        </w:tc>
        <w:tc>
          <w:tcPr>
            <w:tcW w:w="1080" w:type="dxa"/>
          </w:tcPr>
          <w:p w:rsidR="007969C3" w:rsidRPr="00B42CFA" w:rsidRDefault="007969C3" w:rsidP="006E271F">
            <w:pPr>
              <w:jc w:val="center"/>
              <w:rPr>
                <w:sz w:val="28"/>
                <w:szCs w:val="28"/>
              </w:rPr>
            </w:pPr>
            <w:r w:rsidRPr="00B42CFA">
              <w:rPr>
                <w:sz w:val="28"/>
                <w:szCs w:val="28"/>
              </w:rPr>
              <w:t>0,099</w:t>
            </w:r>
          </w:p>
        </w:tc>
        <w:tc>
          <w:tcPr>
            <w:tcW w:w="1080" w:type="dxa"/>
          </w:tcPr>
          <w:p w:rsidR="007969C3" w:rsidRPr="00B42CFA" w:rsidRDefault="007969C3" w:rsidP="006E271F">
            <w:pPr>
              <w:jc w:val="center"/>
              <w:rPr>
                <w:sz w:val="28"/>
                <w:szCs w:val="28"/>
              </w:rPr>
            </w:pPr>
            <w:r w:rsidRPr="00B42CFA">
              <w:rPr>
                <w:sz w:val="28"/>
                <w:szCs w:val="28"/>
              </w:rPr>
              <w:t>0,003</w:t>
            </w:r>
          </w:p>
        </w:tc>
        <w:tc>
          <w:tcPr>
            <w:tcW w:w="1080" w:type="dxa"/>
          </w:tcPr>
          <w:p w:rsidR="007969C3" w:rsidRPr="00DE0DA8" w:rsidRDefault="007969C3" w:rsidP="006E271F">
            <w:pPr>
              <w:jc w:val="center"/>
            </w:pPr>
            <w:r w:rsidRPr="00B42CFA">
              <w:rPr>
                <w:sz w:val="28"/>
                <w:szCs w:val="28"/>
              </w:rPr>
              <w:t>–</w:t>
            </w:r>
          </w:p>
        </w:tc>
        <w:tc>
          <w:tcPr>
            <w:tcW w:w="1003" w:type="dxa"/>
          </w:tcPr>
          <w:p w:rsidR="007969C3" w:rsidRPr="00B42CFA" w:rsidRDefault="007969C3" w:rsidP="006E271F">
            <w:pPr>
              <w:jc w:val="center"/>
              <w:rPr>
                <w:sz w:val="28"/>
                <w:szCs w:val="28"/>
              </w:rPr>
            </w:pPr>
            <w:r w:rsidRPr="00B42CFA">
              <w:rPr>
                <w:sz w:val="28"/>
                <w:szCs w:val="28"/>
              </w:rPr>
              <w:t>0,272</w:t>
            </w:r>
          </w:p>
        </w:tc>
      </w:tr>
      <w:tr w:rsidR="007969C3" w:rsidRPr="00B42CFA" w:rsidTr="006E271F">
        <w:tc>
          <w:tcPr>
            <w:tcW w:w="648" w:type="dxa"/>
          </w:tcPr>
          <w:p w:rsidR="007969C3" w:rsidRPr="00B42CFA" w:rsidRDefault="007969C3" w:rsidP="006E271F">
            <w:pPr>
              <w:jc w:val="center"/>
              <w:rPr>
                <w:sz w:val="28"/>
                <w:szCs w:val="28"/>
              </w:rPr>
            </w:pPr>
            <w:r w:rsidRPr="00B42CFA">
              <w:rPr>
                <w:sz w:val="28"/>
                <w:szCs w:val="28"/>
              </w:rPr>
              <w:t>12</w:t>
            </w:r>
          </w:p>
        </w:tc>
        <w:tc>
          <w:tcPr>
            <w:tcW w:w="3420" w:type="dxa"/>
          </w:tcPr>
          <w:p w:rsidR="007969C3" w:rsidRPr="00B42CFA" w:rsidRDefault="007969C3" w:rsidP="006E271F">
            <w:pPr>
              <w:rPr>
                <w:sz w:val="28"/>
                <w:szCs w:val="28"/>
              </w:rPr>
            </w:pPr>
            <w:r w:rsidRPr="00B42CFA">
              <w:rPr>
                <w:sz w:val="28"/>
                <w:szCs w:val="28"/>
              </w:rPr>
              <w:t>Музеи, выставочные залы</w:t>
            </w:r>
          </w:p>
        </w:tc>
        <w:tc>
          <w:tcPr>
            <w:tcW w:w="1260" w:type="dxa"/>
          </w:tcPr>
          <w:p w:rsidR="007969C3" w:rsidRPr="00B42CFA" w:rsidRDefault="007969C3" w:rsidP="006E271F">
            <w:pPr>
              <w:jc w:val="center"/>
              <w:rPr>
                <w:sz w:val="28"/>
                <w:szCs w:val="28"/>
              </w:rPr>
            </w:pPr>
            <w:r w:rsidRPr="00B42CFA">
              <w:rPr>
                <w:sz w:val="28"/>
                <w:szCs w:val="28"/>
              </w:rPr>
              <w:t>0,018</w:t>
            </w:r>
          </w:p>
        </w:tc>
        <w:tc>
          <w:tcPr>
            <w:tcW w:w="1080" w:type="dxa"/>
          </w:tcPr>
          <w:p w:rsidR="007969C3" w:rsidRPr="00B42CFA" w:rsidRDefault="007969C3" w:rsidP="006E271F">
            <w:pPr>
              <w:jc w:val="center"/>
              <w:rPr>
                <w:sz w:val="28"/>
                <w:szCs w:val="28"/>
              </w:rPr>
            </w:pPr>
            <w:r w:rsidRPr="00B42CFA">
              <w:rPr>
                <w:sz w:val="28"/>
                <w:szCs w:val="28"/>
              </w:rPr>
              <w:t>0,01</w:t>
            </w:r>
          </w:p>
        </w:tc>
        <w:tc>
          <w:tcPr>
            <w:tcW w:w="1080" w:type="dxa"/>
          </w:tcPr>
          <w:p w:rsidR="007969C3" w:rsidRPr="00B42CFA" w:rsidRDefault="007969C3" w:rsidP="006E271F">
            <w:pPr>
              <w:jc w:val="center"/>
              <w:rPr>
                <w:sz w:val="28"/>
                <w:szCs w:val="28"/>
              </w:rPr>
            </w:pPr>
            <w:r w:rsidRPr="00B42CFA">
              <w:rPr>
                <w:sz w:val="28"/>
                <w:szCs w:val="28"/>
              </w:rPr>
              <w:t>0,001</w:t>
            </w:r>
          </w:p>
        </w:tc>
        <w:tc>
          <w:tcPr>
            <w:tcW w:w="1080" w:type="dxa"/>
          </w:tcPr>
          <w:p w:rsidR="007969C3" w:rsidRPr="00DE0DA8" w:rsidRDefault="007969C3" w:rsidP="006E271F">
            <w:pPr>
              <w:jc w:val="center"/>
            </w:pPr>
            <w:r w:rsidRPr="00B42CFA">
              <w:rPr>
                <w:sz w:val="28"/>
                <w:szCs w:val="28"/>
              </w:rPr>
              <w:t>–</w:t>
            </w:r>
          </w:p>
        </w:tc>
        <w:tc>
          <w:tcPr>
            <w:tcW w:w="1003" w:type="dxa"/>
          </w:tcPr>
          <w:p w:rsidR="007969C3" w:rsidRPr="00B42CFA" w:rsidRDefault="007969C3" w:rsidP="006E271F">
            <w:pPr>
              <w:jc w:val="center"/>
              <w:rPr>
                <w:sz w:val="28"/>
                <w:szCs w:val="28"/>
              </w:rPr>
            </w:pPr>
            <w:r w:rsidRPr="00B42CFA">
              <w:rPr>
                <w:sz w:val="28"/>
                <w:szCs w:val="28"/>
              </w:rPr>
              <w:t>0,029</w:t>
            </w:r>
          </w:p>
        </w:tc>
      </w:tr>
      <w:tr w:rsidR="007969C3" w:rsidRPr="00B42CFA" w:rsidTr="006E271F">
        <w:tc>
          <w:tcPr>
            <w:tcW w:w="648" w:type="dxa"/>
          </w:tcPr>
          <w:p w:rsidR="007969C3" w:rsidRPr="00B42CFA" w:rsidRDefault="007969C3" w:rsidP="006E271F">
            <w:pPr>
              <w:jc w:val="center"/>
              <w:rPr>
                <w:sz w:val="28"/>
                <w:szCs w:val="28"/>
              </w:rPr>
            </w:pPr>
            <w:r w:rsidRPr="00B42CFA">
              <w:rPr>
                <w:sz w:val="28"/>
                <w:szCs w:val="28"/>
              </w:rPr>
              <w:lastRenderedPageBreak/>
              <w:t>13</w:t>
            </w:r>
          </w:p>
        </w:tc>
        <w:tc>
          <w:tcPr>
            <w:tcW w:w="3420" w:type="dxa"/>
          </w:tcPr>
          <w:p w:rsidR="007969C3" w:rsidRPr="00B42CFA" w:rsidRDefault="007969C3" w:rsidP="006E271F">
            <w:pPr>
              <w:rPr>
                <w:sz w:val="28"/>
                <w:szCs w:val="28"/>
              </w:rPr>
            </w:pPr>
            <w:r w:rsidRPr="00B42CFA">
              <w:rPr>
                <w:sz w:val="28"/>
                <w:szCs w:val="28"/>
              </w:rPr>
              <w:t>Объекты культурного наследия</w:t>
            </w:r>
          </w:p>
        </w:tc>
        <w:tc>
          <w:tcPr>
            <w:tcW w:w="1260" w:type="dxa"/>
          </w:tcPr>
          <w:p w:rsidR="007969C3" w:rsidRPr="00B42CFA" w:rsidRDefault="007969C3" w:rsidP="006E271F">
            <w:pPr>
              <w:jc w:val="center"/>
              <w:rPr>
                <w:sz w:val="28"/>
                <w:szCs w:val="28"/>
              </w:rPr>
            </w:pPr>
            <w:r w:rsidRPr="00B42CFA">
              <w:rPr>
                <w:sz w:val="28"/>
                <w:szCs w:val="28"/>
              </w:rPr>
              <w:t>0,016</w:t>
            </w:r>
          </w:p>
        </w:tc>
        <w:tc>
          <w:tcPr>
            <w:tcW w:w="1080" w:type="dxa"/>
          </w:tcPr>
          <w:p w:rsidR="007969C3" w:rsidRPr="00B42CFA" w:rsidRDefault="007969C3" w:rsidP="006E271F">
            <w:pPr>
              <w:jc w:val="center"/>
              <w:rPr>
                <w:sz w:val="28"/>
                <w:szCs w:val="28"/>
              </w:rPr>
            </w:pPr>
            <w:r w:rsidRPr="00B42CFA">
              <w:rPr>
                <w:sz w:val="28"/>
                <w:szCs w:val="28"/>
              </w:rPr>
              <w:t>0,009</w:t>
            </w:r>
          </w:p>
        </w:tc>
        <w:tc>
          <w:tcPr>
            <w:tcW w:w="1080" w:type="dxa"/>
          </w:tcPr>
          <w:p w:rsidR="007969C3" w:rsidRPr="00B42CFA" w:rsidRDefault="007969C3" w:rsidP="006E271F">
            <w:pPr>
              <w:jc w:val="center"/>
              <w:rPr>
                <w:sz w:val="28"/>
                <w:szCs w:val="28"/>
              </w:rPr>
            </w:pPr>
            <w:r w:rsidRPr="00B42CFA">
              <w:rPr>
                <w:sz w:val="28"/>
                <w:szCs w:val="28"/>
              </w:rPr>
              <w:t>0,001</w:t>
            </w:r>
          </w:p>
        </w:tc>
        <w:tc>
          <w:tcPr>
            <w:tcW w:w="1080" w:type="dxa"/>
          </w:tcPr>
          <w:p w:rsidR="007969C3" w:rsidRPr="00DE0DA8" w:rsidRDefault="007969C3" w:rsidP="006E271F">
            <w:pPr>
              <w:jc w:val="center"/>
            </w:pPr>
            <w:r w:rsidRPr="00B42CFA">
              <w:rPr>
                <w:sz w:val="28"/>
                <w:szCs w:val="28"/>
              </w:rPr>
              <w:t>–</w:t>
            </w:r>
          </w:p>
        </w:tc>
        <w:tc>
          <w:tcPr>
            <w:tcW w:w="1003" w:type="dxa"/>
          </w:tcPr>
          <w:p w:rsidR="007969C3" w:rsidRPr="00B42CFA" w:rsidRDefault="007969C3" w:rsidP="006E271F">
            <w:pPr>
              <w:jc w:val="center"/>
              <w:rPr>
                <w:sz w:val="28"/>
                <w:szCs w:val="28"/>
              </w:rPr>
            </w:pPr>
            <w:r w:rsidRPr="00B42CFA">
              <w:rPr>
                <w:sz w:val="28"/>
                <w:szCs w:val="28"/>
              </w:rPr>
              <w:t>0,026</w:t>
            </w:r>
          </w:p>
        </w:tc>
      </w:tr>
      <w:tr w:rsidR="007969C3" w:rsidRPr="00B42CFA" w:rsidTr="006E271F">
        <w:tc>
          <w:tcPr>
            <w:tcW w:w="648" w:type="dxa"/>
          </w:tcPr>
          <w:p w:rsidR="007969C3" w:rsidRPr="00B42CFA" w:rsidRDefault="007969C3" w:rsidP="006E271F">
            <w:pPr>
              <w:jc w:val="center"/>
              <w:rPr>
                <w:sz w:val="28"/>
                <w:szCs w:val="28"/>
              </w:rPr>
            </w:pPr>
            <w:r w:rsidRPr="00B42CFA">
              <w:rPr>
                <w:sz w:val="28"/>
                <w:szCs w:val="28"/>
              </w:rPr>
              <w:t>14</w:t>
            </w:r>
          </w:p>
        </w:tc>
        <w:tc>
          <w:tcPr>
            <w:tcW w:w="3420" w:type="dxa"/>
          </w:tcPr>
          <w:p w:rsidR="007969C3" w:rsidRPr="00B42CFA" w:rsidRDefault="007969C3" w:rsidP="006E271F">
            <w:pPr>
              <w:rPr>
                <w:sz w:val="28"/>
                <w:szCs w:val="28"/>
              </w:rPr>
            </w:pPr>
            <w:r w:rsidRPr="00B42CFA">
              <w:rPr>
                <w:sz w:val="28"/>
                <w:szCs w:val="28"/>
              </w:rPr>
              <w:t>Библиотеки</w:t>
            </w:r>
          </w:p>
        </w:tc>
        <w:tc>
          <w:tcPr>
            <w:tcW w:w="1260" w:type="dxa"/>
          </w:tcPr>
          <w:p w:rsidR="007969C3" w:rsidRPr="00B42CFA" w:rsidRDefault="007969C3" w:rsidP="006E271F">
            <w:pPr>
              <w:jc w:val="center"/>
              <w:rPr>
                <w:sz w:val="28"/>
                <w:szCs w:val="28"/>
              </w:rPr>
            </w:pPr>
            <w:r w:rsidRPr="00B42CFA">
              <w:rPr>
                <w:sz w:val="28"/>
                <w:szCs w:val="28"/>
              </w:rPr>
              <w:t>0,017</w:t>
            </w:r>
          </w:p>
        </w:tc>
        <w:tc>
          <w:tcPr>
            <w:tcW w:w="1080" w:type="dxa"/>
          </w:tcPr>
          <w:p w:rsidR="007969C3" w:rsidRPr="00B42CFA" w:rsidRDefault="007969C3" w:rsidP="006E271F">
            <w:pPr>
              <w:jc w:val="center"/>
              <w:rPr>
                <w:sz w:val="28"/>
                <w:szCs w:val="28"/>
              </w:rPr>
            </w:pPr>
            <w:r w:rsidRPr="00B42CFA">
              <w:rPr>
                <w:sz w:val="28"/>
                <w:szCs w:val="28"/>
              </w:rPr>
              <w:t>0,01</w:t>
            </w:r>
          </w:p>
        </w:tc>
        <w:tc>
          <w:tcPr>
            <w:tcW w:w="1080" w:type="dxa"/>
          </w:tcPr>
          <w:p w:rsidR="007969C3" w:rsidRPr="00B42CFA" w:rsidRDefault="007969C3" w:rsidP="006E271F">
            <w:pPr>
              <w:jc w:val="center"/>
              <w:rPr>
                <w:sz w:val="28"/>
                <w:szCs w:val="28"/>
              </w:rPr>
            </w:pPr>
            <w:r w:rsidRPr="00B42CFA">
              <w:rPr>
                <w:sz w:val="28"/>
                <w:szCs w:val="28"/>
              </w:rPr>
              <w:t>0,001</w:t>
            </w:r>
          </w:p>
        </w:tc>
        <w:tc>
          <w:tcPr>
            <w:tcW w:w="1080" w:type="dxa"/>
          </w:tcPr>
          <w:p w:rsidR="007969C3" w:rsidRPr="00DE0DA8" w:rsidRDefault="007969C3" w:rsidP="006E271F">
            <w:pPr>
              <w:jc w:val="center"/>
            </w:pPr>
            <w:r w:rsidRPr="00B42CFA">
              <w:rPr>
                <w:sz w:val="28"/>
                <w:szCs w:val="28"/>
              </w:rPr>
              <w:t>–</w:t>
            </w:r>
          </w:p>
        </w:tc>
        <w:tc>
          <w:tcPr>
            <w:tcW w:w="1003" w:type="dxa"/>
          </w:tcPr>
          <w:p w:rsidR="007969C3" w:rsidRPr="00B42CFA" w:rsidRDefault="007969C3" w:rsidP="006E271F">
            <w:pPr>
              <w:jc w:val="center"/>
              <w:rPr>
                <w:sz w:val="28"/>
                <w:szCs w:val="28"/>
              </w:rPr>
            </w:pPr>
            <w:r w:rsidRPr="00B42CFA">
              <w:rPr>
                <w:sz w:val="28"/>
                <w:szCs w:val="28"/>
              </w:rPr>
              <w:t>0,028</w:t>
            </w:r>
          </w:p>
        </w:tc>
      </w:tr>
      <w:tr w:rsidR="007969C3" w:rsidRPr="00B42CFA" w:rsidTr="006E271F">
        <w:tc>
          <w:tcPr>
            <w:tcW w:w="648" w:type="dxa"/>
          </w:tcPr>
          <w:p w:rsidR="007969C3" w:rsidRPr="00B42CFA" w:rsidRDefault="007969C3" w:rsidP="006E271F">
            <w:pPr>
              <w:jc w:val="center"/>
              <w:rPr>
                <w:sz w:val="28"/>
                <w:szCs w:val="28"/>
              </w:rPr>
            </w:pPr>
            <w:r w:rsidRPr="00B42CFA">
              <w:rPr>
                <w:sz w:val="28"/>
                <w:szCs w:val="28"/>
              </w:rPr>
              <w:t>15</w:t>
            </w:r>
          </w:p>
        </w:tc>
        <w:tc>
          <w:tcPr>
            <w:tcW w:w="3420" w:type="dxa"/>
          </w:tcPr>
          <w:p w:rsidR="007969C3" w:rsidRPr="00B42CFA" w:rsidRDefault="007969C3" w:rsidP="006E271F">
            <w:pPr>
              <w:rPr>
                <w:sz w:val="28"/>
                <w:szCs w:val="28"/>
              </w:rPr>
            </w:pPr>
            <w:r w:rsidRPr="00B42CFA">
              <w:rPr>
                <w:sz w:val="28"/>
                <w:szCs w:val="28"/>
              </w:rPr>
              <w:t>Гостиницы</w:t>
            </w:r>
          </w:p>
        </w:tc>
        <w:tc>
          <w:tcPr>
            <w:tcW w:w="1260" w:type="dxa"/>
          </w:tcPr>
          <w:p w:rsidR="007969C3" w:rsidRPr="00B42CFA" w:rsidRDefault="007969C3" w:rsidP="006E271F">
            <w:pPr>
              <w:jc w:val="center"/>
              <w:rPr>
                <w:sz w:val="28"/>
                <w:szCs w:val="28"/>
              </w:rPr>
            </w:pPr>
            <w:r w:rsidRPr="00B42CFA">
              <w:rPr>
                <w:sz w:val="28"/>
                <w:szCs w:val="28"/>
              </w:rPr>
              <w:t>0,028</w:t>
            </w:r>
          </w:p>
        </w:tc>
        <w:tc>
          <w:tcPr>
            <w:tcW w:w="1080" w:type="dxa"/>
          </w:tcPr>
          <w:p w:rsidR="007969C3" w:rsidRPr="00B42CFA" w:rsidRDefault="007969C3" w:rsidP="006E271F">
            <w:pPr>
              <w:jc w:val="center"/>
              <w:rPr>
                <w:sz w:val="28"/>
                <w:szCs w:val="28"/>
              </w:rPr>
            </w:pPr>
            <w:r w:rsidRPr="00B42CFA">
              <w:rPr>
                <w:sz w:val="28"/>
                <w:szCs w:val="28"/>
              </w:rPr>
              <w:t>0,013</w:t>
            </w:r>
          </w:p>
        </w:tc>
        <w:tc>
          <w:tcPr>
            <w:tcW w:w="1080" w:type="dxa"/>
          </w:tcPr>
          <w:p w:rsidR="007969C3" w:rsidRPr="00B42CFA" w:rsidRDefault="007969C3" w:rsidP="006E271F">
            <w:pPr>
              <w:jc w:val="center"/>
              <w:rPr>
                <w:sz w:val="28"/>
                <w:szCs w:val="28"/>
              </w:rPr>
            </w:pPr>
            <w:r w:rsidRPr="00B42CFA">
              <w:rPr>
                <w:sz w:val="28"/>
                <w:szCs w:val="28"/>
              </w:rPr>
              <w:t>0,004</w:t>
            </w:r>
          </w:p>
        </w:tc>
        <w:tc>
          <w:tcPr>
            <w:tcW w:w="1080" w:type="dxa"/>
          </w:tcPr>
          <w:p w:rsidR="007969C3" w:rsidRPr="00DE0DA8" w:rsidRDefault="007969C3" w:rsidP="006E271F">
            <w:pPr>
              <w:jc w:val="center"/>
            </w:pPr>
            <w:r w:rsidRPr="00B42CFA">
              <w:rPr>
                <w:sz w:val="28"/>
                <w:szCs w:val="28"/>
              </w:rPr>
              <w:t>–</w:t>
            </w:r>
          </w:p>
        </w:tc>
        <w:tc>
          <w:tcPr>
            <w:tcW w:w="1003" w:type="dxa"/>
          </w:tcPr>
          <w:p w:rsidR="007969C3" w:rsidRPr="00B42CFA" w:rsidRDefault="007969C3" w:rsidP="006E271F">
            <w:pPr>
              <w:jc w:val="center"/>
              <w:rPr>
                <w:sz w:val="28"/>
                <w:szCs w:val="28"/>
              </w:rPr>
            </w:pPr>
            <w:r w:rsidRPr="00B42CFA">
              <w:rPr>
                <w:sz w:val="28"/>
                <w:szCs w:val="28"/>
              </w:rPr>
              <w:t>0,045</w:t>
            </w:r>
          </w:p>
        </w:tc>
      </w:tr>
      <w:tr w:rsidR="007969C3" w:rsidRPr="00B42CFA" w:rsidTr="006E271F">
        <w:tc>
          <w:tcPr>
            <w:tcW w:w="648" w:type="dxa"/>
          </w:tcPr>
          <w:p w:rsidR="007969C3" w:rsidRPr="00B42CFA" w:rsidRDefault="007969C3" w:rsidP="006E271F">
            <w:pPr>
              <w:jc w:val="center"/>
              <w:rPr>
                <w:sz w:val="28"/>
                <w:szCs w:val="28"/>
              </w:rPr>
            </w:pPr>
            <w:r w:rsidRPr="00B42CFA">
              <w:rPr>
                <w:sz w:val="28"/>
                <w:szCs w:val="28"/>
              </w:rPr>
              <w:t>16</w:t>
            </w:r>
          </w:p>
        </w:tc>
        <w:tc>
          <w:tcPr>
            <w:tcW w:w="3420" w:type="dxa"/>
          </w:tcPr>
          <w:p w:rsidR="007969C3" w:rsidRPr="00B42CFA" w:rsidRDefault="007969C3" w:rsidP="006E271F">
            <w:pPr>
              <w:rPr>
                <w:sz w:val="28"/>
                <w:szCs w:val="28"/>
              </w:rPr>
            </w:pPr>
            <w:r w:rsidRPr="00B42CFA">
              <w:rPr>
                <w:sz w:val="28"/>
                <w:szCs w:val="28"/>
              </w:rPr>
              <w:t>Спортивные сооружения</w:t>
            </w:r>
          </w:p>
        </w:tc>
        <w:tc>
          <w:tcPr>
            <w:tcW w:w="1260" w:type="dxa"/>
          </w:tcPr>
          <w:p w:rsidR="007969C3" w:rsidRPr="00B42CFA" w:rsidRDefault="007969C3" w:rsidP="006E271F">
            <w:pPr>
              <w:jc w:val="center"/>
              <w:rPr>
                <w:sz w:val="28"/>
                <w:szCs w:val="28"/>
              </w:rPr>
            </w:pPr>
            <w:r w:rsidRPr="00B42CFA">
              <w:rPr>
                <w:sz w:val="28"/>
                <w:szCs w:val="28"/>
              </w:rPr>
              <w:t>–</w:t>
            </w:r>
          </w:p>
        </w:tc>
        <w:tc>
          <w:tcPr>
            <w:tcW w:w="1080" w:type="dxa"/>
          </w:tcPr>
          <w:p w:rsidR="007969C3" w:rsidRPr="00B42CFA" w:rsidRDefault="007969C3" w:rsidP="006E271F">
            <w:pPr>
              <w:jc w:val="center"/>
              <w:rPr>
                <w:sz w:val="28"/>
                <w:szCs w:val="28"/>
              </w:rPr>
            </w:pPr>
            <w:r w:rsidRPr="00B42CFA">
              <w:rPr>
                <w:sz w:val="28"/>
                <w:szCs w:val="28"/>
              </w:rPr>
              <w:t>–</w:t>
            </w:r>
          </w:p>
        </w:tc>
        <w:tc>
          <w:tcPr>
            <w:tcW w:w="1080" w:type="dxa"/>
          </w:tcPr>
          <w:p w:rsidR="007969C3" w:rsidRPr="00B42CFA" w:rsidRDefault="007969C3" w:rsidP="006E271F">
            <w:pPr>
              <w:jc w:val="center"/>
              <w:rPr>
                <w:sz w:val="28"/>
                <w:szCs w:val="28"/>
              </w:rPr>
            </w:pPr>
            <w:r w:rsidRPr="00B42CFA">
              <w:rPr>
                <w:sz w:val="28"/>
                <w:szCs w:val="28"/>
              </w:rPr>
              <w:t>–</w:t>
            </w:r>
          </w:p>
        </w:tc>
        <w:tc>
          <w:tcPr>
            <w:tcW w:w="1080" w:type="dxa"/>
          </w:tcPr>
          <w:p w:rsidR="007969C3" w:rsidRPr="00DE0DA8" w:rsidRDefault="007969C3" w:rsidP="006E271F">
            <w:pPr>
              <w:jc w:val="center"/>
            </w:pPr>
            <w:r w:rsidRPr="00B42CFA">
              <w:rPr>
                <w:sz w:val="28"/>
                <w:szCs w:val="28"/>
              </w:rPr>
              <w:t>–</w:t>
            </w:r>
          </w:p>
        </w:tc>
        <w:tc>
          <w:tcPr>
            <w:tcW w:w="1003" w:type="dxa"/>
          </w:tcPr>
          <w:p w:rsidR="007969C3" w:rsidRPr="00B42CFA" w:rsidRDefault="007969C3" w:rsidP="006E271F">
            <w:pPr>
              <w:jc w:val="center"/>
              <w:rPr>
                <w:sz w:val="28"/>
                <w:szCs w:val="28"/>
              </w:rPr>
            </w:pPr>
            <w:r w:rsidRPr="00B42CFA">
              <w:rPr>
                <w:sz w:val="28"/>
                <w:szCs w:val="28"/>
              </w:rPr>
              <w:t>–</w:t>
            </w:r>
          </w:p>
        </w:tc>
      </w:tr>
      <w:tr w:rsidR="007969C3" w:rsidRPr="00B42CFA" w:rsidTr="006E271F">
        <w:tc>
          <w:tcPr>
            <w:tcW w:w="648" w:type="dxa"/>
          </w:tcPr>
          <w:p w:rsidR="007969C3" w:rsidRPr="00B42CFA" w:rsidRDefault="007969C3" w:rsidP="006E271F">
            <w:pPr>
              <w:jc w:val="center"/>
              <w:rPr>
                <w:sz w:val="28"/>
                <w:szCs w:val="28"/>
              </w:rPr>
            </w:pPr>
            <w:r w:rsidRPr="00B42CFA">
              <w:rPr>
                <w:sz w:val="28"/>
                <w:szCs w:val="28"/>
              </w:rPr>
              <w:t>17</w:t>
            </w:r>
          </w:p>
        </w:tc>
        <w:tc>
          <w:tcPr>
            <w:tcW w:w="3420" w:type="dxa"/>
          </w:tcPr>
          <w:p w:rsidR="007969C3" w:rsidRPr="00B42CFA" w:rsidRDefault="007969C3" w:rsidP="006E271F">
            <w:pPr>
              <w:rPr>
                <w:sz w:val="28"/>
                <w:szCs w:val="28"/>
              </w:rPr>
            </w:pPr>
            <w:r w:rsidRPr="00B42CFA">
              <w:rPr>
                <w:sz w:val="28"/>
                <w:szCs w:val="28"/>
              </w:rPr>
              <w:t>Банно-прачечный комбинат</w:t>
            </w:r>
          </w:p>
        </w:tc>
        <w:tc>
          <w:tcPr>
            <w:tcW w:w="1260" w:type="dxa"/>
          </w:tcPr>
          <w:p w:rsidR="007969C3" w:rsidRPr="00B42CFA" w:rsidRDefault="007969C3" w:rsidP="006E271F">
            <w:pPr>
              <w:jc w:val="center"/>
              <w:rPr>
                <w:sz w:val="28"/>
                <w:szCs w:val="28"/>
              </w:rPr>
            </w:pPr>
            <w:r w:rsidRPr="00B42CFA">
              <w:rPr>
                <w:sz w:val="28"/>
                <w:szCs w:val="28"/>
              </w:rPr>
              <w:t>0,082</w:t>
            </w:r>
          </w:p>
        </w:tc>
        <w:tc>
          <w:tcPr>
            <w:tcW w:w="1080" w:type="dxa"/>
          </w:tcPr>
          <w:p w:rsidR="007969C3" w:rsidRPr="00B42CFA" w:rsidRDefault="007969C3" w:rsidP="006E271F">
            <w:pPr>
              <w:jc w:val="center"/>
              <w:rPr>
                <w:sz w:val="28"/>
                <w:szCs w:val="28"/>
              </w:rPr>
            </w:pPr>
            <w:r w:rsidRPr="00B42CFA">
              <w:rPr>
                <w:sz w:val="28"/>
                <w:szCs w:val="28"/>
              </w:rPr>
              <w:t>0,244</w:t>
            </w:r>
          </w:p>
        </w:tc>
        <w:tc>
          <w:tcPr>
            <w:tcW w:w="1080" w:type="dxa"/>
          </w:tcPr>
          <w:p w:rsidR="007969C3" w:rsidRPr="00B42CFA" w:rsidRDefault="007969C3" w:rsidP="006E271F">
            <w:pPr>
              <w:jc w:val="center"/>
              <w:rPr>
                <w:sz w:val="28"/>
                <w:szCs w:val="28"/>
              </w:rPr>
            </w:pPr>
            <w:r w:rsidRPr="00B42CFA">
              <w:rPr>
                <w:sz w:val="28"/>
                <w:szCs w:val="28"/>
              </w:rPr>
              <w:t>0,027</w:t>
            </w:r>
          </w:p>
        </w:tc>
        <w:tc>
          <w:tcPr>
            <w:tcW w:w="1080" w:type="dxa"/>
          </w:tcPr>
          <w:p w:rsidR="007969C3" w:rsidRPr="00DE0DA8" w:rsidRDefault="007969C3" w:rsidP="006E271F">
            <w:pPr>
              <w:jc w:val="center"/>
            </w:pPr>
            <w:r w:rsidRPr="00B42CFA">
              <w:rPr>
                <w:sz w:val="28"/>
                <w:szCs w:val="28"/>
              </w:rPr>
              <w:t>–</w:t>
            </w:r>
          </w:p>
        </w:tc>
        <w:tc>
          <w:tcPr>
            <w:tcW w:w="1003" w:type="dxa"/>
          </w:tcPr>
          <w:p w:rsidR="007969C3" w:rsidRPr="00B42CFA" w:rsidRDefault="007969C3" w:rsidP="006E271F">
            <w:pPr>
              <w:jc w:val="center"/>
              <w:rPr>
                <w:sz w:val="28"/>
                <w:szCs w:val="28"/>
              </w:rPr>
            </w:pPr>
            <w:r w:rsidRPr="00B42CFA">
              <w:rPr>
                <w:sz w:val="28"/>
                <w:szCs w:val="28"/>
              </w:rPr>
              <w:t>0,353</w:t>
            </w:r>
          </w:p>
        </w:tc>
      </w:tr>
      <w:tr w:rsidR="007969C3" w:rsidRPr="00B42CFA" w:rsidTr="006E271F">
        <w:tc>
          <w:tcPr>
            <w:tcW w:w="648" w:type="dxa"/>
          </w:tcPr>
          <w:p w:rsidR="007969C3" w:rsidRPr="00B42CFA" w:rsidRDefault="007969C3" w:rsidP="006E271F">
            <w:pPr>
              <w:jc w:val="center"/>
              <w:rPr>
                <w:sz w:val="28"/>
                <w:szCs w:val="28"/>
              </w:rPr>
            </w:pPr>
            <w:r w:rsidRPr="00B42CFA">
              <w:rPr>
                <w:sz w:val="28"/>
                <w:szCs w:val="28"/>
              </w:rPr>
              <w:t>19</w:t>
            </w:r>
          </w:p>
        </w:tc>
        <w:tc>
          <w:tcPr>
            <w:tcW w:w="3420" w:type="dxa"/>
          </w:tcPr>
          <w:p w:rsidR="007969C3" w:rsidRPr="00B42CFA" w:rsidRDefault="007969C3" w:rsidP="006E271F">
            <w:pPr>
              <w:rPr>
                <w:sz w:val="28"/>
                <w:szCs w:val="28"/>
              </w:rPr>
            </w:pPr>
            <w:r w:rsidRPr="00B42CFA">
              <w:rPr>
                <w:sz w:val="28"/>
                <w:szCs w:val="28"/>
              </w:rPr>
              <w:t>Пождепо</w:t>
            </w:r>
          </w:p>
        </w:tc>
        <w:tc>
          <w:tcPr>
            <w:tcW w:w="1260" w:type="dxa"/>
          </w:tcPr>
          <w:p w:rsidR="007969C3" w:rsidRPr="00B42CFA" w:rsidRDefault="007969C3" w:rsidP="006E271F">
            <w:pPr>
              <w:jc w:val="center"/>
              <w:rPr>
                <w:sz w:val="28"/>
                <w:szCs w:val="28"/>
              </w:rPr>
            </w:pPr>
            <w:r w:rsidRPr="00B42CFA">
              <w:rPr>
                <w:sz w:val="28"/>
                <w:szCs w:val="28"/>
              </w:rPr>
              <w:t>0,117</w:t>
            </w:r>
          </w:p>
        </w:tc>
        <w:tc>
          <w:tcPr>
            <w:tcW w:w="1080" w:type="dxa"/>
          </w:tcPr>
          <w:p w:rsidR="007969C3" w:rsidRPr="00B42CFA" w:rsidRDefault="007969C3" w:rsidP="006E271F">
            <w:pPr>
              <w:jc w:val="center"/>
              <w:rPr>
                <w:sz w:val="28"/>
                <w:szCs w:val="28"/>
              </w:rPr>
            </w:pPr>
            <w:r w:rsidRPr="00B42CFA">
              <w:rPr>
                <w:sz w:val="28"/>
                <w:szCs w:val="28"/>
              </w:rPr>
              <w:t>0,019</w:t>
            </w:r>
          </w:p>
        </w:tc>
        <w:tc>
          <w:tcPr>
            <w:tcW w:w="1080" w:type="dxa"/>
          </w:tcPr>
          <w:p w:rsidR="007969C3" w:rsidRPr="00B42CFA" w:rsidRDefault="007969C3" w:rsidP="006E271F">
            <w:pPr>
              <w:jc w:val="center"/>
              <w:rPr>
                <w:sz w:val="28"/>
                <w:szCs w:val="28"/>
              </w:rPr>
            </w:pPr>
            <w:r w:rsidRPr="00B42CFA">
              <w:rPr>
                <w:sz w:val="28"/>
                <w:szCs w:val="28"/>
              </w:rPr>
              <w:t>0,002</w:t>
            </w:r>
          </w:p>
        </w:tc>
        <w:tc>
          <w:tcPr>
            <w:tcW w:w="1080" w:type="dxa"/>
          </w:tcPr>
          <w:p w:rsidR="007969C3" w:rsidRPr="00DE0DA8" w:rsidRDefault="007969C3" w:rsidP="006E271F">
            <w:pPr>
              <w:jc w:val="center"/>
            </w:pPr>
            <w:r w:rsidRPr="00B42CFA">
              <w:rPr>
                <w:sz w:val="28"/>
                <w:szCs w:val="28"/>
              </w:rPr>
              <w:t>–</w:t>
            </w:r>
          </w:p>
        </w:tc>
        <w:tc>
          <w:tcPr>
            <w:tcW w:w="1003" w:type="dxa"/>
          </w:tcPr>
          <w:p w:rsidR="007969C3" w:rsidRPr="00B42CFA" w:rsidRDefault="007969C3" w:rsidP="006E271F">
            <w:pPr>
              <w:jc w:val="center"/>
              <w:rPr>
                <w:sz w:val="28"/>
                <w:szCs w:val="28"/>
              </w:rPr>
            </w:pPr>
            <w:r w:rsidRPr="00B42CFA">
              <w:rPr>
                <w:sz w:val="28"/>
                <w:szCs w:val="28"/>
              </w:rPr>
              <w:t>0,138</w:t>
            </w:r>
          </w:p>
        </w:tc>
      </w:tr>
      <w:tr w:rsidR="007969C3" w:rsidRPr="00B42CFA" w:rsidTr="006E271F">
        <w:tc>
          <w:tcPr>
            <w:tcW w:w="648" w:type="dxa"/>
          </w:tcPr>
          <w:p w:rsidR="007969C3" w:rsidRPr="00B42CFA" w:rsidRDefault="007969C3" w:rsidP="006E271F">
            <w:pPr>
              <w:jc w:val="center"/>
              <w:rPr>
                <w:sz w:val="28"/>
                <w:szCs w:val="28"/>
              </w:rPr>
            </w:pPr>
            <w:r w:rsidRPr="00B42CFA">
              <w:rPr>
                <w:sz w:val="28"/>
                <w:szCs w:val="28"/>
              </w:rPr>
              <w:t>20</w:t>
            </w:r>
          </w:p>
        </w:tc>
        <w:tc>
          <w:tcPr>
            <w:tcW w:w="3420" w:type="dxa"/>
          </w:tcPr>
          <w:p w:rsidR="007969C3" w:rsidRPr="00B42CFA" w:rsidRDefault="007969C3" w:rsidP="006E271F">
            <w:pPr>
              <w:rPr>
                <w:sz w:val="28"/>
                <w:szCs w:val="28"/>
              </w:rPr>
            </w:pPr>
            <w:r w:rsidRPr="00B42CFA">
              <w:rPr>
                <w:sz w:val="28"/>
                <w:szCs w:val="28"/>
              </w:rPr>
              <w:t>Учреждения бытового обслуживания</w:t>
            </w:r>
          </w:p>
        </w:tc>
        <w:tc>
          <w:tcPr>
            <w:tcW w:w="1260" w:type="dxa"/>
          </w:tcPr>
          <w:p w:rsidR="007969C3" w:rsidRPr="00B42CFA" w:rsidRDefault="007969C3" w:rsidP="006E271F">
            <w:pPr>
              <w:jc w:val="center"/>
              <w:rPr>
                <w:sz w:val="28"/>
                <w:szCs w:val="28"/>
              </w:rPr>
            </w:pPr>
            <w:r w:rsidRPr="00B42CFA">
              <w:rPr>
                <w:sz w:val="28"/>
                <w:szCs w:val="28"/>
              </w:rPr>
              <w:t>0,025</w:t>
            </w:r>
          </w:p>
        </w:tc>
        <w:tc>
          <w:tcPr>
            <w:tcW w:w="1080" w:type="dxa"/>
          </w:tcPr>
          <w:p w:rsidR="007969C3" w:rsidRPr="00B42CFA" w:rsidRDefault="007969C3" w:rsidP="006E271F">
            <w:pPr>
              <w:jc w:val="center"/>
              <w:rPr>
                <w:sz w:val="28"/>
                <w:szCs w:val="28"/>
              </w:rPr>
            </w:pPr>
            <w:r w:rsidRPr="00B42CFA">
              <w:rPr>
                <w:sz w:val="28"/>
                <w:szCs w:val="28"/>
              </w:rPr>
              <w:t>0,005</w:t>
            </w:r>
          </w:p>
        </w:tc>
        <w:tc>
          <w:tcPr>
            <w:tcW w:w="1080" w:type="dxa"/>
          </w:tcPr>
          <w:p w:rsidR="007969C3" w:rsidRPr="00B42CFA" w:rsidRDefault="007969C3" w:rsidP="006E271F">
            <w:pPr>
              <w:jc w:val="center"/>
              <w:rPr>
                <w:sz w:val="28"/>
                <w:szCs w:val="28"/>
              </w:rPr>
            </w:pPr>
            <w:r w:rsidRPr="00B42CFA">
              <w:rPr>
                <w:sz w:val="28"/>
                <w:szCs w:val="28"/>
              </w:rPr>
              <w:t>0,001</w:t>
            </w:r>
          </w:p>
        </w:tc>
        <w:tc>
          <w:tcPr>
            <w:tcW w:w="1080" w:type="dxa"/>
          </w:tcPr>
          <w:p w:rsidR="007969C3" w:rsidRPr="00DE0DA8" w:rsidRDefault="007969C3" w:rsidP="006E271F">
            <w:pPr>
              <w:jc w:val="center"/>
            </w:pPr>
            <w:r w:rsidRPr="00B42CFA">
              <w:rPr>
                <w:sz w:val="28"/>
                <w:szCs w:val="28"/>
              </w:rPr>
              <w:t>–</w:t>
            </w:r>
          </w:p>
        </w:tc>
        <w:tc>
          <w:tcPr>
            <w:tcW w:w="1003" w:type="dxa"/>
          </w:tcPr>
          <w:p w:rsidR="007969C3" w:rsidRPr="00B42CFA" w:rsidRDefault="007969C3" w:rsidP="006E271F">
            <w:pPr>
              <w:jc w:val="center"/>
              <w:rPr>
                <w:sz w:val="28"/>
                <w:szCs w:val="28"/>
              </w:rPr>
            </w:pPr>
            <w:r w:rsidRPr="00B42CFA">
              <w:rPr>
                <w:sz w:val="28"/>
                <w:szCs w:val="28"/>
              </w:rPr>
              <w:t>0,031</w:t>
            </w:r>
          </w:p>
        </w:tc>
      </w:tr>
      <w:tr w:rsidR="007969C3" w:rsidRPr="00B42CFA" w:rsidTr="006E271F">
        <w:tc>
          <w:tcPr>
            <w:tcW w:w="648" w:type="dxa"/>
          </w:tcPr>
          <w:p w:rsidR="007969C3" w:rsidRPr="00B42CFA" w:rsidRDefault="007969C3" w:rsidP="006E271F">
            <w:pPr>
              <w:jc w:val="center"/>
              <w:rPr>
                <w:sz w:val="28"/>
                <w:szCs w:val="28"/>
              </w:rPr>
            </w:pPr>
            <w:r w:rsidRPr="00B42CFA">
              <w:rPr>
                <w:sz w:val="28"/>
                <w:szCs w:val="28"/>
              </w:rPr>
              <w:t>21</w:t>
            </w:r>
          </w:p>
        </w:tc>
        <w:tc>
          <w:tcPr>
            <w:tcW w:w="3420" w:type="dxa"/>
          </w:tcPr>
          <w:p w:rsidR="007969C3" w:rsidRPr="00B42CFA" w:rsidRDefault="007969C3" w:rsidP="006E271F">
            <w:pPr>
              <w:rPr>
                <w:sz w:val="28"/>
                <w:szCs w:val="28"/>
              </w:rPr>
            </w:pPr>
            <w:r w:rsidRPr="00B42CFA">
              <w:rPr>
                <w:sz w:val="28"/>
                <w:szCs w:val="28"/>
              </w:rPr>
              <w:t>Предприятия общественного питания</w:t>
            </w:r>
          </w:p>
        </w:tc>
        <w:tc>
          <w:tcPr>
            <w:tcW w:w="1260" w:type="dxa"/>
          </w:tcPr>
          <w:p w:rsidR="007969C3" w:rsidRPr="00B42CFA" w:rsidRDefault="007969C3" w:rsidP="006E271F">
            <w:pPr>
              <w:jc w:val="center"/>
              <w:rPr>
                <w:sz w:val="28"/>
                <w:szCs w:val="28"/>
              </w:rPr>
            </w:pPr>
            <w:r w:rsidRPr="00B42CFA">
              <w:rPr>
                <w:sz w:val="28"/>
                <w:szCs w:val="28"/>
              </w:rPr>
              <w:t>0,085</w:t>
            </w:r>
          </w:p>
        </w:tc>
        <w:tc>
          <w:tcPr>
            <w:tcW w:w="1080" w:type="dxa"/>
          </w:tcPr>
          <w:p w:rsidR="007969C3" w:rsidRPr="00B42CFA" w:rsidRDefault="007969C3" w:rsidP="006E271F">
            <w:pPr>
              <w:jc w:val="center"/>
              <w:rPr>
                <w:sz w:val="28"/>
                <w:szCs w:val="28"/>
              </w:rPr>
            </w:pPr>
            <w:r w:rsidRPr="00B42CFA">
              <w:rPr>
                <w:sz w:val="28"/>
                <w:szCs w:val="28"/>
              </w:rPr>
              <w:t>0,141</w:t>
            </w:r>
          </w:p>
        </w:tc>
        <w:tc>
          <w:tcPr>
            <w:tcW w:w="1080" w:type="dxa"/>
          </w:tcPr>
          <w:p w:rsidR="007969C3" w:rsidRPr="00B42CFA" w:rsidRDefault="007969C3" w:rsidP="006E271F">
            <w:pPr>
              <w:jc w:val="center"/>
              <w:rPr>
                <w:sz w:val="28"/>
                <w:szCs w:val="28"/>
              </w:rPr>
            </w:pPr>
            <w:r w:rsidRPr="00B42CFA">
              <w:rPr>
                <w:sz w:val="28"/>
                <w:szCs w:val="28"/>
              </w:rPr>
              <w:t>0,026</w:t>
            </w:r>
          </w:p>
        </w:tc>
        <w:tc>
          <w:tcPr>
            <w:tcW w:w="1080" w:type="dxa"/>
          </w:tcPr>
          <w:p w:rsidR="007969C3" w:rsidRPr="00DE0DA8" w:rsidRDefault="007969C3" w:rsidP="006E271F">
            <w:pPr>
              <w:jc w:val="center"/>
            </w:pPr>
            <w:r w:rsidRPr="00B42CFA">
              <w:rPr>
                <w:sz w:val="28"/>
                <w:szCs w:val="28"/>
              </w:rPr>
              <w:t>–</w:t>
            </w:r>
          </w:p>
        </w:tc>
        <w:tc>
          <w:tcPr>
            <w:tcW w:w="1003" w:type="dxa"/>
          </w:tcPr>
          <w:p w:rsidR="007969C3" w:rsidRPr="00B42CFA" w:rsidRDefault="007969C3" w:rsidP="006E271F">
            <w:pPr>
              <w:jc w:val="center"/>
              <w:rPr>
                <w:sz w:val="28"/>
                <w:szCs w:val="28"/>
              </w:rPr>
            </w:pPr>
            <w:r w:rsidRPr="00B42CFA">
              <w:rPr>
                <w:sz w:val="28"/>
                <w:szCs w:val="28"/>
              </w:rPr>
              <w:t>0,252</w:t>
            </w:r>
          </w:p>
        </w:tc>
      </w:tr>
      <w:tr w:rsidR="007969C3" w:rsidRPr="00B42CFA" w:rsidTr="006E271F">
        <w:tc>
          <w:tcPr>
            <w:tcW w:w="648" w:type="dxa"/>
          </w:tcPr>
          <w:p w:rsidR="007969C3" w:rsidRPr="00B42CFA" w:rsidRDefault="007969C3" w:rsidP="006E271F">
            <w:pPr>
              <w:jc w:val="center"/>
              <w:rPr>
                <w:sz w:val="28"/>
                <w:szCs w:val="28"/>
              </w:rPr>
            </w:pPr>
            <w:r w:rsidRPr="00B42CFA">
              <w:rPr>
                <w:sz w:val="28"/>
                <w:szCs w:val="28"/>
              </w:rPr>
              <w:t>22</w:t>
            </w:r>
          </w:p>
        </w:tc>
        <w:tc>
          <w:tcPr>
            <w:tcW w:w="3420" w:type="dxa"/>
          </w:tcPr>
          <w:p w:rsidR="007969C3" w:rsidRPr="00B42CFA" w:rsidRDefault="007969C3" w:rsidP="006E271F">
            <w:pPr>
              <w:rPr>
                <w:sz w:val="28"/>
                <w:szCs w:val="28"/>
              </w:rPr>
            </w:pPr>
            <w:r w:rsidRPr="00B42CFA">
              <w:rPr>
                <w:sz w:val="28"/>
                <w:szCs w:val="28"/>
              </w:rPr>
              <w:t>Административно-хозяйственные учреждения</w:t>
            </w:r>
          </w:p>
        </w:tc>
        <w:tc>
          <w:tcPr>
            <w:tcW w:w="1260" w:type="dxa"/>
          </w:tcPr>
          <w:p w:rsidR="007969C3" w:rsidRPr="00B42CFA" w:rsidRDefault="007969C3" w:rsidP="006E271F">
            <w:pPr>
              <w:jc w:val="center"/>
              <w:rPr>
                <w:sz w:val="28"/>
                <w:szCs w:val="28"/>
              </w:rPr>
            </w:pPr>
            <w:r w:rsidRPr="00B42CFA">
              <w:rPr>
                <w:sz w:val="28"/>
                <w:szCs w:val="28"/>
              </w:rPr>
              <w:t>1,122</w:t>
            </w:r>
          </w:p>
        </w:tc>
        <w:tc>
          <w:tcPr>
            <w:tcW w:w="1080" w:type="dxa"/>
          </w:tcPr>
          <w:p w:rsidR="007969C3" w:rsidRPr="00B42CFA" w:rsidRDefault="007969C3" w:rsidP="006E271F">
            <w:pPr>
              <w:jc w:val="center"/>
              <w:rPr>
                <w:sz w:val="28"/>
                <w:szCs w:val="28"/>
              </w:rPr>
            </w:pPr>
            <w:r w:rsidRPr="00B42CFA">
              <w:rPr>
                <w:sz w:val="28"/>
                <w:szCs w:val="28"/>
              </w:rPr>
              <w:t>0,526</w:t>
            </w:r>
          </w:p>
        </w:tc>
        <w:tc>
          <w:tcPr>
            <w:tcW w:w="1080" w:type="dxa"/>
          </w:tcPr>
          <w:p w:rsidR="007969C3" w:rsidRPr="00B42CFA" w:rsidRDefault="007969C3" w:rsidP="006E271F">
            <w:pPr>
              <w:jc w:val="center"/>
              <w:rPr>
                <w:sz w:val="28"/>
                <w:szCs w:val="28"/>
              </w:rPr>
            </w:pPr>
            <w:r w:rsidRPr="00B42CFA">
              <w:rPr>
                <w:sz w:val="28"/>
                <w:szCs w:val="28"/>
              </w:rPr>
              <w:t>0,017</w:t>
            </w:r>
          </w:p>
        </w:tc>
        <w:tc>
          <w:tcPr>
            <w:tcW w:w="1080" w:type="dxa"/>
          </w:tcPr>
          <w:p w:rsidR="007969C3" w:rsidRPr="00DE0DA8" w:rsidRDefault="007969C3" w:rsidP="006E271F">
            <w:pPr>
              <w:jc w:val="center"/>
            </w:pPr>
            <w:r w:rsidRPr="00B42CFA">
              <w:rPr>
                <w:sz w:val="28"/>
                <w:szCs w:val="28"/>
              </w:rPr>
              <w:t>–</w:t>
            </w:r>
          </w:p>
        </w:tc>
        <w:tc>
          <w:tcPr>
            <w:tcW w:w="1003" w:type="dxa"/>
          </w:tcPr>
          <w:p w:rsidR="007969C3" w:rsidRPr="00B42CFA" w:rsidRDefault="007969C3" w:rsidP="006E271F">
            <w:pPr>
              <w:jc w:val="center"/>
              <w:rPr>
                <w:sz w:val="28"/>
                <w:szCs w:val="28"/>
              </w:rPr>
            </w:pPr>
            <w:r w:rsidRPr="00B42CFA">
              <w:rPr>
                <w:sz w:val="28"/>
                <w:szCs w:val="28"/>
              </w:rPr>
              <w:t>1,665</w:t>
            </w:r>
          </w:p>
        </w:tc>
      </w:tr>
      <w:tr w:rsidR="007969C3" w:rsidRPr="00B42CFA" w:rsidTr="006E271F">
        <w:tc>
          <w:tcPr>
            <w:tcW w:w="648" w:type="dxa"/>
          </w:tcPr>
          <w:p w:rsidR="007969C3" w:rsidRPr="00B42CFA" w:rsidRDefault="007969C3" w:rsidP="006E271F">
            <w:pPr>
              <w:jc w:val="center"/>
              <w:rPr>
                <w:sz w:val="28"/>
                <w:szCs w:val="28"/>
              </w:rPr>
            </w:pPr>
            <w:r w:rsidRPr="00B42CFA">
              <w:rPr>
                <w:sz w:val="28"/>
                <w:szCs w:val="28"/>
              </w:rPr>
              <w:t>23</w:t>
            </w:r>
          </w:p>
        </w:tc>
        <w:tc>
          <w:tcPr>
            <w:tcW w:w="3420" w:type="dxa"/>
          </w:tcPr>
          <w:p w:rsidR="007969C3" w:rsidRPr="00B42CFA" w:rsidRDefault="007969C3" w:rsidP="006E271F">
            <w:pPr>
              <w:rPr>
                <w:sz w:val="28"/>
                <w:szCs w:val="28"/>
              </w:rPr>
            </w:pPr>
            <w:r w:rsidRPr="00B42CFA">
              <w:rPr>
                <w:sz w:val="28"/>
                <w:szCs w:val="28"/>
              </w:rPr>
              <w:t>Кредитно-финансовые учреждения</w:t>
            </w:r>
          </w:p>
        </w:tc>
        <w:tc>
          <w:tcPr>
            <w:tcW w:w="1260" w:type="dxa"/>
          </w:tcPr>
          <w:p w:rsidR="007969C3" w:rsidRPr="00B42CFA" w:rsidRDefault="007969C3" w:rsidP="006E271F">
            <w:pPr>
              <w:jc w:val="center"/>
              <w:rPr>
                <w:sz w:val="28"/>
                <w:szCs w:val="28"/>
              </w:rPr>
            </w:pPr>
            <w:r w:rsidRPr="00B42CFA">
              <w:rPr>
                <w:sz w:val="28"/>
                <w:szCs w:val="28"/>
              </w:rPr>
              <w:t>0,248</w:t>
            </w:r>
          </w:p>
        </w:tc>
        <w:tc>
          <w:tcPr>
            <w:tcW w:w="1080" w:type="dxa"/>
          </w:tcPr>
          <w:p w:rsidR="007969C3" w:rsidRPr="00B42CFA" w:rsidRDefault="007969C3" w:rsidP="006E271F">
            <w:pPr>
              <w:jc w:val="center"/>
              <w:rPr>
                <w:sz w:val="28"/>
                <w:szCs w:val="28"/>
              </w:rPr>
            </w:pPr>
            <w:r w:rsidRPr="00B42CFA">
              <w:rPr>
                <w:sz w:val="28"/>
                <w:szCs w:val="28"/>
              </w:rPr>
              <w:t>0,044</w:t>
            </w:r>
          </w:p>
        </w:tc>
        <w:tc>
          <w:tcPr>
            <w:tcW w:w="1080" w:type="dxa"/>
          </w:tcPr>
          <w:p w:rsidR="007969C3" w:rsidRPr="00B42CFA" w:rsidRDefault="007969C3" w:rsidP="006E271F">
            <w:pPr>
              <w:jc w:val="center"/>
              <w:rPr>
                <w:sz w:val="28"/>
                <w:szCs w:val="28"/>
              </w:rPr>
            </w:pPr>
            <w:r w:rsidRPr="00B42CFA">
              <w:rPr>
                <w:sz w:val="28"/>
                <w:szCs w:val="28"/>
              </w:rPr>
              <w:t>0,003</w:t>
            </w:r>
          </w:p>
        </w:tc>
        <w:tc>
          <w:tcPr>
            <w:tcW w:w="1080" w:type="dxa"/>
          </w:tcPr>
          <w:p w:rsidR="007969C3" w:rsidRPr="00DE0DA8" w:rsidRDefault="007969C3" w:rsidP="006E271F">
            <w:pPr>
              <w:jc w:val="center"/>
            </w:pPr>
            <w:r w:rsidRPr="00B42CFA">
              <w:rPr>
                <w:sz w:val="28"/>
                <w:szCs w:val="28"/>
              </w:rPr>
              <w:t>–</w:t>
            </w:r>
          </w:p>
        </w:tc>
        <w:tc>
          <w:tcPr>
            <w:tcW w:w="1003" w:type="dxa"/>
          </w:tcPr>
          <w:p w:rsidR="007969C3" w:rsidRPr="00B42CFA" w:rsidRDefault="007969C3" w:rsidP="006E271F">
            <w:pPr>
              <w:jc w:val="center"/>
              <w:rPr>
                <w:sz w:val="28"/>
                <w:szCs w:val="28"/>
              </w:rPr>
            </w:pPr>
            <w:r w:rsidRPr="00B42CFA">
              <w:rPr>
                <w:sz w:val="28"/>
                <w:szCs w:val="28"/>
              </w:rPr>
              <w:t>0,295</w:t>
            </w:r>
          </w:p>
        </w:tc>
      </w:tr>
      <w:tr w:rsidR="007969C3" w:rsidRPr="00B42CFA" w:rsidTr="006E271F">
        <w:tc>
          <w:tcPr>
            <w:tcW w:w="648" w:type="dxa"/>
          </w:tcPr>
          <w:p w:rsidR="007969C3" w:rsidRPr="00B42CFA" w:rsidRDefault="007969C3" w:rsidP="006E271F">
            <w:pPr>
              <w:jc w:val="center"/>
              <w:rPr>
                <w:sz w:val="28"/>
                <w:szCs w:val="28"/>
              </w:rPr>
            </w:pPr>
            <w:r w:rsidRPr="00B42CFA">
              <w:rPr>
                <w:sz w:val="28"/>
                <w:szCs w:val="28"/>
              </w:rPr>
              <w:t>24</w:t>
            </w:r>
          </w:p>
        </w:tc>
        <w:tc>
          <w:tcPr>
            <w:tcW w:w="3420" w:type="dxa"/>
          </w:tcPr>
          <w:p w:rsidR="007969C3" w:rsidRPr="00B42CFA" w:rsidRDefault="007969C3" w:rsidP="006E271F">
            <w:pPr>
              <w:rPr>
                <w:sz w:val="28"/>
                <w:szCs w:val="28"/>
              </w:rPr>
            </w:pPr>
            <w:r w:rsidRPr="00B42CFA">
              <w:rPr>
                <w:sz w:val="28"/>
                <w:szCs w:val="28"/>
              </w:rPr>
              <w:t>Учреждения связи</w:t>
            </w:r>
          </w:p>
        </w:tc>
        <w:tc>
          <w:tcPr>
            <w:tcW w:w="1260" w:type="dxa"/>
          </w:tcPr>
          <w:p w:rsidR="007969C3" w:rsidRPr="00B42CFA" w:rsidRDefault="007969C3" w:rsidP="006E271F">
            <w:pPr>
              <w:jc w:val="center"/>
              <w:rPr>
                <w:sz w:val="28"/>
                <w:szCs w:val="28"/>
              </w:rPr>
            </w:pPr>
            <w:r w:rsidRPr="00B42CFA">
              <w:rPr>
                <w:sz w:val="28"/>
                <w:szCs w:val="28"/>
              </w:rPr>
              <w:t>0,021</w:t>
            </w:r>
          </w:p>
        </w:tc>
        <w:tc>
          <w:tcPr>
            <w:tcW w:w="1080" w:type="dxa"/>
          </w:tcPr>
          <w:p w:rsidR="007969C3" w:rsidRPr="00B42CFA" w:rsidRDefault="007969C3" w:rsidP="006E271F">
            <w:pPr>
              <w:jc w:val="center"/>
              <w:rPr>
                <w:sz w:val="28"/>
                <w:szCs w:val="28"/>
              </w:rPr>
            </w:pPr>
            <w:r w:rsidRPr="00B42CFA">
              <w:rPr>
                <w:sz w:val="28"/>
                <w:szCs w:val="28"/>
              </w:rPr>
              <w:t>0,01</w:t>
            </w:r>
          </w:p>
        </w:tc>
        <w:tc>
          <w:tcPr>
            <w:tcW w:w="1080" w:type="dxa"/>
          </w:tcPr>
          <w:p w:rsidR="007969C3" w:rsidRPr="00B42CFA" w:rsidRDefault="007969C3" w:rsidP="006E271F">
            <w:pPr>
              <w:jc w:val="center"/>
              <w:rPr>
                <w:sz w:val="28"/>
                <w:szCs w:val="28"/>
              </w:rPr>
            </w:pPr>
            <w:r w:rsidRPr="00B42CFA">
              <w:rPr>
                <w:sz w:val="28"/>
                <w:szCs w:val="28"/>
              </w:rPr>
              <w:t>0,001</w:t>
            </w:r>
          </w:p>
        </w:tc>
        <w:tc>
          <w:tcPr>
            <w:tcW w:w="1080" w:type="dxa"/>
          </w:tcPr>
          <w:p w:rsidR="007969C3" w:rsidRPr="00DE0DA8" w:rsidRDefault="007969C3" w:rsidP="006E271F">
            <w:pPr>
              <w:jc w:val="center"/>
            </w:pPr>
            <w:r w:rsidRPr="00B42CFA">
              <w:rPr>
                <w:sz w:val="28"/>
                <w:szCs w:val="28"/>
              </w:rPr>
              <w:t>–</w:t>
            </w:r>
          </w:p>
        </w:tc>
        <w:tc>
          <w:tcPr>
            <w:tcW w:w="1003" w:type="dxa"/>
          </w:tcPr>
          <w:p w:rsidR="007969C3" w:rsidRPr="00B42CFA" w:rsidRDefault="007969C3" w:rsidP="006E271F">
            <w:pPr>
              <w:jc w:val="center"/>
              <w:rPr>
                <w:sz w:val="28"/>
                <w:szCs w:val="28"/>
              </w:rPr>
            </w:pPr>
            <w:r w:rsidRPr="00B42CFA">
              <w:rPr>
                <w:sz w:val="28"/>
                <w:szCs w:val="28"/>
              </w:rPr>
              <w:t>0,032</w:t>
            </w:r>
          </w:p>
        </w:tc>
      </w:tr>
      <w:tr w:rsidR="007969C3" w:rsidRPr="00B42CFA" w:rsidTr="006E271F">
        <w:tc>
          <w:tcPr>
            <w:tcW w:w="648" w:type="dxa"/>
          </w:tcPr>
          <w:p w:rsidR="007969C3" w:rsidRPr="00B42CFA" w:rsidRDefault="007969C3" w:rsidP="006E271F">
            <w:pPr>
              <w:jc w:val="center"/>
              <w:rPr>
                <w:sz w:val="28"/>
                <w:szCs w:val="28"/>
              </w:rPr>
            </w:pPr>
            <w:r w:rsidRPr="00B42CFA">
              <w:rPr>
                <w:sz w:val="28"/>
                <w:szCs w:val="28"/>
              </w:rPr>
              <w:t>25</w:t>
            </w:r>
          </w:p>
        </w:tc>
        <w:tc>
          <w:tcPr>
            <w:tcW w:w="3420" w:type="dxa"/>
          </w:tcPr>
          <w:p w:rsidR="007969C3" w:rsidRPr="00B42CFA" w:rsidRDefault="007969C3" w:rsidP="006E271F">
            <w:pPr>
              <w:rPr>
                <w:sz w:val="28"/>
                <w:szCs w:val="28"/>
              </w:rPr>
            </w:pPr>
            <w:r w:rsidRPr="00B42CFA">
              <w:rPr>
                <w:sz w:val="28"/>
                <w:szCs w:val="28"/>
              </w:rPr>
              <w:t>Предприятия торговли</w:t>
            </w:r>
          </w:p>
        </w:tc>
        <w:tc>
          <w:tcPr>
            <w:tcW w:w="1260" w:type="dxa"/>
          </w:tcPr>
          <w:p w:rsidR="007969C3" w:rsidRPr="00B42CFA" w:rsidRDefault="007969C3" w:rsidP="006E271F">
            <w:pPr>
              <w:jc w:val="center"/>
              <w:rPr>
                <w:sz w:val="28"/>
                <w:szCs w:val="28"/>
              </w:rPr>
            </w:pPr>
            <w:r w:rsidRPr="00B42CFA">
              <w:rPr>
                <w:sz w:val="28"/>
                <w:szCs w:val="28"/>
              </w:rPr>
              <w:t>0,606</w:t>
            </w:r>
          </w:p>
        </w:tc>
        <w:tc>
          <w:tcPr>
            <w:tcW w:w="1080" w:type="dxa"/>
          </w:tcPr>
          <w:p w:rsidR="007969C3" w:rsidRPr="00B42CFA" w:rsidRDefault="007969C3" w:rsidP="006E271F">
            <w:pPr>
              <w:jc w:val="center"/>
              <w:rPr>
                <w:sz w:val="28"/>
                <w:szCs w:val="28"/>
              </w:rPr>
            </w:pPr>
            <w:r w:rsidRPr="00B42CFA">
              <w:rPr>
                <w:sz w:val="28"/>
                <w:szCs w:val="28"/>
              </w:rPr>
              <w:t>0,44</w:t>
            </w:r>
          </w:p>
        </w:tc>
        <w:tc>
          <w:tcPr>
            <w:tcW w:w="1080" w:type="dxa"/>
          </w:tcPr>
          <w:p w:rsidR="007969C3" w:rsidRPr="00B42CFA" w:rsidRDefault="007969C3" w:rsidP="006E271F">
            <w:pPr>
              <w:jc w:val="center"/>
              <w:rPr>
                <w:sz w:val="28"/>
                <w:szCs w:val="28"/>
              </w:rPr>
            </w:pPr>
            <w:r w:rsidRPr="00B42CFA">
              <w:rPr>
                <w:sz w:val="28"/>
                <w:szCs w:val="28"/>
              </w:rPr>
              <w:t>0,043</w:t>
            </w:r>
          </w:p>
        </w:tc>
        <w:tc>
          <w:tcPr>
            <w:tcW w:w="1080" w:type="dxa"/>
          </w:tcPr>
          <w:p w:rsidR="007969C3" w:rsidRPr="00DE0DA8" w:rsidRDefault="007969C3" w:rsidP="006E271F">
            <w:pPr>
              <w:jc w:val="center"/>
            </w:pPr>
            <w:r w:rsidRPr="00B42CFA">
              <w:rPr>
                <w:sz w:val="28"/>
                <w:szCs w:val="28"/>
              </w:rPr>
              <w:t>–</w:t>
            </w:r>
          </w:p>
        </w:tc>
        <w:tc>
          <w:tcPr>
            <w:tcW w:w="1003" w:type="dxa"/>
          </w:tcPr>
          <w:p w:rsidR="007969C3" w:rsidRPr="00B42CFA" w:rsidRDefault="007969C3" w:rsidP="006E271F">
            <w:pPr>
              <w:jc w:val="center"/>
              <w:rPr>
                <w:sz w:val="28"/>
                <w:szCs w:val="28"/>
              </w:rPr>
            </w:pPr>
            <w:r w:rsidRPr="00B42CFA">
              <w:rPr>
                <w:sz w:val="28"/>
                <w:szCs w:val="28"/>
              </w:rPr>
              <w:t>1,089</w:t>
            </w:r>
          </w:p>
        </w:tc>
      </w:tr>
      <w:tr w:rsidR="007969C3" w:rsidRPr="00B42CFA" w:rsidTr="006E271F">
        <w:tc>
          <w:tcPr>
            <w:tcW w:w="8568" w:type="dxa"/>
            <w:gridSpan w:val="6"/>
          </w:tcPr>
          <w:p w:rsidR="007969C3" w:rsidRPr="00B42CFA" w:rsidRDefault="007969C3" w:rsidP="006E271F">
            <w:pPr>
              <w:rPr>
                <w:sz w:val="28"/>
                <w:szCs w:val="28"/>
              </w:rPr>
            </w:pPr>
            <w:r w:rsidRPr="00B42CFA">
              <w:rPr>
                <w:sz w:val="28"/>
                <w:szCs w:val="28"/>
              </w:rPr>
              <w:t xml:space="preserve">Итого </w:t>
            </w:r>
          </w:p>
        </w:tc>
        <w:tc>
          <w:tcPr>
            <w:tcW w:w="1003" w:type="dxa"/>
          </w:tcPr>
          <w:p w:rsidR="007969C3" w:rsidRPr="00B42CFA" w:rsidRDefault="007969C3" w:rsidP="006E271F">
            <w:pPr>
              <w:jc w:val="center"/>
              <w:rPr>
                <w:sz w:val="28"/>
                <w:szCs w:val="28"/>
              </w:rPr>
            </w:pPr>
            <w:r w:rsidRPr="00B42CFA">
              <w:rPr>
                <w:sz w:val="28"/>
                <w:szCs w:val="28"/>
              </w:rPr>
              <w:t>11,154</w:t>
            </w:r>
          </w:p>
        </w:tc>
      </w:tr>
    </w:tbl>
    <w:p w:rsidR="007969C3" w:rsidRPr="00DE0DA8" w:rsidRDefault="007969C3" w:rsidP="007969C3">
      <w:pPr>
        <w:ind w:firstLine="540"/>
        <w:jc w:val="center"/>
      </w:pPr>
    </w:p>
    <w:p w:rsidR="007969C3" w:rsidRPr="00DE0DA8" w:rsidRDefault="007969C3" w:rsidP="007969C3">
      <w:pPr>
        <w:ind w:firstLine="540"/>
        <w:jc w:val="center"/>
        <w:rPr>
          <w:sz w:val="28"/>
          <w:szCs w:val="28"/>
        </w:rPr>
      </w:pPr>
      <w:r w:rsidRPr="00DE0DA8">
        <w:rPr>
          <w:sz w:val="28"/>
          <w:szCs w:val="28"/>
        </w:rPr>
        <w:t>Тепловые нагрузки</w:t>
      </w:r>
      <w:r>
        <w:rPr>
          <w:sz w:val="28"/>
          <w:szCs w:val="28"/>
        </w:rPr>
        <w:t xml:space="preserve"> объектов </w:t>
      </w:r>
    </w:p>
    <w:p w:rsidR="007969C3" w:rsidRPr="00DE0DA8" w:rsidRDefault="007969C3" w:rsidP="007969C3">
      <w:pPr>
        <w:ind w:firstLine="540"/>
        <w:jc w:val="center"/>
        <w:rPr>
          <w:sz w:val="28"/>
          <w:szCs w:val="28"/>
        </w:rPr>
      </w:pPr>
      <w:r w:rsidRPr="00DE0DA8">
        <w:rPr>
          <w:sz w:val="28"/>
          <w:szCs w:val="28"/>
        </w:rPr>
        <w:t>культурно-бытового обслуживания</w:t>
      </w:r>
    </w:p>
    <w:p w:rsidR="007969C3" w:rsidRPr="00DE0DA8" w:rsidRDefault="007969C3" w:rsidP="007969C3">
      <w:pPr>
        <w:ind w:firstLine="540"/>
        <w:jc w:val="center"/>
        <w:rPr>
          <w:sz w:val="28"/>
          <w:szCs w:val="28"/>
        </w:rPr>
      </w:pPr>
      <w:r w:rsidRPr="00DE0DA8">
        <w:rPr>
          <w:sz w:val="28"/>
          <w:szCs w:val="28"/>
        </w:rPr>
        <w:t>на расчетный срок</w:t>
      </w:r>
    </w:p>
    <w:p w:rsidR="007969C3" w:rsidRPr="00DE0DA8" w:rsidRDefault="007969C3" w:rsidP="007969C3">
      <w:pPr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Таблица №5</w:t>
      </w:r>
      <w:r w:rsidRPr="00DE0DA8">
        <w:rPr>
          <w:sz w:val="28"/>
          <w:szCs w:val="28"/>
        </w:rPr>
        <w:t>.2.3.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420"/>
        <w:gridCol w:w="1260"/>
        <w:gridCol w:w="1080"/>
        <w:gridCol w:w="1080"/>
        <w:gridCol w:w="1080"/>
        <w:gridCol w:w="1003"/>
      </w:tblGrid>
      <w:tr w:rsidR="007969C3" w:rsidRPr="00B42CFA" w:rsidTr="006E271F">
        <w:tc>
          <w:tcPr>
            <w:tcW w:w="648" w:type="dxa"/>
            <w:vMerge w:val="restart"/>
          </w:tcPr>
          <w:p w:rsidR="007969C3" w:rsidRPr="00B42CFA" w:rsidRDefault="007969C3" w:rsidP="006E271F">
            <w:pPr>
              <w:rPr>
                <w:sz w:val="28"/>
                <w:szCs w:val="28"/>
              </w:rPr>
            </w:pPr>
            <w:r w:rsidRPr="00B42CFA">
              <w:rPr>
                <w:sz w:val="28"/>
                <w:szCs w:val="28"/>
              </w:rPr>
              <w:t>№</w:t>
            </w:r>
          </w:p>
          <w:p w:rsidR="007969C3" w:rsidRPr="00B42CFA" w:rsidRDefault="007969C3" w:rsidP="006E271F">
            <w:pPr>
              <w:rPr>
                <w:sz w:val="28"/>
                <w:szCs w:val="28"/>
              </w:rPr>
            </w:pPr>
            <w:r w:rsidRPr="00B42CFA">
              <w:rPr>
                <w:sz w:val="28"/>
                <w:szCs w:val="28"/>
              </w:rPr>
              <w:t>п/п</w:t>
            </w:r>
          </w:p>
        </w:tc>
        <w:tc>
          <w:tcPr>
            <w:tcW w:w="3420" w:type="dxa"/>
            <w:vMerge w:val="restart"/>
          </w:tcPr>
          <w:p w:rsidR="007969C3" w:rsidRPr="00B42CFA" w:rsidRDefault="007969C3" w:rsidP="006E271F">
            <w:pPr>
              <w:jc w:val="center"/>
              <w:rPr>
                <w:sz w:val="28"/>
                <w:szCs w:val="28"/>
              </w:rPr>
            </w:pPr>
            <w:r w:rsidRPr="00B42CFA">
              <w:rPr>
                <w:sz w:val="28"/>
                <w:szCs w:val="28"/>
              </w:rPr>
              <w:t>Наименование потребителя</w:t>
            </w:r>
          </w:p>
        </w:tc>
        <w:tc>
          <w:tcPr>
            <w:tcW w:w="5503" w:type="dxa"/>
            <w:gridSpan w:val="5"/>
          </w:tcPr>
          <w:p w:rsidR="007969C3" w:rsidRPr="00B42CFA" w:rsidRDefault="007969C3" w:rsidP="006E271F">
            <w:pPr>
              <w:jc w:val="center"/>
              <w:rPr>
                <w:sz w:val="28"/>
                <w:szCs w:val="28"/>
              </w:rPr>
            </w:pPr>
            <w:r w:rsidRPr="00B42CFA">
              <w:rPr>
                <w:sz w:val="28"/>
                <w:szCs w:val="28"/>
              </w:rPr>
              <w:t>Расчетный тепловой поток, МВт</w:t>
            </w:r>
          </w:p>
        </w:tc>
      </w:tr>
      <w:tr w:rsidR="007969C3" w:rsidRPr="00B42CFA" w:rsidTr="006E271F">
        <w:tc>
          <w:tcPr>
            <w:tcW w:w="648" w:type="dxa"/>
            <w:vMerge/>
          </w:tcPr>
          <w:p w:rsidR="007969C3" w:rsidRPr="00B42CFA" w:rsidRDefault="007969C3" w:rsidP="006E271F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  <w:vMerge/>
          </w:tcPr>
          <w:p w:rsidR="007969C3" w:rsidRPr="00B42CFA" w:rsidRDefault="007969C3" w:rsidP="006E271F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7969C3" w:rsidRPr="00B42CFA" w:rsidRDefault="007969C3" w:rsidP="006E271F">
            <w:pPr>
              <w:jc w:val="center"/>
              <w:rPr>
                <w:sz w:val="20"/>
                <w:szCs w:val="20"/>
              </w:rPr>
            </w:pPr>
            <w:r w:rsidRPr="00B42CFA">
              <w:rPr>
                <w:sz w:val="20"/>
                <w:szCs w:val="20"/>
              </w:rPr>
              <w:t>отопление</w:t>
            </w:r>
          </w:p>
        </w:tc>
        <w:tc>
          <w:tcPr>
            <w:tcW w:w="1080" w:type="dxa"/>
          </w:tcPr>
          <w:p w:rsidR="007969C3" w:rsidRPr="00B42CFA" w:rsidRDefault="007969C3" w:rsidP="006E271F">
            <w:pPr>
              <w:jc w:val="center"/>
              <w:rPr>
                <w:sz w:val="20"/>
                <w:szCs w:val="20"/>
              </w:rPr>
            </w:pPr>
            <w:r w:rsidRPr="00B42CFA">
              <w:rPr>
                <w:sz w:val="20"/>
                <w:szCs w:val="20"/>
              </w:rPr>
              <w:t>вентиляция</w:t>
            </w:r>
          </w:p>
        </w:tc>
        <w:tc>
          <w:tcPr>
            <w:tcW w:w="1080" w:type="dxa"/>
          </w:tcPr>
          <w:p w:rsidR="007969C3" w:rsidRPr="00B42CFA" w:rsidRDefault="007969C3" w:rsidP="006E271F">
            <w:pPr>
              <w:jc w:val="center"/>
              <w:rPr>
                <w:sz w:val="20"/>
                <w:szCs w:val="20"/>
              </w:rPr>
            </w:pPr>
            <w:r w:rsidRPr="00B42CFA">
              <w:rPr>
                <w:sz w:val="20"/>
                <w:szCs w:val="20"/>
              </w:rPr>
              <w:t>ГВС</w:t>
            </w:r>
          </w:p>
        </w:tc>
        <w:tc>
          <w:tcPr>
            <w:tcW w:w="1080" w:type="dxa"/>
          </w:tcPr>
          <w:p w:rsidR="007969C3" w:rsidRPr="00B42CFA" w:rsidRDefault="007969C3" w:rsidP="006E271F">
            <w:pPr>
              <w:rPr>
                <w:sz w:val="20"/>
                <w:szCs w:val="20"/>
              </w:rPr>
            </w:pPr>
            <w:r w:rsidRPr="00B42CFA">
              <w:rPr>
                <w:sz w:val="20"/>
                <w:szCs w:val="20"/>
              </w:rPr>
              <w:t>технологические нужды</w:t>
            </w:r>
          </w:p>
        </w:tc>
        <w:tc>
          <w:tcPr>
            <w:tcW w:w="1003" w:type="dxa"/>
          </w:tcPr>
          <w:p w:rsidR="007969C3" w:rsidRPr="00B42CFA" w:rsidRDefault="007969C3" w:rsidP="006E271F">
            <w:pPr>
              <w:jc w:val="center"/>
              <w:rPr>
                <w:sz w:val="20"/>
                <w:szCs w:val="20"/>
              </w:rPr>
            </w:pPr>
            <w:r w:rsidRPr="00B42CFA">
              <w:rPr>
                <w:sz w:val="20"/>
                <w:szCs w:val="20"/>
              </w:rPr>
              <w:t>всего</w:t>
            </w:r>
          </w:p>
        </w:tc>
      </w:tr>
      <w:tr w:rsidR="007969C3" w:rsidRPr="00B42CFA" w:rsidTr="006E271F">
        <w:tc>
          <w:tcPr>
            <w:tcW w:w="648" w:type="dxa"/>
          </w:tcPr>
          <w:p w:rsidR="007969C3" w:rsidRPr="00B42CFA" w:rsidRDefault="007969C3" w:rsidP="006E271F">
            <w:pPr>
              <w:jc w:val="center"/>
              <w:rPr>
                <w:sz w:val="28"/>
                <w:szCs w:val="28"/>
              </w:rPr>
            </w:pPr>
            <w:r w:rsidRPr="00B42CFA">
              <w:rPr>
                <w:sz w:val="28"/>
                <w:szCs w:val="28"/>
              </w:rPr>
              <w:t>1</w:t>
            </w:r>
          </w:p>
        </w:tc>
        <w:tc>
          <w:tcPr>
            <w:tcW w:w="3420" w:type="dxa"/>
          </w:tcPr>
          <w:p w:rsidR="007969C3" w:rsidRPr="00B42CFA" w:rsidRDefault="007969C3" w:rsidP="006E271F">
            <w:pPr>
              <w:rPr>
                <w:sz w:val="28"/>
                <w:szCs w:val="28"/>
              </w:rPr>
            </w:pPr>
            <w:r w:rsidRPr="00B42CFA">
              <w:rPr>
                <w:sz w:val="28"/>
                <w:szCs w:val="28"/>
              </w:rPr>
              <w:t>Школы</w:t>
            </w:r>
          </w:p>
        </w:tc>
        <w:tc>
          <w:tcPr>
            <w:tcW w:w="1260" w:type="dxa"/>
          </w:tcPr>
          <w:p w:rsidR="007969C3" w:rsidRPr="00B42CFA" w:rsidRDefault="007969C3" w:rsidP="006E271F">
            <w:pPr>
              <w:jc w:val="center"/>
              <w:rPr>
                <w:sz w:val="28"/>
                <w:szCs w:val="28"/>
              </w:rPr>
            </w:pPr>
            <w:r w:rsidRPr="00B42CFA">
              <w:rPr>
                <w:sz w:val="28"/>
                <w:szCs w:val="28"/>
              </w:rPr>
              <w:t>2,813</w:t>
            </w:r>
          </w:p>
        </w:tc>
        <w:tc>
          <w:tcPr>
            <w:tcW w:w="1080" w:type="dxa"/>
          </w:tcPr>
          <w:p w:rsidR="007969C3" w:rsidRPr="00B42CFA" w:rsidRDefault="007969C3" w:rsidP="006E271F">
            <w:pPr>
              <w:jc w:val="center"/>
              <w:rPr>
                <w:sz w:val="28"/>
                <w:szCs w:val="28"/>
              </w:rPr>
            </w:pPr>
            <w:r w:rsidRPr="00B42CFA">
              <w:rPr>
                <w:sz w:val="28"/>
                <w:szCs w:val="28"/>
              </w:rPr>
              <w:t>0,497</w:t>
            </w:r>
          </w:p>
        </w:tc>
        <w:tc>
          <w:tcPr>
            <w:tcW w:w="1080" w:type="dxa"/>
          </w:tcPr>
          <w:p w:rsidR="007969C3" w:rsidRPr="00B42CFA" w:rsidRDefault="007969C3" w:rsidP="006E271F">
            <w:pPr>
              <w:jc w:val="center"/>
              <w:rPr>
                <w:sz w:val="28"/>
                <w:szCs w:val="28"/>
              </w:rPr>
            </w:pPr>
            <w:r w:rsidRPr="00B42CFA">
              <w:rPr>
                <w:sz w:val="28"/>
                <w:szCs w:val="28"/>
              </w:rPr>
              <w:t>0,014</w:t>
            </w:r>
          </w:p>
        </w:tc>
        <w:tc>
          <w:tcPr>
            <w:tcW w:w="1080" w:type="dxa"/>
          </w:tcPr>
          <w:p w:rsidR="007969C3" w:rsidRPr="00B42CFA" w:rsidRDefault="007969C3" w:rsidP="006E271F">
            <w:pPr>
              <w:jc w:val="center"/>
              <w:rPr>
                <w:sz w:val="28"/>
                <w:szCs w:val="28"/>
              </w:rPr>
            </w:pPr>
            <w:r w:rsidRPr="00B42CFA">
              <w:rPr>
                <w:sz w:val="28"/>
                <w:szCs w:val="28"/>
              </w:rPr>
              <w:t>–</w:t>
            </w:r>
          </w:p>
        </w:tc>
        <w:tc>
          <w:tcPr>
            <w:tcW w:w="1003" w:type="dxa"/>
          </w:tcPr>
          <w:p w:rsidR="007969C3" w:rsidRPr="00B42CFA" w:rsidRDefault="007969C3" w:rsidP="006E271F">
            <w:pPr>
              <w:jc w:val="center"/>
              <w:rPr>
                <w:sz w:val="28"/>
                <w:szCs w:val="28"/>
              </w:rPr>
            </w:pPr>
            <w:r w:rsidRPr="00B42CFA">
              <w:rPr>
                <w:sz w:val="28"/>
                <w:szCs w:val="28"/>
              </w:rPr>
              <w:t>3,324</w:t>
            </w:r>
          </w:p>
        </w:tc>
      </w:tr>
      <w:tr w:rsidR="007969C3" w:rsidRPr="00B42CFA" w:rsidTr="006E271F">
        <w:tc>
          <w:tcPr>
            <w:tcW w:w="648" w:type="dxa"/>
          </w:tcPr>
          <w:p w:rsidR="007969C3" w:rsidRPr="00B42CFA" w:rsidRDefault="007969C3" w:rsidP="006E271F">
            <w:pPr>
              <w:jc w:val="center"/>
              <w:rPr>
                <w:sz w:val="28"/>
                <w:szCs w:val="28"/>
              </w:rPr>
            </w:pPr>
            <w:r w:rsidRPr="00B42CFA">
              <w:rPr>
                <w:sz w:val="28"/>
                <w:szCs w:val="28"/>
              </w:rPr>
              <w:t>2</w:t>
            </w:r>
          </w:p>
        </w:tc>
        <w:tc>
          <w:tcPr>
            <w:tcW w:w="3420" w:type="dxa"/>
            <w:vAlign w:val="center"/>
          </w:tcPr>
          <w:p w:rsidR="007969C3" w:rsidRPr="00B42CFA" w:rsidRDefault="007969C3" w:rsidP="006E271F">
            <w:pPr>
              <w:rPr>
                <w:sz w:val="28"/>
                <w:szCs w:val="28"/>
              </w:rPr>
            </w:pPr>
            <w:r w:rsidRPr="00B42CFA">
              <w:rPr>
                <w:sz w:val="28"/>
                <w:szCs w:val="28"/>
              </w:rPr>
              <w:t>Школа-интернат</w:t>
            </w:r>
          </w:p>
        </w:tc>
        <w:tc>
          <w:tcPr>
            <w:tcW w:w="1260" w:type="dxa"/>
          </w:tcPr>
          <w:p w:rsidR="007969C3" w:rsidRPr="00B42CFA" w:rsidRDefault="007969C3" w:rsidP="006E271F">
            <w:pPr>
              <w:jc w:val="center"/>
              <w:rPr>
                <w:sz w:val="28"/>
                <w:szCs w:val="28"/>
              </w:rPr>
            </w:pPr>
            <w:r w:rsidRPr="00B42CFA">
              <w:rPr>
                <w:sz w:val="28"/>
                <w:szCs w:val="28"/>
              </w:rPr>
              <w:t>0,208</w:t>
            </w:r>
          </w:p>
        </w:tc>
        <w:tc>
          <w:tcPr>
            <w:tcW w:w="1080" w:type="dxa"/>
          </w:tcPr>
          <w:p w:rsidR="007969C3" w:rsidRPr="00B42CFA" w:rsidRDefault="007969C3" w:rsidP="006E271F">
            <w:pPr>
              <w:jc w:val="center"/>
              <w:rPr>
                <w:sz w:val="28"/>
                <w:szCs w:val="28"/>
              </w:rPr>
            </w:pPr>
            <w:r w:rsidRPr="00B42CFA">
              <w:rPr>
                <w:sz w:val="28"/>
                <w:szCs w:val="28"/>
              </w:rPr>
              <w:t>0,173</w:t>
            </w:r>
          </w:p>
        </w:tc>
        <w:tc>
          <w:tcPr>
            <w:tcW w:w="1080" w:type="dxa"/>
          </w:tcPr>
          <w:p w:rsidR="007969C3" w:rsidRPr="00B42CFA" w:rsidRDefault="007969C3" w:rsidP="006E271F">
            <w:pPr>
              <w:jc w:val="center"/>
              <w:rPr>
                <w:sz w:val="28"/>
                <w:szCs w:val="28"/>
              </w:rPr>
            </w:pPr>
            <w:r w:rsidRPr="00B42CFA">
              <w:rPr>
                <w:sz w:val="28"/>
                <w:szCs w:val="28"/>
              </w:rPr>
              <w:t>0,033</w:t>
            </w:r>
          </w:p>
        </w:tc>
        <w:tc>
          <w:tcPr>
            <w:tcW w:w="1080" w:type="dxa"/>
          </w:tcPr>
          <w:p w:rsidR="007969C3" w:rsidRDefault="007969C3" w:rsidP="006E271F">
            <w:pPr>
              <w:jc w:val="center"/>
            </w:pPr>
            <w:r w:rsidRPr="00B42CFA">
              <w:rPr>
                <w:sz w:val="28"/>
                <w:szCs w:val="28"/>
              </w:rPr>
              <w:t>–</w:t>
            </w:r>
          </w:p>
        </w:tc>
        <w:tc>
          <w:tcPr>
            <w:tcW w:w="1003" w:type="dxa"/>
          </w:tcPr>
          <w:p w:rsidR="007969C3" w:rsidRPr="00B42CFA" w:rsidRDefault="007969C3" w:rsidP="006E271F">
            <w:pPr>
              <w:jc w:val="center"/>
              <w:rPr>
                <w:sz w:val="28"/>
                <w:szCs w:val="28"/>
              </w:rPr>
            </w:pPr>
            <w:r w:rsidRPr="00B42CFA">
              <w:rPr>
                <w:sz w:val="28"/>
                <w:szCs w:val="28"/>
              </w:rPr>
              <w:t>0,414</w:t>
            </w:r>
          </w:p>
        </w:tc>
      </w:tr>
      <w:tr w:rsidR="007969C3" w:rsidRPr="00B42CFA" w:rsidTr="006E271F">
        <w:tc>
          <w:tcPr>
            <w:tcW w:w="648" w:type="dxa"/>
          </w:tcPr>
          <w:p w:rsidR="007969C3" w:rsidRPr="00B42CFA" w:rsidRDefault="007969C3" w:rsidP="006E271F">
            <w:pPr>
              <w:jc w:val="center"/>
              <w:rPr>
                <w:sz w:val="28"/>
                <w:szCs w:val="28"/>
              </w:rPr>
            </w:pPr>
            <w:r w:rsidRPr="00B42CFA">
              <w:rPr>
                <w:sz w:val="28"/>
                <w:szCs w:val="28"/>
              </w:rPr>
              <w:t>3</w:t>
            </w:r>
          </w:p>
        </w:tc>
        <w:tc>
          <w:tcPr>
            <w:tcW w:w="3420" w:type="dxa"/>
            <w:vAlign w:val="center"/>
          </w:tcPr>
          <w:p w:rsidR="007969C3" w:rsidRPr="00B42CFA" w:rsidRDefault="007969C3" w:rsidP="006E271F">
            <w:pPr>
              <w:rPr>
                <w:sz w:val="28"/>
                <w:szCs w:val="28"/>
              </w:rPr>
            </w:pPr>
            <w:r w:rsidRPr="00B42CFA">
              <w:rPr>
                <w:sz w:val="28"/>
                <w:szCs w:val="28"/>
              </w:rPr>
              <w:t>ДОУ</w:t>
            </w:r>
          </w:p>
        </w:tc>
        <w:tc>
          <w:tcPr>
            <w:tcW w:w="1260" w:type="dxa"/>
          </w:tcPr>
          <w:p w:rsidR="007969C3" w:rsidRPr="00B42CFA" w:rsidRDefault="007969C3" w:rsidP="006E271F">
            <w:pPr>
              <w:jc w:val="center"/>
              <w:rPr>
                <w:sz w:val="28"/>
                <w:szCs w:val="28"/>
              </w:rPr>
            </w:pPr>
            <w:r w:rsidRPr="00B42CFA">
              <w:rPr>
                <w:sz w:val="28"/>
                <w:szCs w:val="28"/>
              </w:rPr>
              <w:t>0,461</w:t>
            </w:r>
          </w:p>
        </w:tc>
        <w:tc>
          <w:tcPr>
            <w:tcW w:w="1080" w:type="dxa"/>
          </w:tcPr>
          <w:p w:rsidR="007969C3" w:rsidRPr="00B42CFA" w:rsidRDefault="007969C3" w:rsidP="006E271F">
            <w:pPr>
              <w:jc w:val="center"/>
              <w:rPr>
                <w:sz w:val="28"/>
                <w:szCs w:val="28"/>
              </w:rPr>
            </w:pPr>
            <w:r w:rsidRPr="00B42CFA">
              <w:rPr>
                <w:sz w:val="28"/>
                <w:szCs w:val="28"/>
              </w:rPr>
              <w:t>0,113</w:t>
            </w:r>
          </w:p>
        </w:tc>
        <w:tc>
          <w:tcPr>
            <w:tcW w:w="1080" w:type="dxa"/>
          </w:tcPr>
          <w:p w:rsidR="007969C3" w:rsidRPr="00B42CFA" w:rsidRDefault="007969C3" w:rsidP="006E271F">
            <w:pPr>
              <w:jc w:val="center"/>
              <w:rPr>
                <w:sz w:val="28"/>
                <w:szCs w:val="28"/>
              </w:rPr>
            </w:pPr>
            <w:r w:rsidRPr="00B42CFA">
              <w:rPr>
                <w:sz w:val="28"/>
                <w:szCs w:val="28"/>
              </w:rPr>
              <w:t>0,022</w:t>
            </w:r>
          </w:p>
        </w:tc>
        <w:tc>
          <w:tcPr>
            <w:tcW w:w="1080" w:type="dxa"/>
          </w:tcPr>
          <w:p w:rsidR="007969C3" w:rsidRDefault="007969C3" w:rsidP="006E271F">
            <w:pPr>
              <w:jc w:val="center"/>
            </w:pPr>
            <w:r w:rsidRPr="00B42CFA">
              <w:rPr>
                <w:sz w:val="28"/>
                <w:szCs w:val="28"/>
              </w:rPr>
              <w:t>–</w:t>
            </w:r>
          </w:p>
        </w:tc>
        <w:tc>
          <w:tcPr>
            <w:tcW w:w="1003" w:type="dxa"/>
          </w:tcPr>
          <w:p w:rsidR="007969C3" w:rsidRPr="00B42CFA" w:rsidRDefault="007969C3" w:rsidP="006E271F">
            <w:pPr>
              <w:jc w:val="center"/>
              <w:rPr>
                <w:sz w:val="28"/>
                <w:szCs w:val="28"/>
              </w:rPr>
            </w:pPr>
            <w:r w:rsidRPr="00B42CFA">
              <w:rPr>
                <w:sz w:val="28"/>
                <w:szCs w:val="28"/>
              </w:rPr>
              <w:t>0,596</w:t>
            </w:r>
          </w:p>
        </w:tc>
      </w:tr>
      <w:tr w:rsidR="007969C3" w:rsidRPr="00B42CFA" w:rsidTr="006E271F">
        <w:tc>
          <w:tcPr>
            <w:tcW w:w="648" w:type="dxa"/>
          </w:tcPr>
          <w:p w:rsidR="007969C3" w:rsidRPr="00B42CFA" w:rsidRDefault="007969C3" w:rsidP="006E271F">
            <w:pPr>
              <w:jc w:val="center"/>
              <w:rPr>
                <w:sz w:val="28"/>
                <w:szCs w:val="28"/>
              </w:rPr>
            </w:pPr>
            <w:r w:rsidRPr="00B42CFA">
              <w:rPr>
                <w:sz w:val="28"/>
                <w:szCs w:val="28"/>
              </w:rPr>
              <w:t>4</w:t>
            </w:r>
          </w:p>
        </w:tc>
        <w:tc>
          <w:tcPr>
            <w:tcW w:w="3420" w:type="dxa"/>
            <w:vAlign w:val="center"/>
          </w:tcPr>
          <w:p w:rsidR="007969C3" w:rsidRPr="00B42CFA" w:rsidRDefault="007969C3" w:rsidP="006E271F">
            <w:pPr>
              <w:rPr>
                <w:sz w:val="28"/>
                <w:szCs w:val="28"/>
              </w:rPr>
            </w:pPr>
            <w:r w:rsidRPr="00B42CFA">
              <w:rPr>
                <w:sz w:val="28"/>
                <w:szCs w:val="28"/>
              </w:rPr>
              <w:t>Внешкольные учреждения</w:t>
            </w:r>
          </w:p>
        </w:tc>
        <w:tc>
          <w:tcPr>
            <w:tcW w:w="1260" w:type="dxa"/>
          </w:tcPr>
          <w:p w:rsidR="007969C3" w:rsidRPr="00B42CFA" w:rsidRDefault="007969C3" w:rsidP="006E271F">
            <w:pPr>
              <w:jc w:val="center"/>
              <w:rPr>
                <w:sz w:val="28"/>
                <w:szCs w:val="28"/>
              </w:rPr>
            </w:pPr>
            <w:r w:rsidRPr="00B42CFA">
              <w:rPr>
                <w:sz w:val="28"/>
                <w:szCs w:val="28"/>
              </w:rPr>
              <w:t>0,185</w:t>
            </w:r>
          </w:p>
        </w:tc>
        <w:tc>
          <w:tcPr>
            <w:tcW w:w="1080" w:type="dxa"/>
          </w:tcPr>
          <w:p w:rsidR="007969C3" w:rsidRPr="00B42CFA" w:rsidRDefault="007969C3" w:rsidP="006E271F">
            <w:pPr>
              <w:jc w:val="center"/>
              <w:rPr>
                <w:sz w:val="28"/>
                <w:szCs w:val="28"/>
              </w:rPr>
            </w:pPr>
            <w:r w:rsidRPr="00B42CFA">
              <w:rPr>
                <w:sz w:val="28"/>
                <w:szCs w:val="28"/>
              </w:rPr>
              <w:t>0,035</w:t>
            </w:r>
          </w:p>
        </w:tc>
        <w:tc>
          <w:tcPr>
            <w:tcW w:w="1080" w:type="dxa"/>
          </w:tcPr>
          <w:p w:rsidR="007969C3" w:rsidRPr="00B42CFA" w:rsidRDefault="007969C3" w:rsidP="006E271F">
            <w:pPr>
              <w:jc w:val="center"/>
              <w:rPr>
                <w:sz w:val="28"/>
                <w:szCs w:val="28"/>
              </w:rPr>
            </w:pPr>
            <w:r w:rsidRPr="00B42CFA">
              <w:rPr>
                <w:sz w:val="28"/>
                <w:szCs w:val="28"/>
              </w:rPr>
              <w:t>0,004</w:t>
            </w:r>
          </w:p>
        </w:tc>
        <w:tc>
          <w:tcPr>
            <w:tcW w:w="1080" w:type="dxa"/>
          </w:tcPr>
          <w:p w:rsidR="007969C3" w:rsidRDefault="007969C3" w:rsidP="006E271F">
            <w:pPr>
              <w:jc w:val="center"/>
            </w:pPr>
            <w:r w:rsidRPr="00B42CFA">
              <w:rPr>
                <w:sz w:val="28"/>
                <w:szCs w:val="28"/>
              </w:rPr>
              <w:t>–</w:t>
            </w:r>
          </w:p>
        </w:tc>
        <w:tc>
          <w:tcPr>
            <w:tcW w:w="1003" w:type="dxa"/>
          </w:tcPr>
          <w:p w:rsidR="007969C3" w:rsidRPr="00B42CFA" w:rsidRDefault="007969C3" w:rsidP="006E271F">
            <w:pPr>
              <w:jc w:val="center"/>
              <w:rPr>
                <w:sz w:val="28"/>
                <w:szCs w:val="28"/>
              </w:rPr>
            </w:pPr>
            <w:r w:rsidRPr="00B42CFA">
              <w:rPr>
                <w:sz w:val="28"/>
                <w:szCs w:val="28"/>
              </w:rPr>
              <w:t>0,224</w:t>
            </w:r>
          </w:p>
        </w:tc>
      </w:tr>
      <w:tr w:rsidR="007969C3" w:rsidRPr="00B42CFA" w:rsidTr="006E271F">
        <w:tc>
          <w:tcPr>
            <w:tcW w:w="648" w:type="dxa"/>
          </w:tcPr>
          <w:p w:rsidR="007969C3" w:rsidRPr="00B42CFA" w:rsidRDefault="007969C3" w:rsidP="006E271F">
            <w:pPr>
              <w:jc w:val="center"/>
              <w:rPr>
                <w:sz w:val="28"/>
                <w:szCs w:val="28"/>
              </w:rPr>
            </w:pPr>
            <w:r w:rsidRPr="00B42CFA">
              <w:rPr>
                <w:sz w:val="28"/>
                <w:szCs w:val="28"/>
              </w:rPr>
              <w:t>5</w:t>
            </w:r>
          </w:p>
        </w:tc>
        <w:tc>
          <w:tcPr>
            <w:tcW w:w="3420" w:type="dxa"/>
          </w:tcPr>
          <w:p w:rsidR="007969C3" w:rsidRPr="00B42CFA" w:rsidRDefault="007969C3" w:rsidP="006E271F">
            <w:pPr>
              <w:rPr>
                <w:sz w:val="28"/>
                <w:szCs w:val="28"/>
              </w:rPr>
            </w:pPr>
            <w:r w:rsidRPr="00B42CFA">
              <w:rPr>
                <w:sz w:val="28"/>
                <w:szCs w:val="28"/>
              </w:rPr>
              <w:t>Средне-специальные учебные заведения</w:t>
            </w:r>
          </w:p>
        </w:tc>
        <w:tc>
          <w:tcPr>
            <w:tcW w:w="1260" w:type="dxa"/>
          </w:tcPr>
          <w:p w:rsidR="007969C3" w:rsidRPr="00B42CFA" w:rsidRDefault="007969C3" w:rsidP="006E271F">
            <w:pPr>
              <w:jc w:val="center"/>
              <w:rPr>
                <w:sz w:val="28"/>
                <w:szCs w:val="28"/>
              </w:rPr>
            </w:pPr>
            <w:r w:rsidRPr="00B42CFA">
              <w:rPr>
                <w:sz w:val="28"/>
                <w:szCs w:val="28"/>
              </w:rPr>
              <w:t>0,016</w:t>
            </w:r>
          </w:p>
        </w:tc>
        <w:tc>
          <w:tcPr>
            <w:tcW w:w="1080" w:type="dxa"/>
          </w:tcPr>
          <w:p w:rsidR="007969C3" w:rsidRPr="00B42CFA" w:rsidRDefault="007969C3" w:rsidP="006E271F">
            <w:pPr>
              <w:jc w:val="center"/>
              <w:rPr>
                <w:sz w:val="28"/>
                <w:szCs w:val="28"/>
              </w:rPr>
            </w:pPr>
            <w:r w:rsidRPr="00B42CFA">
              <w:rPr>
                <w:sz w:val="28"/>
                <w:szCs w:val="28"/>
              </w:rPr>
              <w:t>0,003</w:t>
            </w:r>
          </w:p>
        </w:tc>
        <w:tc>
          <w:tcPr>
            <w:tcW w:w="1080" w:type="dxa"/>
          </w:tcPr>
          <w:p w:rsidR="007969C3" w:rsidRPr="00B42CFA" w:rsidRDefault="007969C3" w:rsidP="006E271F">
            <w:pPr>
              <w:jc w:val="center"/>
              <w:rPr>
                <w:sz w:val="28"/>
                <w:szCs w:val="28"/>
              </w:rPr>
            </w:pPr>
            <w:r w:rsidRPr="00B42CFA">
              <w:rPr>
                <w:sz w:val="28"/>
                <w:szCs w:val="28"/>
              </w:rPr>
              <w:t>0,001</w:t>
            </w:r>
          </w:p>
        </w:tc>
        <w:tc>
          <w:tcPr>
            <w:tcW w:w="1080" w:type="dxa"/>
          </w:tcPr>
          <w:p w:rsidR="007969C3" w:rsidRDefault="007969C3" w:rsidP="006E271F">
            <w:pPr>
              <w:jc w:val="center"/>
            </w:pPr>
            <w:r w:rsidRPr="00B42CFA">
              <w:rPr>
                <w:sz w:val="28"/>
                <w:szCs w:val="28"/>
              </w:rPr>
              <w:t>–</w:t>
            </w:r>
          </w:p>
        </w:tc>
        <w:tc>
          <w:tcPr>
            <w:tcW w:w="1003" w:type="dxa"/>
          </w:tcPr>
          <w:p w:rsidR="007969C3" w:rsidRPr="00B42CFA" w:rsidRDefault="007969C3" w:rsidP="006E271F">
            <w:pPr>
              <w:jc w:val="center"/>
              <w:rPr>
                <w:sz w:val="28"/>
                <w:szCs w:val="28"/>
              </w:rPr>
            </w:pPr>
            <w:r w:rsidRPr="00B42CFA">
              <w:rPr>
                <w:sz w:val="28"/>
                <w:szCs w:val="28"/>
              </w:rPr>
              <w:t>0,02</w:t>
            </w:r>
          </w:p>
        </w:tc>
      </w:tr>
      <w:tr w:rsidR="007969C3" w:rsidRPr="00B42CFA" w:rsidTr="006E271F">
        <w:tc>
          <w:tcPr>
            <w:tcW w:w="648" w:type="dxa"/>
          </w:tcPr>
          <w:p w:rsidR="007969C3" w:rsidRPr="00B42CFA" w:rsidRDefault="007969C3" w:rsidP="006E271F">
            <w:pPr>
              <w:jc w:val="center"/>
              <w:rPr>
                <w:sz w:val="28"/>
                <w:szCs w:val="28"/>
              </w:rPr>
            </w:pPr>
            <w:r w:rsidRPr="00B42CFA">
              <w:rPr>
                <w:sz w:val="28"/>
                <w:szCs w:val="28"/>
              </w:rPr>
              <w:t>6</w:t>
            </w:r>
          </w:p>
        </w:tc>
        <w:tc>
          <w:tcPr>
            <w:tcW w:w="3420" w:type="dxa"/>
            <w:vAlign w:val="center"/>
          </w:tcPr>
          <w:p w:rsidR="007969C3" w:rsidRPr="00B42CFA" w:rsidRDefault="007969C3" w:rsidP="006E271F">
            <w:pPr>
              <w:rPr>
                <w:sz w:val="28"/>
                <w:szCs w:val="28"/>
              </w:rPr>
            </w:pPr>
            <w:r w:rsidRPr="00B42CFA">
              <w:rPr>
                <w:sz w:val="28"/>
                <w:szCs w:val="28"/>
              </w:rPr>
              <w:t>Поликлиники, стоматология</w:t>
            </w:r>
          </w:p>
        </w:tc>
        <w:tc>
          <w:tcPr>
            <w:tcW w:w="1260" w:type="dxa"/>
          </w:tcPr>
          <w:p w:rsidR="007969C3" w:rsidRPr="00B42CFA" w:rsidRDefault="007969C3" w:rsidP="006E271F">
            <w:pPr>
              <w:jc w:val="center"/>
              <w:rPr>
                <w:sz w:val="28"/>
                <w:szCs w:val="28"/>
              </w:rPr>
            </w:pPr>
            <w:r w:rsidRPr="00B42CFA">
              <w:rPr>
                <w:sz w:val="28"/>
                <w:szCs w:val="28"/>
              </w:rPr>
              <w:t>0,121</w:t>
            </w:r>
          </w:p>
        </w:tc>
        <w:tc>
          <w:tcPr>
            <w:tcW w:w="1080" w:type="dxa"/>
          </w:tcPr>
          <w:p w:rsidR="007969C3" w:rsidRPr="00B42CFA" w:rsidRDefault="007969C3" w:rsidP="006E271F">
            <w:pPr>
              <w:jc w:val="center"/>
              <w:rPr>
                <w:sz w:val="28"/>
                <w:szCs w:val="28"/>
              </w:rPr>
            </w:pPr>
            <w:r w:rsidRPr="00B42CFA">
              <w:rPr>
                <w:sz w:val="28"/>
                <w:szCs w:val="28"/>
              </w:rPr>
              <w:t>0,073</w:t>
            </w:r>
          </w:p>
        </w:tc>
        <w:tc>
          <w:tcPr>
            <w:tcW w:w="1080" w:type="dxa"/>
          </w:tcPr>
          <w:p w:rsidR="007969C3" w:rsidRPr="00B42CFA" w:rsidRDefault="007969C3" w:rsidP="006E271F">
            <w:pPr>
              <w:jc w:val="center"/>
              <w:rPr>
                <w:sz w:val="28"/>
                <w:szCs w:val="28"/>
              </w:rPr>
            </w:pPr>
            <w:r w:rsidRPr="00B42CFA">
              <w:rPr>
                <w:sz w:val="28"/>
                <w:szCs w:val="28"/>
              </w:rPr>
              <w:t>0,004</w:t>
            </w:r>
          </w:p>
        </w:tc>
        <w:tc>
          <w:tcPr>
            <w:tcW w:w="1080" w:type="dxa"/>
          </w:tcPr>
          <w:p w:rsidR="007969C3" w:rsidRDefault="007969C3" w:rsidP="006E271F">
            <w:pPr>
              <w:jc w:val="center"/>
            </w:pPr>
            <w:r w:rsidRPr="00B42CFA">
              <w:rPr>
                <w:sz w:val="28"/>
                <w:szCs w:val="28"/>
              </w:rPr>
              <w:t>–</w:t>
            </w:r>
          </w:p>
        </w:tc>
        <w:tc>
          <w:tcPr>
            <w:tcW w:w="1003" w:type="dxa"/>
          </w:tcPr>
          <w:p w:rsidR="007969C3" w:rsidRPr="00B42CFA" w:rsidRDefault="007969C3" w:rsidP="006E271F">
            <w:pPr>
              <w:jc w:val="center"/>
              <w:rPr>
                <w:sz w:val="28"/>
                <w:szCs w:val="28"/>
              </w:rPr>
            </w:pPr>
            <w:r w:rsidRPr="00B42CFA">
              <w:rPr>
                <w:sz w:val="28"/>
                <w:szCs w:val="28"/>
              </w:rPr>
              <w:t>0,198</w:t>
            </w:r>
          </w:p>
        </w:tc>
      </w:tr>
      <w:tr w:rsidR="007969C3" w:rsidRPr="00B42CFA" w:rsidTr="006E271F">
        <w:tc>
          <w:tcPr>
            <w:tcW w:w="648" w:type="dxa"/>
          </w:tcPr>
          <w:p w:rsidR="007969C3" w:rsidRPr="00B42CFA" w:rsidRDefault="007969C3" w:rsidP="006E271F">
            <w:pPr>
              <w:jc w:val="center"/>
              <w:rPr>
                <w:sz w:val="28"/>
                <w:szCs w:val="28"/>
              </w:rPr>
            </w:pPr>
            <w:r w:rsidRPr="00B42CFA">
              <w:rPr>
                <w:sz w:val="28"/>
                <w:szCs w:val="28"/>
              </w:rPr>
              <w:t>7</w:t>
            </w:r>
          </w:p>
        </w:tc>
        <w:tc>
          <w:tcPr>
            <w:tcW w:w="3420" w:type="dxa"/>
            <w:vAlign w:val="center"/>
          </w:tcPr>
          <w:p w:rsidR="007969C3" w:rsidRPr="00B42CFA" w:rsidRDefault="007969C3" w:rsidP="006E271F">
            <w:pPr>
              <w:rPr>
                <w:sz w:val="28"/>
                <w:szCs w:val="28"/>
              </w:rPr>
            </w:pPr>
            <w:r w:rsidRPr="00B42CFA">
              <w:rPr>
                <w:sz w:val="28"/>
                <w:szCs w:val="28"/>
              </w:rPr>
              <w:t>Больницы</w:t>
            </w:r>
          </w:p>
        </w:tc>
        <w:tc>
          <w:tcPr>
            <w:tcW w:w="1260" w:type="dxa"/>
          </w:tcPr>
          <w:p w:rsidR="007969C3" w:rsidRPr="00B42CFA" w:rsidRDefault="007969C3" w:rsidP="006E271F">
            <w:pPr>
              <w:jc w:val="center"/>
              <w:rPr>
                <w:sz w:val="28"/>
                <w:szCs w:val="28"/>
              </w:rPr>
            </w:pPr>
            <w:r w:rsidRPr="00B42CFA">
              <w:rPr>
                <w:sz w:val="28"/>
                <w:szCs w:val="28"/>
              </w:rPr>
              <w:t>0,684</w:t>
            </w:r>
          </w:p>
        </w:tc>
        <w:tc>
          <w:tcPr>
            <w:tcW w:w="1080" w:type="dxa"/>
          </w:tcPr>
          <w:p w:rsidR="007969C3" w:rsidRPr="00B42CFA" w:rsidRDefault="007969C3" w:rsidP="006E271F">
            <w:pPr>
              <w:jc w:val="center"/>
              <w:rPr>
                <w:sz w:val="28"/>
                <w:szCs w:val="28"/>
              </w:rPr>
            </w:pPr>
            <w:r w:rsidRPr="00B42CFA">
              <w:rPr>
                <w:sz w:val="28"/>
                <w:szCs w:val="28"/>
              </w:rPr>
              <w:t>0,475</w:t>
            </w:r>
          </w:p>
        </w:tc>
        <w:tc>
          <w:tcPr>
            <w:tcW w:w="1080" w:type="dxa"/>
          </w:tcPr>
          <w:p w:rsidR="007969C3" w:rsidRPr="00B42CFA" w:rsidRDefault="007969C3" w:rsidP="006E271F">
            <w:pPr>
              <w:jc w:val="center"/>
              <w:rPr>
                <w:sz w:val="28"/>
                <w:szCs w:val="28"/>
              </w:rPr>
            </w:pPr>
            <w:r w:rsidRPr="00B42CFA">
              <w:rPr>
                <w:sz w:val="28"/>
                <w:szCs w:val="28"/>
              </w:rPr>
              <w:t>0,035</w:t>
            </w:r>
          </w:p>
        </w:tc>
        <w:tc>
          <w:tcPr>
            <w:tcW w:w="1080" w:type="dxa"/>
          </w:tcPr>
          <w:p w:rsidR="007969C3" w:rsidRDefault="007969C3" w:rsidP="006E271F">
            <w:pPr>
              <w:jc w:val="center"/>
            </w:pPr>
            <w:r w:rsidRPr="00B42CFA">
              <w:rPr>
                <w:sz w:val="28"/>
                <w:szCs w:val="28"/>
              </w:rPr>
              <w:t>–</w:t>
            </w:r>
          </w:p>
        </w:tc>
        <w:tc>
          <w:tcPr>
            <w:tcW w:w="1003" w:type="dxa"/>
          </w:tcPr>
          <w:p w:rsidR="007969C3" w:rsidRPr="00B42CFA" w:rsidRDefault="007969C3" w:rsidP="006E271F">
            <w:pPr>
              <w:jc w:val="center"/>
              <w:rPr>
                <w:sz w:val="28"/>
                <w:szCs w:val="28"/>
              </w:rPr>
            </w:pPr>
            <w:r w:rsidRPr="00B42CFA">
              <w:rPr>
                <w:sz w:val="28"/>
                <w:szCs w:val="28"/>
              </w:rPr>
              <w:t>1,194</w:t>
            </w:r>
          </w:p>
        </w:tc>
      </w:tr>
      <w:tr w:rsidR="007969C3" w:rsidRPr="00B42CFA" w:rsidTr="006E271F">
        <w:tc>
          <w:tcPr>
            <w:tcW w:w="648" w:type="dxa"/>
          </w:tcPr>
          <w:p w:rsidR="007969C3" w:rsidRPr="00B42CFA" w:rsidRDefault="007969C3" w:rsidP="006E271F">
            <w:pPr>
              <w:jc w:val="center"/>
              <w:rPr>
                <w:sz w:val="28"/>
                <w:szCs w:val="28"/>
              </w:rPr>
            </w:pPr>
            <w:r w:rsidRPr="00B42CFA">
              <w:rPr>
                <w:sz w:val="28"/>
                <w:szCs w:val="28"/>
              </w:rPr>
              <w:t>8</w:t>
            </w:r>
          </w:p>
        </w:tc>
        <w:tc>
          <w:tcPr>
            <w:tcW w:w="3420" w:type="dxa"/>
            <w:vAlign w:val="center"/>
          </w:tcPr>
          <w:p w:rsidR="007969C3" w:rsidRPr="00B42CFA" w:rsidRDefault="007969C3" w:rsidP="006E271F">
            <w:pPr>
              <w:rPr>
                <w:sz w:val="28"/>
                <w:szCs w:val="28"/>
              </w:rPr>
            </w:pPr>
            <w:r w:rsidRPr="00B42CFA">
              <w:rPr>
                <w:sz w:val="28"/>
                <w:szCs w:val="28"/>
              </w:rPr>
              <w:t>Аптеки</w:t>
            </w:r>
          </w:p>
        </w:tc>
        <w:tc>
          <w:tcPr>
            <w:tcW w:w="1260" w:type="dxa"/>
          </w:tcPr>
          <w:p w:rsidR="007969C3" w:rsidRPr="00B42CFA" w:rsidRDefault="007969C3" w:rsidP="006E271F">
            <w:pPr>
              <w:jc w:val="center"/>
              <w:rPr>
                <w:sz w:val="28"/>
                <w:szCs w:val="28"/>
              </w:rPr>
            </w:pPr>
            <w:r w:rsidRPr="00B42CFA">
              <w:rPr>
                <w:sz w:val="28"/>
                <w:szCs w:val="28"/>
                <w:lang w:val="en-US"/>
              </w:rPr>
              <w:t>0</w:t>
            </w:r>
            <w:r w:rsidRPr="00B42CFA">
              <w:rPr>
                <w:sz w:val="28"/>
                <w:szCs w:val="28"/>
              </w:rPr>
              <w:t>,079</w:t>
            </w:r>
          </w:p>
        </w:tc>
        <w:tc>
          <w:tcPr>
            <w:tcW w:w="1080" w:type="dxa"/>
          </w:tcPr>
          <w:p w:rsidR="007969C3" w:rsidRPr="00B42CFA" w:rsidRDefault="007969C3" w:rsidP="006E271F">
            <w:pPr>
              <w:jc w:val="center"/>
              <w:rPr>
                <w:sz w:val="28"/>
                <w:szCs w:val="28"/>
              </w:rPr>
            </w:pPr>
            <w:r w:rsidRPr="00B42CFA">
              <w:rPr>
                <w:sz w:val="28"/>
                <w:szCs w:val="28"/>
              </w:rPr>
              <w:t>0,048</w:t>
            </w:r>
          </w:p>
        </w:tc>
        <w:tc>
          <w:tcPr>
            <w:tcW w:w="1080" w:type="dxa"/>
          </w:tcPr>
          <w:p w:rsidR="007969C3" w:rsidRPr="00B42CFA" w:rsidRDefault="007969C3" w:rsidP="006E271F">
            <w:pPr>
              <w:jc w:val="center"/>
              <w:rPr>
                <w:sz w:val="28"/>
                <w:szCs w:val="28"/>
              </w:rPr>
            </w:pPr>
            <w:r w:rsidRPr="00B42CFA">
              <w:rPr>
                <w:sz w:val="28"/>
                <w:szCs w:val="28"/>
              </w:rPr>
              <w:t>0,002</w:t>
            </w:r>
          </w:p>
        </w:tc>
        <w:tc>
          <w:tcPr>
            <w:tcW w:w="1080" w:type="dxa"/>
          </w:tcPr>
          <w:p w:rsidR="007969C3" w:rsidRDefault="007969C3" w:rsidP="006E271F">
            <w:pPr>
              <w:jc w:val="center"/>
            </w:pPr>
            <w:r w:rsidRPr="00B42CFA">
              <w:rPr>
                <w:sz w:val="28"/>
                <w:szCs w:val="28"/>
              </w:rPr>
              <w:t>–</w:t>
            </w:r>
          </w:p>
        </w:tc>
        <w:tc>
          <w:tcPr>
            <w:tcW w:w="1003" w:type="dxa"/>
          </w:tcPr>
          <w:p w:rsidR="007969C3" w:rsidRPr="00B42CFA" w:rsidRDefault="007969C3" w:rsidP="006E271F">
            <w:pPr>
              <w:jc w:val="center"/>
              <w:rPr>
                <w:sz w:val="28"/>
                <w:szCs w:val="28"/>
              </w:rPr>
            </w:pPr>
            <w:r w:rsidRPr="00B42CFA">
              <w:rPr>
                <w:sz w:val="28"/>
                <w:szCs w:val="28"/>
              </w:rPr>
              <w:t>0,129</w:t>
            </w:r>
          </w:p>
        </w:tc>
      </w:tr>
      <w:tr w:rsidR="007969C3" w:rsidRPr="00B42CFA" w:rsidTr="006E271F">
        <w:tc>
          <w:tcPr>
            <w:tcW w:w="648" w:type="dxa"/>
          </w:tcPr>
          <w:p w:rsidR="007969C3" w:rsidRPr="00B42CFA" w:rsidRDefault="007969C3" w:rsidP="006E271F">
            <w:pPr>
              <w:jc w:val="center"/>
              <w:rPr>
                <w:sz w:val="28"/>
                <w:szCs w:val="28"/>
              </w:rPr>
            </w:pPr>
            <w:r w:rsidRPr="00B42CFA">
              <w:rPr>
                <w:sz w:val="28"/>
                <w:szCs w:val="28"/>
              </w:rPr>
              <w:t>9</w:t>
            </w:r>
          </w:p>
        </w:tc>
        <w:tc>
          <w:tcPr>
            <w:tcW w:w="3420" w:type="dxa"/>
          </w:tcPr>
          <w:p w:rsidR="007969C3" w:rsidRPr="00B42CFA" w:rsidRDefault="007969C3" w:rsidP="006E271F">
            <w:pPr>
              <w:rPr>
                <w:sz w:val="28"/>
                <w:szCs w:val="28"/>
              </w:rPr>
            </w:pPr>
            <w:r w:rsidRPr="00B42CFA">
              <w:rPr>
                <w:sz w:val="28"/>
                <w:szCs w:val="28"/>
              </w:rPr>
              <w:t>Станции скорой медицинской помощи</w:t>
            </w:r>
          </w:p>
        </w:tc>
        <w:tc>
          <w:tcPr>
            <w:tcW w:w="1260" w:type="dxa"/>
          </w:tcPr>
          <w:p w:rsidR="007969C3" w:rsidRPr="00B42CFA" w:rsidRDefault="007969C3" w:rsidP="006E271F">
            <w:pPr>
              <w:jc w:val="center"/>
              <w:rPr>
                <w:sz w:val="28"/>
                <w:szCs w:val="28"/>
              </w:rPr>
            </w:pPr>
            <w:r w:rsidRPr="00B42CFA">
              <w:rPr>
                <w:sz w:val="28"/>
                <w:szCs w:val="28"/>
              </w:rPr>
              <w:t>0,02</w:t>
            </w:r>
          </w:p>
        </w:tc>
        <w:tc>
          <w:tcPr>
            <w:tcW w:w="1080" w:type="dxa"/>
          </w:tcPr>
          <w:p w:rsidR="007969C3" w:rsidRPr="00B42CFA" w:rsidRDefault="007969C3" w:rsidP="006E271F">
            <w:pPr>
              <w:jc w:val="center"/>
              <w:rPr>
                <w:sz w:val="28"/>
                <w:szCs w:val="28"/>
              </w:rPr>
            </w:pPr>
            <w:r w:rsidRPr="00B42CFA">
              <w:rPr>
                <w:sz w:val="28"/>
                <w:szCs w:val="28"/>
              </w:rPr>
              <w:t>0,012</w:t>
            </w:r>
          </w:p>
        </w:tc>
        <w:tc>
          <w:tcPr>
            <w:tcW w:w="1080" w:type="dxa"/>
          </w:tcPr>
          <w:p w:rsidR="007969C3" w:rsidRPr="00B42CFA" w:rsidRDefault="007969C3" w:rsidP="006E271F">
            <w:pPr>
              <w:jc w:val="center"/>
              <w:rPr>
                <w:sz w:val="28"/>
                <w:szCs w:val="28"/>
              </w:rPr>
            </w:pPr>
            <w:r w:rsidRPr="00B42CFA">
              <w:rPr>
                <w:sz w:val="28"/>
                <w:szCs w:val="28"/>
              </w:rPr>
              <w:t>0,001</w:t>
            </w:r>
          </w:p>
        </w:tc>
        <w:tc>
          <w:tcPr>
            <w:tcW w:w="1080" w:type="dxa"/>
          </w:tcPr>
          <w:p w:rsidR="007969C3" w:rsidRDefault="007969C3" w:rsidP="006E271F">
            <w:pPr>
              <w:jc w:val="center"/>
            </w:pPr>
            <w:r w:rsidRPr="00B42CFA">
              <w:rPr>
                <w:sz w:val="28"/>
                <w:szCs w:val="28"/>
              </w:rPr>
              <w:t>–</w:t>
            </w:r>
          </w:p>
        </w:tc>
        <w:tc>
          <w:tcPr>
            <w:tcW w:w="1003" w:type="dxa"/>
          </w:tcPr>
          <w:p w:rsidR="007969C3" w:rsidRPr="00B42CFA" w:rsidRDefault="007969C3" w:rsidP="006E271F">
            <w:pPr>
              <w:jc w:val="center"/>
              <w:rPr>
                <w:sz w:val="28"/>
                <w:szCs w:val="28"/>
              </w:rPr>
            </w:pPr>
            <w:r w:rsidRPr="00B42CFA">
              <w:rPr>
                <w:sz w:val="28"/>
                <w:szCs w:val="28"/>
              </w:rPr>
              <w:t>0,033</w:t>
            </w:r>
          </w:p>
        </w:tc>
      </w:tr>
      <w:tr w:rsidR="007969C3" w:rsidRPr="00B42CFA" w:rsidTr="006E271F">
        <w:tc>
          <w:tcPr>
            <w:tcW w:w="648" w:type="dxa"/>
          </w:tcPr>
          <w:p w:rsidR="007969C3" w:rsidRPr="00B42CFA" w:rsidRDefault="007969C3" w:rsidP="006E271F">
            <w:pPr>
              <w:jc w:val="center"/>
              <w:rPr>
                <w:sz w:val="28"/>
                <w:szCs w:val="28"/>
              </w:rPr>
            </w:pPr>
            <w:r w:rsidRPr="00B42CFA">
              <w:rPr>
                <w:sz w:val="28"/>
                <w:szCs w:val="28"/>
              </w:rPr>
              <w:t>10</w:t>
            </w:r>
          </w:p>
        </w:tc>
        <w:tc>
          <w:tcPr>
            <w:tcW w:w="3420" w:type="dxa"/>
          </w:tcPr>
          <w:p w:rsidR="007969C3" w:rsidRPr="00B42CFA" w:rsidRDefault="007969C3" w:rsidP="006E271F">
            <w:pPr>
              <w:rPr>
                <w:sz w:val="28"/>
                <w:szCs w:val="28"/>
              </w:rPr>
            </w:pPr>
            <w:r w:rsidRPr="00B42CFA">
              <w:rPr>
                <w:sz w:val="28"/>
                <w:szCs w:val="28"/>
              </w:rPr>
              <w:t>Учреждения социального обслуживания</w:t>
            </w:r>
          </w:p>
        </w:tc>
        <w:tc>
          <w:tcPr>
            <w:tcW w:w="1260" w:type="dxa"/>
          </w:tcPr>
          <w:p w:rsidR="007969C3" w:rsidRPr="00B42CFA" w:rsidRDefault="007969C3" w:rsidP="006E271F">
            <w:pPr>
              <w:jc w:val="center"/>
              <w:rPr>
                <w:sz w:val="28"/>
                <w:szCs w:val="28"/>
              </w:rPr>
            </w:pPr>
            <w:r w:rsidRPr="00B42CFA">
              <w:rPr>
                <w:sz w:val="28"/>
                <w:szCs w:val="28"/>
              </w:rPr>
              <w:t>0,751</w:t>
            </w:r>
          </w:p>
        </w:tc>
        <w:tc>
          <w:tcPr>
            <w:tcW w:w="1080" w:type="dxa"/>
          </w:tcPr>
          <w:p w:rsidR="007969C3" w:rsidRPr="00B42CFA" w:rsidRDefault="007969C3" w:rsidP="006E271F">
            <w:pPr>
              <w:jc w:val="center"/>
              <w:rPr>
                <w:sz w:val="28"/>
                <w:szCs w:val="28"/>
              </w:rPr>
            </w:pPr>
            <w:r w:rsidRPr="00B42CFA">
              <w:rPr>
                <w:sz w:val="28"/>
                <w:szCs w:val="28"/>
              </w:rPr>
              <w:t>0,352</w:t>
            </w:r>
          </w:p>
        </w:tc>
        <w:tc>
          <w:tcPr>
            <w:tcW w:w="1080" w:type="dxa"/>
          </w:tcPr>
          <w:p w:rsidR="007969C3" w:rsidRPr="00B42CFA" w:rsidRDefault="007969C3" w:rsidP="006E271F">
            <w:pPr>
              <w:jc w:val="center"/>
              <w:rPr>
                <w:sz w:val="28"/>
                <w:szCs w:val="28"/>
              </w:rPr>
            </w:pPr>
            <w:r w:rsidRPr="00B42CFA">
              <w:rPr>
                <w:sz w:val="28"/>
                <w:szCs w:val="28"/>
              </w:rPr>
              <w:t>0,005</w:t>
            </w:r>
          </w:p>
        </w:tc>
        <w:tc>
          <w:tcPr>
            <w:tcW w:w="1080" w:type="dxa"/>
          </w:tcPr>
          <w:p w:rsidR="007969C3" w:rsidRDefault="007969C3" w:rsidP="006E271F">
            <w:pPr>
              <w:jc w:val="center"/>
            </w:pPr>
            <w:r w:rsidRPr="00B42CFA">
              <w:rPr>
                <w:sz w:val="28"/>
                <w:szCs w:val="28"/>
              </w:rPr>
              <w:t>–</w:t>
            </w:r>
          </w:p>
        </w:tc>
        <w:tc>
          <w:tcPr>
            <w:tcW w:w="1003" w:type="dxa"/>
          </w:tcPr>
          <w:p w:rsidR="007969C3" w:rsidRPr="00B42CFA" w:rsidRDefault="007969C3" w:rsidP="006E271F">
            <w:pPr>
              <w:jc w:val="center"/>
              <w:rPr>
                <w:sz w:val="28"/>
                <w:szCs w:val="28"/>
              </w:rPr>
            </w:pPr>
            <w:r w:rsidRPr="00B42CFA">
              <w:rPr>
                <w:sz w:val="28"/>
                <w:szCs w:val="28"/>
              </w:rPr>
              <w:t>1,108</w:t>
            </w:r>
          </w:p>
        </w:tc>
      </w:tr>
      <w:tr w:rsidR="007969C3" w:rsidRPr="00B42CFA" w:rsidTr="006E271F">
        <w:tc>
          <w:tcPr>
            <w:tcW w:w="648" w:type="dxa"/>
          </w:tcPr>
          <w:p w:rsidR="007969C3" w:rsidRPr="00B42CFA" w:rsidRDefault="007969C3" w:rsidP="006E271F">
            <w:pPr>
              <w:jc w:val="center"/>
              <w:rPr>
                <w:sz w:val="28"/>
                <w:szCs w:val="28"/>
              </w:rPr>
            </w:pPr>
            <w:r w:rsidRPr="00B42CFA">
              <w:rPr>
                <w:sz w:val="28"/>
                <w:szCs w:val="28"/>
              </w:rPr>
              <w:t>11</w:t>
            </w:r>
          </w:p>
        </w:tc>
        <w:tc>
          <w:tcPr>
            <w:tcW w:w="3420" w:type="dxa"/>
          </w:tcPr>
          <w:p w:rsidR="007969C3" w:rsidRPr="00B42CFA" w:rsidRDefault="007969C3" w:rsidP="006E271F">
            <w:pPr>
              <w:rPr>
                <w:sz w:val="28"/>
                <w:szCs w:val="28"/>
              </w:rPr>
            </w:pPr>
            <w:r w:rsidRPr="00B42CFA">
              <w:rPr>
                <w:sz w:val="28"/>
                <w:szCs w:val="28"/>
              </w:rPr>
              <w:t>Учреждения культуры и искусства</w:t>
            </w:r>
          </w:p>
        </w:tc>
        <w:tc>
          <w:tcPr>
            <w:tcW w:w="1260" w:type="dxa"/>
          </w:tcPr>
          <w:p w:rsidR="007969C3" w:rsidRPr="00B42CFA" w:rsidRDefault="007969C3" w:rsidP="006E271F">
            <w:pPr>
              <w:jc w:val="center"/>
              <w:rPr>
                <w:sz w:val="28"/>
                <w:szCs w:val="28"/>
              </w:rPr>
            </w:pPr>
            <w:r w:rsidRPr="00B42CFA">
              <w:rPr>
                <w:sz w:val="28"/>
                <w:szCs w:val="28"/>
              </w:rPr>
              <w:t>0,17</w:t>
            </w:r>
          </w:p>
        </w:tc>
        <w:tc>
          <w:tcPr>
            <w:tcW w:w="1080" w:type="dxa"/>
          </w:tcPr>
          <w:p w:rsidR="007969C3" w:rsidRPr="00B42CFA" w:rsidRDefault="007969C3" w:rsidP="006E271F">
            <w:pPr>
              <w:jc w:val="center"/>
              <w:rPr>
                <w:sz w:val="28"/>
                <w:szCs w:val="28"/>
              </w:rPr>
            </w:pPr>
            <w:r w:rsidRPr="00B42CFA">
              <w:rPr>
                <w:sz w:val="28"/>
                <w:szCs w:val="28"/>
              </w:rPr>
              <w:t>0,099</w:t>
            </w:r>
          </w:p>
        </w:tc>
        <w:tc>
          <w:tcPr>
            <w:tcW w:w="1080" w:type="dxa"/>
          </w:tcPr>
          <w:p w:rsidR="007969C3" w:rsidRPr="00B42CFA" w:rsidRDefault="007969C3" w:rsidP="006E271F">
            <w:pPr>
              <w:jc w:val="center"/>
              <w:rPr>
                <w:sz w:val="28"/>
                <w:szCs w:val="28"/>
              </w:rPr>
            </w:pPr>
            <w:r w:rsidRPr="00B42CFA">
              <w:rPr>
                <w:sz w:val="28"/>
                <w:szCs w:val="28"/>
              </w:rPr>
              <w:t>0,003</w:t>
            </w:r>
          </w:p>
        </w:tc>
        <w:tc>
          <w:tcPr>
            <w:tcW w:w="1080" w:type="dxa"/>
          </w:tcPr>
          <w:p w:rsidR="007969C3" w:rsidRDefault="007969C3" w:rsidP="006E271F">
            <w:pPr>
              <w:jc w:val="center"/>
            </w:pPr>
            <w:r w:rsidRPr="00B42CFA">
              <w:rPr>
                <w:sz w:val="28"/>
                <w:szCs w:val="28"/>
              </w:rPr>
              <w:t>–</w:t>
            </w:r>
          </w:p>
        </w:tc>
        <w:tc>
          <w:tcPr>
            <w:tcW w:w="1003" w:type="dxa"/>
          </w:tcPr>
          <w:p w:rsidR="007969C3" w:rsidRPr="00B42CFA" w:rsidRDefault="007969C3" w:rsidP="006E271F">
            <w:pPr>
              <w:jc w:val="center"/>
              <w:rPr>
                <w:sz w:val="28"/>
                <w:szCs w:val="28"/>
              </w:rPr>
            </w:pPr>
            <w:r w:rsidRPr="00B42CFA">
              <w:rPr>
                <w:sz w:val="28"/>
                <w:szCs w:val="28"/>
              </w:rPr>
              <w:t>0,272</w:t>
            </w:r>
          </w:p>
        </w:tc>
      </w:tr>
      <w:tr w:rsidR="007969C3" w:rsidRPr="00B42CFA" w:rsidTr="006E271F">
        <w:tc>
          <w:tcPr>
            <w:tcW w:w="648" w:type="dxa"/>
          </w:tcPr>
          <w:p w:rsidR="007969C3" w:rsidRPr="00B42CFA" w:rsidRDefault="007969C3" w:rsidP="006E271F">
            <w:pPr>
              <w:jc w:val="center"/>
              <w:rPr>
                <w:sz w:val="28"/>
                <w:szCs w:val="28"/>
              </w:rPr>
            </w:pPr>
            <w:r w:rsidRPr="00B42CFA">
              <w:rPr>
                <w:sz w:val="28"/>
                <w:szCs w:val="28"/>
              </w:rPr>
              <w:t>12</w:t>
            </w:r>
          </w:p>
        </w:tc>
        <w:tc>
          <w:tcPr>
            <w:tcW w:w="3420" w:type="dxa"/>
          </w:tcPr>
          <w:p w:rsidR="007969C3" w:rsidRPr="00B42CFA" w:rsidRDefault="007969C3" w:rsidP="006E271F">
            <w:pPr>
              <w:rPr>
                <w:sz w:val="28"/>
                <w:szCs w:val="28"/>
              </w:rPr>
            </w:pPr>
            <w:r w:rsidRPr="00B42CFA">
              <w:rPr>
                <w:sz w:val="28"/>
                <w:szCs w:val="28"/>
              </w:rPr>
              <w:t>Музеи, выставочные залы</w:t>
            </w:r>
          </w:p>
        </w:tc>
        <w:tc>
          <w:tcPr>
            <w:tcW w:w="1260" w:type="dxa"/>
          </w:tcPr>
          <w:p w:rsidR="007969C3" w:rsidRPr="00B42CFA" w:rsidRDefault="007969C3" w:rsidP="006E271F">
            <w:pPr>
              <w:jc w:val="center"/>
              <w:rPr>
                <w:sz w:val="28"/>
                <w:szCs w:val="28"/>
              </w:rPr>
            </w:pPr>
            <w:r w:rsidRPr="00B42CFA">
              <w:rPr>
                <w:sz w:val="28"/>
                <w:szCs w:val="28"/>
              </w:rPr>
              <w:t>0,018</w:t>
            </w:r>
          </w:p>
        </w:tc>
        <w:tc>
          <w:tcPr>
            <w:tcW w:w="1080" w:type="dxa"/>
          </w:tcPr>
          <w:p w:rsidR="007969C3" w:rsidRPr="00B42CFA" w:rsidRDefault="007969C3" w:rsidP="006E271F">
            <w:pPr>
              <w:jc w:val="center"/>
              <w:rPr>
                <w:sz w:val="28"/>
                <w:szCs w:val="28"/>
              </w:rPr>
            </w:pPr>
            <w:r w:rsidRPr="00B42CFA">
              <w:rPr>
                <w:sz w:val="28"/>
                <w:szCs w:val="28"/>
              </w:rPr>
              <w:t>0,01</w:t>
            </w:r>
          </w:p>
        </w:tc>
        <w:tc>
          <w:tcPr>
            <w:tcW w:w="1080" w:type="dxa"/>
          </w:tcPr>
          <w:p w:rsidR="007969C3" w:rsidRPr="00B42CFA" w:rsidRDefault="007969C3" w:rsidP="006E271F">
            <w:pPr>
              <w:jc w:val="center"/>
              <w:rPr>
                <w:sz w:val="28"/>
                <w:szCs w:val="28"/>
              </w:rPr>
            </w:pPr>
            <w:r w:rsidRPr="00B42CFA">
              <w:rPr>
                <w:sz w:val="28"/>
                <w:szCs w:val="28"/>
              </w:rPr>
              <w:t>0,001</w:t>
            </w:r>
          </w:p>
        </w:tc>
        <w:tc>
          <w:tcPr>
            <w:tcW w:w="1080" w:type="dxa"/>
          </w:tcPr>
          <w:p w:rsidR="007969C3" w:rsidRDefault="007969C3" w:rsidP="006E271F">
            <w:pPr>
              <w:jc w:val="center"/>
            </w:pPr>
            <w:r w:rsidRPr="00B42CFA">
              <w:rPr>
                <w:sz w:val="28"/>
                <w:szCs w:val="28"/>
              </w:rPr>
              <w:t>–</w:t>
            </w:r>
          </w:p>
        </w:tc>
        <w:tc>
          <w:tcPr>
            <w:tcW w:w="1003" w:type="dxa"/>
          </w:tcPr>
          <w:p w:rsidR="007969C3" w:rsidRPr="00B42CFA" w:rsidRDefault="007969C3" w:rsidP="006E271F">
            <w:pPr>
              <w:jc w:val="center"/>
              <w:rPr>
                <w:sz w:val="28"/>
                <w:szCs w:val="28"/>
              </w:rPr>
            </w:pPr>
            <w:r w:rsidRPr="00B42CFA">
              <w:rPr>
                <w:sz w:val="28"/>
                <w:szCs w:val="28"/>
              </w:rPr>
              <w:t>0,029</w:t>
            </w:r>
          </w:p>
        </w:tc>
      </w:tr>
      <w:tr w:rsidR="007969C3" w:rsidRPr="00B42CFA" w:rsidTr="006E271F">
        <w:tc>
          <w:tcPr>
            <w:tcW w:w="648" w:type="dxa"/>
          </w:tcPr>
          <w:p w:rsidR="007969C3" w:rsidRPr="00B42CFA" w:rsidRDefault="007969C3" w:rsidP="006E271F">
            <w:pPr>
              <w:jc w:val="center"/>
              <w:rPr>
                <w:sz w:val="28"/>
                <w:szCs w:val="28"/>
              </w:rPr>
            </w:pPr>
            <w:r w:rsidRPr="00B42CFA">
              <w:rPr>
                <w:sz w:val="28"/>
                <w:szCs w:val="28"/>
              </w:rPr>
              <w:t>13</w:t>
            </w:r>
          </w:p>
        </w:tc>
        <w:tc>
          <w:tcPr>
            <w:tcW w:w="3420" w:type="dxa"/>
          </w:tcPr>
          <w:p w:rsidR="007969C3" w:rsidRPr="00B42CFA" w:rsidRDefault="007969C3" w:rsidP="006E271F">
            <w:pPr>
              <w:rPr>
                <w:sz w:val="28"/>
                <w:szCs w:val="28"/>
              </w:rPr>
            </w:pPr>
            <w:r w:rsidRPr="00B42CFA">
              <w:rPr>
                <w:sz w:val="28"/>
                <w:szCs w:val="28"/>
              </w:rPr>
              <w:t xml:space="preserve">Объекты культурного </w:t>
            </w:r>
            <w:r w:rsidRPr="00B42CFA">
              <w:rPr>
                <w:sz w:val="28"/>
                <w:szCs w:val="28"/>
              </w:rPr>
              <w:lastRenderedPageBreak/>
              <w:t>наследия</w:t>
            </w:r>
          </w:p>
        </w:tc>
        <w:tc>
          <w:tcPr>
            <w:tcW w:w="1260" w:type="dxa"/>
          </w:tcPr>
          <w:p w:rsidR="007969C3" w:rsidRPr="00B42CFA" w:rsidRDefault="007969C3" w:rsidP="006E271F">
            <w:pPr>
              <w:jc w:val="center"/>
              <w:rPr>
                <w:sz w:val="28"/>
                <w:szCs w:val="28"/>
              </w:rPr>
            </w:pPr>
            <w:r w:rsidRPr="00B42CFA">
              <w:rPr>
                <w:sz w:val="28"/>
                <w:szCs w:val="28"/>
              </w:rPr>
              <w:lastRenderedPageBreak/>
              <w:t>0,016</w:t>
            </w:r>
          </w:p>
        </w:tc>
        <w:tc>
          <w:tcPr>
            <w:tcW w:w="1080" w:type="dxa"/>
          </w:tcPr>
          <w:p w:rsidR="007969C3" w:rsidRPr="00B42CFA" w:rsidRDefault="007969C3" w:rsidP="006E271F">
            <w:pPr>
              <w:jc w:val="center"/>
              <w:rPr>
                <w:sz w:val="28"/>
                <w:szCs w:val="28"/>
              </w:rPr>
            </w:pPr>
            <w:r w:rsidRPr="00B42CFA">
              <w:rPr>
                <w:sz w:val="28"/>
                <w:szCs w:val="28"/>
              </w:rPr>
              <w:t>0,009</w:t>
            </w:r>
          </w:p>
        </w:tc>
        <w:tc>
          <w:tcPr>
            <w:tcW w:w="1080" w:type="dxa"/>
          </w:tcPr>
          <w:p w:rsidR="007969C3" w:rsidRPr="00B42CFA" w:rsidRDefault="007969C3" w:rsidP="006E271F">
            <w:pPr>
              <w:jc w:val="center"/>
              <w:rPr>
                <w:sz w:val="28"/>
                <w:szCs w:val="28"/>
              </w:rPr>
            </w:pPr>
            <w:r w:rsidRPr="00B42CFA">
              <w:rPr>
                <w:sz w:val="28"/>
                <w:szCs w:val="28"/>
              </w:rPr>
              <w:t>0,001</w:t>
            </w:r>
          </w:p>
        </w:tc>
        <w:tc>
          <w:tcPr>
            <w:tcW w:w="1080" w:type="dxa"/>
          </w:tcPr>
          <w:p w:rsidR="007969C3" w:rsidRDefault="007969C3" w:rsidP="006E271F">
            <w:pPr>
              <w:jc w:val="center"/>
            </w:pPr>
            <w:r w:rsidRPr="00B42CFA">
              <w:rPr>
                <w:sz w:val="28"/>
                <w:szCs w:val="28"/>
              </w:rPr>
              <w:t>–</w:t>
            </w:r>
          </w:p>
        </w:tc>
        <w:tc>
          <w:tcPr>
            <w:tcW w:w="1003" w:type="dxa"/>
          </w:tcPr>
          <w:p w:rsidR="007969C3" w:rsidRPr="00B42CFA" w:rsidRDefault="007969C3" w:rsidP="006E271F">
            <w:pPr>
              <w:jc w:val="center"/>
              <w:rPr>
                <w:sz w:val="28"/>
                <w:szCs w:val="28"/>
              </w:rPr>
            </w:pPr>
            <w:r w:rsidRPr="00B42CFA">
              <w:rPr>
                <w:sz w:val="28"/>
                <w:szCs w:val="28"/>
              </w:rPr>
              <w:t>0,026</w:t>
            </w:r>
          </w:p>
        </w:tc>
      </w:tr>
      <w:tr w:rsidR="007969C3" w:rsidRPr="00B42CFA" w:rsidTr="006E271F">
        <w:tc>
          <w:tcPr>
            <w:tcW w:w="648" w:type="dxa"/>
          </w:tcPr>
          <w:p w:rsidR="007969C3" w:rsidRPr="00B42CFA" w:rsidRDefault="007969C3" w:rsidP="006E271F">
            <w:pPr>
              <w:jc w:val="center"/>
              <w:rPr>
                <w:sz w:val="28"/>
                <w:szCs w:val="28"/>
              </w:rPr>
            </w:pPr>
            <w:r w:rsidRPr="00B42CFA">
              <w:rPr>
                <w:sz w:val="28"/>
                <w:szCs w:val="28"/>
              </w:rPr>
              <w:t>14</w:t>
            </w:r>
          </w:p>
        </w:tc>
        <w:tc>
          <w:tcPr>
            <w:tcW w:w="3420" w:type="dxa"/>
          </w:tcPr>
          <w:p w:rsidR="007969C3" w:rsidRPr="00B42CFA" w:rsidRDefault="007969C3" w:rsidP="006E271F">
            <w:pPr>
              <w:rPr>
                <w:sz w:val="28"/>
                <w:szCs w:val="28"/>
              </w:rPr>
            </w:pPr>
            <w:r w:rsidRPr="00B42CFA">
              <w:rPr>
                <w:sz w:val="28"/>
                <w:szCs w:val="28"/>
              </w:rPr>
              <w:t>Библиотеки</w:t>
            </w:r>
          </w:p>
        </w:tc>
        <w:tc>
          <w:tcPr>
            <w:tcW w:w="1260" w:type="dxa"/>
          </w:tcPr>
          <w:p w:rsidR="007969C3" w:rsidRPr="00B42CFA" w:rsidRDefault="007969C3" w:rsidP="006E271F">
            <w:pPr>
              <w:jc w:val="center"/>
              <w:rPr>
                <w:sz w:val="28"/>
                <w:szCs w:val="28"/>
              </w:rPr>
            </w:pPr>
            <w:r w:rsidRPr="00B42CFA">
              <w:rPr>
                <w:sz w:val="28"/>
                <w:szCs w:val="28"/>
              </w:rPr>
              <w:t>0,017</w:t>
            </w:r>
          </w:p>
        </w:tc>
        <w:tc>
          <w:tcPr>
            <w:tcW w:w="1080" w:type="dxa"/>
          </w:tcPr>
          <w:p w:rsidR="007969C3" w:rsidRPr="00B42CFA" w:rsidRDefault="007969C3" w:rsidP="006E271F">
            <w:pPr>
              <w:jc w:val="center"/>
              <w:rPr>
                <w:sz w:val="28"/>
                <w:szCs w:val="28"/>
              </w:rPr>
            </w:pPr>
            <w:r w:rsidRPr="00B42CFA">
              <w:rPr>
                <w:sz w:val="28"/>
                <w:szCs w:val="28"/>
              </w:rPr>
              <w:t>0,01</w:t>
            </w:r>
          </w:p>
        </w:tc>
        <w:tc>
          <w:tcPr>
            <w:tcW w:w="1080" w:type="dxa"/>
          </w:tcPr>
          <w:p w:rsidR="007969C3" w:rsidRPr="00B42CFA" w:rsidRDefault="007969C3" w:rsidP="006E271F">
            <w:pPr>
              <w:jc w:val="center"/>
              <w:rPr>
                <w:sz w:val="28"/>
                <w:szCs w:val="28"/>
              </w:rPr>
            </w:pPr>
            <w:r w:rsidRPr="00B42CFA">
              <w:rPr>
                <w:sz w:val="28"/>
                <w:szCs w:val="28"/>
              </w:rPr>
              <w:t>0,001</w:t>
            </w:r>
          </w:p>
        </w:tc>
        <w:tc>
          <w:tcPr>
            <w:tcW w:w="1080" w:type="dxa"/>
          </w:tcPr>
          <w:p w:rsidR="007969C3" w:rsidRDefault="007969C3" w:rsidP="006E271F">
            <w:pPr>
              <w:jc w:val="center"/>
            </w:pPr>
            <w:r w:rsidRPr="00B42CFA">
              <w:rPr>
                <w:sz w:val="28"/>
                <w:szCs w:val="28"/>
              </w:rPr>
              <w:t>–</w:t>
            </w:r>
          </w:p>
        </w:tc>
        <w:tc>
          <w:tcPr>
            <w:tcW w:w="1003" w:type="dxa"/>
          </w:tcPr>
          <w:p w:rsidR="007969C3" w:rsidRPr="00B42CFA" w:rsidRDefault="007969C3" w:rsidP="006E271F">
            <w:pPr>
              <w:jc w:val="center"/>
              <w:rPr>
                <w:sz w:val="28"/>
                <w:szCs w:val="28"/>
              </w:rPr>
            </w:pPr>
            <w:r w:rsidRPr="00B42CFA">
              <w:rPr>
                <w:sz w:val="28"/>
                <w:szCs w:val="28"/>
              </w:rPr>
              <w:t>0,028</w:t>
            </w:r>
          </w:p>
        </w:tc>
      </w:tr>
      <w:tr w:rsidR="007969C3" w:rsidRPr="00B42CFA" w:rsidTr="006E271F">
        <w:tc>
          <w:tcPr>
            <w:tcW w:w="648" w:type="dxa"/>
          </w:tcPr>
          <w:p w:rsidR="007969C3" w:rsidRPr="00B42CFA" w:rsidRDefault="007969C3" w:rsidP="006E271F">
            <w:pPr>
              <w:jc w:val="center"/>
              <w:rPr>
                <w:sz w:val="28"/>
                <w:szCs w:val="28"/>
              </w:rPr>
            </w:pPr>
            <w:r w:rsidRPr="00B42CFA">
              <w:rPr>
                <w:sz w:val="28"/>
                <w:szCs w:val="28"/>
              </w:rPr>
              <w:t>15</w:t>
            </w:r>
          </w:p>
        </w:tc>
        <w:tc>
          <w:tcPr>
            <w:tcW w:w="3420" w:type="dxa"/>
          </w:tcPr>
          <w:p w:rsidR="007969C3" w:rsidRPr="00B42CFA" w:rsidRDefault="007969C3" w:rsidP="006E271F">
            <w:pPr>
              <w:rPr>
                <w:sz w:val="28"/>
                <w:szCs w:val="28"/>
              </w:rPr>
            </w:pPr>
            <w:r w:rsidRPr="00B42CFA">
              <w:rPr>
                <w:sz w:val="28"/>
                <w:szCs w:val="28"/>
              </w:rPr>
              <w:t>Гостиницы</w:t>
            </w:r>
          </w:p>
        </w:tc>
        <w:tc>
          <w:tcPr>
            <w:tcW w:w="1260" w:type="dxa"/>
          </w:tcPr>
          <w:p w:rsidR="007969C3" w:rsidRPr="00B42CFA" w:rsidRDefault="007969C3" w:rsidP="006E271F">
            <w:pPr>
              <w:jc w:val="center"/>
              <w:rPr>
                <w:sz w:val="28"/>
                <w:szCs w:val="28"/>
              </w:rPr>
            </w:pPr>
            <w:r w:rsidRPr="00B42CFA">
              <w:rPr>
                <w:sz w:val="28"/>
                <w:szCs w:val="28"/>
              </w:rPr>
              <w:t>0,177</w:t>
            </w:r>
          </w:p>
        </w:tc>
        <w:tc>
          <w:tcPr>
            <w:tcW w:w="1080" w:type="dxa"/>
          </w:tcPr>
          <w:p w:rsidR="007969C3" w:rsidRPr="00B42CFA" w:rsidRDefault="007969C3" w:rsidP="006E271F">
            <w:pPr>
              <w:jc w:val="center"/>
              <w:rPr>
                <w:sz w:val="28"/>
                <w:szCs w:val="28"/>
              </w:rPr>
            </w:pPr>
            <w:r w:rsidRPr="00B42CFA">
              <w:rPr>
                <w:sz w:val="28"/>
                <w:szCs w:val="28"/>
              </w:rPr>
              <w:t>0,078</w:t>
            </w:r>
          </w:p>
        </w:tc>
        <w:tc>
          <w:tcPr>
            <w:tcW w:w="1080" w:type="dxa"/>
          </w:tcPr>
          <w:p w:rsidR="007969C3" w:rsidRPr="00B42CFA" w:rsidRDefault="007969C3" w:rsidP="006E271F">
            <w:pPr>
              <w:jc w:val="center"/>
              <w:rPr>
                <w:sz w:val="28"/>
                <w:szCs w:val="28"/>
              </w:rPr>
            </w:pPr>
            <w:r w:rsidRPr="00B42CFA">
              <w:rPr>
                <w:sz w:val="28"/>
                <w:szCs w:val="28"/>
              </w:rPr>
              <w:t>0,026</w:t>
            </w:r>
          </w:p>
        </w:tc>
        <w:tc>
          <w:tcPr>
            <w:tcW w:w="1080" w:type="dxa"/>
          </w:tcPr>
          <w:p w:rsidR="007969C3" w:rsidRDefault="007969C3" w:rsidP="006E271F">
            <w:pPr>
              <w:jc w:val="center"/>
            </w:pPr>
            <w:r w:rsidRPr="00B42CFA">
              <w:rPr>
                <w:sz w:val="28"/>
                <w:szCs w:val="28"/>
              </w:rPr>
              <w:t>–</w:t>
            </w:r>
          </w:p>
        </w:tc>
        <w:tc>
          <w:tcPr>
            <w:tcW w:w="1003" w:type="dxa"/>
          </w:tcPr>
          <w:p w:rsidR="007969C3" w:rsidRPr="00B42CFA" w:rsidRDefault="007969C3" w:rsidP="006E271F">
            <w:pPr>
              <w:jc w:val="center"/>
              <w:rPr>
                <w:sz w:val="28"/>
                <w:szCs w:val="28"/>
              </w:rPr>
            </w:pPr>
            <w:r w:rsidRPr="00B42CFA">
              <w:rPr>
                <w:sz w:val="28"/>
                <w:szCs w:val="28"/>
              </w:rPr>
              <w:t>0,281</w:t>
            </w:r>
          </w:p>
        </w:tc>
      </w:tr>
      <w:tr w:rsidR="007969C3" w:rsidRPr="00B42CFA" w:rsidTr="006E271F">
        <w:tc>
          <w:tcPr>
            <w:tcW w:w="648" w:type="dxa"/>
          </w:tcPr>
          <w:p w:rsidR="007969C3" w:rsidRPr="00B42CFA" w:rsidRDefault="007969C3" w:rsidP="006E271F">
            <w:pPr>
              <w:jc w:val="center"/>
              <w:rPr>
                <w:sz w:val="28"/>
                <w:szCs w:val="28"/>
              </w:rPr>
            </w:pPr>
            <w:r w:rsidRPr="00B42CFA">
              <w:rPr>
                <w:sz w:val="28"/>
                <w:szCs w:val="28"/>
              </w:rPr>
              <w:t>16</w:t>
            </w:r>
          </w:p>
        </w:tc>
        <w:tc>
          <w:tcPr>
            <w:tcW w:w="3420" w:type="dxa"/>
          </w:tcPr>
          <w:p w:rsidR="007969C3" w:rsidRPr="00B42CFA" w:rsidRDefault="007969C3" w:rsidP="006E271F">
            <w:pPr>
              <w:rPr>
                <w:sz w:val="28"/>
                <w:szCs w:val="28"/>
              </w:rPr>
            </w:pPr>
            <w:r w:rsidRPr="00B42CFA">
              <w:rPr>
                <w:sz w:val="28"/>
                <w:szCs w:val="28"/>
              </w:rPr>
              <w:t>Спортивные сооружения</w:t>
            </w:r>
          </w:p>
        </w:tc>
        <w:tc>
          <w:tcPr>
            <w:tcW w:w="1260" w:type="dxa"/>
          </w:tcPr>
          <w:p w:rsidR="007969C3" w:rsidRPr="00B42CFA" w:rsidRDefault="007969C3" w:rsidP="006E271F">
            <w:pPr>
              <w:jc w:val="center"/>
              <w:rPr>
                <w:sz w:val="28"/>
                <w:szCs w:val="28"/>
              </w:rPr>
            </w:pPr>
            <w:r w:rsidRPr="00B42CFA">
              <w:rPr>
                <w:sz w:val="28"/>
                <w:szCs w:val="28"/>
              </w:rPr>
              <w:t>0,123</w:t>
            </w:r>
          </w:p>
        </w:tc>
        <w:tc>
          <w:tcPr>
            <w:tcW w:w="1080" w:type="dxa"/>
          </w:tcPr>
          <w:p w:rsidR="007969C3" w:rsidRPr="00B42CFA" w:rsidRDefault="007969C3" w:rsidP="006E271F">
            <w:pPr>
              <w:jc w:val="center"/>
              <w:rPr>
                <w:sz w:val="28"/>
                <w:szCs w:val="28"/>
              </w:rPr>
            </w:pPr>
            <w:r w:rsidRPr="00B42CFA">
              <w:rPr>
                <w:sz w:val="28"/>
                <w:szCs w:val="28"/>
              </w:rPr>
              <w:t>0,024</w:t>
            </w:r>
          </w:p>
        </w:tc>
        <w:tc>
          <w:tcPr>
            <w:tcW w:w="1080" w:type="dxa"/>
          </w:tcPr>
          <w:p w:rsidR="007969C3" w:rsidRPr="00B42CFA" w:rsidRDefault="007969C3" w:rsidP="006E271F">
            <w:pPr>
              <w:jc w:val="center"/>
              <w:rPr>
                <w:sz w:val="28"/>
                <w:szCs w:val="28"/>
              </w:rPr>
            </w:pPr>
            <w:r w:rsidRPr="00B42CFA">
              <w:rPr>
                <w:sz w:val="28"/>
                <w:szCs w:val="28"/>
              </w:rPr>
              <w:t>0,002</w:t>
            </w:r>
          </w:p>
        </w:tc>
        <w:tc>
          <w:tcPr>
            <w:tcW w:w="1080" w:type="dxa"/>
          </w:tcPr>
          <w:p w:rsidR="007969C3" w:rsidRDefault="007969C3" w:rsidP="006E271F">
            <w:pPr>
              <w:jc w:val="center"/>
            </w:pPr>
            <w:r w:rsidRPr="00B42CFA">
              <w:rPr>
                <w:sz w:val="28"/>
                <w:szCs w:val="28"/>
              </w:rPr>
              <w:t>–</w:t>
            </w:r>
          </w:p>
        </w:tc>
        <w:tc>
          <w:tcPr>
            <w:tcW w:w="1003" w:type="dxa"/>
          </w:tcPr>
          <w:p w:rsidR="007969C3" w:rsidRPr="00B42CFA" w:rsidRDefault="007969C3" w:rsidP="006E271F">
            <w:pPr>
              <w:jc w:val="center"/>
              <w:rPr>
                <w:sz w:val="28"/>
                <w:szCs w:val="28"/>
              </w:rPr>
            </w:pPr>
            <w:r w:rsidRPr="00B42CFA">
              <w:rPr>
                <w:sz w:val="28"/>
                <w:szCs w:val="28"/>
              </w:rPr>
              <w:t>0,149</w:t>
            </w:r>
          </w:p>
        </w:tc>
      </w:tr>
      <w:tr w:rsidR="007969C3" w:rsidRPr="00B42CFA" w:rsidTr="006E271F">
        <w:tc>
          <w:tcPr>
            <w:tcW w:w="648" w:type="dxa"/>
          </w:tcPr>
          <w:p w:rsidR="007969C3" w:rsidRPr="00B42CFA" w:rsidRDefault="007969C3" w:rsidP="006E271F">
            <w:pPr>
              <w:jc w:val="center"/>
              <w:rPr>
                <w:sz w:val="28"/>
                <w:szCs w:val="28"/>
              </w:rPr>
            </w:pPr>
            <w:r w:rsidRPr="00B42CFA">
              <w:rPr>
                <w:sz w:val="28"/>
                <w:szCs w:val="28"/>
              </w:rPr>
              <w:t>17</w:t>
            </w:r>
          </w:p>
        </w:tc>
        <w:tc>
          <w:tcPr>
            <w:tcW w:w="3420" w:type="dxa"/>
          </w:tcPr>
          <w:p w:rsidR="007969C3" w:rsidRPr="00B42CFA" w:rsidRDefault="007969C3" w:rsidP="006E271F">
            <w:pPr>
              <w:rPr>
                <w:sz w:val="28"/>
                <w:szCs w:val="28"/>
              </w:rPr>
            </w:pPr>
            <w:r w:rsidRPr="00B42CFA">
              <w:rPr>
                <w:sz w:val="28"/>
                <w:szCs w:val="28"/>
              </w:rPr>
              <w:t>Банно-прачечный комбинат</w:t>
            </w:r>
          </w:p>
        </w:tc>
        <w:tc>
          <w:tcPr>
            <w:tcW w:w="1260" w:type="dxa"/>
          </w:tcPr>
          <w:p w:rsidR="007969C3" w:rsidRPr="00B42CFA" w:rsidRDefault="007969C3" w:rsidP="006E271F">
            <w:pPr>
              <w:jc w:val="center"/>
              <w:rPr>
                <w:sz w:val="28"/>
                <w:szCs w:val="28"/>
              </w:rPr>
            </w:pPr>
            <w:r w:rsidRPr="00B42CFA">
              <w:rPr>
                <w:sz w:val="28"/>
                <w:szCs w:val="28"/>
              </w:rPr>
              <w:t>0,107</w:t>
            </w:r>
          </w:p>
        </w:tc>
        <w:tc>
          <w:tcPr>
            <w:tcW w:w="1080" w:type="dxa"/>
          </w:tcPr>
          <w:p w:rsidR="007969C3" w:rsidRPr="00B42CFA" w:rsidRDefault="007969C3" w:rsidP="006E271F">
            <w:pPr>
              <w:jc w:val="center"/>
              <w:rPr>
                <w:sz w:val="28"/>
                <w:szCs w:val="28"/>
              </w:rPr>
            </w:pPr>
            <w:r w:rsidRPr="00B42CFA">
              <w:rPr>
                <w:sz w:val="28"/>
                <w:szCs w:val="28"/>
              </w:rPr>
              <w:t>0,339</w:t>
            </w:r>
          </w:p>
        </w:tc>
        <w:tc>
          <w:tcPr>
            <w:tcW w:w="1080" w:type="dxa"/>
          </w:tcPr>
          <w:p w:rsidR="007969C3" w:rsidRPr="00B42CFA" w:rsidRDefault="007969C3" w:rsidP="006E271F">
            <w:pPr>
              <w:jc w:val="center"/>
              <w:rPr>
                <w:sz w:val="28"/>
                <w:szCs w:val="28"/>
              </w:rPr>
            </w:pPr>
            <w:r w:rsidRPr="00B42CFA">
              <w:rPr>
                <w:sz w:val="28"/>
                <w:szCs w:val="28"/>
              </w:rPr>
              <w:t>0,113</w:t>
            </w:r>
          </w:p>
        </w:tc>
        <w:tc>
          <w:tcPr>
            <w:tcW w:w="1080" w:type="dxa"/>
          </w:tcPr>
          <w:p w:rsidR="007969C3" w:rsidRDefault="007969C3" w:rsidP="006E271F">
            <w:pPr>
              <w:jc w:val="center"/>
            </w:pPr>
            <w:r w:rsidRPr="00B42CFA">
              <w:rPr>
                <w:sz w:val="28"/>
                <w:szCs w:val="28"/>
              </w:rPr>
              <w:t>–</w:t>
            </w:r>
          </w:p>
        </w:tc>
        <w:tc>
          <w:tcPr>
            <w:tcW w:w="1003" w:type="dxa"/>
          </w:tcPr>
          <w:p w:rsidR="007969C3" w:rsidRPr="00B42CFA" w:rsidRDefault="007969C3" w:rsidP="006E271F">
            <w:pPr>
              <w:jc w:val="center"/>
              <w:rPr>
                <w:sz w:val="28"/>
                <w:szCs w:val="28"/>
              </w:rPr>
            </w:pPr>
            <w:r w:rsidRPr="00B42CFA">
              <w:rPr>
                <w:sz w:val="28"/>
                <w:szCs w:val="28"/>
              </w:rPr>
              <w:t>0,559</w:t>
            </w:r>
          </w:p>
        </w:tc>
      </w:tr>
      <w:tr w:rsidR="007969C3" w:rsidRPr="00B42CFA" w:rsidTr="006E271F">
        <w:tc>
          <w:tcPr>
            <w:tcW w:w="648" w:type="dxa"/>
          </w:tcPr>
          <w:p w:rsidR="007969C3" w:rsidRPr="00B42CFA" w:rsidRDefault="007969C3" w:rsidP="006E271F">
            <w:pPr>
              <w:jc w:val="center"/>
              <w:rPr>
                <w:sz w:val="28"/>
                <w:szCs w:val="28"/>
              </w:rPr>
            </w:pPr>
            <w:r w:rsidRPr="00B42CFA">
              <w:rPr>
                <w:sz w:val="28"/>
                <w:szCs w:val="28"/>
              </w:rPr>
              <w:t>19</w:t>
            </w:r>
          </w:p>
        </w:tc>
        <w:tc>
          <w:tcPr>
            <w:tcW w:w="3420" w:type="dxa"/>
          </w:tcPr>
          <w:p w:rsidR="007969C3" w:rsidRPr="00B42CFA" w:rsidRDefault="007969C3" w:rsidP="006E271F">
            <w:pPr>
              <w:rPr>
                <w:sz w:val="28"/>
                <w:szCs w:val="28"/>
              </w:rPr>
            </w:pPr>
            <w:r w:rsidRPr="00B42CFA">
              <w:rPr>
                <w:sz w:val="28"/>
                <w:szCs w:val="28"/>
              </w:rPr>
              <w:t>Пождепо</w:t>
            </w:r>
          </w:p>
        </w:tc>
        <w:tc>
          <w:tcPr>
            <w:tcW w:w="1260" w:type="dxa"/>
          </w:tcPr>
          <w:p w:rsidR="007969C3" w:rsidRPr="00B42CFA" w:rsidRDefault="007969C3" w:rsidP="006E271F">
            <w:pPr>
              <w:jc w:val="center"/>
              <w:rPr>
                <w:sz w:val="28"/>
                <w:szCs w:val="28"/>
              </w:rPr>
            </w:pPr>
            <w:r w:rsidRPr="00B42CFA">
              <w:rPr>
                <w:sz w:val="28"/>
                <w:szCs w:val="28"/>
              </w:rPr>
              <w:t>0,117</w:t>
            </w:r>
          </w:p>
        </w:tc>
        <w:tc>
          <w:tcPr>
            <w:tcW w:w="1080" w:type="dxa"/>
          </w:tcPr>
          <w:p w:rsidR="007969C3" w:rsidRPr="00B42CFA" w:rsidRDefault="007969C3" w:rsidP="006E271F">
            <w:pPr>
              <w:jc w:val="center"/>
              <w:rPr>
                <w:sz w:val="28"/>
                <w:szCs w:val="28"/>
              </w:rPr>
            </w:pPr>
            <w:r w:rsidRPr="00B42CFA">
              <w:rPr>
                <w:sz w:val="28"/>
                <w:szCs w:val="28"/>
              </w:rPr>
              <w:t>0,019</w:t>
            </w:r>
          </w:p>
        </w:tc>
        <w:tc>
          <w:tcPr>
            <w:tcW w:w="1080" w:type="dxa"/>
          </w:tcPr>
          <w:p w:rsidR="007969C3" w:rsidRPr="00B42CFA" w:rsidRDefault="007969C3" w:rsidP="006E271F">
            <w:pPr>
              <w:jc w:val="center"/>
              <w:rPr>
                <w:sz w:val="28"/>
                <w:szCs w:val="28"/>
              </w:rPr>
            </w:pPr>
            <w:r w:rsidRPr="00B42CFA">
              <w:rPr>
                <w:sz w:val="28"/>
                <w:szCs w:val="28"/>
              </w:rPr>
              <w:t>0,002</w:t>
            </w:r>
          </w:p>
        </w:tc>
        <w:tc>
          <w:tcPr>
            <w:tcW w:w="1080" w:type="dxa"/>
          </w:tcPr>
          <w:p w:rsidR="007969C3" w:rsidRDefault="007969C3" w:rsidP="006E271F">
            <w:pPr>
              <w:jc w:val="center"/>
            </w:pPr>
            <w:r w:rsidRPr="00B42CFA">
              <w:rPr>
                <w:sz w:val="28"/>
                <w:szCs w:val="28"/>
              </w:rPr>
              <w:t>–</w:t>
            </w:r>
          </w:p>
        </w:tc>
        <w:tc>
          <w:tcPr>
            <w:tcW w:w="1003" w:type="dxa"/>
          </w:tcPr>
          <w:p w:rsidR="007969C3" w:rsidRPr="00B42CFA" w:rsidRDefault="007969C3" w:rsidP="006E271F">
            <w:pPr>
              <w:jc w:val="center"/>
              <w:rPr>
                <w:sz w:val="28"/>
                <w:szCs w:val="28"/>
              </w:rPr>
            </w:pPr>
            <w:r w:rsidRPr="00B42CFA">
              <w:rPr>
                <w:sz w:val="28"/>
                <w:szCs w:val="28"/>
              </w:rPr>
              <w:t>0,138</w:t>
            </w:r>
          </w:p>
        </w:tc>
      </w:tr>
      <w:tr w:rsidR="007969C3" w:rsidRPr="00B42CFA" w:rsidTr="006E271F">
        <w:tc>
          <w:tcPr>
            <w:tcW w:w="648" w:type="dxa"/>
          </w:tcPr>
          <w:p w:rsidR="007969C3" w:rsidRPr="00B42CFA" w:rsidRDefault="007969C3" w:rsidP="006E271F">
            <w:pPr>
              <w:jc w:val="center"/>
              <w:rPr>
                <w:sz w:val="28"/>
                <w:szCs w:val="28"/>
              </w:rPr>
            </w:pPr>
            <w:r w:rsidRPr="00B42CFA">
              <w:rPr>
                <w:sz w:val="28"/>
                <w:szCs w:val="28"/>
              </w:rPr>
              <w:t>20</w:t>
            </w:r>
          </w:p>
        </w:tc>
        <w:tc>
          <w:tcPr>
            <w:tcW w:w="3420" w:type="dxa"/>
          </w:tcPr>
          <w:p w:rsidR="007969C3" w:rsidRPr="00B42CFA" w:rsidRDefault="007969C3" w:rsidP="006E271F">
            <w:pPr>
              <w:rPr>
                <w:sz w:val="28"/>
                <w:szCs w:val="28"/>
              </w:rPr>
            </w:pPr>
            <w:r w:rsidRPr="00B42CFA">
              <w:rPr>
                <w:sz w:val="28"/>
                <w:szCs w:val="28"/>
              </w:rPr>
              <w:t>Учреждения бытового обслуживания</w:t>
            </w:r>
          </w:p>
        </w:tc>
        <w:tc>
          <w:tcPr>
            <w:tcW w:w="1260" w:type="dxa"/>
          </w:tcPr>
          <w:p w:rsidR="007969C3" w:rsidRPr="00B42CFA" w:rsidRDefault="007969C3" w:rsidP="006E271F">
            <w:pPr>
              <w:jc w:val="center"/>
              <w:rPr>
                <w:sz w:val="28"/>
                <w:szCs w:val="28"/>
              </w:rPr>
            </w:pPr>
            <w:r w:rsidRPr="00B42CFA">
              <w:rPr>
                <w:sz w:val="28"/>
                <w:szCs w:val="28"/>
              </w:rPr>
              <w:t>0,104</w:t>
            </w:r>
          </w:p>
        </w:tc>
        <w:tc>
          <w:tcPr>
            <w:tcW w:w="1080" w:type="dxa"/>
          </w:tcPr>
          <w:p w:rsidR="007969C3" w:rsidRPr="00B42CFA" w:rsidRDefault="007969C3" w:rsidP="006E271F">
            <w:pPr>
              <w:jc w:val="center"/>
              <w:rPr>
                <w:sz w:val="28"/>
                <w:szCs w:val="28"/>
              </w:rPr>
            </w:pPr>
            <w:r w:rsidRPr="00B42CFA">
              <w:rPr>
                <w:sz w:val="28"/>
                <w:szCs w:val="28"/>
              </w:rPr>
              <w:t>0,018</w:t>
            </w:r>
          </w:p>
        </w:tc>
        <w:tc>
          <w:tcPr>
            <w:tcW w:w="1080" w:type="dxa"/>
          </w:tcPr>
          <w:p w:rsidR="007969C3" w:rsidRPr="00B42CFA" w:rsidRDefault="007969C3" w:rsidP="006E271F">
            <w:pPr>
              <w:jc w:val="center"/>
              <w:rPr>
                <w:sz w:val="28"/>
                <w:szCs w:val="28"/>
              </w:rPr>
            </w:pPr>
            <w:r w:rsidRPr="00B42CFA">
              <w:rPr>
                <w:sz w:val="28"/>
                <w:szCs w:val="28"/>
              </w:rPr>
              <w:t>0,002</w:t>
            </w:r>
          </w:p>
        </w:tc>
        <w:tc>
          <w:tcPr>
            <w:tcW w:w="1080" w:type="dxa"/>
          </w:tcPr>
          <w:p w:rsidR="007969C3" w:rsidRDefault="007969C3" w:rsidP="006E271F">
            <w:pPr>
              <w:jc w:val="center"/>
            </w:pPr>
            <w:r w:rsidRPr="00B42CFA">
              <w:rPr>
                <w:sz w:val="28"/>
                <w:szCs w:val="28"/>
              </w:rPr>
              <w:t>–</w:t>
            </w:r>
          </w:p>
        </w:tc>
        <w:tc>
          <w:tcPr>
            <w:tcW w:w="1003" w:type="dxa"/>
          </w:tcPr>
          <w:p w:rsidR="007969C3" w:rsidRPr="00B42CFA" w:rsidRDefault="007969C3" w:rsidP="006E271F">
            <w:pPr>
              <w:jc w:val="center"/>
              <w:rPr>
                <w:sz w:val="28"/>
                <w:szCs w:val="28"/>
              </w:rPr>
            </w:pPr>
            <w:r w:rsidRPr="00B42CFA">
              <w:rPr>
                <w:sz w:val="28"/>
                <w:szCs w:val="28"/>
              </w:rPr>
              <w:t>0,124</w:t>
            </w:r>
          </w:p>
        </w:tc>
      </w:tr>
      <w:tr w:rsidR="007969C3" w:rsidRPr="00B42CFA" w:rsidTr="006E271F">
        <w:tc>
          <w:tcPr>
            <w:tcW w:w="648" w:type="dxa"/>
          </w:tcPr>
          <w:p w:rsidR="007969C3" w:rsidRPr="00B42CFA" w:rsidRDefault="007969C3" w:rsidP="006E271F">
            <w:pPr>
              <w:jc w:val="center"/>
              <w:rPr>
                <w:sz w:val="28"/>
                <w:szCs w:val="28"/>
              </w:rPr>
            </w:pPr>
            <w:r w:rsidRPr="00B42CFA">
              <w:rPr>
                <w:sz w:val="28"/>
                <w:szCs w:val="28"/>
              </w:rPr>
              <w:t>21</w:t>
            </w:r>
          </w:p>
        </w:tc>
        <w:tc>
          <w:tcPr>
            <w:tcW w:w="3420" w:type="dxa"/>
          </w:tcPr>
          <w:p w:rsidR="007969C3" w:rsidRPr="00B42CFA" w:rsidRDefault="007969C3" w:rsidP="006E271F">
            <w:pPr>
              <w:rPr>
                <w:sz w:val="28"/>
                <w:szCs w:val="28"/>
              </w:rPr>
            </w:pPr>
            <w:r w:rsidRPr="00B42CFA">
              <w:rPr>
                <w:sz w:val="28"/>
                <w:szCs w:val="28"/>
              </w:rPr>
              <w:t>Предприятия общественного питания</w:t>
            </w:r>
          </w:p>
        </w:tc>
        <w:tc>
          <w:tcPr>
            <w:tcW w:w="1260" w:type="dxa"/>
          </w:tcPr>
          <w:p w:rsidR="007969C3" w:rsidRPr="00B42CFA" w:rsidRDefault="007969C3" w:rsidP="006E271F">
            <w:pPr>
              <w:jc w:val="center"/>
              <w:rPr>
                <w:sz w:val="28"/>
                <w:szCs w:val="28"/>
              </w:rPr>
            </w:pPr>
            <w:r w:rsidRPr="00B42CFA">
              <w:rPr>
                <w:sz w:val="28"/>
                <w:szCs w:val="28"/>
              </w:rPr>
              <w:t>0,163</w:t>
            </w:r>
          </w:p>
        </w:tc>
        <w:tc>
          <w:tcPr>
            <w:tcW w:w="1080" w:type="dxa"/>
          </w:tcPr>
          <w:p w:rsidR="007969C3" w:rsidRPr="00B42CFA" w:rsidRDefault="007969C3" w:rsidP="006E271F">
            <w:pPr>
              <w:jc w:val="center"/>
              <w:rPr>
                <w:sz w:val="28"/>
                <w:szCs w:val="28"/>
              </w:rPr>
            </w:pPr>
            <w:r w:rsidRPr="00B42CFA">
              <w:rPr>
                <w:sz w:val="28"/>
                <w:szCs w:val="28"/>
              </w:rPr>
              <w:t>0,268</w:t>
            </w:r>
          </w:p>
        </w:tc>
        <w:tc>
          <w:tcPr>
            <w:tcW w:w="1080" w:type="dxa"/>
          </w:tcPr>
          <w:p w:rsidR="007969C3" w:rsidRPr="00B42CFA" w:rsidRDefault="007969C3" w:rsidP="006E271F">
            <w:pPr>
              <w:jc w:val="center"/>
              <w:rPr>
                <w:sz w:val="28"/>
                <w:szCs w:val="28"/>
              </w:rPr>
            </w:pPr>
            <w:r w:rsidRPr="00B42CFA">
              <w:rPr>
                <w:sz w:val="28"/>
                <w:szCs w:val="28"/>
              </w:rPr>
              <w:t>0,053</w:t>
            </w:r>
          </w:p>
        </w:tc>
        <w:tc>
          <w:tcPr>
            <w:tcW w:w="1080" w:type="dxa"/>
          </w:tcPr>
          <w:p w:rsidR="007969C3" w:rsidRDefault="007969C3" w:rsidP="006E271F">
            <w:pPr>
              <w:jc w:val="center"/>
            </w:pPr>
            <w:r w:rsidRPr="00B42CFA">
              <w:rPr>
                <w:sz w:val="28"/>
                <w:szCs w:val="28"/>
              </w:rPr>
              <w:t>–</w:t>
            </w:r>
          </w:p>
        </w:tc>
        <w:tc>
          <w:tcPr>
            <w:tcW w:w="1003" w:type="dxa"/>
          </w:tcPr>
          <w:p w:rsidR="007969C3" w:rsidRPr="00B42CFA" w:rsidRDefault="007969C3" w:rsidP="006E271F">
            <w:pPr>
              <w:jc w:val="center"/>
              <w:rPr>
                <w:sz w:val="28"/>
                <w:szCs w:val="28"/>
              </w:rPr>
            </w:pPr>
            <w:r w:rsidRPr="00B42CFA">
              <w:rPr>
                <w:sz w:val="28"/>
                <w:szCs w:val="28"/>
              </w:rPr>
              <w:t>0,484</w:t>
            </w:r>
          </w:p>
        </w:tc>
      </w:tr>
      <w:tr w:rsidR="007969C3" w:rsidRPr="00B42CFA" w:rsidTr="006E271F">
        <w:tc>
          <w:tcPr>
            <w:tcW w:w="648" w:type="dxa"/>
          </w:tcPr>
          <w:p w:rsidR="007969C3" w:rsidRPr="00B42CFA" w:rsidRDefault="007969C3" w:rsidP="006E271F">
            <w:pPr>
              <w:jc w:val="center"/>
              <w:rPr>
                <w:sz w:val="28"/>
                <w:szCs w:val="28"/>
              </w:rPr>
            </w:pPr>
            <w:r w:rsidRPr="00B42CFA">
              <w:rPr>
                <w:sz w:val="28"/>
                <w:szCs w:val="28"/>
              </w:rPr>
              <w:t>22</w:t>
            </w:r>
          </w:p>
        </w:tc>
        <w:tc>
          <w:tcPr>
            <w:tcW w:w="3420" w:type="dxa"/>
          </w:tcPr>
          <w:p w:rsidR="007969C3" w:rsidRPr="00B42CFA" w:rsidRDefault="007969C3" w:rsidP="006E271F">
            <w:pPr>
              <w:rPr>
                <w:sz w:val="28"/>
                <w:szCs w:val="28"/>
              </w:rPr>
            </w:pPr>
            <w:r w:rsidRPr="00B42CFA">
              <w:rPr>
                <w:sz w:val="28"/>
                <w:szCs w:val="28"/>
              </w:rPr>
              <w:t>Административно-хозяйственные учреждения</w:t>
            </w:r>
          </w:p>
        </w:tc>
        <w:tc>
          <w:tcPr>
            <w:tcW w:w="1260" w:type="dxa"/>
          </w:tcPr>
          <w:p w:rsidR="007969C3" w:rsidRPr="00B42CFA" w:rsidRDefault="007969C3" w:rsidP="006E271F">
            <w:pPr>
              <w:jc w:val="center"/>
              <w:rPr>
                <w:sz w:val="28"/>
                <w:szCs w:val="28"/>
              </w:rPr>
            </w:pPr>
            <w:r w:rsidRPr="00B42CFA">
              <w:rPr>
                <w:sz w:val="28"/>
                <w:szCs w:val="28"/>
              </w:rPr>
              <w:t>1,942</w:t>
            </w:r>
          </w:p>
        </w:tc>
        <w:tc>
          <w:tcPr>
            <w:tcW w:w="1080" w:type="dxa"/>
          </w:tcPr>
          <w:p w:rsidR="007969C3" w:rsidRPr="00B42CFA" w:rsidRDefault="007969C3" w:rsidP="006E271F">
            <w:pPr>
              <w:jc w:val="center"/>
              <w:rPr>
                <w:sz w:val="28"/>
                <w:szCs w:val="28"/>
              </w:rPr>
            </w:pPr>
            <w:r w:rsidRPr="00B42CFA">
              <w:rPr>
                <w:sz w:val="28"/>
                <w:szCs w:val="28"/>
              </w:rPr>
              <w:t>0,91</w:t>
            </w:r>
          </w:p>
        </w:tc>
        <w:tc>
          <w:tcPr>
            <w:tcW w:w="1080" w:type="dxa"/>
          </w:tcPr>
          <w:p w:rsidR="007969C3" w:rsidRPr="00B42CFA" w:rsidRDefault="007969C3" w:rsidP="006E271F">
            <w:pPr>
              <w:jc w:val="center"/>
              <w:rPr>
                <w:sz w:val="28"/>
                <w:szCs w:val="28"/>
              </w:rPr>
            </w:pPr>
            <w:r w:rsidRPr="00B42CFA">
              <w:rPr>
                <w:sz w:val="28"/>
                <w:szCs w:val="28"/>
              </w:rPr>
              <w:t>0,031</w:t>
            </w:r>
          </w:p>
        </w:tc>
        <w:tc>
          <w:tcPr>
            <w:tcW w:w="1080" w:type="dxa"/>
          </w:tcPr>
          <w:p w:rsidR="007969C3" w:rsidRDefault="007969C3" w:rsidP="006E271F">
            <w:pPr>
              <w:jc w:val="center"/>
            </w:pPr>
            <w:r w:rsidRPr="00B42CFA">
              <w:rPr>
                <w:sz w:val="28"/>
                <w:szCs w:val="28"/>
              </w:rPr>
              <w:t>–</w:t>
            </w:r>
          </w:p>
        </w:tc>
        <w:tc>
          <w:tcPr>
            <w:tcW w:w="1003" w:type="dxa"/>
          </w:tcPr>
          <w:p w:rsidR="007969C3" w:rsidRPr="00B42CFA" w:rsidRDefault="007969C3" w:rsidP="006E271F">
            <w:pPr>
              <w:jc w:val="center"/>
              <w:rPr>
                <w:sz w:val="28"/>
                <w:szCs w:val="28"/>
              </w:rPr>
            </w:pPr>
            <w:r w:rsidRPr="00B42CFA">
              <w:rPr>
                <w:sz w:val="28"/>
                <w:szCs w:val="28"/>
              </w:rPr>
              <w:t>2,883</w:t>
            </w:r>
          </w:p>
        </w:tc>
      </w:tr>
      <w:tr w:rsidR="007969C3" w:rsidRPr="00B42CFA" w:rsidTr="006E271F">
        <w:tc>
          <w:tcPr>
            <w:tcW w:w="648" w:type="dxa"/>
          </w:tcPr>
          <w:p w:rsidR="007969C3" w:rsidRPr="00B42CFA" w:rsidRDefault="007969C3" w:rsidP="006E271F">
            <w:pPr>
              <w:jc w:val="center"/>
              <w:rPr>
                <w:sz w:val="28"/>
                <w:szCs w:val="28"/>
              </w:rPr>
            </w:pPr>
            <w:r w:rsidRPr="00B42CFA">
              <w:rPr>
                <w:sz w:val="28"/>
                <w:szCs w:val="28"/>
              </w:rPr>
              <w:t>23</w:t>
            </w:r>
          </w:p>
        </w:tc>
        <w:tc>
          <w:tcPr>
            <w:tcW w:w="3420" w:type="dxa"/>
          </w:tcPr>
          <w:p w:rsidR="007969C3" w:rsidRPr="00B42CFA" w:rsidRDefault="007969C3" w:rsidP="006E271F">
            <w:pPr>
              <w:rPr>
                <w:sz w:val="28"/>
                <w:szCs w:val="28"/>
              </w:rPr>
            </w:pPr>
            <w:r w:rsidRPr="00B42CFA">
              <w:rPr>
                <w:sz w:val="28"/>
                <w:szCs w:val="28"/>
              </w:rPr>
              <w:t>Кредитно-финансовые учреждения</w:t>
            </w:r>
          </w:p>
        </w:tc>
        <w:tc>
          <w:tcPr>
            <w:tcW w:w="1260" w:type="dxa"/>
          </w:tcPr>
          <w:p w:rsidR="007969C3" w:rsidRPr="00B42CFA" w:rsidRDefault="007969C3" w:rsidP="006E271F">
            <w:pPr>
              <w:jc w:val="center"/>
              <w:rPr>
                <w:sz w:val="28"/>
                <w:szCs w:val="28"/>
              </w:rPr>
            </w:pPr>
            <w:r w:rsidRPr="00B42CFA">
              <w:rPr>
                <w:sz w:val="28"/>
                <w:szCs w:val="28"/>
              </w:rPr>
              <w:t>0,248</w:t>
            </w:r>
          </w:p>
        </w:tc>
        <w:tc>
          <w:tcPr>
            <w:tcW w:w="1080" w:type="dxa"/>
          </w:tcPr>
          <w:p w:rsidR="007969C3" w:rsidRPr="00B42CFA" w:rsidRDefault="007969C3" w:rsidP="006E271F">
            <w:pPr>
              <w:jc w:val="center"/>
              <w:rPr>
                <w:sz w:val="28"/>
                <w:szCs w:val="28"/>
              </w:rPr>
            </w:pPr>
            <w:r w:rsidRPr="00B42CFA">
              <w:rPr>
                <w:sz w:val="28"/>
                <w:szCs w:val="28"/>
              </w:rPr>
              <w:t>0,044</w:t>
            </w:r>
          </w:p>
        </w:tc>
        <w:tc>
          <w:tcPr>
            <w:tcW w:w="1080" w:type="dxa"/>
          </w:tcPr>
          <w:p w:rsidR="007969C3" w:rsidRPr="00B42CFA" w:rsidRDefault="007969C3" w:rsidP="006E271F">
            <w:pPr>
              <w:jc w:val="center"/>
              <w:rPr>
                <w:sz w:val="28"/>
                <w:szCs w:val="28"/>
              </w:rPr>
            </w:pPr>
            <w:r w:rsidRPr="00B42CFA">
              <w:rPr>
                <w:sz w:val="28"/>
                <w:szCs w:val="28"/>
              </w:rPr>
              <w:t>0,003</w:t>
            </w:r>
          </w:p>
        </w:tc>
        <w:tc>
          <w:tcPr>
            <w:tcW w:w="1080" w:type="dxa"/>
          </w:tcPr>
          <w:p w:rsidR="007969C3" w:rsidRDefault="007969C3" w:rsidP="006E271F">
            <w:pPr>
              <w:jc w:val="center"/>
            </w:pPr>
            <w:r w:rsidRPr="00B42CFA">
              <w:rPr>
                <w:sz w:val="28"/>
                <w:szCs w:val="28"/>
              </w:rPr>
              <w:t>–</w:t>
            </w:r>
          </w:p>
        </w:tc>
        <w:tc>
          <w:tcPr>
            <w:tcW w:w="1003" w:type="dxa"/>
          </w:tcPr>
          <w:p w:rsidR="007969C3" w:rsidRPr="00B42CFA" w:rsidRDefault="007969C3" w:rsidP="006E271F">
            <w:pPr>
              <w:jc w:val="center"/>
              <w:rPr>
                <w:sz w:val="28"/>
                <w:szCs w:val="28"/>
              </w:rPr>
            </w:pPr>
            <w:r w:rsidRPr="00B42CFA">
              <w:rPr>
                <w:sz w:val="28"/>
                <w:szCs w:val="28"/>
              </w:rPr>
              <w:t>0,295</w:t>
            </w:r>
          </w:p>
        </w:tc>
      </w:tr>
      <w:tr w:rsidR="007969C3" w:rsidRPr="00B42CFA" w:rsidTr="006E271F">
        <w:tc>
          <w:tcPr>
            <w:tcW w:w="648" w:type="dxa"/>
          </w:tcPr>
          <w:p w:rsidR="007969C3" w:rsidRPr="00B42CFA" w:rsidRDefault="007969C3" w:rsidP="006E271F">
            <w:pPr>
              <w:jc w:val="center"/>
              <w:rPr>
                <w:sz w:val="28"/>
                <w:szCs w:val="28"/>
              </w:rPr>
            </w:pPr>
            <w:r w:rsidRPr="00B42CFA">
              <w:rPr>
                <w:sz w:val="28"/>
                <w:szCs w:val="28"/>
              </w:rPr>
              <w:t>24</w:t>
            </w:r>
          </w:p>
        </w:tc>
        <w:tc>
          <w:tcPr>
            <w:tcW w:w="3420" w:type="dxa"/>
          </w:tcPr>
          <w:p w:rsidR="007969C3" w:rsidRPr="00B42CFA" w:rsidRDefault="007969C3" w:rsidP="006E271F">
            <w:pPr>
              <w:rPr>
                <w:sz w:val="28"/>
                <w:szCs w:val="28"/>
              </w:rPr>
            </w:pPr>
            <w:r w:rsidRPr="00B42CFA">
              <w:rPr>
                <w:sz w:val="28"/>
                <w:szCs w:val="28"/>
              </w:rPr>
              <w:t>Учреждения связи</w:t>
            </w:r>
          </w:p>
        </w:tc>
        <w:tc>
          <w:tcPr>
            <w:tcW w:w="1260" w:type="dxa"/>
          </w:tcPr>
          <w:p w:rsidR="007969C3" w:rsidRPr="00B42CFA" w:rsidRDefault="007969C3" w:rsidP="006E271F">
            <w:pPr>
              <w:jc w:val="center"/>
              <w:rPr>
                <w:sz w:val="28"/>
                <w:szCs w:val="28"/>
              </w:rPr>
            </w:pPr>
            <w:r w:rsidRPr="00B42CFA">
              <w:rPr>
                <w:sz w:val="28"/>
                <w:szCs w:val="28"/>
              </w:rPr>
              <w:t>0,021</w:t>
            </w:r>
          </w:p>
        </w:tc>
        <w:tc>
          <w:tcPr>
            <w:tcW w:w="1080" w:type="dxa"/>
          </w:tcPr>
          <w:p w:rsidR="007969C3" w:rsidRPr="00B42CFA" w:rsidRDefault="007969C3" w:rsidP="006E271F">
            <w:pPr>
              <w:jc w:val="center"/>
              <w:rPr>
                <w:sz w:val="28"/>
                <w:szCs w:val="28"/>
              </w:rPr>
            </w:pPr>
            <w:r w:rsidRPr="00B42CFA">
              <w:rPr>
                <w:sz w:val="28"/>
                <w:szCs w:val="28"/>
              </w:rPr>
              <w:t>0,01</w:t>
            </w:r>
          </w:p>
        </w:tc>
        <w:tc>
          <w:tcPr>
            <w:tcW w:w="1080" w:type="dxa"/>
          </w:tcPr>
          <w:p w:rsidR="007969C3" w:rsidRPr="00B42CFA" w:rsidRDefault="007969C3" w:rsidP="006E271F">
            <w:pPr>
              <w:jc w:val="center"/>
              <w:rPr>
                <w:sz w:val="28"/>
                <w:szCs w:val="28"/>
              </w:rPr>
            </w:pPr>
            <w:r w:rsidRPr="00B42CFA">
              <w:rPr>
                <w:sz w:val="28"/>
                <w:szCs w:val="28"/>
              </w:rPr>
              <w:t>0,001</w:t>
            </w:r>
          </w:p>
        </w:tc>
        <w:tc>
          <w:tcPr>
            <w:tcW w:w="1080" w:type="dxa"/>
          </w:tcPr>
          <w:p w:rsidR="007969C3" w:rsidRDefault="007969C3" w:rsidP="006E271F">
            <w:pPr>
              <w:jc w:val="center"/>
            </w:pPr>
            <w:r w:rsidRPr="00B42CFA">
              <w:rPr>
                <w:sz w:val="28"/>
                <w:szCs w:val="28"/>
              </w:rPr>
              <w:t>–</w:t>
            </w:r>
          </w:p>
        </w:tc>
        <w:tc>
          <w:tcPr>
            <w:tcW w:w="1003" w:type="dxa"/>
          </w:tcPr>
          <w:p w:rsidR="007969C3" w:rsidRPr="00B42CFA" w:rsidRDefault="007969C3" w:rsidP="006E271F">
            <w:pPr>
              <w:jc w:val="center"/>
              <w:rPr>
                <w:sz w:val="28"/>
                <w:szCs w:val="28"/>
              </w:rPr>
            </w:pPr>
            <w:r w:rsidRPr="00B42CFA">
              <w:rPr>
                <w:sz w:val="28"/>
                <w:szCs w:val="28"/>
              </w:rPr>
              <w:t>0,032</w:t>
            </w:r>
          </w:p>
        </w:tc>
      </w:tr>
      <w:tr w:rsidR="007969C3" w:rsidRPr="00B42CFA" w:rsidTr="006E271F">
        <w:tc>
          <w:tcPr>
            <w:tcW w:w="648" w:type="dxa"/>
          </w:tcPr>
          <w:p w:rsidR="007969C3" w:rsidRPr="00B42CFA" w:rsidRDefault="007969C3" w:rsidP="006E271F">
            <w:pPr>
              <w:jc w:val="center"/>
              <w:rPr>
                <w:sz w:val="28"/>
                <w:szCs w:val="28"/>
              </w:rPr>
            </w:pPr>
            <w:r w:rsidRPr="00B42CFA">
              <w:rPr>
                <w:sz w:val="28"/>
                <w:szCs w:val="28"/>
              </w:rPr>
              <w:t>25</w:t>
            </w:r>
          </w:p>
        </w:tc>
        <w:tc>
          <w:tcPr>
            <w:tcW w:w="3420" w:type="dxa"/>
          </w:tcPr>
          <w:p w:rsidR="007969C3" w:rsidRPr="00B42CFA" w:rsidRDefault="007969C3" w:rsidP="006E271F">
            <w:pPr>
              <w:rPr>
                <w:sz w:val="28"/>
                <w:szCs w:val="28"/>
              </w:rPr>
            </w:pPr>
            <w:r w:rsidRPr="00B42CFA">
              <w:rPr>
                <w:sz w:val="28"/>
                <w:szCs w:val="28"/>
              </w:rPr>
              <w:t>Предприятия торговли</w:t>
            </w:r>
          </w:p>
        </w:tc>
        <w:tc>
          <w:tcPr>
            <w:tcW w:w="1260" w:type="dxa"/>
          </w:tcPr>
          <w:p w:rsidR="007969C3" w:rsidRPr="00B42CFA" w:rsidRDefault="007969C3" w:rsidP="006E271F">
            <w:pPr>
              <w:jc w:val="center"/>
              <w:rPr>
                <w:sz w:val="28"/>
                <w:szCs w:val="28"/>
              </w:rPr>
            </w:pPr>
            <w:r w:rsidRPr="00B42CFA">
              <w:rPr>
                <w:sz w:val="28"/>
                <w:szCs w:val="28"/>
              </w:rPr>
              <w:t>0,812</w:t>
            </w:r>
          </w:p>
        </w:tc>
        <w:tc>
          <w:tcPr>
            <w:tcW w:w="1080" w:type="dxa"/>
          </w:tcPr>
          <w:p w:rsidR="007969C3" w:rsidRPr="00B42CFA" w:rsidRDefault="007969C3" w:rsidP="006E271F">
            <w:pPr>
              <w:jc w:val="center"/>
              <w:rPr>
                <w:sz w:val="28"/>
                <w:szCs w:val="28"/>
              </w:rPr>
            </w:pPr>
            <w:r w:rsidRPr="00B42CFA">
              <w:rPr>
                <w:sz w:val="28"/>
                <w:szCs w:val="28"/>
              </w:rPr>
              <w:t>0,589</w:t>
            </w:r>
          </w:p>
        </w:tc>
        <w:tc>
          <w:tcPr>
            <w:tcW w:w="1080" w:type="dxa"/>
          </w:tcPr>
          <w:p w:rsidR="007969C3" w:rsidRPr="00B42CFA" w:rsidRDefault="007969C3" w:rsidP="006E271F">
            <w:pPr>
              <w:jc w:val="center"/>
              <w:rPr>
                <w:sz w:val="28"/>
                <w:szCs w:val="28"/>
              </w:rPr>
            </w:pPr>
            <w:r w:rsidRPr="00B42CFA">
              <w:rPr>
                <w:sz w:val="28"/>
                <w:szCs w:val="28"/>
              </w:rPr>
              <w:t>0,058</w:t>
            </w:r>
          </w:p>
        </w:tc>
        <w:tc>
          <w:tcPr>
            <w:tcW w:w="1080" w:type="dxa"/>
          </w:tcPr>
          <w:p w:rsidR="007969C3" w:rsidRDefault="007969C3" w:rsidP="006E271F">
            <w:pPr>
              <w:jc w:val="center"/>
            </w:pPr>
            <w:r w:rsidRPr="00B42CFA">
              <w:rPr>
                <w:sz w:val="28"/>
                <w:szCs w:val="28"/>
              </w:rPr>
              <w:t>–</w:t>
            </w:r>
          </w:p>
        </w:tc>
        <w:tc>
          <w:tcPr>
            <w:tcW w:w="1003" w:type="dxa"/>
          </w:tcPr>
          <w:p w:rsidR="007969C3" w:rsidRPr="00B42CFA" w:rsidRDefault="007969C3" w:rsidP="006E271F">
            <w:pPr>
              <w:jc w:val="center"/>
              <w:rPr>
                <w:sz w:val="28"/>
                <w:szCs w:val="28"/>
              </w:rPr>
            </w:pPr>
            <w:r w:rsidRPr="00B42CFA">
              <w:rPr>
                <w:sz w:val="28"/>
                <w:szCs w:val="28"/>
              </w:rPr>
              <w:t>1,459</w:t>
            </w:r>
          </w:p>
        </w:tc>
      </w:tr>
      <w:tr w:rsidR="007969C3" w:rsidRPr="00B42CFA" w:rsidTr="006E271F">
        <w:tc>
          <w:tcPr>
            <w:tcW w:w="8568" w:type="dxa"/>
            <w:gridSpan w:val="6"/>
          </w:tcPr>
          <w:p w:rsidR="007969C3" w:rsidRPr="00B42CFA" w:rsidRDefault="007969C3" w:rsidP="006E271F">
            <w:pPr>
              <w:rPr>
                <w:sz w:val="28"/>
                <w:szCs w:val="28"/>
              </w:rPr>
            </w:pPr>
            <w:r w:rsidRPr="00B42CFA">
              <w:rPr>
                <w:sz w:val="28"/>
                <w:szCs w:val="28"/>
              </w:rPr>
              <w:t xml:space="preserve">Итого </w:t>
            </w:r>
          </w:p>
        </w:tc>
        <w:tc>
          <w:tcPr>
            <w:tcW w:w="1003" w:type="dxa"/>
          </w:tcPr>
          <w:p w:rsidR="007969C3" w:rsidRPr="00B42CFA" w:rsidRDefault="007969C3" w:rsidP="006E271F">
            <w:pPr>
              <w:jc w:val="center"/>
              <w:rPr>
                <w:sz w:val="28"/>
                <w:szCs w:val="28"/>
              </w:rPr>
            </w:pPr>
            <w:r w:rsidRPr="00B42CFA">
              <w:rPr>
                <w:sz w:val="28"/>
                <w:szCs w:val="28"/>
              </w:rPr>
              <w:t>13,999</w:t>
            </w:r>
          </w:p>
        </w:tc>
      </w:tr>
    </w:tbl>
    <w:p w:rsidR="007969C3" w:rsidRPr="000D441F" w:rsidRDefault="007969C3" w:rsidP="00295485">
      <w:pPr>
        <w:jc w:val="center"/>
        <w:rPr>
          <w:color w:val="FF0000"/>
          <w:sz w:val="28"/>
          <w:szCs w:val="28"/>
        </w:rPr>
      </w:pPr>
    </w:p>
    <w:p w:rsidR="007969C3" w:rsidRPr="00D86EAE" w:rsidRDefault="007969C3" w:rsidP="00295485">
      <w:pPr>
        <w:pStyle w:val="1"/>
        <w:ind w:firstLine="0"/>
        <w:jc w:val="center"/>
        <w:rPr>
          <w:b/>
        </w:rPr>
      </w:pPr>
      <w:bookmarkStart w:id="98" w:name="_Toc262217081"/>
      <w:r w:rsidRPr="00D86EAE">
        <w:rPr>
          <w:b/>
        </w:rPr>
        <w:t>5.4. Источники  тепла.</w:t>
      </w:r>
      <w:bookmarkEnd w:id="98"/>
    </w:p>
    <w:p w:rsidR="007969C3" w:rsidRPr="00D86EAE" w:rsidRDefault="007969C3" w:rsidP="00295485">
      <w:pPr>
        <w:pStyle w:val="1"/>
        <w:ind w:firstLine="0"/>
        <w:jc w:val="center"/>
        <w:rPr>
          <w:b/>
          <w:szCs w:val="28"/>
        </w:rPr>
      </w:pPr>
      <w:bookmarkStart w:id="99" w:name="_Toc262217082"/>
      <w:r w:rsidRPr="00D86EAE">
        <w:rPr>
          <w:b/>
          <w:szCs w:val="28"/>
        </w:rPr>
        <w:t>5.4.1. Существующее положение.</w:t>
      </w:r>
      <w:bookmarkEnd w:id="99"/>
    </w:p>
    <w:p w:rsidR="00E61C20" w:rsidRDefault="00E61C20" w:rsidP="00E61C20">
      <w:pPr>
        <w:jc w:val="both"/>
        <w:rPr>
          <w:sz w:val="28"/>
          <w:szCs w:val="28"/>
        </w:rPr>
      </w:pPr>
    </w:p>
    <w:p w:rsidR="00E61C20" w:rsidRDefault="007969C3" w:rsidP="00E61C20">
      <w:pPr>
        <w:ind w:firstLine="567"/>
        <w:jc w:val="both"/>
        <w:rPr>
          <w:sz w:val="28"/>
          <w:szCs w:val="28"/>
        </w:rPr>
      </w:pPr>
      <w:r w:rsidRPr="00F70D8C">
        <w:rPr>
          <w:sz w:val="28"/>
          <w:szCs w:val="28"/>
        </w:rPr>
        <w:t xml:space="preserve">В настоящее время в </w:t>
      </w:r>
      <w:r>
        <w:rPr>
          <w:sz w:val="28"/>
          <w:szCs w:val="28"/>
        </w:rPr>
        <w:t>п</w:t>
      </w:r>
      <w:r w:rsidR="00295485">
        <w:rPr>
          <w:sz w:val="28"/>
          <w:szCs w:val="28"/>
        </w:rPr>
        <w:t>гт</w:t>
      </w:r>
      <w:r w:rsidRPr="00F70D8C">
        <w:rPr>
          <w:sz w:val="28"/>
          <w:szCs w:val="28"/>
        </w:rPr>
        <w:t xml:space="preserve">. Большая Мурта функционируют котельные, в основном, работающие на твердом топливе. Котельные обеспечивают подачу тепла населению, объектам соц-культбыта на нужды отопления, ГВС и вентиляции. Котельные, в основном, оборудованы устаревшими  водогрейными </w:t>
      </w:r>
      <w:r w:rsidRPr="00295485">
        <w:rPr>
          <w:sz w:val="28"/>
          <w:szCs w:val="28"/>
        </w:rPr>
        <w:t>котлами с топками с ручным обслуживанием.</w:t>
      </w:r>
    </w:p>
    <w:p w:rsidR="00E61C20" w:rsidRDefault="007969C3" w:rsidP="00E61C20">
      <w:pPr>
        <w:ind w:firstLine="567"/>
        <w:jc w:val="both"/>
        <w:rPr>
          <w:sz w:val="28"/>
          <w:szCs w:val="28"/>
        </w:rPr>
      </w:pPr>
      <w:r w:rsidRPr="00295485">
        <w:rPr>
          <w:sz w:val="28"/>
          <w:szCs w:val="28"/>
        </w:rPr>
        <w:t>Часть котельных обслу</w:t>
      </w:r>
      <w:r w:rsidR="00E61C20">
        <w:rPr>
          <w:sz w:val="28"/>
          <w:szCs w:val="28"/>
        </w:rPr>
        <w:t>живает автономных потребителей.</w:t>
      </w:r>
    </w:p>
    <w:p w:rsidR="00E61C20" w:rsidRDefault="007969C3" w:rsidP="00E61C20">
      <w:pPr>
        <w:ind w:firstLine="567"/>
        <w:jc w:val="both"/>
        <w:rPr>
          <w:sz w:val="28"/>
          <w:szCs w:val="28"/>
        </w:rPr>
      </w:pPr>
      <w:r w:rsidRPr="00295485">
        <w:rPr>
          <w:spacing w:val="-5"/>
          <w:sz w:val="28"/>
          <w:szCs w:val="28"/>
        </w:rPr>
        <w:t>В качестве источников теплоснабжения в п</w:t>
      </w:r>
      <w:r w:rsidR="00295485">
        <w:rPr>
          <w:spacing w:val="-5"/>
          <w:sz w:val="28"/>
          <w:szCs w:val="28"/>
        </w:rPr>
        <w:t>гт</w:t>
      </w:r>
      <w:r w:rsidRPr="00295485">
        <w:rPr>
          <w:spacing w:val="-5"/>
          <w:sz w:val="28"/>
          <w:szCs w:val="28"/>
        </w:rPr>
        <w:t xml:space="preserve">. Большая Мурта используются </w:t>
      </w:r>
      <w:r w:rsidRPr="00295485">
        <w:rPr>
          <w:sz w:val="28"/>
          <w:szCs w:val="28"/>
        </w:rPr>
        <w:t>котельные на привозном топливе, как автономные, так и для групп потребителей. Котельные располагаются на территории предприятий, объектов общественного наз</w:t>
      </w:r>
      <w:r w:rsidR="00E61C20">
        <w:rPr>
          <w:sz w:val="28"/>
          <w:szCs w:val="28"/>
        </w:rPr>
        <w:t>начения, среди жилых кварталов.</w:t>
      </w:r>
    </w:p>
    <w:p w:rsidR="007969C3" w:rsidRDefault="007969C3" w:rsidP="00E61C20">
      <w:pPr>
        <w:ind w:firstLine="567"/>
        <w:jc w:val="both"/>
        <w:rPr>
          <w:color w:val="FF0000"/>
          <w:spacing w:val="-5"/>
        </w:rPr>
      </w:pPr>
      <w:r w:rsidRPr="00295485">
        <w:rPr>
          <w:spacing w:val="-5"/>
          <w:sz w:val="28"/>
          <w:szCs w:val="28"/>
        </w:rPr>
        <w:t>Перечень котельных п</w:t>
      </w:r>
      <w:r w:rsidR="00295485">
        <w:rPr>
          <w:spacing w:val="-5"/>
          <w:sz w:val="28"/>
          <w:szCs w:val="28"/>
        </w:rPr>
        <w:t>гт</w:t>
      </w:r>
      <w:r w:rsidRPr="00295485">
        <w:rPr>
          <w:spacing w:val="-5"/>
          <w:sz w:val="28"/>
          <w:szCs w:val="28"/>
        </w:rPr>
        <w:t>. Большая Мурта приведен в таблице №6.3.1.1.</w:t>
      </w:r>
    </w:p>
    <w:p w:rsidR="007969C3" w:rsidRDefault="007969C3" w:rsidP="007969C3">
      <w:pPr>
        <w:pStyle w:val="a5"/>
        <w:rPr>
          <w:color w:val="FF0000"/>
          <w:spacing w:val="-5"/>
        </w:rPr>
      </w:pPr>
    </w:p>
    <w:p w:rsidR="007969C3" w:rsidRDefault="007969C3" w:rsidP="007969C3">
      <w:pPr>
        <w:pStyle w:val="a5"/>
        <w:rPr>
          <w:color w:val="FF0000"/>
          <w:spacing w:val="-5"/>
        </w:rPr>
      </w:pPr>
    </w:p>
    <w:p w:rsidR="007969C3" w:rsidRDefault="007969C3" w:rsidP="007969C3">
      <w:pPr>
        <w:pStyle w:val="a5"/>
        <w:rPr>
          <w:color w:val="FF0000"/>
          <w:spacing w:val="-5"/>
        </w:rPr>
      </w:pPr>
    </w:p>
    <w:p w:rsidR="007969C3" w:rsidRDefault="007969C3" w:rsidP="007969C3">
      <w:pPr>
        <w:pStyle w:val="a5"/>
        <w:rPr>
          <w:color w:val="FF0000"/>
          <w:spacing w:val="-5"/>
        </w:rPr>
      </w:pPr>
    </w:p>
    <w:p w:rsidR="007969C3" w:rsidRDefault="007969C3" w:rsidP="007969C3">
      <w:pPr>
        <w:pStyle w:val="a5"/>
        <w:rPr>
          <w:color w:val="FF0000"/>
          <w:spacing w:val="-5"/>
        </w:rPr>
      </w:pPr>
    </w:p>
    <w:p w:rsidR="007969C3" w:rsidRDefault="007969C3" w:rsidP="007969C3">
      <w:pPr>
        <w:pStyle w:val="a5"/>
        <w:rPr>
          <w:color w:val="FF0000"/>
          <w:spacing w:val="-5"/>
        </w:rPr>
      </w:pPr>
    </w:p>
    <w:p w:rsidR="007969C3" w:rsidRDefault="007969C3" w:rsidP="007969C3">
      <w:pPr>
        <w:pStyle w:val="a5"/>
        <w:rPr>
          <w:color w:val="FF0000"/>
          <w:spacing w:val="-5"/>
        </w:rPr>
      </w:pPr>
    </w:p>
    <w:p w:rsidR="007969C3" w:rsidRDefault="007969C3" w:rsidP="007969C3">
      <w:pPr>
        <w:pStyle w:val="a5"/>
        <w:rPr>
          <w:color w:val="FF0000"/>
          <w:spacing w:val="-5"/>
        </w:rPr>
      </w:pPr>
    </w:p>
    <w:p w:rsidR="007969C3" w:rsidRDefault="007969C3" w:rsidP="007969C3">
      <w:pPr>
        <w:pStyle w:val="a5"/>
        <w:rPr>
          <w:color w:val="FF0000"/>
          <w:spacing w:val="-5"/>
        </w:rPr>
        <w:sectPr w:rsidR="007969C3" w:rsidSect="006E271F">
          <w:footerReference w:type="even" r:id="rId9"/>
          <w:footerReference w:type="default" r:id="rId10"/>
          <w:footerReference w:type="first" r:id="rId11"/>
          <w:pgSz w:w="11906" w:h="16838"/>
          <w:pgMar w:top="539" w:right="567" w:bottom="1077" w:left="1701" w:header="709" w:footer="709" w:gutter="0"/>
          <w:pgNumType w:start="0"/>
          <w:cols w:space="708"/>
          <w:docGrid w:linePitch="360"/>
        </w:sectPr>
      </w:pPr>
    </w:p>
    <w:p w:rsidR="007969C3" w:rsidRPr="00DE0DA8" w:rsidRDefault="007969C3" w:rsidP="00E61C20">
      <w:pPr>
        <w:jc w:val="center"/>
        <w:rPr>
          <w:b/>
          <w:bCs/>
          <w:iCs/>
          <w:sz w:val="28"/>
          <w:szCs w:val="28"/>
        </w:rPr>
      </w:pPr>
      <w:r w:rsidRPr="00DE0DA8">
        <w:rPr>
          <w:b/>
          <w:sz w:val="28"/>
          <w:szCs w:val="28"/>
        </w:rPr>
        <w:lastRenderedPageBreak/>
        <w:t>п</w:t>
      </w:r>
      <w:r w:rsidR="00295485">
        <w:rPr>
          <w:b/>
          <w:sz w:val="28"/>
          <w:szCs w:val="28"/>
        </w:rPr>
        <w:t>гт</w:t>
      </w:r>
      <w:r w:rsidRPr="00DE0DA8">
        <w:rPr>
          <w:b/>
          <w:sz w:val="28"/>
          <w:szCs w:val="28"/>
        </w:rPr>
        <w:t>. Большая Мурта</w:t>
      </w:r>
    </w:p>
    <w:p w:rsidR="007969C3" w:rsidRPr="00DE0DA8" w:rsidRDefault="007969C3" w:rsidP="00D86EAE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котельных</w:t>
      </w:r>
    </w:p>
    <w:p w:rsidR="007969C3" w:rsidRPr="00DE0DA8" w:rsidRDefault="007969C3" w:rsidP="007969C3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</w:t>
      </w:r>
      <w:r w:rsidR="00E61C20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>Таблица №</w:t>
      </w:r>
      <w:r w:rsidR="00D86EAE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 w:rsidRPr="00DE0DA8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DE0DA8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DE0DA8">
        <w:rPr>
          <w:sz w:val="28"/>
          <w:szCs w:val="28"/>
        </w:rPr>
        <w:t>.</w:t>
      </w:r>
      <w:r>
        <w:rPr>
          <w:sz w:val="28"/>
          <w:szCs w:val="28"/>
        </w:rPr>
        <w:t>1.</w:t>
      </w:r>
    </w:p>
    <w:tbl>
      <w:tblPr>
        <w:tblW w:w="14993" w:type="dxa"/>
        <w:jc w:val="center"/>
        <w:tblLook w:val="04A0" w:firstRow="1" w:lastRow="0" w:firstColumn="1" w:lastColumn="0" w:noHBand="0" w:noVBand="1"/>
      </w:tblPr>
      <w:tblGrid>
        <w:gridCol w:w="528"/>
        <w:gridCol w:w="4070"/>
        <w:gridCol w:w="2010"/>
        <w:gridCol w:w="2001"/>
        <w:gridCol w:w="2957"/>
        <w:gridCol w:w="1727"/>
        <w:gridCol w:w="1700"/>
      </w:tblGrid>
      <w:tr w:rsidR="00E61C20" w:rsidTr="00E61C20">
        <w:trPr>
          <w:cantSplit/>
          <w:trHeight w:val="525"/>
          <w:jc w:val="center"/>
        </w:trPr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C3" w:rsidRDefault="007969C3" w:rsidP="006E27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№</w:t>
            </w:r>
          </w:p>
        </w:tc>
        <w:tc>
          <w:tcPr>
            <w:tcW w:w="4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C3" w:rsidRDefault="007969C3" w:rsidP="006E271F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Принадлежность, наименование, адрес котельной</w:t>
            </w:r>
          </w:p>
        </w:tc>
        <w:tc>
          <w:tcPr>
            <w:tcW w:w="2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C3" w:rsidRDefault="007969C3" w:rsidP="006E271F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Отдельностоящая, встроенная, пристроенная</w:t>
            </w:r>
          </w:p>
        </w:tc>
        <w:tc>
          <w:tcPr>
            <w:tcW w:w="2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C3" w:rsidRDefault="007969C3" w:rsidP="006E271F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Вид топлива (уголь, дизтопливо, мазут)</w:t>
            </w:r>
          </w:p>
        </w:tc>
        <w:tc>
          <w:tcPr>
            <w:tcW w:w="2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C3" w:rsidRDefault="007969C3" w:rsidP="006E271F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Тип и количество котлов, характеристика теплоносителя (температура, давление)</w:t>
            </w:r>
          </w:p>
        </w:tc>
        <w:tc>
          <w:tcPr>
            <w:tcW w:w="1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C3" w:rsidRDefault="007969C3" w:rsidP="006E271F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Установ. мощность  котлооборудования (Гкал/ч) ВСЕГО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C3" w:rsidRDefault="007969C3" w:rsidP="006E271F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Протяжен- ность тепловых сетей в 2-х трубном (км)</w:t>
            </w:r>
          </w:p>
        </w:tc>
      </w:tr>
      <w:tr w:rsidR="00E61C20" w:rsidTr="00E61C20">
        <w:trPr>
          <w:cantSplit/>
          <w:trHeight w:val="495"/>
          <w:jc w:val="center"/>
        </w:trPr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C3" w:rsidRDefault="007969C3" w:rsidP="006E271F">
            <w:pPr>
              <w:rPr>
                <w:color w:val="000000"/>
              </w:rPr>
            </w:pPr>
          </w:p>
        </w:tc>
        <w:tc>
          <w:tcPr>
            <w:tcW w:w="4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C3" w:rsidRDefault="007969C3" w:rsidP="006E271F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C3" w:rsidRDefault="007969C3" w:rsidP="006E271F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C3" w:rsidRDefault="007969C3" w:rsidP="006E271F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C3" w:rsidRDefault="007969C3" w:rsidP="006E271F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C3" w:rsidRDefault="007969C3" w:rsidP="006E271F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C3" w:rsidRDefault="007969C3" w:rsidP="006E271F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E61C20" w:rsidTr="00E61C20">
        <w:trPr>
          <w:trHeight w:val="300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C3" w:rsidRDefault="007969C3" w:rsidP="006E27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1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69C3" w:rsidRDefault="007969C3" w:rsidP="00E61C20">
            <w:pPr>
              <w:rPr>
                <w:color w:val="000000"/>
              </w:rPr>
            </w:pPr>
            <w:r>
              <w:rPr>
                <w:color w:val="000000"/>
              </w:rPr>
              <w:t>Котельная «505»  ул. Данилова 68 «А»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69C3" w:rsidRDefault="007969C3" w:rsidP="006E27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Отдельно-стоящая 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69C3" w:rsidRDefault="007969C3" w:rsidP="006E27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Уголь/дизельное топливо 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69C3" w:rsidRDefault="007969C3" w:rsidP="006E27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котла КВ-РК-1.0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69C3" w:rsidRDefault="007969C3" w:rsidP="006E27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2.0 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69C3" w:rsidRDefault="007969C3" w:rsidP="006E27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1.417 </w:t>
            </w:r>
          </w:p>
        </w:tc>
      </w:tr>
      <w:tr w:rsidR="00E61C20" w:rsidTr="00E61C20">
        <w:trPr>
          <w:trHeight w:val="300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C3" w:rsidRDefault="007969C3" w:rsidP="006E27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69C3" w:rsidRDefault="007969C3" w:rsidP="00E61C20">
            <w:pPr>
              <w:rPr>
                <w:color w:val="000000"/>
              </w:rPr>
            </w:pPr>
            <w:r>
              <w:rPr>
                <w:color w:val="000000"/>
              </w:rPr>
              <w:t>Котельная «коррекционная школа»  ул. Свердлова, 80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69C3" w:rsidRDefault="007969C3" w:rsidP="006E27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Отдельно-стоящая  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69C3" w:rsidRDefault="007969C3" w:rsidP="006E27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уголь 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69C3" w:rsidRDefault="007969C3" w:rsidP="006E27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2 котла КВ-ТР-0,3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69C3" w:rsidRDefault="007969C3" w:rsidP="006E27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69C3" w:rsidRDefault="007969C3" w:rsidP="006E27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0,313 </w:t>
            </w:r>
          </w:p>
        </w:tc>
      </w:tr>
      <w:tr w:rsidR="00E61C20" w:rsidTr="00E61C20">
        <w:trPr>
          <w:trHeight w:val="300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C3" w:rsidRDefault="007969C3" w:rsidP="006E27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69C3" w:rsidRDefault="007969C3" w:rsidP="00E61C20">
            <w:pPr>
              <w:rPr>
                <w:color w:val="000000"/>
              </w:rPr>
            </w:pPr>
            <w:r>
              <w:rPr>
                <w:color w:val="000000"/>
              </w:rPr>
              <w:t>Котельная «Аптека»</w:t>
            </w:r>
          </w:p>
          <w:p w:rsidR="007969C3" w:rsidRDefault="007969C3" w:rsidP="00E61C20">
            <w:pPr>
              <w:rPr>
                <w:color w:val="000000"/>
              </w:rPr>
            </w:pPr>
            <w:r>
              <w:rPr>
                <w:color w:val="000000"/>
              </w:rPr>
              <w:t>П. Б-Мурта ул. Советская 84 «Б»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69C3" w:rsidRDefault="007969C3" w:rsidP="006E27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Отдельно-стоящее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69C3" w:rsidRDefault="007969C3" w:rsidP="006E27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уголь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69C3" w:rsidRDefault="007969C3" w:rsidP="006E27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котла КВ-ТР-0,5;</w:t>
            </w:r>
          </w:p>
          <w:p w:rsidR="007969C3" w:rsidRDefault="007969C3" w:rsidP="006E27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котел КВ-ТР-0.7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69C3" w:rsidRDefault="007969C3" w:rsidP="006E27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69C3" w:rsidRDefault="007969C3" w:rsidP="006E27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1,146</w:t>
            </w:r>
          </w:p>
        </w:tc>
      </w:tr>
      <w:tr w:rsidR="00E61C20" w:rsidTr="00E61C20">
        <w:trPr>
          <w:trHeight w:val="300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C3" w:rsidRDefault="007969C3" w:rsidP="006E27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69C3" w:rsidRDefault="007969C3" w:rsidP="00E61C20">
            <w:pPr>
              <w:rPr>
                <w:color w:val="000000"/>
              </w:rPr>
            </w:pPr>
            <w:r>
              <w:rPr>
                <w:color w:val="000000"/>
              </w:rPr>
              <w:t>Котельная «Колос»</w:t>
            </w:r>
          </w:p>
          <w:p w:rsidR="007969C3" w:rsidRDefault="007969C3" w:rsidP="00E61C20">
            <w:pPr>
              <w:rPr>
                <w:color w:val="000000"/>
              </w:rPr>
            </w:pPr>
            <w:r>
              <w:rPr>
                <w:color w:val="000000"/>
              </w:rPr>
              <w:t>Б-Мурта, ул. Советская 161 «Б»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69C3" w:rsidRDefault="007969C3" w:rsidP="006E27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Отдельно-стоящее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69C3" w:rsidRDefault="007969C3" w:rsidP="006E27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уголь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69C3" w:rsidRDefault="007969C3" w:rsidP="006E27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котла КВ-РК-1.0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69C3" w:rsidRDefault="007969C3" w:rsidP="006E27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69C3" w:rsidRDefault="007969C3" w:rsidP="006E27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3,499</w:t>
            </w:r>
          </w:p>
        </w:tc>
      </w:tr>
      <w:tr w:rsidR="00E61C20" w:rsidTr="00E61C20">
        <w:trPr>
          <w:trHeight w:val="300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C3" w:rsidRDefault="007969C3" w:rsidP="006E27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69C3" w:rsidRDefault="007969C3" w:rsidP="00E61C20">
            <w:pPr>
              <w:rPr>
                <w:color w:val="000000"/>
              </w:rPr>
            </w:pPr>
            <w:r>
              <w:rPr>
                <w:color w:val="000000"/>
              </w:rPr>
              <w:t>Котельная «РТП» ул. Советская, 176 «А»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69C3" w:rsidRDefault="007969C3" w:rsidP="006E27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Отдельно-стоящее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69C3" w:rsidRDefault="007969C3" w:rsidP="006E27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уголь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69C3" w:rsidRDefault="007969C3" w:rsidP="006E27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котла КВ-ТР-0,5;</w:t>
            </w:r>
          </w:p>
          <w:p w:rsidR="007969C3" w:rsidRDefault="007969C3" w:rsidP="006E27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котла КВ-ТР-0.7  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69C3" w:rsidRDefault="007969C3" w:rsidP="006E27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69C3" w:rsidRDefault="007969C3" w:rsidP="006E27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2,448</w:t>
            </w:r>
          </w:p>
        </w:tc>
      </w:tr>
      <w:tr w:rsidR="00E61C20" w:rsidTr="00E61C20">
        <w:trPr>
          <w:trHeight w:val="300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C3" w:rsidRDefault="007969C3" w:rsidP="006E27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69C3" w:rsidRDefault="007969C3" w:rsidP="00E61C20">
            <w:pPr>
              <w:rPr>
                <w:color w:val="000000"/>
              </w:rPr>
            </w:pPr>
            <w:r>
              <w:rPr>
                <w:color w:val="000000"/>
              </w:rPr>
              <w:t>Котельная «БМСШ № 3» ул. Школьная 2 «Б»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69C3" w:rsidRDefault="007969C3" w:rsidP="006E27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Отдельно-стоящее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69C3" w:rsidRDefault="007969C3" w:rsidP="006E27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уголь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69C3" w:rsidRDefault="007969C3" w:rsidP="006E27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котла КВ-ТР-0,4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69C3" w:rsidRDefault="007969C3" w:rsidP="006E27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69C3" w:rsidRDefault="007969C3" w:rsidP="006E27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0,169</w:t>
            </w:r>
          </w:p>
        </w:tc>
      </w:tr>
      <w:tr w:rsidR="00E61C20" w:rsidTr="00E61C20">
        <w:trPr>
          <w:trHeight w:val="300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C3" w:rsidRDefault="007969C3" w:rsidP="006E27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69C3" w:rsidRDefault="007969C3" w:rsidP="00E61C20">
            <w:pPr>
              <w:rPr>
                <w:color w:val="000000"/>
              </w:rPr>
            </w:pPr>
            <w:r>
              <w:rPr>
                <w:color w:val="000000"/>
              </w:rPr>
              <w:t>Котельная ТУ-5 ул. Енисейская, 8 «А»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69C3" w:rsidRDefault="007969C3" w:rsidP="006E27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Отдельно-стоящее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69C3" w:rsidRDefault="007969C3" w:rsidP="006E27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уголь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69C3" w:rsidRDefault="00E61C20" w:rsidP="00E61C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котла Универсал 6 и 1 котел </w:t>
            </w:r>
            <w:r w:rsidR="007969C3">
              <w:rPr>
                <w:color w:val="000000"/>
              </w:rPr>
              <w:t>КВ-ТР-0.7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69C3" w:rsidRDefault="007969C3" w:rsidP="006E27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69C3" w:rsidRDefault="007969C3" w:rsidP="006E27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0,575</w:t>
            </w:r>
          </w:p>
        </w:tc>
      </w:tr>
      <w:tr w:rsidR="00E61C20" w:rsidTr="00E61C20">
        <w:trPr>
          <w:trHeight w:val="300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C3" w:rsidRDefault="007969C3" w:rsidP="006E27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 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69C3" w:rsidRDefault="007969C3" w:rsidP="00E61C20">
            <w:pPr>
              <w:rPr>
                <w:color w:val="000000"/>
              </w:rPr>
            </w:pPr>
            <w:r>
              <w:rPr>
                <w:color w:val="000000"/>
              </w:rPr>
              <w:t>Котельная «Восход»</w:t>
            </w:r>
          </w:p>
          <w:p w:rsidR="007969C3" w:rsidRDefault="007969C3" w:rsidP="00E61C20">
            <w:pPr>
              <w:rPr>
                <w:color w:val="000000"/>
              </w:rPr>
            </w:pPr>
            <w:r>
              <w:rPr>
                <w:color w:val="000000"/>
              </w:rPr>
              <w:t xml:space="preserve"> Б-Мурта, ул. О. Кошевого № 9 «А»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69C3" w:rsidRDefault="007969C3" w:rsidP="006E27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Отдельно-стоящее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69C3" w:rsidRDefault="007969C3" w:rsidP="006E27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уголь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69C3" w:rsidRDefault="007969C3" w:rsidP="006E27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котла КВ-ТР-0,5 и 2 котла КВ-ТР-0,7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69C3" w:rsidRDefault="007969C3" w:rsidP="006E27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69C3" w:rsidRDefault="007969C3" w:rsidP="006E27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3,495</w:t>
            </w:r>
          </w:p>
        </w:tc>
      </w:tr>
      <w:tr w:rsidR="00E61C20" w:rsidTr="00E61C20">
        <w:trPr>
          <w:trHeight w:val="300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C3" w:rsidRDefault="007969C3" w:rsidP="006E27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69C3" w:rsidRDefault="007969C3" w:rsidP="00E61C20">
            <w:pPr>
              <w:rPr>
                <w:color w:val="000000"/>
              </w:rPr>
            </w:pPr>
            <w:r>
              <w:rPr>
                <w:color w:val="000000"/>
              </w:rPr>
              <w:t>Котельная «РВК»</w:t>
            </w:r>
          </w:p>
          <w:p w:rsidR="007969C3" w:rsidRDefault="007969C3" w:rsidP="00E61C20">
            <w:pPr>
              <w:rPr>
                <w:color w:val="000000"/>
              </w:rPr>
            </w:pPr>
            <w:r>
              <w:rPr>
                <w:color w:val="000000"/>
              </w:rPr>
              <w:t>П. Б-Мурта, ул. Советская 5 «А»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69C3" w:rsidRDefault="007969C3" w:rsidP="006E27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пристроенная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69C3" w:rsidRDefault="007969C3" w:rsidP="006E27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уголь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69C3" w:rsidRDefault="007969C3" w:rsidP="006E27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котла КВ-ТР –0.4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69C3" w:rsidRDefault="007969C3" w:rsidP="006E27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69C3" w:rsidRDefault="007969C3" w:rsidP="006E27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1,005</w:t>
            </w:r>
          </w:p>
        </w:tc>
      </w:tr>
      <w:tr w:rsidR="00E61C20" w:rsidTr="00E61C20">
        <w:trPr>
          <w:trHeight w:val="300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C3" w:rsidRDefault="007969C3" w:rsidP="006E27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69C3" w:rsidRDefault="007969C3" w:rsidP="00E61C20">
            <w:pPr>
              <w:rPr>
                <w:color w:val="000000"/>
              </w:rPr>
            </w:pPr>
            <w:r>
              <w:rPr>
                <w:color w:val="000000"/>
              </w:rPr>
              <w:t>Котельная «БПК» ул. Кооперативная, 31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69C3" w:rsidRDefault="007969C3" w:rsidP="006E27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пристроенное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69C3" w:rsidRDefault="007969C3" w:rsidP="006E27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уголь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69C3" w:rsidRDefault="007969C3" w:rsidP="006E27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котла КВ-ТР-0.5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69C3" w:rsidRDefault="007969C3" w:rsidP="006E27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69C3" w:rsidRDefault="007969C3" w:rsidP="006E27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0,455</w:t>
            </w:r>
          </w:p>
        </w:tc>
      </w:tr>
      <w:tr w:rsidR="00E61C20" w:rsidTr="00E61C20">
        <w:trPr>
          <w:trHeight w:val="300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C3" w:rsidRDefault="007969C3" w:rsidP="006E27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69C3" w:rsidRDefault="007969C3" w:rsidP="00E61C20">
            <w:pPr>
              <w:rPr>
                <w:color w:val="000000"/>
              </w:rPr>
            </w:pPr>
            <w:r>
              <w:rPr>
                <w:color w:val="000000"/>
              </w:rPr>
              <w:t>Котельная «БМСШ № 2» ул. Комсомольская</w:t>
            </w:r>
          </w:p>
          <w:p w:rsidR="007969C3" w:rsidRDefault="007969C3" w:rsidP="00E61C20">
            <w:pPr>
              <w:rPr>
                <w:color w:val="000000"/>
              </w:rPr>
            </w:pPr>
            <w:r>
              <w:rPr>
                <w:color w:val="000000"/>
              </w:rPr>
              <w:t xml:space="preserve"> 9 «А»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69C3" w:rsidRDefault="007969C3" w:rsidP="006E27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Отдельно-стоящее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69C3" w:rsidRDefault="007969C3" w:rsidP="006E27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уголь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69C3" w:rsidRDefault="007969C3" w:rsidP="006E27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котла КВ-ТР-0,5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69C3" w:rsidRDefault="007969C3" w:rsidP="006E27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69C3" w:rsidRDefault="007969C3" w:rsidP="006E27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0,495</w:t>
            </w:r>
          </w:p>
        </w:tc>
      </w:tr>
      <w:tr w:rsidR="00E61C20" w:rsidTr="00E61C20">
        <w:trPr>
          <w:trHeight w:val="30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C3" w:rsidRDefault="007969C3" w:rsidP="006E27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C3" w:rsidRDefault="007969C3" w:rsidP="00E61C20">
            <w:pPr>
              <w:rPr>
                <w:color w:val="000000"/>
              </w:rPr>
            </w:pPr>
            <w:r>
              <w:rPr>
                <w:color w:val="000000"/>
              </w:rPr>
              <w:t>Котельная «Детский дом» Советская 75 «В»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C3" w:rsidRDefault="007969C3" w:rsidP="006E27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Отдельно-стоящее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C3" w:rsidRDefault="007969C3" w:rsidP="006E27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уголь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C3" w:rsidRDefault="007969C3" w:rsidP="006E27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котла КВ-ТР-0,4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C3" w:rsidRDefault="007969C3" w:rsidP="006E27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C3" w:rsidRDefault="007969C3" w:rsidP="006E27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0,370</w:t>
            </w:r>
          </w:p>
        </w:tc>
      </w:tr>
      <w:tr w:rsidR="00E61C20" w:rsidTr="00E61C20">
        <w:trPr>
          <w:trHeight w:val="30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C3" w:rsidRDefault="007969C3" w:rsidP="006E27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C3" w:rsidRDefault="007969C3" w:rsidP="00E61C20">
            <w:pPr>
              <w:rPr>
                <w:color w:val="000000"/>
              </w:rPr>
            </w:pPr>
            <w:r>
              <w:rPr>
                <w:color w:val="000000"/>
              </w:rPr>
              <w:t>МОУ «БСМШ № 1»</w:t>
            </w:r>
          </w:p>
          <w:p w:rsidR="007969C3" w:rsidRDefault="00E61C20" w:rsidP="00E61C20">
            <w:pPr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="007969C3">
              <w:rPr>
                <w:color w:val="000000"/>
              </w:rPr>
              <w:t>л. Партизанская,83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C3" w:rsidRDefault="007969C3" w:rsidP="006E27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Встроенная</w:t>
            </w:r>
          </w:p>
          <w:p w:rsidR="007969C3" w:rsidRDefault="007969C3" w:rsidP="006E27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электрокотельная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C3" w:rsidRDefault="007969C3" w:rsidP="006E27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Электро-</w:t>
            </w:r>
          </w:p>
          <w:p w:rsidR="007969C3" w:rsidRDefault="007969C3" w:rsidP="006E27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энергия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C3" w:rsidRDefault="007969C3" w:rsidP="006E27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котел КЭВ-160/0,4-р</w:t>
            </w:r>
          </w:p>
          <w:p w:rsidR="007969C3" w:rsidRDefault="007969C3" w:rsidP="006E27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котла </w:t>
            </w:r>
          </w:p>
          <w:p w:rsidR="007969C3" w:rsidRDefault="007969C3" w:rsidP="006E27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КЭВ-240/0,4-р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C3" w:rsidRDefault="007969C3" w:rsidP="006E27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C3" w:rsidRDefault="007969C3" w:rsidP="006E27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E61C20" w:rsidTr="00E61C20">
        <w:trPr>
          <w:trHeight w:val="30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C3" w:rsidRDefault="007969C3" w:rsidP="006E27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14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C3" w:rsidRDefault="007969C3" w:rsidP="00E61C20">
            <w:pPr>
              <w:rPr>
                <w:color w:val="000000"/>
              </w:rPr>
            </w:pPr>
            <w:r>
              <w:rPr>
                <w:color w:val="000000"/>
              </w:rPr>
              <w:t>МДОУ «Детсад</w:t>
            </w:r>
          </w:p>
          <w:p w:rsidR="007969C3" w:rsidRDefault="007969C3" w:rsidP="00E61C20">
            <w:pPr>
              <w:rPr>
                <w:color w:val="000000"/>
              </w:rPr>
            </w:pPr>
            <w:r>
              <w:rPr>
                <w:color w:val="000000"/>
              </w:rPr>
              <w:t xml:space="preserve"> № 2»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C3" w:rsidRDefault="007969C3" w:rsidP="006E27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Встроенная электро – котельная 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C3" w:rsidRDefault="007969C3" w:rsidP="006E27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Электро-</w:t>
            </w:r>
          </w:p>
          <w:p w:rsidR="007969C3" w:rsidRDefault="007969C3" w:rsidP="006E27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энергия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C3" w:rsidRDefault="007969C3" w:rsidP="006E27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котел </w:t>
            </w:r>
          </w:p>
          <w:p w:rsidR="007969C3" w:rsidRDefault="007969C3" w:rsidP="006E27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ЭПЗ-100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C3" w:rsidRDefault="007969C3" w:rsidP="006E27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C3" w:rsidRDefault="007969C3" w:rsidP="006E27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E61C20" w:rsidTr="00E61C20">
        <w:trPr>
          <w:trHeight w:val="30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C3" w:rsidRDefault="007969C3" w:rsidP="006E27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C3" w:rsidRDefault="007969C3" w:rsidP="00E61C20">
            <w:pPr>
              <w:rPr>
                <w:color w:val="000000"/>
              </w:rPr>
            </w:pPr>
            <w:r>
              <w:rPr>
                <w:color w:val="000000"/>
              </w:rPr>
              <w:t>МДОУ «Детсад</w:t>
            </w:r>
          </w:p>
          <w:p w:rsidR="007969C3" w:rsidRDefault="007969C3" w:rsidP="00E61C20">
            <w:pPr>
              <w:rPr>
                <w:color w:val="000000"/>
              </w:rPr>
            </w:pPr>
            <w:r>
              <w:rPr>
                <w:color w:val="000000"/>
              </w:rPr>
              <w:t xml:space="preserve"> № 3»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C3" w:rsidRDefault="007969C3" w:rsidP="006E27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Встроенная электро - котельная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C3" w:rsidRDefault="007969C3" w:rsidP="006E27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Электро-</w:t>
            </w:r>
          </w:p>
          <w:p w:rsidR="007969C3" w:rsidRDefault="007969C3" w:rsidP="006E27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энергия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C3" w:rsidRDefault="007969C3" w:rsidP="006E27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котел ЭПЗ-100;</w:t>
            </w:r>
          </w:p>
          <w:p w:rsidR="007969C3" w:rsidRDefault="007969C3" w:rsidP="006E27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котел ТВН-60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C3" w:rsidRDefault="007969C3" w:rsidP="006E27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C3" w:rsidRDefault="007969C3" w:rsidP="006E27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E61C20" w:rsidTr="00E61C20">
        <w:trPr>
          <w:trHeight w:val="30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C3" w:rsidRDefault="007969C3" w:rsidP="006E27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C3" w:rsidRDefault="007969C3" w:rsidP="00E61C20">
            <w:pPr>
              <w:rPr>
                <w:color w:val="000000"/>
              </w:rPr>
            </w:pPr>
            <w:r>
              <w:rPr>
                <w:color w:val="000000"/>
              </w:rPr>
              <w:t>МОУ ДОД «БМ ДДТ»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C3" w:rsidRDefault="007969C3" w:rsidP="006E27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встроенная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C3" w:rsidRDefault="007969C3" w:rsidP="006E27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Электро-</w:t>
            </w:r>
          </w:p>
          <w:p w:rsidR="007969C3" w:rsidRDefault="007969C3" w:rsidP="006E27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энергия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C3" w:rsidRDefault="007969C3" w:rsidP="006E27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котла  </w:t>
            </w:r>
          </w:p>
          <w:p w:rsidR="007969C3" w:rsidRDefault="007969C3" w:rsidP="006E27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ЭПЗ- 100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C3" w:rsidRDefault="007969C3" w:rsidP="006E27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C3" w:rsidRDefault="007969C3" w:rsidP="006E27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E61C20" w:rsidTr="00E61C20">
        <w:trPr>
          <w:trHeight w:val="30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C3" w:rsidRDefault="007969C3" w:rsidP="006E27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C3" w:rsidRDefault="007969C3" w:rsidP="00E61C20">
            <w:pPr>
              <w:rPr>
                <w:color w:val="000000"/>
              </w:rPr>
            </w:pPr>
            <w:r>
              <w:rPr>
                <w:color w:val="000000"/>
              </w:rPr>
              <w:t>МОУ ДОД «Спортзал» ул. Советская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C3" w:rsidRDefault="007969C3" w:rsidP="006E27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встроенная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C3" w:rsidRDefault="007969C3" w:rsidP="006E27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Электро-</w:t>
            </w:r>
          </w:p>
          <w:p w:rsidR="007969C3" w:rsidRDefault="007969C3" w:rsidP="006E27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энергия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C3" w:rsidRDefault="007969C3" w:rsidP="006E27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2 котла </w:t>
            </w:r>
          </w:p>
          <w:p w:rsidR="007969C3" w:rsidRDefault="007969C3" w:rsidP="006E27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ЭПЗ-48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C3" w:rsidRDefault="007969C3" w:rsidP="006E27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C3" w:rsidRDefault="007969C3" w:rsidP="006E27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E61C20" w:rsidTr="00E61C20">
        <w:trPr>
          <w:trHeight w:val="30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C3" w:rsidRDefault="007969C3" w:rsidP="006E27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C3" w:rsidRDefault="007969C3" w:rsidP="00E61C20">
            <w:pPr>
              <w:rPr>
                <w:color w:val="000000"/>
              </w:rPr>
            </w:pPr>
            <w:r>
              <w:rPr>
                <w:color w:val="000000"/>
              </w:rPr>
              <w:t>МОУ ДОД «ДЮСШ»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C3" w:rsidRDefault="007969C3" w:rsidP="006E27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встроенная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C3" w:rsidRDefault="007969C3" w:rsidP="006E27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Электро-</w:t>
            </w:r>
          </w:p>
          <w:p w:rsidR="007969C3" w:rsidRDefault="007969C3" w:rsidP="006E27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энергия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C3" w:rsidRDefault="007969C3" w:rsidP="006E27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1 котел</w:t>
            </w:r>
          </w:p>
          <w:p w:rsidR="007969C3" w:rsidRDefault="007969C3" w:rsidP="006E27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ЭПЗ-30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C3" w:rsidRDefault="007969C3" w:rsidP="006E27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C3" w:rsidRDefault="007969C3" w:rsidP="006E27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E61C20" w:rsidTr="00E61C20">
        <w:trPr>
          <w:trHeight w:val="30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C3" w:rsidRDefault="007969C3" w:rsidP="006E27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C3" w:rsidRDefault="007969C3" w:rsidP="00E61C20">
            <w:pPr>
              <w:rPr>
                <w:color w:val="000000"/>
              </w:rPr>
            </w:pPr>
            <w:r>
              <w:rPr>
                <w:color w:val="000000"/>
              </w:rPr>
              <w:t>ООО «Сиблихт»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C3" w:rsidRDefault="007969C3" w:rsidP="006E27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Отдельно-стоящее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C3" w:rsidRDefault="007969C3" w:rsidP="006E271F">
            <w:pPr>
              <w:jc w:val="center"/>
              <w:rPr>
                <w:color w:val="00000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C3" w:rsidRDefault="007969C3" w:rsidP="006E271F">
            <w:pPr>
              <w:jc w:val="center"/>
              <w:rPr>
                <w:color w:val="000000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C3" w:rsidRDefault="007969C3" w:rsidP="006E271F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C3" w:rsidRDefault="007969C3" w:rsidP="006E271F">
            <w:pPr>
              <w:jc w:val="center"/>
              <w:rPr>
                <w:color w:val="000000"/>
              </w:rPr>
            </w:pPr>
          </w:p>
        </w:tc>
      </w:tr>
      <w:tr w:rsidR="00E61C20" w:rsidTr="00E61C20">
        <w:trPr>
          <w:trHeight w:val="30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C3" w:rsidRDefault="007969C3" w:rsidP="006E27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4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69C3" w:rsidRDefault="007969C3" w:rsidP="00E61C20">
            <w:pPr>
              <w:rPr>
                <w:color w:val="000000"/>
              </w:rPr>
            </w:pPr>
            <w:r>
              <w:rPr>
                <w:color w:val="000000"/>
              </w:rPr>
              <w:t>КГУ «Большемуртинское ДРСУ»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69C3" w:rsidRDefault="007969C3" w:rsidP="006E27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Отдельно-стоящее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69C3" w:rsidRDefault="007969C3" w:rsidP="006E27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Бурый уголь</w:t>
            </w:r>
          </w:p>
        </w:tc>
        <w:tc>
          <w:tcPr>
            <w:tcW w:w="2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69C3" w:rsidRDefault="007969C3" w:rsidP="006E27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Водогрейные котлы  3шт электросварные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69C3" w:rsidRDefault="007969C3" w:rsidP="006E27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10,5 мВт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69C3" w:rsidRDefault="007969C3" w:rsidP="006E27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</w:t>
            </w:r>
          </w:p>
        </w:tc>
      </w:tr>
      <w:tr w:rsidR="00E61C20" w:rsidTr="00E61C20">
        <w:trPr>
          <w:trHeight w:val="300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C3" w:rsidRDefault="007969C3" w:rsidP="006E27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69C3" w:rsidRDefault="007969C3" w:rsidP="00E61C20">
            <w:pPr>
              <w:rPr>
                <w:color w:val="000000"/>
              </w:rPr>
            </w:pPr>
            <w:r>
              <w:rPr>
                <w:color w:val="000000"/>
              </w:rPr>
              <w:t>ООО «Туран» промбаза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69C3" w:rsidRDefault="007969C3" w:rsidP="006E27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Отдельно-стоящее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69C3" w:rsidRDefault="007969C3" w:rsidP="006E27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уголь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69C3" w:rsidRDefault="007969C3" w:rsidP="006E27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котел- </w:t>
            </w:r>
          </w:p>
          <w:p w:rsidR="007969C3" w:rsidRDefault="007969C3" w:rsidP="006E27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КВ-РК 0,7;</w:t>
            </w:r>
          </w:p>
          <w:p w:rsidR="007969C3" w:rsidRDefault="007969C3" w:rsidP="006E27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котел </w:t>
            </w:r>
          </w:p>
          <w:p w:rsidR="007969C3" w:rsidRDefault="007969C3" w:rsidP="006E27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КВ-ТР 0,3</w:t>
            </w:r>
          </w:p>
          <w:p w:rsidR="007969C3" w:rsidRDefault="007969C3" w:rsidP="006E271F">
            <w:pPr>
              <w:jc w:val="center"/>
              <w:rPr>
                <w:color w:val="000000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69C3" w:rsidRDefault="007969C3" w:rsidP="006E27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69C3" w:rsidRDefault="007969C3" w:rsidP="006E27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</w:tc>
      </w:tr>
    </w:tbl>
    <w:p w:rsidR="007969C3" w:rsidRPr="000D441F" w:rsidRDefault="007969C3" w:rsidP="007969C3">
      <w:pPr>
        <w:pStyle w:val="a5"/>
        <w:rPr>
          <w:color w:val="FF0000"/>
          <w:szCs w:val="28"/>
        </w:rPr>
        <w:sectPr w:rsidR="007969C3" w:rsidRPr="000D441F" w:rsidSect="00E61C20">
          <w:pgSz w:w="16838" w:h="11906" w:orient="landscape"/>
          <w:pgMar w:top="709" w:right="539" w:bottom="567" w:left="1077" w:header="709" w:footer="709" w:gutter="0"/>
          <w:pgNumType w:start="23"/>
          <w:cols w:space="708"/>
          <w:docGrid w:linePitch="360"/>
        </w:sectPr>
      </w:pPr>
    </w:p>
    <w:p w:rsidR="007969C3" w:rsidRPr="00D86EAE" w:rsidRDefault="007969C3" w:rsidP="00295485">
      <w:pPr>
        <w:pStyle w:val="1"/>
        <w:ind w:firstLine="0"/>
        <w:jc w:val="center"/>
        <w:rPr>
          <w:b/>
          <w:szCs w:val="28"/>
        </w:rPr>
      </w:pPr>
      <w:bookmarkStart w:id="100" w:name="_Toc262217083"/>
      <w:r w:rsidRPr="00D86EAE">
        <w:rPr>
          <w:b/>
          <w:szCs w:val="28"/>
        </w:rPr>
        <w:lastRenderedPageBreak/>
        <w:t>5.4.2. Проектные предложения</w:t>
      </w:r>
      <w:bookmarkEnd w:id="100"/>
    </w:p>
    <w:p w:rsidR="00E61C20" w:rsidRDefault="00E61C20" w:rsidP="00E61C20">
      <w:pPr>
        <w:jc w:val="both"/>
        <w:rPr>
          <w:sz w:val="28"/>
          <w:szCs w:val="28"/>
          <w:u w:val="single"/>
        </w:rPr>
      </w:pPr>
    </w:p>
    <w:p w:rsidR="00E61C20" w:rsidRDefault="007969C3" w:rsidP="00E61C20">
      <w:pPr>
        <w:ind w:firstLine="709"/>
        <w:jc w:val="both"/>
        <w:rPr>
          <w:sz w:val="28"/>
          <w:szCs w:val="28"/>
          <w:u w:val="single"/>
        </w:rPr>
      </w:pPr>
      <w:r w:rsidRPr="00F70D8C">
        <w:rPr>
          <w:sz w:val="28"/>
          <w:szCs w:val="28"/>
          <w:u w:val="single"/>
        </w:rPr>
        <w:t>На 1 очередь и Расчетный срок:</w:t>
      </w:r>
    </w:p>
    <w:p w:rsidR="00E61C20" w:rsidRDefault="007969C3" w:rsidP="00E61C20">
      <w:pPr>
        <w:ind w:firstLine="709"/>
        <w:jc w:val="both"/>
        <w:rPr>
          <w:sz w:val="28"/>
          <w:szCs w:val="28"/>
          <w:u w:val="single"/>
        </w:rPr>
      </w:pPr>
      <w:r w:rsidRPr="00F70D8C">
        <w:rPr>
          <w:sz w:val="28"/>
          <w:szCs w:val="28"/>
        </w:rPr>
        <w:t xml:space="preserve">На котельных </w:t>
      </w:r>
      <w:r>
        <w:rPr>
          <w:sz w:val="28"/>
          <w:szCs w:val="28"/>
        </w:rPr>
        <w:t>п</w:t>
      </w:r>
      <w:r w:rsidR="00295485">
        <w:rPr>
          <w:sz w:val="28"/>
          <w:szCs w:val="28"/>
        </w:rPr>
        <w:t>гт</w:t>
      </w:r>
      <w:r w:rsidRPr="00F70D8C">
        <w:rPr>
          <w:sz w:val="28"/>
          <w:szCs w:val="28"/>
        </w:rPr>
        <w:t>.</w:t>
      </w:r>
      <w:r>
        <w:rPr>
          <w:sz w:val="28"/>
          <w:szCs w:val="28"/>
        </w:rPr>
        <w:t>Большая Мурта</w:t>
      </w:r>
      <w:r w:rsidRPr="00F70D8C">
        <w:rPr>
          <w:sz w:val="28"/>
          <w:szCs w:val="28"/>
        </w:rPr>
        <w:t xml:space="preserve"> необходимо заменить </w:t>
      </w:r>
      <w:r>
        <w:rPr>
          <w:sz w:val="28"/>
          <w:szCs w:val="28"/>
        </w:rPr>
        <w:t xml:space="preserve">на современные </w:t>
      </w:r>
      <w:r w:rsidRPr="00F70D8C">
        <w:rPr>
          <w:sz w:val="28"/>
          <w:szCs w:val="28"/>
        </w:rPr>
        <w:t xml:space="preserve">выработавшие срок эксплуатации котлоагрегаты, тепловые сети, </w:t>
      </w:r>
      <w:r>
        <w:rPr>
          <w:sz w:val="28"/>
          <w:szCs w:val="28"/>
        </w:rPr>
        <w:t>основное</w:t>
      </w:r>
      <w:r w:rsidRPr="00F70D8C">
        <w:rPr>
          <w:sz w:val="28"/>
          <w:szCs w:val="28"/>
        </w:rPr>
        <w:t xml:space="preserve"> и вспомогательное оборудование. При капитальном ремонте и реконструкции существующих котельных проектом предлагается использовать современное основное и вспомогательное оборудование. На ряде теплотрасс требуется восстановление тепловой изоляции с применением современных теплоизолирующих материалов. </w:t>
      </w:r>
      <w:r>
        <w:rPr>
          <w:sz w:val="28"/>
          <w:szCs w:val="28"/>
        </w:rPr>
        <w:t>Так же проектом предлагается выполнить капитальный ремонт и реконструкцию производственных  и административно-бытовых зданий и сооружений котельных.</w:t>
      </w:r>
    </w:p>
    <w:p w:rsidR="00E61C20" w:rsidRDefault="007969C3" w:rsidP="00E61C20">
      <w:pPr>
        <w:ind w:firstLine="709"/>
        <w:jc w:val="both"/>
        <w:rPr>
          <w:sz w:val="28"/>
          <w:szCs w:val="28"/>
        </w:rPr>
      </w:pPr>
      <w:r w:rsidRPr="00F70D8C">
        <w:rPr>
          <w:sz w:val="28"/>
          <w:szCs w:val="28"/>
        </w:rPr>
        <w:t>Проектируемые объекты общественно-делового назначения предлагается оборудовать встроенными, либо пристроенными автон</w:t>
      </w:r>
      <w:r>
        <w:rPr>
          <w:sz w:val="28"/>
          <w:szCs w:val="28"/>
        </w:rPr>
        <w:t>о</w:t>
      </w:r>
      <w:r w:rsidR="00E61C20">
        <w:rPr>
          <w:sz w:val="28"/>
          <w:szCs w:val="28"/>
        </w:rPr>
        <w:t>мными отопительными котельными.</w:t>
      </w:r>
    </w:p>
    <w:p w:rsidR="00E61C20" w:rsidRDefault="007969C3" w:rsidP="00E61C20">
      <w:pPr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Проектом предлагается выполнить «Проект теплоснабжения п</w:t>
      </w:r>
      <w:r w:rsidR="00295485">
        <w:rPr>
          <w:sz w:val="28"/>
          <w:szCs w:val="28"/>
        </w:rPr>
        <w:t>гт</w:t>
      </w:r>
      <w:r>
        <w:rPr>
          <w:sz w:val="28"/>
          <w:szCs w:val="28"/>
        </w:rPr>
        <w:t>.Большая Мурта» для разработки схемы теплоснабжения поселка по этапам развития на 1 очередь и расчетный срок.</w:t>
      </w:r>
    </w:p>
    <w:p w:rsidR="00E61C20" w:rsidRDefault="007969C3" w:rsidP="00E61C20">
      <w:pPr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Так же проектом предлагается выполнить проектно-изыскательские работы по проектированию отопительной котельной для обеспечения отопления объектов общественно-деловой застройки расположенных в центральной части п</w:t>
      </w:r>
      <w:r w:rsidR="00295485">
        <w:rPr>
          <w:sz w:val="28"/>
          <w:szCs w:val="28"/>
        </w:rPr>
        <w:t>гт</w:t>
      </w:r>
      <w:r>
        <w:rPr>
          <w:sz w:val="28"/>
          <w:szCs w:val="28"/>
        </w:rPr>
        <w:t xml:space="preserve">.Большая Мурта. Котельная предлагается проектной мощностью 10 Гкал., с отопительными котлами, работающими на твердом топливе. Склад твердого топлива закрытого типа. Перспективная котельная предлагается с параметрами теплоносителя  150-70ºС. Строительство котельной предлагается осуществлять очередями, по пусковым комплексам. По мере введения в действие пусковых комплексов перспективной котельной, существующие котельные исключать из схемы теплоснабжения. Площадка для размещения перспективной котельной и склада твердого топлива закрытого типа для нее предлагается в районе автодороги выходящей на трассу Красноярск-Енисейск, напротив автовокзала, площадью </w:t>
      </w:r>
      <w:smartTag w:uri="urn:schemas-microsoft-com:office:smarttags" w:element="metricconverter">
        <w:smartTagPr>
          <w:attr w:name="ProductID" w:val="1,5 га"/>
        </w:smartTagPr>
        <w:r>
          <w:rPr>
            <w:sz w:val="28"/>
            <w:szCs w:val="28"/>
          </w:rPr>
          <w:t>1,5 га</w:t>
        </w:r>
      </w:smartTag>
      <w:r>
        <w:rPr>
          <w:sz w:val="28"/>
          <w:szCs w:val="28"/>
        </w:rPr>
        <w:t>.</w:t>
      </w:r>
    </w:p>
    <w:p w:rsidR="00E61C20" w:rsidRDefault="007969C3" w:rsidP="00E61C20">
      <w:pPr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Проектируемые объекты дошкольных образовательных учреждений и проектируемые общественно-деловые здания проектом предлагается обеспечить индивидуальными котельными, оборудованными электрокотлами. Котельные предлагается разместить на коммунальной территории, выделенной в пределах границ земельных участков образовательных учреждений.</w:t>
      </w:r>
    </w:p>
    <w:p w:rsidR="00E61C20" w:rsidRDefault="007969C3" w:rsidP="00E61C20">
      <w:pPr>
        <w:ind w:firstLine="709"/>
        <w:jc w:val="both"/>
        <w:rPr>
          <w:sz w:val="28"/>
          <w:szCs w:val="28"/>
          <w:u w:val="single"/>
        </w:rPr>
      </w:pPr>
      <w:r w:rsidRPr="00F70D8C">
        <w:rPr>
          <w:sz w:val="28"/>
          <w:szCs w:val="28"/>
        </w:rPr>
        <w:t xml:space="preserve">Проектом предлагается теплоснабжение усадебной и индивидуальной малоэтажной застройки </w:t>
      </w:r>
      <w:r>
        <w:rPr>
          <w:sz w:val="28"/>
          <w:szCs w:val="28"/>
        </w:rPr>
        <w:t>п</w:t>
      </w:r>
      <w:r w:rsidR="00EB2708">
        <w:rPr>
          <w:sz w:val="28"/>
          <w:szCs w:val="28"/>
        </w:rPr>
        <w:t>гт</w:t>
      </w:r>
      <w:r w:rsidRPr="00F70D8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F70D8C">
        <w:rPr>
          <w:sz w:val="28"/>
          <w:szCs w:val="28"/>
        </w:rPr>
        <w:t>Большая Мурта осуществлять от индивидуальных отопительных котлов, работающих на различных видах</w:t>
      </w:r>
      <w:r>
        <w:rPr>
          <w:sz w:val="28"/>
          <w:szCs w:val="28"/>
        </w:rPr>
        <w:t xml:space="preserve"> топлива, в том числе газовых. </w:t>
      </w:r>
      <w:r w:rsidRPr="00F70D8C">
        <w:rPr>
          <w:sz w:val="28"/>
          <w:szCs w:val="28"/>
        </w:rPr>
        <w:t>Индивидуальные отопительные котлы оборудовать  системами дожига и оснастить  филь</w:t>
      </w:r>
      <w:r>
        <w:rPr>
          <w:sz w:val="28"/>
          <w:szCs w:val="28"/>
        </w:rPr>
        <w:t>тр</w:t>
      </w:r>
      <w:r w:rsidRPr="00F70D8C">
        <w:rPr>
          <w:sz w:val="28"/>
          <w:szCs w:val="28"/>
        </w:rPr>
        <w:t>ами для очистки дымовых газов.</w:t>
      </w:r>
    </w:p>
    <w:p w:rsidR="007969C3" w:rsidRPr="00E61C20" w:rsidRDefault="007969C3" w:rsidP="00E61C20">
      <w:pPr>
        <w:ind w:firstLine="709"/>
        <w:jc w:val="both"/>
        <w:rPr>
          <w:sz w:val="28"/>
          <w:szCs w:val="28"/>
          <w:u w:val="single"/>
        </w:rPr>
      </w:pPr>
      <w:r w:rsidRPr="00F70D8C">
        <w:rPr>
          <w:sz w:val="28"/>
          <w:szCs w:val="28"/>
        </w:rPr>
        <w:t xml:space="preserve">Проектом предлагается, имеющиеся в частной застройке индивидуальные отопительные печи заменить на отопительные котлы, </w:t>
      </w:r>
      <w:r w:rsidRPr="00F70D8C">
        <w:rPr>
          <w:sz w:val="28"/>
          <w:szCs w:val="28"/>
        </w:rPr>
        <w:lastRenderedPageBreak/>
        <w:t xml:space="preserve">имеющие системы дожига и оснащенные фильтрами для очистки дымовых газов. </w:t>
      </w:r>
    </w:p>
    <w:p w:rsidR="007969C3" w:rsidRPr="000D441F" w:rsidRDefault="007969C3" w:rsidP="007969C3">
      <w:pPr>
        <w:jc w:val="right"/>
        <w:rPr>
          <w:color w:val="FF0000"/>
          <w:sz w:val="28"/>
          <w:szCs w:val="28"/>
        </w:rPr>
      </w:pPr>
    </w:p>
    <w:p w:rsidR="007969C3" w:rsidRPr="000653C8" w:rsidRDefault="007969C3" w:rsidP="007969C3">
      <w:pPr>
        <w:jc w:val="center"/>
        <w:rPr>
          <w:sz w:val="28"/>
          <w:szCs w:val="28"/>
        </w:rPr>
      </w:pPr>
      <w:r w:rsidRPr="000653C8">
        <w:rPr>
          <w:sz w:val="28"/>
          <w:szCs w:val="28"/>
        </w:rPr>
        <w:t>Объем работ</w:t>
      </w:r>
    </w:p>
    <w:p w:rsidR="007969C3" w:rsidRPr="000653C8" w:rsidRDefault="007969C3" w:rsidP="007969C3">
      <w:pPr>
        <w:jc w:val="right"/>
        <w:rPr>
          <w:sz w:val="28"/>
          <w:szCs w:val="28"/>
        </w:rPr>
      </w:pPr>
      <w:r>
        <w:rPr>
          <w:sz w:val="28"/>
          <w:szCs w:val="28"/>
        </w:rPr>
        <w:t>Таблица №5.4</w:t>
      </w:r>
      <w:r w:rsidRPr="000653C8">
        <w:rPr>
          <w:sz w:val="28"/>
          <w:szCs w:val="28"/>
        </w:rPr>
        <w:t>.2.1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6"/>
        <w:gridCol w:w="3075"/>
        <w:gridCol w:w="1565"/>
        <w:gridCol w:w="2115"/>
        <w:gridCol w:w="2180"/>
      </w:tblGrid>
      <w:tr w:rsidR="007969C3" w:rsidRPr="000653C8" w:rsidTr="006E271F">
        <w:tc>
          <w:tcPr>
            <w:tcW w:w="640" w:type="dxa"/>
            <w:vMerge w:val="restart"/>
          </w:tcPr>
          <w:p w:rsidR="007969C3" w:rsidRPr="000653C8" w:rsidRDefault="007969C3" w:rsidP="006E271F">
            <w:pPr>
              <w:jc w:val="center"/>
              <w:rPr>
                <w:sz w:val="28"/>
                <w:szCs w:val="28"/>
              </w:rPr>
            </w:pPr>
            <w:r w:rsidRPr="000653C8">
              <w:rPr>
                <w:sz w:val="28"/>
                <w:szCs w:val="28"/>
              </w:rPr>
              <w:t>№</w:t>
            </w:r>
          </w:p>
          <w:p w:rsidR="007969C3" w:rsidRPr="000653C8" w:rsidRDefault="007969C3" w:rsidP="006E271F">
            <w:pPr>
              <w:jc w:val="center"/>
              <w:rPr>
                <w:sz w:val="28"/>
                <w:szCs w:val="28"/>
              </w:rPr>
            </w:pPr>
            <w:r w:rsidRPr="000653C8">
              <w:rPr>
                <w:sz w:val="28"/>
                <w:szCs w:val="28"/>
              </w:rPr>
              <w:t>п/п</w:t>
            </w:r>
          </w:p>
        </w:tc>
        <w:tc>
          <w:tcPr>
            <w:tcW w:w="3190" w:type="dxa"/>
            <w:vMerge w:val="restart"/>
          </w:tcPr>
          <w:p w:rsidR="007969C3" w:rsidRDefault="007969C3" w:rsidP="006E271F">
            <w:pPr>
              <w:jc w:val="center"/>
              <w:rPr>
                <w:sz w:val="28"/>
                <w:szCs w:val="28"/>
              </w:rPr>
            </w:pPr>
            <w:r w:rsidRPr="000653C8">
              <w:rPr>
                <w:sz w:val="28"/>
                <w:szCs w:val="28"/>
              </w:rPr>
              <w:t>Наименование</w:t>
            </w:r>
          </w:p>
          <w:p w:rsidR="007969C3" w:rsidRPr="000653C8" w:rsidRDefault="007969C3" w:rsidP="006E27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объекта</w:t>
            </w:r>
          </w:p>
        </w:tc>
        <w:tc>
          <w:tcPr>
            <w:tcW w:w="1566" w:type="dxa"/>
            <w:vMerge w:val="restart"/>
          </w:tcPr>
          <w:p w:rsidR="007969C3" w:rsidRPr="000653C8" w:rsidRDefault="007969C3" w:rsidP="006E271F">
            <w:pPr>
              <w:jc w:val="center"/>
              <w:rPr>
                <w:sz w:val="28"/>
                <w:szCs w:val="28"/>
              </w:rPr>
            </w:pPr>
            <w:r w:rsidRPr="000653C8">
              <w:rPr>
                <w:sz w:val="28"/>
                <w:szCs w:val="28"/>
              </w:rPr>
              <w:t>количество</w:t>
            </w:r>
          </w:p>
        </w:tc>
        <w:tc>
          <w:tcPr>
            <w:tcW w:w="4459" w:type="dxa"/>
            <w:gridSpan w:val="2"/>
          </w:tcPr>
          <w:p w:rsidR="007969C3" w:rsidRPr="000653C8" w:rsidRDefault="007969C3" w:rsidP="006E271F">
            <w:pPr>
              <w:jc w:val="center"/>
              <w:rPr>
                <w:sz w:val="28"/>
                <w:szCs w:val="28"/>
              </w:rPr>
            </w:pPr>
            <w:r w:rsidRPr="000653C8">
              <w:rPr>
                <w:sz w:val="28"/>
                <w:szCs w:val="28"/>
              </w:rPr>
              <w:t xml:space="preserve">Мощность, </w:t>
            </w:r>
            <w:r>
              <w:rPr>
                <w:sz w:val="28"/>
                <w:szCs w:val="28"/>
              </w:rPr>
              <w:t>Гкал</w:t>
            </w:r>
            <w:r w:rsidRPr="000653C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*</w:t>
            </w:r>
          </w:p>
        </w:tc>
      </w:tr>
      <w:tr w:rsidR="007969C3" w:rsidRPr="000653C8" w:rsidTr="006E271F">
        <w:trPr>
          <w:trHeight w:val="386"/>
        </w:trPr>
        <w:tc>
          <w:tcPr>
            <w:tcW w:w="640" w:type="dxa"/>
            <w:vMerge/>
          </w:tcPr>
          <w:p w:rsidR="007969C3" w:rsidRPr="000653C8" w:rsidRDefault="007969C3" w:rsidP="006E27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  <w:vMerge/>
          </w:tcPr>
          <w:p w:rsidR="007969C3" w:rsidRPr="000653C8" w:rsidRDefault="007969C3" w:rsidP="006E27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6" w:type="dxa"/>
            <w:vMerge/>
          </w:tcPr>
          <w:p w:rsidR="007969C3" w:rsidRPr="000653C8" w:rsidRDefault="007969C3" w:rsidP="006E27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08" w:type="dxa"/>
          </w:tcPr>
          <w:p w:rsidR="007969C3" w:rsidRDefault="007969C3" w:rsidP="006E27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очередь,</w:t>
            </w:r>
          </w:p>
          <w:p w:rsidR="007969C3" w:rsidRPr="000653C8" w:rsidRDefault="007969C3" w:rsidP="006E27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Гкал</w:t>
            </w:r>
          </w:p>
          <w:p w:rsidR="007969C3" w:rsidRPr="000653C8" w:rsidRDefault="007969C3" w:rsidP="006E27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1" w:type="dxa"/>
          </w:tcPr>
          <w:p w:rsidR="007969C3" w:rsidRPr="000653C8" w:rsidRDefault="007969C3" w:rsidP="006E271F">
            <w:pPr>
              <w:jc w:val="center"/>
              <w:rPr>
                <w:sz w:val="28"/>
                <w:szCs w:val="28"/>
              </w:rPr>
            </w:pPr>
            <w:r w:rsidRPr="000653C8">
              <w:rPr>
                <w:sz w:val="28"/>
                <w:szCs w:val="28"/>
              </w:rPr>
              <w:t>Расчетный срок,</w:t>
            </w:r>
            <w:r>
              <w:rPr>
                <w:sz w:val="28"/>
                <w:szCs w:val="28"/>
              </w:rPr>
              <w:t xml:space="preserve"> Гкал</w:t>
            </w:r>
            <w:r w:rsidRPr="000653C8">
              <w:rPr>
                <w:sz w:val="28"/>
                <w:szCs w:val="28"/>
              </w:rPr>
              <w:t xml:space="preserve"> </w:t>
            </w:r>
          </w:p>
        </w:tc>
      </w:tr>
      <w:tr w:rsidR="007969C3" w:rsidRPr="000653C8" w:rsidTr="006E271F">
        <w:tc>
          <w:tcPr>
            <w:tcW w:w="640" w:type="dxa"/>
          </w:tcPr>
          <w:p w:rsidR="007969C3" w:rsidRPr="000653C8" w:rsidRDefault="007969C3" w:rsidP="006E271F">
            <w:pPr>
              <w:jc w:val="center"/>
              <w:rPr>
                <w:sz w:val="28"/>
                <w:szCs w:val="28"/>
              </w:rPr>
            </w:pPr>
            <w:r w:rsidRPr="000653C8">
              <w:rPr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:rsidR="007969C3" w:rsidRPr="000653C8" w:rsidRDefault="007969C3" w:rsidP="006E271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Отопительная котельная мощностью 10,0 Гкал, склад твердого топлива закрытого типа.</w:t>
            </w:r>
          </w:p>
        </w:tc>
        <w:tc>
          <w:tcPr>
            <w:tcW w:w="1566" w:type="dxa"/>
          </w:tcPr>
          <w:p w:rsidR="007969C3" w:rsidRPr="000653C8" w:rsidRDefault="007969C3" w:rsidP="006E27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соор.</w:t>
            </w:r>
          </w:p>
        </w:tc>
        <w:tc>
          <w:tcPr>
            <w:tcW w:w="2208" w:type="dxa"/>
          </w:tcPr>
          <w:p w:rsidR="007969C3" w:rsidRPr="000653C8" w:rsidRDefault="007969C3" w:rsidP="006E27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2251" w:type="dxa"/>
          </w:tcPr>
          <w:p w:rsidR="007969C3" w:rsidRPr="000653C8" w:rsidRDefault="007969C3" w:rsidP="006E27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</w:tbl>
    <w:p w:rsidR="007969C3" w:rsidRPr="004C68CC" w:rsidRDefault="007969C3" w:rsidP="00E61C20">
      <w:pPr>
        <w:ind w:right="-1" w:firstLine="708"/>
        <w:jc w:val="both"/>
        <w:rPr>
          <w:sz w:val="28"/>
          <w:szCs w:val="28"/>
        </w:rPr>
      </w:pPr>
      <w:r w:rsidRPr="004C68CC">
        <w:rPr>
          <w:sz w:val="28"/>
          <w:szCs w:val="28"/>
        </w:rPr>
        <w:t>Примечание*: строительство котельной предлагается осуществлять очередями, по пусковым комплексам.</w:t>
      </w:r>
    </w:p>
    <w:p w:rsidR="00E61C20" w:rsidRDefault="00E61C20" w:rsidP="00EB2708">
      <w:pPr>
        <w:pStyle w:val="1"/>
        <w:ind w:firstLine="0"/>
        <w:jc w:val="center"/>
      </w:pPr>
      <w:bookmarkStart w:id="101" w:name="_Toc216066779"/>
      <w:bookmarkStart w:id="102" w:name="_Toc251603980"/>
      <w:bookmarkStart w:id="103" w:name="_Toc252181170"/>
      <w:bookmarkStart w:id="104" w:name="_Toc252181208"/>
      <w:bookmarkStart w:id="105" w:name="_Toc262217084"/>
    </w:p>
    <w:p w:rsidR="007969C3" w:rsidRPr="00D86EAE" w:rsidRDefault="007969C3" w:rsidP="00EB2708">
      <w:pPr>
        <w:pStyle w:val="1"/>
        <w:ind w:firstLine="0"/>
        <w:jc w:val="center"/>
        <w:rPr>
          <w:b/>
        </w:rPr>
      </w:pPr>
      <w:r w:rsidRPr="00D86EAE">
        <w:rPr>
          <w:b/>
        </w:rPr>
        <w:t>6. Электроснабжение</w:t>
      </w:r>
      <w:bookmarkEnd w:id="101"/>
      <w:bookmarkEnd w:id="102"/>
      <w:r w:rsidRPr="00D86EAE">
        <w:rPr>
          <w:b/>
        </w:rPr>
        <w:t>.</w:t>
      </w:r>
      <w:bookmarkEnd w:id="103"/>
      <w:bookmarkEnd w:id="104"/>
      <w:bookmarkEnd w:id="105"/>
    </w:p>
    <w:p w:rsidR="007969C3" w:rsidRPr="00D86EAE" w:rsidRDefault="007969C3" w:rsidP="00EB2708">
      <w:pPr>
        <w:pStyle w:val="1"/>
        <w:ind w:firstLine="0"/>
        <w:jc w:val="center"/>
        <w:rPr>
          <w:b/>
          <w:szCs w:val="28"/>
        </w:rPr>
      </w:pPr>
      <w:bookmarkStart w:id="106" w:name="_Toc262217085"/>
      <w:r w:rsidRPr="00D86EAE">
        <w:rPr>
          <w:b/>
          <w:szCs w:val="28"/>
        </w:rPr>
        <w:t>6.1 Существующее положение.</w:t>
      </w:r>
      <w:bookmarkEnd w:id="106"/>
    </w:p>
    <w:p w:rsidR="00E61C20" w:rsidRDefault="00E61C20" w:rsidP="00E61C20">
      <w:pPr>
        <w:jc w:val="both"/>
        <w:rPr>
          <w:sz w:val="28"/>
          <w:szCs w:val="28"/>
        </w:rPr>
      </w:pPr>
    </w:p>
    <w:p w:rsidR="00E61C20" w:rsidRDefault="007969C3" w:rsidP="00E61C20">
      <w:pPr>
        <w:ind w:firstLine="709"/>
        <w:jc w:val="both"/>
        <w:rPr>
          <w:sz w:val="28"/>
          <w:szCs w:val="28"/>
        </w:rPr>
      </w:pPr>
      <w:r w:rsidRPr="00F70D8C">
        <w:rPr>
          <w:sz w:val="28"/>
          <w:szCs w:val="28"/>
        </w:rPr>
        <w:t xml:space="preserve">Электроснабжение </w:t>
      </w:r>
      <w:r>
        <w:rPr>
          <w:sz w:val="28"/>
          <w:szCs w:val="28"/>
        </w:rPr>
        <w:t>п</w:t>
      </w:r>
      <w:r w:rsidR="00EB2708">
        <w:rPr>
          <w:sz w:val="28"/>
          <w:szCs w:val="28"/>
        </w:rPr>
        <w:t>гт</w:t>
      </w:r>
      <w:r w:rsidRPr="00F70D8C">
        <w:rPr>
          <w:sz w:val="28"/>
          <w:szCs w:val="28"/>
        </w:rPr>
        <w:t>.</w:t>
      </w:r>
      <w:r w:rsidR="00E61C20">
        <w:rPr>
          <w:sz w:val="28"/>
          <w:szCs w:val="28"/>
        </w:rPr>
        <w:t xml:space="preserve"> </w:t>
      </w:r>
      <w:r w:rsidRPr="00F70D8C">
        <w:rPr>
          <w:sz w:val="28"/>
          <w:szCs w:val="28"/>
        </w:rPr>
        <w:t>Большая Мурта  осуществляется производственным отделением филиала ОАО «МРСК Сибири - Красноярскэнерго».</w:t>
      </w:r>
    </w:p>
    <w:p w:rsidR="00E61C20" w:rsidRDefault="007969C3" w:rsidP="00E61C20">
      <w:pPr>
        <w:ind w:firstLine="709"/>
        <w:jc w:val="both"/>
        <w:rPr>
          <w:sz w:val="28"/>
          <w:szCs w:val="28"/>
        </w:rPr>
      </w:pPr>
      <w:r w:rsidRPr="00F70D8C">
        <w:rPr>
          <w:sz w:val="28"/>
          <w:szCs w:val="28"/>
        </w:rPr>
        <w:t xml:space="preserve">Электроснабжение </w:t>
      </w:r>
      <w:r>
        <w:rPr>
          <w:sz w:val="28"/>
          <w:szCs w:val="28"/>
        </w:rPr>
        <w:t>п</w:t>
      </w:r>
      <w:r w:rsidR="00EB2708">
        <w:rPr>
          <w:sz w:val="28"/>
          <w:szCs w:val="28"/>
        </w:rPr>
        <w:t>гт</w:t>
      </w:r>
      <w:r w:rsidRPr="00F70D8C">
        <w:rPr>
          <w:sz w:val="28"/>
          <w:szCs w:val="28"/>
        </w:rPr>
        <w:t>.</w:t>
      </w:r>
      <w:r w:rsidR="00E61C20">
        <w:rPr>
          <w:sz w:val="28"/>
          <w:szCs w:val="28"/>
        </w:rPr>
        <w:t xml:space="preserve"> </w:t>
      </w:r>
      <w:r w:rsidRPr="00F70D8C">
        <w:rPr>
          <w:sz w:val="28"/>
          <w:szCs w:val="28"/>
        </w:rPr>
        <w:t xml:space="preserve">Большая Мурта осуществляется от существующей </w:t>
      </w:r>
      <w:r w:rsidRPr="00F766D9">
        <w:rPr>
          <w:sz w:val="28"/>
          <w:szCs w:val="28"/>
        </w:rPr>
        <w:t>подстанции ПС №57 110/35</w:t>
      </w:r>
      <w:r>
        <w:rPr>
          <w:sz w:val="28"/>
          <w:szCs w:val="28"/>
        </w:rPr>
        <w:t>/10 кВ  «Большая Мурта» оснащенная двумя трансформаторами ТДТН мощностью 16000 КВА каждый.</w:t>
      </w:r>
    </w:p>
    <w:p w:rsidR="00E61C20" w:rsidRDefault="007969C3" w:rsidP="00E61C20">
      <w:pPr>
        <w:ind w:firstLine="709"/>
        <w:jc w:val="both"/>
        <w:rPr>
          <w:sz w:val="28"/>
          <w:szCs w:val="28"/>
        </w:rPr>
      </w:pPr>
      <w:r w:rsidRPr="00F70D8C">
        <w:rPr>
          <w:sz w:val="28"/>
          <w:szCs w:val="28"/>
        </w:rPr>
        <w:t xml:space="preserve">Распределение энергии выполняется </w:t>
      </w:r>
      <w:r>
        <w:rPr>
          <w:sz w:val="28"/>
          <w:szCs w:val="28"/>
        </w:rPr>
        <w:t>по ВЛ</w:t>
      </w:r>
      <w:r w:rsidRPr="00F70D8C">
        <w:rPr>
          <w:sz w:val="28"/>
          <w:szCs w:val="28"/>
        </w:rPr>
        <w:t xml:space="preserve"> 10 кВ. Распределительные сети </w:t>
      </w:r>
      <w:r>
        <w:rPr>
          <w:sz w:val="28"/>
          <w:szCs w:val="28"/>
        </w:rPr>
        <w:t xml:space="preserve">10 кВ </w:t>
      </w:r>
      <w:r w:rsidRPr="00F70D8C">
        <w:rPr>
          <w:sz w:val="28"/>
          <w:szCs w:val="28"/>
        </w:rPr>
        <w:t>по данным эксплуатирующих организац</w:t>
      </w:r>
      <w:r>
        <w:rPr>
          <w:sz w:val="28"/>
          <w:szCs w:val="28"/>
        </w:rPr>
        <w:t xml:space="preserve">ий имеют высокую степень износа, от 50 до 90%. Длина существующих линий энергопередачи ВЛ 10кВ составляет </w:t>
      </w:r>
      <w:smartTag w:uri="urn:schemas-microsoft-com:office:smarttags" w:element="metricconverter">
        <w:smartTagPr>
          <w:attr w:name="ProductID" w:val="15,080 км"/>
        </w:smartTagPr>
        <w:r>
          <w:rPr>
            <w:sz w:val="28"/>
            <w:szCs w:val="28"/>
          </w:rPr>
          <w:t>15,080 км</w:t>
        </w:r>
      </w:smartTag>
      <w:r>
        <w:rPr>
          <w:sz w:val="28"/>
          <w:szCs w:val="28"/>
        </w:rPr>
        <w:t>.</w:t>
      </w:r>
    </w:p>
    <w:p w:rsidR="007969C3" w:rsidRPr="00F70D8C" w:rsidRDefault="007969C3" w:rsidP="00E61C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Трансформаторные подстанции 10/0,4кВ имеют степень износа от 10 до 50%. Существующие трансформаторные подстанции 10/0,4 кВ оснащены трасформаторами в диапазоне мощности от 160 КВА до 400 КВА и имеют удовлетворительное состояние.</w:t>
      </w:r>
    </w:p>
    <w:p w:rsidR="007969C3" w:rsidRDefault="007969C3" w:rsidP="00E61C20">
      <w:pPr>
        <w:ind w:firstLine="709"/>
        <w:jc w:val="both"/>
        <w:rPr>
          <w:sz w:val="28"/>
          <w:szCs w:val="28"/>
        </w:rPr>
      </w:pPr>
    </w:p>
    <w:p w:rsidR="007969C3" w:rsidRPr="00D86EAE" w:rsidRDefault="007969C3" w:rsidP="00E61C20">
      <w:pPr>
        <w:pStyle w:val="1"/>
        <w:ind w:firstLine="0"/>
        <w:jc w:val="center"/>
        <w:rPr>
          <w:b/>
          <w:szCs w:val="28"/>
        </w:rPr>
      </w:pPr>
      <w:bookmarkStart w:id="107" w:name="_Toc262217086"/>
      <w:r w:rsidRPr="00D86EAE">
        <w:rPr>
          <w:b/>
          <w:szCs w:val="28"/>
        </w:rPr>
        <w:t>6.2 Проектные предложения.</w:t>
      </w:r>
      <w:bookmarkEnd w:id="107"/>
    </w:p>
    <w:p w:rsidR="00E61C20" w:rsidRPr="00D86EAE" w:rsidRDefault="00E61C20" w:rsidP="00E61C20">
      <w:pPr>
        <w:jc w:val="both"/>
        <w:rPr>
          <w:b/>
          <w:sz w:val="28"/>
          <w:szCs w:val="28"/>
        </w:rPr>
      </w:pPr>
    </w:p>
    <w:p w:rsidR="007969C3" w:rsidRPr="00F70D8C" w:rsidRDefault="007969C3" w:rsidP="00E61C20">
      <w:pPr>
        <w:ind w:firstLine="709"/>
        <w:jc w:val="both"/>
        <w:rPr>
          <w:sz w:val="28"/>
          <w:szCs w:val="28"/>
        </w:rPr>
      </w:pPr>
      <w:r w:rsidRPr="00F70D8C">
        <w:rPr>
          <w:sz w:val="28"/>
          <w:szCs w:val="28"/>
        </w:rPr>
        <w:t xml:space="preserve">Подсчет нагрузок выполнен на основании СП 31-110-2003 с учетом установки в домах новой застройки кухонных электроплит, в старой части </w:t>
      </w:r>
      <w:r>
        <w:rPr>
          <w:sz w:val="28"/>
          <w:szCs w:val="28"/>
        </w:rPr>
        <w:t>п</w:t>
      </w:r>
      <w:r w:rsidR="00EB2708">
        <w:rPr>
          <w:sz w:val="28"/>
          <w:szCs w:val="28"/>
        </w:rPr>
        <w:t>гт</w:t>
      </w:r>
      <w:r w:rsidRPr="00F70D8C">
        <w:rPr>
          <w:sz w:val="28"/>
          <w:szCs w:val="28"/>
        </w:rPr>
        <w:t>.</w:t>
      </w:r>
      <w:r>
        <w:rPr>
          <w:sz w:val="28"/>
          <w:szCs w:val="28"/>
        </w:rPr>
        <w:t>Большая Мурта</w:t>
      </w:r>
      <w:r w:rsidRPr="00F70D8C">
        <w:rPr>
          <w:sz w:val="28"/>
          <w:szCs w:val="28"/>
        </w:rPr>
        <w:t xml:space="preserve"> с усадебной застройкой электроплит. Нагрузка промышленных предприятий принята по установленной мощности трансформаторов, с принятым коэффициентом нагрузки 0,7. </w:t>
      </w:r>
    </w:p>
    <w:p w:rsidR="007969C3" w:rsidRDefault="007969C3" w:rsidP="00E61C20">
      <w:pPr>
        <w:ind w:firstLine="709"/>
        <w:jc w:val="both"/>
        <w:rPr>
          <w:sz w:val="28"/>
          <w:szCs w:val="28"/>
        </w:rPr>
      </w:pPr>
    </w:p>
    <w:p w:rsidR="007969C3" w:rsidRDefault="007969C3" w:rsidP="007969C3">
      <w:pPr>
        <w:ind w:firstLine="540"/>
        <w:jc w:val="both"/>
        <w:rPr>
          <w:sz w:val="28"/>
          <w:szCs w:val="28"/>
        </w:rPr>
      </w:pPr>
    </w:p>
    <w:p w:rsidR="007969C3" w:rsidRDefault="007969C3" w:rsidP="007969C3">
      <w:pPr>
        <w:ind w:firstLine="540"/>
        <w:jc w:val="both"/>
        <w:rPr>
          <w:sz w:val="28"/>
          <w:szCs w:val="28"/>
        </w:rPr>
      </w:pPr>
    </w:p>
    <w:p w:rsidR="007969C3" w:rsidRPr="00F70D8C" w:rsidRDefault="007969C3" w:rsidP="007969C3">
      <w:pPr>
        <w:ind w:firstLine="540"/>
        <w:jc w:val="both"/>
        <w:rPr>
          <w:sz w:val="28"/>
          <w:szCs w:val="28"/>
        </w:rPr>
      </w:pPr>
    </w:p>
    <w:p w:rsidR="007969C3" w:rsidRPr="00F70D8C" w:rsidRDefault="007969C3" w:rsidP="007969C3">
      <w:pPr>
        <w:ind w:firstLine="540"/>
        <w:jc w:val="center"/>
        <w:rPr>
          <w:sz w:val="28"/>
          <w:szCs w:val="28"/>
        </w:rPr>
      </w:pPr>
      <w:r w:rsidRPr="00F70D8C">
        <w:rPr>
          <w:sz w:val="28"/>
          <w:szCs w:val="28"/>
        </w:rPr>
        <w:t xml:space="preserve">Электрические нагрузки </w:t>
      </w:r>
      <w:r>
        <w:rPr>
          <w:sz w:val="28"/>
          <w:szCs w:val="28"/>
        </w:rPr>
        <w:t>п</w:t>
      </w:r>
      <w:r w:rsidR="00EB2708">
        <w:rPr>
          <w:sz w:val="28"/>
          <w:szCs w:val="28"/>
        </w:rPr>
        <w:t>гт</w:t>
      </w:r>
      <w:r w:rsidRPr="00F70D8C">
        <w:rPr>
          <w:sz w:val="28"/>
          <w:szCs w:val="28"/>
        </w:rPr>
        <w:t>.</w:t>
      </w:r>
      <w:r w:rsidR="00E61C20">
        <w:rPr>
          <w:sz w:val="28"/>
          <w:szCs w:val="28"/>
        </w:rPr>
        <w:t xml:space="preserve"> </w:t>
      </w:r>
      <w:r>
        <w:rPr>
          <w:sz w:val="28"/>
          <w:szCs w:val="28"/>
        </w:rPr>
        <w:t>Большая Мурта.</w:t>
      </w:r>
    </w:p>
    <w:p w:rsidR="007969C3" w:rsidRPr="00F70D8C" w:rsidRDefault="007969C3" w:rsidP="007969C3">
      <w:pPr>
        <w:jc w:val="right"/>
        <w:rPr>
          <w:sz w:val="28"/>
          <w:szCs w:val="28"/>
        </w:rPr>
      </w:pPr>
      <w:r w:rsidRPr="00F70D8C">
        <w:rPr>
          <w:sz w:val="28"/>
          <w:szCs w:val="28"/>
        </w:rPr>
        <w:t>Таблица №</w:t>
      </w:r>
      <w:r>
        <w:rPr>
          <w:sz w:val="28"/>
          <w:szCs w:val="28"/>
        </w:rPr>
        <w:t>6</w:t>
      </w:r>
      <w:r w:rsidRPr="00F70D8C">
        <w:rPr>
          <w:sz w:val="28"/>
          <w:szCs w:val="28"/>
        </w:rPr>
        <w:t>.</w:t>
      </w:r>
      <w:r>
        <w:rPr>
          <w:sz w:val="28"/>
          <w:szCs w:val="28"/>
        </w:rPr>
        <w:t>2.</w:t>
      </w:r>
      <w:r w:rsidRPr="00F70D8C">
        <w:rPr>
          <w:sz w:val="28"/>
          <w:szCs w:val="28"/>
        </w:rPr>
        <w:t>1.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3"/>
        <w:gridCol w:w="3811"/>
        <w:gridCol w:w="1815"/>
        <w:gridCol w:w="1637"/>
        <w:gridCol w:w="1645"/>
      </w:tblGrid>
      <w:tr w:rsidR="007969C3" w:rsidRPr="00F70D8C" w:rsidTr="006E271F">
        <w:trPr>
          <w:trHeight w:val="674"/>
        </w:trPr>
        <w:tc>
          <w:tcPr>
            <w:tcW w:w="670" w:type="dxa"/>
          </w:tcPr>
          <w:p w:rsidR="007969C3" w:rsidRPr="00F70D8C" w:rsidRDefault="007969C3" w:rsidP="006E271F">
            <w:pPr>
              <w:jc w:val="center"/>
              <w:rPr>
                <w:sz w:val="28"/>
                <w:szCs w:val="28"/>
              </w:rPr>
            </w:pPr>
            <w:r w:rsidRPr="00F70D8C">
              <w:rPr>
                <w:sz w:val="28"/>
                <w:szCs w:val="28"/>
              </w:rPr>
              <w:t>№</w:t>
            </w:r>
          </w:p>
          <w:p w:rsidR="007969C3" w:rsidRPr="00F70D8C" w:rsidRDefault="007969C3" w:rsidP="006E271F">
            <w:pPr>
              <w:jc w:val="center"/>
              <w:rPr>
                <w:sz w:val="28"/>
                <w:szCs w:val="28"/>
              </w:rPr>
            </w:pPr>
            <w:r w:rsidRPr="00F70D8C">
              <w:rPr>
                <w:sz w:val="28"/>
                <w:szCs w:val="28"/>
              </w:rPr>
              <w:t>п/п</w:t>
            </w:r>
          </w:p>
        </w:tc>
        <w:tc>
          <w:tcPr>
            <w:tcW w:w="3985" w:type="dxa"/>
          </w:tcPr>
          <w:p w:rsidR="007969C3" w:rsidRPr="00F70D8C" w:rsidRDefault="007969C3" w:rsidP="006E271F">
            <w:pPr>
              <w:jc w:val="center"/>
              <w:rPr>
                <w:sz w:val="28"/>
                <w:szCs w:val="28"/>
              </w:rPr>
            </w:pPr>
            <w:r w:rsidRPr="00F70D8C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849" w:type="dxa"/>
          </w:tcPr>
          <w:p w:rsidR="007969C3" w:rsidRPr="00F70D8C" w:rsidRDefault="007969C3" w:rsidP="006E271F">
            <w:pPr>
              <w:jc w:val="center"/>
              <w:rPr>
                <w:sz w:val="28"/>
                <w:szCs w:val="28"/>
              </w:rPr>
            </w:pPr>
            <w:r w:rsidRPr="00F70D8C">
              <w:rPr>
                <w:sz w:val="28"/>
                <w:szCs w:val="28"/>
              </w:rPr>
              <w:t>Единицы измерения</w:t>
            </w:r>
          </w:p>
        </w:tc>
        <w:tc>
          <w:tcPr>
            <w:tcW w:w="1685" w:type="dxa"/>
          </w:tcPr>
          <w:p w:rsidR="007969C3" w:rsidRPr="00F70D8C" w:rsidRDefault="007969C3" w:rsidP="006E271F">
            <w:pPr>
              <w:jc w:val="center"/>
              <w:rPr>
                <w:sz w:val="28"/>
                <w:szCs w:val="28"/>
              </w:rPr>
            </w:pPr>
            <w:r w:rsidRPr="00F70D8C">
              <w:rPr>
                <w:sz w:val="28"/>
                <w:szCs w:val="28"/>
              </w:rPr>
              <w:t>1 очередь</w:t>
            </w:r>
          </w:p>
        </w:tc>
        <w:tc>
          <w:tcPr>
            <w:tcW w:w="1660" w:type="dxa"/>
          </w:tcPr>
          <w:p w:rsidR="007969C3" w:rsidRPr="00F70D8C" w:rsidRDefault="007969C3" w:rsidP="006E271F">
            <w:pPr>
              <w:jc w:val="center"/>
              <w:rPr>
                <w:sz w:val="28"/>
                <w:szCs w:val="28"/>
              </w:rPr>
            </w:pPr>
            <w:r w:rsidRPr="00F70D8C">
              <w:rPr>
                <w:sz w:val="28"/>
                <w:szCs w:val="28"/>
              </w:rPr>
              <w:t>Расчетный срок</w:t>
            </w:r>
          </w:p>
        </w:tc>
      </w:tr>
      <w:tr w:rsidR="007969C3" w:rsidRPr="00F70D8C" w:rsidTr="006E271F">
        <w:trPr>
          <w:trHeight w:val="337"/>
        </w:trPr>
        <w:tc>
          <w:tcPr>
            <w:tcW w:w="670" w:type="dxa"/>
          </w:tcPr>
          <w:p w:rsidR="007969C3" w:rsidRPr="00F70D8C" w:rsidRDefault="007969C3" w:rsidP="006E271F">
            <w:pPr>
              <w:jc w:val="center"/>
              <w:rPr>
                <w:sz w:val="28"/>
                <w:szCs w:val="28"/>
              </w:rPr>
            </w:pPr>
            <w:r w:rsidRPr="00F70D8C">
              <w:rPr>
                <w:sz w:val="28"/>
                <w:szCs w:val="28"/>
              </w:rPr>
              <w:t>1</w:t>
            </w:r>
          </w:p>
        </w:tc>
        <w:tc>
          <w:tcPr>
            <w:tcW w:w="3985" w:type="dxa"/>
          </w:tcPr>
          <w:p w:rsidR="007969C3" w:rsidRPr="00F70D8C" w:rsidRDefault="007969C3" w:rsidP="006E271F">
            <w:pPr>
              <w:jc w:val="both"/>
              <w:rPr>
                <w:sz w:val="28"/>
                <w:szCs w:val="28"/>
              </w:rPr>
            </w:pPr>
            <w:r w:rsidRPr="00F70D8C">
              <w:rPr>
                <w:sz w:val="28"/>
                <w:szCs w:val="28"/>
              </w:rPr>
              <w:t>Жилые дома</w:t>
            </w:r>
          </w:p>
        </w:tc>
        <w:tc>
          <w:tcPr>
            <w:tcW w:w="1849" w:type="dxa"/>
          </w:tcPr>
          <w:p w:rsidR="007969C3" w:rsidRPr="00F70D8C" w:rsidRDefault="007969C3" w:rsidP="006E271F">
            <w:pPr>
              <w:jc w:val="center"/>
              <w:rPr>
                <w:sz w:val="28"/>
                <w:szCs w:val="28"/>
              </w:rPr>
            </w:pPr>
            <w:r w:rsidRPr="00F70D8C">
              <w:rPr>
                <w:sz w:val="28"/>
                <w:szCs w:val="28"/>
              </w:rPr>
              <w:t>кВт</w:t>
            </w:r>
          </w:p>
        </w:tc>
        <w:tc>
          <w:tcPr>
            <w:tcW w:w="1685" w:type="dxa"/>
          </w:tcPr>
          <w:p w:rsidR="007969C3" w:rsidRPr="00F70D8C" w:rsidRDefault="007969C3" w:rsidP="006E27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4604,60</w:t>
            </w:r>
          </w:p>
        </w:tc>
        <w:tc>
          <w:tcPr>
            <w:tcW w:w="1660" w:type="dxa"/>
          </w:tcPr>
          <w:p w:rsidR="007969C3" w:rsidRPr="00F70D8C" w:rsidRDefault="007969C3" w:rsidP="006E27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6188,00</w:t>
            </w:r>
          </w:p>
        </w:tc>
      </w:tr>
      <w:tr w:rsidR="007969C3" w:rsidRPr="00F70D8C" w:rsidTr="006E271F">
        <w:trPr>
          <w:trHeight w:val="337"/>
        </w:trPr>
        <w:tc>
          <w:tcPr>
            <w:tcW w:w="670" w:type="dxa"/>
          </w:tcPr>
          <w:p w:rsidR="007969C3" w:rsidRPr="00F70D8C" w:rsidRDefault="007969C3" w:rsidP="006E271F">
            <w:pPr>
              <w:jc w:val="center"/>
              <w:rPr>
                <w:sz w:val="28"/>
                <w:szCs w:val="28"/>
              </w:rPr>
            </w:pPr>
            <w:r w:rsidRPr="00F70D8C">
              <w:rPr>
                <w:sz w:val="28"/>
                <w:szCs w:val="28"/>
              </w:rPr>
              <w:t>2</w:t>
            </w:r>
          </w:p>
        </w:tc>
        <w:tc>
          <w:tcPr>
            <w:tcW w:w="3985" w:type="dxa"/>
          </w:tcPr>
          <w:p w:rsidR="007969C3" w:rsidRPr="00F70D8C" w:rsidRDefault="007969C3" w:rsidP="006E271F">
            <w:pPr>
              <w:jc w:val="both"/>
              <w:rPr>
                <w:sz w:val="28"/>
                <w:szCs w:val="28"/>
              </w:rPr>
            </w:pPr>
            <w:r w:rsidRPr="00F70D8C">
              <w:rPr>
                <w:sz w:val="28"/>
                <w:szCs w:val="28"/>
              </w:rPr>
              <w:t>Общественные здания</w:t>
            </w:r>
          </w:p>
        </w:tc>
        <w:tc>
          <w:tcPr>
            <w:tcW w:w="1849" w:type="dxa"/>
          </w:tcPr>
          <w:p w:rsidR="007969C3" w:rsidRPr="00F70D8C" w:rsidRDefault="007969C3" w:rsidP="006E271F">
            <w:pPr>
              <w:jc w:val="center"/>
              <w:rPr>
                <w:sz w:val="28"/>
                <w:szCs w:val="28"/>
              </w:rPr>
            </w:pPr>
            <w:r w:rsidRPr="00F70D8C">
              <w:rPr>
                <w:sz w:val="28"/>
                <w:szCs w:val="28"/>
              </w:rPr>
              <w:t>кВт</w:t>
            </w:r>
          </w:p>
        </w:tc>
        <w:tc>
          <w:tcPr>
            <w:tcW w:w="1685" w:type="dxa"/>
          </w:tcPr>
          <w:p w:rsidR="007969C3" w:rsidRPr="00F70D8C" w:rsidRDefault="007969C3" w:rsidP="006E27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1250,00</w:t>
            </w:r>
          </w:p>
        </w:tc>
        <w:tc>
          <w:tcPr>
            <w:tcW w:w="1660" w:type="dxa"/>
          </w:tcPr>
          <w:p w:rsidR="007969C3" w:rsidRPr="00F70D8C" w:rsidRDefault="007969C3" w:rsidP="006E27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1850,00</w:t>
            </w:r>
          </w:p>
        </w:tc>
      </w:tr>
      <w:tr w:rsidR="007969C3" w:rsidRPr="00F70D8C" w:rsidTr="006E271F">
        <w:trPr>
          <w:trHeight w:val="353"/>
        </w:trPr>
        <w:tc>
          <w:tcPr>
            <w:tcW w:w="6504" w:type="dxa"/>
            <w:gridSpan w:val="3"/>
          </w:tcPr>
          <w:p w:rsidR="007969C3" w:rsidRPr="00F70D8C" w:rsidRDefault="007969C3" w:rsidP="006E271F">
            <w:pPr>
              <w:rPr>
                <w:sz w:val="28"/>
                <w:szCs w:val="28"/>
              </w:rPr>
            </w:pPr>
            <w:r w:rsidRPr="00F70D8C">
              <w:rPr>
                <w:sz w:val="28"/>
                <w:szCs w:val="28"/>
              </w:rPr>
              <w:t>Всего</w:t>
            </w:r>
          </w:p>
        </w:tc>
        <w:tc>
          <w:tcPr>
            <w:tcW w:w="1685" w:type="dxa"/>
          </w:tcPr>
          <w:p w:rsidR="007969C3" w:rsidRPr="00F70D8C" w:rsidRDefault="007969C3" w:rsidP="006E27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5854,60</w:t>
            </w:r>
          </w:p>
        </w:tc>
        <w:tc>
          <w:tcPr>
            <w:tcW w:w="1660" w:type="dxa"/>
          </w:tcPr>
          <w:p w:rsidR="007969C3" w:rsidRPr="00F70D8C" w:rsidRDefault="007969C3" w:rsidP="006E27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8038,00</w:t>
            </w:r>
          </w:p>
        </w:tc>
      </w:tr>
      <w:tr w:rsidR="007969C3" w:rsidRPr="00F70D8C" w:rsidTr="006E271F">
        <w:trPr>
          <w:trHeight w:val="333"/>
        </w:trPr>
        <w:tc>
          <w:tcPr>
            <w:tcW w:w="4655" w:type="dxa"/>
            <w:gridSpan w:val="2"/>
          </w:tcPr>
          <w:p w:rsidR="007969C3" w:rsidRPr="00F70D8C" w:rsidRDefault="007969C3" w:rsidP="006E271F">
            <w:pPr>
              <w:jc w:val="both"/>
              <w:rPr>
                <w:sz w:val="28"/>
                <w:szCs w:val="28"/>
              </w:rPr>
            </w:pPr>
            <w:r w:rsidRPr="00F70D8C">
              <w:rPr>
                <w:sz w:val="28"/>
                <w:szCs w:val="28"/>
              </w:rPr>
              <w:t xml:space="preserve">Всего с учетом </w:t>
            </w:r>
            <w:r>
              <w:rPr>
                <w:sz w:val="28"/>
                <w:szCs w:val="28"/>
              </w:rPr>
              <w:t>потерь</w:t>
            </w:r>
            <w:r w:rsidRPr="00F70D8C">
              <w:rPr>
                <w:sz w:val="28"/>
                <w:szCs w:val="28"/>
              </w:rPr>
              <w:t xml:space="preserve"> 10%</w:t>
            </w:r>
          </w:p>
        </w:tc>
        <w:tc>
          <w:tcPr>
            <w:tcW w:w="1849" w:type="dxa"/>
          </w:tcPr>
          <w:p w:rsidR="007969C3" w:rsidRPr="00F70D8C" w:rsidRDefault="007969C3" w:rsidP="006E271F">
            <w:pPr>
              <w:jc w:val="center"/>
              <w:rPr>
                <w:sz w:val="28"/>
                <w:szCs w:val="28"/>
              </w:rPr>
            </w:pPr>
            <w:r w:rsidRPr="00F70D8C">
              <w:rPr>
                <w:sz w:val="28"/>
                <w:szCs w:val="28"/>
              </w:rPr>
              <w:t>кВт</w:t>
            </w:r>
          </w:p>
        </w:tc>
        <w:tc>
          <w:tcPr>
            <w:tcW w:w="1685" w:type="dxa"/>
          </w:tcPr>
          <w:p w:rsidR="007969C3" w:rsidRPr="00F70D8C" w:rsidRDefault="007969C3" w:rsidP="006E27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6439,40</w:t>
            </w:r>
          </w:p>
        </w:tc>
        <w:tc>
          <w:tcPr>
            <w:tcW w:w="1660" w:type="dxa"/>
          </w:tcPr>
          <w:p w:rsidR="007969C3" w:rsidRPr="00F70D8C" w:rsidRDefault="007969C3" w:rsidP="006E27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8841,80</w:t>
            </w:r>
          </w:p>
        </w:tc>
      </w:tr>
    </w:tbl>
    <w:p w:rsidR="007969C3" w:rsidRPr="00F70D8C" w:rsidRDefault="007969C3" w:rsidP="007969C3">
      <w:pPr>
        <w:ind w:firstLine="540"/>
        <w:jc w:val="both"/>
        <w:rPr>
          <w:sz w:val="28"/>
          <w:szCs w:val="28"/>
        </w:rPr>
      </w:pPr>
      <w:r w:rsidRPr="00F70D8C">
        <w:rPr>
          <w:sz w:val="28"/>
          <w:szCs w:val="28"/>
        </w:rPr>
        <w:t xml:space="preserve"> </w:t>
      </w:r>
    </w:p>
    <w:p w:rsidR="007969C3" w:rsidRPr="00F70D8C" w:rsidRDefault="007969C3" w:rsidP="00E61C20">
      <w:pPr>
        <w:ind w:firstLine="709"/>
        <w:jc w:val="both"/>
        <w:rPr>
          <w:sz w:val="28"/>
          <w:szCs w:val="28"/>
          <w:u w:val="single"/>
        </w:rPr>
      </w:pPr>
      <w:r w:rsidRPr="00F70D8C">
        <w:rPr>
          <w:sz w:val="28"/>
          <w:szCs w:val="28"/>
          <w:u w:val="single"/>
        </w:rPr>
        <w:t>1 очередь:</w:t>
      </w:r>
    </w:p>
    <w:p w:rsidR="007969C3" w:rsidRPr="00F70D8C" w:rsidRDefault="007969C3" w:rsidP="00E61C20">
      <w:pPr>
        <w:ind w:right="-185" w:firstLine="709"/>
        <w:jc w:val="both"/>
        <w:rPr>
          <w:sz w:val="28"/>
          <w:szCs w:val="28"/>
        </w:rPr>
      </w:pPr>
      <w:r w:rsidRPr="00F70D8C">
        <w:rPr>
          <w:sz w:val="28"/>
          <w:szCs w:val="28"/>
        </w:rPr>
        <w:t>Проектом предлагается выполнить капитальный ремонт и реконструкцию сетей электроснабжения 10/0,4 кВ</w:t>
      </w:r>
      <w:r>
        <w:rPr>
          <w:sz w:val="28"/>
          <w:szCs w:val="28"/>
        </w:rPr>
        <w:t xml:space="preserve"> с заменой опор, проводов и изоляторов в соответстви с программой капитального ремонта</w:t>
      </w:r>
      <w:r w:rsidRPr="00F70D8C">
        <w:rPr>
          <w:sz w:val="28"/>
          <w:szCs w:val="28"/>
        </w:rPr>
        <w:t xml:space="preserve"> и трансформаторных подстанций  10/0,4 кВ.</w:t>
      </w:r>
      <w:r>
        <w:rPr>
          <w:sz w:val="28"/>
          <w:szCs w:val="28"/>
        </w:rPr>
        <w:t xml:space="preserve"> Т</w:t>
      </w:r>
      <w:r w:rsidRPr="00F70D8C">
        <w:rPr>
          <w:sz w:val="28"/>
          <w:szCs w:val="28"/>
        </w:rPr>
        <w:t xml:space="preserve">ак же </w:t>
      </w:r>
      <w:r w:rsidRPr="00F766D9">
        <w:rPr>
          <w:sz w:val="28"/>
          <w:szCs w:val="28"/>
        </w:rPr>
        <w:t>проектом предлагается выполнить капитальный ремонт и оборудования ПС №57  110/35/10 кВ «Большая Мурта». С заменой трансформаторов на трансформаторы мощностью 25000КВА</w:t>
      </w:r>
      <w:r>
        <w:rPr>
          <w:sz w:val="28"/>
          <w:szCs w:val="28"/>
        </w:rPr>
        <w:t>.</w:t>
      </w:r>
    </w:p>
    <w:p w:rsidR="007969C3" w:rsidRPr="00F70D8C" w:rsidRDefault="007969C3" w:rsidP="00E61C20">
      <w:pPr>
        <w:ind w:right="-185" w:firstLine="709"/>
        <w:jc w:val="both"/>
        <w:rPr>
          <w:sz w:val="28"/>
          <w:szCs w:val="28"/>
        </w:rPr>
      </w:pPr>
      <w:r w:rsidRPr="00F70D8C">
        <w:rPr>
          <w:sz w:val="28"/>
          <w:szCs w:val="28"/>
        </w:rPr>
        <w:t xml:space="preserve">Для энергоснабжения проектирумых жилых кварталов проектом предлагается строительство ТП 10/0,4 кВ и </w:t>
      </w:r>
      <w:r>
        <w:rPr>
          <w:sz w:val="28"/>
          <w:szCs w:val="28"/>
        </w:rPr>
        <w:t>воздушных линий энергоснабжения В</w:t>
      </w:r>
      <w:r w:rsidRPr="00F70D8C">
        <w:rPr>
          <w:sz w:val="28"/>
          <w:szCs w:val="28"/>
        </w:rPr>
        <w:t>Л 10 кВ.</w:t>
      </w:r>
    </w:p>
    <w:p w:rsidR="007969C3" w:rsidRPr="00F70D8C" w:rsidRDefault="007969C3" w:rsidP="007969C3">
      <w:pPr>
        <w:ind w:right="-185"/>
        <w:jc w:val="center"/>
        <w:rPr>
          <w:sz w:val="28"/>
          <w:szCs w:val="28"/>
        </w:rPr>
      </w:pPr>
    </w:p>
    <w:p w:rsidR="007969C3" w:rsidRPr="00F70D8C" w:rsidRDefault="007969C3" w:rsidP="007969C3">
      <w:pPr>
        <w:ind w:right="-185"/>
        <w:jc w:val="center"/>
        <w:rPr>
          <w:sz w:val="28"/>
          <w:szCs w:val="28"/>
        </w:rPr>
      </w:pPr>
      <w:r w:rsidRPr="00F70D8C">
        <w:rPr>
          <w:sz w:val="28"/>
          <w:szCs w:val="28"/>
        </w:rPr>
        <w:t>Таблица проектируемых трансформаторных подстанций</w:t>
      </w:r>
    </w:p>
    <w:p w:rsidR="007969C3" w:rsidRPr="00F70D8C" w:rsidRDefault="007969C3" w:rsidP="007969C3">
      <w:pPr>
        <w:ind w:right="-185" w:firstLine="540"/>
        <w:jc w:val="right"/>
        <w:rPr>
          <w:sz w:val="28"/>
          <w:szCs w:val="28"/>
        </w:rPr>
      </w:pPr>
      <w:r w:rsidRPr="00F70D8C">
        <w:rPr>
          <w:sz w:val="28"/>
          <w:szCs w:val="28"/>
        </w:rPr>
        <w:t>Таблица №</w:t>
      </w:r>
      <w:r>
        <w:rPr>
          <w:sz w:val="28"/>
          <w:szCs w:val="28"/>
        </w:rPr>
        <w:t>6</w:t>
      </w:r>
      <w:r w:rsidRPr="00F70D8C">
        <w:rPr>
          <w:sz w:val="28"/>
          <w:szCs w:val="28"/>
        </w:rPr>
        <w:t>.2.</w:t>
      </w:r>
      <w:r>
        <w:rPr>
          <w:sz w:val="28"/>
          <w:szCs w:val="28"/>
        </w:rPr>
        <w:t>2.</w:t>
      </w:r>
    </w:p>
    <w:tbl>
      <w:tblPr>
        <w:tblW w:w="97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1"/>
        <w:gridCol w:w="1999"/>
        <w:gridCol w:w="1727"/>
        <w:gridCol w:w="2661"/>
        <w:gridCol w:w="1485"/>
        <w:gridCol w:w="1167"/>
      </w:tblGrid>
      <w:tr w:rsidR="007969C3" w:rsidRPr="00F70D8C" w:rsidTr="006E271F">
        <w:trPr>
          <w:trHeight w:val="1081"/>
        </w:trPr>
        <w:tc>
          <w:tcPr>
            <w:tcW w:w="701" w:type="dxa"/>
          </w:tcPr>
          <w:p w:rsidR="007969C3" w:rsidRPr="00F70D8C" w:rsidRDefault="007969C3" w:rsidP="006E271F">
            <w:pPr>
              <w:ind w:right="-185"/>
              <w:jc w:val="center"/>
              <w:rPr>
                <w:sz w:val="28"/>
                <w:szCs w:val="28"/>
              </w:rPr>
            </w:pPr>
            <w:r w:rsidRPr="00F70D8C">
              <w:rPr>
                <w:sz w:val="28"/>
                <w:szCs w:val="28"/>
              </w:rPr>
              <w:t>№</w:t>
            </w:r>
          </w:p>
          <w:p w:rsidR="007969C3" w:rsidRPr="00F70D8C" w:rsidRDefault="007969C3" w:rsidP="006E271F">
            <w:pPr>
              <w:ind w:right="-185"/>
              <w:jc w:val="center"/>
              <w:rPr>
                <w:sz w:val="28"/>
                <w:szCs w:val="28"/>
              </w:rPr>
            </w:pPr>
            <w:r w:rsidRPr="00F70D8C">
              <w:rPr>
                <w:sz w:val="28"/>
                <w:szCs w:val="28"/>
              </w:rPr>
              <w:t>п/п</w:t>
            </w:r>
          </w:p>
        </w:tc>
        <w:tc>
          <w:tcPr>
            <w:tcW w:w="1999" w:type="dxa"/>
          </w:tcPr>
          <w:p w:rsidR="007969C3" w:rsidRPr="00F70D8C" w:rsidRDefault="007969C3" w:rsidP="006E271F">
            <w:pPr>
              <w:ind w:right="-18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Этап</w:t>
            </w:r>
          </w:p>
          <w:p w:rsidR="007969C3" w:rsidRPr="00F70D8C" w:rsidRDefault="007969C3" w:rsidP="006E271F">
            <w:pPr>
              <w:ind w:right="-185"/>
              <w:jc w:val="center"/>
              <w:rPr>
                <w:sz w:val="28"/>
                <w:szCs w:val="28"/>
              </w:rPr>
            </w:pPr>
            <w:r w:rsidRPr="00F70D8C">
              <w:rPr>
                <w:sz w:val="28"/>
                <w:szCs w:val="28"/>
              </w:rPr>
              <w:t>строительства</w:t>
            </w:r>
          </w:p>
        </w:tc>
        <w:tc>
          <w:tcPr>
            <w:tcW w:w="1727" w:type="dxa"/>
          </w:tcPr>
          <w:p w:rsidR="007969C3" w:rsidRPr="00F70D8C" w:rsidRDefault="007969C3" w:rsidP="006E271F">
            <w:pPr>
              <w:ind w:right="-185"/>
              <w:jc w:val="center"/>
              <w:rPr>
                <w:sz w:val="28"/>
                <w:szCs w:val="28"/>
              </w:rPr>
            </w:pPr>
            <w:r w:rsidRPr="00F70D8C">
              <w:rPr>
                <w:sz w:val="28"/>
                <w:szCs w:val="28"/>
              </w:rPr>
              <w:t>Тип ТП</w:t>
            </w:r>
          </w:p>
        </w:tc>
        <w:tc>
          <w:tcPr>
            <w:tcW w:w="2661" w:type="dxa"/>
          </w:tcPr>
          <w:p w:rsidR="007969C3" w:rsidRPr="00F70D8C" w:rsidRDefault="007969C3" w:rsidP="006E271F">
            <w:pPr>
              <w:ind w:right="-185"/>
              <w:jc w:val="center"/>
              <w:rPr>
                <w:sz w:val="28"/>
                <w:szCs w:val="28"/>
              </w:rPr>
            </w:pPr>
            <w:r w:rsidRPr="00F70D8C">
              <w:rPr>
                <w:sz w:val="28"/>
                <w:szCs w:val="28"/>
              </w:rPr>
              <w:t>Кол-во и мощность трансформаторов</w:t>
            </w:r>
          </w:p>
        </w:tc>
        <w:tc>
          <w:tcPr>
            <w:tcW w:w="1485" w:type="dxa"/>
          </w:tcPr>
          <w:p w:rsidR="007969C3" w:rsidRPr="00F70D8C" w:rsidRDefault="007969C3" w:rsidP="006E271F">
            <w:pPr>
              <w:ind w:right="-185"/>
              <w:jc w:val="center"/>
              <w:rPr>
                <w:sz w:val="28"/>
                <w:szCs w:val="28"/>
              </w:rPr>
            </w:pPr>
            <w:r w:rsidRPr="00F70D8C">
              <w:rPr>
                <w:sz w:val="28"/>
                <w:szCs w:val="28"/>
              </w:rPr>
              <w:t>Расчетная</w:t>
            </w:r>
          </w:p>
          <w:p w:rsidR="007969C3" w:rsidRPr="00F70D8C" w:rsidRDefault="007969C3" w:rsidP="006E271F">
            <w:pPr>
              <w:ind w:right="-185"/>
              <w:jc w:val="center"/>
              <w:rPr>
                <w:sz w:val="28"/>
                <w:szCs w:val="28"/>
              </w:rPr>
            </w:pPr>
            <w:r w:rsidRPr="00F70D8C">
              <w:rPr>
                <w:sz w:val="28"/>
                <w:szCs w:val="28"/>
              </w:rPr>
              <w:t>нагрузка</w:t>
            </w:r>
          </w:p>
          <w:p w:rsidR="007969C3" w:rsidRPr="00F70D8C" w:rsidRDefault="007969C3" w:rsidP="006E271F">
            <w:pPr>
              <w:ind w:right="-185"/>
              <w:jc w:val="center"/>
              <w:rPr>
                <w:sz w:val="28"/>
                <w:szCs w:val="28"/>
              </w:rPr>
            </w:pPr>
            <w:r w:rsidRPr="00F70D8C">
              <w:rPr>
                <w:sz w:val="28"/>
                <w:szCs w:val="28"/>
              </w:rPr>
              <w:t>кВ</w:t>
            </w:r>
          </w:p>
        </w:tc>
        <w:tc>
          <w:tcPr>
            <w:tcW w:w="1167" w:type="dxa"/>
          </w:tcPr>
          <w:p w:rsidR="007969C3" w:rsidRPr="00F70D8C" w:rsidRDefault="007969C3" w:rsidP="006E271F">
            <w:pPr>
              <w:jc w:val="center"/>
              <w:rPr>
                <w:sz w:val="28"/>
                <w:szCs w:val="28"/>
              </w:rPr>
            </w:pPr>
            <w:r w:rsidRPr="00F70D8C">
              <w:rPr>
                <w:sz w:val="28"/>
                <w:szCs w:val="28"/>
              </w:rPr>
              <w:t>Прим.</w:t>
            </w:r>
          </w:p>
        </w:tc>
      </w:tr>
      <w:tr w:rsidR="007969C3" w:rsidRPr="00F70D8C" w:rsidTr="006E271F">
        <w:trPr>
          <w:trHeight w:val="338"/>
        </w:trPr>
        <w:tc>
          <w:tcPr>
            <w:tcW w:w="701" w:type="dxa"/>
          </w:tcPr>
          <w:p w:rsidR="007969C3" w:rsidRPr="00F70D8C" w:rsidRDefault="007969C3" w:rsidP="006E271F">
            <w:pPr>
              <w:ind w:right="-185"/>
              <w:jc w:val="center"/>
              <w:rPr>
                <w:sz w:val="28"/>
                <w:szCs w:val="28"/>
              </w:rPr>
            </w:pPr>
            <w:r w:rsidRPr="00F70D8C">
              <w:rPr>
                <w:sz w:val="28"/>
                <w:szCs w:val="28"/>
              </w:rPr>
              <w:t>1</w:t>
            </w:r>
          </w:p>
        </w:tc>
        <w:tc>
          <w:tcPr>
            <w:tcW w:w="1999" w:type="dxa"/>
          </w:tcPr>
          <w:p w:rsidR="007969C3" w:rsidRPr="00F70D8C" w:rsidRDefault="007969C3" w:rsidP="006E271F">
            <w:pPr>
              <w:ind w:right="-185"/>
              <w:jc w:val="center"/>
              <w:rPr>
                <w:sz w:val="28"/>
                <w:szCs w:val="28"/>
              </w:rPr>
            </w:pPr>
            <w:r w:rsidRPr="00F70D8C">
              <w:rPr>
                <w:sz w:val="28"/>
                <w:szCs w:val="28"/>
              </w:rPr>
              <w:t>1 очередь</w:t>
            </w:r>
          </w:p>
        </w:tc>
        <w:tc>
          <w:tcPr>
            <w:tcW w:w="1727" w:type="dxa"/>
          </w:tcPr>
          <w:p w:rsidR="007969C3" w:rsidRPr="00F70D8C" w:rsidRDefault="007969C3" w:rsidP="006E271F">
            <w:pPr>
              <w:ind w:right="-185"/>
              <w:jc w:val="center"/>
              <w:rPr>
                <w:sz w:val="28"/>
                <w:szCs w:val="28"/>
              </w:rPr>
            </w:pPr>
            <w:r w:rsidRPr="00F70D8C">
              <w:rPr>
                <w:sz w:val="28"/>
                <w:szCs w:val="28"/>
              </w:rPr>
              <w:t>УК-42-1000</w:t>
            </w:r>
          </w:p>
        </w:tc>
        <w:tc>
          <w:tcPr>
            <w:tcW w:w="2661" w:type="dxa"/>
          </w:tcPr>
          <w:p w:rsidR="007969C3" w:rsidRPr="00F70D8C" w:rsidRDefault="007969C3" w:rsidP="006E271F">
            <w:pPr>
              <w:ind w:right="-18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2х630</w:t>
            </w:r>
            <w:r w:rsidRPr="00F70D8C">
              <w:rPr>
                <w:sz w:val="28"/>
                <w:szCs w:val="28"/>
              </w:rPr>
              <w:t>кВА</w:t>
            </w:r>
          </w:p>
        </w:tc>
        <w:tc>
          <w:tcPr>
            <w:tcW w:w="1485" w:type="dxa"/>
          </w:tcPr>
          <w:p w:rsidR="007969C3" w:rsidRPr="00F70D8C" w:rsidRDefault="007969C3" w:rsidP="006E271F">
            <w:pPr>
              <w:ind w:right="-18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538,00</w:t>
            </w:r>
          </w:p>
        </w:tc>
        <w:tc>
          <w:tcPr>
            <w:tcW w:w="1167" w:type="dxa"/>
          </w:tcPr>
          <w:p w:rsidR="007969C3" w:rsidRPr="00F70D8C" w:rsidRDefault="007969C3" w:rsidP="006E27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1шт.</w:t>
            </w:r>
          </w:p>
        </w:tc>
      </w:tr>
      <w:tr w:rsidR="007969C3" w:rsidRPr="00F70D8C" w:rsidTr="006E271F">
        <w:trPr>
          <w:trHeight w:val="338"/>
        </w:trPr>
        <w:tc>
          <w:tcPr>
            <w:tcW w:w="701" w:type="dxa"/>
          </w:tcPr>
          <w:p w:rsidR="007969C3" w:rsidRPr="00F70D8C" w:rsidRDefault="007969C3" w:rsidP="006E271F">
            <w:pPr>
              <w:ind w:right="-185"/>
              <w:jc w:val="center"/>
              <w:rPr>
                <w:sz w:val="28"/>
                <w:szCs w:val="28"/>
              </w:rPr>
            </w:pPr>
            <w:r w:rsidRPr="00F70D8C">
              <w:rPr>
                <w:sz w:val="28"/>
                <w:szCs w:val="28"/>
              </w:rPr>
              <w:t>2</w:t>
            </w:r>
          </w:p>
        </w:tc>
        <w:tc>
          <w:tcPr>
            <w:tcW w:w="1999" w:type="dxa"/>
          </w:tcPr>
          <w:p w:rsidR="007969C3" w:rsidRPr="00F70D8C" w:rsidRDefault="007969C3" w:rsidP="006E271F">
            <w:pPr>
              <w:ind w:right="-185"/>
              <w:jc w:val="center"/>
              <w:rPr>
                <w:sz w:val="28"/>
                <w:szCs w:val="28"/>
              </w:rPr>
            </w:pPr>
            <w:r w:rsidRPr="00F70D8C">
              <w:rPr>
                <w:sz w:val="28"/>
                <w:szCs w:val="28"/>
              </w:rPr>
              <w:t>Р.срок</w:t>
            </w:r>
          </w:p>
        </w:tc>
        <w:tc>
          <w:tcPr>
            <w:tcW w:w="1727" w:type="dxa"/>
          </w:tcPr>
          <w:p w:rsidR="007969C3" w:rsidRPr="00F70D8C" w:rsidRDefault="007969C3" w:rsidP="006E271F">
            <w:pPr>
              <w:ind w:right="-185"/>
              <w:jc w:val="center"/>
              <w:rPr>
                <w:sz w:val="28"/>
                <w:szCs w:val="28"/>
              </w:rPr>
            </w:pPr>
            <w:r w:rsidRPr="00F70D8C">
              <w:rPr>
                <w:sz w:val="28"/>
                <w:szCs w:val="28"/>
              </w:rPr>
              <w:t>-//-</w:t>
            </w:r>
          </w:p>
        </w:tc>
        <w:tc>
          <w:tcPr>
            <w:tcW w:w="2661" w:type="dxa"/>
          </w:tcPr>
          <w:p w:rsidR="007969C3" w:rsidRPr="00F70D8C" w:rsidRDefault="007969C3" w:rsidP="006E271F">
            <w:pPr>
              <w:ind w:right="-185"/>
              <w:jc w:val="center"/>
              <w:rPr>
                <w:sz w:val="28"/>
                <w:szCs w:val="28"/>
              </w:rPr>
            </w:pPr>
            <w:r w:rsidRPr="00F70D8C">
              <w:rPr>
                <w:sz w:val="28"/>
                <w:szCs w:val="28"/>
              </w:rPr>
              <w:t>2х630кВА</w:t>
            </w:r>
          </w:p>
        </w:tc>
        <w:tc>
          <w:tcPr>
            <w:tcW w:w="1485" w:type="dxa"/>
          </w:tcPr>
          <w:p w:rsidR="007969C3" w:rsidRPr="00F70D8C" w:rsidRDefault="007969C3" w:rsidP="006E271F">
            <w:pPr>
              <w:ind w:right="-18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1930,00</w:t>
            </w:r>
          </w:p>
        </w:tc>
        <w:tc>
          <w:tcPr>
            <w:tcW w:w="1167" w:type="dxa"/>
          </w:tcPr>
          <w:p w:rsidR="007969C3" w:rsidRPr="00F70D8C" w:rsidRDefault="007969C3" w:rsidP="006E27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5шт.</w:t>
            </w:r>
          </w:p>
        </w:tc>
      </w:tr>
    </w:tbl>
    <w:p w:rsidR="007969C3" w:rsidRPr="00F70D8C" w:rsidRDefault="007969C3" w:rsidP="007969C3">
      <w:pPr>
        <w:ind w:right="-185" w:firstLine="540"/>
        <w:jc w:val="center"/>
        <w:rPr>
          <w:sz w:val="28"/>
          <w:szCs w:val="28"/>
        </w:rPr>
      </w:pPr>
    </w:p>
    <w:p w:rsidR="007969C3" w:rsidRPr="00F70D8C" w:rsidRDefault="007969C3" w:rsidP="007969C3">
      <w:pPr>
        <w:ind w:firstLine="540"/>
        <w:jc w:val="both"/>
        <w:rPr>
          <w:sz w:val="28"/>
          <w:szCs w:val="28"/>
          <w:u w:val="single"/>
        </w:rPr>
      </w:pPr>
    </w:p>
    <w:p w:rsidR="007969C3" w:rsidRPr="00F70D8C" w:rsidRDefault="007969C3" w:rsidP="007969C3">
      <w:pPr>
        <w:ind w:firstLine="540"/>
        <w:jc w:val="both"/>
        <w:rPr>
          <w:sz w:val="28"/>
          <w:szCs w:val="28"/>
          <w:u w:val="single"/>
        </w:rPr>
      </w:pPr>
    </w:p>
    <w:p w:rsidR="007969C3" w:rsidRPr="00F70D8C" w:rsidRDefault="007969C3" w:rsidP="00E61C20">
      <w:pPr>
        <w:ind w:firstLine="709"/>
        <w:jc w:val="both"/>
        <w:rPr>
          <w:sz w:val="28"/>
          <w:szCs w:val="28"/>
          <w:u w:val="single"/>
        </w:rPr>
      </w:pPr>
      <w:r w:rsidRPr="00F70D8C">
        <w:rPr>
          <w:sz w:val="28"/>
          <w:szCs w:val="28"/>
          <w:u w:val="single"/>
        </w:rPr>
        <w:t>Расчетный срок:</w:t>
      </w:r>
    </w:p>
    <w:p w:rsidR="007969C3" w:rsidRPr="00F70D8C" w:rsidRDefault="007969C3" w:rsidP="00E61C20">
      <w:pPr>
        <w:ind w:right="-185" w:firstLine="709"/>
        <w:jc w:val="both"/>
        <w:rPr>
          <w:sz w:val="28"/>
          <w:szCs w:val="28"/>
        </w:rPr>
      </w:pPr>
      <w:r w:rsidRPr="00F70D8C">
        <w:rPr>
          <w:sz w:val="28"/>
          <w:szCs w:val="28"/>
        </w:rPr>
        <w:t>Проектом предлагается выполнить капитальный ремонт и реконструкцию сетей электроснабжения 10/0,4 кВ и трансформаторных подстанций  10/0,4 кВ.</w:t>
      </w:r>
    </w:p>
    <w:p w:rsidR="007969C3" w:rsidRPr="00F70D8C" w:rsidRDefault="007969C3" w:rsidP="00E61C20">
      <w:pPr>
        <w:ind w:right="-185" w:firstLine="709"/>
        <w:jc w:val="both"/>
        <w:rPr>
          <w:sz w:val="28"/>
          <w:szCs w:val="28"/>
        </w:rPr>
      </w:pPr>
      <w:r w:rsidRPr="00F70D8C">
        <w:rPr>
          <w:sz w:val="28"/>
          <w:szCs w:val="28"/>
        </w:rPr>
        <w:t xml:space="preserve">а так </w:t>
      </w:r>
      <w:r w:rsidRPr="00F766D9">
        <w:rPr>
          <w:sz w:val="28"/>
          <w:szCs w:val="28"/>
        </w:rPr>
        <w:t>же ПС №57</w:t>
      </w:r>
      <w:r>
        <w:rPr>
          <w:sz w:val="28"/>
          <w:szCs w:val="28"/>
        </w:rPr>
        <w:t xml:space="preserve"> «Большая Мурта» 110/35/10кВ.</w:t>
      </w:r>
    </w:p>
    <w:p w:rsidR="007969C3" w:rsidRPr="00F70D8C" w:rsidRDefault="007969C3" w:rsidP="00E61C20">
      <w:pPr>
        <w:ind w:right="-185" w:firstLine="709"/>
        <w:jc w:val="both"/>
        <w:rPr>
          <w:sz w:val="28"/>
          <w:szCs w:val="28"/>
        </w:rPr>
      </w:pPr>
      <w:r w:rsidRPr="00F70D8C">
        <w:rPr>
          <w:sz w:val="28"/>
          <w:szCs w:val="28"/>
        </w:rPr>
        <w:t xml:space="preserve">Для энергоснабжения проектирумых жилых кварталов проектом предлагается строительство ТП 10/0,4 кВ и </w:t>
      </w:r>
      <w:r>
        <w:rPr>
          <w:sz w:val="28"/>
          <w:szCs w:val="28"/>
        </w:rPr>
        <w:t>воздушных линий энергоснабжения В</w:t>
      </w:r>
      <w:r w:rsidRPr="00F70D8C">
        <w:rPr>
          <w:sz w:val="28"/>
          <w:szCs w:val="28"/>
        </w:rPr>
        <w:t xml:space="preserve">Л 10 кВ. </w:t>
      </w:r>
    </w:p>
    <w:p w:rsidR="007969C3" w:rsidRDefault="007969C3" w:rsidP="00E61C20">
      <w:pPr>
        <w:ind w:right="-185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Необходима  замена существующих трансформаторов мощностью 16000КВА на трансформаторы мощностью 25000КВА на ПС №57 110/35/10 «Большая Мурта».</w:t>
      </w:r>
    </w:p>
    <w:p w:rsidR="00E61C20" w:rsidRPr="00E61C20" w:rsidRDefault="00E61C20" w:rsidP="00E61C20">
      <w:pPr>
        <w:ind w:right="-185" w:firstLine="709"/>
        <w:jc w:val="both"/>
        <w:rPr>
          <w:sz w:val="28"/>
          <w:szCs w:val="28"/>
        </w:rPr>
      </w:pPr>
    </w:p>
    <w:p w:rsidR="007969C3" w:rsidRPr="00F70D8C" w:rsidRDefault="007969C3" w:rsidP="007969C3">
      <w:pPr>
        <w:jc w:val="center"/>
        <w:rPr>
          <w:sz w:val="28"/>
          <w:szCs w:val="28"/>
        </w:rPr>
      </w:pPr>
      <w:r w:rsidRPr="00F70D8C">
        <w:rPr>
          <w:sz w:val="28"/>
          <w:szCs w:val="28"/>
        </w:rPr>
        <w:lastRenderedPageBreak/>
        <w:t>Объемы работ.</w:t>
      </w:r>
    </w:p>
    <w:p w:rsidR="007969C3" w:rsidRPr="00F70D8C" w:rsidRDefault="007969C3" w:rsidP="007969C3">
      <w:pPr>
        <w:ind w:firstLine="540"/>
        <w:jc w:val="right"/>
        <w:rPr>
          <w:sz w:val="28"/>
          <w:szCs w:val="28"/>
        </w:rPr>
      </w:pPr>
      <w:r w:rsidRPr="00F70D8C">
        <w:rPr>
          <w:sz w:val="28"/>
          <w:szCs w:val="28"/>
        </w:rPr>
        <w:t>Таблица №</w:t>
      </w:r>
      <w:r>
        <w:rPr>
          <w:sz w:val="28"/>
          <w:szCs w:val="28"/>
        </w:rPr>
        <w:t>6.2</w:t>
      </w:r>
      <w:r w:rsidRPr="00F70D8C">
        <w:rPr>
          <w:sz w:val="28"/>
          <w:szCs w:val="28"/>
        </w:rPr>
        <w:t>.3.</w:t>
      </w:r>
    </w:p>
    <w:tbl>
      <w:tblPr>
        <w:tblW w:w="9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2"/>
        <w:gridCol w:w="4408"/>
        <w:gridCol w:w="1417"/>
        <w:gridCol w:w="1276"/>
        <w:gridCol w:w="2087"/>
      </w:tblGrid>
      <w:tr w:rsidR="007969C3" w:rsidRPr="00F70D8C" w:rsidTr="006E271F">
        <w:trPr>
          <w:trHeight w:val="639"/>
        </w:trPr>
        <w:tc>
          <w:tcPr>
            <w:tcW w:w="662" w:type="dxa"/>
          </w:tcPr>
          <w:p w:rsidR="007969C3" w:rsidRPr="00F70D8C" w:rsidRDefault="007969C3" w:rsidP="006E271F">
            <w:pPr>
              <w:jc w:val="center"/>
              <w:rPr>
                <w:sz w:val="28"/>
                <w:szCs w:val="28"/>
              </w:rPr>
            </w:pPr>
            <w:r w:rsidRPr="00F70D8C">
              <w:rPr>
                <w:sz w:val="28"/>
                <w:szCs w:val="28"/>
              </w:rPr>
              <w:t>№</w:t>
            </w:r>
          </w:p>
          <w:p w:rsidR="007969C3" w:rsidRPr="00F70D8C" w:rsidRDefault="007969C3" w:rsidP="006E271F">
            <w:pPr>
              <w:jc w:val="center"/>
              <w:rPr>
                <w:sz w:val="28"/>
                <w:szCs w:val="28"/>
              </w:rPr>
            </w:pPr>
            <w:r w:rsidRPr="00F70D8C">
              <w:rPr>
                <w:sz w:val="28"/>
                <w:szCs w:val="28"/>
              </w:rPr>
              <w:t>п/п</w:t>
            </w:r>
          </w:p>
        </w:tc>
        <w:tc>
          <w:tcPr>
            <w:tcW w:w="4408" w:type="dxa"/>
          </w:tcPr>
          <w:p w:rsidR="007969C3" w:rsidRPr="00F70D8C" w:rsidRDefault="007969C3" w:rsidP="006E271F">
            <w:pPr>
              <w:jc w:val="center"/>
              <w:rPr>
                <w:sz w:val="28"/>
                <w:szCs w:val="28"/>
              </w:rPr>
            </w:pPr>
            <w:r w:rsidRPr="00F70D8C">
              <w:rPr>
                <w:sz w:val="28"/>
                <w:szCs w:val="28"/>
              </w:rPr>
              <w:t>Наименование работ</w:t>
            </w:r>
          </w:p>
        </w:tc>
        <w:tc>
          <w:tcPr>
            <w:tcW w:w="1417" w:type="dxa"/>
          </w:tcPr>
          <w:p w:rsidR="007969C3" w:rsidRPr="00F70D8C" w:rsidRDefault="007969C3" w:rsidP="006E271F">
            <w:pPr>
              <w:ind w:left="-108" w:right="-89"/>
              <w:jc w:val="center"/>
              <w:rPr>
                <w:sz w:val="28"/>
                <w:szCs w:val="28"/>
              </w:rPr>
            </w:pPr>
            <w:r w:rsidRPr="00F70D8C">
              <w:rPr>
                <w:sz w:val="28"/>
                <w:szCs w:val="28"/>
              </w:rPr>
              <w:t>Ед. измерения</w:t>
            </w:r>
          </w:p>
        </w:tc>
        <w:tc>
          <w:tcPr>
            <w:tcW w:w="1276" w:type="dxa"/>
          </w:tcPr>
          <w:p w:rsidR="007969C3" w:rsidRPr="00F70D8C" w:rsidRDefault="007969C3" w:rsidP="006E271F">
            <w:pPr>
              <w:jc w:val="center"/>
              <w:rPr>
                <w:sz w:val="28"/>
                <w:szCs w:val="28"/>
              </w:rPr>
            </w:pPr>
            <w:r w:rsidRPr="00F70D8C">
              <w:rPr>
                <w:sz w:val="28"/>
                <w:szCs w:val="28"/>
              </w:rPr>
              <w:t>Кол-во</w:t>
            </w:r>
          </w:p>
        </w:tc>
        <w:tc>
          <w:tcPr>
            <w:tcW w:w="2087" w:type="dxa"/>
          </w:tcPr>
          <w:p w:rsidR="007969C3" w:rsidRPr="00F70D8C" w:rsidRDefault="007969C3" w:rsidP="006E271F">
            <w:pPr>
              <w:jc w:val="center"/>
              <w:rPr>
                <w:sz w:val="28"/>
                <w:szCs w:val="28"/>
              </w:rPr>
            </w:pPr>
            <w:r w:rsidRPr="00F70D8C">
              <w:rPr>
                <w:sz w:val="28"/>
                <w:szCs w:val="28"/>
              </w:rPr>
              <w:t>Прим</w:t>
            </w:r>
          </w:p>
        </w:tc>
      </w:tr>
      <w:tr w:rsidR="007969C3" w:rsidRPr="00F70D8C" w:rsidTr="006E271F">
        <w:trPr>
          <w:trHeight w:val="973"/>
        </w:trPr>
        <w:tc>
          <w:tcPr>
            <w:tcW w:w="662" w:type="dxa"/>
          </w:tcPr>
          <w:p w:rsidR="007969C3" w:rsidRPr="00F70D8C" w:rsidRDefault="007969C3" w:rsidP="006E271F">
            <w:pPr>
              <w:jc w:val="center"/>
              <w:rPr>
                <w:sz w:val="28"/>
                <w:szCs w:val="28"/>
              </w:rPr>
            </w:pPr>
            <w:r w:rsidRPr="00F70D8C">
              <w:rPr>
                <w:sz w:val="28"/>
                <w:szCs w:val="28"/>
              </w:rPr>
              <w:t>1</w:t>
            </w:r>
          </w:p>
        </w:tc>
        <w:tc>
          <w:tcPr>
            <w:tcW w:w="4408" w:type="dxa"/>
          </w:tcPr>
          <w:p w:rsidR="007969C3" w:rsidRPr="00F70D8C" w:rsidRDefault="007969C3" w:rsidP="006E271F">
            <w:pPr>
              <w:ind w:right="-108"/>
              <w:rPr>
                <w:sz w:val="28"/>
                <w:szCs w:val="28"/>
              </w:rPr>
            </w:pPr>
            <w:r w:rsidRPr="00F70D8C">
              <w:rPr>
                <w:sz w:val="28"/>
                <w:szCs w:val="28"/>
              </w:rPr>
              <w:t xml:space="preserve">Строительство и монтаж трансформаторной подстанции 10/0,4 кВ типа УК-42-1000 с двумя </w:t>
            </w:r>
            <w:r>
              <w:rPr>
                <w:sz w:val="28"/>
                <w:szCs w:val="28"/>
              </w:rPr>
              <w:t>трансформаторами 4</w:t>
            </w:r>
            <w:r w:rsidRPr="00F70D8C">
              <w:rPr>
                <w:sz w:val="28"/>
                <w:szCs w:val="28"/>
              </w:rPr>
              <w:t>00 кВа</w:t>
            </w:r>
          </w:p>
        </w:tc>
        <w:tc>
          <w:tcPr>
            <w:tcW w:w="1417" w:type="dxa"/>
          </w:tcPr>
          <w:p w:rsidR="007969C3" w:rsidRPr="00F70D8C" w:rsidRDefault="007969C3" w:rsidP="006E271F">
            <w:pPr>
              <w:ind w:left="-108" w:right="-89"/>
              <w:jc w:val="center"/>
              <w:rPr>
                <w:sz w:val="28"/>
                <w:szCs w:val="28"/>
              </w:rPr>
            </w:pPr>
            <w:r w:rsidRPr="00F70D8C">
              <w:rPr>
                <w:sz w:val="28"/>
                <w:szCs w:val="28"/>
              </w:rPr>
              <w:t>шт.</w:t>
            </w:r>
          </w:p>
        </w:tc>
        <w:tc>
          <w:tcPr>
            <w:tcW w:w="1276" w:type="dxa"/>
          </w:tcPr>
          <w:p w:rsidR="007969C3" w:rsidRPr="00F70D8C" w:rsidRDefault="007969C3" w:rsidP="006E27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087" w:type="dxa"/>
          </w:tcPr>
          <w:p w:rsidR="007969C3" w:rsidRPr="00F70D8C" w:rsidRDefault="007969C3" w:rsidP="006E271F">
            <w:pPr>
              <w:jc w:val="center"/>
              <w:rPr>
                <w:sz w:val="28"/>
                <w:szCs w:val="28"/>
              </w:rPr>
            </w:pPr>
          </w:p>
        </w:tc>
      </w:tr>
      <w:tr w:rsidR="007969C3" w:rsidRPr="00F70D8C" w:rsidTr="006E271F">
        <w:trPr>
          <w:trHeight w:val="973"/>
        </w:trPr>
        <w:tc>
          <w:tcPr>
            <w:tcW w:w="662" w:type="dxa"/>
          </w:tcPr>
          <w:p w:rsidR="007969C3" w:rsidRPr="00F70D8C" w:rsidRDefault="007969C3" w:rsidP="006E271F">
            <w:pPr>
              <w:jc w:val="center"/>
              <w:rPr>
                <w:sz w:val="28"/>
                <w:szCs w:val="28"/>
              </w:rPr>
            </w:pPr>
            <w:r w:rsidRPr="00F70D8C">
              <w:rPr>
                <w:sz w:val="28"/>
                <w:szCs w:val="28"/>
              </w:rPr>
              <w:t>2</w:t>
            </w:r>
          </w:p>
        </w:tc>
        <w:tc>
          <w:tcPr>
            <w:tcW w:w="4408" w:type="dxa"/>
          </w:tcPr>
          <w:p w:rsidR="007969C3" w:rsidRPr="00F70D8C" w:rsidRDefault="007969C3" w:rsidP="006E271F">
            <w:pPr>
              <w:ind w:right="-108"/>
              <w:rPr>
                <w:sz w:val="28"/>
                <w:szCs w:val="28"/>
              </w:rPr>
            </w:pPr>
            <w:r w:rsidRPr="00F70D8C">
              <w:rPr>
                <w:sz w:val="28"/>
                <w:szCs w:val="28"/>
              </w:rPr>
              <w:t>Строительство и монтаж трансформаторной подстанции 10/0,4 кВ типа УК-42-1000 с двумя трансформаторами 630 кВа</w:t>
            </w:r>
          </w:p>
        </w:tc>
        <w:tc>
          <w:tcPr>
            <w:tcW w:w="1417" w:type="dxa"/>
          </w:tcPr>
          <w:p w:rsidR="007969C3" w:rsidRPr="00F70D8C" w:rsidRDefault="007969C3" w:rsidP="006E271F">
            <w:pPr>
              <w:ind w:left="-108" w:right="-89"/>
              <w:jc w:val="center"/>
              <w:rPr>
                <w:sz w:val="28"/>
                <w:szCs w:val="28"/>
              </w:rPr>
            </w:pPr>
            <w:r w:rsidRPr="00F70D8C">
              <w:rPr>
                <w:sz w:val="28"/>
                <w:szCs w:val="28"/>
              </w:rPr>
              <w:t>шт.</w:t>
            </w:r>
          </w:p>
        </w:tc>
        <w:tc>
          <w:tcPr>
            <w:tcW w:w="1276" w:type="dxa"/>
          </w:tcPr>
          <w:p w:rsidR="007969C3" w:rsidRPr="00F70D8C" w:rsidRDefault="007969C3" w:rsidP="006E27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87" w:type="dxa"/>
          </w:tcPr>
          <w:p w:rsidR="007969C3" w:rsidRPr="00F70D8C" w:rsidRDefault="007969C3" w:rsidP="006E271F">
            <w:pPr>
              <w:jc w:val="center"/>
              <w:rPr>
                <w:sz w:val="28"/>
                <w:szCs w:val="28"/>
              </w:rPr>
            </w:pPr>
          </w:p>
        </w:tc>
      </w:tr>
      <w:tr w:rsidR="007969C3" w:rsidRPr="00F70D8C" w:rsidTr="006E271F">
        <w:trPr>
          <w:trHeight w:val="654"/>
        </w:trPr>
        <w:tc>
          <w:tcPr>
            <w:tcW w:w="662" w:type="dxa"/>
          </w:tcPr>
          <w:p w:rsidR="007969C3" w:rsidRPr="00F70D8C" w:rsidRDefault="007969C3" w:rsidP="006E271F">
            <w:pPr>
              <w:jc w:val="center"/>
              <w:rPr>
                <w:sz w:val="28"/>
                <w:szCs w:val="28"/>
              </w:rPr>
            </w:pPr>
            <w:r w:rsidRPr="00F70D8C">
              <w:rPr>
                <w:sz w:val="28"/>
                <w:szCs w:val="28"/>
              </w:rPr>
              <w:t>3</w:t>
            </w:r>
          </w:p>
        </w:tc>
        <w:tc>
          <w:tcPr>
            <w:tcW w:w="4408" w:type="dxa"/>
          </w:tcPr>
          <w:p w:rsidR="007969C3" w:rsidRPr="00F70D8C" w:rsidRDefault="007969C3" w:rsidP="006E271F">
            <w:pPr>
              <w:ind w:right="-108"/>
              <w:rPr>
                <w:sz w:val="28"/>
                <w:szCs w:val="28"/>
              </w:rPr>
            </w:pPr>
            <w:r w:rsidRPr="00F70D8C">
              <w:rPr>
                <w:sz w:val="28"/>
                <w:szCs w:val="28"/>
              </w:rPr>
              <w:t>Прокладка двух кабелей марки ААБ2л-3х240 в траншее Т-3</w:t>
            </w:r>
          </w:p>
        </w:tc>
        <w:tc>
          <w:tcPr>
            <w:tcW w:w="1417" w:type="dxa"/>
          </w:tcPr>
          <w:p w:rsidR="007969C3" w:rsidRPr="00F70D8C" w:rsidRDefault="007969C3" w:rsidP="006E271F">
            <w:pPr>
              <w:jc w:val="center"/>
              <w:rPr>
                <w:sz w:val="28"/>
                <w:szCs w:val="28"/>
              </w:rPr>
            </w:pPr>
            <w:r w:rsidRPr="00F70D8C">
              <w:rPr>
                <w:sz w:val="28"/>
                <w:szCs w:val="28"/>
              </w:rPr>
              <w:t>м.п.</w:t>
            </w:r>
          </w:p>
        </w:tc>
        <w:tc>
          <w:tcPr>
            <w:tcW w:w="1276" w:type="dxa"/>
          </w:tcPr>
          <w:p w:rsidR="007969C3" w:rsidRPr="00F70D8C" w:rsidRDefault="007969C3" w:rsidP="006E271F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5176,00</w:t>
            </w:r>
          </w:p>
        </w:tc>
        <w:tc>
          <w:tcPr>
            <w:tcW w:w="2087" w:type="dxa"/>
          </w:tcPr>
          <w:p w:rsidR="007969C3" w:rsidRPr="00F70D8C" w:rsidRDefault="007969C3" w:rsidP="006E271F">
            <w:pPr>
              <w:jc w:val="center"/>
              <w:rPr>
                <w:sz w:val="28"/>
                <w:szCs w:val="28"/>
              </w:rPr>
            </w:pPr>
          </w:p>
        </w:tc>
      </w:tr>
      <w:tr w:rsidR="007969C3" w:rsidRPr="00F70D8C" w:rsidTr="006E271F">
        <w:trPr>
          <w:trHeight w:val="654"/>
        </w:trPr>
        <w:tc>
          <w:tcPr>
            <w:tcW w:w="662" w:type="dxa"/>
          </w:tcPr>
          <w:p w:rsidR="007969C3" w:rsidRPr="00F70D8C" w:rsidRDefault="007969C3" w:rsidP="006E27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408" w:type="dxa"/>
          </w:tcPr>
          <w:p w:rsidR="007969C3" w:rsidRPr="00F70D8C" w:rsidRDefault="007969C3" w:rsidP="006E271F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Реконструкция ПС №57 110/35/10 кВ «Большая Мурта» с установкой трансформаторов мощностью 25000 КВА.</w:t>
            </w:r>
          </w:p>
        </w:tc>
        <w:tc>
          <w:tcPr>
            <w:tcW w:w="1417" w:type="dxa"/>
          </w:tcPr>
          <w:p w:rsidR="007969C3" w:rsidRPr="00F70D8C" w:rsidRDefault="007969C3" w:rsidP="006E27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соор.</w:t>
            </w:r>
          </w:p>
        </w:tc>
        <w:tc>
          <w:tcPr>
            <w:tcW w:w="1276" w:type="dxa"/>
          </w:tcPr>
          <w:p w:rsidR="007969C3" w:rsidRDefault="007969C3" w:rsidP="006E271F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87" w:type="dxa"/>
          </w:tcPr>
          <w:p w:rsidR="007969C3" w:rsidRPr="00F70D8C" w:rsidRDefault="007969C3" w:rsidP="006E271F">
            <w:pPr>
              <w:jc w:val="center"/>
              <w:rPr>
                <w:sz w:val="28"/>
                <w:szCs w:val="28"/>
              </w:rPr>
            </w:pPr>
          </w:p>
        </w:tc>
      </w:tr>
    </w:tbl>
    <w:p w:rsidR="007969C3" w:rsidRPr="000D441F" w:rsidRDefault="007969C3" w:rsidP="007969C3">
      <w:pPr>
        <w:jc w:val="center"/>
        <w:rPr>
          <w:color w:val="FF0000"/>
        </w:rPr>
      </w:pPr>
    </w:p>
    <w:p w:rsidR="007969C3" w:rsidRPr="000D441F" w:rsidRDefault="007969C3" w:rsidP="007969C3">
      <w:pPr>
        <w:jc w:val="center"/>
        <w:rPr>
          <w:color w:val="FF0000"/>
        </w:rPr>
      </w:pPr>
    </w:p>
    <w:p w:rsidR="007969C3" w:rsidRPr="000D441F" w:rsidRDefault="007969C3" w:rsidP="00EB2708">
      <w:pPr>
        <w:jc w:val="center"/>
        <w:rPr>
          <w:color w:val="FF0000"/>
        </w:rPr>
      </w:pPr>
    </w:p>
    <w:p w:rsidR="007969C3" w:rsidRPr="00D86EAE" w:rsidRDefault="007969C3" w:rsidP="00EB2708">
      <w:pPr>
        <w:pStyle w:val="1"/>
        <w:ind w:firstLine="0"/>
        <w:jc w:val="center"/>
        <w:rPr>
          <w:b/>
        </w:rPr>
      </w:pPr>
      <w:bookmarkStart w:id="108" w:name="_Toc252196707"/>
      <w:bookmarkStart w:id="109" w:name="_Toc262217087"/>
      <w:r w:rsidRPr="00D86EAE">
        <w:rPr>
          <w:b/>
          <w:lang w:val="en-US"/>
        </w:rPr>
        <w:t>III</w:t>
      </w:r>
      <w:r w:rsidRPr="00D86EAE">
        <w:rPr>
          <w:b/>
        </w:rPr>
        <w:t>. Технико-экономические показатели.</w:t>
      </w:r>
      <w:bookmarkEnd w:id="108"/>
      <w:bookmarkEnd w:id="109"/>
    </w:p>
    <w:p w:rsidR="007969C3" w:rsidRPr="00F70D8C" w:rsidRDefault="007969C3" w:rsidP="007969C3">
      <w:pPr>
        <w:ind w:firstLine="540"/>
        <w:jc w:val="right"/>
        <w:rPr>
          <w:sz w:val="28"/>
          <w:szCs w:val="28"/>
        </w:rPr>
      </w:pPr>
      <w:r w:rsidRPr="00F70D8C">
        <w:rPr>
          <w:sz w:val="28"/>
          <w:szCs w:val="28"/>
        </w:rPr>
        <w:t>Таблица №</w:t>
      </w:r>
      <w:r>
        <w:rPr>
          <w:sz w:val="28"/>
          <w:szCs w:val="28"/>
        </w:rPr>
        <w:t xml:space="preserve"> 6.2</w:t>
      </w:r>
      <w:r w:rsidRPr="00F70D8C">
        <w:rPr>
          <w:sz w:val="28"/>
          <w:szCs w:val="28"/>
        </w:rPr>
        <w:t>.3.</w:t>
      </w:r>
    </w:p>
    <w:tbl>
      <w:tblPr>
        <w:tblW w:w="9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8"/>
        <w:gridCol w:w="3106"/>
        <w:gridCol w:w="1134"/>
        <w:gridCol w:w="1417"/>
        <w:gridCol w:w="1843"/>
        <w:gridCol w:w="1563"/>
      </w:tblGrid>
      <w:tr w:rsidR="007969C3" w:rsidRPr="00D05136" w:rsidTr="00E61C20">
        <w:tc>
          <w:tcPr>
            <w:tcW w:w="688" w:type="dxa"/>
            <w:vAlign w:val="center"/>
          </w:tcPr>
          <w:p w:rsidR="007969C3" w:rsidRPr="00D05136" w:rsidRDefault="007969C3" w:rsidP="006E271F">
            <w:pPr>
              <w:pStyle w:val="a5"/>
            </w:pPr>
            <w:r w:rsidRPr="00D05136">
              <w:t>№№</w:t>
            </w:r>
          </w:p>
          <w:p w:rsidR="007969C3" w:rsidRPr="00D05136" w:rsidRDefault="007969C3" w:rsidP="006E271F">
            <w:pPr>
              <w:pStyle w:val="a5"/>
            </w:pPr>
            <w:r w:rsidRPr="00D05136">
              <w:t>п/п</w:t>
            </w:r>
          </w:p>
        </w:tc>
        <w:tc>
          <w:tcPr>
            <w:tcW w:w="3106" w:type="dxa"/>
            <w:vAlign w:val="center"/>
          </w:tcPr>
          <w:p w:rsidR="007969C3" w:rsidRPr="00D05136" w:rsidRDefault="007969C3" w:rsidP="006E271F">
            <w:pPr>
              <w:pStyle w:val="a5"/>
            </w:pPr>
            <w:r w:rsidRPr="00D05136">
              <w:t>Показатели</w:t>
            </w:r>
          </w:p>
        </w:tc>
        <w:tc>
          <w:tcPr>
            <w:tcW w:w="1134" w:type="dxa"/>
            <w:vAlign w:val="center"/>
          </w:tcPr>
          <w:p w:rsidR="007969C3" w:rsidRPr="00D05136" w:rsidRDefault="007969C3" w:rsidP="006E271F">
            <w:pPr>
              <w:pStyle w:val="a5"/>
            </w:pPr>
            <w:r w:rsidRPr="00D05136">
              <w:t>Ед.</w:t>
            </w:r>
          </w:p>
          <w:p w:rsidR="007969C3" w:rsidRPr="00D05136" w:rsidRDefault="007969C3" w:rsidP="006E271F">
            <w:pPr>
              <w:pStyle w:val="a5"/>
            </w:pPr>
            <w:r w:rsidRPr="00D05136">
              <w:t>изм.</w:t>
            </w:r>
          </w:p>
        </w:tc>
        <w:tc>
          <w:tcPr>
            <w:tcW w:w="1417" w:type="dxa"/>
            <w:vAlign w:val="center"/>
          </w:tcPr>
          <w:p w:rsidR="007969C3" w:rsidRPr="00D05136" w:rsidRDefault="007969C3" w:rsidP="006E271F">
            <w:pPr>
              <w:pStyle w:val="a5"/>
            </w:pPr>
            <w:r w:rsidRPr="00D05136">
              <w:t>Соврем. состояние</w:t>
            </w:r>
          </w:p>
        </w:tc>
        <w:tc>
          <w:tcPr>
            <w:tcW w:w="1843" w:type="dxa"/>
            <w:vAlign w:val="center"/>
          </w:tcPr>
          <w:p w:rsidR="007969C3" w:rsidRPr="00D05136" w:rsidRDefault="007969C3" w:rsidP="006E271F">
            <w:pPr>
              <w:pStyle w:val="a5"/>
            </w:pPr>
            <w:r w:rsidRPr="00D05136">
              <w:t>Первая очередь строительства</w:t>
            </w:r>
          </w:p>
        </w:tc>
        <w:tc>
          <w:tcPr>
            <w:tcW w:w="1563" w:type="dxa"/>
            <w:vAlign w:val="center"/>
          </w:tcPr>
          <w:p w:rsidR="007969C3" w:rsidRPr="00D05136" w:rsidRDefault="007969C3" w:rsidP="006E271F">
            <w:pPr>
              <w:pStyle w:val="a5"/>
            </w:pPr>
            <w:r w:rsidRPr="00D05136">
              <w:t xml:space="preserve">Расчетный срок </w:t>
            </w:r>
          </w:p>
        </w:tc>
      </w:tr>
      <w:tr w:rsidR="007969C3" w:rsidRPr="00D05136" w:rsidTr="006E271F">
        <w:tc>
          <w:tcPr>
            <w:tcW w:w="688" w:type="dxa"/>
          </w:tcPr>
          <w:p w:rsidR="007969C3" w:rsidRPr="00D05136" w:rsidRDefault="007969C3" w:rsidP="006E271F">
            <w:pPr>
              <w:jc w:val="center"/>
            </w:pPr>
            <w:r w:rsidRPr="00D05136">
              <w:t>1</w:t>
            </w:r>
          </w:p>
        </w:tc>
        <w:tc>
          <w:tcPr>
            <w:tcW w:w="9063" w:type="dxa"/>
            <w:gridSpan w:val="5"/>
          </w:tcPr>
          <w:p w:rsidR="007969C3" w:rsidRPr="00D05136" w:rsidRDefault="007969C3" w:rsidP="006E271F">
            <w:pPr>
              <w:jc w:val="center"/>
            </w:pPr>
            <w:r w:rsidRPr="00D05136">
              <w:t>Водоснабжение</w:t>
            </w:r>
          </w:p>
        </w:tc>
      </w:tr>
      <w:tr w:rsidR="007969C3" w:rsidRPr="00D05136" w:rsidTr="00E61C20">
        <w:tc>
          <w:tcPr>
            <w:tcW w:w="688" w:type="dxa"/>
            <w:vMerge w:val="restart"/>
          </w:tcPr>
          <w:p w:rsidR="007969C3" w:rsidRPr="00D05136" w:rsidRDefault="007969C3" w:rsidP="006E271F">
            <w:pPr>
              <w:jc w:val="center"/>
              <w:rPr>
                <w:sz w:val="22"/>
                <w:szCs w:val="22"/>
              </w:rPr>
            </w:pPr>
            <w:r w:rsidRPr="00D05136">
              <w:rPr>
                <w:sz w:val="22"/>
                <w:szCs w:val="22"/>
              </w:rPr>
              <w:t>1.1</w:t>
            </w:r>
          </w:p>
        </w:tc>
        <w:tc>
          <w:tcPr>
            <w:tcW w:w="3106" w:type="dxa"/>
          </w:tcPr>
          <w:p w:rsidR="007969C3" w:rsidRPr="00D05136" w:rsidRDefault="007969C3" w:rsidP="006E271F">
            <w:r w:rsidRPr="00D05136">
              <w:t>Водоснабжение - всего</w:t>
            </w:r>
          </w:p>
        </w:tc>
        <w:tc>
          <w:tcPr>
            <w:tcW w:w="1134" w:type="dxa"/>
          </w:tcPr>
          <w:p w:rsidR="007969C3" w:rsidRPr="00D05136" w:rsidRDefault="007969C3" w:rsidP="006E271F">
            <w:pPr>
              <w:jc w:val="center"/>
            </w:pPr>
            <w:r w:rsidRPr="00D05136">
              <w:t>Тыс.куб.м / сут.</w:t>
            </w:r>
          </w:p>
        </w:tc>
        <w:tc>
          <w:tcPr>
            <w:tcW w:w="1417" w:type="dxa"/>
            <w:vAlign w:val="center"/>
          </w:tcPr>
          <w:p w:rsidR="007969C3" w:rsidRPr="00D05136" w:rsidRDefault="007969C3" w:rsidP="006E271F">
            <w:pPr>
              <w:jc w:val="center"/>
            </w:pPr>
            <w:r>
              <w:t>0,335</w:t>
            </w:r>
          </w:p>
        </w:tc>
        <w:tc>
          <w:tcPr>
            <w:tcW w:w="1843" w:type="dxa"/>
            <w:vAlign w:val="center"/>
          </w:tcPr>
          <w:p w:rsidR="007969C3" w:rsidRPr="00D05136" w:rsidRDefault="007969C3" w:rsidP="006E271F">
            <w:pPr>
              <w:jc w:val="center"/>
            </w:pPr>
            <w:r>
              <w:t>1,299</w:t>
            </w:r>
          </w:p>
        </w:tc>
        <w:tc>
          <w:tcPr>
            <w:tcW w:w="1563" w:type="dxa"/>
            <w:vAlign w:val="center"/>
          </w:tcPr>
          <w:p w:rsidR="007969C3" w:rsidRPr="00D05136" w:rsidRDefault="007969C3" w:rsidP="006E271F">
            <w:pPr>
              <w:jc w:val="center"/>
            </w:pPr>
            <w:r>
              <w:t>1,411</w:t>
            </w:r>
          </w:p>
        </w:tc>
      </w:tr>
      <w:tr w:rsidR="007969C3" w:rsidRPr="00D05136" w:rsidTr="00E61C20">
        <w:tc>
          <w:tcPr>
            <w:tcW w:w="688" w:type="dxa"/>
            <w:vMerge/>
          </w:tcPr>
          <w:p w:rsidR="007969C3" w:rsidRPr="00D05136" w:rsidRDefault="007969C3" w:rsidP="006E271F">
            <w:pPr>
              <w:jc w:val="center"/>
            </w:pPr>
          </w:p>
        </w:tc>
        <w:tc>
          <w:tcPr>
            <w:tcW w:w="3106" w:type="dxa"/>
          </w:tcPr>
          <w:p w:rsidR="007969C3" w:rsidRPr="00D05136" w:rsidRDefault="007969C3" w:rsidP="006E271F">
            <w:r w:rsidRPr="00D05136">
              <w:t>В том числе:</w:t>
            </w:r>
          </w:p>
          <w:p w:rsidR="007969C3" w:rsidRPr="00D05136" w:rsidRDefault="007969C3" w:rsidP="006E271F">
            <w:r w:rsidRPr="00D05136">
              <w:t>-на хозяйственно-питьевые нужды</w:t>
            </w:r>
          </w:p>
        </w:tc>
        <w:tc>
          <w:tcPr>
            <w:tcW w:w="1134" w:type="dxa"/>
          </w:tcPr>
          <w:p w:rsidR="007969C3" w:rsidRPr="00D05136" w:rsidRDefault="007969C3" w:rsidP="006E271F">
            <w:pPr>
              <w:jc w:val="center"/>
            </w:pPr>
            <w:r w:rsidRPr="00D05136">
              <w:t>-//-//-</w:t>
            </w:r>
          </w:p>
        </w:tc>
        <w:tc>
          <w:tcPr>
            <w:tcW w:w="1417" w:type="dxa"/>
            <w:vAlign w:val="center"/>
          </w:tcPr>
          <w:p w:rsidR="007969C3" w:rsidRPr="00D05136" w:rsidRDefault="007969C3" w:rsidP="006E271F">
            <w:pPr>
              <w:jc w:val="center"/>
            </w:pPr>
            <w:r>
              <w:t>0,257</w:t>
            </w:r>
          </w:p>
        </w:tc>
        <w:tc>
          <w:tcPr>
            <w:tcW w:w="1843" w:type="dxa"/>
            <w:vAlign w:val="center"/>
          </w:tcPr>
          <w:p w:rsidR="007969C3" w:rsidRPr="00D05136" w:rsidRDefault="007969C3" w:rsidP="006E271F">
            <w:pPr>
              <w:jc w:val="center"/>
            </w:pPr>
            <w:r>
              <w:t>0,642</w:t>
            </w:r>
          </w:p>
        </w:tc>
        <w:tc>
          <w:tcPr>
            <w:tcW w:w="1563" w:type="dxa"/>
            <w:vAlign w:val="center"/>
          </w:tcPr>
          <w:p w:rsidR="007969C3" w:rsidRPr="00D05136" w:rsidRDefault="007969C3" w:rsidP="006E271F">
            <w:pPr>
              <w:jc w:val="center"/>
            </w:pPr>
            <w:r>
              <w:t>0,722</w:t>
            </w:r>
          </w:p>
        </w:tc>
      </w:tr>
      <w:tr w:rsidR="007969C3" w:rsidRPr="00D05136" w:rsidTr="00E61C20">
        <w:tc>
          <w:tcPr>
            <w:tcW w:w="688" w:type="dxa"/>
            <w:vMerge/>
          </w:tcPr>
          <w:p w:rsidR="007969C3" w:rsidRPr="00D05136" w:rsidRDefault="007969C3" w:rsidP="006E271F">
            <w:pPr>
              <w:jc w:val="center"/>
            </w:pPr>
          </w:p>
        </w:tc>
        <w:tc>
          <w:tcPr>
            <w:tcW w:w="3106" w:type="dxa"/>
          </w:tcPr>
          <w:p w:rsidR="007969C3" w:rsidRPr="00D05136" w:rsidRDefault="007969C3" w:rsidP="006E271F">
            <w:r w:rsidRPr="00D05136">
              <w:t>-на производственные нужды</w:t>
            </w:r>
          </w:p>
        </w:tc>
        <w:tc>
          <w:tcPr>
            <w:tcW w:w="1134" w:type="dxa"/>
          </w:tcPr>
          <w:p w:rsidR="007969C3" w:rsidRPr="00D05136" w:rsidRDefault="007969C3" w:rsidP="006E271F">
            <w:pPr>
              <w:jc w:val="center"/>
            </w:pPr>
            <w:r w:rsidRPr="00D05136">
              <w:t>-//-//-</w:t>
            </w:r>
          </w:p>
        </w:tc>
        <w:tc>
          <w:tcPr>
            <w:tcW w:w="1417" w:type="dxa"/>
            <w:vAlign w:val="center"/>
          </w:tcPr>
          <w:p w:rsidR="007969C3" w:rsidRPr="00D05136" w:rsidRDefault="007969C3" w:rsidP="006E271F">
            <w:pPr>
              <w:jc w:val="center"/>
            </w:pPr>
            <w:r>
              <w:t>0,078</w:t>
            </w:r>
          </w:p>
        </w:tc>
        <w:tc>
          <w:tcPr>
            <w:tcW w:w="1843" w:type="dxa"/>
            <w:vAlign w:val="center"/>
          </w:tcPr>
          <w:p w:rsidR="007969C3" w:rsidRPr="00D05136" w:rsidRDefault="007969C3" w:rsidP="006E271F">
            <w:pPr>
              <w:jc w:val="center"/>
            </w:pPr>
            <w:r>
              <w:t>0,065</w:t>
            </w:r>
          </w:p>
        </w:tc>
        <w:tc>
          <w:tcPr>
            <w:tcW w:w="1563" w:type="dxa"/>
            <w:vAlign w:val="center"/>
          </w:tcPr>
          <w:p w:rsidR="007969C3" w:rsidRPr="00D05136" w:rsidRDefault="007969C3" w:rsidP="006E271F">
            <w:pPr>
              <w:jc w:val="center"/>
            </w:pPr>
            <w:r>
              <w:t>0,075</w:t>
            </w:r>
          </w:p>
        </w:tc>
      </w:tr>
      <w:tr w:rsidR="007969C3" w:rsidRPr="00D05136" w:rsidTr="00E61C20">
        <w:tc>
          <w:tcPr>
            <w:tcW w:w="688" w:type="dxa"/>
          </w:tcPr>
          <w:p w:rsidR="007969C3" w:rsidRPr="00D05136" w:rsidRDefault="007969C3" w:rsidP="006E271F">
            <w:pPr>
              <w:jc w:val="center"/>
              <w:rPr>
                <w:sz w:val="22"/>
                <w:szCs w:val="22"/>
              </w:rPr>
            </w:pPr>
            <w:r w:rsidRPr="00D05136">
              <w:rPr>
                <w:sz w:val="22"/>
                <w:szCs w:val="22"/>
              </w:rPr>
              <w:t>1.2</w:t>
            </w:r>
          </w:p>
        </w:tc>
        <w:tc>
          <w:tcPr>
            <w:tcW w:w="3106" w:type="dxa"/>
          </w:tcPr>
          <w:p w:rsidR="007969C3" w:rsidRPr="00D05136" w:rsidRDefault="007969C3" w:rsidP="006E271F">
            <w:r w:rsidRPr="00D05136">
              <w:t>Вторичное использование воды</w:t>
            </w:r>
          </w:p>
        </w:tc>
        <w:tc>
          <w:tcPr>
            <w:tcW w:w="1134" w:type="dxa"/>
          </w:tcPr>
          <w:p w:rsidR="007969C3" w:rsidRPr="00D05136" w:rsidRDefault="007969C3" w:rsidP="006E271F">
            <w:pPr>
              <w:jc w:val="center"/>
            </w:pPr>
            <w:r w:rsidRPr="00D05136">
              <w:t>%</w:t>
            </w:r>
          </w:p>
        </w:tc>
        <w:tc>
          <w:tcPr>
            <w:tcW w:w="1417" w:type="dxa"/>
            <w:vAlign w:val="center"/>
          </w:tcPr>
          <w:p w:rsidR="007969C3" w:rsidRPr="00D05136" w:rsidRDefault="007969C3" w:rsidP="006E271F">
            <w:pPr>
              <w:jc w:val="center"/>
            </w:pPr>
            <w:r>
              <w:t>-</w:t>
            </w:r>
          </w:p>
        </w:tc>
        <w:tc>
          <w:tcPr>
            <w:tcW w:w="1843" w:type="dxa"/>
            <w:vAlign w:val="center"/>
          </w:tcPr>
          <w:p w:rsidR="007969C3" w:rsidRPr="00D05136" w:rsidRDefault="007969C3" w:rsidP="006E271F">
            <w:pPr>
              <w:jc w:val="center"/>
            </w:pPr>
            <w:r>
              <w:t>-</w:t>
            </w:r>
          </w:p>
        </w:tc>
        <w:tc>
          <w:tcPr>
            <w:tcW w:w="1563" w:type="dxa"/>
            <w:vAlign w:val="center"/>
          </w:tcPr>
          <w:p w:rsidR="007969C3" w:rsidRPr="00D05136" w:rsidRDefault="007969C3" w:rsidP="006E271F">
            <w:pPr>
              <w:jc w:val="center"/>
            </w:pPr>
            <w:r>
              <w:t>-</w:t>
            </w:r>
          </w:p>
        </w:tc>
      </w:tr>
      <w:tr w:rsidR="007969C3" w:rsidRPr="00D05136" w:rsidTr="00E61C20">
        <w:tc>
          <w:tcPr>
            <w:tcW w:w="688" w:type="dxa"/>
          </w:tcPr>
          <w:p w:rsidR="007969C3" w:rsidRPr="00D05136" w:rsidRDefault="007969C3" w:rsidP="006E271F">
            <w:pPr>
              <w:jc w:val="center"/>
              <w:rPr>
                <w:sz w:val="22"/>
                <w:szCs w:val="22"/>
              </w:rPr>
            </w:pPr>
            <w:r w:rsidRPr="00D05136">
              <w:rPr>
                <w:sz w:val="22"/>
                <w:szCs w:val="22"/>
              </w:rPr>
              <w:t>1.3</w:t>
            </w:r>
          </w:p>
        </w:tc>
        <w:tc>
          <w:tcPr>
            <w:tcW w:w="3106" w:type="dxa"/>
          </w:tcPr>
          <w:p w:rsidR="007969C3" w:rsidRPr="00D05136" w:rsidRDefault="007969C3" w:rsidP="006E271F">
            <w:r w:rsidRPr="00D05136">
              <w:t>Производительность водозаборных сооружений</w:t>
            </w:r>
          </w:p>
        </w:tc>
        <w:tc>
          <w:tcPr>
            <w:tcW w:w="1134" w:type="dxa"/>
          </w:tcPr>
          <w:p w:rsidR="007969C3" w:rsidRPr="00D05136" w:rsidRDefault="007969C3" w:rsidP="006E271F">
            <w:pPr>
              <w:jc w:val="center"/>
            </w:pPr>
            <w:r w:rsidRPr="00D05136">
              <w:t>Тыс.куб.м / сут.</w:t>
            </w:r>
          </w:p>
        </w:tc>
        <w:tc>
          <w:tcPr>
            <w:tcW w:w="1417" w:type="dxa"/>
            <w:vAlign w:val="center"/>
          </w:tcPr>
          <w:p w:rsidR="007969C3" w:rsidRPr="00D05136" w:rsidRDefault="007969C3" w:rsidP="006E271F">
            <w:pPr>
              <w:jc w:val="center"/>
            </w:pPr>
            <w:r>
              <w:t>0,335</w:t>
            </w:r>
          </w:p>
        </w:tc>
        <w:tc>
          <w:tcPr>
            <w:tcW w:w="1843" w:type="dxa"/>
            <w:vAlign w:val="center"/>
          </w:tcPr>
          <w:p w:rsidR="007969C3" w:rsidRPr="00D05136" w:rsidRDefault="007969C3" w:rsidP="006E271F">
            <w:pPr>
              <w:jc w:val="center"/>
            </w:pPr>
            <w:r>
              <w:t>1,300</w:t>
            </w:r>
          </w:p>
        </w:tc>
        <w:tc>
          <w:tcPr>
            <w:tcW w:w="1563" w:type="dxa"/>
            <w:vAlign w:val="center"/>
          </w:tcPr>
          <w:p w:rsidR="007969C3" w:rsidRPr="00D05136" w:rsidRDefault="007969C3" w:rsidP="006E271F">
            <w:pPr>
              <w:jc w:val="center"/>
            </w:pPr>
            <w:r>
              <w:t>1,500</w:t>
            </w:r>
          </w:p>
        </w:tc>
      </w:tr>
      <w:tr w:rsidR="007969C3" w:rsidRPr="00D05136" w:rsidTr="00E61C20">
        <w:tc>
          <w:tcPr>
            <w:tcW w:w="688" w:type="dxa"/>
          </w:tcPr>
          <w:p w:rsidR="007969C3" w:rsidRPr="00D05136" w:rsidRDefault="007969C3" w:rsidP="006E271F">
            <w:pPr>
              <w:jc w:val="center"/>
              <w:rPr>
                <w:sz w:val="22"/>
                <w:szCs w:val="22"/>
              </w:rPr>
            </w:pPr>
            <w:r w:rsidRPr="00D05136">
              <w:rPr>
                <w:sz w:val="22"/>
                <w:szCs w:val="22"/>
              </w:rPr>
              <w:t>1.4</w:t>
            </w:r>
          </w:p>
        </w:tc>
        <w:tc>
          <w:tcPr>
            <w:tcW w:w="3106" w:type="dxa"/>
          </w:tcPr>
          <w:p w:rsidR="007969C3" w:rsidRPr="00D05136" w:rsidRDefault="007969C3" w:rsidP="006E271F">
            <w:r w:rsidRPr="00D05136">
              <w:t>В том числе  на хозяйственно-питьевые нужды</w:t>
            </w:r>
          </w:p>
        </w:tc>
        <w:tc>
          <w:tcPr>
            <w:tcW w:w="1134" w:type="dxa"/>
          </w:tcPr>
          <w:p w:rsidR="007969C3" w:rsidRPr="00D05136" w:rsidRDefault="007969C3" w:rsidP="006E271F">
            <w:pPr>
              <w:jc w:val="center"/>
            </w:pPr>
            <w:r w:rsidRPr="00D05136">
              <w:t>-//-//-</w:t>
            </w:r>
          </w:p>
        </w:tc>
        <w:tc>
          <w:tcPr>
            <w:tcW w:w="1417" w:type="dxa"/>
            <w:vAlign w:val="center"/>
          </w:tcPr>
          <w:p w:rsidR="007969C3" w:rsidRPr="00D05136" w:rsidRDefault="007969C3" w:rsidP="006E271F">
            <w:pPr>
              <w:jc w:val="center"/>
            </w:pPr>
            <w:r>
              <w:t>0,257</w:t>
            </w:r>
          </w:p>
        </w:tc>
        <w:tc>
          <w:tcPr>
            <w:tcW w:w="1843" w:type="dxa"/>
            <w:vAlign w:val="center"/>
          </w:tcPr>
          <w:p w:rsidR="007969C3" w:rsidRPr="00D05136" w:rsidRDefault="007969C3" w:rsidP="006E271F">
            <w:pPr>
              <w:jc w:val="center"/>
            </w:pPr>
            <w:r>
              <w:t>0,642</w:t>
            </w:r>
          </w:p>
        </w:tc>
        <w:tc>
          <w:tcPr>
            <w:tcW w:w="1563" w:type="dxa"/>
            <w:vAlign w:val="center"/>
          </w:tcPr>
          <w:p w:rsidR="007969C3" w:rsidRPr="00D05136" w:rsidRDefault="007969C3" w:rsidP="006E271F">
            <w:pPr>
              <w:jc w:val="center"/>
            </w:pPr>
            <w:r>
              <w:t>0,722</w:t>
            </w:r>
          </w:p>
        </w:tc>
      </w:tr>
      <w:tr w:rsidR="007969C3" w:rsidRPr="00D05136" w:rsidTr="00E61C20">
        <w:tc>
          <w:tcPr>
            <w:tcW w:w="688" w:type="dxa"/>
          </w:tcPr>
          <w:p w:rsidR="007969C3" w:rsidRPr="00D05136" w:rsidRDefault="007969C3" w:rsidP="006E271F">
            <w:pPr>
              <w:jc w:val="center"/>
              <w:rPr>
                <w:sz w:val="22"/>
                <w:szCs w:val="22"/>
              </w:rPr>
            </w:pPr>
            <w:r w:rsidRPr="00D05136">
              <w:rPr>
                <w:sz w:val="22"/>
                <w:szCs w:val="22"/>
              </w:rPr>
              <w:t>1.5</w:t>
            </w:r>
          </w:p>
        </w:tc>
        <w:tc>
          <w:tcPr>
            <w:tcW w:w="3106" w:type="dxa"/>
          </w:tcPr>
          <w:p w:rsidR="007969C3" w:rsidRPr="00D05136" w:rsidRDefault="007969C3" w:rsidP="006E271F">
            <w:r w:rsidRPr="00D05136">
              <w:t>Протяженность сетей</w:t>
            </w:r>
          </w:p>
        </w:tc>
        <w:tc>
          <w:tcPr>
            <w:tcW w:w="1134" w:type="dxa"/>
          </w:tcPr>
          <w:p w:rsidR="007969C3" w:rsidRPr="00D05136" w:rsidRDefault="007969C3" w:rsidP="006E271F">
            <w:pPr>
              <w:jc w:val="center"/>
            </w:pPr>
            <w:r w:rsidRPr="00D05136">
              <w:t>км</w:t>
            </w:r>
          </w:p>
        </w:tc>
        <w:tc>
          <w:tcPr>
            <w:tcW w:w="1417" w:type="dxa"/>
            <w:vAlign w:val="center"/>
          </w:tcPr>
          <w:p w:rsidR="007969C3" w:rsidRPr="00D05136" w:rsidRDefault="007969C3" w:rsidP="006E271F">
            <w:pPr>
              <w:jc w:val="center"/>
            </w:pPr>
            <w:r>
              <w:t>26,396</w:t>
            </w:r>
          </w:p>
        </w:tc>
        <w:tc>
          <w:tcPr>
            <w:tcW w:w="1843" w:type="dxa"/>
            <w:vAlign w:val="center"/>
          </w:tcPr>
          <w:p w:rsidR="007969C3" w:rsidRPr="00D05136" w:rsidRDefault="007969C3" w:rsidP="006E271F">
            <w:pPr>
              <w:jc w:val="center"/>
            </w:pPr>
          </w:p>
        </w:tc>
        <w:tc>
          <w:tcPr>
            <w:tcW w:w="1563" w:type="dxa"/>
            <w:vAlign w:val="center"/>
          </w:tcPr>
          <w:p w:rsidR="007969C3" w:rsidRPr="00D05136" w:rsidRDefault="007969C3" w:rsidP="006E271F">
            <w:pPr>
              <w:jc w:val="center"/>
            </w:pPr>
          </w:p>
        </w:tc>
      </w:tr>
      <w:tr w:rsidR="007969C3" w:rsidRPr="00D05136" w:rsidTr="006E271F">
        <w:tc>
          <w:tcPr>
            <w:tcW w:w="688" w:type="dxa"/>
          </w:tcPr>
          <w:p w:rsidR="007969C3" w:rsidRPr="00D05136" w:rsidRDefault="007969C3" w:rsidP="006E271F">
            <w:pPr>
              <w:jc w:val="center"/>
            </w:pPr>
            <w:r w:rsidRPr="00D05136">
              <w:t>2</w:t>
            </w:r>
          </w:p>
        </w:tc>
        <w:tc>
          <w:tcPr>
            <w:tcW w:w="9063" w:type="dxa"/>
            <w:gridSpan w:val="5"/>
          </w:tcPr>
          <w:p w:rsidR="007969C3" w:rsidRPr="00D05136" w:rsidRDefault="007969C3" w:rsidP="006E271F">
            <w:pPr>
              <w:jc w:val="center"/>
            </w:pPr>
            <w:r w:rsidRPr="00D05136">
              <w:t>Канализация</w:t>
            </w:r>
          </w:p>
        </w:tc>
      </w:tr>
      <w:tr w:rsidR="007969C3" w:rsidRPr="00D05136" w:rsidTr="00E61C20">
        <w:tc>
          <w:tcPr>
            <w:tcW w:w="688" w:type="dxa"/>
            <w:vMerge w:val="restart"/>
          </w:tcPr>
          <w:p w:rsidR="007969C3" w:rsidRPr="00D05136" w:rsidRDefault="007969C3" w:rsidP="006E271F">
            <w:pPr>
              <w:jc w:val="center"/>
              <w:rPr>
                <w:sz w:val="22"/>
                <w:szCs w:val="22"/>
              </w:rPr>
            </w:pPr>
            <w:r w:rsidRPr="00D05136">
              <w:rPr>
                <w:sz w:val="22"/>
                <w:szCs w:val="22"/>
              </w:rPr>
              <w:t>2.1</w:t>
            </w:r>
          </w:p>
        </w:tc>
        <w:tc>
          <w:tcPr>
            <w:tcW w:w="3106" w:type="dxa"/>
          </w:tcPr>
          <w:p w:rsidR="007969C3" w:rsidRPr="00D05136" w:rsidRDefault="007969C3" w:rsidP="006E271F">
            <w:r w:rsidRPr="00D05136">
              <w:t>Общее поступление сточных вод - всего</w:t>
            </w:r>
          </w:p>
        </w:tc>
        <w:tc>
          <w:tcPr>
            <w:tcW w:w="1134" w:type="dxa"/>
          </w:tcPr>
          <w:p w:rsidR="007969C3" w:rsidRPr="00D05136" w:rsidRDefault="007969C3" w:rsidP="006E271F">
            <w:pPr>
              <w:jc w:val="center"/>
            </w:pPr>
            <w:r w:rsidRPr="00D05136">
              <w:t>Тыс.куб.м / сут.</w:t>
            </w:r>
          </w:p>
        </w:tc>
        <w:tc>
          <w:tcPr>
            <w:tcW w:w="1417" w:type="dxa"/>
            <w:vAlign w:val="center"/>
          </w:tcPr>
          <w:p w:rsidR="007969C3" w:rsidRPr="00D05136" w:rsidRDefault="007969C3" w:rsidP="006E271F">
            <w:pPr>
              <w:jc w:val="center"/>
            </w:pPr>
            <w:r w:rsidRPr="00D05136">
              <w:t>-</w:t>
            </w:r>
          </w:p>
        </w:tc>
        <w:tc>
          <w:tcPr>
            <w:tcW w:w="1843" w:type="dxa"/>
            <w:vAlign w:val="center"/>
          </w:tcPr>
          <w:p w:rsidR="007969C3" w:rsidRPr="00D05136" w:rsidRDefault="007969C3" w:rsidP="006E271F">
            <w:pPr>
              <w:jc w:val="center"/>
            </w:pPr>
            <w:r>
              <w:t>0,710</w:t>
            </w:r>
          </w:p>
        </w:tc>
        <w:tc>
          <w:tcPr>
            <w:tcW w:w="1563" w:type="dxa"/>
            <w:vAlign w:val="center"/>
          </w:tcPr>
          <w:p w:rsidR="007969C3" w:rsidRPr="00D05136" w:rsidRDefault="007969C3" w:rsidP="006E271F">
            <w:pPr>
              <w:jc w:val="center"/>
            </w:pPr>
            <w:r>
              <w:t>0,797</w:t>
            </w:r>
          </w:p>
        </w:tc>
      </w:tr>
      <w:tr w:rsidR="007969C3" w:rsidRPr="00D05136" w:rsidTr="00E61C20">
        <w:tc>
          <w:tcPr>
            <w:tcW w:w="688" w:type="dxa"/>
            <w:vMerge/>
          </w:tcPr>
          <w:p w:rsidR="007969C3" w:rsidRPr="00D05136" w:rsidRDefault="007969C3" w:rsidP="006E271F">
            <w:pPr>
              <w:jc w:val="center"/>
            </w:pPr>
          </w:p>
        </w:tc>
        <w:tc>
          <w:tcPr>
            <w:tcW w:w="3106" w:type="dxa"/>
          </w:tcPr>
          <w:p w:rsidR="007969C3" w:rsidRPr="00D05136" w:rsidRDefault="007969C3" w:rsidP="006E271F">
            <w:r w:rsidRPr="00D05136">
              <w:t>В том числе:</w:t>
            </w:r>
          </w:p>
          <w:p w:rsidR="007969C3" w:rsidRPr="00D05136" w:rsidRDefault="007969C3" w:rsidP="006E271F">
            <w:r w:rsidRPr="00D05136">
              <w:t>-хозяйственно-бытовые сточные воды</w:t>
            </w:r>
          </w:p>
        </w:tc>
        <w:tc>
          <w:tcPr>
            <w:tcW w:w="1134" w:type="dxa"/>
          </w:tcPr>
          <w:p w:rsidR="007969C3" w:rsidRPr="00D05136" w:rsidRDefault="007969C3" w:rsidP="006E271F">
            <w:pPr>
              <w:jc w:val="center"/>
            </w:pPr>
            <w:r w:rsidRPr="00D05136">
              <w:t>-//-//-</w:t>
            </w:r>
          </w:p>
        </w:tc>
        <w:tc>
          <w:tcPr>
            <w:tcW w:w="1417" w:type="dxa"/>
            <w:vAlign w:val="center"/>
          </w:tcPr>
          <w:p w:rsidR="007969C3" w:rsidRPr="00D05136" w:rsidRDefault="007969C3" w:rsidP="006E271F">
            <w:pPr>
              <w:jc w:val="center"/>
            </w:pPr>
            <w:r w:rsidRPr="00D05136">
              <w:t>-</w:t>
            </w:r>
          </w:p>
        </w:tc>
        <w:tc>
          <w:tcPr>
            <w:tcW w:w="1843" w:type="dxa"/>
            <w:vAlign w:val="center"/>
          </w:tcPr>
          <w:p w:rsidR="007969C3" w:rsidRPr="00D05136" w:rsidRDefault="007969C3" w:rsidP="006E271F">
            <w:pPr>
              <w:jc w:val="center"/>
            </w:pPr>
            <w:r>
              <w:t>0,642</w:t>
            </w:r>
          </w:p>
        </w:tc>
        <w:tc>
          <w:tcPr>
            <w:tcW w:w="1563" w:type="dxa"/>
            <w:vAlign w:val="center"/>
          </w:tcPr>
          <w:p w:rsidR="007969C3" w:rsidRPr="00D05136" w:rsidRDefault="007969C3" w:rsidP="006E271F">
            <w:pPr>
              <w:jc w:val="center"/>
            </w:pPr>
            <w:r>
              <w:t>0,722</w:t>
            </w:r>
          </w:p>
        </w:tc>
      </w:tr>
      <w:tr w:rsidR="007969C3" w:rsidRPr="00D05136" w:rsidTr="00E61C20">
        <w:tc>
          <w:tcPr>
            <w:tcW w:w="688" w:type="dxa"/>
            <w:vMerge/>
          </w:tcPr>
          <w:p w:rsidR="007969C3" w:rsidRPr="00D05136" w:rsidRDefault="007969C3" w:rsidP="006E271F">
            <w:pPr>
              <w:jc w:val="center"/>
            </w:pPr>
          </w:p>
        </w:tc>
        <w:tc>
          <w:tcPr>
            <w:tcW w:w="3106" w:type="dxa"/>
          </w:tcPr>
          <w:p w:rsidR="007969C3" w:rsidRPr="00D05136" w:rsidRDefault="007969C3" w:rsidP="006E271F">
            <w:r w:rsidRPr="00D05136">
              <w:t>-производственные сточные воды</w:t>
            </w:r>
          </w:p>
        </w:tc>
        <w:tc>
          <w:tcPr>
            <w:tcW w:w="1134" w:type="dxa"/>
          </w:tcPr>
          <w:p w:rsidR="007969C3" w:rsidRPr="00D05136" w:rsidRDefault="007969C3" w:rsidP="006E271F">
            <w:pPr>
              <w:jc w:val="center"/>
            </w:pPr>
            <w:r w:rsidRPr="00D05136">
              <w:t>-//-//-</w:t>
            </w:r>
          </w:p>
        </w:tc>
        <w:tc>
          <w:tcPr>
            <w:tcW w:w="1417" w:type="dxa"/>
            <w:vAlign w:val="center"/>
          </w:tcPr>
          <w:p w:rsidR="007969C3" w:rsidRPr="00D05136" w:rsidRDefault="007969C3" w:rsidP="006E271F">
            <w:pPr>
              <w:jc w:val="center"/>
            </w:pPr>
            <w:r w:rsidRPr="00D05136">
              <w:t>-</w:t>
            </w:r>
          </w:p>
        </w:tc>
        <w:tc>
          <w:tcPr>
            <w:tcW w:w="1843" w:type="dxa"/>
            <w:vAlign w:val="center"/>
          </w:tcPr>
          <w:p w:rsidR="007969C3" w:rsidRPr="00D05136" w:rsidRDefault="007969C3" w:rsidP="006E271F">
            <w:pPr>
              <w:jc w:val="center"/>
            </w:pPr>
            <w:r>
              <w:t>0,065</w:t>
            </w:r>
          </w:p>
        </w:tc>
        <w:tc>
          <w:tcPr>
            <w:tcW w:w="1563" w:type="dxa"/>
            <w:vAlign w:val="center"/>
          </w:tcPr>
          <w:p w:rsidR="007969C3" w:rsidRPr="00D05136" w:rsidRDefault="007969C3" w:rsidP="006E271F">
            <w:pPr>
              <w:jc w:val="center"/>
            </w:pPr>
            <w:r>
              <w:t>0,075</w:t>
            </w:r>
          </w:p>
        </w:tc>
      </w:tr>
      <w:tr w:rsidR="007969C3" w:rsidRPr="00D05136" w:rsidTr="00E61C20">
        <w:tc>
          <w:tcPr>
            <w:tcW w:w="688" w:type="dxa"/>
          </w:tcPr>
          <w:p w:rsidR="007969C3" w:rsidRPr="00D05136" w:rsidRDefault="007969C3" w:rsidP="006E271F">
            <w:pPr>
              <w:jc w:val="center"/>
              <w:rPr>
                <w:sz w:val="22"/>
                <w:szCs w:val="22"/>
              </w:rPr>
            </w:pPr>
            <w:r w:rsidRPr="00D05136">
              <w:rPr>
                <w:sz w:val="22"/>
                <w:szCs w:val="22"/>
              </w:rPr>
              <w:t>2.2</w:t>
            </w:r>
          </w:p>
        </w:tc>
        <w:tc>
          <w:tcPr>
            <w:tcW w:w="3106" w:type="dxa"/>
          </w:tcPr>
          <w:p w:rsidR="007969C3" w:rsidRPr="00D05136" w:rsidRDefault="007969C3" w:rsidP="006E271F">
            <w:r w:rsidRPr="00D05136">
              <w:t>Производительность очистных сооружений канализации</w:t>
            </w:r>
          </w:p>
        </w:tc>
        <w:tc>
          <w:tcPr>
            <w:tcW w:w="1134" w:type="dxa"/>
          </w:tcPr>
          <w:p w:rsidR="007969C3" w:rsidRPr="00D05136" w:rsidRDefault="007969C3" w:rsidP="006E271F">
            <w:pPr>
              <w:jc w:val="center"/>
            </w:pPr>
            <w:r w:rsidRPr="00D05136">
              <w:t>-//-//-</w:t>
            </w:r>
          </w:p>
        </w:tc>
        <w:tc>
          <w:tcPr>
            <w:tcW w:w="1417" w:type="dxa"/>
            <w:vAlign w:val="center"/>
          </w:tcPr>
          <w:p w:rsidR="007969C3" w:rsidRPr="00D05136" w:rsidRDefault="007969C3" w:rsidP="006E271F">
            <w:pPr>
              <w:jc w:val="center"/>
            </w:pPr>
            <w:r w:rsidRPr="00D05136">
              <w:t>-</w:t>
            </w:r>
          </w:p>
        </w:tc>
        <w:tc>
          <w:tcPr>
            <w:tcW w:w="1843" w:type="dxa"/>
            <w:vAlign w:val="center"/>
          </w:tcPr>
          <w:p w:rsidR="007969C3" w:rsidRPr="00D05136" w:rsidRDefault="007969C3" w:rsidP="006E271F">
            <w:pPr>
              <w:jc w:val="center"/>
            </w:pPr>
            <w:r>
              <w:t>0,800</w:t>
            </w:r>
          </w:p>
        </w:tc>
        <w:tc>
          <w:tcPr>
            <w:tcW w:w="1563" w:type="dxa"/>
            <w:vAlign w:val="center"/>
          </w:tcPr>
          <w:p w:rsidR="007969C3" w:rsidRPr="00D05136" w:rsidRDefault="007969C3" w:rsidP="006E271F">
            <w:pPr>
              <w:jc w:val="center"/>
            </w:pPr>
            <w:r>
              <w:t>0,900</w:t>
            </w:r>
          </w:p>
        </w:tc>
      </w:tr>
      <w:tr w:rsidR="007969C3" w:rsidRPr="00D05136" w:rsidTr="00E61C20">
        <w:tc>
          <w:tcPr>
            <w:tcW w:w="688" w:type="dxa"/>
          </w:tcPr>
          <w:p w:rsidR="007969C3" w:rsidRPr="00D05136" w:rsidRDefault="007969C3" w:rsidP="006E271F">
            <w:pPr>
              <w:jc w:val="center"/>
              <w:rPr>
                <w:sz w:val="22"/>
                <w:szCs w:val="22"/>
              </w:rPr>
            </w:pPr>
            <w:r w:rsidRPr="00D05136">
              <w:rPr>
                <w:sz w:val="22"/>
                <w:szCs w:val="22"/>
              </w:rPr>
              <w:t>3</w:t>
            </w:r>
          </w:p>
        </w:tc>
        <w:tc>
          <w:tcPr>
            <w:tcW w:w="3106" w:type="dxa"/>
          </w:tcPr>
          <w:p w:rsidR="007969C3" w:rsidRPr="00D05136" w:rsidRDefault="007969C3" w:rsidP="006E271F">
            <w:r w:rsidRPr="00D05136">
              <w:t>Протяженность сетей</w:t>
            </w:r>
          </w:p>
        </w:tc>
        <w:tc>
          <w:tcPr>
            <w:tcW w:w="1134" w:type="dxa"/>
          </w:tcPr>
          <w:p w:rsidR="007969C3" w:rsidRPr="00D05136" w:rsidRDefault="007969C3" w:rsidP="006E271F">
            <w:pPr>
              <w:jc w:val="center"/>
            </w:pPr>
            <w:r w:rsidRPr="00D05136">
              <w:t>км</w:t>
            </w:r>
          </w:p>
        </w:tc>
        <w:tc>
          <w:tcPr>
            <w:tcW w:w="1417" w:type="dxa"/>
            <w:vAlign w:val="center"/>
          </w:tcPr>
          <w:p w:rsidR="007969C3" w:rsidRPr="00D05136" w:rsidRDefault="007969C3" w:rsidP="006E271F">
            <w:pPr>
              <w:jc w:val="center"/>
            </w:pPr>
            <w:r w:rsidRPr="00D05136">
              <w:t>-</w:t>
            </w:r>
          </w:p>
        </w:tc>
        <w:tc>
          <w:tcPr>
            <w:tcW w:w="1843" w:type="dxa"/>
            <w:vAlign w:val="center"/>
          </w:tcPr>
          <w:p w:rsidR="007969C3" w:rsidRPr="00D05136" w:rsidRDefault="007969C3" w:rsidP="006E271F">
            <w:pPr>
              <w:jc w:val="center"/>
            </w:pPr>
          </w:p>
        </w:tc>
        <w:tc>
          <w:tcPr>
            <w:tcW w:w="1563" w:type="dxa"/>
            <w:vAlign w:val="center"/>
          </w:tcPr>
          <w:p w:rsidR="007969C3" w:rsidRPr="00D05136" w:rsidRDefault="007969C3" w:rsidP="006E271F">
            <w:pPr>
              <w:jc w:val="center"/>
            </w:pPr>
          </w:p>
        </w:tc>
      </w:tr>
      <w:tr w:rsidR="007969C3" w:rsidRPr="00D05136" w:rsidTr="006E271F">
        <w:tc>
          <w:tcPr>
            <w:tcW w:w="688" w:type="dxa"/>
          </w:tcPr>
          <w:p w:rsidR="007969C3" w:rsidRPr="00D05136" w:rsidRDefault="007969C3" w:rsidP="006E271F">
            <w:pPr>
              <w:jc w:val="center"/>
            </w:pPr>
            <w:r w:rsidRPr="00D05136">
              <w:t>3</w:t>
            </w:r>
          </w:p>
        </w:tc>
        <w:tc>
          <w:tcPr>
            <w:tcW w:w="9063" w:type="dxa"/>
            <w:gridSpan w:val="5"/>
          </w:tcPr>
          <w:p w:rsidR="007969C3" w:rsidRPr="00D05136" w:rsidRDefault="007969C3" w:rsidP="006E271F">
            <w:pPr>
              <w:jc w:val="center"/>
            </w:pPr>
            <w:r w:rsidRPr="00D05136">
              <w:t>Электроснабжение</w:t>
            </w:r>
          </w:p>
        </w:tc>
      </w:tr>
      <w:tr w:rsidR="007969C3" w:rsidRPr="00D05136" w:rsidTr="00E61C20">
        <w:tc>
          <w:tcPr>
            <w:tcW w:w="688" w:type="dxa"/>
            <w:vMerge w:val="restart"/>
          </w:tcPr>
          <w:p w:rsidR="007969C3" w:rsidRPr="00D05136" w:rsidRDefault="007969C3" w:rsidP="006E271F">
            <w:pPr>
              <w:jc w:val="center"/>
              <w:rPr>
                <w:sz w:val="22"/>
                <w:szCs w:val="22"/>
              </w:rPr>
            </w:pPr>
            <w:r w:rsidRPr="00D05136">
              <w:rPr>
                <w:sz w:val="22"/>
                <w:szCs w:val="22"/>
              </w:rPr>
              <w:t>3.1</w:t>
            </w:r>
          </w:p>
        </w:tc>
        <w:tc>
          <w:tcPr>
            <w:tcW w:w="3106" w:type="dxa"/>
          </w:tcPr>
          <w:p w:rsidR="007969C3" w:rsidRPr="00D05136" w:rsidRDefault="007969C3" w:rsidP="006E271F">
            <w:r w:rsidRPr="00D05136">
              <w:t>Потребность в электроэнергии - всего</w:t>
            </w:r>
          </w:p>
        </w:tc>
        <w:tc>
          <w:tcPr>
            <w:tcW w:w="1134" w:type="dxa"/>
          </w:tcPr>
          <w:p w:rsidR="007969C3" w:rsidRPr="00D05136" w:rsidRDefault="007969C3" w:rsidP="006E271F">
            <w:pPr>
              <w:jc w:val="center"/>
            </w:pPr>
            <w:r w:rsidRPr="00D05136">
              <w:t>млн. кВт. ч/год</w:t>
            </w:r>
          </w:p>
        </w:tc>
        <w:tc>
          <w:tcPr>
            <w:tcW w:w="1417" w:type="dxa"/>
            <w:vAlign w:val="center"/>
          </w:tcPr>
          <w:p w:rsidR="007969C3" w:rsidRPr="00D05136" w:rsidRDefault="007969C3" w:rsidP="006E271F">
            <w:pPr>
              <w:jc w:val="center"/>
            </w:pPr>
            <w:r>
              <w:t>6,440</w:t>
            </w:r>
          </w:p>
        </w:tc>
        <w:tc>
          <w:tcPr>
            <w:tcW w:w="1843" w:type="dxa"/>
            <w:vAlign w:val="center"/>
          </w:tcPr>
          <w:p w:rsidR="007969C3" w:rsidRPr="00D05136" w:rsidRDefault="007969C3" w:rsidP="006E271F">
            <w:pPr>
              <w:jc w:val="center"/>
            </w:pPr>
            <w:r>
              <w:t>7600</w:t>
            </w:r>
          </w:p>
        </w:tc>
        <w:tc>
          <w:tcPr>
            <w:tcW w:w="1563" w:type="dxa"/>
            <w:vAlign w:val="center"/>
          </w:tcPr>
          <w:p w:rsidR="007969C3" w:rsidRPr="00D05136" w:rsidRDefault="007969C3" w:rsidP="006E271F">
            <w:pPr>
              <w:jc w:val="center"/>
            </w:pPr>
            <w:r>
              <w:t>12900</w:t>
            </w:r>
          </w:p>
        </w:tc>
      </w:tr>
      <w:tr w:rsidR="007969C3" w:rsidRPr="00D05136" w:rsidTr="00E61C20">
        <w:tc>
          <w:tcPr>
            <w:tcW w:w="688" w:type="dxa"/>
            <w:vMerge/>
          </w:tcPr>
          <w:p w:rsidR="007969C3" w:rsidRPr="00D05136" w:rsidRDefault="007969C3" w:rsidP="006E27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6" w:type="dxa"/>
          </w:tcPr>
          <w:p w:rsidR="007969C3" w:rsidRPr="00D05136" w:rsidRDefault="007969C3" w:rsidP="006E271F">
            <w:r w:rsidRPr="00D05136">
              <w:t>В том числе:</w:t>
            </w:r>
          </w:p>
          <w:p w:rsidR="007969C3" w:rsidRPr="00D05136" w:rsidRDefault="007969C3" w:rsidP="006E271F">
            <w:r w:rsidRPr="00D05136">
              <w:t>-на производственные нужды</w:t>
            </w:r>
          </w:p>
        </w:tc>
        <w:tc>
          <w:tcPr>
            <w:tcW w:w="1134" w:type="dxa"/>
          </w:tcPr>
          <w:p w:rsidR="007969C3" w:rsidRPr="00D05136" w:rsidRDefault="007969C3" w:rsidP="006E271F">
            <w:pPr>
              <w:jc w:val="center"/>
            </w:pPr>
            <w:r w:rsidRPr="00D05136">
              <w:t>-//-//-</w:t>
            </w:r>
          </w:p>
        </w:tc>
        <w:tc>
          <w:tcPr>
            <w:tcW w:w="1417" w:type="dxa"/>
            <w:vAlign w:val="center"/>
          </w:tcPr>
          <w:p w:rsidR="007969C3" w:rsidRPr="00D05136" w:rsidRDefault="007969C3" w:rsidP="006E271F">
            <w:pPr>
              <w:jc w:val="center"/>
            </w:pPr>
            <w:r>
              <w:t>н/д</w:t>
            </w:r>
          </w:p>
        </w:tc>
        <w:tc>
          <w:tcPr>
            <w:tcW w:w="1843" w:type="dxa"/>
            <w:vAlign w:val="center"/>
          </w:tcPr>
          <w:p w:rsidR="007969C3" w:rsidRPr="00D05136" w:rsidRDefault="007969C3" w:rsidP="006E271F">
            <w:pPr>
              <w:jc w:val="center"/>
            </w:pPr>
            <w:r>
              <w:t>1,000</w:t>
            </w:r>
          </w:p>
        </w:tc>
        <w:tc>
          <w:tcPr>
            <w:tcW w:w="1563" w:type="dxa"/>
            <w:vAlign w:val="center"/>
          </w:tcPr>
          <w:p w:rsidR="007969C3" w:rsidRPr="00D05136" w:rsidRDefault="007969C3" w:rsidP="006E271F">
            <w:pPr>
              <w:jc w:val="center"/>
            </w:pPr>
            <w:r>
              <w:t>1,000</w:t>
            </w:r>
          </w:p>
        </w:tc>
      </w:tr>
      <w:tr w:rsidR="007969C3" w:rsidRPr="00D05136" w:rsidTr="00E61C20">
        <w:trPr>
          <w:trHeight w:val="623"/>
        </w:trPr>
        <w:tc>
          <w:tcPr>
            <w:tcW w:w="688" w:type="dxa"/>
            <w:vMerge/>
          </w:tcPr>
          <w:p w:rsidR="007969C3" w:rsidRPr="00D05136" w:rsidRDefault="007969C3" w:rsidP="006E27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6" w:type="dxa"/>
          </w:tcPr>
          <w:p w:rsidR="007969C3" w:rsidRPr="00D05136" w:rsidRDefault="007969C3" w:rsidP="006E271F">
            <w:r w:rsidRPr="00D05136">
              <w:t>-на коммунально-бытовые нужды</w:t>
            </w:r>
          </w:p>
          <w:p w:rsidR="007969C3" w:rsidRPr="00D05136" w:rsidRDefault="007969C3" w:rsidP="006E271F"/>
        </w:tc>
        <w:tc>
          <w:tcPr>
            <w:tcW w:w="1134" w:type="dxa"/>
          </w:tcPr>
          <w:p w:rsidR="007969C3" w:rsidRPr="00D05136" w:rsidRDefault="007969C3" w:rsidP="006E271F">
            <w:pPr>
              <w:jc w:val="center"/>
            </w:pPr>
            <w:r w:rsidRPr="00D05136">
              <w:t>-//-//-</w:t>
            </w:r>
          </w:p>
        </w:tc>
        <w:tc>
          <w:tcPr>
            <w:tcW w:w="1417" w:type="dxa"/>
            <w:vAlign w:val="center"/>
          </w:tcPr>
          <w:p w:rsidR="007969C3" w:rsidRPr="00D05136" w:rsidRDefault="007969C3" w:rsidP="006E271F">
            <w:pPr>
              <w:jc w:val="center"/>
            </w:pPr>
            <w:r>
              <w:t>н/д</w:t>
            </w:r>
          </w:p>
        </w:tc>
        <w:tc>
          <w:tcPr>
            <w:tcW w:w="1843" w:type="dxa"/>
            <w:vAlign w:val="center"/>
          </w:tcPr>
          <w:p w:rsidR="007969C3" w:rsidRPr="00D05136" w:rsidRDefault="007969C3" w:rsidP="006E271F">
            <w:pPr>
              <w:jc w:val="center"/>
            </w:pPr>
            <w:r>
              <w:t>6,600</w:t>
            </w:r>
          </w:p>
        </w:tc>
        <w:tc>
          <w:tcPr>
            <w:tcW w:w="1563" w:type="dxa"/>
            <w:vAlign w:val="center"/>
          </w:tcPr>
          <w:p w:rsidR="007969C3" w:rsidRPr="00D05136" w:rsidRDefault="007969C3" w:rsidP="006E271F">
            <w:pPr>
              <w:jc w:val="center"/>
            </w:pPr>
            <w:r>
              <w:t>11,900</w:t>
            </w:r>
          </w:p>
        </w:tc>
      </w:tr>
      <w:tr w:rsidR="007969C3" w:rsidRPr="00D05136" w:rsidTr="00E61C20">
        <w:tc>
          <w:tcPr>
            <w:tcW w:w="688" w:type="dxa"/>
          </w:tcPr>
          <w:p w:rsidR="007969C3" w:rsidRPr="00D05136" w:rsidRDefault="007969C3" w:rsidP="006E271F">
            <w:pPr>
              <w:jc w:val="center"/>
              <w:rPr>
                <w:sz w:val="22"/>
                <w:szCs w:val="22"/>
              </w:rPr>
            </w:pPr>
            <w:r w:rsidRPr="00D05136">
              <w:rPr>
                <w:sz w:val="22"/>
                <w:szCs w:val="22"/>
              </w:rPr>
              <w:t>3.2</w:t>
            </w:r>
          </w:p>
        </w:tc>
        <w:tc>
          <w:tcPr>
            <w:tcW w:w="3106" w:type="dxa"/>
          </w:tcPr>
          <w:p w:rsidR="007969C3" w:rsidRPr="00D05136" w:rsidRDefault="007969C3" w:rsidP="006E271F">
            <w:r w:rsidRPr="00D05136">
              <w:t>Потребление электроэнергии на 1 чел. в год</w:t>
            </w:r>
          </w:p>
          <w:p w:rsidR="007969C3" w:rsidRPr="00D05136" w:rsidRDefault="007969C3" w:rsidP="006E271F">
            <w:r w:rsidRPr="00D05136">
              <w:t xml:space="preserve">- в том  числе на коммунально-бытовые нужды </w:t>
            </w:r>
          </w:p>
        </w:tc>
        <w:tc>
          <w:tcPr>
            <w:tcW w:w="1134" w:type="dxa"/>
          </w:tcPr>
          <w:p w:rsidR="007969C3" w:rsidRPr="00D05136" w:rsidRDefault="007969C3" w:rsidP="006E271F">
            <w:pPr>
              <w:jc w:val="center"/>
            </w:pPr>
            <w:r w:rsidRPr="00D05136">
              <w:t>кВт.ч</w:t>
            </w:r>
          </w:p>
          <w:p w:rsidR="007969C3" w:rsidRPr="00D05136" w:rsidRDefault="007969C3" w:rsidP="006E271F">
            <w:pPr>
              <w:jc w:val="center"/>
            </w:pPr>
          </w:p>
          <w:p w:rsidR="007969C3" w:rsidRPr="00D05136" w:rsidRDefault="007969C3" w:rsidP="006E271F">
            <w:pPr>
              <w:jc w:val="center"/>
            </w:pPr>
            <w:r w:rsidRPr="00D05136">
              <w:t>-//-//-</w:t>
            </w:r>
          </w:p>
        </w:tc>
        <w:tc>
          <w:tcPr>
            <w:tcW w:w="1417" w:type="dxa"/>
            <w:vAlign w:val="center"/>
          </w:tcPr>
          <w:p w:rsidR="007969C3" w:rsidRPr="00D05136" w:rsidRDefault="007969C3" w:rsidP="006E271F">
            <w:pPr>
              <w:jc w:val="center"/>
            </w:pPr>
            <w:r>
              <w:t>500</w:t>
            </w:r>
          </w:p>
        </w:tc>
        <w:tc>
          <w:tcPr>
            <w:tcW w:w="1843" w:type="dxa"/>
            <w:vAlign w:val="center"/>
          </w:tcPr>
          <w:p w:rsidR="007969C3" w:rsidRPr="00D05136" w:rsidRDefault="007969C3" w:rsidP="006E271F">
            <w:pPr>
              <w:jc w:val="center"/>
            </w:pPr>
            <w:r>
              <w:t>500</w:t>
            </w:r>
          </w:p>
        </w:tc>
        <w:tc>
          <w:tcPr>
            <w:tcW w:w="1563" w:type="dxa"/>
            <w:vAlign w:val="center"/>
          </w:tcPr>
          <w:p w:rsidR="007969C3" w:rsidRPr="00D05136" w:rsidRDefault="007969C3" w:rsidP="006E271F">
            <w:pPr>
              <w:jc w:val="center"/>
            </w:pPr>
            <w:r>
              <w:t>900</w:t>
            </w:r>
          </w:p>
        </w:tc>
      </w:tr>
      <w:tr w:rsidR="007969C3" w:rsidRPr="00D05136" w:rsidTr="00E61C20">
        <w:tc>
          <w:tcPr>
            <w:tcW w:w="688" w:type="dxa"/>
          </w:tcPr>
          <w:p w:rsidR="007969C3" w:rsidRPr="00D05136" w:rsidRDefault="007969C3" w:rsidP="006E271F">
            <w:pPr>
              <w:jc w:val="center"/>
              <w:rPr>
                <w:sz w:val="22"/>
                <w:szCs w:val="22"/>
              </w:rPr>
            </w:pPr>
            <w:r w:rsidRPr="00D05136">
              <w:rPr>
                <w:sz w:val="22"/>
                <w:szCs w:val="22"/>
              </w:rPr>
              <w:t>3.3</w:t>
            </w:r>
          </w:p>
        </w:tc>
        <w:tc>
          <w:tcPr>
            <w:tcW w:w="3106" w:type="dxa"/>
          </w:tcPr>
          <w:p w:rsidR="007969C3" w:rsidRPr="00D05136" w:rsidRDefault="007969C3" w:rsidP="006E271F">
            <w:r w:rsidRPr="00D05136">
              <w:t>Источники покрытия электронагрузок:</w:t>
            </w:r>
          </w:p>
        </w:tc>
        <w:tc>
          <w:tcPr>
            <w:tcW w:w="1134" w:type="dxa"/>
          </w:tcPr>
          <w:p w:rsidR="007969C3" w:rsidRPr="00D05136" w:rsidRDefault="007969C3" w:rsidP="006E271F">
            <w:pPr>
              <w:jc w:val="center"/>
            </w:pPr>
            <w:r w:rsidRPr="00D05136">
              <w:t>МВт</w:t>
            </w:r>
          </w:p>
        </w:tc>
        <w:tc>
          <w:tcPr>
            <w:tcW w:w="1417" w:type="dxa"/>
            <w:vAlign w:val="center"/>
          </w:tcPr>
          <w:p w:rsidR="007969C3" w:rsidRPr="00D05136" w:rsidRDefault="007969C3" w:rsidP="006E271F">
            <w:pPr>
              <w:jc w:val="center"/>
            </w:pPr>
            <w:r>
              <w:t>2х16</w:t>
            </w:r>
          </w:p>
        </w:tc>
        <w:tc>
          <w:tcPr>
            <w:tcW w:w="1843" w:type="dxa"/>
            <w:vAlign w:val="center"/>
          </w:tcPr>
          <w:p w:rsidR="007969C3" w:rsidRPr="00D05136" w:rsidRDefault="007969C3" w:rsidP="006E271F">
            <w:pPr>
              <w:jc w:val="center"/>
            </w:pPr>
            <w:r>
              <w:t>2х25</w:t>
            </w:r>
          </w:p>
        </w:tc>
        <w:tc>
          <w:tcPr>
            <w:tcW w:w="1563" w:type="dxa"/>
            <w:vAlign w:val="center"/>
          </w:tcPr>
          <w:p w:rsidR="007969C3" w:rsidRPr="00D05136" w:rsidRDefault="007969C3" w:rsidP="006E271F">
            <w:pPr>
              <w:jc w:val="center"/>
            </w:pPr>
            <w:r>
              <w:t>2х25</w:t>
            </w:r>
          </w:p>
        </w:tc>
      </w:tr>
      <w:tr w:rsidR="007969C3" w:rsidRPr="00D05136" w:rsidTr="00E61C20">
        <w:tc>
          <w:tcPr>
            <w:tcW w:w="688" w:type="dxa"/>
          </w:tcPr>
          <w:p w:rsidR="007969C3" w:rsidRPr="00D05136" w:rsidRDefault="007969C3" w:rsidP="006E271F">
            <w:pPr>
              <w:jc w:val="center"/>
              <w:rPr>
                <w:sz w:val="22"/>
                <w:szCs w:val="22"/>
              </w:rPr>
            </w:pPr>
            <w:r w:rsidRPr="00D05136">
              <w:rPr>
                <w:sz w:val="22"/>
                <w:szCs w:val="22"/>
              </w:rPr>
              <w:t>3.4</w:t>
            </w:r>
          </w:p>
        </w:tc>
        <w:tc>
          <w:tcPr>
            <w:tcW w:w="3106" w:type="dxa"/>
          </w:tcPr>
          <w:p w:rsidR="007969C3" w:rsidRPr="00D05136" w:rsidRDefault="007969C3" w:rsidP="006E271F">
            <w:r w:rsidRPr="00D05136">
              <w:t>Протяженность сетей</w:t>
            </w:r>
          </w:p>
        </w:tc>
        <w:tc>
          <w:tcPr>
            <w:tcW w:w="1134" w:type="dxa"/>
          </w:tcPr>
          <w:p w:rsidR="007969C3" w:rsidRPr="00D05136" w:rsidRDefault="007969C3" w:rsidP="006E271F">
            <w:pPr>
              <w:jc w:val="center"/>
            </w:pPr>
            <w:r w:rsidRPr="00D05136">
              <w:t>км</w:t>
            </w:r>
          </w:p>
        </w:tc>
        <w:tc>
          <w:tcPr>
            <w:tcW w:w="1417" w:type="dxa"/>
            <w:vAlign w:val="center"/>
          </w:tcPr>
          <w:p w:rsidR="007969C3" w:rsidRPr="00D05136" w:rsidRDefault="007969C3" w:rsidP="006E271F">
            <w:pPr>
              <w:jc w:val="center"/>
            </w:pPr>
            <w:r>
              <w:t>15,080</w:t>
            </w:r>
          </w:p>
        </w:tc>
        <w:tc>
          <w:tcPr>
            <w:tcW w:w="1843" w:type="dxa"/>
            <w:vAlign w:val="center"/>
          </w:tcPr>
          <w:p w:rsidR="007969C3" w:rsidRPr="00D05136" w:rsidRDefault="007969C3" w:rsidP="006E271F">
            <w:pPr>
              <w:jc w:val="center"/>
            </w:pPr>
            <w:r>
              <w:t>20,256</w:t>
            </w:r>
          </w:p>
        </w:tc>
        <w:tc>
          <w:tcPr>
            <w:tcW w:w="1563" w:type="dxa"/>
            <w:vAlign w:val="center"/>
          </w:tcPr>
          <w:p w:rsidR="007969C3" w:rsidRPr="00D05136" w:rsidRDefault="007969C3" w:rsidP="006E271F">
            <w:pPr>
              <w:jc w:val="center"/>
            </w:pPr>
            <w:r>
              <w:t>20,256</w:t>
            </w:r>
          </w:p>
        </w:tc>
      </w:tr>
      <w:tr w:rsidR="007969C3" w:rsidRPr="00D05136" w:rsidTr="006E271F">
        <w:tc>
          <w:tcPr>
            <w:tcW w:w="688" w:type="dxa"/>
          </w:tcPr>
          <w:p w:rsidR="007969C3" w:rsidRPr="00D05136" w:rsidRDefault="007969C3" w:rsidP="006E271F">
            <w:pPr>
              <w:jc w:val="center"/>
            </w:pPr>
            <w:r w:rsidRPr="00D05136">
              <w:t>4</w:t>
            </w:r>
          </w:p>
        </w:tc>
        <w:tc>
          <w:tcPr>
            <w:tcW w:w="9063" w:type="dxa"/>
            <w:gridSpan w:val="5"/>
          </w:tcPr>
          <w:p w:rsidR="007969C3" w:rsidRPr="00D05136" w:rsidRDefault="007969C3" w:rsidP="006E271F">
            <w:pPr>
              <w:jc w:val="center"/>
            </w:pPr>
            <w:r w:rsidRPr="00D05136">
              <w:t>Теплоснабжение</w:t>
            </w:r>
          </w:p>
        </w:tc>
      </w:tr>
      <w:tr w:rsidR="007969C3" w:rsidRPr="00D05136" w:rsidTr="00E61C20">
        <w:tc>
          <w:tcPr>
            <w:tcW w:w="688" w:type="dxa"/>
            <w:vMerge w:val="restart"/>
          </w:tcPr>
          <w:p w:rsidR="007969C3" w:rsidRPr="00D05136" w:rsidRDefault="007969C3" w:rsidP="006E271F">
            <w:pPr>
              <w:jc w:val="center"/>
              <w:rPr>
                <w:sz w:val="22"/>
                <w:szCs w:val="22"/>
              </w:rPr>
            </w:pPr>
            <w:r w:rsidRPr="00D05136">
              <w:rPr>
                <w:sz w:val="22"/>
                <w:szCs w:val="22"/>
              </w:rPr>
              <w:t>4.1</w:t>
            </w:r>
          </w:p>
        </w:tc>
        <w:tc>
          <w:tcPr>
            <w:tcW w:w="3106" w:type="dxa"/>
          </w:tcPr>
          <w:p w:rsidR="007969C3" w:rsidRPr="00D05136" w:rsidRDefault="007969C3" w:rsidP="006E271F">
            <w:r w:rsidRPr="00D05136">
              <w:t>Потребление тепла</w:t>
            </w:r>
          </w:p>
        </w:tc>
        <w:tc>
          <w:tcPr>
            <w:tcW w:w="1134" w:type="dxa"/>
          </w:tcPr>
          <w:p w:rsidR="007969C3" w:rsidRPr="00D05136" w:rsidRDefault="007969C3" w:rsidP="006E271F">
            <w:pPr>
              <w:jc w:val="center"/>
            </w:pPr>
            <w:r w:rsidRPr="00D05136">
              <w:t>млн. Гкал/год</w:t>
            </w:r>
          </w:p>
        </w:tc>
        <w:tc>
          <w:tcPr>
            <w:tcW w:w="1417" w:type="dxa"/>
            <w:vAlign w:val="center"/>
          </w:tcPr>
          <w:p w:rsidR="007969C3" w:rsidRPr="00D05136" w:rsidRDefault="007969C3" w:rsidP="006E271F">
            <w:pPr>
              <w:jc w:val="center"/>
            </w:pPr>
            <w:r>
              <w:t>н/д</w:t>
            </w:r>
          </w:p>
        </w:tc>
        <w:tc>
          <w:tcPr>
            <w:tcW w:w="1843" w:type="dxa"/>
            <w:vAlign w:val="center"/>
          </w:tcPr>
          <w:p w:rsidR="007969C3" w:rsidRPr="00D05136" w:rsidRDefault="007969C3" w:rsidP="006E271F">
            <w:pPr>
              <w:jc w:val="center"/>
            </w:pPr>
            <w:r>
              <w:t>210,00</w:t>
            </w:r>
          </w:p>
        </w:tc>
        <w:tc>
          <w:tcPr>
            <w:tcW w:w="1563" w:type="dxa"/>
            <w:vAlign w:val="center"/>
          </w:tcPr>
          <w:p w:rsidR="007969C3" w:rsidRPr="00D05136" w:rsidRDefault="007969C3" w:rsidP="006E271F">
            <w:pPr>
              <w:jc w:val="center"/>
            </w:pPr>
            <w:r>
              <w:t>266,00</w:t>
            </w:r>
          </w:p>
        </w:tc>
      </w:tr>
      <w:tr w:rsidR="007969C3" w:rsidRPr="00D05136" w:rsidTr="00E61C20">
        <w:tc>
          <w:tcPr>
            <w:tcW w:w="688" w:type="dxa"/>
            <w:vMerge/>
          </w:tcPr>
          <w:p w:rsidR="007969C3" w:rsidRPr="00D05136" w:rsidRDefault="007969C3" w:rsidP="006E27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6" w:type="dxa"/>
          </w:tcPr>
          <w:p w:rsidR="007969C3" w:rsidRPr="00D05136" w:rsidRDefault="007969C3" w:rsidP="006E271F">
            <w:r w:rsidRPr="00D05136">
              <w:t>В том числе на коммунально-бытовые нужды</w:t>
            </w:r>
          </w:p>
        </w:tc>
        <w:tc>
          <w:tcPr>
            <w:tcW w:w="1134" w:type="dxa"/>
          </w:tcPr>
          <w:p w:rsidR="007969C3" w:rsidRPr="00D05136" w:rsidRDefault="007969C3" w:rsidP="006E271F">
            <w:pPr>
              <w:jc w:val="center"/>
            </w:pPr>
            <w:r w:rsidRPr="00D05136">
              <w:t>-//-//-</w:t>
            </w:r>
          </w:p>
        </w:tc>
        <w:tc>
          <w:tcPr>
            <w:tcW w:w="1417" w:type="dxa"/>
            <w:vAlign w:val="center"/>
          </w:tcPr>
          <w:p w:rsidR="007969C3" w:rsidRPr="00D05136" w:rsidRDefault="007969C3" w:rsidP="006E271F">
            <w:pPr>
              <w:jc w:val="center"/>
            </w:pPr>
            <w:r>
              <w:t>н/д</w:t>
            </w:r>
          </w:p>
        </w:tc>
        <w:tc>
          <w:tcPr>
            <w:tcW w:w="1843" w:type="dxa"/>
            <w:vAlign w:val="center"/>
          </w:tcPr>
          <w:p w:rsidR="007969C3" w:rsidRPr="00D05136" w:rsidRDefault="007969C3" w:rsidP="006E271F">
            <w:pPr>
              <w:jc w:val="center"/>
            </w:pPr>
            <w:r>
              <w:t>165,00</w:t>
            </w:r>
          </w:p>
        </w:tc>
        <w:tc>
          <w:tcPr>
            <w:tcW w:w="1563" w:type="dxa"/>
            <w:vAlign w:val="center"/>
          </w:tcPr>
          <w:p w:rsidR="007969C3" w:rsidRPr="00D05136" w:rsidRDefault="007969C3" w:rsidP="006E271F">
            <w:pPr>
              <w:jc w:val="center"/>
            </w:pPr>
            <w:r>
              <w:t>222,08</w:t>
            </w:r>
          </w:p>
        </w:tc>
      </w:tr>
      <w:tr w:rsidR="007969C3" w:rsidRPr="00D05136" w:rsidTr="00E61C20">
        <w:tc>
          <w:tcPr>
            <w:tcW w:w="688" w:type="dxa"/>
            <w:vMerge w:val="restart"/>
          </w:tcPr>
          <w:p w:rsidR="007969C3" w:rsidRPr="00D05136" w:rsidRDefault="007969C3" w:rsidP="006E271F">
            <w:pPr>
              <w:jc w:val="center"/>
              <w:rPr>
                <w:sz w:val="22"/>
                <w:szCs w:val="22"/>
              </w:rPr>
            </w:pPr>
            <w:r w:rsidRPr="00D05136">
              <w:rPr>
                <w:sz w:val="22"/>
                <w:szCs w:val="22"/>
              </w:rPr>
              <w:t>4.2</w:t>
            </w:r>
          </w:p>
        </w:tc>
        <w:tc>
          <w:tcPr>
            <w:tcW w:w="3106" w:type="dxa"/>
          </w:tcPr>
          <w:p w:rsidR="007969C3" w:rsidRPr="00D05136" w:rsidRDefault="007969C3" w:rsidP="006E271F">
            <w:r w:rsidRPr="00D05136">
              <w:t>Производительность централизованных источников теплоснабжения - всего</w:t>
            </w:r>
          </w:p>
        </w:tc>
        <w:tc>
          <w:tcPr>
            <w:tcW w:w="1134" w:type="dxa"/>
          </w:tcPr>
          <w:p w:rsidR="007969C3" w:rsidRPr="00D05136" w:rsidRDefault="007969C3" w:rsidP="006E271F">
            <w:pPr>
              <w:jc w:val="center"/>
            </w:pPr>
            <w:r w:rsidRPr="00D05136">
              <w:t>Гкал/час</w:t>
            </w:r>
          </w:p>
        </w:tc>
        <w:tc>
          <w:tcPr>
            <w:tcW w:w="1417" w:type="dxa"/>
            <w:vAlign w:val="center"/>
          </w:tcPr>
          <w:p w:rsidR="007969C3" w:rsidRPr="00D05136" w:rsidRDefault="007969C3" w:rsidP="006E271F">
            <w:pPr>
              <w:jc w:val="center"/>
            </w:pPr>
            <w:r>
              <w:t>-</w:t>
            </w:r>
          </w:p>
        </w:tc>
        <w:tc>
          <w:tcPr>
            <w:tcW w:w="1843" w:type="dxa"/>
            <w:vAlign w:val="center"/>
          </w:tcPr>
          <w:p w:rsidR="007969C3" w:rsidRPr="00D05136" w:rsidRDefault="007969C3" w:rsidP="006E271F">
            <w:pPr>
              <w:jc w:val="center"/>
            </w:pPr>
            <w:r>
              <w:t>-</w:t>
            </w:r>
          </w:p>
        </w:tc>
        <w:tc>
          <w:tcPr>
            <w:tcW w:w="1563" w:type="dxa"/>
            <w:vAlign w:val="center"/>
          </w:tcPr>
          <w:p w:rsidR="007969C3" w:rsidRPr="00D05136" w:rsidRDefault="007969C3" w:rsidP="006E271F">
            <w:pPr>
              <w:jc w:val="center"/>
            </w:pPr>
            <w:r>
              <w:t>-</w:t>
            </w:r>
          </w:p>
        </w:tc>
      </w:tr>
      <w:tr w:rsidR="007969C3" w:rsidRPr="00D05136" w:rsidTr="00E61C20">
        <w:tc>
          <w:tcPr>
            <w:tcW w:w="688" w:type="dxa"/>
            <w:vMerge/>
          </w:tcPr>
          <w:p w:rsidR="007969C3" w:rsidRPr="00D05136" w:rsidRDefault="007969C3" w:rsidP="006E27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6" w:type="dxa"/>
          </w:tcPr>
          <w:p w:rsidR="007969C3" w:rsidRPr="00D05136" w:rsidRDefault="007969C3" w:rsidP="006E271F">
            <w:r w:rsidRPr="00D05136">
              <w:t>В том числе:</w:t>
            </w:r>
          </w:p>
          <w:p w:rsidR="007969C3" w:rsidRPr="00D05136" w:rsidRDefault="007969C3" w:rsidP="006E271F">
            <w:r w:rsidRPr="00D05136">
              <w:t>-ТЭЦ (АТЭС, АСТ)</w:t>
            </w:r>
          </w:p>
        </w:tc>
        <w:tc>
          <w:tcPr>
            <w:tcW w:w="1134" w:type="dxa"/>
          </w:tcPr>
          <w:p w:rsidR="007969C3" w:rsidRPr="00D05136" w:rsidRDefault="007969C3" w:rsidP="006E271F">
            <w:pPr>
              <w:jc w:val="center"/>
            </w:pPr>
            <w:r w:rsidRPr="00D05136">
              <w:t>-//-//-</w:t>
            </w:r>
          </w:p>
        </w:tc>
        <w:tc>
          <w:tcPr>
            <w:tcW w:w="1417" w:type="dxa"/>
            <w:vAlign w:val="center"/>
          </w:tcPr>
          <w:p w:rsidR="007969C3" w:rsidRPr="00D05136" w:rsidRDefault="007969C3" w:rsidP="006E271F">
            <w:pPr>
              <w:jc w:val="center"/>
            </w:pPr>
            <w:r>
              <w:t>-</w:t>
            </w:r>
          </w:p>
        </w:tc>
        <w:tc>
          <w:tcPr>
            <w:tcW w:w="1843" w:type="dxa"/>
            <w:vAlign w:val="center"/>
          </w:tcPr>
          <w:p w:rsidR="007969C3" w:rsidRPr="00D05136" w:rsidRDefault="007969C3" w:rsidP="006E271F">
            <w:pPr>
              <w:jc w:val="center"/>
            </w:pPr>
            <w:r>
              <w:t>-</w:t>
            </w:r>
          </w:p>
        </w:tc>
        <w:tc>
          <w:tcPr>
            <w:tcW w:w="1563" w:type="dxa"/>
            <w:vAlign w:val="center"/>
          </w:tcPr>
          <w:p w:rsidR="007969C3" w:rsidRPr="00D05136" w:rsidRDefault="007969C3" w:rsidP="006E271F">
            <w:pPr>
              <w:jc w:val="center"/>
            </w:pPr>
            <w:r>
              <w:t>-</w:t>
            </w:r>
          </w:p>
        </w:tc>
      </w:tr>
      <w:tr w:rsidR="007969C3" w:rsidRPr="00D05136" w:rsidTr="00E61C20">
        <w:tc>
          <w:tcPr>
            <w:tcW w:w="688" w:type="dxa"/>
            <w:vMerge/>
          </w:tcPr>
          <w:p w:rsidR="007969C3" w:rsidRPr="00D05136" w:rsidRDefault="007969C3" w:rsidP="006E27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6" w:type="dxa"/>
          </w:tcPr>
          <w:p w:rsidR="007969C3" w:rsidRPr="00D05136" w:rsidRDefault="007969C3" w:rsidP="006E271F">
            <w:r w:rsidRPr="00D05136">
              <w:t>-районные котельные</w:t>
            </w:r>
          </w:p>
        </w:tc>
        <w:tc>
          <w:tcPr>
            <w:tcW w:w="1134" w:type="dxa"/>
          </w:tcPr>
          <w:p w:rsidR="007969C3" w:rsidRPr="00D05136" w:rsidRDefault="007969C3" w:rsidP="006E271F">
            <w:pPr>
              <w:jc w:val="center"/>
            </w:pPr>
            <w:r w:rsidRPr="00D05136">
              <w:t>-//-//-</w:t>
            </w:r>
          </w:p>
        </w:tc>
        <w:tc>
          <w:tcPr>
            <w:tcW w:w="1417" w:type="dxa"/>
            <w:vAlign w:val="center"/>
          </w:tcPr>
          <w:p w:rsidR="007969C3" w:rsidRPr="00D05136" w:rsidRDefault="007969C3" w:rsidP="006E271F">
            <w:pPr>
              <w:jc w:val="center"/>
            </w:pPr>
            <w:r>
              <w:t>31,3</w:t>
            </w:r>
          </w:p>
        </w:tc>
        <w:tc>
          <w:tcPr>
            <w:tcW w:w="1843" w:type="dxa"/>
            <w:vAlign w:val="center"/>
          </w:tcPr>
          <w:p w:rsidR="007969C3" w:rsidRPr="00D05136" w:rsidRDefault="007969C3" w:rsidP="006E271F">
            <w:pPr>
              <w:jc w:val="center"/>
            </w:pPr>
            <w:r>
              <w:t>33,00</w:t>
            </w:r>
          </w:p>
        </w:tc>
        <w:tc>
          <w:tcPr>
            <w:tcW w:w="1563" w:type="dxa"/>
            <w:vAlign w:val="center"/>
          </w:tcPr>
          <w:p w:rsidR="007969C3" w:rsidRPr="00D05136" w:rsidRDefault="007969C3" w:rsidP="006E271F">
            <w:pPr>
              <w:jc w:val="center"/>
            </w:pPr>
            <w:r>
              <w:t>35,00</w:t>
            </w:r>
          </w:p>
        </w:tc>
      </w:tr>
      <w:tr w:rsidR="007969C3" w:rsidRPr="00D05136" w:rsidTr="00E61C20">
        <w:tc>
          <w:tcPr>
            <w:tcW w:w="688" w:type="dxa"/>
          </w:tcPr>
          <w:p w:rsidR="007969C3" w:rsidRPr="00D05136" w:rsidRDefault="007969C3" w:rsidP="006E271F">
            <w:pPr>
              <w:jc w:val="center"/>
              <w:rPr>
                <w:sz w:val="22"/>
                <w:szCs w:val="22"/>
              </w:rPr>
            </w:pPr>
            <w:r w:rsidRPr="00D05136">
              <w:rPr>
                <w:sz w:val="22"/>
                <w:szCs w:val="22"/>
              </w:rPr>
              <w:t>4.3</w:t>
            </w:r>
          </w:p>
        </w:tc>
        <w:tc>
          <w:tcPr>
            <w:tcW w:w="3106" w:type="dxa"/>
          </w:tcPr>
          <w:p w:rsidR="007969C3" w:rsidRPr="00D05136" w:rsidRDefault="007969C3" w:rsidP="006E271F">
            <w:r w:rsidRPr="00D05136">
              <w:t>Производительность локальных источников теплоснабжения</w:t>
            </w:r>
          </w:p>
        </w:tc>
        <w:tc>
          <w:tcPr>
            <w:tcW w:w="1134" w:type="dxa"/>
          </w:tcPr>
          <w:p w:rsidR="007969C3" w:rsidRPr="00D05136" w:rsidRDefault="007969C3" w:rsidP="006E271F">
            <w:pPr>
              <w:jc w:val="center"/>
            </w:pPr>
            <w:r w:rsidRPr="00D05136">
              <w:t>-//-//-</w:t>
            </w:r>
          </w:p>
        </w:tc>
        <w:tc>
          <w:tcPr>
            <w:tcW w:w="1417" w:type="dxa"/>
            <w:vAlign w:val="center"/>
          </w:tcPr>
          <w:p w:rsidR="007969C3" w:rsidRPr="00D05136" w:rsidRDefault="007969C3" w:rsidP="006E271F">
            <w:pPr>
              <w:jc w:val="center"/>
            </w:pPr>
            <w:r>
              <w:t>1,0</w:t>
            </w:r>
          </w:p>
        </w:tc>
        <w:tc>
          <w:tcPr>
            <w:tcW w:w="1843" w:type="dxa"/>
            <w:vAlign w:val="center"/>
          </w:tcPr>
          <w:p w:rsidR="007969C3" w:rsidRPr="00D05136" w:rsidRDefault="007969C3" w:rsidP="006E271F">
            <w:pPr>
              <w:jc w:val="center"/>
            </w:pPr>
            <w:r>
              <w:t>1,0</w:t>
            </w:r>
          </w:p>
        </w:tc>
        <w:tc>
          <w:tcPr>
            <w:tcW w:w="1563" w:type="dxa"/>
            <w:vAlign w:val="center"/>
          </w:tcPr>
          <w:p w:rsidR="007969C3" w:rsidRPr="00D05136" w:rsidRDefault="007969C3" w:rsidP="006E271F">
            <w:pPr>
              <w:jc w:val="center"/>
            </w:pPr>
            <w:r>
              <w:t>1,0</w:t>
            </w:r>
          </w:p>
        </w:tc>
      </w:tr>
      <w:tr w:rsidR="007969C3" w:rsidRPr="00D05136" w:rsidTr="00E61C20">
        <w:tc>
          <w:tcPr>
            <w:tcW w:w="688" w:type="dxa"/>
          </w:tcPr>
          <w:p w:rsidR="007969C3" w:rsidRPr="00D05136" w:rsidRDefault="007969C3" w:rsidP="006E271F">
            <w:pPr>
              <w:jc w:val="center"/>
              <w:rPr>
                <w:sz w:val="22"/>
                <w:szCs w:val="22"/>
              </w:rPr>
            </w:pPr>
            <w:r w:rsidRPr="00D05136">
              <w:rPr>
                <w:sz w:val="22"/>
                <w:szCs w:val="22"/>
              </w:rPr>
              <w:t>4.4</w:t>
            </w:r>
          </w:p>
        </w:tc>
        <w:tc>
          <w:tcPr>
            <w:tcW w:w="3106" w:type="dxa"/>
          </w:tcPr>
          <w:p w:rsidR="007969C3" w:rsidRPr="00D05136" w:rsidRDefault="007969C3" w:rsidP="006E271F">
            <w:r w:rsidRPr="00D05136">
              <w:t>Протяженность сетей</w:t>
            </w:r>
          </w:p>
        </w:tc>
        <w:tc>
          <w:tcPr>
            <w:tcW w:w="1134" w:type="dxa"/>
          </w:tcPr>
          <w:p w:rsidR="007969C3" w:rsidRPr="00D05136" w:rsidRDefault="007969C3" w:rsidP="006E271F">
            <w:pPr>
              <w:jc w:val="center"/>
            </w:pPr>
            <w:r w:rsidRPr="00D05136">
              <w:t>км</w:t>
            </w:r>
          </w:p>
        </w:tc>
        <w:tc>
          <w:tcPr>
            <w:tcW w:w="1417" w:type="dxa"/>
            <w:vAlign w:val="center"/>
          </w:tcPr>
          <w:p w:rsidR="007969C3" w:rsidRPr="00D05136" w:rsidRDefault="007969C3" w:rsidP="006E271F">
            <w:pPr>
              <w:jc w:val="center"/>
            </w:pPr>
            <w:r>
              <w:t>18,947</w:t>
            </w:r>
          </w:p>
        </w:tc>
        <w:tc>
          <w:tcPr>
            <w:tcW w:w="1843" w:type="dxa"/>
            <w:vAlign w:val="center"/>
          </w:tcPr>
          <w:p w:rsidR="007969C3" w:rsidRPr="00D05136" w:rsidRDefault="007969C3" w:rsidP="006E271F">
            <w:pPr>
              <w:jc w:val="center"/>
            </w:pPr>
            <w:r>
              <w:t>20,760</w:t>
            </w:r>
          </w:p>
        </w:tc>
        <w:tc>
          <w:tcPr>
            <w:tcW w:w="1563" w:type="dxa"/>
            <w:vAlign w:val="center"/>
          </w:tcPr>
          <w:p w:rsidR="007969C3" w:rsidRPr="00D05136" w:rsidRDefault="007969C3" w:rsidP="006E271F">
            <w:pPr>
              <w:jc w:val="center"/>
            </w:pPr>
            <w:r>
              <w:t>21,015</w:t>
            </w:r>
          </w:p>
        </w:tc>
      </w:tr>
      <w:tr w:rsidR="007969C3" w:rsidRPr="00D05136" w:rsidTr="006E271F">
        <w:tc>
          <w:tcPr>
            <w:tcW w:w="688" w:type="dxa"/>
          </w:tcPr>
          <w:p w:rsidR="007969C3" w:rsidRPr="00D05136" w:rsidRDefault="007969C3" w:rsidP="006E271F">
            <w:pPr>
              <w:jc w:val="center"/>
            </w:pPr>
            <w:r w:rsidRPr="00D05136">
              <w:t>5</w:t>
            </w:r>
          </w:p>
        </w:tc>
        <w:tc>
          <w:tcPr>
            <w:tcW w:w="9063" w:type="dxa"/>
            <w:gridSpan w:val="5"/>
          </w:tcPr>
          <w:p w:rsidR="007969C3" w:rsidRPr="00D05136" w:rsidRDefault="007969C3" w:rsidP="006E271F">
            <w:pPr>
              <w:jc w:val="center"/>
            </w:pPr>
            <w:r w:rsidRPr="00D05136">
              <w:t>Газоснабжение</w:t>
            </w:r>
          </w:p>
        </w:tc>
      </w:tr>
      <w:tr w:rsidR="007969C3" w:rsidRPr="00D05136" w:rsidTr="00E61C20">
        <w:tc>
          <w:tcPr>
            <w:tcW w:w="688" w:type="dxa"/>
          </w:tcPr>
          <w:p w:rsidR="007969C3" w:rsidRPr="00D05136" w:rsidRDefault="007969C3" w:rsidP="006E271F">
            <w:pPr>
              <w:jc w:val="center"/>
              <w:rPr>
                <w:sz w:val="22"/>
                <w:szCs w:val="22"/>
              </w:rPr>
            </w:pPr>
            <w:r w:rsidRPr="00D05136">
              <w:rPr>
                <w:sz w:val="22"/>
                <w:szCs w:val="22"/>
              </w:rPr>
              <w:t>5.1</w:t>
            </w:r>
          </w:p>
        </w:tc>
        <w:tc>
          <w:tcPr>
            <w:tcW w:w="3106" w:type="dxa"/>
          </w:tcPr>
          <w:p w:rsidR="007969C3" w:rsidRPr="00D05136" w:rsidRDefault="007969C3" w:rsidP="006E271F">
            <w:r w:rsidRPr="00D05136">
              <w:t xml:space="preserve">Удельный вес газа в топливном балансе </w:t>
            </w:r>
            <w:r w:rsidRPr="00E90352">
              <w:t>поселка,</w:t>
            </w:r>
            <w:r w:rsidRPr="00D05136">
              <w:t xml:space="preserve"> другого поселения</w:t>
            </w:r>
          </w:p>
        </w:tc>
        <w:tc>
          <w:tcPr>
            <w:tcW w:w="1134" w:type="dxa"/>
          </w:tcPr>
          <w:p w:rsidR="007969C3" w:rsidRPr="00D05136" w:rsidRDefault="007969C3" w:rsidP="006E271F">
            <w:pPr>
              <w:jc w:val="center"/>
            </w:pPr>
            <w:r w:rsidRPr="00D05136">
              <w:t>%</w:t>
            </w:r>
          </w:p>
        </w:tc>
        <w:tc>
          <w:tcPr>
            <w:tcW w:w="1417" w:type="dxa"/>
            <w:vAlign w:val="center"/>
          </w:tcPr>
          <w:p w:rsidR="007969C3" w:rsidRPr="00D05136" w:rsidRDefault="007969C3" w:rsidP="006E271F">
            <w:pPr>
              <w:jc w:val="center"/>
            </w:pPr>
            <w:r w:rsidRPr="00D05136">
              <w:t>-</w:t>
            </w:r>
          </w:p>
        </w:tc>
        <w:tc>
          <w:tcPr>
            <w:tcW w:w="1843" w:type="dxa"/>
            <w:vAlign w:val="center"/>
          </w:tcPr>
          <w:p w:rsidR="007969C3" w:rsidRPr="00D05136" w:rsidRDefault="007969C3" w:rsidP="006E271F">
            <w:pPr>
              <w:jc w:val="center"/>
            </w:pPr>
            <w:r w:rsidRPr="00D05136">
              <w:t>-</w:t>
            </w:r>
          </w:p>
        </w:tc>
        <w:tc>
          <w:tcPr>
            <w:tcW w:w="1563" w:type="dxa"/>
            <w:vAlign w:val="center"/>
          </w:tcPr>
          <w:p w:rsidR="007969C3" w:rsidRPr="00D05136" w:rsidRDefault="007969C3" w:rsidP="006E271F">
            <w:pPr>
              <w:jc w:val="center"/>
            </w:pPr>
            <w:r w:rsidRPr="00D05136">
              <w:t>-</w:t>
            </w:r>
          </w:p>
        </w:tc>
      </w:tr>
      <w:tr w:rsidR="007969C3" w:rsidRPr="00D05136" w:rsidTr="00E61C20">
        <w:tc>
          <w:tcPr>
            <w:tcW w:w="688" w:type="dxa"/>
            <w:vMerge w:val="restart"/>
          </w:tcPr>
          <w:p w:rsidR="007969C3" w:rsidRPr="00D05136" w:rsidRDefault="007969C3" w:rsidP="006E271F">
            <w:pPr>
              <w:jc w:val="center"/>
              <w:rPr>
                <w:sz w:val="22"/>
                <w:szCs w:val="22"/>
              </w:rPr>
            </w:pPr>
            <w:r w:rsidRPr="00D05136">
              <w:rPr>
                <w:sz w:val="22"/>
                <w:szCs w:val="22"/>
              </w:rPr>
              <w:t>5.2</w:t>
            </w:r>
          </w:p>
        </w:tc>
        <w:tc>
          <w:tcPr>
            <w:tcW w:w="3106" w:type="dxa"/>
          </w:tcPr>
          <w:p w:rsidR="007969C3" w:rsidRPr="00D05136" w:rsidRDefault="007969C3" w:rsidP="006E271F">
            <w:r w:rsidRPr="00D05136">
              <w:t xml:space="preserve">Потребление газа – всего </w:t>
            </w:r>
          </w:p>
        </w:tc>
        <w:tc>
          <w:tcPr>
            <w:tcW w:w="1134" w:type="dxa"/>
          </w:tcPr>
          <w:p w:rsidR="007969C3" w:rsidRPr="00D05136" w:rsidRDefault="007969C3" w:rsidP="006E271F">
            <w:pPr>
              <w:jc w:val="center"/>
            </w:pPr>
            <w:r w:rsidRPr="00D05136">
              <w:t>млн.куб.м/ год</w:t>
            </w:r>
          </w:p>
        </w:tc>
        <w:tc>
          <w:tcPr>
            <w:tcW w:w="1417" w:type="dxa"/>
            <w:vAlign w:val="center"/>
          </w:tcPr>
          <w:p w:rsidR="007969C3" w:rsidRPr="00D05136" w:rsidRDefault="007969C3" w:rsidP="006E271F">
            <w:pPr>
              <w:jc w:val="center"/>
            </w:pPr>
            <w:r w:rsidRPr="00D05136">
              <w:t>-</w:t>
            </w:r>
          </w:p>
        </w:tc>
        <w:tc>
          <w:tcPr>
            <w:tcW w:w="1843" w:type="dxa"/>
            <w:vAlign w:val="center"/>
          </w:tcPr>
          <w:p w:rsidR="007969C3" w:rsidRPr="00D05136" w:rsidRDefault="007969C3" w:rsidP="006E271F">
            <w:pPr>
              <w:jc w:val="center"/>
            </w:pPr>
            <w:r w:rsidRPr="00D05136">
              <w:t>-</w:t>
            </w:r>
          </w:p>
        </w:tc>
        <w:tc>
          <w:tcPr>
            <w:tcW w:w="1563" w:type="dxa"/>
            <w:vAlign w:val="center"/>
          </w:tcPr>
          <w:p w:rsidR="007969C3" w:rsidRPr="00D05136" w:rsidRDefault="007969C3" w:rsidP="006E271F">
            <w:pPr>
              <w:jc w:val="center"/>
            </w:pPr>
            <w:r w:rsidRPr="00D05136">
              <w:t>-</w:t>
            </w:r>
          </w:p>
        </w:tc>
      </w:tr>
      <w:tr w:rsidR="007969C3" w:rsidRPr="00D05136" w:rsidTr="00E61C20">
        <w:tc>
          <w:tcPr>
            <w:tcW w:w="688" w:type="dxa"/>
            <w:vMerge/>
          </w:tcPr>
          <w:p w:rsidR="007969C3" w:rsidRPr="00D05136" w:rsidRDefault="007969C3" w:rsidP="006E271F">
            <w:pPr>
              <w:jc w:val="center"/>
            </w:pPr>
          </w:p>
        </w:tc>
        <w:tc>
          <w:tcPr>
            <w:tcW w:w="3106" w:type="dxa"/>
          </w:tcPr>
          <w:p w:rsidR="007969C3" w:rsidRPr="00D05136" w:rsidRDefault="007969C3" w:rsidP="006E271F">
            <w:r w:rsidRPr="00D05136">
              <w:t>В том числе:</w:t>
            </w:r>
          </w:p>
          <w:p w:rsidR="007969C3" w:rsidRPr="00D05136" w:rsidRDefault="007969C3" w:rsidP="006E271F">
            <w:r w:rsidRPr="00D05136">
              <w:t>-на коммунально-бытовые нужды</w:t>
            </w:r>
          </w:p>
        </w:tc>
        <w:tc>
          <w:tcPr>
            <w:tcW w:w="1134" w:type="dxa"/>
          </w:tcPr>
          <w:p w:rsidR="007969C3" w:rsidRPr="00D05136" w:rsidRDefault="007969C3" w:rsidP="006E271F">
            <w:pPr>
              <w:jc w:val="center"/>
            </w:pPr>
            <w:r w:rsidRPr="00D05136">
              <w:t>-//-//-</w:t>
            </w:r>
          </w:p>
        </w:tc>
        <w:tc>
          <w:tcPr>
            <w:tcW w:w="1417" w:type="dxa"/>
            <w:vAlign w:val="center"/>
          </w:tcPr>
          <w:p w:rsidR="007969C3" w:rsidRPr="00D05136" w:rsidRDefault="007969C3" w:rsidP="006E271F">
            <w:pPr>
              <w:jc w:val="center"/>
            </w:pPr>
            <w:r w:rsidRPr="00D05136">
              <w:t>-</w:t>
            </w:r>
          </w:p>
        </w:tc>
        <w:tc>
          <w:tcPr>
            <w:tcW w:w="1843" w:type="dxa"/>
            <w:vAlign w:val="center"/>
          </w:tcPr>
          <w:p w:rsidR="007969C3" w:rsidRPr="00D05136" w:rsidRDefault="007969C3" w:rsidP="006E271F">
            <w:pPr>
              <w:jc w:val="center"/>
            </w:pPr>
            <w:r w:rsidRPr="00D05136">
              <w:t>-</w:t>
            </w:r>
          </w:p>
        </w:tc>
        <w:tc>
          <w:tcPr>
            <w:tcW w:w="1563" w:type="dxa"/>
            <w:vAlign w:val="center"/>
          </w:tcPr>
          <w:p w:rsidR="007969C3" w:rsidRPr="00D05136" w:rsidRDefault="007969C3" w:rsidP="006E271F">
            <w:pPr>
              <w:jc w:val="center"/>
            </w:pPr>
            <w:r w:rsidRPr="00D05136">
              <w:t>-</w:t>
            </w:r>
          </w:p>
        </w:tc>
      </w:tr>
      <w:tr w:rsidR="007969C3" w:rsidRPr="00D05136" w:rsidTr="00E61C20">
        <w:tc>
          <w:tcPr>
            <w:tcW w:w="688" w:type="dxa"/>
            <w:vMerge/>
          </w:tcPr>
          <w:p w:rsidR="007969C3" w:rsidRPr="00D05136" w:rsidRDefault="007969C3" w:rsidP="006E271F">
            <w:pPr>
              <w:jc w:val="center"/>
            </w:pPr>
          </w:p>
        </w:tc>
        <w:tc>
          <w:tcPr>
            <w:tcW w:w="3106" w:type="dxa"/>
          </w:tcPr>
          <w:p w:rsidR="007969C3" w:rsidRPr="00D05136" w:rsidRDefault="007969C3" w:rsidP="006E271F">
            <w:r w:rsidRPr="00D05136">
              <w:t>-на производственные нужды</w:t>
            </w:r>
          </w:p>
        </w:tc>
        <w:tc>
          <w:tcPr>
            <w:tcW w:w="1134" w:type="dxa"/>
          </w:tcPr>
          <w:p w:rsidR="007969C3" w:rsidRPr="00D05136" w:rsidRDefault="007969C3" w:rsidP="006E271F">
            <w:pPr>
              <w:jc w:val="center"/>
            </w:pPr>
            <w:r w:rsidRPr="00D05136">
              <w:t>-//-//-</w:t>
            </w:r>
          </w:p>
        </w:tc>
        <w:tc>
          <w:tcPr>
            <w:tcW w:w="1417" w:type="dxa"/>
            <w:vAlign w:val="center"/>
          </w:tcPr>
          <w:p w:rsidR="007969C3" w:rsidRPr="00D05136" w:rsidRDefault="007969C3" w:rsidP="006E271F">
            <w:pPr>
              <w:jc w:val="center"/>
            </w:pPr>
            <w:r w:rsidRPr="00D05136">
              <w:t>-</w:t>
            </w:r>
          </w:p>
        </w:tc>
        <w:tc>
          <w:tcPr>
            <w:tcW w:w="1843" w:type="dxa"/>
            <w:vAlign w:val="center"/>
          </w:tcPr>
          <w:p w:rsidR="007969C3" w:rsidRPr="00D05136" w:rsidRDefault="007969C3" w:rsidP="006E271F">
            <w:pPr>
              <w:jc w:val="center"/>
            </w:pPr>
            <w:r w:rsidRPr="00D05136">
              <w:t>-</w:t>
            </w:r>
          </w:p>
        </w:tc>
        <w:tc>
          <w:tcPr>
            <w:tcW w:w="1563" w:type="dxa"/>
            <w:vAlign w:val="center"/>
          </w:tcPr>
          <w:p w:rsidR="007969C3" w:rsidRPr="00D05136" w:rsidRDefault="007969C3" w:rsidP="006E271F">
            <w:pPr>
              <w:jc w:val="center"/>
            </w:pPr>
            <w:r w:rsidRPr="00D05136">
              <w:t>-</w:t>
            </w:r>
          </w:p>
        </w:tc>
      </w:tr>
      <w:tr w:rsidR="007969C3" w:rsidRPr="00D05136" w:rsidTr="00E61C20">
        <w:tc>
          <w:tcPr>
            <w:tcW w:w="688" w:type="dxa"/>
          </w:tcPr>
          <w:p w:rsidR="007969C3" w:rsidRPr="00D05136" w:rsidRDefault="007969C3" w:rsidP="006E271F">
            <w:pPr>
              <w:jc w:val="center"/>
              <w:rPr>
                <w:sz w:val="22"/>
                <w:szCs w:val="22"/>
              </w:rPr>
            </w:pPr>
            <w:r w:rsidRPr="00D05136">
              <w:rPr>
                <w:sz w:val="22"/>
                <w:szCs w:val="22"/>
              </w:rPr>
              <w:t>5.3</w:t>
            </w:r>
          </w:p>
        </w:tc>
        <w:tc>
          <w:tcPr>
            <w:tcW w:w="3106" w:type="dxa"/>
          </w:tcPr>
          <w:p w:rsidR="007969C3" w:rsidRPr="00D05136" w:rsidRDefault="007969C3" w:rsidP="006E271F">
            <w:r w:rsidRPr="00D05136">
              <w:t>Источники подачи газа</w:t>
            </w:r>
          </w:p>
        </w:tc>
        <w:tc>
          <w:tcPr>
            <w:tcW w:w="1134" w:type="dxa"/>
          </w:tcPr>
          <w:p w:rsidR="007969C3" w:rsidRPr="00D05136" w:rsidRDefault="007969C3" w:rsidP="006E271F">
            <w:pPr>
              <w:jc w:val="center"/>
            </w:pPr>
            <w:r w:rsidRPr="00D05136">
              <w:t>-//-//-</w:t>
            </w:r>
          </w:p>
        </w:tc>
        <w:tc>
          <w:tcPr>
            <w:tcW w:w="1417" w:type="dxa"/>
            <w:vAlign w:val="center"/>
          </w:tcPr>
          <w:p w:rsidR="007969C3" w:rsidRPr="00D05136" w:rsidRDefault="007969C3" w:rsidP="006E271F">
            <w:pPr>
              <w:jc w:val="center"/>
            </w:pPr>
            <w:r w:rsidRPr="00D05136">
              <w:t>-</w:t>
            </w:r>
          </w:p>
        </w:tc>
        <w:tc>
          <w:tcPr>
            <w:tcW w:w="1843" w:type="dxa"/>
            <w:vAlign w:val="center"/>
          </w:tcPr>
          <w:p w:rsidR="007969C3" w:rsidRPr="00D05136" w:rsidRDefault="007969C3" w:rsidP="006E271F">
            <w:pPr>
              <w:jc w:val="center"/>
            </w:pPr>
            <w:r w:rsidRPr="00D05136">
              <w:t>-</w:t>
            </w:r>
          </w:p>
        </w:tc>
        <w:tc>
          <w:tcPr>
            <w:tcW w:w="1563" w:type="dxa"/>
            <w:vAlign w:val="center"/>
          </w:tcPr>
          <w:p w:rsidR="007969C3" w:rsidRPr="00D05136" w:rsidRDefault="007969C3" w:rsidP="006E271F">
            <w:pPr>
              <w:jc w:val="center"/>
            </w:pPr>
            <w:r w:rsidRPr="00D05136">
              <w:t>-</w:t>
            </w:r>
          </w:p>
        </w:tc>
      </w:tr>
      <w:tr w:rsidR="007969C3" w:rsidRPr="00D05136" w:rsidTr="00E61C20">
        <w:tc>
          <w:tcPr>
            <w:tcW w:w="688" w:type="dxa"/>
          </w:tcPr>
          <w:p w:rsidR="007969C3" w:rsidRPr="00D05136" w:rsidRDefault="007969C3" w:rsidP="006E271F">
            <w:pPr>
              <w:jc w:val="center"/>
              <w:rPr>
                <w:sz w:val="22"/>
                <w:szCs w:val="22"/>
              </w:rPr>
            </w:pPr>
            <w:r w:rsidRPr="00D05136">
              <w:rPr>
                <w:sz w:val="22"/>
                <w:szCs w:val="22"/>
              </w:rPr>
              <w:t>5.4</w:t>
            </w:r>
          </w:p>
        </w:tc>
        <w:tc>
          <w:tcPr>
            <w:tcW w:w="3106" w:type="dxa"/>
          </w:tcPr>
          <w:p w:rsidR="007969C3" w:rsidRPr="00D05136" w:rsidRDefault="007969C3" w:rsidP="006E271F">
            <w:r w:rsidRPr="00D05136">
              <w:t>Протяженность сетей</w:t>
            </w:r>
          </w:p>
        </w:tc>
        <w:tc>
          <w:tcPr>
            <w:tcW w:w="1134" w:type="dxa"/>
          </w:tcPr>
          <w:p w:rsidR="007969C3" w:rsidRPr="00D05136" w:rsidRDefault="007969C3" w:rsidP="006E271F">
            <w:pPr>
              <w:jc w:val="center"/>
            </w:pPr>
            <w:r w:rsidRPr="00D05136">
              <w:t>км</w:t>
            </w:r>
          </w:p>
        </w:tc>
        <w:tc>
          <w:tcPr>
            <w:tcW w:w="1417" w:type="dxa"/>
            <w:vAlign w:val="center"/>
          </w:tcPr>
          <w:p w:rsidR="007969C3" w:rsidRPr="00D05136" w:rsidRDefault="007969C3" w:rsidP="006E271F">
            <w:pPr>
              <w:jc w:val="center"/>
            </w:pPr>
            <w:r w:rsidRPr="00D05136">
              <w:t>-</w:t>
            </w:r>
          </w:p>
        </w:tc>
        <w:tc>
          <w:tcPr>
            <w:tcW w:w="1843" w:type="dxa"/>
            <w:vAlign w:val="center"/>
          </w:tcPr>
          <w:p w:rsidR="007969C3" w:rsidRPr="00D05136" w:rsidRDefault="007969C3" w:rsidP="006E271F">
            <w:pPr>
              <w:jc w:val="center"/>
            </w:pPr>
            <w:r w:rsidRPr="00D05136">
              <w:t>-</w:t>
            </w:r>
          </w:p>
        </w:tc>
        <w:tc>
          <w:tcPr>
            <w:tcW w:w="1563" w:type="dxa"/>
            <w:vAlign w:val="center"/>
          </w:tcPr>
          <w:p w:rsidR="007969C3" w:rsidRPr="00D05136" w:rsidRDefault="007969C3" w:rsidP="006E271F">
            <w:pPr>
              <w:jc w:val="center"/>
            </w:pPr>
            <w:r w:rsidRPr="00D05136">
              <w:t>-</w:t>
            </w:r>
          </w:p>
        </w:tc>
      </w:tr>
      <w:tr w:rsidR="007969C3" w:rsidRPr="00D05136" w:rsidTr="006E271F">
        <w:tc>
          <w:tcPr>
            <w:tcW w:w="688" w:type="dxa"/>
          </w:tcPr>
          <w:p w:rsidR="007969C3" w:rsidRPr="00D05136" w:rsidRDefault="007969C3" w:rsidP="006E271F">
            <w:pPr>
              <w:jc w:val="center"/>
            </w:pPr>
            <w:r w:rsidRPr="00D05136">
              <w:t>6</w:t>
            </w:r>
          </w:p>
        </w:tc>
        <w:tc>
          <w:tcPr>
            <w:tcW w:w="9063" w:type="dxa"/>
            <w:gridSpan w:val="5"/>
          </w:tcPr>
          <w:p w:rsidR="007969C3" w:rsidRPr="00D05136" w:rsidRDefault="007969C3" w:rsidP="006E271F">
            <w:pPr>
              <w:jc w:val="center"/>
            </w:pPr>
            <w:r w:rsidRPr="00D05136">
              <w:t>Связь</w:t>
            </w:r>
          </w:p>
        </w:tc>
      </w:tr>
      <w:tr w:rsidR="007969C3" w:rsidRPr="00D05136" w:rsidTr="00E61C20">
        <w:tc>
          <w:tcPr>
            <w:tcW w:w="688" w:type="dxa"/>
          </w:tcPr>
          <w:p w:rsidR="007969C3" w:rsidRPr="00D05136" w:rsidRDefault="007969C3" w:rsidP="006E271F">
            <w:pPr>
              <w:jc w:val="center"/>
              <w:rPr>
                <w:sz w:val="22"/>
                <w:szCs w:val="22"/>
              </w:rPr>
            </w:pPr>
            <w:r w:rsidRPr="00D05136">
              <w:rPr>
                <w:sz w:val="22"/>
                <w:szCs w:val="22"/>
              </w:rPr>
              <w:t>6.1</w:t>
            </w:r>
          </w:p>
        </w:tc>
        <w:tc>
          <w:tcPr>
            <w:tcW w:w="3106" w:type="dxa"/>
          </w:tcPr>
          <w:p w:rsidR="007969C3" w:rsidRPr="00D05136" w:rsidRDefault="007969C3" w:rsidP="006E271F">
            <w:r w:rsidRPr="00D05136">
              <w:t>Охват населения телевизионным вещанием</w:t>
            </w:r>
          </w:p>
        </w:tc>
        <w:tc>
          <w:tcPr>
            <w:tcW w:w="1134" w:type="dxa"/>
          </w:tcPr>
          <w:p w:rsidR="007969C3" w:rsidRPr="00D05136" w:rsidRDefault="007969C3" w:rsidP="006E271F">
            <w:pPr>
              <w:jc w:val="center"/>
            </w:pPr>
            <w:r w:rsidRPr="00D05136">
              <w:t>% от населения</w:t>
            </w:r>
          </w:p>
        </w:tc>
        <w:tc>
          <w:tcPr>
            <w:tcW w:w="1417" w:type="dxa"/>
            <w:vAlign w:val="center"/>
          </w:tcPr>
          <w:p w:rsidR="007969C3" w:rsidRPr="00D05136" w:rsidRDefault="007969C3" w:rsidP="006E271F">
            <w:pPr>
              <w:jc w:val="center"/>
            </w:pPr>
            <w:r w:rsidRPr="00D05136">
              <w:t>100%</w:t>
            </w:r>
          </w:p>
        </w:tc>
        <w:tc>
          <w:tcPr>
            <w:tcW w:w="1843" w:type="dxa"/>
            <w:vAlign w:val="center"/>
          </w:tcPr>
          <w:p w:rsidR="007969C3" w:rsidRPr="00D05136" w:rsidRDefault="007969C3" w:rsidP="006E271F">
            <w:pPr>
              <w:jc w:val="center"/>
            </w:pPr>
            <w:r w:rsidRPr="00D05136">
              <w:t>100%</w:t>
            </w:r>
          </w:p>
        </w:tc>
        <w:tc>
          <w:tcPr>
            <w:tcW w:w="1563" w:type="dxa"/>
            <w:vAlign w:val="center"/>
          </w:tcPr>
          <w:p w:rsidR="007969C3" w:rsidRPr="00D05136" w:rsidRDefault="007969C3" w:rsidP="006E271F">
            <w:pPr>
              <w:jc w:val="center"/>
            </w:pPr>
            <w:r w:rsidRPr="00D05136">
              <w:t>100%</w:t>
            </w:r>
          </w:p>
        </w:tc>
      </w:tr>
      <w:tr w:rsidR="007969C3" w:rsidRPr="00D05136" w:rsidTr="00E61C20">
        <w:tc>
          <w:tcPr>
            <w:tcW w:w="688" w:type="dxa"/>
          </w:tcPr>
          <w:p w:rsidR="007969C3" w:rsidRPr="00D05136" w:rsidRDefault="007969C3" w:rsidP="006E271F">
            <w:pPr>
              <w:jc w:val="center"/>
              <w:rPr>
                <w:sz w:val="22"/>
                <w:szCs w:val="22"/>
              </w:rPr>
            </w:pPr>
            <w:r w:rsidRPr="00D05136">
              <w:rPr>
                <w:sz w:val="22"/>
                <w:szCs w:val="22"/>
              </w:rPr>
              <w:t>6.2</w:t>
            </w:r>
          </w:p>
        </w:tc>
        <w:tc>
          <w:tcPr>
            <w:tcW w:w="3106" w:type="dxa"/>
          </w:tcPr>
          <w:p w:rsidR="007969C3" w:rsidRPr="00D05136" w:rsidRDefault="007969C3" w:rsidP="006E271F">
            <w:r w:rsidRPr="00D05136">
              <w:t>Обеспеченность населения телефонной сетью общего пользования</w:t>
            </w:r>
          </w:p>
        </w:tc>
        <w:tc>
          <w:tcPr>
            <w:tcW w:w="1134" w:type="dxa"/>
          </w:tcPr>
          <w:p w:rsidR="007969C3" w:rsidRPr="00D05136" w:rsidRDefault="007969C3" w:rsidP="006E271F">
            <w:pPr>
              <w:jc w:val="center"/>
            </w:pPr>
            <w:r w:rsidRPr="00D05136">
              <w:t>Номеров на 100 семей</w:t>
            </w:r>
          </w:p>
        </w:tc>
        <w:tc>
          <w:tcPr>
            <w:tcW w:w="1417" w:type="dxa"/>
            <w:vAlign w:val="center"/>
          </w:tcPr>
          <w:p w:rsidR="007969C3" w:rsidRPr="00D05136" w:rsidRDefault="007969C3" w:rsidP="006E271F">
            <w:pPr>
              <w:jc w:val="center"/>
            </w:pPr>
            <w:r w:rsidRPr="00D05136">
              <w:t>15%</w:t>
            </w:r>
          </w:p>
        </w:tc>
        <w:tc>
          <w:tcPr>
            <w:tcW w:w="1843" w:type="dxa"/>
            <w:vAlign w:val="center"/>
          </w:tcPr>
          <w:p w:rsidR="007969C3" w:rsidRPr="00D05136" w:rsidRDefault="007969C3" w:rsidP="006E271F">
            <w:pPr>
              <w:jc w:val="center"/>
            </w:pPr>
            <w:r w:rsidRPr="00D05136">
              <w:t>20%</w:t>
            </w:r>
          </w:p>
        </w:tc>
        <w:tc>
          <w:tcPr>
            <w:tcW w:w="1563" w:type="dxa"/>
            <w:vAlign w:val="center"/>
          </w:tcPr>
          <w:p w:rsidR="007969C3" w:rsidRPr="00D05136" w:rsidRDefault="007969C3" w:rsidP="006E271F">
            <w:pPr>
              <w:jc w:val="center"/>
            </w:pPr>
            <w:r w:rsidRPr="00D05136">
              <w:t>20%</w:t>
            </w:r>
          </w:p>
        </w:tc>
      </w:tr>
    </w:tbl>
    <w:p w:rsidR="00A03AA9" w:rsidRPr="005D2E9C" w:rsidRDefault="00A03AA9" w:rsidP="0052681F">
      <w:pPr>
        <w:spacing w:before="100" w:beforeAutospacing="1" w:after="100" w:afterAutospacing="1"/>
        <w:jc w:val="right"/>
        <w:rPr>
          <w:highlight w:val="lightGray"/>
          <w:lang w:eastAsia="ru-RU"/>
        </w:rPr>
      </w:pPr>
    </w:p>
    <w:sectPr w:rsidR="00A03AA9" w:rsidRPr="005D2E9C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7A25" w:rsidRDefault="005D7A25">
      <w:r>
        <w:separator/>
      </w:r>
    </w:p>
  </w:endnote>
  <w:endnote w:type="continuationSeparator" w:id="0">
    <w:p w:rsidR="005D7A25" w:rsidRDefault="005D7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eterburg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271F" w:rsidRDefault="006E271F" w:rsidP="006E271F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6E271F" w:rsidRDefault="006E271F" w:rsidP="006E271F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271F" w:rsidRDefault="006E271F" w:rsidP="006E271F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B23298">
      <w:rPr>
        <w:rStyle w:val="ad"/>
        <w:noProof/>
      </w:rPr>
      <w:t>1</w:t>
    </w:r>
    <w:r>
      <w:rPr>
        <w:rStyle w:val="ad"/>
      </w:rPr>
      <w:fldChar w:fldCharType="end"/>
    </w:r>
  </w:p>
  <w:p w:rsidR="006E271F" w:rsidRDefault="006E271F" w:rsidP="006E271F">
    <w:pPr>
      <w:pStyle w:val="ab"/>
      <w:ind w:right="360"/>
      <w:jc w:val="right"/>
    </w:pPr>
  </w:p>
  <w:p w:rsidR="006E271F" w:rsidRDefault="006E271F" w:rsidP="006E271F">
    <w:pPr>
      <w:pStyle w:val="ab"/>
      <w:ind w:right="36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271F" w:rsidRDefault="006E271F">
    <w:pPr>
      <w:pStyle w:val="ab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26</w:t>
    </w:r>
    <w:r>
      <w:fldChar w:fldCharType="end"/>
    </w:r>
  </w:p>
  <w:p w:rsidR="006E271F" w:rsidRDefault="006E271F">
    <w:pPr>
      <w:pStyle w:val="ab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271F" w:rsidRDefault="006E271F">
    <w:pPr>
      <w:pStyle w:val="ab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23298">
      <w:rPr>
        <w:noProof/>
      </w:rPr>
      <w:t>30</w:t>
    </w:r>
    <w:r>
      <w:fldChar w:fldCharType="end"/>
    </w:r>
  </w:p>
  <w:p w:rsidR="006E271F" w:rsidRPr="00897B87" w:rsidRDefault="006E271F" w:rsidP="004B2952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7A25" w:rsidRDefault="005D7A25">
      <w:r>
        <w:separator/>
      </w:r>
    </w:p>
  </w:footnote>
  <w:footnote w:type="continuationSeparator" w:id="0">
    <w:p w:rsidR="005D7A25" w:rsidRDefault="005D7A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C7115"/>
    <w:multiLevelType w:val="hybridMultilevel"/>
    <w:tmpl w:val="01D0CF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779FD"/>
    <w:multiLevelType w:val="singleLevel"/>
    <w:tmpl w:val="528EA460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" w15:restartNumberingAfterBreak="0">
    <w:nsid w:val="0C3E5B3F"/>
    <w:multiLevelType w:val="hybridMultilevel"/>
    <w:tmpl w:val="A44A4B72"/>
    <w:lvl w:ilvl="0" w:tplc="8630785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4C72DA"/>
    <w:multiLevelType w:val="hybridMultilevel"/>
    <w:tmpl w:val="7C02EF94"/>
    <w:lvl w:ilvl="0" w:tplc="A51A488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569E6FDC">
      <w:numFmt w:val="none"/>
      <w:lvlText w:val=""/>
      <w:lvlJc w:val="left"/>
      <w:pPr>
        <w:tabs>
          <w:tab w:val="num" w:pos="360"/>
        </w:tabs>
      </w:pPr>
    </w:lvl>
    <w:lvl w:ilvl="2" w:tplc="E2BA9D84">
      <w:numFmt w:val="none"/>
      <w:lvlText w:val=""/>
      <w:lvlJc w:val="left"/>
      <w:pPr>
        <w:tabs>
          <w:tab w:val="num" w:pos="360"/>
        </w:tabs>
      </w:pPr>
    </w:lvl>
    <w:lvl w:ilvl="3" w:tplc="649AC584">
      <w:numFmt w:val="none"/>
      <w:lvlText w:val=""/>
      <w:lvlJc w:val="left"/>
      <w:pPr>
        <w:tabs>
          <w:tab w:val="num" w:pos="360"/>
        </w:tabs>
      </w:pPr>
    </w:lvl>
    <w:lvl w:ilvl="4" w:tplc="0E2C15F2">
      <w:numFmt w:val="none"/>
      <w:lvlText w:val=""/>
      <w:lvlJc w:val="left"/>
      <w:pPr>
        <w:tabs>
          <w:tab w:val="num" w:pos="360"/>
        </w:tabs>
      </w:pPr>
    </w:lvl>
    <w:lvl w:ilvl="5" w:tplc="46DA84F6">
      <w:numFmt w:val="none"/>
      <w:lvlText w:val=""/>
      <w:lvlJc w:val="left"/>
      <w:pPr>
        <w:tabs>
          <w:tab w:val="num" w:pos="360"/>
        </w:tabs>
      </w:pPr>
    </w:lvl>
    <w:lvl w:ilvl="6" w:tplc="6EB8E964">
      <w:numFmt w:val="none"/>
      <w:lvlText w:val=""/>
      <w:lvlJc w:val="left"/>
      <w:pPr>
        <w:tabs>
          <w:tab w:val="num" w:pos="360"/>
        </w:tabs>
      </w:pPr>
    </w:lvl>
    <w:lvl w:ilvl="7" w:tplc="2FF2E650">
      <w:numFmt w:val="none"/>
      <w:lvlText w:val=""/>
      <w:lvlJc w:val="left"/>
      <w:pPr>
        <w:tabs>
          <w:tab w:val="num" w:pos="360"/>
        </w:tabs>
      </w:pPr>
    </w:lvl>
    <w:lvl w:ilvl="8" w:tplc="13D29F20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0F3E79AF"/>
    <w:multiLevelType w:val="hybridMultilevel"/>
    <w:tmpl w:val="9E9A0F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3F4CAD"/>
    <w:multiLevelType w:val="hybridMultilevel"/>
    <w:tmpl w:val="49B2B3B8"/>
    <w:lvl w:ilvl="0" w:tplc="19843E6C">
      <w:start w:val="7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abstractNum w:abstractNumId="6" w15:restartNumberingAfterBreak="0">
    <w:nsid w:val="1F0A0BC5"/>
    <w:multiLevelType w:val="hybridMultilevel"/>
    <w:tmpl w:val="66A415BE"/>
    <w:lvl w:ilvl="0" w:tplc="8C8E852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0A0CB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BF318C"/>
    <w:multiLevelType w:val="singleLevel"/>
    <w:tmpl w:val="022EE8FA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8" w15:restartNumberingAfterBreak="0">
    <w:nsid w:val="23F2410E"/>
    <w:multiLevelType w:val="hybridMultilevel"/>
    <w:tmpl w:val="3488A248"/>
    <w:lvl w:ilvl="0" w:tplc="72BC1B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196285"/>
    <w:multiLevelType w:val="hybridMultilevel"/>
    <w:tmpl w:val="B0182E24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0" w15:restartNumberingAfterBreak="0">
    <w:nsid w:val="29415FF8"/>
    <w:multiLevelType w:val="hybridMultilevel"/>
    <w:tmpl w:val="D6867E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CFC7DDC"/>
    <w:multiLevelType w:val="hybridMultilevel"/>
    <w:tmpl w:val="2D0436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2E3195"/>
    <w:multiLevelType w:val="hybridMultilevel"/>
    <w:tmpl w:val="9D10D992"/>
    <w:lvl w:ilvl="0" w:tplc="173A6E86">
      <w:start w:val="27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3" w15:restartNumberingAfterBreak="0">
    <w:nsid w:val="308B7626"/>
    <w:multiLevelType w:val="multilevel"/>
    <w:tmpl w:val="973ED1AE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tabs>
          <w:tab w:val="num" w:pos="1515"/>
        </w:tabs>
        <w:ind w:left="151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240"/>
        </w:tabs>
        <w:ind w:left="3240" w:hanging="2160"/>
      </w:pPr>
      <w:rPr>
        <w:rFonts w:hint="default"/>
      </w:rPr>
    </w:lvl>
  </w:abstractNum>
  <w:abstractNum w:abstractNumId="14" w15:restartNumberingAfterBreak="0">
    <w:nsid w:val="344C14A4"/>
    <w:multiLevelType w:val="hybridMultilevel"/>
    <w:tmpl w:val="8FECB798"/>
    <w:lvl w:ilvl="0" w:tplc="C5222706">
      <w:start w:val="2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5" w15:restartNumberingAfterBreak="0">
    <w:nsid w:val="39ED00CD"/>
    <w:multiLevelType w:val="hybridMultilevel"/>
    <w:tmpl w:val="880A4D1A"/>
    <w:lvl w:ilvl="0" w:tplc="6420889E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 w15:restartNumberingAfterBreak="0">
    <w:nsid w:val="410C36A2"/>
    <w:multiLevelType w:val="hybridMultilevel"/>
    <w:tmpl w:val="5A2A7CE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7" w15:restartNumberingAfterBreak="0">
    <w:nsid w:val="47E0176F"/>
    <w:multiLevelType w:val="hybridMultilevel"/>
    <w:tmpl w:val="782EDD80"/>
    <w:lvl w:ilvl="0" w:tplc="F0CA1F8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D902A0FA">
      <w:numFmt w:val="none"/>
      <w:lvlText w:val=""/>
      <w:lvlJc w:val="left"/>
      <w:pPr>
        <w:tabs>
          <w:tab w:val="num" w:pos="360"/>
        </w:tabs>
      </w:pPr>
    </w:lvl>
    <w:lvl w:ilvl="2" w:tplc="3BB03EC4">
      <w:numFmt w:val="none"/>
      <w:lvlText w:val=""/>
      <w:lvlJc w:val="left"/>
      <w:pPr>
        <w:tabs>
          <w:tab w:val="num" w:pos="360"/>
        </w:tabs>
      </w:pPr>
    </w:lvl>
    <w:lvl w:ilvl="3" w:tplc="73BA1F5C">
      <w:numFmt w:val="none"/>
      <w:lvlText w:val=""/>
      <w:lvlJc w:val="left"/>
      <w:pPr>
        <w:tabs>
          <w:tab w:val="num" w:pos="360"/>
        </w:tabs>
      </w:pPr>
    </w:lvl>
    <w:lvl w:ilvl="4" w:tplc="92E4BE14">
      <w:numFmt w:val="none"/>
      <w:lvlText w:val=""/>
      <w:lvlJc w:val="left"/>
      <w:pPr>
        <w:tabs>
          <w:tab w:val="num" w:pos="360"/>
        </w:tabs>
      </w:pPr>
    </w:lvl>
    <w:lvl w:ilvl="5" w:tplc="8298A036">
      <w:numFmt w:val="none"/>
      <w:lvlText w:val=""/>
      <w:lvlJc w:val="left"/>
      <w:pPr>
        <w:tabs>
          <w:tab w:val="num" w:pos="360"/>
        </w:tabs>
      </w:pPr>
    </w:lvl>
    <w:lvl w:ilvl="6" w:tplc="E8C2042E">
      <w:numFmt w:val="none"/>
      <w:lvlText w:val=""/>
      <w:lvlJc w:val="left"/>
      <w:pPr>
        <w:tabs>
          <w:tab w:val="num" w:pos="360"/>
        </w:tabs>
      </w:pPr>
    </w:lvl>
    <w:lvl w:ilvl="7" w:tplc="A6C0A1DC">
      <w:numFmt w:val="none"/>
      <w:lvlText w:val=""/>
      <w:lvlJc w:val="left"/>
      <w:pPr>
        <w:tabs>
          <w:tab w:val="num" w:pos="360"/>
        </w:tabs>
      </w:pPr>
    </w:lvl>
    <w:lvl w:ilvl="8" w:tplc="DF72B31A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48E66703"/>
    <w:multiLevelType w:val="hybridMultilevel"/>
    <w:tmpl w:val="508EF28A"/>
    <w:lvl w:ilvl="0" w:tplc="0419000B">
      <w:start w:val="1"/>
      <w:numFmt w:val="bullet"/>
      <w:lvlText w:val=""/>
      <w:lvlJc w:val="left"/>
      <w:pPr>
        <w:ind w:left="1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9" w15:restartNumberingAfterBreak="0">
    <w:nsid w:val="4AB421EA"/>
    <w:multiLevelType w:val="hybridMultilevel"/>
    <w:tmpl w:val="FE022B58"/>
    <w:lvl w:ilvl="0" w:tplc="4D481124">
      <w:start w:val="1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503B38EE"/>
    <w:multiLevelType w:val="hybridMultilevel"/>
    <w:tmpl w:val="7A7081C6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1" w15:restartNumberingAfterBreak="0">
    <w:nsid w:val="53E52EC5"/>
    <w:multiLevelType w:val="hybridMultilevel"/>
    <w:tmpl w:val="0770CC80"/>
    <w:lvl w:ilvl="0" w:tplc="8630785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4D10E23"/>
    <w:multiLevelType w:val="hybridMultilevel"/>
    <w:tmpl w:val="16C29380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55D217BC"/>
    <w:multiLevelType w:val="hybridMultilevel"/>
    <w:tmpl w:val="401AAF6A"/>
    <w:lvl w:ilvl="0" w:tplc="4A0867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5DC34E45"/>
    <w:multiLevelType w:val="hybridMultilevel"/>
    <w:tmpl w:val="2C6CAC3A"/>
    <w:lvl w:ilvl="0" w:tplc="DA2E9C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71C159E">
      <w:numFmt w:val="none"/>
      <w:lvlText w:val=""/>
      <w:lvlJc w:val="left"/>
      <w:pPr>
        <w:tabs>
          <w:tab w:val="num" w:pos="360"/>
        </w:tabs>
      </w:pPr>
    </w:lvl>
    <w:lvl w:ilvl="2" w:tplc="C7CEC550">
      <w:numFmt w:val="none"/>
      <w:lvlText w:val=""/>
      <w:lvlJc w:val="left"/>
      <w:pPr>
        <w:tabs>
          <w:tab w:val="num" w:pos="360"/>
        </w:tabs>
      </w:pPr>
    </w:lvl>
    <w:lvl w:ilvl="3" w:tplc="2E3C2A12">
      <w:numFmt w:val="none"/>
      <w:lvlText w:val=""/>
      <w:lvlJc w:val="left"/>
      <w:pPr>
        <w:tabs>
          <w:tab w:val="num" w:pos="360"/>
        </w:tabs>
      </w:pPr>
    </w:lvl>
    <w:lvl w:ilvl="4" w:tplc="5732A840">
      <w:numFmt w:val="none"/>
      <w:lvlText w:val=""/>
      <w:lvlJc w:val="left"/>
      <w:pPr>
        <w:tabs>
          <w:tab w:val="num" w:pos="360"/>
        </w:tabs>
      </w:pPr>
    </w:lvl>
    <w:lvl w:ilvl="5" w:tplc="35FED256">
      <w:numFmt w:val="none"/>
      <w:lvlText w:val=""/>
      <w:lvlJc w:val="left"/>
      <w:pPr>
        <w:tabs>
          <w:tab w:val="num" w:pos="360"/>
        </w:tabs>
      </w:pPr>
    </w:lvl>
    <w:lvl w:ilvl="6" w:tplc="B8D67744">
      <w:numFmt w:val="none"/>
      <w:lvlText w:val=""/>
      <w:lvlJc w:val="left"/>
      <w:pPr>
        <w:tabs>
          <w:tab w:val="num" w:pos="360"/>
        </w:tabs>
      </w:pPr>
    </w:lvl>
    <w:lvl w:ilvl="7" w:tplc="CE42314E">
      <w:numFmt w:val="none"/>
      <w:lvlText w:val=""/>
      <w:lvlJc w:val="left"/>
      <w:pPr>
        <w:tabs>
          <w:tab w:val="num" w:pos="360"/>
        </w:tabs>
      </w:pPr>
    </w:lvl>
    <w:lvl w:ilvl="8" w:tplc="D86C42AC">
      <w:numFmt w:val="none"/>
      <w:lvlText w:val=""/>
      <w:lvlJc w:val="left"/>
      <w:pPr>
        <w:tabs>
          <w:tab w:val="num" w:pos="360"/>
        </w:tabs>
      </w:pPr>
    </w:lvl>
  </w:abstractNum>
  <w:abstractNum w:abstractNumId="25" w15:restartNumberingAfterBreak="0">
    <w:nsid w:val="5DF3769D"/>
    <w:multiLevelType w:val="hybridMultilevel"/>
    <w:tmpl w:val="EF38F51C"/>
    <w:lvl w:ilvl="0" w:tplc="79BEE49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3811DE0"/>
    <w:multiLevelType w:val="hybridMultilevel"/>
    <w:tmpl w:val="FBD243F2"/>
    <w:lvl w:ilvl="0" w:tplc="F2369E0E">
      <w:start w:val="30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9"/>
        </w:tabs>
        <w:ind w:left="193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9"/>
        </w:tabs>
        <w:ind w:left="265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9"/>
        </w:tabs>
        <w:ind w:left="337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9"/>
        </w:tabs>
        <w:ind w:left="409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9"/>
        </w:tabs>
        <w:ind w:left="481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9"/>
        </w:tabs>
        <w:ind w:left="553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9"/>
        </w:tabs>
        <w:ind w:left="625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9"/>
        </w:tabs>
        <w:ind w:left="6979" w:hanging="180"/>
      </w:pPr>
    </w:lvl>
  </w:abstractNum>
  <w:abstractNum w:abstractNumId="27" w15:restartNumberingAfterBreak="0">
    <w:nsid w:val="64461927"/>
    <w:multiLevelType w:val="hybridMultilevel"/>
    <w:tmpl w:val="5D54BDF0"/>
    <w:lvl w:ilvl="0" w:tplc="0419000F">
      <w:start w:val="1"/>
      <w:numFmt w:val="decimal"/>
      <w:lvlText w:val="%1."/>
      <w:lvlJc w:val="left"/>
      <w:pPr>
        <w:tabs>
          <w:tab w:val="num" w:pos="1259"/>
        </w:tabs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28" w15:restartNumberingAfterBreak="0">
    <w:nsid w:val="659261D5"/>
    <w:multiLevelType w:val="hybridMultilevel"/>
    <w:tmpl w:val="32C62FE2"/>
    <w:lvl w:ilvl="0" w:tplc="40CA03F6">
      <w:start w:val="1"/>
      <w:numFmt w:val="bullet"/>
      <w:lvlText w:val="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9" w15:restartNumberingAfterBreak="0">
    <w:nsid w:val="6C0B1FF3"/>
    <w:multiLevelType w:val="hybridMultilevel"/>
    <w:tmpl w:val="B8E60748"/>
    <w:lvl w:ilvl="0" w:tplc="863078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5F3701"/>
    <w:multiLevelType w:val="multilevel"/>
    <w:tmpl w:val="DE0C1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D790D58"/>
    <w:multiLevelType w:val="multilevel"/>
    <w:tmpl w:val="677C9E7A"/>
    <w:lvl w:ilvl="0">
      <w:start w:val="1"/>
      <w:numFmt w:val="decimalZero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72544924"/>
    <w:multiLevelType w:val="hybridMultilevel"/>
    <w:tmpl w:val="14602B7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83029C6"/>
    <w:multiLevelType w:val="hybridMultilevel"/>
    <w:tmpl w:val="1AFED214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4" w15:restartNumberingAfterBreak="0">
    <w:nsid w:val="7DB2588A"/>
    <w:multiLevelType w:val="hybridMultilevel"/>
    <w:tmpl w:val="9BA8E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BF356D"/>
    <w:multiLevelType w:val="hybridMultilevel"/>
    <w:tmpl w:val="8E62C9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6"/>
  </w:num>
  <w:num w:numId="3">
    <w:abstractNumId w:val="24"/>
  </w:num>
  <w:num w:numId="4">
    <w:abstractNumId w:val="7"/>
  </w:num>
  <w:num w:numId="5">
    <w:abstractNumId w:val="23"/>
  </w:num>
  <w:num w:numId="6">
    <w:abstractNumId w:val="31"/>
  </w:num>
  <w:num w:numId="7">
    <w:abstractNumId w:val="35"/>
  </w:num>
  <w:num w:numId="8">
    <w:abstractNumId w:val="27"/>
  </w:num>
  <w:num w:numId="9">
    <w:abstractNumId w:val="32"/>
  </w:num>
  <w:num w:numId="10">
    <w:abstractNumId w:val="34"/>
  </w:num>
  <w:num w:numId="11">
    <w:abstractNumId w:val="10"/>
  </w:num>
  <w:num w:numId="12">
    <w:abstractNumId w:val="22"/>
  </w:num>
  <w:num w:numId="13">
    <w:abstractNumId w:val="18"/>
  </w:num>
  <w:num w:numId="14">
    <w:abstractNumId w:val="0"/>
  </w:num>
  <w:num w:numId="15">
    <w:abstractNumId w:val="4"/>
  </w:num>
  <w:num w:numId="16">
    <w:abstractNumId w:val="17"/>
  </w:num>
  <w:num w:numId="17">
    <w:abstractNumId w:val="9"/>
  </w:num>
  <w:num w:numId="18">
    <w:abstractNumId w:val="3"/>
  </w:num>
  <w:num w:numId="19">
    <w:abstractNumId w:val="25"/>
  </w:num>
  <w:num w:numId="20">
    <w:abstractNumId w:val="30"/>
  </w:num>
  <w:num w:numId="21">
    <w:abstractNumId w:val="29"/>
  </w:num>
  <w:num w:numId="22">
    <w:abstractNumId w:val="28"/>
  </w:num>
  <w:num w:numId="23">
    <w:abstractNumId w:val="21"/>
  </w:num>
  <w:num w:numId="24">
    <w:abstractNumId w:val="2"/>
  </w:num>
  <w:num w:numId="25">
    <w:abstractNumId w:val="13"/>
  </w:num>
  <w:num w:numId="26">
    <w:abstractNumId w:val="15"/>
  </w:num>
  <w:num w:numId="27">
    <w:abstractNumId w:val="14"/>
  </w:num>
  <w:num w:numId="28">
    <w:abstractNumId w:val="19"/>
  </w:num>
  <w:num w:numId="29">
    <w:abstractNumId w:val="12"/>
  </w:num>
  <w:num w:numId="30">
    <w:abstractNumId w:val="5"/>
  </w:num>
  <w:num w:numId="31">
    <w:abstractNumId w:val="26"/>
  </w:num>
  <w:num w:numId="32">
    <w:abstractNumId w:val="1"/>
  </w:num>
  <w:num w:numId="33">
    <w:abstractNumId w:val="33"/>
  </w:num>
  <w:num w:numId="34">
    <w:abstractNumId w:val="11"/>
  </w:num>
  <w:num w:numId="35">
    <w:abstractNumId w:val="6"/>
  </w:num>
  <w:num w:numId="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093"/>
    <w:rsid w:val="00092ABA"/>
    <w:rsid w:val="00295485"/>
    <w:rsid w:val="004025C2"/>
    <w:rsid w:val="0047592A"/>
    <w:rsid w:val="004B2952"/>
    <w:rsid w:val="004D18FF"/>
    <w:rsid w:val="0052681F"/>
    <w:rsid w:val="00583DFD"/>
    <w:rsid w:val="005D7A25"/>
    <w:rsid w:val="006133F2"/>
    <w:rsid w:val="00660E9C"/>
    <w:rsid w:val="006D1F93"/>
    <w:rsid w:val="006E26A4"/>
    <w:rsid w:val="006E271F"/>
    <w:rsid w:val="006F7DF1"/>
    <w:rsid w:val="00791561"/>
    <w:rsid w:val="0079164C"/>
    <w:rsid w:val="007969C3"/>
    <w:rsid w:val="00962F36"/>
    <w:rsid w:val="00993C1B"/>
    <w:rsid w:val="009A57CA"/>
    <w:rsid w:val="009D7280"/>
    <w:rsid w:val="009D7D89"/>
    <w:rsid w:val="00A03AA9"/>
    <w:rsid w:val="00B23298"/>
    <w:rsid w:val="00B81093"/>
    <w:rsid w:val="00C10383"/>
    <w:rsid w:val="00C20F1E"/>
    <w:rsid w:val="00C41106"/>
    <w:rsid w:val="00CC7126"/>
    <w:rsid w:val="00D0076A"/>
    <w:rsid w:val="00D86EAE"/>
    <w:rsid w:val="00E61C20"/>
    <w:rsid w:val="00EB2708"/>
    <w:rsid w:val="00EB4504"/>
    <w:rsid w:val="00EF28BE"/>
    <w:rsid w:val="00F25D58"/>
    <w:rsid w:val="00F63D01"/>
    <w:rsid w:val="00F65ADD"/>
    <w:rsid w:val="00FB4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CAD1B2BE-EE42-4865-98B4-05CA35799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iPriority="0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0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1093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A03AA9"/>
    <w:pPr>
      <w:keepNext/>
      <w:widowControl/>
      <w:suppressAutoHyphens w:val="0"/>
      <w:ind w:firstLine="3119"/>
      <w:outlineLvl w:val="0"/>
    </w:pPr>
    <w:rPr>
      <w:rFonts w:eastAsia="Times New Roman"/>
      <w:kern w:val="0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A03AA9"/>
    <w:pPr>
      <w:keepNext/>
      <w:widowControl/>
      <w:suppressAutoHyphens w:val="0"/>
      <w:outlineLvl w:val="1"/>
    </w:pPr>
    <w:rPr>
      <w:rFonts w:eastAsia="Times New Roman"/>
      <w:kern w:val="0"/>
      <w:sz w:val="28"/>
      <w:szCs w:val="20"/>
      <w:lang w:eastAsia="ru-RU"/>
    </w:rPr>
  </w:style>
  <w:style w:type="paragraph" w:styleId="3">
    <w:name w:val="heading 3"/>
    <w:basedOn w:val="a"/>
    <w:next w:val="a"/>
    <w:link w:val="31"/>
    <w:qFormat/>
    <w:rsid w:val="00A03AA9"/>
    <w:pPr>
      <w:keepNext/>
      <w:widowControl/>
      <w:suppressAutoHyphens w:val="0"/>
      <w:ind w:firstLine="4962"/>
      <w:outlineLvl w:val="2"/>
    </w:pPr>
    <w:rPr>
      <w:rFonts w:eastAsia="Times New Roman"/>
      <w:kern w:val="0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A03AA9"/>
    <w:pPr>
      <w:keepNext/>
      <w:widowControl/>
      <w:suppressAutoHyphens w:val="0"/>
      <w:ind w:firstLine="2410"/>
      <w:outlineLvl w:val="3"/>
    </w:pPr>
    <w:rPr>
      <w:rFonts w:eastAsia="Times New Roman"/>
      <w:kern w:val="0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A03AA9"/>
    <w:pPr>
      <w:keepNext/>
      <w:widowControl/>
      <w:suppressAutoHyphens w:val="0"/>
      <w:ind w:hanging="1134"/>
      <w:outlineLvl w:val="4"/>
    </w:pPr>
    <w:rPr>
      <w:rFonts w:eastAsia="Times New Roman"/>
      <w:kern w:val="0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A03AA9"/>
    <w:pPr>
      <w:keepNext/>
      <w:widowControl/>
      <w:suppressAutoHyphens w:val="0"/>
      <w:ind w:firstLine="4395"/>
      <w:outlineLvl w:val="5"/>
    </w:pPr>
    <w:rPr>
      <w:rFonts w:eastAsia="Times New Roman"/>
      <w:kern w:val="0"/>
      <w:sz w:val="28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A03AA9"/>
    <w:pPr>
      <w:keepNext/>
      <w:widowControl/>
      <w:suppressAutoHyphens w:val="0"/>
      <w:ind w:firstLine="5812"/>
      <w:outlineLvl w:val="6"/>
    </w:pPr>
    <w:rPr>
      <w:rFonts w:eastAsia="Times New Roman"/>
      <w:kern w:val="0"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A03AA9"/>
    <w:pPr>
      <w:keepNext/>
      <w:widowControl/>
      <w:suppressAutoHyphens w:val="0"/>
      <w:jc w:val="center"/>
      <w:outlineLvl w:val="7"/>
    </w:pPr>
    <w:rPr>
      <w:rFonts w:eastAsia="Times New Roman"/>
      <w:kern w:val="0"/>
      <w:sz w:val="28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A03AA9"/>
    <w:pPr>
      <w:keepNext/>
      <w:widowControl/>
      <w:suppressAutoHyphens w:val="0"/>
      <w:ind w:firstLine="5529"/>
      <w:jc w:val="both"/>
      <w:outlineLvl w:val="8"/>
    </w:pPr>
    <w:rPr>
      <w:rFonts w:eastAsia="Times New Roman"/>
      <w:kern w:val="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62F36"/>
    <w:pPr>
      <w:widowControl/>
      <w:suppressAutoHyphens w:val="0"/>
      <w:ind w:left="-851" w:firstLine="851"/>
      <w:jc w:val="center"/>
    </w:pPr>
    <w:rPr>
      <w:rFonts w:eastAsia="Times New Roman"/>
      <w:b/>
      <w:kern w:val="0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962F3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Стиль1"/>
    <w:basedOn w:val="a5"/>
    <w:rsid w:val="00A03AA9"/>
    <w:pPr>
      <w:widowControl/>
      <w:tabs>
        <w:tab w:val="left" w:pos="567"/>
      </w:tabs>
      <w:suppressAutoHyphens w:val="0"/>
      <w:spacing w:after="0"/>
      <w:ind w:left="567" w:hanging="141"/>
      <w:jc w:val="both"/>
    </w:pPr>
    <w:rPr>
      <w:rFonts w:ascii="Peterburg" w:eastAsia="Times New Roman" w:hAnsi="Peterburg"/>
      <w:snapToGrid w:val="0"/>
      <w:kern w:val="0"/>
      <w:szCs w:val="20"/>
      <w:lang w:eastAsia="ru-RU"/>
    </w:rPr>
  </w:style>
  <w:style w:type="paragraph" w:styleId="a5">
    <w:name w:val="Body Text"/>
    <w:aliases w:val="bt,Òàáë òåêñò"/>
    <w:basedOn w:val="a"/>
    <w:link w:val="a6"/>
    <w:unhideWhenUsed/>
    <w:rsid w:val="00A03AA9"/>
    <w:pPr>
      <w:spacing w:after="120"/>
    </w:pPr>
  </w:style>
  <w:style w:type="character" w:customStyle="1" w:styleId="a6">
    <w:name w:val="Основной текст Знак"/>
    <w:aliases w:val="bt Знак1,Òàáë òåêñò Знак1"/>
    <w:basedOn w:val="a0"/>
    <w:link w:val="a5"/>
    <w:rsid w:val="00A03AA9"/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A03AA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03AA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rsid w:val="00A03AA9"/>
    <w:rPr>
      <w:rFonts w:asciiTheme="majorHAnsi" w:eastAsiaTheme="majorEastAsia" w:hAnsiTheme="majorHAnsi" w:cstheme="majorBidi"/>
      <w:color w:val="1F4D78" w:themeColor="accent1" w:themeShade="7F"/>
      <w:kern w:val="1"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A03AA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03AA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A03AA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A03AA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A03AA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A03AA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rsid w:val="00A03AA9"/>
    <w:pPr>
      <w:widowControl/>
      <w:suppressAutoHyphens w:val="0"/>
      <w:ind w:firstLine="851"/>
    </w:pPr>
    <w:rPr>
      <w:rFonts w:eastAsia="Times New Roman"/>
      <w:kern w:val="0"/>
      <w:sz w:val="28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A03AA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A03AA9"/>
    <w:pPr>
      <w:widowControl/>
      <w:suppressAutoHyphens w:val="0"/>
      <w:ind w:left="1276"/>
    </w:pPr>
    <w:rPr>
      <w:rFonts w:eastAsia="Times New Roman"/>
      <w:kern w:val="0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A03AA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2">
    <w:name w:val="Body Text Indent 3"/>
    <w:basedOn w:val="a"/>
    <w:link w:val="33"/>
    <w:rsid w:val="00A03AA9"/>
    <w:pPr>
      <w:widowControl/>
      <w:suppressAutoHyphens w:val="0"/>
      <w:ind w:firstLine="1276"/>
    </w:pPr>
    <w:rPr>
      <w:rFonts w:eastAsia="Times New Roman"/>
      <w:kern w:val="0"/>
      <w:sz w:val="28"/>
      <w:szCs w:val="20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A03AA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2"/>
    <w:basedOn w:val="a"/>
    <w:link w:val="24"/>
    <w:rsid w:val="00A03AA9"/>
    <w:pPr>
      <w:widowControl/>
      <w:suppressAutoHyphens w:val="0"/>
      <w:jc w:val="both"/>
    </w:pPr>
    <w:rPr>
      <w:rFonts w:eastAsia="Times New Roman"/>
      <w:kern w:val="0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A03AA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81">
    <w:name w:val="Стиль8"/>
    <w:rsid w:val="00A03AA9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pacing w:val="-1"/>
      <w:kern w:val="65535"/>
      <w:position w:val="-1"/>
      <w:sz w:val="24"/>
      <w:szCs w:val="20"/>
      <w:lang w:val="en-US" w:eastAsia="ru-RU"/>
    </w:rPr>
  </w:style>
  <w:style w:type="paragraph" w:customStyle="1" w:styleId="34">
    <w:name w:val="заголовок 3"/>
    <w:basedOn w:val="35"/>
    <w:next w:val="35"/>
    <w:rsid w:val="00A03AA9"/>
    <w:pPr>
      <w:keepNext/>
      <w:widowControl/>
      <w:spacing w:before="240" w:after="60"/>
    </w:pPr>
    <w:rPr>
      <w:rFonts w:ascii="Arial" w:hAnsi="Arial"/>
      <w:snapToGrid/>
      <w:spacing w:val="0"/>
      <w:kern w:val="0"/>
      <w:position w:val="0"/>
      <w:lang w:val="ru-RU"/>
    </w:rPr>
  </w:style>
  <w:style w:type="paragraph" w:customStyle="1" w:styleId="35">
    <w:name w:val="Стиль3"/>
    <w:rsid w:val="00A03AA9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pacing w:val="-1"/>
      <w:kern w:val="65535"/>
      <w:position w:val="-1"/>
      <w:sz w:val="24"/>
      <w:szCs w:val="20"/>
      <w:lang w:val="en-US" w:eastAsia="ru-RU"/>
    </w:rPr>
  </w:style>
  <w:style w:type="paragraph" w:customStyle="1" w:styleId="12">
    <w:name w:val="заголовок 1"/>
    <w:basedOn w:val="35"/>
    <w:next w:val="35"/>
    <w:rsid w:val="00A03AA9"/>
    <w:pPr>
      <w:keepNext/>
      <w:widowControl/>
      <w:jc w:val="center"/>
      <w:outlineLvl w:val="0"/>
    </w:pPr>
    <w:rPr>
      <w:rFonts w:ascii="Peterburg" w:hAnsi="Peterburg"/>
      <w:snapToGrid/>
      <w:spacing w:val="0"/>
      <w:kern w:val="0"/>
      <w:position w:val="0"/>
      <w:sz w:val="28"/>
      <w:lang w:val="ru-RU"/>
    </w:rPr>
  </w:style>
  <w:style w:type="paragraph" w:customStyle="1" w:styleId="25">
    <w:name w:val="Стиль2"/>
    <w:basedOn w:val="a5"/>
    <w:rsid w:val="00A03AA9"/>
    <w:pPr>
      <w:widowControl/>
      <w:suppressAutoHyphens w:val="0"/>
      <w:spacing w:after="0"/>
      <w:ind w:left="1134" w:hanging="414"/>
      <w:jc w:val="both"/>
    </w:pPr>
    <w:rPr>
      <w:rFonts w:ascii="Peterburg" w:eastAsia="Times New Roman" w:hAnsi="Peterburg"/>
      <w:snapToGrid w:val="0"/>
      <w:kern w:val="0"/>
      <w:szCs w:val="20"/>
      <w:lang w:eastAsia="ru-RU"/>
    </w:rPr>
  </w:style>
  <w:style w:type="table" w:styleId="a9">
    <w:name w:val="Table Grid"/>
    <w:basedOn w:val="a1"/>
    <w:rsid w:val="00A03A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qFormat/>
    <w:rsid w:val="00A03AA9"/>
    <w:rPr>
      <w:b/>
      <w:bCs/>
    </w:rPr>
  </w:style>
  <w:style w:type="paragraph" w:styleId="ab">
    <w:name w:val="footer"/>
    <w:basedOn w:val="a"/>
    <w:link w:val="ac"/>
    <w:uiPriority w:val="99"/>
    <w:rsid w:val="00A03AA9"/>
    <w:pPr>
      <w:widowControl/>
      <w:tabs>
        <w:tab w:val="center" w:pos="4677"/>
        <w:tab w:val="right" w:pos="9355"/>
      </w:tabs>
      <w:suppressAutoHyphens w:val="0"/>
    </w:pPr>
    <w:rPr>
      <w:rFonts w:eastAsia="Times New Roman"/>
      <w:kern w:val="0"/>
      <w:sz w:val="20"/>
      <w:szCs w:val="20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A03AA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page number"/>
    <w:basedOn w:val="a0"/>
    <w:rsid w:val="00A03AA9"/>
  </w:style>
  <w:style w:type="paragraph" w:styleId="26">
    <w:name w:val="toc 2"/>
    <w:basedOn w:val="a"/>
    <w:next w:val="a"/>
    <w:autoRedefine/>
    <w:uiPriority w:val="39"/>
    <w:qFormat/>
    <w:rsid w:val="00A03AA9"/>
    <w:pPr>
      <w:widowControl/>
      <w:suppressAutoHyphens w:val="0"/>
      <w:ind w:left="200"/>
    </w:pPr>
    <w:rPr>
      <w:rFonts w:eastAsia="Times New Roman"/>
      <w:kern w:val="0"/>
      <w:sz w:val="20"/>
      <w:szCs w:val="20"/>
      <w:lang w:eastAsia="ru-RU"/>
    </w:rPr>
  </w:style>
  <w:style w:type="paragraph" w:styleId="13">
    <w:name w:val="toc 1"/>
    <w:basedOn w:val="a"/>
    <w:next w:val="a"/>
    <w:autoRedefine/>
    <w:uiPriority w:val="39"/>
    <w:qFormat/>
    <w:rsid w:val="00A03AA9"/>
    <w:pPr>
      <w:widowControl/>
      <w:tabs>
        <w:tab w:val="right" w:leader="dot" w:pos="9628"/>
      </w:tabs>
      <w:suppressAutoHyphens w:val="0"/>
      <w:ind w:left="142"/>
    </w:pPr>
    <w:rPr>
      <w:rFonts w:eastAsia="Times New Roman"/>
      <w:kern w:val="0"/>
      <w:sz w:val="20"/>
      <w:szCs w:val="20"/>
      <w:lang w:eastAsia="ru-RU"/>
    </w:rPr>
  </w:style>
  <w:style w:type="character" w:styleId="ae">
    <w:name w:val="Hyperlink"/>
    <w:uiPriority w:val="99"/>
    <w:rsid w:val="00A03AA9"/>
    <w:rPr>
      <w:color w:val="0000FF"/>
      <w:u w:val="single"/>
    </w:rPr>
  </w:style>
  <w:style w:type="paragraph" w:customStyle="1" w:styleId="14">
    <w:name w:val="Обычный + 14 пт"/>
    <w:aliases w:val="По центру"/>
    <w:basedOn w:val="a"/>
    <w:link w:val="140"/>
    <w:rsid w:val="00A03AA9"/>
    <w:pPr>
      <w:widowControl/>
      <w:tabs>
        <w:tab w:val="left" w:pos="6804"/>
      </w:tabs>
      <w:suppressAutoHyphens w:val="0"/>
      <w:ind w:firstLine="720"/>
      <w:jc w:val="both"/>
    </w:pPr>
    <w:rPr>
      <w:rFonts w:eastAsia="Times New Roman"/>
      <w:kern w:val="0"/>
      <w:sz w:val="28"/>
      <w:szCs w:val="20"/>
      <w:lang w:eastAsia="ru-RU"/>
    </w:rPr>
  </w:style>
  <w:style w:type="paragraph" w:customStyle="1" w:styleId="15">
    <w:name w:val="Обычный1"/>
    <w:basedOn w:val="a"/>
    <w:rsid w:val="00A03AA9"/>
    <w:pPr>
      <w:widowControl/>
      <w:suppressAutoHyphens w:val="0"/>
      <w:snapToGrid w:val="0"/>
    </w:pPr>
    <w:rPr>
      <w:rFonts w:ascii="Courier New" w:eastAsia="Times New Roman" w:hAnsi="Courier New" w:cs="Courier New"/>
      <w:kern w:val="0"/>
      <w:lang w:eastAsia="ru-RU"/>
    </w:rPr>
  </w:style>
  <w:style w:type="paragraph" w:styleId="af">
    <w:name w:val="Block Text"/>
    <w:basedOn w:val="a"/>
    <w:rsid w:val="00A03AA9"/>
    <w:pPr>
      <w:widowControl/>
      <w:suppressAutoHyphens w:val="0"/>
      <w:ind w:left="-426" w:right="-283" w:firstLine="710"/>
      <w:jc w:val="both"/>
    </w:pPr>
    <w:rPr>
      <w:rFonts w:eastAsia="Times New Roman"/>
      <w:kern w:val="0"/>
      <w:szCs w:val="20"/>
      <w:lang w:eastAsia="ru-RU"/>
    </w:rPr>
  </w:style>
  <w:style w:type="paragraph" w:styleId="af0">
    <w:name w:val="Plain Text"/>
    <w:basedOn w:val="a"/>
    <w:link w:val="af1"/>
    <w:rsid w:val="00A03AA9"/>
    <w:pPr>
      <w:widowControl/>
      <w:suppressAutoHyphens w:val="0"/>
    </w:pPr>
    <w:rPr>
      <w:rFonts w:ascii="Courier New" w:eastAsia="Times New Roman" w:hAnsi="Courier New"/>
      <w:kern w:val="0"/>
      <w:sz w:val="20"/>
      <w:szCs w:val="20"/>
      <w:lang w:eastAsia="ru-RU"/>
    </w:rPr>
  </w:style>
  <w:style w:type="character" w:customStyle="1" w:styleId="af1">
    <w:name w:val="Текст Знак"/>
    <w:basedOn w:val="a0"/>
    <w:link w:val="af0"/>
    <w:rsid w:val="00A03AA9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6">
    <w:name w:val="Body Text 3"/>
    <w:basedOn w:val="a"/>
    <w:link w:val="37"/>
    <w:rsid w:val="00A03AA9"/>
    <w:pPr>
      <w:widowControl/>
      <w:suppressAutoHyphens w:val="0"/>
      <w:jc w:val="center"/>
    </w:pPr>
    <w:rPr>
      <w:rFonts w:eastAsia="Times New Roman"/>
      <w:kern w:val="0"/>
      <w:sz w:val="28"/>
      <w:u w:val="single"/>
      <w:lang w:eastAsia="ru-RU"/>
    </w:rPr>
  </w:style>
  <w:style w:type="character" w:customStyle="1" w:styleId="37">
    <w:name w:val="Основной текст 3 Знак"/>
    <w:basedOn w:val="a0"/>
    <w:link w:val="36"/>
    <w:rsid w:val="00A03AA9"/>
    <w:rPr>
      <w:rFonts w:ascii="Times New Roman" w:eastAsia="Times New Roman" w:hAnsi="Times New Roman" w:cs="Times New Roman"/>
      <w:sz w:val="28"/>
      <w:szCs w:val="24"/>
      <w:u w:val="single"/>
      <w:lang w:eastAsia="ru-RU"/>
    </w:rPr>
  </w:style>
  <w:style w:type="paragraph" w:styleId="af2">
    <w:name w:val="header"/>
    <w:basedOn w:val="a"/>
    <w:link w:val="af3"/>
    <w:rsid w:val="00A03AA9"/>
    <w:pPr>
      <w:widowControl/>
      <w:tabs>
        <w:tab w:val="center" w:pos="4677"/>
        <w:tab w:val="right" w:pos="9355"/>
      </w:tabs>
      <w:suppressAutoHyphens w:val="0"/>
    </w:pPr>
    <w:rPr>
      <w:rFonts w:eastAsia="Times New Roman"/>
      <w:kern w:val="0"/>
      <w:sz w:val="20"/>
      <w:szCs w:val="20"/>
      <w:lang w:eastAsia="ru-RU"/>
    </w:rPr>
  </w:style>
  <w:style w:type="character" w:customStyle="1" w:styleId="af3">
    <w:name w:val="Верхний колонтитул Знак"/>
    <w:basedOn w:val="a0"/>
    <w:link w:val="af2"/>
    <w:uiPriority w:val="99"/>
    <w:rsid w:val="00A03AA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line number"/>
    <w:basedOn w:val="a0"/>
    <w:rsid w:val="00A03AA9"/>
  </w:style>
  <w:style w:type="paragraph" w:customStyle="1" w:styleId="xl24">
    <w:name w:val="xl24"/>
    <w:basedOn w:val="a"/>
    <w:rsid w:val="00A03AA9"/>
    <w:pPr>
      <w:widowControl/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kern w:val="0"/>
      <w:lang w:eastAsia="ru-RU"/>
    </w:rPr>
  </w:style>
  <w:style w:type="character" w:styleId="af5">
    <w:name w:val="FollowedHyperlink"/>
    <w:rsid w:val="00A03AA9"/>
    <w:rPr>
      <w:color w:val="800080"/>
      <w:u w:val="single"/>
    </w:rPr>
  </w:style>
  <w:style w:type="paragraph" w:customStyle="1" w:styleId="font5">
    <w:name w:val="font5"/>
    <w:basedOn w:val="a"/>
    <w:rsid w:val="00A03AA9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sz w:val="20"/>
      <w:szCs w:val="20"/>
      <w:lang w:eastAsia="ru-RU"/>
    </w:rPr>
  </w:style>
  <w:style w:type="paragraph" w:customStyle="1" w:styleId="font6">
    <w:name w:val="font6"/>
    <w:basedOn w:val="a"/>
    <w:rsid w:val="00A03AA9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sz w:val="20"/>
      <w:szCs w:val="20"/>
      <w:lang w:eastAsia="ru-RU"/>
    </w:rPr>
  </w:style>
  <w:style w:type="paragraph" w:customStyle="1" w:styleId="xl25">
    <w:name w:val="xl25"/>
    <w:basedOn w:val="a"/>
    <w:rsid w:val="00A03A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lang w:eastAsia="ru-RU"/>
    </w:rPr>
  </w:style>
  <w:style w:type="paragraph" w:customStyle="1" w:styleId="xl26">
    <w:name w:val="xl26"/>
    <w:basedOn w:val="a"/>
    <w:rsid w:val="00A03AA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lang w:eastAsia="ru-RU"/>
    </w:rPr>
  </w:style>
  <w:style w:type="paragraph" w:customStyle="1" w:styleId="xl27">
    <w:name w:val="xl27"/>
    <w:basedOn w:val="a"/>
    <w:rsid w:val="00A03AA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kern w:val="0"/>
      <w:lang w:eastAsia="ru-RU"/>
    </w:rPr>
  </w:style>
  <w:style w:type="paragraph" w:customStyle="1" w:styleId="xl28">
    <w:name w:val="xl28"/>
    <w:basedOn w:val="a"/>
    <w:rsid w:val="00A03AA9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i/>
      <w:iCs/>
      <w:kern w:val="0"/>
      <w:lang w:eastAsia="ru-RU"/>
    </w:rPr>
  </w:style>
  <w:style w:type="paragraph" w:customStyle="1" w:styleId="xl29">
    <w:name w:val="xl29"/>
    <w:basedOn w:val="a"/>
    <w:rsid w:val="00A03AA9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lang w:eastAsia="ru-RU"/>
    </w:rPr>
  </w:style>
  <w:style w:type="paragraph" w:customStyle="1" w:styleId="xl30">
    <w:name w:val="xl30"/>
    <w:basedOn w:val="a"/>
    <w:rsid w:val="00A03AA9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lang w:eastAsia="ru-RU"/>
    </w:rPr>
  </w:style>
  <w:style w:type="paragraph" w:customStyle="1" w:styleId="xl31">
    <w:name w:val="xl31"/>
    <w:basedOn w:val="a"/>
    <w:rsid w:val="00A03AA9"/>
    <w:pPr>
      <w:widowControl/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kern w:val="0"/>
      <w:lang w:eastAsia="ru-RU"/>
    </w:rPr>
  </w:style>
  <w:style w:type="paragraph" w:customStyle="1" w:styleId="xl32">
    <w:name w:val="xl32"/>
    <w:basedOn w:val="a"/>
    <w:rsid w:val="00A03AA9"/>
    <w:pPr>
      <w:widowControl/>
      <w:suppressAutoHyphens w:val="0"/>
      <w:spacing w:before="100" w:beforeAutospacing="1" w:after="100" w:afterAutospacing="1"/>
      <w:jc w:val="center"/>
    </w:pPr>
    <w:rPr>
      <w:rFonts w:eastAsia="Times New Roman"/>
      <w:b/>
      <w:bCs/>
      <w:kern w:val="0"/>
      <w:lang w:eastAsia="ru-RU"/>
    </w:rPr>
  </w:style>
  <w:style w:type="paragraph" w:customStyle="1" w:styleId="xl33">
    <w:name w:val="xl33"/>
    <w:basedOn w:val="a"/>
    <w:rsid w:val="00A03AA9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b/>
      <w:bCs/>
      <w:i/>
      <w:iCs/>
      <w:kern w:val="0"/>
      <w:lang w:eastAsia="ru-RU"/>
    </w:rPr>
  </w:style>
  <w:style w:type="paragraph" w:customStyle="1" w:styleId="xl34">
    <w:name w:val="xl34"/>
    <w:basedOn w:val="a"/>
    <w:rsid w:val="00A03AA9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rFonts w:eastAsia="Times New Roman"/>
      <w:i/>
      <w:iCs/>
      <w:kern w:val="0"/>
      <w:lang w:eastAsia="ru-RU"/>
    </w:rPr>
  </w:style>
  <w:style w:type="paragraph" w:customStyle="1" w:styleId="xl35">
    <w:name w:val="xl35"/>
    <w:basedOn w:val="a"/>
    <w:rsid w:val="00A03A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customStyle="1" w:styleId="xl36">
    <w:name w:val="xl36"/>
    <w:basedOn w:val="a"/>
    <w:rsid w:val="00A03A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customStyle="1" w:styleId="xl37">
    <w:name w:val="xl37"/>
    <w:basedOn w:val="a"/>
    <w:rsid w:val="00A03AA9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customStyle="1" w:styleId="xl38">
    <w:name w:val="xl38"/>
    <w:basedOn w:val="a"/>
    <w:rsid w:val="00A03AA9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  <w:lang w:eastAsia="ru-RU"/>
    </w:rPr>
  </w:style>
  <w:style w:type="paragraph" w:customStyle="1" w:styleId="xl39">
    <w:name w:val="xl39"/>
    <w:basedOn w:val="a"/>
    <w:rsid w:val="00A03AA9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i/>
      <w:iCs/>
      <w:kern w:val="0"/>
      <w:lang w:eastAsia="ru-RU"/>
    </w:rPr>
  </w:style>
  <w:style w:type="paragraph" w:customStyle="1" w:styleId="xl40">
    <w:name w:val="xl40"/>
    <w:basedOn w:val="a"/>
    <w:rsid w:val="00A03AA9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i/>
      <w:iCs/>
      <w:kern w:val="0"/>
      <w:lang w:eastAsia="ru-RU"/>
    </w:rPr>
  </w:style>
  <w:style w:type="paragraph" w:customStyle="1" w:styleId="xl41">
    <w:name w:val="xl41"/>
    <w:basedOn w:val="a"/>
    <w:rsid w:val="00A03AA9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i/>
      <w:iCs/>
      <w:kern w:val="0"/>
      <w:lang w:eastAsia="ru-RU"/>
    </w:rPr>
  </w:style>
  <w:style w:type="paragraph" w:customStyle="1" w:styleId="xl42">
    <w:name w:val="xl42"/>
    <w:basedOn w:val="a"/>
    <w:rsid w:val="00A03A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lang w:eastAsia="ru-RU"/>
    </w:rPr>
  </w:style>
  <w:style w:type="paragraph" w:customStyle="1" w:styleId="xl43">
    <w:name w:val="xl43"/>
    <w:basedOn w:val="a"/>
    <w:rsid w:val="00A03A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lang w:eastAsia="ru-RU"/>
    </w:rPr>
  </w:style>
  <w:style w:type="paragraph" w:customStyle="1" w:styleId="xl44">
    <w:name w:val="xl44"/>
    <w:basedOn w:val="a"/>
    <w:rsid w:val="00A03AA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lang w:eastAsia="ru-RU"/>
    </w:rPr>
  </w:style>
  <w:style w:type="paragraph" w:customStyle="1" w:styleId="xl45">
    <w:name w:val="xl45"/>
    <w:basedOn w:val="a"/>
    <w:rsid w:val="00A03AA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lang w:eastAsia="ru-RU"/>
    </w:rPr>
  </w:style>
  <w:style w:type="paragraph" w:customStyle="1" w:styleId="xl46">
    <w:name w:val="xl46"/>
    <w:basedOn w:val="a"/>
    <w:rsid w:val="00A03AA9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i/>
      <w:iCs/>
      <w:kern w:val="0"/>
      <w:lang w:eastAsia="ru-RU"/>
    </w:rPr>
  </w:style>
  <w:style w:type="paragraph" w:customStyle="1" w:styleId="xl47">
    <w:name w:val="xl47"/>
    <w:basedOn w:val="a"/>
    <w:rsid w:val="00A03AA9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i/>
      <w:iCs/>
      <w:kern w:val="0"/>
      <w:lang w:eastAsia="ru-RU"/>
    </w:rPr>
  </w:style>
  <w:style w:type="paragraph" w:customStyle="1" w:styleId="xl48">
    <w:name w:val="xl48"/>
    <w:basedOn w:val="a"/>
    <w:rsid w:val="00A03AA9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lang w:eastAsia="ru-RU"/>
    </w:rPr>
  </w:style>
  <w:style w:type="paragraph" w:customStyle="1" w:styleId="xl49">
    <w:name w:val="xl49"/>
    <w:basedOn w:val="a"/>
    <w:rsid w:val="00A03AA9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lang w:eastAsia="ru-RU"/>
    </w:rPr>
  </w:style>
  <w:style w:type="paragraph" w:customStyle="1" w:styleId="xl50">
    <w:name w:val="xl50"/>
    <w:basedOn w:val="a"/>
    <w:rsid w:val="00A03AA9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lang w:eastAsia="ru-RU"/>
    </w:rPr>
  </w:style>
  <w:style w:type="paragraph" w:customStyle="1" w:styleId="xl51">
    <w:name w:val="xl51"/>
    <w:basedOn w:val="a"/>
    <w:rsid w:val="00A03AA9"/>
    <w:pPr>
      <w:widowControl/>
      <w:pBdr>
        <w:top w:val="single" w:sz="8" w:space="0" w:color="auto"/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customStyle="1" w:styleId="xl52">
    <w:name w:val="xl52"/>
    <w:basedOn w:val="a"/>
    <w:rsid w:val="00A03AA9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lang w:eastAsia="ru-RU"/>
    </w:rPr>
  </w:style>
  <w:style w:type="paragraph" w:customStyle="1" w:styleId="xl53">
    <w:name w:val="xl53"/>
    <w:basedOn w:val="a"/>
    <w:rsid w:val="00A03AA9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kern w:val="0"/>
      <w:lang w:eastAsia="ru-RU"/>
    </w:rPr>
  </w:style>
  <w:style w:type="paragraph" w:customStyle="1" w:styleId="xl54">
    <w:name w:val="xl54"/>
    <w:basedOn w:val="a"/>
    <w:rsid w:val="00A03AA9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lang w:eastAsia="ru-RU"/>
    </w:rPr>
  </w:style>
  <w:style w:type="paragraph" w:customStyle="1" w:styleId="xl55">
    <w:name w:val="xl55"/>
    <w:basedOn w:val="a"/>
    <w:rsid w:val="00A03AA9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lang w:eastAsia="ru-RU"/>
    </w:rPr>
  </w:style>
  <w:style w:type="paragraph" w:customStyle="1" w:styleId="xl56">
    <w:name w:val="xl56"/>
    <w:basedOn w:val="a"/>
    <w:rsid w:val="00A03AA9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lang w:eastAsia="ru-RU"/>
    </w:rPr>
  </w:style>
  <w:style w:type="paragraph" w:customStyle="1" w:styleId="xl57">
    <w:name w:val="xl57"/>
    <w:basedOn w:val="a"/>
    <w:rsid w:val="00A03AA9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/>
      <w:kern w:val="0"/>
      <w:lang w:eastAsia="ru-RU"/>
    </w:rPr>
  </w:style>
  <w:style w:type="paragraph" w:customStyle="1" w:styleId="xl58">
    <w:name w:val="xl58"/>
    <w:basedOn w:val="a"/>
    <w:rsid w:val="00A03AA9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lang w:eastAsia="ru-RU"/>
    </w:rPr>
  </w:style>
  <w:style w:type="paragraph" w:customStyle="1" w:styleId="xl59">
    <w:name w:val="xl59"/>
    <w:basedOn w:val="a"/>
    <w:rsid w:val="00A03AA9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lang w:eastAsia="ru-RU"/>
    </w:rPr>
  </w:style>
  <w:style w:type="paragraph" w:customStyle="1" w:styleId="xl60">
    <w:name w:val="xl60"/>
    <w:basedOn w:val="a"/>
    <w:rsid w:val="00A03AA9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customStyle="1" w:styleId="xl61">
    <w:name w:val="xl61"/>
    <w:basedOn w:val="a"/>
    <w:rsid w:val="00A03AA9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  <w:lang w:eastAsia="ru-RU"/>
    </w:rPr>
  </w:style>
  <w:style w:type="paragraph" w:customStyle="1" w:styleId="xl62">
    <w:name w:val="xl62"/>
    <w:basedOn w:val="a"/>
    <w:rsid w:val="00A03AA9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  <w:lang w:eastAsia="ru-RU"/>
    </w:rPr>
  </w:style>
  <w:style w:type="paragraph" w:customStyle="1" w:styleId="xl63">
    <w:name w:val="xl63"/>
    <w:basedOn w:val="a"/>
    <w:rsid w:val="00A03AA9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b/>
      <w:bCs/>
      <w:kern w:val="0"/>
      <w:lang w:eastAsia="ru-RU"/>
    </w:rPr>
  </w:style>
  <w:style w:type="paragraph" w:customStyle="1" w:styleId="xl64">
    <w:name w:val="xl64"/>
    <w:basedOn w:val="a"/>
    <w:rsid w:val="00A03AA9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eastAsia="Times New Roman"/>
      <w:b/>
      <w:bCs/>
      <w:i/>
      <w:iCs/>
      <w:kern w:val="0"/>
      <w:lang w:eastAsia="ru-RU"/>
    </w:rPr>
  </w:style>
  <w:style w:type="paragraph" w:customStyle="1" w:styleId="xl65">
    <w:name w:val="xl65"/>
    <w:basedOn w:val="a"/>
    <w:rsid w:val="00A03AA9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kern w:val="0"/>
      <w:lang w:eastAsia="ru-RU"/>
    </w:rPr>
  </w:style>
  <w:style w:type="paragraph" w:customStyle="1" w:styleId="xl66">
    <w:name w:val="xl66"/>
    <w:basedOn w:val="a"/>
    <w:rsid w:val="00A03AA9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kern w:val="0"/>
      <w:lang w:eastAsia="ru-RU"/>
    </w:rPr>
  </w:style>
  <w:style w:type="paragraph" w:customStyle="1" w:styleId="xl67">
    <w:name w:val="xl67"/>
    <w:basedOn w:val="a"/>
    <w:rsid w:val="00A03AA9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b/>
      <w:bCs/>
      <w:i/>
      <w:iCs/>
      <w:kern w:val="0"/>
      <w:lang w:eastAsia="ru-RU"/>
    </w:rPr>
  </w:style>
  <w:style w:type="paragraph" w:customStyle="1" w:styleId="xl68">
    <w:name w:val="xl68"/>
    <w:basedOn w:val="a"/>
    <w:rsid w:val="00A03AA9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lang w:eastAsia="ru-RU"/>
    </w:rPr>
  </w:style>
  <w:style w:type="paragraph" w:customStyle="1" w:styleId="xl69">
    <w:name w:val="xl69"/>
    <w:basedOn w:val="a"/>
    <w:rsid w:val="00A03AA9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kern w:val="0"/>
      <w:lang w:eastAsia="ru-RU"/>
    </w:rPr>
  </w:style>
  <w:style w:type="paragraph" w:customStyle="1" w:styleId="xl70">
    <w:name w:val="xl70"/>
    <w:basedOn w:val="a"/>
    <w:rsid w:val="00A03A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eastAsia="Times New Roman"/>
      <w:kern w:val="0"/>
      <w:lang w:eastAsia="ru-RU"/>
    </w:rPr>
  </w:style>
  <w:style w:type="paragraph" w:customStyle="1" w:styleId="xl71">
    <w:name w:val="xl71"/>
    <w:basedOn w:val="a"/>
    <w:rsid w:val="00A03A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kern w:val="0"/>
      <w:lang w:eastAsia="ru-RU"/>
    </w:rPr>
  </w:style>
  <w:style w:type="paragraph" w:customStyle="1" w:styleId="xl72">
    <w:name w:val="xl72"/>
    <w:basedOn w:val="a"/>
    <w:rsid w:val="00A03A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kern w:val="0"/>
      <w:lang w:eastAsia="ru-RU"/>
    </w:rPr>
  </w:style>
  <w:style w:type="paragraph" w:customStyle="1" w:styleId="xl73">
    <w:name w:val="xl73"/>
    <w:basedOn w:val="a"/>
    <w:rsid w:val="00A03A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lang w:eastAsia="ru-RU"/>
    </w:rPr>
  </w:style>
  <w:style w:type="paragraph" w:customStyle="1" w:styleId="xl74">
    <w:name w:val="xl74"/>
    <w:basedOn w:val="a"/>
    <w:rsid w:val="00A03A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kern w:val="0"/>
      <w:lang w:eastAsia="ru-RU"/>
    </w:rPr>
  </w:style>
  <w:style w:type="paragraph" w:customStyle="1" w:styleId="xl75">
    <w:name w:val="xl75"/>
    <w:basedOn w:val="a"/>
    <w:rsid w:val="00A03AA9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kern w:val="0"/>
      <w:lang w:eastAsia="ru-RU"/>
    </w:rPr>
  </w:style>
  <w:style w:type="paragraph" w:customStyle="1" w:styleId="xl76">
    <w:name w:val="xl76"/>
    <w:basedOn w:val="a"/>
    <w:rsid w:val="00A03AA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eastAsia="Times New Roman"/>
      <w:kern w:val="0"/>
      <w:lang w:eastAsia="ru-RU"/>
    </w:rPr>
  </w:style>
  <w:style w:type="paragraph" w:customStyle="1" w:styleId="xl77">
    <w:name w:val="xl77"/>
    <w:basedOn w:val="a"/>
    <w:rsid w:val="00A03AA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kern w:val="0"/>
      <w:lang w:eastAsia="ru-RU"/>
    </w:rPr>
  </w:style>
  <w:style w:type="paragraph" w:customStyle="1" w:styleId="xl78">
    <w:name w:val="xl78"/>
    <w:basedOn w:val="a"/>
    <w:rsid w:val="00A03AA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kern w:val="0"/>
      <w:lang w:eastAsia="ru-RU"/>
    </w:rPr>
  </w:style>
  <w:style w:type="paragraph" w:customStyle="1" w:styleId="xl79">
    <w:name w:val="xl79"/>
    <w:basedOn w:val="a"/>
    <w:rsid w:val="00A03AA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kern w:val="0"/>
      <w:lang w:eastAsia="ru-RU"/>
    </w:rPr>
  </w:style>
  <w:style w:type="paragraph" w:customStyle="1" w:styleId="xl80">
    <w:name w:val="xl80"/>
    <w:basedOn w:val="a"/>
    <w:rsid w:val="00A03AA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lang w:eastAsia="ru-RU"/>
    </w:rPr>
  </w:style>
  <w:style w:type="paragraph" w:customStyle="1" w:styleId="xl81">
    <w:name w:val="xl81"/>
    <w:basedOn w:val="a"/>
    <w:rsid w:val="00A03AA9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b/>
      <w:bCs/>
      <w:i/>
      <w:iCs/>
      <w:kern w:val="0"/>
      <w:lang w:eastAsia="ru-RU"/>
    </w:rPr>
  </w:style>
  <w:style w:type="paragraph" w:customStyle="1" w:styleId="xl82">
    <w:name w:val="xl82"/>
    <w:basedOn w:val="a"/>
    <w:rsid w:val="00A03AA9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eastAsia="Times New Roman"/>
      <w:b/>
      <w:bCs/>
      <w:i/>
      <w:iCs/>
      <w:kern w:val="0"/>
      <w:lang w:eastAsia="ru-RU"/>
    </w:rPr>
  </w:style>
  <w:style w:type="paragraph" w:customStyle="1" w:styleId="xl83">
    <w:name w:val="xl83"/>
    <w:basedOn w:val="a"/>
    <w:rsid w:val="00A03AA9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b/>
      <w:bCs/>
      <w:i/>
      <w:iCs/>
      <w:kern w:val="0"/>
      <w:lang w:eastAsia="ru-RU"/>
    </w:rPr>
  </w:style>
  <w:style w:type="paragraph" w:customStyle="1" w:styleId="xl84">
    <w:name w:val="xl84"/>
    <w:basedOn w:val="a"/>
    <w:rsid w:val="00A03A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eastAsia="Times New Roman"/>
      <w:kern w:val="0"/>
      <w:lang w:eastAsia="ru-RU"/>
    </w:rPr>
  </w:style>
  <w:style w:type="paragraph" w:customStyle="1" w:styleId="xl85">
    <w:name w:val="xl85"/>
    <w:basedOn w:val="a"/>
    <w:rsid w:val="00A03AA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eastAsia="Times New Roman"/>
      <w:kern w:val="0"/>
      <w:lang w:eastAsia="ru-RU"/>
    </w:rPr>
  </w:style>
  <w:style w:type="paragraph" w:customStyle="1" w:styleId="xl86">
    <w:name w:val="xl86"/>
    <w:basedOn w:val="a"/>
    <w:rsid w:val="00A03AA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customStyle="1" w:styleId="xl87">
    <w:name w:val="xl87"/>
    <w:basedOn w:val="a"/>
    <w:rsid w:val="00A03AA9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b/>
      <w:bCs/>
      <w:i/>
      <w:iCs/>
      <w:kern w:val="0"/>
      <w:lang w:eastAsia="ru-RU"/>
    </w:rPr>
  </w:style>
  <w:style w:type="paragraph" w:customStyle="1" w:styleId="xl88">
    <w:name w:val="xl88"/>
    <w:basedOn w:val="a"/>
    <w:rsid w:val="00A03AA9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eastAsia="Times New Roman"/>
      <w:b/>
      <w:bCs/>
      <w:i/>
      <w:iCs/>
      <w:kern w:val="0"/>
      <w:lang w:eastAsia="ru-RU"/>
    </w:rPr>
  </w:style>
  <w:style w:type="paragraph" w:customStyle="1" w:styleId="xl89">
    <w:name w:val="xl89"/>
    <w:basedOn w:val="a"/>
    <w:rsid w:val="00A03AA9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i/>
      <w:iCs/>
      <w:kern w:val="0"/>
      <w:lang w:eastAsia="ru-RU"/>
    </w:rPr>
  </w:style>
  <w:style w:type="paragraph" w:customStyle="1" w:styleId="xl90">
    <w:name w:val="xl90"/>
    <w:basedOn w:val="a"/>
    <w:rsid w:val="00A03AA9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i/>
      <w:iCs/>
      <w:kern w:val="0"/>
      <w:lang w:eastAsia="ru-RU"/>
    </w:rPr>
  </w:style>
  <w:style w:type="paragraph" w:customStyle="1" w:styleId="xl91">
    <w:name w:val="xl91"/>
    <w:basedOn w:val="a"/>
    <w:rsid w:val="00A03AA9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rFonts w:eastAsia="Times New Roman"/>
      <w:i/>
      <w:iCs/>
      <w:kern w:val="0"/>
      <w:lang w:eastAsia="ru-RU"/>
    </w:rPr>
  </w:style>
  <w:style w:type="paragraph" w:customStyle="1" w:styleId="xl92">
    <w:name w:val="xl92"/>
    <w:basedOn w:val="a"/>
    <w:rsid w:val="00A03AA9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kern w:val="0"/>
      <w:lang w:eastAsia="ru-RU"/>
    </w:rPr>
  </w:style>
  <w:style w:type="paragraph" w:customStyle="1" w:styleId="xl93">
    <w:name w:val="xl93"/>
    <w:basedOn w:val="a"/>
    <w:rsid w:val="00A03AA9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eastAsia="Times New Roman"/>
      <w:kern w:val="0"/>
      <w:lang w:eastAsia="ru-RU"/>
    </w:rPr>
  </w:style>
  <w:style w:type="paragraph" w:customStyle="1" w:styleId="xl94">
    <w:name w:val="xl94"/>
    <w:basedOn w:val="a"/>
    <w:rsid w:val="00A03AA9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kern w:val="0"/>
      <w:lang w:eastAsia="ru-RU"/>
    </w:rPr>
  </w:style>
  <w:style w:type="paragraph" w:customStyle="1" w:styleId="xl95">
    <w:name w:val="xl95"/>
    <w:basedOn w:val="a"/>
    <w:rsid w:val="00A03AA9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customStyle="1" w:styleId="xl96">
    <w:name w:val="xl96"/>
    <w:basedOn w:val="a"/>
    <w:rsid w:val="00A03AA9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kern w:val="0"/>
      <w:lang w:eastAsia="ru-RU"/>
    </w:rPr>
  </w:style>
  <w:style w:type="paragraph" w:customStyle="1" w:styleId="xl97">
    <w:name w:val="xl97"/>
    <w:basedOn w:val="a"/>
    <w:rsid w:val="00A03AA9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eastAsia="Times New Roman"/>
      <w:kern w:val="0"/>
      <w:lang w:eastAsia="ru-RU"/>
    </w:rPr>
  </w:style>
  <w:style w:type="paragraph" w:customStyle="1" w:styleId="xl98">
    <w:name w:val="xl98"/>
    <w:basedOn w:val="a"/>
    <w:rsid w:val="00A03AA9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kern w:val="0"/>
      <w:lang w:eastAsia="ru-RU"/>
    </w:rPr>
  </w:style>
  <w:style w:type="paragraph" w:customStyle="1" w:styleId="xl99">
    <w:name w:val="xl99"/>
    <w:basedOn w:val="a"/>
    <w:rsid w:val="00A03AA9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kern w:val="0"/>
      <w:lang w:eastAsia="ru-RU"/>
    </w:rPr>
  </w:style>
  <w:style w:type="paragraph" w:customStyle="1" w:styleId="xl100">
    <w:name w:val="xl100"/>
    <w:basedOn w:val="a"/>
    <w:rsid w:val="00A03AA9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kern w:val="0"/>
      <w:lang w:eastAsia="ru-RU"/>
    </w:rPr>
  </w:style>
  <w:style w:type="paragraph" w:customStyle="1" w:styleId="xl101">
    <w:name w:val="xl101"/>
    <w:basedOn w:val="a"/>
    <w:rsid w:val="00A03AA9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customStyle="1" w:styleId="xl102">
    <w:name w:val="xl102"/>
    <w:basedOn w:val="a"/>
    <w:rsid w:val="00A03AA9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customStyle="1" w:styleId="xl103">
    <w:name w:val="xl103"/>
    <w:basedOn w:val="a"/>
    <w:rsid w:val="00A03AA9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kern w:val="0"/>
      <w:lang w:eastAsia="ru-RU"/>
    </w:rPr>
  </w:style>
  <w:style w:type="paragraph" w:customStyle="1" w:styleId="xl104">
    <w:name w:val="xl104"/>
    <w:basedOn w:val="a"/>
    <w:rsid w:val="00A03AA9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eastAsia="Times New Roman"/>
      <w:kern w:val="0"/>
      <w:lang w:eastAsia="ru-RU"/>
    </w:rPr>
  </w:style>
  <w:style w:type="paragraph" w:customStyle="1" w:styleId="xl105">
    <w:name w:val="xl105"/>
    <w:basedOn w:val="a"/>
    <w:rsid w:val="00A03AA9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kern w:val="0"/>
      <w:lang w:eastAsia="ru-RU"/>
    </w:rPr>
  </w:style>
  <w:style w:type="paragraph" w:customStyle="1" w:styleId="xl106">
    <w:name w:val="xl106"/>
    <w:basedOn w:val="a"/>
    <w:rsid w:val="00A03AA9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kern w:val="0"/>
      <w:lang w:eastAsia="ru-RU"/>
    </w:rPr>
  </w:style>
  <w:style w:type="paragraph" w:customStyle="1" w:styleId="xl107">
    <w:name w:val="xl107"/>
    <w:basedOn w:val="a"/>
    <w:rsid w:val="00A03AA9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kern w:val="0"/>
      <w:lang w:eastAsia="ru-RU"/>
    </w:rPr>
  </w:style>
  <w:style w:type="paragraph" w:customStyle="1" w:styleId="xl108">
    <w:name w:val="xl108"/>
    <w:basedOn w:val="a"/>
    <w:rsid w:val="00A03AA9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eastAsia="Times New Roman"/>
      <w:b/>
      <w:bCs/>
      <w:kern w:val="0"/>
      <w:lang w:eastAsia="ru-RU"/>
    </w:rPr>
  </w:style>
  <w:style w:type="paragraph" w:customStyle="1" w:styleId="xl109">
    <w:name w:val="xl109"/>
    <w:basedOn w:val="a"/>
    <w:rsid w:val="00A03AA9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b/>
      <w:bCs/>
      <w:kern w:val="0"/>
      <w:lang w:eastAsia="ru-RU"/>
    </w:rPr>
  </w:style>
  <w:style w:type="paragraph" w:customStyle="1" w:styleId="xl110">
    <w:name w:val="xl110"/>
    <w:basedOn w:val="a"/>
    <w:rsid w:val="00A03AA9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b/>
      <w:bCs/>
      <w:kern w:val="0"/>
      <w:lang w:eastAsia="ru-RU"/>
    </w:rPr>
  </w:style>
  <w:style w:type="paragraph" w:customStyle="1" w:styleId="xl111">
    <w:name w:val="xl111"/>
    <w:basedOn w:val="a"/>
    <w:rsid w:val="00A03AA9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eastAsia="Times New Roman"/>
      <w:b/>
      <w:bCs/>
      <w:kern w:val="0"/>
      <w:lang w:eastAsia="ru-RU"/>
    </w:rPr>
  </w:style>
  <w:style w:type="paragraph" w:customStyle="1" w:styleId="xl112">
    <w:name w:val="xl112"/>
    <w:basedOn w:val="a"/>
    <w:rsid w:val="00A03AA9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kern w:val="0"/>
      <w:lang w:eastAsia="ru-RU"/>
    </w:rPr>
  </w:style>
  <w:style w:type="paragraph" w:customStyle="1" w:styleId="xl113">
    <w:name w:val="xl113"/>
    <w:basedOn w:val="a"/>
    <w:rsid w:val="00A03AA9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kern w:val="0"/>
      <w:lang w:eastAsia="ru-RU"/>
    </w:rPr>
  </w:style>
  <w:style w:type="paragraph" w:customStyle="1" w:styleId="xl114">
    <w:name w:val="xl114"/>
    <w:basedOn w:val="a"/>
    <w:rsid w:val="00A03AA9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kern w:val="0"/>
      <w:lang w:eastAsia="ru-RU"/>
    </w:rPr>
  </w:style>
  <w:style w:type="paragraph" w:customStyle="1" w:styleId="xl115">
    <w:name w:val="xl115"/>
    <w:basedOn w:val="a"/>
    <w:rsid w:val="00A03AA9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customStyle="1" w:styleId="xl116">
    <w:name w:val="xl116"/>
    <w:basedOn w:val="a"/>
    <w:rsid w:val="00A03AA9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eastAsia="Times New Roman"/>
      <w:kern w:val="0"/>
      <w:lang w:eastAsia="ru-RU"/>
    </w:rPr>
  </w:style>
  <w:style w:type="paragraph" w:customStyle="1" w:styleId="xl117">
    <w:name w:val="xl117"/>
    <w:basedOn w:val="a"/>
    <w:rsid w:val="00A03AA9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/>
      <w:i/>
      <w:iCs/>
      <w:kern w:val="0"/>
      <w:lang w:eastAsia="ru-RU"/>
    </w:rPr>
  </w:style>
  <w:style w:type="paragraph" w:customStyle="1" w:styleId="xl118">
    <w:name w:val="xl118"/>
    <w:basedOn w:val="a"/>
    <w:rsid w:val="00A03AA9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eastAsia="Times New Roman"/>
      <w:kern w:val="0"/>
      <w:lang w:eastAsia="ru-RU"/>
    </w:rPr>
  </w:style>
  <w:style w:type="paragraph" w:customStyle="1" w:styleId="xl119">
    <w:name w:val="xl119"/>
    <w:basedOn w:val="a"/>
    <w:rsid w:val="00A03AA9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/>
      <w:i/>
      <w:iCs/>
      <w:kern w:val="0"/>
      <w:lang w:eastAsia="ru-RU"/>
    </w:rPr>
  </w:style>
  <w:style w:type="paragraph" w:customStyle="1" w:styleId="xl120">
    <w:name w:val="xl120"/>
    <w:basedOn w:val="a"/>
    <w:rsid w:val="00A03AA9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kern w:val="0"/>
      <w:sz w:val="18"/>
      <w:szCs w:val="18"/>
      <w:lang w:eastAsia="ru-RU"/>
    </w:rPr>
  </w:style>
  <w:style w:type="paragraph" w:customStyle="1" w:styleId="xl121">
    <w:name w:val="xl121"/>
    <w:basedOn w:val="a"/>
    <w:rsid w:val="00A03AA9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kern w:val="0"/>
      <w:lang w:eastAsia="ru-RU"/>
    </w:rPr>
  </w:style>
  <w:style w:type="paragraph" w:customStyle="1" w:styleId="xl122">
    <w:name w:val="xl122"/>
    <w:basedOn w:val="a"/>
    <w:rsid w:val="00A03AA9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eastAsia="Times New Roman"/>
      <w:kern w:val="0"/>
      <w:lang w:eastAsia="ru-RU"/>
    </w:rPr>
  </w:style>
  <w:style w:type="paragraph" w:customStyle="1" w:styleId="xl123">
    <w:name w:val="xl123"/>
    <w:basedOn w:val="a"/>
    <w:rsid w:val="00A03AA9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lang w:eastAsia="ru-RU"/>
    </w:rPr>
  </w:style>
  <w:style w:type="paragraph" w:customStyle="1" w:styleId="xl124">
    <w:name w:val="xl124"/>
    <w:basedOn w:val="a"/>
    <w:rsid w:val="00A03AA9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lang w:eastAsia="ru-RU"/>
    </w:rPr>
  </w:style>
  <w:style w:type="paragraph" w:customStyle="1" w:styleId="xl125">
    <w:name w:val="xl125"/>
    <w:basedOn w:val="a"/>
    <w:rsid w:val="00A03A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/>
      <w:kern w:val="0"/>
      <w:lang w:eastAsia="ru-RU"/>
    </w:rPr>
  </w:style>
  <w:style w:type="paragraph" w:customStyle="1" w:styleId="xl126">
    <w:name w:val="xl126"/>
    <w:basedOn w:val="a"/>
    <w:rsid w:val="00A03AA9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lang w:eastAsia="ru-RU"/>
    </w:rPr>
  </w:style>
  <w:style w:type="paragraph" w:customStyle="1" w:styleId="xl127">
    <w:name w:val="xl127"/>
    <w:basedOn w:val="a"/>
    <w:rsid w:val="00A03AA9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lang w:eastAsia="ru-RU"/>
    </w:rPr>
  </w:style>
  <w:style w:type="paragraph" w:customStyle="1" w:styleId="xl128">
    <w:name w:val="xl128"/>
    <w:basedOn w:val="a"/>
    <w:rsid w:val="00A03AA9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lang w:eastAsia="ru-RU"/>
    </w:rPr>
  </w:style>
  <w:style w:type="paragraph" w:customStyle="1" w:styleId="xl129">
    <w:name w:val="xl129"/>
    <w:basedOn w:val="a"/>
    <w:rsid w:val="00A03AA9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lang w:eastAsia="ru-RU"/>
    </w:rPr>
  </w:style>
  <w:style w:type="paragraph" w:customStyle="1" w:styleId="xl130">
    <w:name w:val="xl130"/>
    <w:basedOn w:val="a"/>
    <w:rsid w:val="00A03AA9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lang w:eastAsia="ru-RU"/>
    </w:rPr>
  </w:style>
  <w:style w:type="paragraph" w:customStyle="1" w:styleId="xl131">
    <w:name w:val="xl131"/>
    <w:basedOn w:val="a"/>
    <w:rsid w:val="00A03AA9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customStyle="1" w:styleId="xl132">
    <w:name w:val="xl132"/>
    <w:basedOn w:val="a"/>
    <w:rsid w:val="00A03AA9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lang w:eastAsia="ru-RU"/>
    </w:rPr>
  </w:style>
  <w:style w:type="paragraph" w:customStyle="1" w:styleId="xl133">
    <w:name w:val="xl133"/>
    <w:basedOn w:val="a"/>
    <w:rsid w:val="00A03AA9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lang w:eastAsia="ru-RU"/>
    </w:rPr>
  </w:style>
  <w:style w:type="paragraph" w:customStyle="1" w:styleId="xl134">
    <w:name w:val="xl134"/>
    <w:basedOn w:val="a"/>
    <w:rsid w:val="00A03AA9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/>
      <w:b/>
      <w:bCs/>
      <w:i/>
      <w:iCs/>
      <w:kern w:val="0"/>
      <w:lang w:eastAsia="ru-RU"/>
    </w:rPr>
  </w:style>
  <w:style w:type="paragraph" w:customStyle="1" w:styleId="xl135">
    <w:name w:val="xl135"/>
    <w:basedOn w:val="a"/>
    <w:rsid w:val="00A03AA9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/>
      <w:kern w:val="0"/>
      <w:lang w:eastAsia="ru-RU"/>
    </w:rPr>
  </w:style>
  <w:style w:type="paragraph" w:customStyle="1" w:styleId="xl136">
    <w:name w:val="xl136"/>
    <w:basedOn w:val="a"/>
    <w:rsid w:val="00A03AA9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i/>
      <w:iCs/>
      <w:kern w:val="0"/>
      <w:lang w:eastAsia="ru-RU"/>
    </w:rPr>
  </w:style>
  <w:style w:type="paragraph" w:customStyle="1" w:styleId="xl137">
    <w:name w:val="xl137"/>
    <w:basedOn w:val="a"/>
    <w:rsid w:val="00A03AA9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i/>
      <w:iCs/>
      <w:kern w:val="0"/>
      <w:lang w:eastAsia="ru-RU"/>
    </w:rPr>
  </w:style>
  <w:style w:type="paragraph" w:customStyle="1" w:styleId="xl138">
    <w:name w:val="xl138"/>
    <w:basedOn w:val="a"/>
    <w:rsid w:val="00A03AA9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i/>
      <w:iCs/>
      <w:kern w:val="0"/>
      <w:lang w:eastAsia="ru-RU"/>
    </w:rPr>
  </w:style>
  <w:style w:type="paragraph" w:customStyle="1" w:styleId="xl139">
    <w:name w:val="xl139"/>
    <w:basedOn w:val="a"/>
    <w:rsid w:val="00A03AA9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customStyle="1" w:styleId="xl140">
    <w:name w:val="xl140"/>
    <w:basedOn w:val="a"/>
    <w:rsid w:val="00A03AA9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/>
      <w:kern w:val="0"/>
      <w:lang w:eastAsia="ru-RU"/>
    </w:rPr>
  </w:style>
  <w:style w:type="paragraph" w:customStyle="1" w:styleId="xl141">
    <w:name w:val="xl141"/>
    <w:basedOn w:val="a"/>
    <w:rsid w:val="00A03AA9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/>
      <w:kern w:val="0"/>
      <w:lang w:eastAsia="ru-RU"/>
    </w:rPr>
  </w:style>
  <w:style w:type="paragraph" w:customStyle="1" w:styleId="xl142">
    <w:name w:val="xl142"/>
    <w:basedOn w:val="a"/>
    <w:rsid w:val="00A03AA9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/>
      <w:kern w:val="0"/>
      <w:lang w:eastAsia="ru-RU"/>
    </w:rPr>
  </w:style>
  <w:style w:type="paragraph" w:customStyle="1" w:styleId="xl143">
    <w:name w:val="xl143"/>
    <w:basedOn w:val="a"/>
    <w:rsid w:val="00A03AA9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customStyle="1" w:styleId="xl144">
    <w:name w:val="xl144"/>
    <w:basedOn w:val="a"/>
    <w:rsid w:val="00A03A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kern w:val="0"/>
      <w:lang w:eastAsia="ru-RU"/>
    </w:rPr>
  </w:style>
  <w:style w:type="paragraph" w:customStyle="1" w:styleId="xl145">
    <w:name w:val="xl145"/>
    <w:basedOn w:val="a"/>
    <w:rsid w:val="00A03AA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kern w:val="0"/>
      <w:lang w:eastAsia="ru-RU"/>
    </w:rPr>
  </w:style>
  <w:style w:type="paragraph" w:customStyle="1" w:styleId="xl146">
    <w:name w:val="xl146"/>
    <w:basedOn w:val="a"/>
    <w:rsid w:val="00A03AA9"/>
    <w:pPr>
      <w:widowControl/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kern w:val="0"/>
      <w:lang w:eastAsia="ru-RU"/>
    </w:rPr>
  </w:style>
  <w:style w:type="paragraph" w:customStyle="1" w:styleId="xl147">
    <w:name w:val="xl147"/>
    <w:basedOn w:val="a"/>
    <w:rsid w:val="00A03AA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kern w:val="0"/>
      <w:lang w:eastAsia="ru-RU"/>
    </w:rPr>
  </w:style>
  <w:style w:type="paragraph" w:customStyle="1" w:styleId="xl148">
    <w:name w:val="xl148"/>
    <w:basedOn w:val="a"/>
    <w:rsid w:val="00A03AA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kern w:val="0"/>
      <w:lang w:eastAsia="ru-RU"/>
    </w:rPr>
  </w:style>
  <w:style w:type="paragraph" w:customStyle="1" w:styleId="xl149">
    <w:name w:val="xl149"/>
    <w:basedOn w:val="a"/>
    <w:rsid w:val="00A03AA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kern w:val="0"/>
      <w:lang w:eastAsia="ru-RU"/>
    </w:rPr>
  </w:style>
  <w:style w:type="paragraph" w:customStyle="1" w:styleId="xl150">
    <w:name w:val="xl150"/>
    <w:basedOn w:val="a"/>
    <w:rsid w:val="00A03AA9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kern w:val="0"/>
      <w:lang w:eastAsia="ru-RU"/>
    </w:rPr>
  </w:style>
  <w:style w:type="paragraph" w:customStyle="1" w:styleId="xl151">
    <w:name w:val="xl151"/>
    <w:basedOn w:val="a"/>
    <w:rsid w:val="00A03AA9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kern w:val="0"/>
      <w:lang w:eastAsia="ru-RU"/>
    </w:rPr>
  </w:style>
  <w:style w:type="paragraph" w:customStyle="1" w:styleId="xl152">
    <w:name w:val="xl152"/>
    <w:basedOn w:val="a"/>
    <w:rsid w:val="00A03AA9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b/>
      <w:bCs/>
      <w:kern w:val="0"/>
      <w:lang w:eastAsia="ru-RU"/>
    </w:rPr>
  </w:style>
  <w:style w:type="paragraph" w:customStyle="1" w:styleId="xl153">
    <w:name w:val="xl153"/>
    <w:basedOn w:val="a"/>
    <w:rsid w:val="00A03AA9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eastAsia="Times New Roman"/>
      <w:b/>
      <w:bCs/>
      <w:i/>
      <w:iCs/>
      <w:kern w:val="0"/>
      <w:lang w:eastAsia="ru-RU"/>
    </w:rPr>
  </w:style>
  <w:style w:type="paragraph" w:customStyle="1" w:styleId="xl154">
    <w:name w:val="xl154"/>
    <w:basedOn w:val="a"/>
    <w:rsid w:val="00A03AA9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i/>
      <w:iCs/>
      <w:kern w:val="0"/>
      <w:lang w:eastAsia="ru-RU"/>
    </w:rPr>
  </w:style>
  <w:style w:type="paragraph" w:customStyle="1" w:styleId="xl155">
    <w:name w:val="xl155"/>
    <w:basedOn w:val="a"/>
    <w:rsid w:val="00A03AA9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b/>
      <w:bCs/>
      <w:i/>
      <w:iCs/>
      <w:kern w:val="0"/>
      <w:lang w:eastAsia="ru-RU"/>
    </w:rPr>
  </w:style>
  <w:style w:type="paragraph" w:customStyle="1" w:styleId="xl156">
    <w:name w:val="xl156"/>
    <w:basedOn w:val="a"/>
    <w:rsid w:val="00A03AA9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b/>
      <w:bCs/>
      <w:i/>
      <w:iCs/>
      <w:kern w:val="0"/>
      <w:lang w:eastAsia="ru-RU"/>
    </w:rPr>
  </w:style>
  <w:style w:type="paragraph" w:customStyle="1" w:styleId="xl157">
    <w:name w:val="xl157"/>
    <w:basedOn w:val="a"/>
    <w:rsid w:val="00A03AA9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rFonts w:eastAsia="Times New Roman"/>
      <w:i/>
      <w:iCs/>
      <w:kern w:val="0"/>
      <w:lang w:eastAsia="ru-RU"/>
    </w:rPr>
  </w:style>
  <w:style w:type="paragraph" w:customStyle="1" w:styleId="xl158">
    <w:name w:val="xl158"/>
    <w:basedOn w:val="a"/>
    <w:rsid w:val="00A03AA9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kern w:val="0"/>
      <w:lang w:eastAsia="ru-RU"/>
    </w:rPr>
  </w:style>
  <w:style w:type="paragraph" w:customStyle="1" w:styleId="xl159">
    <w:name w:val="xl159"/>
    <w:basedOn w:val="a"/>
    <w:rsid w:val="00A03A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eastAsia="Times New Roman"/>
      <w:kern w:val="0"/>
      <w:lang w:eastAsia="ru-RU"/>
    </w:rPr>
  </w:style>
  <w:style w:type="paragraph" w:customStyle="1" w:styleId="xl160">
    <w:name w:val="xl160"/>
    <w:basedOn w:val="a"/>
    <w:rsid w:val="00A03A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kern w:val="0"/>
      <w:lang w:eastAsia="ru-RU"/>
    </w:rPr>
  </w:style>
  <w:style w:type="paragraph" w:customStyle="1" w:styleId="xl161">
    <w:name w:val="xl161"/>
    <w:basedOn w:val="a"/>
    <w:rsid w:val="00A03A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kern w:val="0"/>
      <w:lang w:eastAsia="ru-RU"/>
    </w:rPr>
  </w:style>
  <w:style w:type="paragraph" w:customStyle="1" w:styleId="xl162">
    <w:name w:val="xl162"/>
    <w:basedOn w:val="a"/>
    <w:rsid w:val="00A03A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customStyle="1" w:styleId="xl163">
    <w:name w:val="xl163"/>
    <w:basedOn w:val="a"/>
    <w:rsid w:val="00A03A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customStyle="1" w:styleId="xl164">
    <w:name w:val="xl164"/>
    <w:basedOn w:val="a"/>
    <w:rsid w:val="00A03AA9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kern w:val="0"/>
      <w:lang w:eastAsia="ru-RU"/>
    </w:rPr>
  </w:style>
  <w:style w:type="paragraph" w:customStyle="1" w:styleId="xl165">
    <w:name w:val="xl165"/>
    <w:basedOn w:val="a"/>
    <w:rsid w:val="00A03AA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eastAsia="Times New Roman"/>
      <w:kern w:val="0"/>
      <w:lang w:eastAsia="ru-RU"/>
    </w:rPr>
  </w:style>
  <w:style w:type="paragraph" w:customStyle="1" w:styleId="xl166">
    <w:name w:val="xl166"/>
    <w:basedOn w:val="a"/>
    <w:rsid w:val="00A03AA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kern w:val="0"/>
      <w:lang w:eastAsia="ru-RU"/>
    </w:rPr>
  </w:style>
  <w:style w:type="paragraph" w:customStyle="1" w:styleId="xl167">
    <w:name w:val="xl167"/>
    <w:basedOn w:val="a"/>
    <w:rsid w:val="00A03AA9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customStyle="1" w:styleId="xl168">
    <w:name w:val="xl168"/>
    <w:basedOn w:val="a"/>
    <w:rsid w:val="00A03AA9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  <w:lang w:eastAsia="ru-RU"/>
    </w:rPr>
  </w:style>
  <w:style w:type="paragraph" w:customStyle="1" w:styleId="xl169">
    <w:name w:val="xl169"/>
    <w:basedOn w:val="a"/>
    <w:rsid w:val="00A03AA9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i/>
      <w:iCs/>
      <w:kern w:val="0"/>
      <w:lang w:eastAsia="ru-RU"/>
    </w:rPr>
  </w:style>
  <w:style w:type="paragraph" w:customStyle="1" w:styleId="xl170">
    <w:name w:val="xl170"/>
    <w:basedOn w:val="a"/>
    <w:rsid w:val="00A03AA9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kern w:val="0"/>
      <w:lang w:eastAsia="ru-RU"/>
    </w:rPr>
  </w:style>
  <w:style w:type="paragraph" w:customStyle="1" w:styleId="xl171">
    <w:name w:val="xl171"/>
    <w:basedOn w:val="a"/>
    <w:rsid w:val="00A03AA9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i/>
      <w:iCs/>
      <w:kern w:val="0"/>
      <w:lang w:eastAsia="ru-RU"/>
    </w:rPr>
  </w:style>
  <w:style w:type="paragraph" w:customStyle="1" w:styleId="xl172">
    <w:name w:val="xl172"/>
    <w:basedOn w:val="a"/>
    <w:rsid w:val="00A03AA9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i/>
      <w:iCs/>
      <w:kern w:val="0"/>
      <w:lang w:eastAsia="ru-RU"/>
    </w:rPr>
  </w:style>
  <w:style w:type="paragraph" w:customStyle="1" w:styleId="xl173">
    <w:name w:val="xl173"/>
    <w:basedOn w:val="a"/>
    <w:rsid w:val="00A03AA9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i/>
      <w:iCs/>
      <w:kern w:val="0"/>
      <w:lang w:eastAsia="ru-RU"/>
    </w:rPr>
  </w:style>
  <w:style w:type="paragraph" w:customStyle="1" w:styleId="xl174">
    <w:name w:val="xl174"/>
    <w:basedOn w:val="a"/>
    <w:rsid w:val="00A03AA9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lang w:eastAsia="ru-RU"/>
    </w:rPr>
  </w:style>
  <w:style w:type="paragraph" w:customStyle="1" w:styleId="xl175">
    <w:name w:val="xl175"/>
    <w:basedOn w:val="a"/>
    <w:rsid w:val="00A03A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lang w:eastAsia="ru-RU"/>
    </w:rPr>
  </w:style>
  <w:style w:type="paragraph" w:customStyle="1" w:styleId="xl176">
    <w:name w:val="xl176"/>
    <w:basedOn w:val="a"/>
    <w:rsid w:val="00A03A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lang w:eastAsia="ru-RU"/>
    </w:rPr>
  </w:style>
  <w:style w:type="paragraph" w:customStyle="1" w:styleId="xl177">
    <w:name w:val="xl177"/>
    <w:basedOn w:val="a"/>
    <w:rsid w:val="00A03AA9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lang w:eastAsia="ru-RU"/>
    </w:rPr>
  </w:style>
  <w:style w:type="paragraph" w:customStyle="1" w:styleId="xl178">
    <w:name w:val="xl178"/>
    <w:basedOn w:val="a"/>
    <w:rsid w:val="00A03AA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lang w:eastAsia="ru-RU"/>
    </w:rPr>
  </w:style>
  <w:style w:type="paragraph" w:customStyle="1" w:styleId="xl179">
    <w:name w:val="xl179"/>
    <w:basedOn w:val="a"/>
    <w:rsid w:val="00A03AA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lang w:eastAsia="ru-RU"/>
    </w:rPr>
  </w:style>
  <w:style w:type="paragraph" w:customStyle="1" w:styleId="zagol1">
    <w:name w:val="zagol1"/>
    <w:basedOn w:val="a"/>
    <w:rsid w:val="00A03AA9"/>
    <w:pPr>
      <w:widowControl/>
      <w:suppressAutoHyphens w:val="0"/>
      <w:spacing w:before="100" w:beforeAutospacing="1" w:after="100" w:afterAutospacing="1"/>
      <w:jc w:val="center"/>
    </w:pPr>
    <w:rPr>
      <w:rFonts w:ascii="Verdana" w:eastAsia="Times New Roman" w:hAnsi="Verdana"/>
      <w:b/>
      <w:bCs/>
      <w:color w:val="336699"/>
      <w:kern w:val="0"/>
      <w:lang w:eastAsia="ru-RU"/>
    </w:rPr>
  </w:style>
  <w:style w:type="paragraph" w:styleId="af6">
    <w:name w:val="Normal (Web)"/>
    <w:basedOn w:val="a"/>
    <w:rsid w:val="00A03AA9"/>
    <w:pPr>
      <w:widowControl/>
      <w:suppressAutoHyphens w:val="0"/>
      <w:spacing w:before="100" w:beforeAutospacing="1" w:after="100" w:afterAutospacing="1"/>
    </w:pPr>
    <w:rPr>
      <w:rFonts w:eastAsia="Times New Roman"/>
      <w:color w:val="000000"/>
      <w:kern w:val="0"/>
      <w:lang w:eastAsia="ru-RU"/>
    </w:rPr>
  </w:style>
  <w:style w:type="table" w:customStyle="1" w:styleId="27">
    <w:name w:val="Светлый список2"/>
    <w:basedOn w:val="a1"/>
    <w:uiPriority w:val="61"/>
    <w:rsid w:val="00A03AA9"/>
    <w:pPr>
      <w:spacing w:after="0" w:line="240" w:lineRule="auto"/>
    </w:pPr>
    <w:rPr>
      <w:rFonts w:ascii="Calibri" w:eastAsia="Times New Roman" w:hAnsi="Calibri" w:cs="Times New Roma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af7">
    <w:name w:val="Balloon Text"/>
    <w:basedOn w:val="a"/>
    <w:link w:val="af8"/>
    <w:rsid w:val="00A03AA9"/>
    <w:pPr>
      <w:widowControl/>
      <w:suppressAutoHyphens w:val="0"/>
    </w:pPr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customStyle="1" w:styleId="af8">
    <w:name w:val="Текст выноски Знак"/>
    <w:basedOn w:val="a0"/>
    <w:link w:val="af7"/>
    <w:rsid w:val="00A03AA9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6">
    <w:name w:val="Нет списка1"/>
    <w:next w:val="a2"/>
    <w:semiHidden/>
    <w:rsid w:val="00A03AA9"/>
  </w:style>
  <w:style w:type="paragraph" w:customStyle="1" w:styleId="font7">
    <w:name w:val="font7"/>
    <w:basedOn w:val="a"/>
    <w:rsid w:val="00A03AA9"/>
    <w:pPr>
      <w:widowControl/>
      <w:suppressAutoHyphens w:val="0"/>
      <w:spacing w:before="100" w:beforeAutospacing="1" w:after="100" w:afterAutospacing="1"/>
    </w:pPr>
    <w:rPr>
      <w:rFonts w:eastAsia="Times New Roman"/>
      <w:i/>
      <w:iCs/>
      <w:kern w:val="0"/>
      <w:sz w:val="22"/>
      <w:szCs w:val="22"/>
      <w:lang w:eastAsia="ru-RU"/>
    </w:rPr>
  </w:style>
  <w:style w:type="paragraph" w:customStyle="1" w:styleId="font8">
    <w:name w:val="font8"/>
    <w:basedOn w:val="a"/>
    <w:rsid w:val="00A03AA9"/>
    <w:pPr>
      <w:widowControl/>
      <w:suppressAutoHyphens w:val="0"/>
      <w:spacing w:before="100" w:beforeAutospacing="1" w:after="100" w:afterAutospacing="1"/>
    </w:pPr>
    <w:rPr>
      <w:rFonts w:eastAsia="Times New Roman"/>
      <w:i/>
      <w:iCs/>
      <w:kern w:val="0"/>
      <w:sz w:val="22"/>
      <w:szCs w:val="22"/>
      <w:lang w:eastAsia="ru-RU"/>
    </w:rPr>
  </w:style>
  <w:style w:type="table" w:styleId="-3">
    <w:name w:val="Table Web 3"/>
    <w:basedOn w:val="a1"/>
    <w:rsid w:val="00A03A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31">
    <w:name w:val="Заголовок 3 Знак1"/>
    <w:link w:val="3"/>
    <w:rsid w:val="00A03AA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7">
    <w:name w:val="Основной текст Знак1"/>
    <w:aliases w:val="bt Знак,Основной текст Знак Знак,Òàáë òåêñò Знак"/>
    <w:rsid w:val="00A03AA9"/>
    <w:rPr>
      <w:sz w:val="28"/>
      <w:lang w:val="ru-RU" w:eastAsia="ru-RU" w:bidi="ar-SA"/>
    </w:rPr>
  </w:style>
  <w:style w:type="table" w:customStyle="1" w:styleId="18">
    <w:name w:val="Светлый список1"/>
    <w:basedOn w:val="a1"/>
    <w:rsid w:val="00A03AA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19">
    <w:name w:val="Знак1 Знак Знак Знак"/>
    <w:basedOn w:val="a"/>
    <w:rsid w:val="00A03AA9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styleId="38">
    <w:name w:val="toc 3"/>
    <w:basedOn w:val="a"/>
    <w:next w:val="a"/>
    <w:autoRedefine/>
    <w:uiPriority w:val="39"/>
    <w:qFormat/>
    <w:rsid w:val="00A03AA9"/>
    <w:pPr>
      <w:widowControl/>
      <w:suppressAutoHyphens w:val="0"/>
      <w:ind w:left="400"/>
    </w:pPr>
    <w:rPr>
      <w:rFonts w:eastAsia="Times New Roman"/>
      <w:kern w:val="0"/>
      <w:sz w:val="20"/>
      <w:szCs w:val="20"/>
      <w:lang w:eastAsia="ru-RU"/>
    </w:rPr>
  </w:style>
  <w:style w:type="paragraph" w:styleId="af9">
    <w:name w:val="List Paragraph"/>
    <w:basedOn w:val="a"/>
    <w:qFormat/>
    <w:rsid w:val="00A03AA9"/>
    <w:pPr>
      <w:widowControl/>
      <w:suppressAutoHyphens w:val="0"/>
      <w:ind w:left="720"/>
      <w:contextualSpacing/>
    </w:pPr>
    <w:rPr>
      <w:rFonts w:eastAsia="Times New Roman"/>
      <w:kern w:val="0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A03AA9"/>
    <w:pPr>
      <w:suppressAutoHyphens w:val="0"/>
      <w:overflowPunct w:val="0"/>
      <w:autoSpaceDE w:val="0"/>
      <w:autoSpaceDN w:val="0"/>
      <w:adjustRightInd w:val="0"/>
      <w:spacing w:line="300" w:lineRule="auto"/>
      <w:jc w:val="center"/>
    </w:pPr>
    <w:rPr>
      <w:rFonts w:eastAsia="Times New Roman"/>
      <w:b/>
      <w:i/>
      <w:kern w:val="0"/>
      <w:sz w:val="56"/>
      <w:szCs w:val="20"/>
      <w:lang w:eastAsia="ru-RU"/>
    </w:rPr>
  </w:style>
  <w:style w:type="paragraph" w:customStyle="1" w:styleId="text">
    <w:name w:val="text"/>
    <w:basedOn w:val="a"/>
    <w:rsid w:val="00A03AA9"/>
    <w:pPr>
      <w:widowControl/>
      <w:suppressAutoHyphens w:val="0"/>
      <w:spacing w:before="100" w:beforeAutospacing="1" w:after="100" w:afterAutospacing="1"/>
    </w:pPr>
    <w:rPr>
      <w:rFonts w:ascii="Verdana" w:eastAsia="Times New Roman" w:hAnsi="Verdana"/>
      <w:color w:val="333333"/>
      <w:kern w:val="0"/>
      <w:sz w:val="17"/>
      <w:szCs w:val="17"/>
      <w:lang w:eastAsia="ru-RU"/>
    </w:rPr>
  </w:style>
  <w:style w:type="paragraph" w:customStyle="1" w:styleId="consnormal">
    <w:name w:val="consnormal"/>
    <w:rsid w:val="00A03AA9"/>
    <w:pPr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03AA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A03AA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a">
    <w:name w:val="Основной текст ГД Знак Знак"/>
    <w:basedOn w:val="a7"/>
    <w:rsid w:val="00A03AA9"/>
    <w:pPr>
      <w:ind w:firstLine="709"/>
      <w:jc w:val="both"/>
    </w:pPr>
    <w:rPr>
      <w:szCs w:val="28"/>
    </w:rPr>
  </w:style>
  <w:style w:type="paragraph" w:customStyle="1" w:styleId="1a">
    <w:name w:val="Обычный1"/>
    <w:rsid w:val="00A03AA9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Normal0">
    <w:name w:val="ConsNormal"/>
    <w:rsid w:val="00A03AA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80">
    <w:name w:val="xl180"/>
    <w:basedOn w:val="a"/>
    <w:rsid w:val="00A03AA9"/>
    <w:pPr>
      <w:widowControl/>
      <w:pBdr>
        <w:left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b/>
      <w:bCs/>
      <w:i/>
      <w:iCs/>
      <w:kern w:val="0"/>
      <w:lang w:eastAsia="ru-RU"/>
    </w:rPr>
  </w:style>
  <w:style w:type="paragraph" w:customStyle="1" w:styleId="xl181">
    <w:name w:val="xl181"/>
    <w:basedOn w:val="a"/>
    <w:rsid w:val="00A03AA9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lang w:eastAsia="ru-RU"/>
    </w:rPr>
  </w:style>
  <w:style w:type="paragraph" w:customStyle="1" w:styleId="xl182">
    <w:name w:val="xl182"/>
    <w:basedOn w:val="a"/>
    <w:rsid w:val="00A03A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uppressAutoHyphens w:val="0"/>
      <w:spacing w:before="100" w:beforeAutospacing="1" w:after="100" w:afterAutospacing="1"/>
      <w:jc w:val="center"/>
    </w:pPr>
    <w:rPr>
      <w:rFonts w:eastAsia="Times New Roman"/>
      <w:kern w:val="0"/>
      <w:lang w:eastAsia="ru-RU"/>
    </w:rPr>
  </w:style>
  <w:style w:type="paragraph" w:customStyle="1" w:styleId="xl183">
    <w:name w:val="xl183"/>
    <w:basedOn w:val="a"/>
    <w:rsid w:val="00A03A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uppressAutoHyphens w:val="0"/>
      <w:spacing w:before="100" w:beforeAutospacing="1" w:after="100" w:afterAutospacing="1"/>
      <w:jc w:val="center"/>
    </w:pPr>
    <w:rPr>
      <w:rFonts w:eastAsia="Times New Roman"/>
      <w:kern w:val="0"/>
      <w:lang w:eastAsia="ru-RU"/>
    </w:rPr>
  </w:style>
  <w:style w:type="paragraph" w:customStyle="1" w:styleId="xl184">
    <w:name w:val="xl184"/>
    <w:basedOn w:val="a"/>
    <w:rsid w:val="00A03AA9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uppressAutoHyphens w:val="0"/>
      <w:spacing w:before="100" w:beforeAutospacing="1" w:after="100" w:afterAutospacing="1"/>
      <w:jc w:val="center"/>
    </w:pPr>
    <w:rPr>
      <w:rFonts w:eastAsia="Times New Roman"/>
      <w:kern w:val="0"/>
      <w:lang w:eastAsia="ru-RU"/>
    </w:rPr>
  </w:style>
  <w:style w:type="paragraph" w:customStyle="1" w:styleId="xl185">
    <w:name w:val="xl185"/>
    <w:basedOn w:val="a"/>
    <w:rsid w:val="00A03A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uppressAutoHyphens w:val="0"/>
      <w:spacing w:before="100" w:beforeAutospacing="1" w:after="100" w:afterAutospacing="1"/>
      <w:jc w:val="center"/>
    </w:pPr>
    <w:rPr>
      <w:rFonts w:eastAsia="Times New Roman"/>
      <w:kern w:val="0"/>
      <w:lang w:eastAsia="ru-RU"/>
    </w:rPr>
  </w:style>
  <w:style w:type="paragraph" w:customStyle="1" w:styleId="xl186">
    <w:name w:val="xl186"/>
    <w:basedOn w:val="a"/>
    <w:rsid w:val="00A03AA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99"/>
      <w:suppressAutoHyphens w:val="0"/>
      <w:spacing w:before="100" w:beforeAutospacing="1" w:after="100" w:afterAutospacing="1"/>
      <w:jc w:val="center"/>
    </w:pPr>
    <w:rPr>
      <w:rFonts w:eastAsia="Times New Roman"/>
      <w:kern w:val="0"/>
      <w:lang w:eastAsia="ru-RU"/>
    </w:rPr>
  </w:style>
  <w:style w:type="paragraph" w:customStyle="1" w:styleId="xl187">
    <w:name w:val="xl187"/>
    <w:basedOn w:val="a"/>
    <w:rsid w:val="00A03A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CFFFF"/>
      <w:suppressAutoHyphens w:val="0"/>
      <w:spacing w:before="100" w:beforeAutospacing="1" w:after="100" w:afterAutospacing="1"/>
      <w:jc w:val="center"/>
    </w:pPr>
    <w:rPr>
      <w:rFonts w:eastAsia="Times New Roman"/>
      <w:kern w:val="0"/>
      <w:lang w:eastAsia="ru-RU"/>
    </w:rPr>
  </w:style>
  <w:style w:type="paragraph" w:customStyle="1" w:styleId="xl188">
    <w:name w:val="xl188"/>
    <w:basedOn w:val="a"/>
    <w:rsid w:val="00A03AA9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CC"/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kern w:val="0"/>
      <w:lang w:eastAsia="ru-RU"/>
    </w:rPr>
  </w:style>
  <w:style w:type="paragraph" w:customStyle="1" w:styleId="xl189">
    <w:name w:val="xl189"/>
    <w:basedOn w:val="a"/>
    <w:rsid w:val="00A03AA9"/>
    <w:pPr>
      <w:widowControl/>
      <w:pBdr>
        <w:left w:val="single" w:sz="4" w:space="0" w:color="auto"/>
        <w:right w:val="single" w:sz="4" w:space="0" w:color="auto"/>
      </w:pBdr>
      <w:shd w:val="clear" w:color="auto" w:fill="CCFFCC"/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kern w:val="0"/>
      <w:lang w:eastAsia="ru-RU"/>
    </w:rPr>
  </w:style>
  <w:style w:type="paragraph" w:customStyle="1" w:styleId="xl190">
    <w:name w:val="xl190"/>
    <w:basedOn w:val="a"/>
    <w:rsid w:val="00A03AA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i/>
      <w:iCs/>
      <w:kern w:val="0"/>
      <w:lang w:eastAsia="ru-RU"/>
    </w:rPr>
  </w:style>
  <w:style w:type="paragraph" w:customStyle="1" w:styleId="xl191">
    <w:name w:val="xl191"/>
    <w:basedOn w:val="a"/>
    <w:rsid w:val="00A03AA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i/>
      <w:iCs/>
      <w:kern w:val="0"/>
      <w:lang w:eastAsia="ru-RU"/>
    </w:rPr>
  </w:style>
  <w:style w:type="paragraph" w:customStyle="1" w:styleId="xl192">
    <w:name w:val="xl192"/>
    <w:basedOn w:val="a"/>
    <w:rsid w:val="00A03A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customStyle="1" w:styleId="xl193">
    <w:name w:val="xl193"/>
    <w:basedOn w:val="a"/>
    <w:rsid w:val="00A03A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uppressAutoHyphens w:val="0"/>
      <w:spacing w:before="100" w:beforeAutospacing="1" w:after="100" w:afterAutospacing="1"/>
      <w:jc w:val="center"/>
    </w:pPr>
    <w:rPr>
      <w:rFonts w:eastAsia="Times New Roman"/>
      <w:kern w:val="0"/>
      <w:lang w:eastAsia="ru-RU"/>
    </w:rPr>
  </w:style>
  <w:style w:type="paragraph" w:customStyle="1" w:styleId="xl194">
    <w:name w:val="xl194"/>
    <w:basedOn w:val="a"/>
    <w:rsid w:val="00A03A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b/>
      <w:bCs/>
      <w:i/>
      <w:iCs/>
      <w:kern w:val="0"/>
      <w:lang w:eastAsia="ru-RU"/>
    </w:rPr>
  </w:style>
  <w:style w:type="paragraph" w:customStyle="1" w:styleId="xl195">
    <w:name w:val="xl195"/>
    <w:basedOn w:val="a"/>
    <w:rsid w:val="00A03A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  <w:lang w:eastAsia="ru-RU"/>
    </w:rPr>
  </w:style>
  <w:style w:type="paragraph" w:customStyle="1" w:styleId="xl196">
    <w:name w:val="xl196"/>
    <w:basedOn w:val="a"/>
    <w:rsid w:val="00A03A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  <w:lang w:eastAsia="ru-RU"/>
    </w:rPr>
  </w:style>
  <w:style w:type="paragraph" w:customStyle="1" w:styleId="xl197">
    <w:name w:val="xl197"/>
    <w:basedOn w:val="a"/>
    <w:rsid w:val="00A03A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  <w:lang w:eastAsia="ru-RU"/>
    </w:rPr>
  </w:style>
  <w:style w:type="paragraph" w:customStyle="1" w:styleId="xl198">
    <w:name w:val="xl198"/>
    <w:basedOn w:val="a"/>
    <w:rsid w:val="00A03A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kern w:val="0"/>
      <w:lang w:eastAsia="ru-RU"/>
    </w:rPr>
  </w:style>
  <w:style w:type="paragraph" w:customStyle="1" w:styleId="xl199">
    <w:name w:val="xl199"/>
    <w:basedOn w:val="a"/>
    <w:rsid w:val="00A03A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lang w:eastAsia="ru-RU"/>
    </w:rPr>
  </w:style>
  <w:style w:type="paragraph" w:customStyle="1" w:styleId="xl200">
    <w:name w:val="xl200"/>
    <w:basedOn w:val="a"/>
    <w:rsid w:val="00A03AA9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b/>
      <w:bCs/>
      <w:i/>
      <w:iCs/>
      <w:kern w:val="0"/>
      <w:lang w:eastAsia="ru-RU"/>
    </w:rPr>
  </w:style>
  <w:style w:type="paragraph" w:customStyle="1" w:styleId="xl201">
    <w:name w:val="xl201"/>
    <w:basedOn w:val="a"/>
    <w:rsid w:val="00A03AA9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kern w:val="0"/>
      <w:lang w:eastAsia="ru-RU"/>
    </w:rPr>
  </w:style>
  <w:style w:type="paragraph" w:customStyle="1" w:styleId="xl202">
    <w:name w:val="xl202"/>
    <w:basedOn w:val="a"/>
    <w:rsid w:val="00A03AA9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i/>
      <w:iCs/>
      <w:kern w:val="0"/>
      <w:lang w:eastAsia="ru-RU"/>
    </w:rPr>
  </w:style>
  <w:style w:type="paragraph" w:customStyle="1" w:styleId="xl203">
    <w:name w:val="xl203"/>
    <w:basedOn w:val="a"/>
    <w:rsid w:val="00A03A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kern w:val="0"/>
      <w:lang w:eastAsia="ru-RU"/>
    </w:rPr>
  </w:style>
  <w:style w:type="paragraph" w:customStyle="1" w:styleId="xl204">
    <w:name w:val="xl204"/>
    <w:basedOn w:val="a"/>
    <w:rsid w:val="00A03AA9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CC"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customStyle="1" w:styleId="xl205">
    <w:name w:val="xl205"/>
    <w:basedOn w:val="a"/>
    <w:rsid w:val="00A03AA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eastAsia="Times New Roman"/>
      <w:b/>
      <w:bCs/>
      <w:i/>
      <w:iCs/>
      <w:kern w:val="0"/>
      <w:lang w:eastAsia="ru-RU"/>
    </w:rPr>
  </w:style>
  <w:style w:type="paragraph" w:customStyle="1" w:styleId="xl206">
    <w:name w:val="xl206"/>
    <w:basedOn w:val="a"/>
    <w:rsid w:val="00A03AA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/>
      <w:kern w:val="0"/>
      <w:lang w:eastAsia="ru-RU"/>
    </w:rPr>
  </w:style>
  <w:style w:type="paragraph" w:customStyle="1" w:styleId="xl207">
    <w:name w:val="xl207"/>
    <w:basedOn w:val="a"/>
    <w:rsid w:val="00A03AA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kern w:val="0"/>
      <w:lang w:eastAsia="ru-RU"/>
    </w:rPr>
  </w:style>
  <w:style w:type="paragraph" w:customStyle="1" w:styleId="xl208">
    <w:name w:val="xl208"/>
    <w:basedOn w:val="a"/>
    <w:rsid w:val="00A03AA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lang w:eastAsia="ru-RU"/>
    </w:rPr>
  </w:style>
  <w:style w:type="paragraph" w:customStyle="1" w:styleId="xl209">
    <w:name w:val="xl209"/>
    <w:basedOn w:val="a"/>
    <w:rsid w:val="00A03AA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lang w:eastAsia="ru-RU"/>
    </w:rPr>
  </w:style>
  <w:style w:type="paragraph" w:customStyle="1" w:styleId="xl210">
    <w:name w:val="xl210"/>
    <w:basedOn w:val="a"/>
    <w:rsid w:val="00A03A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b/>
      <w:bCs/>
      <w:i/>
      <w:iCs/>
      <w:kern w:val="0"/>
      <w:lang w:eastAsia="ru-RU"/>
    </w:rPr>
  </w:style>
  <w:style w:type="paragraph" w:customStyle="1" w:styleId="xl211">
    <w:name w:val="xl211"/>
    <w:basedOn w:val="a"/>
    <w:rsid w:val="00A03A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lang w:eastAsia="ru-RU"/>
    </w:rPr>
  </w:style>
  <w:style w:type="paragraph" w:customStyle="1" w:styleId="xl212">
    <w:name w:val="xl212"/>
    <w:basedOn w:val="a"/>
    <w:rsid w:val="00A03AA9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i/>
      <w:iCs/>
      <w:kern w:val="0"/>
      <w:lang w:eastAsia="ru-RU"/>
    </w:rPr>
  </w:style>
  <w:style w:type="paragraph" w:customStyle="1" w:styleId="xl213">
    <w:name w:val="xl213"/>
    <w:basedOn w:val="a"/>
    <w:rsid w:val="00A03AA9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lang w:eastAsia="ru-RU"/>
    </w:rPr>
  </w:style>
  <w:style w:type="paragraph" w:customStyle="1" w:styleId="xl214">
    <w:name w:val="xl214"/>
    <w:basedOn w:val="a"/>
    <w:rsid w:val="00A03AA9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lang w:eastAsia="ru-RU"/>
    </w:rPr>
  </w:style>
  <w:style w:type="paragraph" w:customStyle="1" w:styleId="xl215">
    <w:name w:val="xl215"/>
    <w:basedOn w:val="a"/>
    <w:rsid w:val="00A03AA9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lang w:eastAsia="ru-RU"/>
    </w:rPr>
  </w:style>
  <w:style w:type="paragraph" w:customStyle="1" w:styleId="xl216">
    <w:name w:val="xl216"/>
    <w:basedOn w:val="a"/>
    <w:rsid w:val="00A03AA9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CFFFF"/>
      <w:suppressAutoHyphens w:val="0"/>
      <w:spacing w:before="100" w:beforeAutospacing="1" w:after="100" w:afterAutospacing="1"/>
      <w:jc w:val="center"/>
    </w:pPr>
    <w:rPr>
      <w:rFonts w:eastAsia="Times New Roman"/>
      <w:kern w:val="0"/>
      <w:lang w:eastAsia="ru-RU"/>
    </w:rPr>
  </w:style>
  <w:style w:type="paragraph" w:customStyle="1" w:styleId="xl217">
    <w:name w:val="xl217"/>
    <w:basedOn w:val="a"/>
    <w:rsid w:val="00A03AA9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eastAsia="Times New Roman"/>
      <w:kern w:val="0"/>
      <w:lang w:eastAsia="ru-RU"/>
    </w:rPr>
  </w:style>
  <w:style w:type="paragraph" w:customStyle="1" w:styleId="xl218">
    <w:name w:val="xl218"/>
    <w:basedOn w:val="a"/>
    <w:rsid w:val="00A03AA9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/>
      <w:kern w:val="0"/>
      <w:lang w:eastAsia="ru-RU"/>
    </w:rPr>
  </w:style>
  <w:style w:type="paragraph" w:customStyle="1" w:styleId="xl219">
    <w:name w:val="xl219"/>
    <w:basedOn w:val="a"/>
    <w:rsid w:val="00A03AA9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kern w:val="0"/>
      <w:lang w:eastAsia="ru-RU"/>
    </w:rPr>
  </w:style>
  <w:style w:type="paragraph" w:customStyle="1" w:styleId="xl220">
    <w:name w:val="xl220"/>
    <w:basedOn w:val="a"/>
    <w:rsid w:val="00A03AA9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99"/>
      <w:suppressAutoHyphens w:val="0"/>
      <w:spacing w:before="100" w:beforeAutospacing="1" w:after="100" w:afterAutospacing="1"/>
      <w:jc w:val="center"/>
    </w:pPr>
    <w:rPr>
      <w:rFonts w:eastAsia="Times New Roman"/>
      <w:kern w:val="0"/>
      <w:lang w:eastAsia="ru-RU"/>
    </w:rPr>
  </w:style>
  <w:style w:type="paragraph" w:customStyle="1" w:styleId="xl221">
    <w:name w:val="xl221"/>
    <w:basedOn w:val="a"/>
    <w:rsid w:val="00A03AA9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b/>
      <w:bCs/>
      <w:i/>
      <w:iCs/>
      <w:kern w:val="0"/>
      <w:lang w:eastAsia="ru-RU"/>
    </w:rPr>
  </w:style>
  <w:style w:type="paragraph" w:customStyle="1" w:styleId="xl222">
    <w:name w:val="xl222"/>
    <w:basedOn w:val="a"/>
    <w:rsid w:val="00A03AA9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eastAsia="Times New Roman"/>
      <w:b/>
      <w:bCs/>
      <w:i/>
      <w:iCs/>
      <w:kern w:val="0"/>
      <w:lang w:eastAsia="ru-RU"/>
    </w:rPr>
  </w:style>
  <w:style w:type="paragraph" w:customStyle="1" w:styleId="xl223">
    <w:name w:val="xl223"/>
    <w:basedOn w:val="a"/>
    <w:rsid w:val="00A03AA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99"/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kern w:val="0"/>
      <w:lang w:eastAsia="ru-RU"/>
    </w:rPr>
  </w:style>
  <w:style w:type="paragraph" w:customStyle="1" w:styleId="xl224">
    <w:name w:val="xl224"/>
    <w:basedOn w:val="a"/>
    <w:rsid w:val="00A03A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kern w:val="0"/>
      <w:lang w:eastAsia="ru-RU"/>
    </w:rPr>
  </w:style>
  <w:style w:type="paragraph" w:customStyle="1" w:styleId="xl225">
    <w:name w:val="xl225"/>
    <w:basedOn w:val="a"/>
    <w:rsid w:val="00A03A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kern w:val="0"/>
      <w:lang w:eastAsia="ru-RU"/>
    </w:rPr>
  </w:style>
  <w:style w:type="paragraph" w:customStyle="1" w:styleId="xl226">
    <w:name w:val="xl226"/>
    <w:basedOn w:val="a"/>
    <w:rsid w:val="00A03A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customStyle="1" w:styleId="xl227">
    <w:name w:val="xl227"/>
    <w:basedOn w:val="a"/>
    <w:rsid w:val="00A03A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lang w:eastAsia="ru-RU"/>
    </w:rPr>
  </w:style>
  <w:style w:type="paragraph" w:customStyle="1" w:styleId="xl228">
    <w:name w:val="xl228"/>
    <w:basedOn w:val="a"/>
    <w:rsid w:val="00A03AA9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99"/>
      <w:suppressAutoHyphens w:val="0"/>
      <w:spacing w:before="100" w:beforeAutospacing="1" w:after="100" w:afterAutospacing="1"/>
      <w:jc w:val="center"/>
    </w:pPr>
    <w:rPr>
      <w:rFonts w:eastAsia="Times New Roman"/>
      <w:kern w:val="0"/>
      <w:lang w:eastAsia="ru-RU"/>
    </w:rPr>
  </w:style>
  <w:style w:type="paragraph" w:customStyle="1" w:styleId="xl229">
    <w:name w:val="xl229"/>
    <w:basedOn w:val="a"/>
    <w:rsid w:val="00A03AA9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99"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customStyle="1" w:styleId="xl230">
    <w:name w:val="xl230"/>
    <w:basedOn w:val="a"/>
    <w:rsid w:val="00A03AA9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customStyle="1" w:styleId="xl231">
    <w:name w:val="xl231"/>
    <w:basedOn w:val="a"/>
    <w:rsid w:val="00A03AA9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CFFCC"/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kern w:val="0"/>
      <w:lang w:eastAsia="ru-RU"/>
    </w:rPr>
  </w:style>
  <w:style w:type="paragraph" w:customStyle="1" w:styleId="xl232">
    <w:name w:val="xl232"/>
    <w:basedOn w:val="a"/>
    <w:rsid w:val="00A03AA9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99"/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kern w:val="0"/>
      <w:lang w:eastAsia="ru-RU"/>
    </w:rPr>
  </w:style>
  <w:style w:type="paragraph" w:customStyle="1" w:styleId="xl233">
    <w:name w:val="xl233"/>
    <w:basedOn w:val="a"/>
    <w:rsid w:val="00A03AA9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kern w:val="0"/>
      <w:lang w:eastAsia="ru-RU"/>
    </w:rPr>
  </w:style>
  <w:style w:type="paragraph" w:customStyle="1" w:styleId="xl234">
    <w:name w:val="xl234"/>
    <w:basedOn w:val="a"/>
    <w:rsid w:val="00A03AA9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/>
      <w:b/>
      <w:bCs/>
      <w:kern w:val="0"/>
      <w:lang w:eastAsia="ru-RU"/>
    </w:rPr>
  </w:style>
  <w:style w:type="paragraph" w:customStyle="1" w:styleId="xl235">
    <w:name w:val="xl235"/>
    <w:basedOn w:val="a"/>
    <w:rsid w:val="00A03AA9"/>
    <w:pPr>
      <w:widowControl/>
      <w:pBdr>
        <w:top w:val="single" w:sz="8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/>
      <w:b/>
      <w:bCs/>
      <w:kern w:val="0"/>
      <w:lang w:eastAsia="ru-RU"/>
    </w:rPr>
  </w:style>
  <w:style w:type="paragraph" w:customStyle="1" w:styleId="xl236">
    <w:name w:val="xl236"/>
    <w:basedOn w:val="a"/>
    <w:rsid w:val="00A03AA9"/>
    <w:pPr>
      <w:widowControl/>
      <w:pBdr>
        <w:top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/>
      <w:b/>
      <w:bCs/>
      <w:kern w:val="0"/>
      <w:lang w:eastAsia="ru-RU"/>
    </w:rPr>
  </w:style>
  <w:style w:type="paragraph" w:customStyle="1" w:styleId="xl237">
    <w:name w:val="xl237"/>
    <w:basedOn w:val="a"/>
    <w:rsid w:val="00A03A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kern w:val="0"/>
      <w:lang w:eastAsia="ru-RU"/>
    </w:rPr>
  </w:style>
  <w:style w:type="paragraph" w:customStyle="1" w:styleId="xl238">
    <w:name w:val="xl238"/>
    <w:basedOn w:val="a"/>
    <w:rsid w:val="00A03AA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kern w:val="0"/>
      <w:lang w:eastAsia="ru-RU"/>
    </w:rPr>
  </w:style>
  <w:style w:type="paragraph" w:customStyle="1" w:styleId="xl239">
    <w:name w:val="xl239"/>
    <w:basedOn w:val="a"/>
    <w:rsid w:val="00A03AA9"/>
    <w:pPr>
      <w:widowControl/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kern w:val="0"/>
      <w:lang w:eastAsia="ru-RU"/>
    </w:rPr>
  </w:style>
  <w:style w:type="paragraph" w:customStyle="1" w:styleId="xl240">
    <w:name w:val="xl240"/>
    <w:basedOn w:val="a"/>
    <w:rsid w:val="00A03AA9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kern w:val="0"/>
      <w:lang w:eastAsia="ru-RU"/>
    </w:rPr>
  </w:style>
  <w:style w:type="paragraph" w:customStyle="1" w:styleId="xl241">
    <w:name w:val="xl241"/>
    <w:basedOn w:val="a"/>
    <w:rsid w:val="00A03AA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kern w:val="0"/>
      <w:lang w:eastAsia="ru-RU"/>
    </w:rPr>
  </w:style>
  <w:style w:type="paragraph" w:customStyle="1" w:styleId="xl242">
    <w:name w:val="xl242"/>
    <w:basedOn w:val="a"/>
    <w:rsid w:val="00A03AA9"/>
    <w:pPr>
      <w:widowControl/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kern w:val="0"/>
      <w:lang w:eastAsia="ru-RU"/>
    </w:rPr>
  </w:style>
  <w:style w:type="paragraph" w:customStyle="1" w:styleId="xl243">
    <w:name w:val="xl243"/>
    <w:basedOn w:val="a"/>
    <w:rsid w:val="00A03AA9"/>
    <w:pPr>
      <w:widowControl/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kern w:val="0"/>
      <w:lang w:eastAsia="ru-RU"/>
    </w:rPr>
  </w:style>
  <w:style w:type="paragraph" w:customStyle="1" w:styleId="xl244">
    <w:name w:val="xl244"/>
    <w:basedOn w:val="a"/>
    <w:rsid w:val="00A03AA9"/>
    <w:pPr>
      <w:widowControl/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kern w:val="0"/>
      <w:lang w:eastAsia="ru-RU"/>
    </w:rPr>
  </w:style>
  <w:style w:type="paragraph" w:customStyle="1" w:styleId="xl245">
    <w:name w:val="xl245"/>
    <w:basedOn w:val="a"/>
    <w:rsid w:val="00A03AA9"/>
    <w:pPr>
      <w:widowControl/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kern w:val="0"/>
      <w:lang w:eastAsia="ru-RU"/>
    </w:rPr>
  </w:style>
  <w:style w:type="paragraph" w:customStyle="1" w:styleId="xl246">
    <w:name w:val="xl246"/>
    <w:basedOn w:val="a"/>
    <w:rsid w:val="00A03AA9"/>
    <w:pPr>
      <w:widowControl/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kern w:val="0"/>
      <w:lang w:eastAsia="ru-RU"/>
    </w:rPr>
  </w:style>
  <w:style w:type="paragraph" w:customStyle="1" w:styleId="xl247">
    <w:name w:val="xl247"/>
    <w:basedOn w:val="a"/>
    <w:rsid w:val="00A03AA9"/>
    <w:pPr>
      <w:widowControl/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kern w:val="0"/>
      <w:lang w:eastAsia="ru-RU"/>
    </w:rPr>
  </w:style>
  <w:style w:type="paragraph" w:customStyle="1" w:styleId="xl248">
    <w:name w:val="xl248"/>
    <w:basedOn w:val="a"/>
    <w:rsid w:val="00A03AA9"/>
    <w:pPr>
      <w:widowControl/>
      <w:shd w:val="clear" w:color="auto" w:fill="FFFF99"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customStyle="1" w:styleId="xl249">
    <w:name w:val="xl249"/>
    <w:basedOn w:val="a"/>
    <w:rsid w:val="00A03AA9"/>
    <w:pPr>
      <w:widowControl/>
      <w:pBdr>
        <w:left w:val="single" w:sz="4" w:space="0" w:color="auto"/>
        <w:right w:val="single" w:sz="4" w:space="0" w:color="auto"/>
      </w:pBdr>
      <w:shd w:val="clear" w:color="auto" w:fill="CCFFCC"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customStyle="1" w:styleId="xl250">
    <w:name w:val="xl250"/>
    <w:basedOn w:val="a"/>
    <w:rsid w:val="00A03AA9"/>
    <w:pPr>
      <w:widowControl/>
      <w:pBdr>
        <w:left w:val="single" w:sz="4" w:space="0" w:color="auto"/>
        <w:right w:val="single" w:sz="4" w:space="0" w:color="auto"/>
      </w:pBdr>
      <w:shd w:val="clear" w:color="auto" w:fill="FFFF99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lang w:eastAsia="ru-RU"/>
    </w:rPr>
  </w:style>
  <w:style w:type="paragraph" w:customStyle="1" w:styleId="xl251">
    <w:name w:val="xl251"/>
    <w:basedOn w:val="a"/>
    <w:rsid w:val="00A03AA9"/>
    <w:pPr>
      <w:widowControl/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eastAsia="Times New Roman"/>
      <w:kern w:val="0"/>
      <w:lang w:eastAsia="ru-RU"/>
    </w:rPr>
  </w:style>
  <w:style w:type="paragraph" w:customStyle="1" w:styleId="xl252">
    <w:name w:val="xl252"/>
    <w:basedOn w:val="a"/>
    <w:rsid w:val="00A03AA9"/>
    <w:pPr>
      <w:widowControl/>
      <w:pBdr>
        <w:left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kern w:val="0"/>
      <w:lang w:eastAsia="ru-RU"/>
    </w:rPr>
  </w:style>
  <w:style w:type="paragraph" w:customStyle="1" w:styleId="xl253">
    <w:name w:val="xl253"/>
    <w:basedOn w:val="a"/>
    <w:rsid w:val="00A03AA9"/>
    <w:pPr>
      <w:widowControl/>
      <w:pBdr>
        <w:left w:val="single" w:sz="4" w:space="0" w:color="auto"/>
        <w:right w:val="single" w:sz="4" w:space="0" w:color="auto"/>
      </w:pBdr>
      <w:shd w:val="clear" w:color="auto" w:fill="CCFFCC"/>
      <w:suppressAutoHyphens w:val="0"/>
      <w:spacing w:before="100" w:beforeAutospacing="1" w:after="100" w:afterAutospacing="1"/>
      <w:jc w:val="center"/>
    </w:pPr>
    <w:rPr>
      <w:rFonts w:eastAsia="Times New Roman"/>
      <w:kern w:val="0"/>
      <w:lang w:eastAsia="ru-RU"/>
    </w:rPr>
  </w:style>
  <w:style w:type="paragraph" w:customStyle="1" w:styleId="xl254">
    <w:name w:val="xl254"/>
    <w:basedOn w:val="a"/>
    <w:rsid w:val="00A03AA9"/>
    <w:pPr>
      <w:widowControl/>
      <w:pBdr>
        <w:left w:val="single" w:sz="4" w:space="0" w:color="auto"/>
        <w:right w:val="single" w:sz="4" w:space="0" w:color="auto"/>
      </w:pBdr>
      <w:shd w:val="clear" w:color="auto" w:fill="FFFF99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lang w:eastAsia="ru-RU"/>
    </w:rPr>
  </w:style>
  <w:style w:type="paragraph" w:customStyle="1" w:styleId="xl255">
    <w:name w:val="xl255"/>
    <w:basedOn w:val="a"/>
    <w:rsid w:val="00A03AA9"/>
    <w:pPr>
      <w:widowControl/>
      <w:pBdr>
        <w:left w:val="single" w:sz="4" w:space="0" w:color="auto"/>
        <w:right w:val="single" w:sz="4" w:space="0" w:color="auto"/>
      </w:pBdr>
      <w:shd w:val="clear" w:color="auto" w:fill="FFFF99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lang w:eastAsia="ru-RU"/>
    </w:rPr>
  </w:style>
  <w:style w:type="paragraph" w:customStyle="1" w:styleId="xl256">
    <w:name w:val="xl256"/>
    <w:basedOn w:val="a"/>
    <w:rsid w:val="00A03AA9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  <w:lang w:eastAsia="ru-RU"/>
    </w:rPr>
  </w:style>
  <w:style w:type="paragraph" w:customStyle="1" w:styleId="xl257">
    <w:name w:val="xl257"/>
    <w:basedOn w:val="a"/>
    <w:rsid w:val="00A03AA9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  <w:lang w:eastAsia="ru-RU"/>
    </w:rPr>
  </w:style>
  <w:style w:type="paragraph" w:customStyle="1" w:styleId="xl258">
    <w:name w:val="xl258"/>
    <w:basedOn w:val="a"/>
    <w:rsid w:val="00A03A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CFFFF"/>
      <w:suppressAutoHyphens w:val="0"/>
      <w:spacing w:before="100" w:beforeAutospacing="1" w:after="100" w:afterAutospacing="1"/>
      <w:jc w:val="center"/>
    </w:pPr>
    <w:rPr>
      <w:rFonts w:eastAsia="Times New Roman"/>
      <w:kern w:val="0"/>
      <w:lang w:eastAsia="ru-RU"/>
    </w:rPr>
  </w:style>
  <w:style w:type="paragraph" w:customStyle="1" w:styleId="xl259">
    <w:name w:val="xl259"/>
    <w:basedOn w:val="a"/>
    <w:rsid w:val="00A03AA9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99"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customStyle="1" w:styleId="xl260">
    <w:name w:val="xl260"/>
    <w:basedOn w:val="a"/>
    <w:rsid w:val="00A03AA9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C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lang w:eastAsia="ru-RU"/>
    </w:rPr>
  </w:style>
  <w:style w:type="paragraph" w:customStyle="1" w:styleId="xl261">
    <w:name w:val="xl261"/>
    <w:basedOn w:val="a"/>
    <w:rsid w:val="00A03AA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lang w:eastAsia="ru-RU"/>
    </w:rPr>
  </w:style>
  <w:style w:type="paragraph" w:customStyle="1" w:styleId="xl262">
    <w:name w:val="xl262"/>
    <w:basedOn w:val="a"/>
    <w:rsid w:val="00A03AA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CC"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customStyle="1" w:styleId="xl263">
    <w:name w:val="xl263"/>
    <w:basedOn w:val="a"/>
    <w:rsid w:val="00A03AA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lang w:eastAsia="ru-RU"/>
    </w:rPr>
  </w:style>
  <w:style w:type="paragraph" w:customStyle="1" w:styleId="xl264">
    <w:name w:val="xl264"/>
    <w:basedOn w:val="a"/>
    <w:rsid w:val="00A03AA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99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lang w:eastAsia="ru-RU"/>
    </w:rPr>
  </w:style>
  <w:style w:type="paragraph" w:customStyle="1" w:styleId="xl265">
    <w:name w:val="xl265"/>
    <w:basedOn w:val="a"/>
    <w:rsid w:val="00A03AA9"/>
    <w:pPr>
      <w:widowControl/>
      <w:pBdr>
        <w:left w:val="single" w:sz="4" w:space="0" w:color="auto"/>
        <w:right w:val="single" w:sz="4" w:space="0" w:color="auto"/>
      </w:pBdr>
      <w:shd w:val="clear" w:color="auto" w:fill="FFFF99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lang w:eastAsia="ru-RU"/>
    </w:rPr>
  </w:style>
  <w:style w:type="paragraph" w:customStyle="1" w:styleId="xl266">
    <w:name w:val="xl266"/>
    <w:basedOn w:val="a"/>
    <w:rsid w:val="00A03AA9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b/>
      <w:bCs/>
      <w:i/>
      <w:iCs/>
      <w:kern w:val="0"/>
      <w:lang w:eastAsia="ru-RU"/>
    </w:rPr>
  </w:style>
  <w:style w:type="paragraph" w:customStyle="1" w:styleId="xl267">
    <w:name w:val="xl267"/>
    <w:basedOn w:val="a"/>
    <w:rsid w:val="00A03AA9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b/>
      <w:bCs/>
      <w:i/>
      <w:iCs/>
      <w:kern w:val="0"/>
      <w:lang w:eastAsia="ru-RU"/>
    </w:rPr>
  </w:style>
  <w:style w:type="paragraph" w:customStyle="1" w:styleId="xl268">
    <w:name w:val="xl268"/>
    <w:basedOn w:val="a"/>
    <w:rsid w:val="00A03AA9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lang w:eastAsia="ru-RU"/>
    </w:rPr>
  </w:style>
  <w:style w:type="paragraph" w:customStyle="1" w:styleId="xl269">
    <w:name w:val="xl269"/>
    <w:basedOn w:val="a"/>
    <w:rsid w:val="00A03A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kern w:val="0"/>
      <w:lang w:eastAsia="ru-RU"/>
    </w:rPr>
  </w:style>
  <w:style w:type="paragraph" w:customStyle="1" w:styleId="xl270">
    <w:name w:val="xl270"/>
    <w:basedOn w:val="a"/>
    <w:rsid w:val="00A03AA9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  <w:lang w:eastAsia="ru-RU"/>
    </w:rPr>
  </w:style>
  <w:style w:type="paragraph" w:customStyle="1" w:styleId="xl271">
    <w:name w:val="xl271"/>
    <w:basedOn w:val="a"/>
    <w:rsid w:val="00A03AA9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C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lang w:eastAsia="ru-RU"/>
    </w:rPr>
  </w:style>
  <w:style w:type="paragraph" w:customStyle="1" w:styleId="xl272">
    <w:name w:val="xl272"/>
    <w:basedOn w:val="a"/>
    <w:rsid w:val="00A03AA9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  <w:lang w:eastAsia="ru-RU"/>
    </w:rPr>
  </w:style>
  <w:style w:type="paragraph" w:customStyle="1" w:styleId="xl273">
    <w:name w:val="xl273"/>
    <w:basedOn w:val="a"/>
    <w:rsid w:val="00A03AA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  <w:lang w:eastAsia="ru-RU"/>
    </w:rPr>
  </w:style>
  <w:style w:type="paragraph" w:customStyle="1" w:styleId="xl274">
    <w:name w:val="xl274"/>
    <w:basedOn w:val="a"/>
    <w:rsid w:val="00A03AA9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hd w:val="clear" w:color="auto" w:fill="CC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lang w:eastAsia="ru-RU"/>
    </w:rPr>
  </w:style>
  <w:style w:type="paragraph" w:customStyle="1" w:styleId="xl275">
    <w:name w:val="xl275"/>
    <w:basedOn w:val="a"/>
    <w:rsid w:val="00A03AA9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uppressAutoHyphens w:val="0"/>
      <w:spacing w:before="100" w:beforeAutospacing="1" w:after="100" w:afterAutospacing="1"/>
      <w:jc w:val="center"/>
    </w:pPr>
    <w:rPr>
      <w:rFonts w:eastAsia="Times New Roman"/>
      <w:b/>
      <w:bCs/>
      <w:kern w:val="0"/>
      <w:lang w:eastAsia="ru-RU"/>
    </w:rPr>
  </w:style>
  <w:style w:type="paragraph" w:customStyle="1" w:styleId="xl276">
    <w:name w:val="xl276"/>
    <w:basedOn w:val="a"/>
    <w:rsid w:val="00A03AA9"/>
    <w:pPr>
      <w:widowControl/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b/>
      <w:bCs/>
      <w:i/>
      <w:iCs/>
      <w:kern w:val="0"/>
      <w:lang w:eastAsia="ru-RU"/>
    </w:rPr>
  </w:style>
  <w:style w:type="paragraph" w:customStyle="1" w:styleId="xl277">
    <w:name w:val="xl277"/>
    <w:basedOn w:val="a"/>
    <w:rsid w:val="00A03AA9"/>
    <w:pPr>
      <w:widowControl/>
      <w:pBdr>
        <w:left w:val="single" w:sz="4" w:space="0" w:color="auto"/>
        <w:right w:val="single" w:sz="4" w:space="0" w:color="auto"/>
      </w:pBdr>
      <w:shd w:val="clear" w:color="auto" w:fill="FFFF99"/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b/>
      <w:bCs/>
      <w:i/>
      <w:iCs/>
      <w:kern w:val="0"/>
      <w:lang w:eastAsia="ru-RU"/>
    </w:rPr>
  </w:style>
  <w:style w:type="paragraph" w:customStyle="1" w:styleId="xl278">
    <w:name w:val="xl278"/>
    <w:basedOn w:val="a"/>
    <w:rsid w:val="00A03AA9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99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lang w:eastAsia="ru-RU"/>
    </w:rPr>
  </w:style>
  <w:style w:type="paragraph" w:customStyle="1" w:styleId="xl279">
    <w:name w:val="xl279"/>
    <w:basedOn w:val="a"/>
    <w:rsid w:val="00A03AA9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C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  <w:lang w:eastAsia="ru-RU"/>
    </w:rPr>
  </w:style>
  <w:style w:type="paragraph" w:customStyle="1" w:styleId="xl280">
    <w:name w:val="xl280"/>
    <w:basedOn w:val="a"/>
    <w:rsid w:val="00A03AA9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uppressAutoHyphens w:val="0"/>
      <w:spacing w:before="100" w:beforeAutospacing="1" w:after="100" w:afterAutospacing="1"/>
    </w:pPr>
    <w:rPr>
      <w:rFonts w:eastAsia="Times New Roman"/>
      <w:b/>
      <w:bCs/>
      <w:kern w:val="0"/>
      <w:lang w:eastAsia="ru-RU"/>
    </w:rPr>
  </w:style>
  <w:style w:type="paragraph" w:customStyle="1" w:styleId="xl281">
    <w:name w:val="xl281"/>
    <w:basedOn w:val="a"/>
    <w:rsid w:val="00A03AA9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uppressAutoHyphens w:val="0"/>
      <w:spacing w:before="100" w:beforeAutospacing="1" w:after="100" w:afterAutospacing="1"/>
      <w:jc w:val="center"/>
    </w:pPr>
    <w:rPr>
      <w:rFonts w:eastAsia="Times New Roman"/>
      <w:b/>
      <w:bCs/>
      <w:kern w:val="0"/>
      <w:lang w:eastAsia="ru-RU"/>
    </w:rPr>
  </w:style>
  <w:style w:type="paragraph" w:customStyle="1" w:styleId="xl282">
    <w:name w:val="xl282"/>
    <w:basedOn w:val="a"/>
    <w:rsid w:val="00A03AA9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b/>
      <w:bCs/>
      <w:kern w:val="0"/>
      <w:lang w:eastAsia="ru-RU"/>
    </w:rPr>
  </w:style>
  <w:style w:type="paragraph" w:customStyle="1" w:styleId="xl283">
    <w:name w:val="xl283"/>
    <w:basedOn w:val="a"/>
    <w:rsid w:val="00A03A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C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  <w:lang w:eastAsia="ru-RU"/>
    </w:rPr>
  </w:style>
  <w:style w:type="paragraph" w:customStyle="1" w:styleId="xl284">
    <w:name w:val="xl284"/>
    <w:basedOn w:val="a"/>
    <w:rsid w:val="00A03A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uppressAutoHyphens w:val="0"/>
      <w:spacing w:before="100" w:beforeAutospacing="1" w:after="100" w:afterAutospacing="1"/>
      <w:jc w:val="center"/>
    </w:pPr>
    <w:rPr>
      <w:rFonts w:eastAsia="Times New Roman"/>
      <w:b/>
      <w:bCs/>
      <w:kern w:val="0"/>
      <w:lang w:eastAsia="ru-RU"/>
    </w:rPr>
  </w:style>
  <w:style w:type="paragraph" w:customStyle="1" w:styleId="xl285">
    <w:name w:val="xl285"/>
    <w:basedOn w:val="a"/>
    <w:rsid w:val="00A03A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b/>
      <w:bCs/>
      <w:kern w:val="0"/>
      <w:lang w:eastAsia="ru-RU"/>
    </w:rPr>
  </w:style>
  <w:style w:type="paragraph" w:customStyle="1" w:styleId="xl286">
    <w:name w:val="xl286"/>
    <w:basedOn w:val="a"/>
    <w:rsid w:val="00A03A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b/>
      <w:bCs/>
      <w:kern w:val="0"/>
      <w:lang w:eastAsia="ru-RU"/>
    </w:rPr>
  </w:style>
  <w:style w:type="paragraph" w:customStyle="1" w:styleId="xl287">
    <w:name w:val="xl287"/>
    <w:basedOn w:val="a"/>
    <w:rsid w:val="00A03A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b/>
      <w:bCs/>
      <w:kern w:val="0"/>
      <w:lang w:eastAsia="ru-RU"/>
    </w:rPr>
  </w:style>
  <w:style w:type="paragraph" w:customStyle="1" w:styleId="xl288">
    <w:name w:val="xl288"/>
    <w:basedOn w:val="a"/>
    <w:rsid w:val="00A03AA9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b/>
      <w:bCs/>
      <w:i/>
      <w:iCs/>
      <w:kern w:val="0"/>
      <w:lang w:eastAsia="ru-RU"/>
    </w:rPr>
  </w:style>
  <w:style w:type="paragraph" w:customStyle="1" w:styleId="xl289">
    <w:name w:val="xl289"/>
    <w:basedOn w:val="a"/>
    <w:rsid w:val="00A03AA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CC"/>
      <w:suppressAutoHyphens w:val="0"/>
      <w:spacing w:before="100" w:beforeAutospacing="1" w:after="100" w:afterAutospacing="1"/>
      <w:jc w:val="center"/>
    </w:pPr>
    <w:rPr>
      <w:rFonts w:eastAsia="Times New Roman"/>
      <w:kern w:val="0"/>
      <w:lang w:eastAsia="ru-RU"/>
    </w:rPr>
  </w:style>
  <w:style w:type="paragraph" w:customStyle="1" w:styleId="xl290">
    <w:name w:val="xl290"/>
    <w:basedOn w:val="a"/>
    <w:rsid w:val="00A03AA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CC"/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kern w:val="0"/>
      <w:lang w:eastAsia="ru-RU"/>
    </w:rPr>
  </w:style>
  <w:style w:type="paragraph" w:customStyle="1" w:styleId="xl291">
    <w:name w:val="xl291"/>
    <w:basedOn w:val="a"/>
    <w:rsid w:val="00A03AA9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hd w:val="clear" w:color="auto" w:fill="CCFFFF"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customStyle="1" w:styleId="xl292">
    <w:name w:val="xl292"/>
    <w:basedOn w:val="a"/>
    <w:rsid w:val="00A03A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eastAsia="Times New Roman"/>
      <w:b/>
      <w:bCs/>
      <w:i/>
      <w:iCs/>
      <w:kern w:val="0"/>
      <w:lang w:eastAsia="ru-RU"/>
    </w:rPr>
  </w:style>
  <w:style w:type="paragraph" w:customStyle="1" w:styleId="xl293">
    <w:name w:val="xl293"/>
    <w:basedOn w:val="a"/>
    <w:rsid w:val="00A03AA9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b/>
      <w:bCs/>
      <w:kern w:val="0"/>
      <w:lang w:eastAsia="ru-RU"/>
    </w:rPr>
  </w:style>
  <w:style w:type="paragraph" w:customStyle="1" w:styleId="xl294">
    <w:name w:val="xl294"/>
    <w:basedOn w:val="a"/>
    <w:rsid w:val="00A03AA9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b/>
      <w:bCs/>
      <w:kern w:val="0"/>
      <w:lang w:eastAsia="ru-RU"/>
    </w:rPr>
  </w:style>
  <w:style w:type="paragraph" w:customStyle="1" w:styleId="xl295">
    <w:name w:val="xl295"/>
    <w:basedOn w:val="a"/>
    <w:rsid w:val="00A03AA9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kern w:val="0"/>
      <w:lang w:eastAsia="ru-RU"/>
    </w:rPr>
  </w:style>
  <w:style w:type="paragraph" w:customStyle="1" w:styleId="xl296">
    <w:name w:val="xl296"/>
    <w:basedOn w:val="a"/>
    <w:rsid w:val="00A03AA9"/>
    <w:pPr>
      <w:widowControl/>
      <w:pBdr>
        <w:left w:val="single" w:sz="4" w:space="0" w:color="auto"/>
        <w:right w:val="single" w:sz="4" w:space="0" w:color="auto"/>
      </w:pBdr>
      <w:shd w:val="clear" w:color="auto" w:fill="CCFFCC"/>
      <w:suppressAutoHyphens w:val="0"/>
      <w:spacing w:before="100" w:beforeAutospacing="1" w:after="100" w:afterAutospacing="1"/>
    </w:pPr>
    <w:rPr>
      <w:rFonts w:eastAsia="Times New Roman"/>
      <w:b/>
      <w:bCs/>
      <w:kern w:val="0"/>
      <w:lang w:eastAsia="ru-RU"/>
    </w:rPr>
  </w:style>
  <w:style w:type="paragraph" w:customStyle="1" w:styleId="xl297">
    <w:name w:val="xl297"/>
    <w:basedOn w:val="a"/>
    <w:rsid w:val="00A03AA9"/>
    <w:pPr>
      <w:widowControl/>
      <w:pBdr>
        <w:left w:val="single" w:sz="4" w:space="0" w:color="auto"/>
        <w:right w:val="single" w:sz="4" w:space="0" w:color="auto"/>
      </w:pBdr>
      <w:shd w:val="clear" w:color="auto" w:fill="FFFF99"/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b/>
      <w:bCs/>
      <w:kern w:val="0"/>
      <w:lang w:eastAsia="ru-RU"/>
    </w:rPr>
  </w:style>
  <w:style w:type="paragraph" w:customStyle="1" w:styleId="xl298">
    <w:name w:val="xl298"/>
    <w:basedOn w:val="a"/>
    <w:rsid w:val="00A03AA9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uppressAutoHyphens w:val="0"/>
      <w:spacing w:before="100" w:beforeAutospacing="1" w:after="100" w:afterAutospacing="1"/>
    </w:pPr>
    <w:rPr>
      <w:rFonts w:eastAsia="Times New Roman"/>
      <w:b/>
      <w:bCs/>
      <w:kern w:val="0"/>
      <w:lang w:eastAsia="ru-RU"/>
    </w:rPr>
  </w:style>
  <w:style w:type="paragraph" w:customStyle="1" w:styleId="xl299">
    <w:name w:val="xl299"/>
    <w:basedOn w:val="a"/>
    <w:rsid w:val="00A03AA9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uppressAutoHyphens w:val="0"/>
      <w:spacing w:before="100" w:beforeAutospacing="1" w:after="100" w:afterAutospacing="1"/>
    </w:pPr>
    <w:rPr>
      <w:rFonts w:eastAsia="Times New Roman"/>
      <w:b/>
      <w:bCs/>
      <w:kern w:val="0"/>
      <w:lang w:eastAsia="ru-RU"/>
    </w:rPr>
  </w:style>
  <w:style w:type="paragraph" w:customStyle="1" w:styleId="xl300">
    <w:name w:val="xl300"/>
    <w:basedOn w:val="a"/>
    <w:rsid w:val="00A03AA9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CCFFFF"/>
      <w:suppressAutoHyphens w:val="0"/>
      <w:spacing w:before="100" w:beforeAutospacing="1" w:after="100" w:afterAutospacing="1"/>
      <w:jc w:val="center"/>
    </w:pPr>
    <w:rPr>
      <w:rFonts w:eastAsia="Times New Roman"/>
      <w:b/>
      <w:bCs/>
      <w:kern w:val="0"/>
      <w:lang w:eastAsia="ru-RU"/>
    </w:rPr>
  </w:style>
  <w:style w:type="paragraph" w:customStyle="1" w:styleId="xl301">
    <w:name w:val="xl301"/>
    <w:basedOn w:val="a"/>
    <w:rsid w:val="00A03AA9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FFFF99"/>
      <w:suppressAutoHyphens w:val="0"/>
      <w:spacing w:before="100" w:beforeAutospacing="1" w:after="100" w:afterAutospacing="1"/>
      <w:jc w:val="center"/>
    </w:pPr>
    <w:rPr>
      <w:rFonts w:eastAsia="Times New Roman"/>
      <w:b/>
      <w:bCs/>
      <w:kern w:val="0"/>
      <w:lang w:eastAsia="ru-RU"/>
    </w:rPr>
  </w:style>
  <w:style w:type="paragraph" w:customStyle="1" w:styleId="xl302">
    <w:name w:val="xl302"/>
    <w:basedOn w:val="a"/>
    <w:rsid w:val="00A03AA9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CCFFCC"/>
      <w:suppressAutoHyphens w:val="0"/>
      <w:spacing w:before="100" w:beforeAutospacing="1" w:after="100" w:afterAutospacing="1"/>
      <w:jc w:val="center"/>
    </w:pPr>
    <w:rPr>
      <w:rFonts w:eastAsia="Times New Roman"/>
      <w:b/>
      <w:bCs/>
      <w:kern w:val="0"/>
      <w:lang w:eastAsia="ru-RU"/>
    </w:rPr>
  </w:style>
  <w:style w:type="paragraph" w:customStyle="1" w:styleId="xl303">
    <w:name w:val="xl303"/>
    <w:basedOn w:val="a"/>
    <w:rsid w:val="00A03AA9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CC"/>
      <w:suppressAutoHyphens w:val="0"/>
      <w:spacing w:before="100" w:beforeAutospacing="1" w:after="100" w:afterAutospacing="1"/>
      <w:jc w:val="center"/>
    </w:pPr>
    <w:rPr>
      <w:rFonts w:eastAsia="Times New Roman"/>
      <w:b/>
      <w:bCs/>
      <w:kern w:val="0"/>
      <w:lang w:eastAsia="ru-RU"/>
    </w:rPr>
  </w:style>
  <w:style w:type="paragraph" w:customStyle="1" w:styleId="xl304">
    <w:name w:val="xl304"/>
    <w:basedOn w:val="a"/>
    <w:rsid w:val="00A03AA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CC"/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kern w:val="0"/>
      <w:sz w:val="16"/>
      <w:szCs w:val="16"/>
      <w:lang w:eastAsia="ru-RU"/>
    </w:rPr>
  </w:style>
  <w:style w:type="paragraph" w:customStyle="1" w:styleId="xl305">
    <w:name w:val="xl305"/>
    <w:basedOn w:val="a"/>
    <w:rsid w:val="00A03AA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99"/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kern w:val="0"/>
      <w:sz w:val="16"/>
      <w:szCs w:val="16"/>
      <w:lang w:eastAsia="ru-RU"/>
    </w:rPr>
  </w:style>
  <w:style w:type="paragraph" w:customStyle="1" w:styleId="xl306">
    <w:name w:val="xl306"/>
    <w:basedOn w:val="a"/>
    <w:rsid w:val="00A03AA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99"/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kern w:val="0"/>
      <w:sz w:val="16"/>
      <w:szCs w:val="16"/>
      <w:lang w:eastAsia="ru-RU"/>
    </w:rPr>
  </w:style>
  <w:style w:type="paragraph" w:customStyle="1" w:styleId="xl307">
    <w:name w:val="xl307"/>
    <w:basedOn w:val="a"/>
    <w:rsid w:val="00A03AA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kern w:val="0"/>
      <w:sz w:val="16"/>
      <w:szCs w:val="16"/>
      <w:lang w:eastAsia="ru-RU"/>
    </w:rPr>
  </w:style>
  <w:style w:type="paragraph" w:customStyle="1" w:styleId="xl308">
    <w:name w:val="xl308"/>
    <w:basedOn w:val="a"/>
    <w:rsid w:val="00A03AA9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hd w:val="clear" w:color="auto" w:fill="CCFFFF"/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kern w:val="0"/>
      <w:sz w:val="16"/>
      <w:szCs w:val="16"/>
      <w:lang w:eastAsia="ru-RU"/>
    </w:rPr>
  </w:style>
  <w:style w:type="paragraph" w:customStyle="1" w:styleId="afb">
    <w:name w:val="Знак"/>
    <w:basedOn w:val="a"/>
    <w:rsid w:val="00A03AA9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customStyle="1" w:styleId="28">
    <w:name w:val="Обычный2"/>
    <w:rsid w:val="00A03AA9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120">
    <w:name w:val="Знак1 Знак Знак Знак2"/>
    <w:basedOn w:val="a"/>
    <w:rsid w:val="00A03AA9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customStyle="1" w:styleId="39">
    <w:name w:val="Знак3"/>
    <w:basedOn w:val="a"/>
    <w:rsid w:val="00A03AA9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customStyle="1" w:styleId="3a">
    <w:name w:val="Обычный3"/>
    <w:rsid w:val="00A03AA9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110">
    <w:name w:val="Знак1 Знак Знак Знак1"/>
    <w:basedOn w:val="a"/>
    <w:rsid w:val="00A03AA9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customStyle="1" w:styleId="29">
    <w:name w:val="Знак2"/>
    <w:basedOn w:val="a"/>
    <w:rsid w:val="00A03AA9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customStyle="1" w:styleId="font9">
    <w:name w:val="font9"/>
    <w:basedOn w:val="a"/>
    <w:rsid w:val="00A03AA9"/>
    <w:pPr>
      <w:widowControl/>
      <w:suppressAutoHyphens w:val="0"/>
      <w:spacing w:before="100" w:beforeAutospacing="1" w:after="100" w:afterAutospacing="1"/>
    </w:pPr>
    <w:rPr>
      <w:rFonts w:eastAsia="Times New Roman"/>
      <w:b/>
      <w:bCs/>
      <w:kern w:val="0"/>
      <w:sz w:val="22"/>
      <w:szCs w:val="22"/>
      <w:lang w:eastAsia="ru-RU"/>
    </w:rPr>
  </w:style>
  <w:style w:type="paragraph" w:customStyle="1" w:styleId="xl309">
    <w:name w:val="xl309"/>
    <w:basedOn w:val="a"/>
    <w:rsid w:val="00A03AA9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/>
      <w:b/>
      <w:bCs/>
      <w:kern w:val="0"/>
      <w:lang w:eastAsia="ru-RU"/>
    </w:rPr>
  </w:style>
  <w:style w:type="paragraph" w:customStyle="1" w:styleId="xl310">
    <w:name w:val="xl310"/>
    <w:basedOn w:val="a"/>
    <w:rsid w:val="00A03AA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kern w:val="0"/>
      <w:lang w:eastAsia="ru-RU"/>
    </w:rPr>
  </w:style>
  <w:style w:type="paragraph" w:customStyle="1" w:styleId="xl311">
    <w:name w:val="xl311"/>
    <w:basedOn w:val="a"/>
    <w:rsid w:val="00A03A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/>
      <w:kern w:val="0"/>
      <w:lang w:eastAsia="ru-RU"/>
    </w:rPr>
  </w:style>
  <w:style w:type="paragraph" w:customStyle="1" w:styleId="xl312">
    <w:name w:val="xl312"/>
    <w:basedOn w:val="a"/>
    <w:rsid w:val="00A03AA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/>
      <w:kern w:val="0"/>
      <w:lang w:eastAsia="ru-RU"/>
    </w:rPr>
  </w:style>
  <w:style w:type="paragraph" w:customStyle="1" w:styleId="xl313">
    <w:name w:val="xl313"/>
    <w:basedOn w:val="a"/>
    <w:rsid w:val="00A03AA9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kern w:val="0"/>
      <w:lang w:eastAsia="ru-RU"/>
    </w:rPr>
  </w:style>
  <w:style w:type="paragraph" w:customStyle="1" w:styleId="xl314">
    <w:name w:val="xl314"/>
    <w:basedOn w:val="a"/>
    <w:rsid w:val="00A03AA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lang w:eastAsia="ru-RU"/>
    </w:rPr>
  </w:style>
  <w:style w:type="paragraph" w:customStyle="1" w:styleId="xl315">
    <w:name w:val="xl315"/>
    <w:basedOn w:val="a"/>
    <w:rsid w:val="00A03AA9"/>
    <w:pPr>
      <w:widowControl/>
      <w:pBdr>
        <w:left w:val="single" w:sz="4" w:space="0" w:color="auto"/>
        <w:right w:val="single" w:sz="4" w:space="0" w:color="auto"/>
      </w:pBdr>
      <w:shd w:val="clear" w:color="000000" w:fill="CCFFCC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lang w:eastAsia="ru-RU"/>
    </w:rPr>
  </w:style>
  <w:style w:type="paragraph" w:customStyle="1" w:styleId="xl316">
    <w:name w:val="xl316"/>
    <w:basedOn w:val="a"/>
    <w:rsid w:val="00A03AA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lang w:eastAsia="ru-RU"/>
    </w:rPr>
  </w:style>
  <w:style w:type="paragraph" w:customStyle="1" w:styleId="xl317">
    <w:name w:val="xl317"/>
    <w:basedOn w:val="a"/>
    <w:rsid w:val="00A03AA9"/>
    <w:pPr>
      <w:widowControl/>
      <w:pBdr>
        <w:left w:val="single" w:sz="4" w:space="0" w:color="auto"/>
        <w:right w:val="single" w:sz="4" w:space="0" w:color="auto"/>
      </w:pBdr>
      <w:shd w:val="clear" w:color="000000" w:fill="CCFFCC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lang w:eastAsia="ru-RU"/>
    </w:rPr>
  </w:style>
  <w:style w:type="paragraph" w:customStyle="1" w:styleId="xl318">
    <w:name w:val="xl318"/>
    <w:basedOn w:val="a"/>
    <w:rsid w:val="00A03AA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lang w:eastAsia="ru-RU"/>
    </w:rPr>
  </w:style>
  <w:style w:type="paragraph" w:customStyle="1" w:styleId="xl319">
    <w:name w:val="xl319"/>
    <w:basedOn w:val="a"/>
    <w:rsid w:val="00A03AA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lang w:eastAsia="ru-RU"/>
    </w:rPr>
  </w:style>
  <w:style w:type="paragraph" w:customStyle="1" w:styleId="xl320">
    <w:name w:val="xl320"/>
    <w:basedOn w:val="a"/>
    <w:rsid w:val="00A03AA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lang w:eastAsia="ru-RU"/>
    </w:rPr>
  </w:style>
  <w:style w:type="paragraph" w:customStyle="1" w:styleId="xl321">
    <w:name w:val="xl321"/>
    <w:basedOn w:val="a"/>
    <w:rsid w:val="00A03A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kern w:val="0"/>
      <w:lang w:eastAsia="ru-RU"/>
    </w:rPr>
  </w:style>
  <w:style w:type="paragraph" w:customStyle="1" w:styleId="xl322">
    <w:name w:val="xl322"/>
    <w:basedOn w:val="a"/>
    <w:rsid w:val="00A03AA9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kern w:val="0"/>
      <w:lang w:eastAsia="ru-RU"/>
    </w:rPr>
  </w:style>
  <w:style w:type="paragraph" w:customStyle="1" w:styleId="xl323">
    <w:name w:val="xl323"/>
    <w:basedOn w:val="a"/>
    <w:rsid w:val="00A03AA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lang w:eastAsia="ru-RU"/>
    </w:rPr>
  </w:style>
  <w:style w:type="paragraph" w:customStyle="1" w:styleId="1b">
    <w:name w:val="Знак1"/>
    <w:basedOn w:val="a"/>
    <w:rsid w:val="00A03AA9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customStyle="1" w:styleId="71">
    <w:name w:val="Знак7"/>
    <w:basedOn w:val="a"/>
    <w:rsid w:val="00A03AA9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customStyle="1" w:styleId="61">
    <w:name w:val="Знак6"/>
    <w:basedOn w:val="a"/>
    <w:rsid w:val="00A03AA9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customStyle="1" w:styleId="51">
    <w:name w:val="Знак5"/>
    <w:basedOn w:val="a"/>
    <w:rsid w:val="00A03AA9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customStyle="1" w:styleId="220">
    <w:name w:val="Основной текст 22"/>
    <w:basedOn w:val="a"/>
    <w:rsid w:val="00A03AA9"/>
    <w:pPr>
      <w:suppressAutoHyphens w:val="0"/>
      <w:overflowPunct w:val="0"/>
      <w:autoSpaceDE w:val="0"/>
      <w:autoSpaceDN w:val="0"/>
      <w:adjustRightInd w:val="0"/>
      <w:spacing w:line="300" w:lineRule="auto"/>
      <w:jc w:val="center"/>
    </w:pPr>
    <w:rPr>
      <w:rFonts w:eastAsia="Times New Roman"/>
      <w:b/>
      <w:i/>
      <w:kern w:val="0"/>
      <w:sz w:val="56"/>
      <w:szCs w:val="20"/>
      <w:lang w:eastAsia="ru-RU"/>
    </w:rPr>
  </w:style>
  <w:style w:type="paragraph" w:styleId="afc">
    <w:name w:val="No Spacing"/>
    <w:link w:val="afd"/>
    <w:uiPriority w:val="1"/>
    <w:qFormat/>
    <w:rsid w:val="00A03AA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d">
    <w:name w:val="Без интервала Знак"/>
    <w:link w:val="afc"/>
    <w:uiPriority w:val="1"/>
    <w:rsid w:val="00A03AA9"/>
    <w:rPr>
      <w:rFonts w:ascii="Calibri" w:eastAsia="Times New Roman" w:hAnsi="Calibri" w:cs="Times New Roman"/>
    </w:rPr>
  </w:style>
  <w:style w:type="paragraph" w:customStyle="1" w:styleId="41">
    <w:name w:val="Знак4"/>
    <w:basedOn w:val="a"/>
    <w:rsid w:val="00A03AA9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customStyle="1" w:styleId="Sf13">
    <w:name w:val="Основной текст с отSf1тупом 3"/>
    <w:basedOn w:val="a"/>
    <w:rsid w:val="00A03AA9"/>
    <w:pPr>
      <w:suppressAutoHyphens w:val="0"/>
      <w:ind w:firstLine="709"/>
      <w:jc w:val="both"/>
    </w:pPr>
    <w:rPr>
      <w:rFonts w:eastAsia="Times New Roman"/>
      <w:snapToGrid w:val="0"/>
      <w:kern w:val="0"/>
      <w:sz w:val="28"/>
      <w:szCs w:val="20"/>
      <w:lang w:eastAsia="ru-RU"/>
    </w:rPr>
  </w:style>
  <w:style w:type="paragraph" w:customStyle="1" w:styleId="230">
    <w:name w:val="Основной текст 23"/>
    <w:basedOn w:val="a"/>
    <w:rsid w:val="00A03AA9"/>
    <w:pPr>
      <w:suppressAutoHyphens w:val="0"/>
      <w:overflowPunct w:val="0"/>
      <w:autoSpaceDE w:val="0"/>
      <w:autoSpaceDN w:val="0"/>
      <w:adjustRightInd w:val="0"/>
      <w:spacing w:line="300" w:lineRule="auto"/>
      <w:jc w:val="center"/>
    </w:pPr>
    <w:rPr>
      <w:rFonts w:eastAsia="Times New Roman"/>
      <w:b/>
      <w:i/>
      <w:kern w:val="0"/>
      <w:sz w:val="56"/>
      <w:szCs w:val="20"/>
      <w:lang w:eastAsia="ru-RU"/>
    </w:rPr>
  </w:style>
  <w:style w:type="paragraph" w:customStyle="1" w:styleId="82">
    <w:name w:val="Знак8"/>
    <w:basedOn w:val="a"/>
    <w:rsid w:val="00A03AA9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styleId="62">
    <w:name w:val="index 6"/>
    <w:basedOn w:val="a"/>
    <w:next w:val="a"/>
    <w:autoRedefine/>
    <w:rsid w:val="00A03AA9"/>
    <w:pPr>
      <w:widowControl/>
      <w:suppressAutoHyphens w:val="0"/>
      <w:ind w:left="1200" w:hanging="200"/>
    </w:pPr>
    <w:rPr>
      <w:rFonts w:eastAsia="Times New Roman"/>
      <w:kern w:val="0"/>
      <w:sz w:val="20"/>
      <w:szCs w:val="20"/>
      <w:lang w:eastAsia="ru-RU"/>
    </w:rPr>
  </w:style>
  <w:style w:type="paragraph" w:styleId="afe">
    <w:name w:val="Document Map"/>
    <w:basedOn w:val="a"/>
    <w:link w:val="aff"/>
    <w:rsid w:val="00A03AA9"/>
    <w:pPr>
      <w:widowControl/>
      <w:shd w:val="clear" w:color="auto" w:fill="000080"/>
      <w:suppressAutoHyphens w:val="0"/>
    </w:pPr>
    <w:rPr>
      <w:rFonts w:ascii="Tahoma" w:eastAsia="Times New Roman" w:hAnsi="Tahoma" w:cs="Tahoma"/>
      <w:kern w:val="0"/>
      <w:sz w:val="20"/>
      <w:szCs w:val="20"/>
      <w:lang w:eastAsia="ru-RU"/>
    </w:rPr>
  </w:style>
  <w:style w:type="character" w:customStyle="1" w:styleId="aff">
    <w:name w:val="Схема документа Знак"/>
    <w:basedOn w:val="a0"/>
    <w:link w:val="afe"/>
    <w:rsid w:val="00A03AA9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table" w:styleId="-2">
    <w:name w:val="Table Web 2"/>
    <w:basedOn w:val="a1"/>
    <w:rsid w:val="00A03A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shd w:val="clear" w:color="auto" w:fill="E6E6E6"/>
      </w:tcPr>
    </w:tblStylePr>
  </w:style>
  <w:style w:type="table" w:styleId="aff0">
    <w:name w:val="Table Contemporary"/>
    <w:basedOn w:val="a1"/>
    <w:rsid w:val="00A03A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1c">
    <w:name w:val="Знак1 Знак Знак Знак"/>
    <w:basedOn w:val="a"/>
    <w:rsid w:val="00A03AA9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customStyle="1" w:styleId="1d">
    <w:name w:val="Знак1 Знак Знак Знак"/>
    <w:basedOn w:val="a"/>
    <w:rsid w:val="00092ABA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character" w:customStyle="1" w:styleId="72">
    <w:name w:val="Знак Знак7"/>
    <w:rsid w:val="00092ABA"/>
    <w:rPr>
      <w:b/>
      <w:sz w:val="28"/>
      <w:lang w:val="ru-RU" w:eastAsia="ru-RU" w:bidi="ar-SA"/>
    </w:rPr>
  </w:style>
  <w:style w:type="character" w:customStyle="1" w:styleId="2a">
    <w:name w:val="Знак Знак2"/>
    <w:rsid w:val="00092ABA"/>
    <w:rPr>
      <w:sz w:val="32"/>
      <w:lang w:val="ru-RU" w:eastAsia="ru-RU" w:bidi="ar-SA"/>
    </w:rPr>
  </w:style>
  <w:style w:type="character" w:customStyle="1" w:styleId="140">
    <w:name w:val="Обычный + 14 пт Знак"/>
    <w:link w:val="14"/>
    <w:rsid w:val="00092A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Heading">
    <w:name w:val="Heading"/>
    <w:rsid w:val="00092AB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2TimesNewRoman">
    <w:name w:val="Стиль Заголовок 2 + Times New Roman не полужирный не курсив По ц..."/>
    <w:basedOn w:val="2"/>
    <w:rsid w:val="007969C3"/>
    <w:pPr>
      <w:spacing w:before="240" w:after="60"/>
      <w:jc w:val="center"/>
    </w:pPr>
    <w:rPr>
      <w:sz w:val="32"/>
    </w:rPr>
  </w:style>
  <w:style w:type="paragraph" w:customStyle="1" w:styleId="1TimesNewRoman">
    <w:name w:val="Стиль Заголовок 1 + Times New Roman не полужирный По центру"/>
    <w:basedOn w:val="1"/>
    <w:rsid w:val="007969C3"/>
    <w:pPr>
      <w:spacing w:before="240" w:after="60"/>
      <w:ind w:firstLine="0"/>
      <w:jc w:val="center"/>
    </w:pPr>
    <w:rPr>
      <w:kern w:val="32"/>
      <w:sz w:val="36"/>
    </w:rPr>
  </w:style>
  <w:style w:type="paragraph" w:customStyle="1" w:styleId="1TimesNewRoman1">
    <w:name w:val="Стиль Заголовок 1 + Times New Roman не полужирный По центру1"/>
    <w:basedOn w:val="1"/>
    <w:rsid w:val="007969C3"/>
    <w:pPr>
      <w:spacing w:before="240" w:after="60"/>
      <w:ind w:firstLine="0"/>
      <w:jc w:val="center"/>
    </w:pPr>
    <w:rPr>
      <w:kern w:val="32"/>
      <w:sz w:val="36"/>
    </w:rPr>
  </w:style>
  <w:style w:type="paragraph" w:customStyle="1" w:styleId="aff1">
    <w:name w:val="Знак"/>
    <w:basedOn w:val="a"/>
    <w:rsid w:val="007969C3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styleId="1e">
    <w:name w:val="index 1"/>
    <w:basedOn w:val="a"/>
    <w:next w:val="a"/>
    <w:autoRedefine/>
    <w:semiHidden/>
    <w:rsid w:val="007969C3"/>
    <w:pPr>
      <w:widowControl/>
      <w:suppressAutoHyphens w:val="0"/>
      <w:ind w:left="240" w:hanging="240"/>
    </w:pPr>
    <w:rPr>
      <w:rFonts w:eastAsia="Times New Roman"/>
      <w:kern w:val="0"/>
      <w:lang w:eastAsia="ru-RU"/>
    </w:rPr>
  </w:style>
  <w:style w:type="paragraph" w:styleId="aff2">
    <w:name w:val="TOC Heading"/>
    <w:basedOn w:val="1"/>
    <w:next w:val="a"/>
    <w:uiPriority w:val="39"/>
    <w:qFormat/>
    <w:rsid w:val="007969C3"/>
    <w:pPr>
      <w:keepLines/>
      <w:spacing w:before="480" w:line="276" w:lineRule="auto"/>
      <w:ind w:firstLine="0"/>
      <w:outlineLvl w:val="9"/>
    </w:pPr>
    <w:rPr>
      <w:rFonts w:ascii="Cambria" w:hAnsi="Cambria"/>
      <w:b/>
      <w:bCs/>
      <w:color w:val="365F91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7559</Words>
  <Characters>43088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11</cp:revision>
  <cp:lastPrinted>2016-03-23T07:40:00Z</cp:lastPrinted>
  <dcterms:created xsi:type="dcterms:W3CDTF">2016-03-20T21:12:00Z</dcterms:created>
  <dcterms:modified xsi:type="dcterms:W3CDTF">2016-05-15T12:03:00Z</dcterms:modified>
</cp:coreProperties>
</file>