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pPr w:vertAnchor="page" w:horzAnchor="page" w:tblpX="1419" w:tblpY="56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103"/>
        <w:gridCol w:w="1701"/>
        <w:gridCol w:w="3402"/>
      </w:tblGrid>
      <w:tr w:rsidR="006803EB" w:rsidRPr="004A2B99" w:rsidTr="00482128">
        <w:trPr>
          <w:cantSplit/>
          <w:trHeight w:hRule="exact" w:val="2268"/>
        </w:trPr>
        <w:tc>
          <w:tcPr>
            <w:tcW w:w="10206" w:type="dxa"/>
            <w:gridSpan w:val="3"/>
          </w:tcPr>
          <w:p w:rsidR="00482128" w:rsidRPr="00AF5B4E" w:rsidRDefault="00482128" w:rsidP="00482128">
            <w:pPr>
              <w:spacing w:line="360" w:lineRule="auto"/>
              <w:jc w:val="center"/>
              <w:rPr>
                <w:rFonts w:ascii="Times New Roman" w:hAnsi="Times New Roman" w:cs="Times New Roman"/>
                <w:shadow/>
                <w:sz w:val="28"/>
                <w:szCs w:val="28"/>
              </w:rPr>
            </w:pPr>
            <w:r w:rsidRPr="00AF5B4E">
              <w:rPr>
                <w:rFonts w:ascii="Times New Roman" w:hAnsi="Times New Roman" w:cs="Times New Roman"/>
                <w:shadow/>
                <w:sz w:val="28"/>
                <w:szCs w:val="28"/>
              </w:rPr>
              <w:t>ОБЩЕСТВО С ОГРАНИЧЕННОЙ ОТВЕТСТВЕННОСТЬЮ</w:t>
            </w:r>
          </w:p>
          <w:p w:rsidR="006803EB" w:rsidRPr="004A2B99" w:rsidRDefault="00482128" w:rsidP="00482128">
            <w:pPr>
              <w:jc w:val="center"/>
              <w:rPr>
                <w:rFonts w:ascii="Times New Roman" w:hAnsi="Times New Roman" w:cs="Times New Roman"/>
                <w:sz w:val="28"/>
                <w:szCs w:val="28"/>
              </w:rPr>
            </w:pPr>
            <w:r w:rsidRPr="00AF5B4E">
              <w:rPr>
                <w:rFonts w:ascii="Times New Roman" w:hAnsi="Times New Roman" w:cs="Times New Roman"/>
                <w:shadow/>
                <w:sz w:val="28"/>
                <w:szCs w:val="28"/>
              </w:rPr>
              <w:t>«СИБИРСКАЯ ГЕОКАДАСТРОВАЯ КОМПАНИЯ</w:t>
            </w:r>
            <w:r>
              <w:rPr>
                <w:rFonts w:ascii="Times New Roman" w:hAnsi="Times New Roman" w:cs="Times New Roman"/>
                <w:shadow/>
                <w:sz w:val="28"/>
                <w:szCs w:val="28"/>
              </w:rPr>
              <w:t>»</w:t>
            </w:r>
          </w:p>
          <w:p w:rsidR="006803EB" w:rsidRPr="004A2B99" w:rsidRDefault="006803EB" w:rsidP="00482128">
            <w:pPr>
              <w:jc w:val="center"/>
              <w:rPr>
                <w:rFonts w:ascii="Times New Roman" w:hAnsi="Times New Roman" w:cs="Times New Roman"/>
                <w:sz w:val="28"/>
                <w:szCs w:val="28"/>
              </w:rPr>
            </w:pPr>
          </w:p>
        </w:tc>
      </w:tr>
      <w:tr w:rsidR="006803EB" w:rsidRPr="004A2B99" w:rsidTr="00083D84">
        <w:trPr>
          <w:cantSplit/>
          <w:trHeight w:hRule="exact" w:val="3402"/>
        </w:trPr>
        <w:tc>
          <w:tcPr>
            <w:tcW w:w="10206" w:type="dxa"/>
            <w:gridSpan w:val="3"/>
            <w:vAlign w:val="center"/>
          </w:tcPr>
          <w:p w:rsidR="00F343B9" w:rsidRDefault="00870B7B" w:rsidP="00F343B9">
            <w:pPr>
              <w:pStyle w:val="afb"/>
            </w:pPr>
            <w:fldSimple w:instr=" DOCPROPERTY  &quot;Наименование проекта&quot;  \* MERGEFORMAT ">
              <w:r w:rsidR="00F343B9" w:rsidRPr="00AA11D4">
                <w:t xml:space="preserve">Строительство </w:t>
              </w:r>
              <w:r w:rsidR="00BE7523">
                <w:t>лэп - 0,4</w:t>
              </w:r>
              <w:r w:rsidR="00F343B9">
                <w:t xml:space="preserve"> кв</w:t>
              </w:r>
              <w:r w:rsidR="00BE7523">
                <w:t xml:space="preserve"> для электроснабжения жилого дома по адресу: пгт. большая мурта, ул. детдома №46</w:t>
              </w:r>
              <w:r w:rsidR="00F343B9">
                <w:t xml:space="preserve"> </w:t>
              </w:r>
            </w:fldSimple>
          </w:p>
          <w:p w:rsidR="00B50358" w:rsidRPr="008935A2" w:rsidRDefault="00B50358" w:rsidP="00C82F31">
            <w:pPr>
              <w:jc w:val="center"/>
              <w:rPr>
                <w:rFonts w:ascii="Times New Roman" w:hAnsi="Times New Roman" w:cs="Times New Roman"/>
                <w:b/>
                <w:caps/>
                <w:kern w:val="2"/>
                <w:sz w:val="33"/>
                <w:szCs w:val="33"/>
              </w:rPr>
            </w:pPr>
          </w:p>
        </w:tc>
      </w:tr>
      <w:tr w:rsidR="006803EB" w:rsidRPr="004A2B99" w:rsidTr="00083D84">
        <w:trPr>
          <w:cantSplit/>
          <w:trHeight w:hRule="exact" w:val="851"/>
        </w:trPr>
        <w:tc>
          <w:tcPr>
            <w:tcW w:w="10206" w:type="dxa"/>
            <w:gridSpan w:val="3"/>
            <w:vAlign w:val="center"/>
          </w:tcPr>
          <w:p w:rsidR="006803EB" w:rsidRPr="004A2B99" w:rsidRDefault="00CB009E" w:rsidP="004A2B99">
            <w:pPr>
              <w:jc w:val="center"/>
              <w:rPr>
                <w:rFonts w:ascii="Times New Roman" w:hAnsi="Times New Roman" w:cs="Times New Roman"/>
                <w:sz w:val="32"/>
                <w:szCs w:val="28"/>
              </w:rPr>
            </w:pPr>
            <w:r>
              <w:rPr>
                <w:rFonts w:ascii="Times New Roman" w:hAnsi="Times New Roman" w:cs="Times New Roman"/>
                <w:b/>
                <w:caps/>
                <w:kern w:val="2"/>
                <w:sz w:val="33"/>
                <w:szCs w:val="33"/>
              </w:rPr>
              <w:t>документация по планировке территории объекта</w:t>
            </w:r>
          </w:p>
        </w:tc>
      </w:tr>
      <w:tr w:rsidR="006803EB" w:rsidRPr="004A2B99" w:rsidTr="00083D84">
        <w:trPr>
          <w:cantSplit/>
          <w:trHeight w:hRule="exact" w:val="1134"/>
        </w:trPr>
        <w:tc>
          <w:tcPr>
            <w:tcW w:w="10206" w:type="dxa"/>
            <w:gridSpan w:val="3"/>
            <w:vAlign w:val="center"/>
          </w:tcPr>
          <w:p w:rsidR="006803EB" w:rsidRPr="004A2B99" w:rsidRDefault="00072D85" w:rsidP="00072D85">
            <w:pPr>
              <w:jc w:val="center"/>
              <w:rPr>
                <w:rFonts w:ascii="Times New Roman" w:hAnsi="Times New Roman" w:cs="Times New Roman"/>
                <w:sz w:val="28"/>
                <w:szCs w:val="28"/>
              </w:rPr>
            </w:pPr>
            <w:bookmarkStart w:id="0" w:name="Раздел"/>
            <w:r>
              <w:rPr>
                <w:rFonts w:ascii="Times New Roman" w:hAnsi="Times New Roman" w:cs="Times New Roman"/>
                <w:kern w:val="2"/>
                <w:sz w:val="28"/>
                <w:szCs w:val="28"/>
              </w:rPr>
              <w:t>Материалы по обоснованию проекта планировки</w:t>
            </w:r>
            <w:r w:rsidR="00CB009E">
              <w:rPr>
                <w:rFonts w:ascii="Times New Roman" w:hAnsi="Times New Roman" w:cs="Times New Roman"/>
                <w:kern w:val="2"/>
                <w:sz w:val="28"/>
                <w:szCs w:val="28"/>
              </w:rPr>
              <w:t xml:space="preserve"> территории</w:t>
            </w:r>
            <w:bookmarkEnd w:id="0"/>
          </w:p>
        </w:tc>
      </w:tr>
      <w:tr w:rsidR="006803EB" w:rsidRPr="004A2B99" w:rsidTr="00083D84">
        <w:trPr>
          <w:cantSplit/>
          <w:trHeight w:hRule="exact" w:val="1134"/>
        </w:trPr>
        <w:tc>
          <w:tcPr>
            <w:tcW w:w="10206" w:type="dxa"/>
            <w:gridSpan w:val="3"/>
            <w:vAlign w:val="center"/>
          </w:tcPr>
          <w:p w:rsidR="00D01C59" w:rsidRPr="004A2B99" w:rsidRDefault="00D01C59" w:rsidP="00D57749">
            <w:pPr>
              <w:rPr>
                <w:rFonts w:ascii="Times New Roman" w:hAnsi="Times New Roman" w:cs="Times New Roman"/>
                <w:sz w:val="28"/>
                <w:szCs w:val="28"/>
              </w:rPr>
            </w:pPr>
          </w:p>
        </w:tc>
      </w:tr>
      <w:tr w:rsidR="006803EB" w:rsidRPr="004A2B99" w:rsidTr="00083D84">
        <w:trPr>
          <w:cantSplit/>
          <w:trHeight w:hRule="exact" w:val="567"/>
        </w:trPr>
        <w:tc>
          <w:tcPr>
            <w:tcW w:w="10206" w:type="dxa"/>
            <w:gridSpan w:val="3"/>
            <w:vAlign w:val="center"/>
          </w:tcPr>
          <w:p w:rsidR="006803EB" w:rsidRPr="004A2B99" w:rsidRDefault="006803EB" w:rsidP="00072D85">
            <w:pPr>
              <w:jc w:val="center"/>
              <w:rPr>
                <w:rFonts w:ascii="Times New Roman" w:hAnsi="Times New Roman" w:cs="Times New Roman"/>
                <w:sz w:val="28"/>
                <w:szCs w:val="28"/>
              </w:rPr>
            </w:pPr>
          </w:p>
        </w:tc>
      </w:tr>
      <w:tr w:rsidR="006803EB" w:rsidRPr="004A2B99" w:rsidTr="00083D84">
        <w:trPr>
          <w:cantSplit/>
          <w:trHeight w:hRule="exact" w:val="1134"/>
        </w:trPr>
        <w:tc>
          <w:tcPr>
            <w:tcW w:w="10206" w:type="dxa"/>
            <w:gridSpan w:val="3"/>
          </w:tcPr>
          <w:p w:rsidR="006803EB" w:rsidRPr="004A2B99" w:rsidRDefault="004A2B99" w:rsidP="00072D85">
            <w:pPr>
              <w:jc w:val="center"/>
              <w:rPr>
                <w:rFonts w:ascii="Times New Roman" w:hAnsi="Times New Roman" w:cs="Times New Roman"/>
                <w:b/>
                <w:sz w:val="28"/>
                <w:szCs w:val="28"/>
              </w:rPr>
            </w:pPr>
            <w:bookmarkStart w:id="1" w:name="Том"/>
            <w:r w:rsidRPr="004A2B99">
              <w:rPr>
                <w:rFonts w:ascii="Times New Roman" w:hAnsi="Times New Roman" w:cs="Times New Roman"/>
                <w:b/>
                <w:sz w:val="28"/>
                <w:szCs w:val="28"/>
              </w:rPr>
              <w:t>Том</w:t>
            </w:r>
            <w:r w:rsidR="00D57749">
              <w:rPr>
                <w:rFonts w:ascii="Times New Roman" w:hAnsi="Times New Roman" w:cs="Times New Roman"/>
                <w:b/>
                <w:sz w:val="28"/>
                <w:szCs w:val="28"/>
              </w:rPr>
              <w:t xml:space="preserve"> </w:t>
            </w:r>
            <w:r w:rsidR="00072D85">
              <w:rPr>
                <w:rFonts w:ascii="Times New Roman" w:hAnsi="Times New Roman" w:cs="Times New Roman"/>
                <w:b/>
                <w:sz w:val="28"/>
                <w:szCs w:val="28"/>
              </w:rPr>
              <w:t>2</w:t>
            </w:r>
            <w:r w:rsidRPr="004A2B99">
              <w:rPr>
                <w:rFonts w:ascii="Times New Roman" w:hAnsi="Times New Roman" w:cs="Times New Roman"/>
                <w:b/>
                <w:sz w:val="28"/>
                <w:szCs w:val="28"/>
              </w:rPr>
              <w:t xml:space="preserve"> </w:t>
            </w:r>
            <w:bookmarkEnd w:id="1"/>
          </w:p>
        </w:tc>
      </w:tr>
      <w:tr w:rsidR="00572653" w:rsidRPr="004A2B99" w:rsidTr="00083D84">
        <w:trPr>
          <w:cantSplit/>
          <w:trHeight w:val="848"/>
        </w:trPr>
        <w:tc>
          <w:tcPr>
            <w:tcW w:w="5103" w:type="dxa"/>
          </w:tcPr>
          <w:p w:rsidR="00572653" w:rsidRPr="00572653" w:rsidRDefault="00572653" w:rsidP="00572653">
            <w:pPr>
              <w:ind w:firstLine="1129"/>
              <w:rPr>
                <w:rFonts w:ascii="Times New Roman" w:hAnsi="Times New Roman" w:cs="Times New Roman"/>
                <w:sz w:val="28"/>
                <w:szCs w:val="28"/>
              </w:rPr>
            </w:pPr>
          </w:p>
        </w:tc>
        <w:tc>
          <w:tcPr>
            <w:tcW w:w="1701" w:type="dxa"/>
            <w:vMerge w:val="restart"/>
          </w:tcPr>
          <w:p w:rsidR="00572653" w:rsidRPr="004A2B99" w:rsidRDefault="00572653" w:rsidP="004A2B99">
            <w:pPr>
              <w:jc w:val="center"/>
              <w:rPr>
                <w:rFonts w:ascii="Times New Roman" w:hAnsi="Times New Roman" w:cs="Times New Roman"/>
                <w:b/>
                <w:sz w:val="28"/>
                <w:szCs w:val="28"/>
              </w:rPr>
            </w:pPr>
          </w:p>
        </w:tc>
        <w:tc>
          <w:tcPr>
            <w:tcW w:w="3402" w:type="dxa"/>
          </w:tcPr>
          <w:p w:rsidR="00572653" w:rsidRPr="00572653" w:rsidRDefault="00572653" w:rsidP="00572653">
            <w:pPr>
              <w:ind w:right="572"/>
              <w:jc w:val="right"/>
              <w:rPr>
                <w:rFonts w:ascii="Times New Roman" w:hAnsi="Times New Roman" w:cs="Times New Roman"/>
                <w:sz w:val="28"/>
                <w:szCs w:val="28"/>
              </w:rPr>
            </w:pPr>
          </w:p>
        </w:tc>
      </w:tr>
      <w:tr w:rsidR="00572653" w:rsidRPr="004A2B99" w:rsidTr="00482128">
        <w:trPr>
          <w:cantSplit/>
          <w:trHeight w:hRule="exact" w:val="847"/>
        </w:trPr>
        <w:tc>
          <w:tcPr>
            <w:tcW w:w="5103" w:type="dxa"/>
          </w:tcPr>
          <w:p w:rsidR="00572653" w:rsidRPr="00572653" w:rsidRDefault="00572653" w:rsidP="00572653">
            <w:pPr>
              <w:ind w:firstLine="1129"/>
              <w:rPr>
                <w:rFonts w:ascii="Times New Roman" w:hAnsi="Times New Roman" w:cs="Times New Roman"/>
                <w:sz w:val="28"/>
                <w:szCs w:val="28"/>
              </w:rPr>
            </w:pPr>
          </w:p>
        </w:tc>
        <w:tc>
          <w:tcPr>
            <w:tcW w:w="1701" w:type="dxa"/>
            <w:vMerge/>
          </w:tcPr>
          <w:p w:rsidR="00572653" w:rsidRPr="004A2B99" w:rsidRDefault="00572653" w:rsidP="004A2B99">
            <w:pPr>
              <w:jc w:val="center"/>
              <w:rPr>
                <w:rFonts w:ascii="Times New Roman" w:hAnsi="Times New Roman" w:cs="Times New Roman"/>
                <w:b/>
                <w:sz w:val="28"/>
                <w:szCs w:val="28"/>
              </w:rPr>
            </w:pPr>
          </w:p>
        </w:tc>
        <w:tc>
          <w:tcPr>
            <w:tcW w:w="3402" w:type="dxa"/>
          </w:tcPr>
          <w:p w:rsidR="00572653" w:rsidRPr="00572653" w:rsidRDefault="00572653" w:rsidP="00572653">
            <w:pPr>
              <w:ind w:right="572"/>
              <w:jc w:val="right"/>
              <w:rPr>
                <w:rFonts w:ascii="Times New Roman" w:hAnsi="Times New Roman" w:cs="Times New Roman"/>
                <w:sz w:val="28"/>
                <w:szCs w:val="28"/>
              </w:rPr>
            </w:pPr>
          </w:p>
        </w:tc>
      </w:tr>
      <w:tr w:rsidR="004A2B99" w:rsidRPr="004A2B99" w:rsidTr="00482128">
        <w:trPr>
          <w:cantSplit/>
          <w:trHeight w:hRule="exact" w:val="3404"/>
        </w:trPr>
        <w:tc>
          <w:tcPr>
            <w:tcW w:w="10206" w:type="dxa"/>
            <w:gridSpan w:val="3"/>
            <w:vAlign w:val="bottom"/>
          </w:tcPr>
          <w:p w:rsidR="004A2B99" w:rsidRPr="004A2B99" w:rsidRDefault="008935A2" w:rsidP="004A2B99">
            <w:pPr>
              <w:jc w:val="center"/>
              <w:rPr>
                <w:rFonts w:ascii="Times New Roman" w:hAnsi="Times New Roman" w:cs="Times New Roman"/>
                <w:b/>
                <w:sz w:val="28"/>
                <w:szCs w:val="28"/>
              </w:rPr>
            </w:pPr>
            <w:r>
              <w:rPr>
                <w:rFonts w:ascii="Times New Roman" w:hAnsi="Times New Roman" w:cs="Times New Roman"/>
                <w:b/>
                <w:sz w:val="28"/>
                <w:szCs w:val="28"/>
              </w:rPr>
              <w:t>2016</w:t>
            </w:r>
          </w:p>
        </w:tc>
      </w:tr>
    </w:tbl>
    <w:p w:rsidR="004840D6" w:rsidRPr="004A2B99" w:rsidRDefault="004840D6" w:rsidP="004A2B99">
      <w:pPr>
        <w:framePr w:wrap="around" w:vAnchor="page" w:hAnchor="page" w:x="1419" w:y="568"/>
        <w:rPr>
          <w:rFonts w:ascii="Times New Roman" w:hAnsi="Times New Roman" w:cs="Times New Roman"/>
          <w:sz w:val="28"/>
          <w:szCs w:val="28"/>
        </w:rPr>
        <w:sectPr w:rsidR="004840D6" w:rsidRPr="004A2B99" w:rsidSect="00C9469C">
          <w:headerReference w:type="default" r:id="rId8"/>
          <w:footerReference w:type="default" r:id="rId9"/>
          <w:headerReference w:type="first" r:id="rId10"/>
          <w:footerReference w:type="first" r:id="rId11"/>
          <w:pgSz w:w="11906" w:h="16838" w:code="9"/>
          <w:pgMar w:top="284" w:right="284" w:bottom="284" w:left="1134" w:header="340" w:footer="283" w:gutter="0"/>
          <w:cols w:space="708"/>
          <w:titlePg/>
          <w:docGrid w:linePitch="360"/>
        </w:sectPr>
      </w:pPr>
    </w:p>
    <w:tbl>
      <w:tblPr>
        <w:tblStyle w:val="a8"/>
        <w:tblpPr w:vertAnchor="page" w:horzAnchor="page" w:tblpX="1419" w:tblpY="56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66"/>
        <w:gridCol w:w="851"/>
        <w:gridCol w:w="1134"/>
        <w:gridCol w:w="851"/>
        <w:gridCol w:w="1701"/>
        <w:gridCol w:w="1701"/>
        <w:gridCol w:w="3402"/>
      </w:tblGrid>
      <w:tr w:rsidR="00572653" w:rsidRPr="004A2B99" w:rsidTr="00D41F1D">
        <w:trPr>
          <w:cantSplit/>
          <w:trHeight w:hRule="exact" w:val="1855"/>
        </w:trPr>
        <w:tc>
          <w:tcPr>
            <w:tcW w:w="10206" w:type="dxa"/>
            <w:gridSpan w:val="7"/>
          </w:tcPr>
          <w:p w:rsidR="00482128" w:rsidRPr="00AF5B4E" w:rsidRDefault="00482128" w:rsidP="00482128">
            <w:pPr>
              <w:spacing w:line="360" w:lineRule="auto"/>
              <w:jc w:val="center"/>
              <w:rPr>
                <w:rFonts w:ascii="Times New Roman" w:hAnsi="Times New Roman" w:cs="Times New Roman"/>
                <w:shadow/>
                <w:sz w:val="28"/>
                <w:szCs w:val="28"/>
              </w:rPr>
            </w:pPr>
            <w:r w:rsidRPr="00AF5B4E">
              <w:rPr>
                <w:rFonts w:ascii="Times New Roman" w:hAnsi="Times New Roman" w:cs="Times New Roman"/>
                <w:shadow/>
                <w:sz w:val="28"/>
                <w:szCs w:val="28"/>
              </w:rPr>
              <w:lastRenderedPageBreak/>
              <w:t>ОБЩЕСТВО С ОГРАНИЧЕННОЙ ОТВЕТСТВЕННОСТЬЮ</w:t>
            </w:r>
          </w:p>
          <w:p w:rsidR="00482128" w:rsidRPr="004A2B99" w:rsidRDefault="00482128" w:rsidP="00482128">
            <w:pPr>
              <w:jc w:val="center"/>
              <w:rPr>
                <w:rFonts w:ascii="Times New Roman" w:hAnsi="Times New Roman" w:cs="Times New Roman"/>
                <w:sz w:val="28"/>
                <w:szCs w:val="28"/>
              </w:rPr>
            </w:pPr>
            <w:r w:rsidRPr="00AF5B4E">
              <w:rPr>
                <w:rFonts w:ascii="Times New Roman" w:hAnsi="Times New Roman" w:cs="Times New Roman"/>
                <w:shadow/>
                <w:sz w:val="28"/>
                <w:szCs w:val="28"/>
              </w:rPr>
              <w:t>«СИБИРСКАЯ ГЕОКАДАСТРОВАЯ КОМПАНИЯ</w:t>
            </w:r>
            <w:r>
              <w:rPr>
                <w:rFonts w:ascii="Times New Roman" w:hAnsi="Times New Roman" w:cs="Times New Roman"/>
                <w:shadow/>
                <w:sz w:val="28"/>
                <w:szCs w:val="28"/>
              </w:rPr>
              <w:t>»</w:t>
            </w:r>
          </w:p>
          <w:p w:rsidR="00572653" w:rsidRPr="004A2B99" w:rsidRDefault="00572653" w:rsidP="00482128">
            <w:pPr>
              <w:jc w:val="center"/>
              <w:rPr>
                <w:rFonts w:ascii="Times New Roman" w:hAnsi="Times New Roman" w:cs="Times New Roman"/>
                <w:sz w:val="28"/>
                <w:szCs w:val="28"/>
              </w:rPr>
            </w:pPr>
          </w:p>
          <w:p w:rsidR="00572653" w:rsidRPr="004A2B99" w:rsidRDefault="00572653" w:rsidP="00482128">
            <w:pPr>
              <w:jc w:val="center"/>
              <w:rPr>
                <w:rFonts w:ascii="Times New Roman" w:hAnsi="Times New Roman" w:cs="Times New Roman"/>
                <w:sz w:val="28"/>
                <w:szCs w:val="28"/>
              </w:rPr>
            </w:pPr>
          </w:p>
        </w:tc>
      </w:tr>
      <w:tr w:rsidR="00572653" w:rsidRPr="004A2B99" w:rsidTr="00D41F1D">
        <w:trPr>
          <w:cantSplit/>
          <w:trHeight w:hRule="exact" w:val="4532"/>
        </w:trPr>
        <w:tc>
          <w:tcPr>
            <w:tcW w:w="10206" w:type="dxa"/>
            <w:gridSpan w:val="7"/>
          </w:tcPr>
          <w:p w:rsidR="00572653" w:rsidRDefault="00572653" w:rsidP="00482128">
            <w:pPr>
              <w:ind w:firstLine="993"/>
              <w:rPr>
                <w:rFonts w:ascii="Times New Roman" w:hAnsi="Times New Roman" w:cs="Times New Roman"/>
                <w:sz w:val="28"/>
                <w:szCs w:val="28"/>
              </w:rPr>
            </w:pPr>
            <w:r w:rsidRPr="004A2B99">
              <w:rPr>
                <w:rFonts w:ascii="Times New Roman" w:hAnsi="Times New Roman" w:cs="Times New Roman"/>
                <w:sz w:val="28"/>
                <w:szCs w:val="28"/>
              </w:rPr>
              <w:t>Заказчик –</w:t>
            </w:r>
            <w:r w:rsidR="00E139B5">
              <w:rPr>
                <w:rFonts w:ascii="Times New Roman" w:hAnsi="Times New Roman" w:cs="Times New Roman"/>
                <w:sz w:val="28"/>
                <w:szCs w:val="28"/>
              </w:rPr>
              <w:t xml:space="preserve"> ООО «КИЦ»</w:t>
            </w:r>
          </w:p>
          <w:p w:rsidR="00D41F1D" w:rsidRDefault="00D41F1D" w:rsidP="00482128">
            <w:pPr>
              <w:ind w:firstLine="993"/>
              <w:rPr>
                <w:rFonts w:ascii="Times New Roman" w:hAnsi="Times New Roman" w:cs="Times New Roman"/>
                <w:sz w:val="28"/>
                <w:szCs w:val="28"/>
              </w:rPr>
            </w:pPr>
          </w:p>
          <w:p w:rsidR="00D41F1D" w:rsidRDefault="00D41F1D" w:rsidP="00482128">
            <w:pPr>
              <w:ind w:firstLine="993"/>
              <w:rPr>
                <w:rFonts w:ascii="Times New Roman" w:hAnsi="Times New Roman" w:cs="Times New Roman"/>
                <w:sz w:val="28"/>
                <w:szCs w:val="28"/>
              </w:rPr>
            </w:pPr>
          </w:p>
          <w:p w:rsidR="00D41F1D" w:rsidRPr="004A2B99" w:rsidRDefault="00870B7B" w:rsidP="00BE7523">
            <w:pPr>
              <w:pStyle w:val="afb"/>
              <w:rPr>
                <w:sz w:val="28"/>
                <w:szCs w:val="28"/>
              </w:rPr>
            </w:pPr>
            <w:fldSimple w:instr=" DOCPROPERTY  &quot;Наименование проекта&quot;  \* MERGEFORMAT ">
              <w:r w:rsidR="00F343B9" w:rsidRPr="00AA11D4">
                <w:t xml:space="preserve">Строительство </w:t>
              </w:r>
              <w:r w:rsidR="00BE7523">
                <w:t xml:space="preserve">лэп - 0,4 кв </w:t>
              </w:r>
              <w:r w:rsidR="00F343B9">
                <w:t xml:space="preserve">для электроснабжения </w:t>
              </w:r>
            </w:fldSimple>
            <w:r w:rsidR="00BE7523">
              <w:t>жилого дома по адресу: пгт. большая мурта, ул. детдома №46</w:t>
            </w:r>
          </w:p>
        </w:tc>
      </w:tr>
      <w:tr w:rsidR="00CB009E" w:rsidRPr="004A2B99" w:rsidTr="00D41F1D">
        <w:trPr>
          <w:cantSplit/>
          <w:trHeight w:hRule="exact" w:val="851"/>
        </w:trPr>
        <w:tc>
          <w:tcPr>
            <w:tcW w:w="10206" w:type="dxa"/>
            <w:gridSpan w:val="7"/>
            <w:vAlign w:val="center"/>
          </w:tcPr>
          <w:p w:rsidR="00CB009E" w:rsidRPr="004A2B99" w:rsidRDefault="00CB009E" w:rsidP="00CB009E">
            <w:pPr>
              <w:jc w:val="center"/>
              <w:rPr>
                <w:rFonts w:ascii="Times New Roman" w:hAnsi="Times New Roman" w:cs="Times New Roman"/>
                <w:sz w:val="32"/>
                <w:szCs w:val="28"/>
              </w:rPr>
            </w:pPr>
            <w:r>
              <w:rPr>
                <w:rFonts w:ascii="Times New Roman" w:hAnsi="Times New Roman" w:cs="Times New Roman"/>
                <w:b/>
                <w:caps/>
                <w:kern w:val="2"/>
                <w:sz w:val="33"/>
                <w:szCs w:val="33"/>
              </w:rPr>
              <w:t>документация по планировке территории объекта</w:t>
            </w:r>
          </w:p>
        </w:tc>
      </w:tr>
      <w:tr w:rsidR="00572653" w:rsidRPr="004A2B99" w:rsidTr="00D41F1D">
        <w:trPr>
          <w:cantSplit/>
          <w:trHeight w:hRule="exact" w:val="1134"/>
        </w:trPr>
        <w:tc>
          <w:tcPr>
            <w:tcW w:w="10206" w:type="dxa"/>
            <w:gridSpan w:val="7"/>
            <w:vAlign w:val="center"/>
          </w:tcPr>
          <w:p w:rsidR="00572653" w:rsidRPr="004A2B99" w:rsidRDefault="00870B7B" w:rsidP="00DA0B35">
            <w:pPr>
              <w:jc w:val="center"/>
              <w:rPr>
                <w:rFonts w:ascii="Times New Roman" w:hAnsi="Times New Roman" w:cs="Times New Roman"/>
                <w:sz w:val="28"/>
                <w:szCs w:val="28"/>
              </w:rPr>
            </w:pPr>
            <w:r>
              <w:rPr>
                <w:rFonts w:ascii="Times New Roman" w:hAnsi="Times New Roman" w:cs="Times New Roman"/>
                <w:sz w:val="28"/>
                <w:szCs w:val="28"/>
              </w:rPr>
              <w:fldChar w:fldCharType="begin"/>
            </w:r>
            <w:r w:rsidR="007D49EC">
              <w:rPr>
                <w:rFonts w:ascii="Times New Roman" w:hAnsi="Times New Roman" w:cs="Times New Roman"/>
                <w:sz w:val="28"/>
                <w:szCs w:val="28"/>
              </w:rPr>
              <w:instrText xml:space="preserve"> REF Раздел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4D76C2">
              <w:rPr>
                <w:rFonts w:ascii="Times New Roman" w:hAnsi="Times New Roman" w:cs="Times New Roman"/>
                <w:kern w:val="2"/>
                <w:sz w:val="28"/>
                <w:szCs w:val="28"/>
              </w:rPr>
              <w:t>Материалы по обоснованию проекта планировки территории</w:t>
            </w:r>
            <w:r>
              <w:rPr>
                <w:rFonts w:ascii="Times New Roman" w:hAnsi="Times New Roman" w:cs="Times New Roman"/>
                <w:sz w:val="28"/>
                <w:szCs w:val="28"/>
              </w:rPr>
              <w:fldChar w:fldCharType="end"/>
            </w:r>
          </w:p>
        </w:tc>
      </w:tr>
      <w:tr w:rsidR="00572653" w:rsidRPr="004A2B99" w:rsidTr="00D41F1D">
        <w:trPr>
          <w:cantSplit/>
          <w:trHeight w:hRule="exact" w:val="1134"/>
        </w:trPr>
        <w:tc>
          <w:tcPr>
            <w:tcW w:w="10206" w:type="dxa"/>
            <w:gridSpan w:val="7"/>
            <w:vAlign w:val="center"/>
          </w:tcPr>
          <w:p w:rsidR="00572653" w:rsidRPr="004A2B99" w:rsidRDefault="00572653" w:rsidP="00D57749">
            <w:pPr>
              <w:rPr>
                <w:rFonts w:ascii="Times New Roman" w:hAnsi="Times New Roman" w:cs="Times New Roman"/>
                <w:sz w:val="28"/>
                <w:szCs w:val="28"/>
              </w:rPr>
            </w:pPr>
          </w:p>
        </w:tc>
      </w:tr>
      <w:tr w:rsidR="00572653" w:rsidRPr="004A2B99" w:rsidTr="00D41F1D">
        <w:trPr>
          <w:cantSplit/>
          <w:trHeight w:hRule="exact" w:val="567"/>
        </w:trPr>
        <w:tc>
          <w:tcPr>
            <w:tcW w:w="10206" w:type="dxa"/>
            <w:gridSpan w:val="7"/>
            <w:vAlign w:val="center"/>
          </w:tcPr>
          <w:p w:rsidR="00572653" w:rsidRPr="004A2B99" w:rsidRDefault="00BE7523" w:rsidP="00357807">
            <w:pPr>
              <w:jc w:val="center"/>
              <w:rPr>
                <w:rFonts w:ascii="Times New Roman" w:hAnsi="Times New Roman" w:cs="Times New Roman"/>
                <w:sz w:val="28"/>
                <w:szCs w:val="28"/>
              </w:rPr>
            </w:pPr>
            <w:r>
              <w:rPr>
                <w:rFonts w:ascii="Times New Roman" w:hAnsi="Times New Roman" w:cs="Times New Roman"/>
                <w:sz w:val="28"/>
                <w:szCs w:val="28"/>
              </w:rPr>
              <w:t>ЕЕС-08</w:t>
            </w:r>
            <w:r w:rsidR="00911543">
              <w:rPr>
                <w:rFonts w:ascii="Times New Roman" w:hAnsi="Times New Roman" w:cs="Times New Roman"/>
                <w:sz w:val="28"/>
                <w:szCs w:val="28"/>
              </w:rPr>
              <w:t>.ПП15</w:t>
            </w:r>
            <w:r>
              <w:rPr>
                <w:rFonts w:ascii="Times New Roman" w:hAnsi="Times New Roman" w:cs="Times New Roman"/>
                <w:sz w:val="28"/>
                <w:szCs w:val="28"/>
              </w:rPr>
              <w:t>-312</w:t>
            </w:r>
            <w:r w:rsidR="00C158F4">
              <w:rPr>
                <w:rFonts w:ascii="Times New Roman" w:hAnsi="Times New Roman" w:cs="Times New Roman"/>
                <w:sz w:val="28"/>
                <w:szCs w:val="28"/>
              </w:rPr>
              <w:t>.П.00.00</w:t>
            </w:r>
            <w:r w:rsidR="00C158F4" w:rsidRPr="007D49EC">
              <w:rPr>
                <w:rFonts w:ascii="Times New Roman" w:hAnsi="Times New Roman" w:cs="Times New Roman"/>
                <w:sz w:val="28"/>
                <w:szCs w:val="32"/>
              </w:rPr>
              <w:t>-</w:t>
            </w:r>
            <w:r w:rsidR="00C158F4">
              <w:rPr>
                <w:rFonts w:ascii="Times New Roman" w:hAnsi="Times New Roman" w:cs="Times New Roman"/>
                <w:sz w:val="28"/>
                <w:szCs w:val="32"/>
              </w:rPr>
              <w:t>ППТ</w:t>
            </w:r>
            <w:r w:rsidR="00872189">
              <w:rPr>
                <w:rFonts w:ascii="Times New Roman" w:hAnsi="Times New Roman" w:cs="Times New Roman"/>
                <w:sz w:val="28"/>
                <w:szCs w:val="32"/>
              </w:rPr>
              <w:t>.</w:t>
            </w:r>
            <w:r w:rsidR="00C158F4">
              <w:rPr>
                <w:rFonts w:ascii="Times New Roman" w:hAnsi="Times New Roman" w:cs="Times New Roman"/>
                <w:sz w:val="28"/>
                <w:szCs w:val="32"/>
              </w:rPr>
              <w:t>2</w:t>
            </w:r>
          </w:p>
        </w:tc>
      </w:tr>
      <w:tr w:rsidR="00572653" w:rsidRPr="004A2B99" w:rsidTr="00D41F1D">
        <w:trPr>
          <w:cantSplit/>
          <w:trHeight w:hRule="exact" w:val="1134"/>
        </w:trPr>
        <w:tc>
          <w:tcPr>
            <w:tcW w:w="10206" w:type="dxa"/>
            <w:gridSpan w:val="7"/>
          </w:tcPr>
          <w:p w:rsidR="00572653" w:rsidRPr="004A2B99" w:rsidRDefault="00870B7B" w:rsidP="00357807">
            <w:pPr>
              <w:jc w:val="center"/>
              <w:rPr>
                <w:rFonts w:ascii="Times New Roman" w:hAnsi="Times New Roman" w:cs="Times New Roman"/>
                <w:b/>
                <w:sz w:val="28"/>
                <w:szCs w:val="28"/>
              </w:rPr>
            </w:pPr>
            <w:r w:rsidRPr="00870B7B">
              <w:rPr>
                <w:rFonts w:ascii="Times New Roman" w:hAnsi="Times New Roman" w:cs="Times New Roman"/>
                <w:shadow/>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75pt;margin-top:4.65pt;width:2in;height:162.75pt;z-index:-251658752;mso-position-horizontal-relative:text;mso-position-vertical-relative:text" o:allowoverlap="f">
                  <v:imagedata r:id="rId12" o:title="203" croptop="6997f" cropbottom="45909f" cropleft="9925f" cropright="39701f"/>
                </v:shape>
              </w:pict>
            </w:r>
            <w:r>
              <w:rPr>
                <w:rFonts w:ascii="Times New Roman" w:hAnsi="Times New Roman" w:cs="Times New Roman"/>
                <w:b/>
                <w:sz w:val="28"/>
                <w:szCs w:val="28"/>
              </w:rPr>
              <w:fldChar w:fldCharType="begin"/>
            </w:r>
            <w:r w:rsidR="007D49EC">
              <w:rPr>
                <w:rFonts w:ascii="Times New Roman" w:hAnsi="Times New Roman" w:cs="Times New Roman"/>
                <w:b/>
                <w:sz w:val="28"/>
                <w:szCs w:val="28"/>
              </w:rPr>
              <w:instrText xml:space="preserve"> REF Том \h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004D76C2" w:rsidRPr="004A2B99">
              <w:rPr>
                <w:rFonts w:ascii="Times New Roman" w:hAnsi="Times New Roman" w:cs="Times New Roman"/>
                <w:b/>
                <w:sz w:val="28"/>
                <w:szCs w:val="28"/>
              </w:rPr>
              <w:t>Том</w:t>
            </w:r>
            <w:r w:rsidR="004D76C2">
              <w:rPr>
                <w:rFonts w:ascii="Times New Roman" w:hAnsi="Times New Roman" w:cs="Times New Roman"/>
                <w:b/>
                <w:sz w:val="28"/>
                <w:szCs w:val="28"/>
              </w:rPr>
              <w:t xml:space="preserve"> 2</w:t>
            </w:r>
            <w:r w:rsidR="004D76C2" w:rsidRPr="004A2B99">
              <w:rPr>
                <w:rFonts w:ascii="Times New Roman" w:hAnsi="Times New Roman" w:cs="Times New Roman"/>
                <w:b/>
                <w:sz w:val="28"/>
                <w:szCs w:val="28"/>
              </w:rPr>
              <w:t xml:space="preserve"> </w:t>
            </w:r>
            <w:r>
              <w:rPr>
                <w:rFonts w:ascii="Times New Roman" w:hAnsi="Times New Roman" w:cs="Times New Roman"/>
                <w:b/>
                <w:sz w:val="28"/>
                <w:szCs w:val="28"/>
              </w:rPr>
              <w:fldChar w:fldCharType="end"/>
            </w:r>
          </w:p>
        </w:tc>
      </w:tr>
      <w:tr w:rsidR="00482128" w:rsidRPr="004A2B99" w:rsidTr="00D41F1D">
        <w:trPr>
          <w:cantSplit/>
          <w:trHeight w:val="848"/>
        </w:trPr>
        <w:tc>
          <w:tcPr>
            <w:tcW w:w="5103" w:type="dxa"/>
            <w:gridSpan w:val="5"/>
          </w:tcPr>
          <w:p w:rsidR="00482128" w:rsidRPr="00572653" w:rsidRDefault="00482128" w:rsidP="00482128">
            <w:pPr>
              <w:ind w:firstLine="993"/>
              <w:rPr>
                <w:rFonts w:ascii="Times New Roman" w:hAnsi="Times New Roman" w:cs="Times New Roman"/>
                <w:sz w:val="28"/>
                <w:szCs w:val="28"/>
              </w:rPr>
            </w:pPr>
            <w:r>
              <w:rPr>
                <w:rFonts w:ascii="Times New Roman" w:hAnsi="Times New Roman" w:cs="Times New Roman"/>
                <w:sz w:val="28"/>
                <w:szCs w:val="28"/>
              </w:rPr>
              <w:t>Директор</w:t>
            </w:r>
          </w:p>
        </w:tc>
        <w:tc>
          <w:tcPr>
            <w:tcW w:w="1701" w:type="dxa"/>
            <w:vMerge w:val="restart"/>
          </w:tcPr>
          <w:p w:rsidR="00482128" w:rsidRPr="004A2B99" w:rsidRDefault="00482128" w:rsidP="00482128">
            <w:pPr>
              <w:jc w:val="center"/>
              <w:rPr>
                <w:rFonts w:ascii="Times New Roman" w:hAnsi="Times New Roman" w:cs="Times New Roman"/>
                <w:b/>
                <w:sz w:val="28"/>
                <w:szCs w:val="28"/>
              </w:rPr>
            </w:pPr>
          </w:p>
        </w:tc>
        <w:tc>
          <w:tcPr>
            <w:tcW w:w="3402" w:type="dxa"/>
          </w:tcPr>
          <w:p w:rsidR="00482128" w:rsidRPr="00572653" w:rsidRDefault="00482128" w:rsidP="00482128">
            <w:pPr>
              <w:ind w:right="1134"/>
              <w:jc w:val="right"/>
              <w:rPr>
                <w:rFonts w:ascii="Times New Roman" w:hAnsi="Times New Roman" w:cs="Times New Roman"/>
                <w:sz w:val="28"/>
                <w:szCs w:val="28"/>
              </w:rPr>
            </w:pPr>
            <w:r>
              <w:rPr>
                <w:rFonts w:ascii="Times New Roman" w:hAnsi="Times New Roman" w:cs="Times New Roman"/>
                <w:sz w:val="28"/>
                <w:szCs w:val="28"/>
              </w:rPr>
              <w:t xml:space="preserve"> И.А. Немченко</w:t>
            </w:r>
          </w:p>
        </w:tc>
      </w:tr>
      <w:tr w:rsidR="00482128" w:rsidRPr="004A2B99" w:rsidTr="00D41F1D">
        <w:trPr>
          <w:cantSplit/>
          <w:trHeight w:hRule="exact" w:val="847"/>
        </w:trPr>
        <w:tc>
          <w:tcPr>
            <w:tcW w:w="5103" w:type="dxa"/>
            <w:gridSpan w:val="5"/>
          </w:tcPr>
          <w:p w:rsidR="00482128" w:rsidRPr="00572653" w:rsidRDefault="00482128" w:rsidP="00482128">
            <w:pPr>
              <w:ind w:firstLine="993"/>
              <w:rPr>
                <w:rFonts w:ascii="Times New Roman" w:hAnsi="Times New Roman" w:cs="Times New Roman"/>
                <w:sz w:val="28"/>
                <w:szCs w:val="28"/>
              </w:rPr>
            </w:pPr>
            <w:proofErr w:type="spellStart"/>
            <w:r>
              <w:rPr>
                <w:rFonts w:ascii="Times New Roman" w:hAnsi="Times New Roman" w:cs="Times New Roman"/>
                <w:sz w:val="28"/>
                <w:szCs w:val="28"/>
              </w:rPr>
              <w:t>Нач</w:t>
            </w:r>
            <w:proofErr w:type="spellEnd"/>
            <w:r>
              <w:rPr>
                <w:rFonts w:ascii="Times New Roman" w:hAnsi="Times New Roman" w:cs="Times New Roman"/>
                <w:sz w:val="28"/>
                <w:szCs w:val="28"/>
              </w:rPr>
              <w:t>. отдела</w:t>
            </w:r>
          </w:p>
        </w:tc>
        <w:tc>
          <w:tcPr>
            <w:tcW w:w="1701" w:type="dxa"/>
            <w:vMerge/>
          </w:tcPr>
          <w:p w:rsidR="00482128" w:rsidRPr="004A2B99" w:rsidRDefault="00482128" w:rsidP="00482128">
            <w:pPr>
              <w:jc w:val="center"/>
              <w:rPr>
                <w:rFonts w:ascii="Times New Roman" w:hAnsi="Times New Roman" w:cs="Times New Roman"/>
                <w:b/>
                <w:sz w:val="28"/>
                <w:szCs w:val="28"/>
              </w:rPr>
            </w:pPr>
          </w:p>
        </w:tc>
        <w:tc>
          <w:tcPr>
            <w:tcW w:w="3402" w:type="dxa"/>
          </w:tcPr>
          <w:p w:rsidR="00482128" w:rsidRPr="00572653" w:rsidRDefault="00482128" w:rsidP="00482128">
            <w:pPr>
              <w:ind w:right="1134" w:firstLine="426"/>
              <w:jc w:val="center"/>
              <w:rPr>
                <w:rFonts w:ascii="Times New Roman" w:hAnsi="Times New Roman" w:cs="Times New Roman"/>
                <w:sz w:val="28"/>
                <w:szCs w:val="28"/>
              </w:rPr>
            </w:pPr>
            <w:r>
              <w:rPr>
                <w:rFonts w:ascii="Times New Roman" w:hAnsi="Times New Roman" w:cs="Times New Roman"/>
                <w:sz w:val="28"/>
                <w:szCs w:val="28"/>
              </w:rPr>
              <w:t>Н.М. Прусак</w:t>
            </w:r>
          </w:p>
        </w:tc>
      </w:tr>
      <w:tr w:rsidR="00572653" w:rsidRPr="004A2B99" w:rsidTr="00311471">
        <w:trPr>
          <w:cantSplit/>
          <w:trHeight w:val="282"/>
        </w:trPr>
        <w:tc>
          <w:tcPr>
            <w:tcW w:w="566" w:type="dxa"/>
            <w:tcBorders>
              <w:top w:val="single" w:sz="4" w:space="0" w:color="auto"/>
              <w:left w:val="single" w:sz="4" w:space="0" w:color="auto"/>
              <w:bottom w:val="single" w:sz="4" w:space="0" w:color="auto"/>
              <w:right w:val="single" w:sz="4" w:space="0" w:color="auto"/>
            </w:tcBorders>
          </w:tcPr>
          <w:p w:rsidR="00572653" w:rsidRPr="00572653" w:rsidRDefault="00572653" w:rsidP="0066479D">
            <w:pPr>
              <w:jc w:val="center"/>
              <w:rPr>
                <w:rFonts w:ascii="Times New Roman" w:hAnsi="Times New Roman" w:cs="Times New Roman"/>
                <w:b/>
                <w:sz w:val="24"/>
                <w:szCs w:val="24"/>
              </w:rPr>
            </w:pPr>
            <w:proofErr w:type="spellStart"/>
            <w:r w:rsidRPr="00572653">
              <w:rPr>
                <w:rFonts w:ascii="Times New Roman" w:hAnsi="Times New Roman" w:cs="Times New Roman"/>
                <w:b/>
                <w:sz w:val="24"/>
                <w:szCs w:val="24"/>
              </w:rPr>
              <w:t>Изм</w:t>
            </w:r>
            <w:proofErr w:type="spellEnd"/>
            <w:r w:rsidRPr="00572653">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72653" w:rsidRPr="00572653" w:rsidRDefault="00572653" w:rsidP="0066479D">
            <w:pPr>
              <w:jc w:val="center"/>
              <w:rPr>
                <w:rFonts w:ascii="Times New Roman" w:hAnsi="Times New Roman" w:cs="Times New Roman"/>
                <w:b/>
                <w:sz w:val="24"/>
                <w:szCs w:val="24"/>
              </w:rPr>
            </w:pPr>
            <w:r>
              <w:rPr>
                <w:rFonts w:ascii="Times New Roman" w:hAnsi="Times New Roman" w:cs="Times New Roman"/>
                <w:b/>
                <w:sz w:val="24"/>
                <w:szCs w:val="24"/>
              </w:rPr>
              <w:t>№док.</w:t>
            </w:r>
          </w:p>
        </w:tc>
        <w:tc>
          <w:tcPr>
            <w:tcW w:w="1134" w:type="dxa"/>
            <w:tcBorders>
              <w:top w:val="single" w:sz="4" w:space="0" w:color="auto"/>
              <w:left w:val="single" w:sz="4" w:space="0" w:color="auto"/>
              <w:bottom w:val="single" w:sz="4" w:space="0" w:color="auto"/>
              <w:right w:val="single" w:sz="4" w:space="0" w:color="auto"/>
            </w:tcBorders>
          </w:tcPr>
          <w:p w:rsidR="00572653" w:rsidRPr="00572653" w:rsidRDefault="00572653" w:rsidP="0066479D">
            <w:pPr>
              <w:jc w:val="center"/>
              <w:rPr>
                <w:rFonts w:ascii="Times New Roman" w:hAnsi="Times New Roman" w:cs="Times New Roman"/>
                <w:b/>
                <w:sz w:val="24"/>
                <w:szCs w:val="24"/>
              </w:rPr>
            </w:pPr>
            <w:proofErr w:type="spellStart"/>
            <w:r>
              <w:rPr>
                <w:rFonts w:ascii="Times New Roman" w:hAnsi="Times New Roman" w:cs="Times New Roman"/>
                <w:b/>
                <w:sz w:val="24"/>
                <w:szCs w:val="24"/>
              </w:rPr>
              <w:t>Подп</w:t>
            </w:r>
            <w:proofErr w:type="spellEnd"/>
            <w:r>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72653" w:rsidRPr="00572653" w:rsidRDefault="00572653" w:rsidP="0066479D">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6804" w:type="dxa"/>
            <w:gridSpan w:val="3"/>
            <w:vMerge w:val="restart"/>
            <w:tcBorders>
              <w:left w:val="single" w:sz="4" w:space="0" w:color="auto"/>
            </w:tcBorders>
          </w:tcPr>
          <w:p w:rsidR="00572653" w:rsidRPr="004A2B99" w:rsidRDefault="00572653" w:rsidP="0066479D">
            <w:pPr>
              <w:jc w:val="center"/>
              <w:rPr>
                <w:rFonts w:ascii="Times New Roman" w:hAnsi="Times New Roman" w:cs="Times New Roman"/>
                <w:b/>
                <w:sz w:val="28"/>
                <w:szCs w:val="28"/>
              </w:rPr>
            </w:pPr>
          </w:p>
        </w:tc>
      </w:tr>
      <w:tr w:rsidR="00572653" w:rsidRPr="004A2B99" w:rsidTr="00311471">
        <w:trPr>
          <w:cantSplit/>
          <w:trHeight w:hRule="exact" w:val="281"/>
        </w:trPr>
        <w:tc>
          <w:tcPr>
            <w:tcW w:w="566"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6804" w:type="dxa"/>
            <w:gridSpan w:val="3"/>
            <w:vMerge/>
            <w:tcBorders>
              <w:left w:val="single" w:sz="4" w:space="0" w:color="auto"/>
            </w:tcBorders>
          </w:tcPr>
          <w:p w:rsidR="00572653" w:rsidRPr="004A2B99" w:rsidRDefault="00572653" w:rsidP="0066479D">
            <w:pPr>
              <w:jc w:val="center"/>
              <w:rPr>
                <w:rFonts w:ascii="Times New Roman" w:hAnsi="Times New Roman" w:cs="Times New Roman"/>
                <w:b/>
                <w:sz w:val="28"/>
                <w:szCs w:val="28"/>
              </w:rPr>
            </w:pPr>
          </w:p>
        </w:tc>
      </w:tr>
      <w:tr w:rsidR="00572653" w:rsidRPr="004A2B99" w:rsidTr="00311471">
        <w:trPr>
          <w:cantSplit/>
          <w:trHeight w:hRule="exact" w:val="281"/>
        </w:trPr>
        <w:tc>
          <w:tcPr>
            <w:tcW w:w="566"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6804" w:type="dxa"/>
            <w:gridSpan w:val="3"/>
            <w:vMerge/>
            <w:tcBorders>
              <w:left w:val="single" w:sz="4" w:space="0" w:color="auto"/>
            </w:tcBorders>
          </w:tcPr>
          <w:p w:rsidR="00572653" w:rsidRPr="004A2B99" w:rsidRDefault="00572653" w:rsidP="0066479D">
            <w:pPr>
              <w:jc w:val="center"/>
              <w:rPr>
                <w:rFonts w:ascii="Times New Roman" w:hAnsi="Times New Roman" w:cs="Times New Roman"/>
                <w:b/>
                <w:sz w:val="28"/>
                <w:szCs w:val="28"/>
              </w:rPr>
            </w:pPr>
          </w:p>
        </w:tc>
      </w:tr>
      <w:tr w:rsidR="00572653" w:rsidRPr="004A2B99" w:rsidTr="00311471">
        <w:trPr>
          <w:cantSplit/>
          <w:trHeight w:hRule="exact" w:val="250"/>
        </w:trPr>
        <w:tc>
          <w:tcPr>
            <w:tcW w:w="566"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72653" w:rsidRPr="004A2B99" w:rsidRDefault="00572653" w:rsidP="0066479D">
            <w:pPr>
              <w:jc w:val="center"/>
              <w:rPr>
                <w:rFonts w:ascii="Times New Roman" w:hAnsi="Times New Roman" w:cs="Times New Roman"/>
                <w:b/>
                <w:sz w:val="28"/>
                <w:szCs w:val="28"/>
              </w:rPr>
            </w:pPr>
          </w:p>
        </w:tc>
        <w:tc>
          <w:tcPr>
            <w:tcW w:w="6804" w:type="dxa"/>
            <w:gridSpan w:val="3"/>
            <w:vMerge/>
            <w:tcBorders>
              <w:left w:val="single" w:sz="4" w:space="0" w:color="auto"/>
            </w:tcBorders>
          </w:tcPr>
          <w:p w:rsidR="00572653" w:rsidRPr="004A2B99" w:rsidRDefault="00572653" w:rsidP="0066479D">
            <w:pPr>
              <w:jc w:val="center"/>
              <w:rPr>
                <w:rFonts w:ascii="Times New Roman" w:hAnsi="Times New Roman" w:cs="Times New Roman"/>
                <w:b/>
                <w:sz w:val="28"/>
                <w:szCs w:val="28"/>
              </w:rPr>
            </w:pPr>
          </w:p>
        </w:tc>
      </w:tr>
      <w:tr w:rsidR="00572653" w:rsidRPr="004A2B99" w:rsidTr="00D41F1D">
        <w:trPr>
          <w:cantSplit/>
          <w:trHeight w:hRule="exact" w:val="1573"/>
        </w:trPr>
        <w:tc>
          <w:tcPr>
            <w:tcW w:w="10206" w:type="dxa"/>
            <w:gridSpan w:val="7"/>
            <w:vAlign w:val="bottom"/>
          </w:tcPr>
          <w:p w:rsidR="00572653" w:rsidRPr="004A2B99" w:rsidRDefault="00572653" w:rsidP="002D3A58">
            <w:pPr>
              <w:jc w:val="center"/>
              <w:rPr>
                <w:rFonts w:ascii="Times New Roman" w:hAnsi="Times New Roman" w:cs="Times New Roman"/>
                <w:b/>
                <w:sz w:val="28"/>
                <w:szCs w:val="28"/>
              </w:rPr>
            </w:pPr>
            <w:r>
              <w:rPr>
                <w:rFonts w:ascii="Times New Roman" w:hAnsi="Times New Roman" w:cs="Times New Roman"/>
                <w:b/>
                <w:sz w:val="28"/>
                <w:szCs w:val="28"/>
              </w:rPr>
              <w:t>201</w:t>
            </w:r>
            <w:r w:rsidR="002D3A58">
              <w:rPr>
                <w:rFonts w:ascii="Times New Roman" w:hAnsi="Times New Roman" w:cs="Times New Roman"/>
                <w:b/>
                <w:sz w:val="28"/>
                <w:szCs w:val="28"/>
              </w:rPr>
              <w:t>6</w:t>
            </w:r>
          </w:p>
        </w:tc>
      </w:tr>
    </w:tbl>
    <w:p w:rsidR="002A0F5E" w:rsidRPr="004A2B99" w:rsidRDefault="002A0F5E" w:rsidP="00C9469C">
      <w:pPr>
        <w:rPr>
          <w:rFonts w:ascii="Times New Roman" w:hAnsi="Times New Roman" w:cs="Times New Roman"/>
          <w:sz w:val="28"/>
          <w:szCs w:val="28"/>
        </w:rPr>
        <w:sectPr w:rsidR="002A0F5E" w:rsidRPr="004A2B99" w:rsidSect="00C9469C">
          <w:pgSz w:w="11906" w:h="16838" w:code="9"/>
          <w:pgMar w:top="284" w:right="284" w:bottom="284" w:left="1134" w:header="283" w:footer="283" w:gutter="0"/>
          <w:cols w:space="708"/>
          <w:titlePg/>
          <w:docGrid w:linePitch="360"/>
        </w:sectPr>
      </w:pPr>
    </w:p>
    <w:p w:rsidR="00D542D8" w:rsidRPr="00A9764F" w:rsidRDefault="00A9764F" w:rsidP="00B1076F">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B1076F" w:rsidRPr="00A9764F">
        <w:rPr>
          <w:rFonts w:ascii="Times New Roman" w:hAnsi="Times New Roman" w:cs="Times New Roman"/>
          <w:sz w:val="26"/>
          <w:szCs w:val="26"/>
        </w:rPr>
        <w:t>Содержание</w:t>
      </w:r>
    </w:p>
    <w:p w:rsidR="00F56935" w:rsidRPr="00F56935" w:rsidRDefault="00870B7B" w:rsidP="00F56935">
      <w:pPr>
        <w:pStyle w:val="11"/>
        <w:rPr>
          <w:rFonts w:eastAsiaTheme="minorEastAsia"/>
          <w:noProof/>
          <w:lang w:eastAsia="ru-RU"/>
        </w:rPr>
      </w:pPr>
      <w:r w:rsidRPr="00C82F31">
        <w:fldChar w:fldCharType="begin"/>
      </w:r>
      <w:r w:rsidR="00856820" w:rsidRPr="00C82F31">
        <w:instrText xml:space="preserve"> TOC \o "1-3" \h \z \u </w:instrText>
      </w:r>
      <w:r w:rsidRPr="00C82F31">
        <w:fldChar w:fldCharType="separate"/>
      </w:r>
      <w:hyperlink w:anchor="_Toc452988194" w:history="1">
        <w:r w:rsidR="00F56935" w:rsidRPr="00F56935">
          <w:rPr>
            <w:rStyle w:val="af3"/>
            <w:noProof/>
            <w:sz w:val="26"/>
            <w:szCs w:val="26"/>
          </w:rPr>
          <w:t>1.</w:t>
        </w:r>
        <w:r w:rsidR="00F56935" w:rsidRPr="00F56935">
          <w:rPr>
            <w:rFonts w:eastAsiaTheme="minorEastAsia"/>
            <w:noProof/>
            <w:lang w:eastAsia="ru-RU"/>
          </w:rPr>
          <w:tab/>
        </w:r>
        <w:r w:rsidR="00F56935" w:rsidRPr="00F56935">
          <w:rPr>
            <w:rStyle w:val="af3"/>
            <w:noProof/>
            <w:sz w:val="26"/>
            <w:szCs w:val="26"/>
          </w:rPr>
          <w:t>Общая часть</w:t>
        </w:r>
        <w:r w:rsidR="00451E6C">
          <w:rPr>
            <w:rStyle w:val="af3"/>
            <w:noProof/>
            <w:sz w:val="26"/>
            <w:szCs w:val="26"/>
          </w:rPr>
          <w:t xml:space="preserve">                                                                                                        4</w:t>
        </w:r>
        <w:r w:rsidR="00F56935" w:rsidRPr="00F56935">
          <w:rPr>
            <w:noProof/>
            <w:webHidden/>
          </w:rPr>
          <w:tab/>
        </w:r>
      </w:hyperlink>
    </w:p>
    <w:p w:rsidR="00F56935" w:rsidRPr="00F56935" w:rsidRDefault="00870B7B" w:rsidP="00F56935">
      <w:pPr>
        <w:pStyle w:val="11"/>
        <w:rPr>
          <w:rFonts w:eastAsiaTheme="minorEastAsia"/>
          <w:noProof/>
          <w:lang w:eastAsia="ru-RU"/>
        </w:rPr>
      </w:pPr>
      <w:hyperlink w:anchor="_Toc452988196" w:history="1">
        <w:r w:rsidR="00B813C4">
          <w:rPr>
            <w:rStyle w:val="af3"/>
            <w:noProof/>
            <w:sz w:val="26"/>
            <w:szCs w:val="26"/>
          </w:rPr>
          <w:t>2</w:t>
        </w:r>
        <w:r w:rsidR="00F56935" w:rsidRPr="00F56935">
          <w:rPr>
            <w:rStyle w:val="af3"/>
            <w:noProof/>
            <w:sz w:val="26"/>
            <w:szCs w:val="26"/>
          </w:rPr>
          <w:t>.</w:t>
        </w:r>
        <w:r w:rsidR="00F56935" w:rsidRPr="00F56935">
          <w:rPr>
            <w:rFonts w:eastAsiaTheme="minorEastAsia"/>
            <w:noProof/>
            <w:lang w:eastAsia="ru-RU"/>
          </w:rPr>
          <w:tab/>
        </w:r>
        <w:r w:rsidR="00F56935" w:rsidRPr="00F56935">
          <w:rPr>
            <w:rStyle w:val="af3"/>
            <w:noProof/>
            <w:sz w:val="26"/>
            <w:szCs w:val="26"/>
          </w:rPr>
          <w:t xml:space="preserve">Основные параметры объекта </w:t>
        </w:r>
        <w:r w:rsidR="009B0324">
          <w:rPr>
            <w:rStyle w:val="af3"/>
            <w:noProof/>
            <w:sz w:val="26"/>
            <w:szCs w:val="26"/>
          </w:rPr>
          <w:t>местного</w:t>
        </w:r>
        <w:r w:rsidR="00F56935" w:rsidRPr="00F56935">
          <w:rPr>
            <w:rStyle w:val="af3"/>
            <w:noProof/>
            <w:sz w:val="26"/>
            <w:szCs w:val="26"/>
          </w:rPr>
          <w:t xml:space="preserve"> значения</w:t>
        </w:r>
        <w:r w:rsidR="00451E6C">
          <w:rPr>
            <w:rStyle w:val="af3"/>
            <w:noProof/>
            <w:sz w:val="26"/>
            <w:szCs w:val="26"/>
          </w:rPr>
          <w:t xml:space="preserve">                                          6</w:t>
        </w:r>
        <w:r w:rsidR="00F56935" w:rsidRPr="00F56935">
          <w:rPr>
            <w:noProof/>
            <w:webHidden/>
          </w:rPr>
          <w:tab/>
        </w:r>
      </w:hyperlink>
    </w:p>
    <w:p w:rsidR="00F56935" w:rsidRPr="00F56935" w:rsidRDefault="00870B7B" w:rsidP="00F56935">
      <w:pPr>
        <w:pStyle w:val="11"/>
        <w:rPr>
          <w:rFonts w:eastAsiaTheme="minorEastAsia"/>
          <w:noProof/>
          <w:lang w:eastAsia="ru-RU"/>
        </w:rPr>
      </w:pPr>
      <w:hyperlink w:anchor="_Toc452988197" w:history="1">
        <w:r w:rsidR="00B813C4">
          <w:rPr>
            <w:rStyle w:val="af3"/>
            <w:noProof/>
            <w:sz w:val="26"/>
            <w:szCs w:val="26"/>
          </w:rPr>
          <w:t>3</w:t>
        </w:r>
        <w:r w:rsidR="00F56935" w:rsidRPr="00F56935">
          <w:rPr>
            <w:rStyle w:val="af3"/>
            <w:noProof/>
            <w:sz w:val="26"/>
            <w:szCs w:val="26"/>
          </w:rPr>
          <w:t>.</w:t>
        </w:r>
        <w:r w:rsidR="00F56935" w:rsidRPr="00F56935">
          <w:rPr>
            <w:rFonts w:eastAsiaTheme="minorEastAsia"/>
            <w:noProof/>
            <w:lang w:eastAsia="ru-RU"/>
          </w:rPr>
          <w:tab/>
        </w:r>
        <w:r w:rsidR="00F56935" w:rsidRPr="00F56935">
          <w:rPr>
            <w:rStyle w:val="af3"/>
            <w:noProof/>
            <w:sz w:val="26"/>
            <w:szCs w:val="26"/>
          </w:rPr>
          <w:t>Объекты инженерной инфраструктуры</w:t>
        </w:r>
        <w:r w:rsidR="00451E6C">
          <w:rPr>
            <w:rStyle w:val="af3"/>
            <w:noProof/>
            <w:sz w:val="26"/>
            <w:szCs w:val="26"/>
          </w:rPr>
          <w:t xml:space="preserve">                                                           7</w:t>
        </w:r>
        <w:r w:rsidR="00F56935" w:rsidRPr="00F56935">
          <w:rPr>
            <w:noProof/>
            <w:webHidden/>
          </w:rPr>
          <w:tab/>
        </w:r>
      </w:hyperlink>
    </w:p>
    <w:p w:rsidR="00F56935" w:rsidRPr="00F56935" w:rsidRDefault="00870B7B" w:rsidP="00F42E9C">
      <w:pPr>
        <w:pStyle w:val="11"/>
        <w:rPr>
          <w:rFonts w:eastAsiaTheme="minorEastAsia"/>
          <w:noProof/>
          <w:lang w:eastAsia="ru-RU"/>
        </w:rPr>
      </w:pPr>
      <w:hyperlink w:anchor="_Toc452988198" w:history="1">
        <w:r w:rsidR="00B813C4">
          <w:rPr>
            <w:rStyle w:val="af3"/>
            <w:noProof/>
            <w:sz w:val="26"/>
            <w:szCs w:val="26"/>
          </w:rPr>
          <w:t>4</w:t>
        </w:r>
        <w:r w:rsidR="00F56935" w:rsidRPr="00F56935">
          <w:rPr>
            <w:rStyle w:val="af3"/>
            <w:noProof/>
            <w:sz w:val="26"/>
            <w:szCs w:val="26"/>
          </w:rPr>
          <w:t>.</w:t>
        </w:r>
        <w:r w:rsidR="00F56935" w:rsidRPr="00F56935">
          <w:rPr>
            <w:rFonts w:eastAsiaTheme="minorEastAsia"/>
            <w:noProof/>
            <w:lang w:eastAsia="ru-RU"/>
          </w:rPr>
          <w:tab/>
        </w:r>
        <w:r w:rsidR="00F56935" w:rsidRPr="00F56935">
          <w:rPr>
            <w:rStyle w:val="af3"/>
            <w:noProof/>
            <w:sz w:val="26"/>
            <w:szCs w:val="26"/>
          </w:rPr>
          <w:t>Использование территории в период подготовки проекта планировки территории</w:t>
        </w:r>
        <w:r w:rsidR="00451E6C">
          <w:rPr>
            <w:rStyle w:val="af3"/>
            <w:noProof/>
            <w:sz w:val="26"/>
            <w:szCs w:val="26"/>
          </w:rPr>
          <w:t xml:space="preserve">                                                                                                                       8</w:t>
        </w:r>
        <w:r w:rsidR="00F56935" w:rsidRPr="00F56935">
          <w:rPr>
            <w:noProof/>
            <w:webHidden/>
          </w:rPr>
          <w:tab/>
        </w:r>
      </w:hyperlink>
    </w:p>
    <w:p w:rsidR="00451E6C" w:rsidRDefault="00870B7B" w:rsidP="00F42E9C">
      <w:pPr>
        <w:pStyle w:val="11"/>
      </w:pPr>
      <w:hyperlink w:anchor="_Toc452988202" w:history="1">
        <w:r w:rsidR="00F42E9C">
          <w:rPr>
            <w:rStyle w:val="af3"/>
            <w:noProof/>
            <w:sz w:val="26"/>
            <w:szCs w:val="26"/>
          </w:rPr>
          <w:t>5</w:t>
        </w:r>
        <w:r w:rsidR="00F56935" w:rsidRPr="00F56935">
          <w:rPr>
            <w:rStyle w:val="af3"/>
            <w:noProof/>
            <w:sz w:val="26"/>
            <w:szCs w:val="26"/>
          </w:rPr>
          <w:t>.</w:t>
        </w:r>
        <w:r w:rsidR="00F56935" w:rsidRPr="00F56935">
          <w:rPr>
            <w:rFonts w:eastAsiaTheme="minorEastAsia"/>
            <w:noProof/>
            <w:lang w:eastAsia="ru-RU"/>
          </w:rPr>
          <w:tab/>
        </w:r>
        <w:r w:rsidR="00F56935" w:rsidRPr="00F56935">
          <w:rPr>
            <w:rStyle w:val="af3"/>
            <w:noProof/>
            <w:sz w:val="26"/>
            <w:szCs w:val="26"/>
          </w:rPr>
          <w:t>Зоны с особыми условиями использования территории, сервитуты</w:t>
        </w:r>
        <w:r w:rsidR="00451E6C">
          <w:rPr>
            <w:rStyle w:val="af3"/>
            <w:noProof/>
            <w:sz w:val="26"/>
            <w:szCs w:val="26"/>
          </w:rPr>
          <w:t xml:space="preserve">            9 </w:t>
        </w:r>
      </w:hyperlink>
    </w:p>
    <w:p w:rsidR="00F56935" w:rsidRDefault="00870B7B" w:rsidP="00F42E9C">
      <w:pPr>
        <w:pStyle w:val="11"/>
      </w:pPr>
      <w:hyperlink w:anchor="_Toc452988205" w:history="1">
        <w:r w:rsidR="00F42E9C">
          <w:rPr>
            <w:rStyle w:val="af3"/>
            <w:noProof/>
            <w:sz w:val="26"/>
            <w:szCs w:val="26"/>
          </w:rPr>
          <w:t>5</w:t>
        </w:r>
        <w:r w:rsidR="00B813C4">
          <w:rPr>
            <w:rStyle w:val="af3"/>
            <w:noProof/>
            <w:sz w:val="26"/>
            <w:szCs w:val="26"/>
          </w:rPr>
          <w:t>.1</w:t>
        </w:r>
        <w:r w:rsidR="00F56935" w:rsidRPr="00F56935">
          <w:rPr>
            <w:rFonts w:eastAsiaTheme="minorEastAsia"/>
            <w:noProof/>
            <w:lang w:eastAsia="ru-RU"/>
          </w:rPr>
          <w:tab/>
        </w:r>
        <w:r w:rsidR="00F56935" w:rsidRPr="00F56935">
          <w:rPr>
            <w:rStyle w:val="af3"/>
            <w:noProof/>
            <w:sz w:val="26"/>
            <w:szCs w:val="26"/>
          </w:rPr>
          <w:t>Охранные зоны объектов электроэнергии</w:t>
        </w:r>
        <w:r w:rsidR="00451E6C">
          <w:rPr>
            <w:rStyle w:val="af3"/>
            <w:noProof/>
            <w:sz w:val="26"/>
            <w:szCs w:val="26"/>
          </w:rPr>
          <w:t xml:space="preserve">                                                       9</w:t>
        </w:r>
        <w:r w:rsidR="00F56935" w:rsidRPr="00F56935">
          <w:rPr>
            <w:noProof/>
            <w:webHidden/>
          </w:rPr>
          <w:tab/>
        </w:r>
      </w:hyperlink>
    </w:p>
    <w:p w:rsidR="00F42E9C" w:rsidRPr="00F42E9C" w:rsidRDefault="00F42E9C" w:rsidP="00F42E9C">
      <w:pPr>
        <w:pStyle w:val="1"/>
        <w:pageBreakBefore w:val="0"/>
        <w:numPr>
          <w:ilvl w:val="0"/>
          <w:numId w:val="0"/>
        </w:numPr>
        <w:tabs>
          <w:tab w:val="left" w:pos="993"/>
        </w:tabs>
        <w:spacing w:before="0" w:after="160"/>
        <w:ind w:firstLine="284"/>
        <w:rPr>
          <w:rFonts w:ascii="Times New Roman" w:hAnsi="Times New Roman"/>
          <w:b w:val="0"/>
          <w:caps w:val="0"/>
          <w:sz w:val="26"/>
          <w:szCs w:val="26"/>
        </w:rPr>
      </w:pPr>
      <w:r>
        <w:rPr>
          <w:rFonts w:ascii="Times New Roman" w:hAnsi="Times New Roman"/>
          <w:b w:val="0"/>
          <w:caps w:val="0"/>
          <w:sz w:val="26"/>
          <w:szCs w:val="26"/>
        </w:rPr>
        <w:t xml:space="preserve">5.2        </w:t>
      </w:r>
      <w:r w:rsidRPr="00F42E9C">
        <w:rPr>
          <w:rFonts w:ascii="Times New Roman" w:hAnsi="Times New Roman"/>
          <w:b w:val="0"/>
          <w:caps w:val="0"/>
          <w:sz w:val="26"/>
          <w:szCs w:val="26"/>
        </w:rPr>
        <w:t>Иные зоны с особыми условиями использования территории</w:t>
      </w:r>
      <w:r w:rsidR="00451E6C">
        <w:rPr>
          <w:rFonts w:ascii="Times New Roman" w:hAnsi="Times New Roman"/>
          <w:b w:val="0"/>
          <w:caps w:val="0"/>
          <w:sz w:val="26"/>
          <w:szCs w:val="26"/>
        </w:rPr>
        <w:t xml:space="preserve">                  10</w:t>
      </w:r>
    </w:p>
    <w:p w:rsidR="00F56935" w:rsidRPr="00F56935" w:rsidRDefault="00870B7B" w:rsidP="00F56935">
      <w:pPr>
        <w:pStyle w:val="11"/>
        <w:rPr>
          <w:rFonts w:eastAsiaTheme="minorEastAsia"/>
          <w:noProof/>
          <w:lang w:eastAsia="ru-RU"/>
        </w:rPr>
      </w:pPr>
      <w:hyperlink w:anchor="_Toc452988208" w:history="1">
        <w:r w:rsidR="00F42E9C">
          <w:rPr>
            <w:rStyle w:val="af3"/>
            <w:noProof/>
            <w:sz w:val="26"/>
            <w:szCs w:val="26"/>
          </w:rPr>
          <w:t>5</w:t>
        </w:r>
        <w:r w:rsidR="00176165">
          <w:rPr>
            <w:rStyle w:val="af3"/>
            <w:noProof/>
            <w:sz w:val="26"/>
            <w:szCs w:val="26"/>
          </w:rPr>
          <w:t>.</w:t>
        </w:r>
        <w:r w:rsidR="00F42E9C">
          <w:rPr>
            <w:rStyle w:val="af3"/>
            <w:noProof/>
            <w:sz w:val="26"/>
            <w:szCs w:val="26"/>
          </w:rPr>
          <w:t>3</w:t>
        </w:r>
        <w:r w:rsidR="00F56935" w:rsidRPr="00F56935">
          <w:rPr>
            <w:rFonts w:eastAsiaTheme="minorEastAsia"/>
            <w:noProof/>
            <w:lang w:eastAsia="ru-RU"/>
          </w:rPr>
          <w:tab/>
        </w:r>
        <w:r w:rsidR="00F56935" w:rsidRPr="00F56935">
          <w:rPr>
            <w:rStyle w:val="af3"/>
            <w:noProof/>
            <w:sz w:val="26"/>
            <w:szCs w:val="26"/>
          </w:rPr>
          <w:t>Сервитуты</w:t>
        </w:r>
        <w:r w:rsidR="00451E6C">
          <w:rPr>
            <w:rStyle w:val="af3"/>
            <w:noProof/>
            <w:sz w:val="26"/>
            <w:szCs w:val="26"/>
          </w:rPr>
          <w:t xml:space="preserve">                                                                                                          10</w:t>
        </w:r>
        <w:r w:rsidR="00F56935" w:rsidRPr="00F56935">
          <w:rPr>
            <w:noProof/>
            <w:webHidden/>
          </w:rPr>
          <w:tab/>
        </w:r>
      </w:hyperlink>
    </w:p>
    <w:p w:rsidR="00F56935" w:rsidRPr="00F56935" w:rsidRDefault="00870B7B" w:rsidP="00F56935">
      <w:pPr>
        <w:pStyle w:val="11"/>
        <w:rPr>
          <w:rFonts w:eastAsiaTheme="minorEastAsia"/>
          <w:noProof/>
          <w:lang w:eastAsia="ru-RU"/>
        </w:rPr>
      </w:pPr>
      <w:hyperlink w:anchor="_Toc452988209" w:history="1">
        <w:r w:rsidR="00F42E9C">
          <w:rPr>
            <w:rStyle w:val="af3"/>
            <w:noProof/>
            <w:sz w:val="26"/>
            <w:szCs w:val="26"/>
          </w:rPr>
          <w:t>6</w:t>
        </w:r>
        <w:r w:rsidR="00F56935" w:rsidRPr="00F56935">
          <w:rPr>
            <w:rStyle w:val="af3"/>
            <w:noProof/>
            <w:sz w:val="26"/>
            <w:szCs w:val="26"/>
          </w:rPr>
          <w:t>.</w:t>
        </w:r>
        <w:r w:rsidR="00F56935" w:rsidRPr="00F56935">
          <w:rPr>
            <w:rFonts w:eastAsiaTheme="minorEastAsia"/>
            <w:noProof/>
            <w:lang w:eastAsia="ru-RU"/>
          </w:rPr>
          <w:tab/>
        </w:r>
        <w:r w:rsidR="00F56935" w:rsidRPr="00F56935">
          <w:rPr>
            <w:rStyle w:val="af3"/>
            <w:noProof/>
            <w:sz w:val="26"/>
            <w:szCs w:val="26"/>
          </w:rPr>
          <w:t>Вертикальная планировка и инженерная подготовка территории</w:t>
        </w:r>
        <w:r w:rsidR="00451E6C">
          <w:rPr>
            <w:rStyle w:val="af3"/>
            <w:noProof/>
            <w:sz w:val="26"/>
            <w:szCs w:val="26"/>
          </w:rPr>
          <w:t xml:space="preserve">              </w:t>
        </w:r>
        <w:r w:rsidR="00FD7055">
          <w:rPr>
            <w:rStyle w:val="af3"/>
            <w:noProof/>
            <w:sz w:val="26"/>
            <w:szCs w:val="26"/>
          </w:rPr>
          <w:t xml:space="preserve"> </w:t>
        </w:r>
        <w:r w:rsidR="00451E6C">
          <w:rPr>
            <w:rStyle w:val="af3"/>
            <w:noProof/>
            <w:sz w:val="26"/>
            <w:szCs w:val="26"/>
          </w:rPr>
          <w:t>11</w:t>
        </w:r>
      </w:hyperlink>
    </w:p>
    <w:p w:rsidR="00F56935" w:rsidRPr="00F56935" w:rsidRDefault="00870B7B" w:rsidP="00F56935">
      <w:pPr>
        <w:pStyle w:val="11"/>
        <w:rPr>
          <w:rFonts w:eastAsiaTheme="minorEastAsia"/>
          <w:noProof/>
          <w:lang w:eastAsia="ru-RU"/>
        </w:rPr>
      </w:pPr>
      <w:hyperlink w:anchor="_Toc452988210" w:history="1">
        <w:r w:rsidR="00F42E9C">
          <w:rPr>
            <w:rStyle w:val="af3"/>
            <w:noProof/>
            <w:sz w:val="26"/>
            <w:szCs w:val="26"/>
          </w:rPr>
          <w:t>7</w:t>
        </w:r>
        <w:r w:rsidR="00F56935" w:rsidRPr="00F56935">
          <w:rPr>
            <w:rStyle w:val="af3"/>
            <w:noProof/>
            <w:sz w:val="26"/>
            <w:szCs w:val="26"/>
          </w:rPr>
          <w:t>.</w:t>
        </w:r>
        <w:r w:rsidR="00F56935" w:rsidRPr="00F56935">
          <w:rPr>
            <w:rFonts w:eastAsiaTheme="minorEastAsia"/>
            <w:noProof/>
            <w:lang w:eastAsia="ru-RU"/>
          </w:rPr>
          <w:tab/>
        </w:r>
        <w:r w:rsidR="00F56935" w:rsidRPr="00F56935">
          <w:rPr>
            <w:rStyle w:val="af3"/>
            <w:noProof/>
            <w:sz w:val="26"/>
            <w:szCs w:val="26"/>
          </w:rPr>
          <w:t>Защита территории от чрезвычайных ситуаций природного и техногенного характера</w:t>
        </w:r>
        <w:r w:rsidR="00451E6C">
          <w:rPr>
            <w:rStyle w:val="af3"/>
            <w:noProof/>
            <w:sz w:val="26"/>
            <w:szCs w:val="26"/>
          </w:rPr>
          <w:t xml:space="preserve">                                                                                                                        </w:t>
        </w:r>
        <w:r w:rsidR="00FD7055">
          <w:rPr>
            <w:rStyle w:val="af3"/>
            <w:noProof/>
            <w:sz w:val="26"/>
            <w:szCs w:val="26"/>
          </w:rPr>
          <w:t xml:space="preserve"> </w:t>
        </w:r>
        <w:r w:rsidR="00451E6C">
          <w:rPr>
            <w:rStyle w:val="af3"/>
            <w:noProof/>
            <w:sz w:val="26"/>
            <w:szCs w:val="26"/>
          </w:rPr>
          <w:t>12</w:t>
        </w:r>
      </w:hyperlink>
    </w:p>
    <w:p w:rsidR="00536A4B" w:rsidRPr="00B24B27" w:rsidRDefault="00870B7B" w:rsidP="00F56935">
      <w:pPr>
        <w:pStyle w:val="11"/>
        <w:rPr>
          <w:rStyle w:val="af3"/>
          <w:noProof/>
          <w:color w:val="auto"/>
          <w:sz w:val="26"/>
          <w:szCs w:val="26"/>
          <w:u w:val="none"/>
        </w:rPr>
      </w:pPr>
      <w:r w:rsidRPr="00C82F31">
        <w:fldChar w:fldCharType="end"/>
      </w:r>
      <w:r w:rsidR="00536A4B" w:rsidRPr="00B24B27">
        <w:rPr>
          <w:rStyle w:val="af3"/>
          <w:noProof/>
          <w:color w:val="auto"/>
          <w:sz w:val="26"/>
          <w:szCs w:val="26"/>
          <w:u w:val="none"/>
        </w:rPr>
        <w:t>ГРАФИЧЕСКАЯ ЧАСТЬ</w:t>
      </w:r>
    </w:p>
    <w:p w:rsidR="00C54384" w:rsidRDefault="00F56935" w:rsidP="00F56935">
      <w:pPr>
        <w:pStyle w:val="11"/>
        <w:rPr>
          <w:sz w:val="26"/>
          <w:szCs w:val="26"/>
        </w:rPr>
      </w:pPr>
      <w:r w:rsidRPr="00F56935">
        <w:rPr>
          <w:sz w:val="26"/>
          <w:szCs w:val="26"/>
        </w:rPr>
        <w:t>Схема расположения элемента планировочной структуры М 1:</w:t>
      </w:r>
      <w:r w:rsidR="00E23CF4">
        <w:rPr>
          <w:sz w:val="26"/>
          <w:szCs w:val="26"/>
        </w:rPr>
        <w:t>1</w:t>
      </w:r>
      <w:r w:rsidRPr="00F56935">
        <w:rPr>
          <w:sz w:val="26"/>
          <w:szCs w:val="26"/>
        </w:rPr>
        <w:t>000</w:t>
      </w:r>
      <w:r w:rsidR="00FD7055">
        <w:rPr>
          <w:sz w:val="26"/>
          <w:szCs w:val="26"/>
        </w:rPr>
        <w:t xml:space="preserve">                      13</w:t>
      </w:r>
    </w:p>
    <w:p w:rsidR="00F56935" w:rsidRPr="00F56935" w:rsidRDefault="00F56935" w:rsidP="00F56935">
      <w:pPr>
        <w:pStyle w:val="11"/>
        <w:rPr>
          <w:sz w:val="26"/>
          <w:szCs w:val="26"/>
        </w:rPr>
      </w:pPr>
      <w:r w:rsidRPr="00F56935">
        <w:rPr>
          <w:sz w:val="26"/>
          <w:szCs w:val="26"/>
        </w:rPr>
        <w:t>Схема использования территории в период подготовки проекта планир</w:t>
      </w:r>
      <w:bookmarkStart w:id="2" w:name="_GoBack"/>
      <w:bookmarkEnd w:id="2"/>
      <w:r w:rsidRPr="00F56935">
        <w:rPr>
          <w:sz w:val="26"/>
          <w:szCs w:val="26"/>
        </w:rPr>
        <w:t>овки территории М 1:1000</w:t>
      </w:r>
      <w:r w:rsidR="00FD7055">
        <w:rPr>
          <w:sz w:val="26"/>
          <w:szCs w:val="26"/>
        </w:rPr>
        <w:t xml:space="preserve">                                                                                                     14</w:t>
      </w:r>
    </w:p>
    <w:p w:rsidR="00F56935" w:rsidRPr="00F56935" w:rsidRDefault="00F56935" w:rsidP="00F56935">
      <w:pPr>
        <w:pStyle w:val="11"/>
        <w:rPr>
          <w:sz w:val="26"/>
          <w:szCs w:val="26"/>
        </w:rPr>
      </w:pPr>
      <w:r w:rsidRPr="00F56935">
        <w:rPr>
          <w:sz w:val="26"/>
          <w:szCs w:val="26"/>
        </w:rPr>
        <w:t>Схема границ зон с особыми условиями использования территории М 1:1000</w:t>
      </w:r>
      <w:r w:rsidR="00FD7055">
        <w:rPr>
          <w:sz w:val="26"/>
          <w:szCs w:val="26"/>
        </w:rPr>
        <w:t xml:space="preserve">     15</w:t>
      </w:r>
    </w:p>
    <w:p w:rsidR="0066479D" w:rsidRPr="004A2B99" w:rsidRDefault="0066479D" w:rsidP="00526873">
      <w:pPr>
        <w:rPr>
          <w:rFonts w:ascii="Times New Roman" w:hAnsi="Times New Roman" w:cs="Times New Roman"/>
          <w:sz w:val="28"/>
          <w:szCs w:val="28"/>
        </w:rPr>
      </w:pPr>
    </w:p>
    <w:p w:rsidR="009730EA" w:rsidRDefault="009730EA" w:rsidP="00526873">
      <w:pPr>
        <w:rPr>
          <w:rFonts w:ascii="Times New Roman" w:hAnsi="Times New Roman" w:cs="Times New Roman"/>
          <w:sz w:val="28"/>
          <w:szCs w:val="28"/>
        </w:rPr>
        <w:sectPr w:rsidR="009730EA" w:rsidSect="004C7DB5">
          <w:footerReference w:type="default" r:id="rId13"/>
          <w:headerReference w:type="first" r:id="rId14"/>
          <w:footerReference w:type="first" r:id="rId15"/>
          <w:pgSz w:w="11906" w:h="16838" w:code="9"/>
          <w:pgMar w:top="284" w:right="567" w:bottom="284" w:left="1418" w:header="454" w:footer="1361" w:gutter="0"/>
          <w:pgNumType w:start="2"/>
          <w:cols w:space="708"/>
          <w:titlePg/>
          <w:docGrid w:linePitch="360"/>
        </w:sectPr>
      </w:pPr>
      <w:bookmarkStart w:id="4" w:name="r1"/>
    </w:p>
    <w:tbl>
      <w:tblPr>
        <w:tblpPr w:vertAnchor="page" w:horzAnchor="page" w:tblpX="1135" w:tblpY="285"/>
        <w:tblW w:w="1049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849"/>
        <w:gridCol w:w="2376"/>
        <w:gridCol w:w="5966"/>
        <w:gridCol w:w="1299"/>
      </w:tblGrid>
      <w:tr w:rsidR="004C7DB5" w:rsidRPr="004C7DB5" w:rsidTr="006B6FAF">
        <w:trPr>
          <w:trHeight w:hRule="exact" w:val="709"/>
          <w:tblHeader/>
        </w:trPr>
        <w:tc>
          <w:tcPr>
            <w:tcW w:w="849" w:type="dxa"/>
            <w:tcBorders>
              <w:top w:val="nil"/>
              <w:bottom w:val="single" w:sz="12" w:space="0" w:color="auto"/>
              <w:right w:val="single" w:sz="12" w:space="0" w:color="auto"/>
            </w:tcBorders>
            <w:vAlign w:val="bottom"/>
          </w:tcPr>
          <w:bookmarkEnd w:id="4"/>
          <w:p w:rsidR="004C7DB5" w:rsidRPr="00C82F31" w:rsidRDefault="004C7DB5" w:rsidP="006B6FAF">
            <w:pPr>
              <w:spacing w:after="0" w:line="360" w:lineRule="auto"/>
              <w:jc w:val="center"/>
              <w:rPr>
                <w:rFonts w:ascii="Times New Roman" w:eastAsia="Times New Roman" w:hAnsi="Times New Roman" w:cs="Times New Roman"/>
                <w:b/>
                <w:sz w:val="20"/>
              </w:rPr>
            </w:pPr>
            <w:r w:rsidRPr="00C82F31">
              <w:rPr>
                <w:rFonts w:ascii="Times New Roman" w:eastAsia="Times New Roman" w:hAnsi="Times New Roman" w:cs="Times New Roman"/>
                <w:b/>
                <w:sz w:val="20"/>
              </w:rPr>
              <w:lastRenderedPageBreak/>
              <w:t>Номер раздела</w:t>
            </w:r>
          </w:p>
        </w:tc>
        <w:tc>
          <w:tcPr>
            <w:tcW w:w="2376" w:type="dxa"/>
            <w:tcBorders>
              <w:top w:val="nil"/>
              <w:left w:val="single" w:sz="12" w:space="0" w:color="auto"/>
              <w:bottom w:val="single" w:sz="12" w:space="0" w:color="auto"/>
              <w:right w:val="single" w:sz="12" w:space="0" w:color="auto"/>
            </w:tcBorders>
            <w:vAlign w:val="bottom"/>
          </w:tcPr>
          <w:p w:rsidR="004C7DB5" w:rsidRPr="00C82F31" w:rsidRDefault="004C7DB5" w:rsidP="006B6FAF">
            <w:pPr>
              <w:spacing w:after="0" w:line="360" w:lineRule="auto"/>
              <w:jc w:val="center"/>
              <w:rPr>
                <w:rFonts w:ascii="Times New Roman" w:eastAsia="Times New Roman" w:hAnsi="Times New Roman" w:cs="Times New Roman"/>
                <w:b/>
                <w:sz w:val="20"/>
              </w:rPr>
            </w:pPr>
            <w:r w:rsidRPr="00C82F31">
              <w:rPr>
                <w:rFonts w:ascii="Times New Roman" w:eastAsia="Times New Roman" w:hAnsi="Times New Roman" w:cs="Times New Roman"/>
                <w:b/>
                <w:sz w:val="20"/>
              </w:rPr>
              <w:t>Обозначение</w:t>
            </w:r>
          </w:p>
        </w:tc>
        <w:tc>
          <w:tcPr>
            <w:tcW w:w="5966" w:type="dxa"/>
            <w:tcBorders>
              <w:top w:val="nil"/>
              <w:left w:val="single" w:sz="12" w:space="0" w:color="auto"/>
              <w:bottom w:val="single" w:sz="12" w:space="0" w:color="auto"/>
              <w:right w:val="single" w:sz="12" w:space="0" w:color="auto"/>
            </w:tcBorders>
            <w:vAlign w:val="bottom"/>
          </w:tcPr>
          <w:p w:rsidR="004C7DB5" w:rsidRPr="00C82F31" w:rsidRDefault="004C7DB5" w:rsidP="006B6FAF">
            <w:pPr>
              <w:spacing w:after="0" w:line="360" w:lineRule="auto"/>
              <w:jc w:val="center"/>
              <w:rPr>
                <w:rFonts w:ascii="Times New Roman" w:eastAsia="Times New Roman" w:hAnsi="Times New Roman" w:cs="Times New Roman"/>
                <w:b/>
                <w:sz w:val="20"/>
              </w:rPr>
            </w:pPr>
            <w:r w:rsidRPr="00C82F31">
              <w:rPr>
                <w:rFonts w:ascii="Times New Roman" w:eastAsia="Times New Roman" w:hAnsi="Times New Roman" w:cs="Times New Roman"/>
                <w:b/>
                <w:sz w:val="20"/>
              </w:rPr>
              <w:t>Наименование</w:t>
            </w:r>
          </w:p>
        </w:tc>
        <w:tc>
          <w:tcPr>
            <w:tcW w:w="1299" w:type="dxa"/>
            <w:tcBorders>
              <w:top w:val="nil"/>
              <w:left w:val="single" w:sz="12" w:space="0" w:color="auto"/>
              <w:bottom w:val="single" w:sz="12" w:space="0" w:color="auto"/>
            </w:tcBorders>
            <w:vAlign w:val="bottom"/>
          </w:tcPr>
          <w:p w:rsidR="004C7DB5" w:rsidRPr="00C82F31" w:rsidRDefault="004C7DB5" w:rsidP="006B6FAF">
            <w:pPr>
              <w:spacing w:after="0" w:line="360" w:lineRule="auto"/>
              <w:jc w:val="center"/>
              <w:rPr>
                <w:rFonts w:ascii="Times New Roman" w:eastAsia="Times New Roman" w:hAnsi="Times New Roman" w:cs="Times New Roman"/>
                <w:b/>
                <w:sz w:val="20"/>
              </w:rPr>
            </w:pPr>
            <w:r w:rsidRPr="00C82F31">
              <w:rPr>
                <w:rFonts w:ascii="Times New Roman" w:eastAsia="Times New Roman" w:hAnsi="Times New Roman" w:cs="Times New Roman"/>
                <w:b/>
                <w:sz w:val="20"/>
              </w:rPr>
              <w:t>Примечание</w:t>
            </w:r>
          </w:p>
        </w:tc>
      </w:tr>
      <w:tr w:rsidR="002D3A58" w:rsidRPr="004C7DB5" w:rsidTr="00C82F31">
        <w:trPr>
          <w:trHeight w:hRule="exact" w:val="1168"/>
        </w:trPr>
        <w:tc>
          <w:tcPr>
            <w:tcW w:w="849" w:type="dxa"/>
            <w:tcBorders>
              <w:top w:val="single" w:sz="12" w:space="0" w:color="auto"/>
              <w:bottom w:val="single" w:sz="6" w:space="0" w:color="auto"/>
              <w:right w:val="single" w:sz="12" w:space="0" w:color="auto"/>
            </w:tcBorders>
            <w:tcMar>
              <w:left w:w="0" w:type="dxa"/>
              <w:right w:w="0" w:type="dxa"/>
            </w:tcMar>
            <w:vAlign w:val="center"/>
          </w:tcPr>
          <w:p w:rsidR="002D3A58" w:rsidRPr="00C82F31" w:rsidRDefault="002D3A58" w:rsidP="002D3A58">
            <w:pPr>
              <w:spacing w:before="60"/>
              <w:jc w:val="center"/>
              <w:rPr>
                <w:rFonts w:ascii="Times New Roman" w:hAnsi="Times New Roman" w:cs="Times New Roman"/>
                <w:b/>
                <w:kern w:val="2"/>
                <w:sz w:val="26"/>
                <w:szCs w:val="26"/>
              </w:rPr>
            </w:pPr>
          </w:p>
        </w:tc>
        <w:tc>
          <w:tcPr>
            <w:tcW w:w="2376" w:type="dxa"/>
            <w:tcBorders>
              <w:top w:val="single" w:sz="12" w:space="0" w:color="auto"/>
              <w:left w:val="single" w:sz="12" w:space="0" w:color="auto"/>
              <w:bottom w:val="single" w:sz="6" w:space="0" w:color="auto"/>
              <w:right w:val="single" w:sz="12" w:space="0" w:color="auto"/>
            </w:tcBorders>
            <w:vAlign w:val="center"/>
          </w:tcPr>
          <w:p w:rsidR="002D3A58" w:rsidRPr="00C82F31" w:rsidRDefault="002D3A58" w:rsidP="002D3A58">
            <w:pPr>
              <w:spacing w:before="60"/>
              <w:ind w:left="425"/>
              <w:rPr>
                <w:rFonts w:ascii="Times New Roman" w:hAnsi="Times New Roman" w:cs="Times New Roman"/>
                <w:b/>
                <w:kern w:val="2"/>
                <w:sz w:val="26"/>
                <w:szCs w:val="26"/>
              </w:rPr>
            </w:pPr>
          </w:p>
        </w:tc>
        <w:tc>
          <w:tcPr>
            <w:tcW w:w="5966" w:type="dxa"/>
            <w:tcBorders>
              <w:top w:val="single" w:sz="12" w:space="0" w:color="auto"/>
              <w:left w:val="single" w:sz="12" w:space="0" w:color="auto"/>
              <w:bottom w:val="single" w:sz="6" w:space="0" w:color="auto"/>
              <w:right w:val="single" w:sz="12" w:space="0" w:color="auto"/>
            </w:tcBorders>
            <w:vAlign w:val="center"/>
          </w:tcPr>
          <w:p w:rsidR="002D3A58" w:rsidRPr="00C82F31" w:rsidRDefault="00CB009E" w:rsidP="002D3A58">
            <w:pPr>
              <w:pageBreakBefore/>
              <w:spacing w:before="60"/>
              <w:ind w:left="45"/>
              <w:rPr>
                <w:rFonts w:ascii="Times New Roman" w:hAnsi="Times New Roman" w:cs="Times New Roman"/>
                <w:b/>
                <w:kern w:val="2"/>
                <w:sz w:val="26"/>
                <w:szCs w:val="26"/>
              </w:rPr>
            </w:pPr>
            <w:r w:rsidRPr="00C82F31">
              <w:rPr>
                <w:rFonts w:ascii="Times New Roman" w:hAnsi="Times New Roman" w:cs="Times New Roman"/>
                <w:b/>
                <w:kern w:val="2"/>
                <w:sz w:val="26"/>
                <w:szCs w:val="26"/>
              </w:rPr>
              <w:t>Основная часть проекта планировки территории с проектом межевания, подлежащая утверждению</w:t>
            </w:r>
          </w:p>
        </w:tc>
        <w:tc>
          <w:tcPr>
            <w:tcW w:w="1299" w:type="dxa"/>
            <w:tcBorders>
              <w:top w:val="single" w:sz="12" w:space="0" w:color="auto"/>
              <w:left w:val="single" w:sz="12" w:space="0" w:color="auto"/>
              <w:bottom w:val="single" w:sz="6" w:space="0" w:color="auto"/>
            </w:tcBorders>
            <w:vAlign w:val="center"/>
          </w:tcPr>
          <w:p w:rsidR="002D3A58" w:rsidRPr="00C82F31" w:rsidRDefault="002D3A58" w:rsidP="002D3A58">
            <w:pPr>
              <w:spacing w:after="0" w:line="360" w:lineRule="auto"/>
              <w:jc w:val="both"/>
              <w:rPr>
                <w:rFonts w:ascii="Times New Roman" w:eastAsia="Times New Roman" w:hAnsi="Times New Roman" w:cs="Times New Roman"/>
                <w:sz w:val="26"/>
                <w:szCs w:val="26"/>
              </w:rPr>
            </w:pPr>
          </w:p>
        </w:tc>
      </w:tr>
      <w:tr w:rsidR="002D3A58" w:rsidRPr="004C7DB5" w:rsidTr="003F43D3">
        <w:trPr>
          <w:trHeight w:hRule="exact" w:val="972"/>
        </w:trPr>
        <w:tc>
          <w:tcPr>
            <w:tcW w:w="849" w:type="dxa"/>
            <w:tcBorders>
              <w:top w:val="single" w:sz="6" w:space="0" w:color="auto"/>
              <w:bottom w:val="single" w:sz="6" w:space="0" w:color="auto"/>
              <w:right w:val="single" w:sz="12" w:space="0" w:color="auto"/>
            </w:tcBorders>
            <w:tcMar>
              <w:left w:w="0" w:type="dxa"/>
              <w:right w:w="0" w:type="dxa"/>
            </w:tcMar>
            <w:vAlign w:val="center"/>
          </w:tcPr>
          <w:p w:rsidR="002D3A58" w:rsidRPr="00C82F31" w:rsidRDefault="00CB009E" w:rsidP="002D3A58">
            <w:pPr>
              <w:spacing w:before="60"/>
              <w:jc w:val="center"/>
              <w:rPr>
                <w:rFonts w:ascii="Times New Roman" w:hAnsi="Times New Roman" w:cs="Times New Roman"/>
                <w:b/>
                <w:kern w:val="2"/>
                <w:sz w:val="26"/>
                <w:szCs w:val="26"/>
              </w:rPr>
            </w:pPr>
            <w:r w:rsidRPr="00C82F31">
              <w:rPr>
                <w:rFonts w:ascii="Times New Roman" w:hAnsi="Times New Roman" w:cs="Times New Roman"/>
                <w:b/>
                <w:kern w:val="2"/>
                <w:sz w:val="26"/>
                <w:szCs w:val="26"/>
              </w:rPr>
              <w:t>1</w:t>
            </w:r>
          </w:p>
        </w:tc>
        <w:tc>
          <w:tcPr>
            <w:tcW w:w="2376" w:type="dxa"/>
            <w:tcBorders>
              <w:top w:val="single" w:sz="6" w:space="0" w:color="auto"/>
              <w:left w:val="single" w:sz="12" w:space="0" w:color="auto"/>
              <w:bottom w:val="single" w:sz="6" w:space="0" w:color="auto"/>
              <w:right w:val="single" w:sz="12" w:space="0" w:color="auto"/>
            </w:tcBorders>
            <w:vAlign w:val="center"/>
          </w:tcPr>
          <w:p w:rsidR="002D3A58" w:rsidRPr="00C82F31" w:rsidRDefault="00304569" w:rsidP="000F56A9">
            <w:pPr>
              <w:spacing w:before="60"/>
              <w:ind w:left="144" w:firstLine="141"/>
              <w:rPr>
                <w:rFonts w:ascii="Times New Roman" w:hAnsi="Times New Roman" w:cs="Times New Roman"/>
                <w:b/>
                <w:kern w:val="2"/>
                <w:sz w:val="26"/>
                <w:szCs w:val="26"/>
              </w:rPr>
            </w:pPr>
            <w:r>
              <w:rPr>
                <w:rFonts w:ascii="Times New Roman" w:hAnsi="Times New Roman" w:cs="Times New Roman"/>
                <w:b/>
                <w:kern w:val="2"/>
                <w:sz w:val="26"/>
                <w:szCs w:val="26"/>
              </w:rPr>
              <w:t>ЕЕС-08</w:t>
            </w:r>
            <w:r w:rsidR="003F43D3">
              <w:rPr>
                <w:rFonts w:ascii="Times New Roman" w:hAnsi="Times New Roman" w:cs="Times New Roman"/>
                <w:b/>
                <w:kern w:val="2"/>
                <w:sz w:val="26"/>
                <w:szCs w:val="26"/>
              </w:rPr>
              <w:t>.ПП1</w:t>
            </w:r>
            <w:r w:rsidR="000F56A9">
              <w:rPr>
                <w:rFonts w:ascii="Times New Roman" w:hAnsi="Times New Roman" w:cs="Times New Roman"/>
                <w:b/>
                <w:kern w:val="2"/>
                <w:sz w:val="26"/>
                <w:szCs w:val="26"/>
              </w:rPr>
              <w:t>5</w:t>
            </w:r>
            <w:r>
              <w:rPr>
                <w:rFonts w:ascii="Times New Roman" w:hAnsi="Times New Roman" w:cs="Times New Roman"/>
                <w:b/>
                <w:kern w:val="2"/>
                <w:sz w:val="26"/>
                <w:szCs w:val="26"/>
              </w:rPr>
              <w:t>-312</w:t>
            </w:r>
            <w:r w:rsidR="003F43D3">
              <w:rPr>
                <w:rFonts w:ascii="Times New Roman" w:hAnsi="Times New Roman" w:cs="Times New Roman"/>
                <w:b/>
                <w:kern w:val="2"/>
                <w:sz w:val="26"/>
                <w:szCs w:val="26"/>
              </w:rPr>
              <w:t>.</w:t>
            </w:r>
            <w:r w:rsidR="003F43D3" w:rsidRPr="000F56A9">
              <w:rPr>
                <w:rFonts w:ascii="Times New Roman" w:hAnsi="Times New Roman" w:cs="Times New Roman"/>
                <w:b/>
                <w:kern w:val="2"/>
                <w:sz w:val="26"/>
                <w:szCs w:val="26"/>
              </w:rPr>
              <w:t>П</w:t>
            </w:r>
            <w:r w:rsidR="003F43D3">
              <w:rPr>
                <w:rFonts w:ascii="Times New Roman" w:hAnsi="Times New Roman" w:cs="Times New Roman"/>
                <w:b/>
                <w:kern w:val="2"/>
                <w:sz w:val="26"/>
                <w:szCs w:val="26"/>
              </w:rPr>
              <w:t>.00.00</w:t>
            </w:r>
            <w:r w:rsidR="002D3A58" w:rsidRPr="00C82F31">
              <w:rPr>
                <w:rFonts w:ascii="Times New Roman" w:hAnsi="Times New Roman" w:cs="Times New Roman"/>
                <w:b/>
                <w:kern w:val="2"/>
                <w:sz w:val="26"/>
                <w:szCs w:val="26"/>
              </w:rPr>
              <w:t>-ПП</w:t>
            </w:r>
            <w:r w:rsidR="00CB009E" w:rsidRPr="00C82F31">
              <w:rPr>
                <w:rFonts w:ascii="Times New Roman" w:hAnsi="Times New Roman" w:cs="Times New Roman"/>
                <w:b/>
                <w:kern w:val="2"/>
                <w:sz w:val="26"/>
                <w:szCs w:val="26"/>
              </w:rPr>
              <w:t>Т.1</w:t>
            </w:r>
          </w:p>
        </w:tc>
        <w:tc>
          <w:tcPr>
            <w:tcW w:w="5966" w:type="dxa"/>
            <w:tcBorders>
              <w:top w:val="single" w:sz="6" w:space="0" w:color="auto"/>
              <w:left w:val="single" w:sz="12" w:space="0" w:color="auto"/>
              <w:bottom w:val="single" w:sz="6" w:space="0" w:color="auto"/>
              <w:right w:val="single" w:sz="12" w:space="0" w:color="auto"/>
            </w:tcBorders>
            <w:vAlign w:val="center"/>
          </w:tcPr>
          <w:p w:rsidR="002D3A58" w:rsidRPr="00C82F31" w:rsidRDefault="00CB009E" w:rsidP="00ED795F">
            <w:pPr>
              <w:pageBreakBefore/>
              <w:spacing w:before="60"/>
              <w:ind w:left="45"/>
              <w:rPr>
                <w:rFonts w:ascii="Times New Roman" w:hAnsi="Times New Roman" w:cs="Times New Roman"/>
                <w:kern w:val="2"/>
                <w:sz w:val="26"/>
                <w:szCs w:val="26"/>
              </w:rPr>
            </w:pPr>
            <w:r w:rsidRPr="00C82F31">
              <w:rPr>
                <w:rFonts w:ascii="Times New Roman" w:hAnsi="Times New Roman" w:cs="Times New Roman"/>
                <w:kern w:val="2"/>
                <w:sz w:val="26"/>
                <w:szCs w:val="26"/>
              </w:rPr>
              <w:t xml:space="preserve">Положение о размещении объекта </w:t>
            </w:r>
            <w:r w:rsidR="00ED795F">
              <w:rPr>
                <w:rFonts w:ascii="Times New Roman" w:hAnsi="Times New Roman" w:cs="Times New Roman"/>
                <w:kern w:val="2"/>
                <w:sz w:val="26"/>
                <w:szCs w:val="26"/>
              </w:rPr>
              <w:t>местного</w:t>
            </w:r>
            <w:r w:rsidR="000D0554" w:rsidRPr="00C82F31">
              <w:rPr>
                <w:rFonts w:ascii="Times New Roman" w:hAnsi="Times New Roman" w:cs="Times New Roman"/>
                <w:kern w:val="2"/>
                <w:sz w:val="26"/>
                <w:szCs w:val="26"/>
              </w:rPr>
              <w:t xml:space="preserve"> значения</w:t>
            </w:r>
          </w:p>
        </w:tc>
        <w:tc>
          <w:tcPr>
            <w:tcW w:w="1299" w:type="dxa"/>
            <w:tcBorders>
              <w:top w:val="single" w:sz="6" w:space="0" w:color="auto"/>
              <w:left w:val="single" w:sz="12" w:space="0" w:color="auto"/>
              <w:bottom w:val="single" w:sz="6" w:space="0" w:color="auto"/>
            </w:tcBorders>
            <w:vAlign w:val="bottom"/>
          </w:tcPr>
          <w:p w:rsidR="002D3A58" w:rsidRPr="00C82F31" w:rsidRDefault="002D3A58" w:rsidP="002D3A58">
            <w:pPr>
              <w:spacing w:after="0" w:line="360" w:lineRule="auto"/>
              <w:jc w:val="center"/>
              <w:rPr>
                <w:rFonts w:ascii="Times New Roman" w:eastAsia="Times New Roman" w:hAnsi="Times New Roman" w:cs="Times New Roman"/>
                <w:sz w:val="26"/>
                <w:szCs w:val="26"/>
              </w:rPr>
            </w:pPr>
          </w:p>
        </w:tc>
      </w:tr>
      <w:tr w:rsidR="002D3A58" w:rsidRPr="004C7DB5" w:rsidTr="00C82F31">
        <w:trPr>
          <w:trHeight w:hRule="exact" w:val="1138"/>
        </w:trPr>
        <w:tc>
          <w:tcPr>
            <w:tcW w:w="849" w:type="dxa"/>
            <w:tcBorders>
              <w:top w:val="single" w:sz="6" w:space="0" w:color="auto"/>
              <w:bottom w:val="single" w:sz="6" w:space="0" w:color="auto"/>
              <w:right w:val="single" w:sz="12" w:space="0" w:color="auto"/>
            </w:tcBorders>
            <w:tcMar>
              <w:left w:w="0" w:type="dxa"/>
              <w:right w:w="0" w:type="dxa"/>
            </w:tcMar>
            <w:vAlign w:val="center"/>
          </w:tcPr>
          <w:p w:rsidR="002D3A58" w:rsidRPr="00C82F31" w:rsidRDefault="002D3A58" w:rsidP="002D3A58">
            <w:pPr>
              <w:spacing w:before="60"/>
              <w:jc w:val="center"/>
              <w:rPr>
                <w:rFonts w:ascii="Times New Roman" w:hAnsi="Times New Roman" w:cs="Times New Roman"/>
                <w:b/>
                <w:kern w:val="2"/>
                <w:sz w:val="26"/>
                <w:szCs w:val="26"/>
              </w:rPr>
            </w:pPr>
          </w:p>
        </w:tc>
        <w:tc>
          <w:tcPr>
            <w:tcW w:w="2376" w:type="dxa"/>
            <w:tcBorders>
              <w:top w:val="single" w:sz="6" w:space="0" w:color="auto"/>
              <w:left w:val="single" w:sz="12" w:space="0" w:color="auto"/>
              <w:bottom w:val="single" w:sz="6" w:space="0" w:color="auto"/>
              <w:right w:val="single" w:sz="12" w:space="0" w:color="auto"/>
            </w:tcBorders>
            <w:vAlign w:val="center"/>
          </w:tcPr>
          <w:p w:rsidR="002D3A58" w:rsidRPr="00C82F31" w:rsidRDefault="002D3A58" w:rsidP="002D3A58">
            <w:pPr>
              <w:spacing w:before="60"/>
              <w:ind w:left="425"/>
              <w:rPr>
                <w:rFonts w:ascii="Times New Roman" w:hAnsi="Times New Roman" w:cs="Times New Roman"/>
                <w:b/>
                <w:kern w:val="2"/>
                <w:sz w:val="26"/>
                <w:szCs w:val="26"/>
              </w:rPr>
            </w:pPr>
          </w:p>
        </w:tc>
        <w:tc>
          <w:tcPr>
            <w:tcW w:w="5966" w:type="dxa"/>
            <w:tcBorders>
              <w:top w:val="single" w:sz="6" w:space="0" w:color="auto"/>
              <w:left w:val="single" w:sz="12" w:space="0" w:color="auto"/>
              <w:bottom w:val="single" w:sz="6" w:space="0" w:color="auto"/>
              <w:right w:val="single" w:sz="12" w:space="0" w:color="auto"/>
            </w:tcBorders>
            <w:vAlign w:val="center"/>
          </w:tcPr>
          <w:p w:rsidR="002D3A58" w:rsidRPr="00C82F31" w:rsidRDefault="00CB009E" w:rsidP="00ED795F">
            <w:pPr>
              <w:pageBreakBefore/>
              <w:spacing w:before="60"/>
              <w:ind w:left="45"/>
              <w:rPr>
                <w:rFonts w:ascii="Times New Roman" w:hAnsi="Times New Roman" w:cs="Times New Roman"/>
                <w:b/>
                <w:kern w:val="2"/>
                <w:sz w:val="26"/>
                <w:szCs w:val="26"/>
              </w:rPr>
            </w:pPr>
            <w:r w:rsidRPr="00C82F31">
              <w:rPr>
                <w:rFonts w:ascii="Times New Roman" w:hAnsi="Times New Roman" w:cs="Times New Roman"/>
                <w:b/>
                <w:kern w:val="2"/>
                <w:sz w:val="26"/>
                <w:szCs w:val="26"/>
              </w:rPr>
              <w:t xml:space="preserve">Материалы по обоснованию проекта планировки территории для размещения объекта </w:t>
            </w:r>
            <w:r w:rsidR="00ED795F">
              <w:rPr>
                <w:rFonts w:ascii="Times New Roman" w:hAnsi="Times New Roman" w:cs="Times New Roman"/>
                <w:b/>
                <w:kern w:val="2"/>
                <w:sz w:val="26"/>
                <w:szCs w:val="26"/>
              </w:rPr>
              <w:t>местного</w:t>
            </w:r>
            <w:r w:rsidRPr="00C82F31">
              <w:rPr>
                <w:rFonts w:ascii="Times New Roman" w:hAnsi="Times New Roman" w:cs="Times New Roman"/>
                <w:b/>
                <w:kern w:val="2"/>
                <w:sz w:val="26"/>
                <w:szCs w:val="26"/>
              </w:rPr>
              <w:t xml:space="preserve"> значения</w:t>
            </w:r>
          </w:p>
        </w:tc>
        <w:tc>
          <w:tcPr>
            <w:tcW w:w="1299" w:type="dxa"/>
            <w:tcBorders>
              <w:top w:val="single" w:sz="6" w:space="0" w:color="auto"/>
              <w:left w:val="single" w:sz="12" w:space="0" w:color="auto"/>
              <w:bottom w:val="single" w:sz="6" w:space="0" w:color="auto"/>
            </w:tcBorders>
            <w:vAlign w:val="bottom"/>
          </w:tcPr>
          <w:p w:rsidR="002D3A58" w:rsidRPr="00C82F31" w:rsidRDefault="002D3A58" w:rsidP="002D3A58">
            <w:pPr>
              <w:spacing w:after="0" w:line="360" w:lineRule="auto"/>
              <w:jc w:val="center"/>
              <w:rPr>
                <w:rFonts w:ascii="Times New Roman" w:eastAsia="Times New Roman" w:hAnsi="Times New Roman" w:cs="Times New Roman"/>
                <w:sz w:val="26"/>
                <w:szCs w:val="26"/>
              </w:rPr>
            </w:pPr>
          </w:p>
        </w:tc>
      </w:tr>
      <w:tr w:rsidR="002D3A58" w:rsidRPr="004C7DB5" w:rsidTr="00C82F31">
        <w:trPr>
          <w:trHeight w:hRule="exact" w:val="3550"/>
        </w:trPr>
        <w:tc>
          <w:tcPr>
            <w:tcW w:w="849" w:type="dxa"/>
            <w:tcBorders>
              <w:top w:val="single" w:sz="6" w:space="0" w:color="auto"/>
              <w:bottom w:val="single" w:sz="6" w:space="0" w:color="auto"/>
              <w:right w:val="single" w:sz="12" w:space="0" w:color="auto"/>
            </w:tcBorders>
            <w:tcMar>
              <w:left w:w="0" w:type="dxa"/>
              <w:right w:w="0" w:type="dxa"/>
            </w:tcMar>
            <w:vAlign w:val="center"/>
          </w:tcPr>
          <w:p w:rsidR="002D3A58" w:rsidRPr="00C82F31" w:rsidRDefault="000D0554" w:rsidP="002D3A58">
            <w:pPr>
              <w:spacing w:before="60"/>
              <w:jc w:val="center"/>
              <w:rPr>
                <w:rFonts w:ascii="Times New Roman" w:hAnsi="Times New Roman" w:cs="Times New Roman"/>
                <w:b/>
                <w:kern w:val="2"/>
                <w:sz w:val="26"/>
                <w:szCs w:val="26"/>
              </w:rPr>
            </w:pPr>
            <w:r w:rsidRPr="00C82F31">
              <w:rPr>
                <w:rFonts w:ascii="Times New Roman" w:hAnsi="Times New Roman" w:cs="Times New Roman"/>
                <w:b/>
                <w:kern w:val="2"/>
                <w:sz w:val="26"/>
                <w:szCs w:val="26"/>
              </w:rPr>
              <w:t>2</w:t>
            </w:r>
          </w:p>
        </w:tc>
        <w:tc>
          <w:tcPr>
            <w:tcW w:w="2376" w:type="dxa"/>
            <w:tcBorders>
              <w:top w:val="single" w:sz="6" w:space="0" w:color="auto"/>
              <w:left w:val="single" w:sz="12" w:space="0" w:color="auto"/>
              <w:bottom w:val="single" w:sz="6" w:space="0" w:color="auto"/>
              <w:right w:val="single" w:sz="12" w:space="0" w:color="auto"/>
            </w:tcBorders>
            <w:vAlign w:val="center"/>
          </w:tcPr>
          <w:p w:rsidR="002D3A58" w:rsidRPr="00C82F31" w:rsidRDefault="00304569" w:rsidP="002D3A58">
            <w:pPr>
              <w:spacing w:before="60"/>
              <w:ind w:left="45"/>
              <w:jc w:val="center"/>
              <w:rPr>
                <w:rFonts w:ascii="Times New Roman" w:hAnsi="Times New Roman" w:cs="Times New Roman"/>
                <w:kern w:val="2"/>
                <w:sz w:val="26"/>
                <w:szCs w:val="26"/>
              </w:rPr>
            </w:pPr>
            <w:r>
              <w:rPr>
                <w:rFonts w:ascii="Times New Roman" w:hAnsi="Times New Roman" w:cs="Times New Roman"/>
                <w:b/>
                <w:kern w:val="2"/>
                <w:sz w:val="26"/>
                <w:szCs w:val="26"/>
              </w:rPr>
              <w:t>ЕЕС-08.ПП15-312</w:t>
            </w:r>
            <w:r w:rsidR="000F56A9">
              <w:rPr>
                <w:rFonts w:ascii="Times New Roman" w:hAnsi="Times New Roman" w:cs="Times New Roman"/>
                <w:b/>
                <w:kern w:val="2"/>
                <w:sz w:val="26"/>
                <w:szCs w:val="26"/>
              </w:rPr>
              <w:t>.</w:t>
            </w:r>
            <w:r w:rsidR="000F56A9" w:rsidRPr="000F56A9">
              <w:rPr>
                <w:rFonts w:ascii="Times New Roman" w:hAnsi="Times New Roman" w:cs="Times New Roman"/>
                <w:b/>
                <w:kern w:val="2"/>
                <w:sz w:val="26"/>
                <w:szCs w:val="26"/>
              </w:rPr>
              <w:t>П</w:t>
            </w:r>
            <w:r w:rsidR="000F56A9">
              <w:rPr>
                <w:rFonts w:ascii="Times New Roman" w:hAnsi="Times New Roman" w:cs="Times New Roman"/>
                <w:b/>
                <w:kern w:val="2"/>
                <w:sz w:val="26"/>
                <w:szCs w:val="26"/>
              </w:rPr>
              <w:t>.00.00</w:t>
            </w:r>
            <w:r w:rsidR="003F43D3" w:rsidRPr="00C82F31">
              <w:rPr>
                <w:rFonts w:ascii="Times New Roman" w:hAnsi="Times New Roman" w:cs="Times New Roman"/>
                <w:b/>
                <w:kern w:val="2"/>
                <w:sz w:val="26"/>
                <w:szCs w:val="26"/>
              </w:rPr>
              <w:t>-</w:t>
            </w:r>
            <w:r w:rsidR="000D0554" w:rsidRPr="00C82F31">
              <w:rPr>
                <w:rFonts w:ascii="Times New Roman" w:hAnsi="Times New Roman" w:cs="Times New Roman"/>
                <w:b/>
                <w:kern w:val="2"/>
                <w:sz w:val="26"/>
                <w:szCs w:val="26"/>
              </w:rPr>
              <w:t>-ППТ.2</w:t>
            </w: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pageBreakBefore/>
              <w:spacing w:before="60"/>
              <w:ind w:left="45"/>
              <w:rPr>
                <w:rFonts w:ascii="Times New Roman" w:hAnsi="Times New Roman" w:cs="Times New Roman"/>
                <w:kern w:val="2"/>
                <w:sz w:val="26"/>
                <w:szCs w:val="26"/>
              </w:rPr>
            </w:pPr>
            <w:r w:rsidRPr="00C82F31">
              <w:rPr>
                <w:rFonts w:ascii="Times New Roman" w:hAnsi="Times New Roman" w:cs="Times New Roman"/>
                <w:kern w:val="2"/>
                <w:sz w:val="26"/>
                <w:szCs w:val="26"/>
              </w:rPr>
              <w:t xml:space="preserve">Описание и обоснование положений, касающихся строительства объекта </w:t>
            </w:r>
            <w:r w:rsidR="00ED795F">
              <w:rPr>
                <w:rFonts w:ascii="Times New Roman" w:hAnsi="Times New Roman" w:cs="Times New Roman"/>
                <w:kern w:val="2"/>
                <w:sz w:val="26"/>
                <w:szCs w:val="26"/>
              </w:rPr>
              <w:t>местного</w:t>
            </w:r>
            <w:r w:rsidRPr="00C82F31">
              <w:rPr>
                <w:rFonts w:ascii="Times New Roman" w:hAnsi="Times New Roman" w:cs="Times New Roman"/>
                <w:kern w:val="2"/>
                <w:sz w:val="26"/>
                <w:szCs w:val="26"/>
              </w:rPr>
              <w:t xml:space="preserve"> значения, основных параметров, описание инженерно-технического обеспечения, зон с особыми условиями использования территории.</w:t>
            </w:r>
          </w:p>
          <w:p w:rsidR="002D3A58" w:rsidRPr="00C82F31" w:rsidRDefault="000D0554" w:rsidP="000D0554">
            <w:pPr>
              <w:pageBreakBefore/>
              <w:spacing w:before="60"/>
              <w:ind w:left="45"/>
              <w:rPr>
                <w:rFonts w:ascii="Times New Roman" w:hAnsi="Times New Roman" w:cs="Times New Roman"/>
                <w:kern w:val="2"/>
                <w:sz w:val="26"/>
                <w:szCs w:val="26"/>
              </w:rPr>
            </w:pPr>
            <w:r w:rsidRPr="00C82F31">
              <w:rPr>
                <w:rFonts w:ascii="Times New Roman" w:hAnsi="Times New Roman" w:cs="Times New Roman"/>
                <w:kern w:val="2"/>
                <w:sz w:val="26"/>
                <w:szCs w:val="26"/>
              </w:rPr>
              <w:t>Описание и обоснование положений, касающихся защиты территории от чрезвычайных ситуаций природного и техногенного характера, проведения мероприятий по гражданской обороне и обеспечению пожарной</w:t>
            </w:r>
            <w:r w:rsidRPr="00C82F31">
              <w:rPr>
                <w:rFonts w:ascii="Times New Roman" w:hAnsi="Times New Roman" w:cs="Times New Roman"/>
                <w:sz w:val="26"/>
                <w:szCs w:val="26"/>
              </w:rPr>
              <w:t xml:space="preserve"> безопасности.</w:t>
            </w:r>
          </w:p>
        </w:tc>
        <w:tc>
          <w:tcPr>
            <w:tcW w:w="1299" w:type="dxa"/>
            <w:tcBorders>
              <w:top w:val="single" w:sz="6" w:space="0" w:color="auto"/>
              <w:left w:val="single" w:sz="12" w:space="0" w:color="auto"/>
              <w:bottom w:val="single" w:sz="6" w:space="0" w:color="auto"/>
            </w:tcBorders>
            <w:vAlign w:val="center"/>
          </w:tcPr>
          <w:p w:rsidR="002D3A58" w:rsidRPr="00C82F31" w:rsidRDefault="002D3A58" w:rsidP="002D3A58">
            <w:pPr>
              <w:spacing w:after="0" w:line="360" w:lineRule="auto"/>
              <w:jc w:val="center"/>
              <w:rPr>
                <w:rFonts w:ascii="Times New Roman" w:eastAsia="Times New Roman" w:hAnsi="Times New Roman" w:cs="Times New Roman"/>
                <w:sz w:val="26"/>
                <w:szCs w:val="26"/>
              </w:rPr>
            </w:pPr>
          </w:p>
        </w:tc>
      </w:tr>
      <w:tr w:rsidR="002D3A58" w:rsidRPr="004C7DB5" w:rsidTr="003F43D3">
        <w:trPr>
          <w:trHeight w:hRule="exact" w:val="968"/>
        </w:trPr>
        <w:tc>
          <w:tcPr>
            <w:tcW w:w="849" w:type="dxa"/>
            <w:tcBorders>
              <w:top w:val="single" w:sz="6" w:space="0" w:color="auto"/>
              <w:bottom w:val="single" w:sz="6" w:space="0" w:color="auto"/>
              <w:right w:val="single" w:sz="12" w:space="0" w:color="auto"/>
            </w:tcBorders>
            <w:tcMar>
              <w:left w:w="0" w:type="dxa"/>
              <w:right w:w="0" w:type="dxa"/>
            </w:tcMar>
            <w:vAlign w:val="center"/>
          </w:tcPr>
          <w:p w:rsidR="002D3A58" w:rsidRPr="00C82F31" w:rsidRDefault="000D0554" w:rsidP="002D3A58">
            <w:pPr>
              <w:spacing w:before="60"/>
              <w:jc w:val="center"/>
              <w:rPr>
                <w:rFonts w:ascii="Times New Roman" w:hAnsi="Times New Roman" w:cs="Times New Roman"/>
                <w:b/>
                <w:kern w:val="2"/>
                <w:sz w:val="26"/>
                <w:szCs w:val="26"/>
              </w:rPr>
            </w:pPr>
            <w:r w:rsidRPr="00C82F31">
              <w:rPr>
                <w:rFonts w:ascii="Times New Roman" w:hAnsi="Times New Roman" w:cs="Times New Roman"/>
                <w:b/>
                <w:kern w:val="2"/>
                <w:sz w:val="26"/>
                <w:szCs w:val="26"/>
              </w:rPr>
              <w:t>3</w:t>
            </w:r>
          </w:p>
        </w:tc>
        <w:tc>
          <w:tcPr>
            <w:tcW w:w="2376" w:type="dxa"/>
            <w:tcBorders>
              <w:top w:val="single" w:sz="6" w:space="0" w:color="auto"/>
              <w:left w:val="single" w:sz="12" w:space="0" w:color="auto"/>
              <w:bottom w:val="single" w:sz="6" w:space="0" w:color="auto"/>
              <w:right w:val="single" w:sz="12" w:space="0" w:color="auto"/>
            </w:tcBorders>
            <w:vAlign w:val="center"/>
          </w:tcPr>
          <w:p w:rsidR="002D3A58" w:rsidRPr="00C82F31" w:rsidRDefault="00304569" w:rsidP="000D0554">
            <w:pPr>
              <w:spacing w:before="60"/>
              <w:ind w:left="45"/>
              <w:jc w:val="center"/>
              <w:rPr>
                <w:rFonts w:ascii="Times New Roman" w:hAnsi="Times New Roman" w:cs="Times New Roman"/>
                <w:kern w:val="2"/>
                <w:sz w:val="26"/>
                <w:szCs w:val="26"/>
              </w:rPr>
            </w:pPr>
            <w:r>
              <w:rPr>
                <w:rFonts w:ascii="Times New Roman" w:hAnsi="Times New Roman" w:cs="Times New Roman"/>
                <w:b/>
                <w:kern w:val="2"/>
                <w:sz w:val="26"/>
                <w:szCs w:val="26"/>
              </w:rPr>
              <w:t>ЕЕС-08.ПП15-312</w:t>
            </w:r>
            <w:r w:rsidR="000F56A9">
              <w:rPr>
                <w:rFonts w:ascii="Times New Roman" w:hAnsi="Times New Roman" w:cs="Times New Roman"/>
                <w:b/>
                <w:kern w:val="2"/>
                <w:sz w:val="26"/>
                <w:szCs w:val="26"/>
              </w:rPr>
              <w:t>.</w:t>
            </w:r>
            <w:r w:rsidR="000F56A9" w:rsidRPr="000F56A9">
              <w:rPr>
                <w:rFonts w:ascii="Times New Roman" w:hAnsi="Times New Roman" w:cs="Times New Roman"/>
                <w:b/>
                <w:kern w:val="2"/>
                <w:sz w:val="26"/>
                <w:szCs w:val="26"/>
              </w:rPr>
              <w:t>П</w:t>
            </w:r>
            <w:r w:rsidR="000F56A9">
              <w:rPr>
                <w:rFonts w:ascii="Times New Roman" w:hAnsi="Times New Roman" w:cs="Times New Roman"/>
                <w:b/>
                <w:kern w:val="2"/>
                <w:sz w:val="26"/>
                <w:szCs w:val="26"/>
              </w:rPr>
              <w:t>.00.00</w:t>
            </w:r>
            <w:r w:rsidR="003F43D3" w:rsidRPr="00C82F31">
              <w:rPr>
                <w:rFonts w:ascii="Times New Roman" w:hAnsi="Times New Roman" w:cs="Times New Roman"/>
                <w:b/>
                <w:kern w:val="2"/>
                <w:sz w:val="26"/>
                <w:szCs w:val="26"/>
              </w:rPr>
              <w:t>-</w:t>
            </w:r>
            <w:r w:rsidR="000D0554" w:rsidRPr="00C82F31">
              <w:rPr>
                <w:rFonts w:ascii="Times New Roman" w:hAnsi="Times New Roman" w:cs="Times New Roman"/>
                <w:b/>
                <w:kern w:val="2"/>
                <w:sz w:val="26"/>
                <w:szCs w:val="26"/>
              </w:rPr>
              <w:t>-ПМТ.3</w:t>
            </w:r>
          </w:p>
        </w:tc>
        <w:tc>
          <w:tcPr>
            <w:tcW w:w="5966" w:type="dxa"/>
            <w:tcBorders>
              <w:top w:val="single" w:sz="6" w:space="0" w:color="auto"/>
              <w:left w:val="single" w:sz="12" w:space="0" w:color="auto"/>
              <w:bottom w:val="single" w:sz="6" w:space="0" w:color="auto"/>
              <w:right w:val="single" w:sz="12" w:space="0" w:color="auto"/>
            </w:tcBorders>
            <w:vAlign w:val="center"/>
          </w:tcPr>
          <w:p w:rsidR="002D3A58" w:rsidRPr="00C82F31" w:rsidRDefault="000D0554" w:rsidP="002D3A58">
            <w:pPr>
              <w:pageBreakBefore/>
              <w:spacing w:before="60"/>
              <w:ind w:left="45"/>
              <w:rPr>
                <w:rFonts w:ascii="Times New Roman" w:hAnsi="Times New Roman" w:cs="Times New Roman"/>
                <w:kern w:val="2"/>
                <w:sz w:val="26"/>
                <w:szCs w:val="26"/>
              </w:rPr>
            </w:pPr>
            <w:r w:rsidRPr="00C82F31">
              <w:rPr>
                <w:rFonts w:ascii="Times New Roman" w:hAnsi="Times New Roman" w:cs="Times New Roman"/>
                <w:b/>
                <w:kern w:val="2"/>
                <w:sz w:val="26"/>
                <w:szCs w:val="26"/>
              </w:rPr>
              <w:t>Проект межевания территории</w:t>
            </w:r>
          </w:p>
        </w:tc>
        <w:tc>
          <w:tcPr>
            <w:tcW w:w="1299" w:type="dxa"/>
            <w:tcBorders>
              <w:top w:val="single" w:sz="6" w:space="0" w:color="auto"/>
              <w:left w:val="single" w:sz="12" w:space="0" w:color="auto"/>
              <w:bottom w:val="single" w:sz="6" w:space="0" w:color="auto"/>
            </w:tcBorders>
            <w:vAlign w:val="center"/>
          </w:tcPr>
          <w:p w:rsidR="002D3A58" w:rsidRPr="00C82F31" w:rsidRDefault="002D3A58" w:rsidP="002D3A58">
            <w:pPr>
              <w:spacing w:after="0" w:line="360" w:lineRule="auto"/>
              <w:jc w:val="center"/>
              <w:rPr>
                <w:rFonts w:ascii="Times New Roman" w:eastAsia="Times New Roman" w:hAnsi="Times New Roman" w:cs="Times New Roman"/>
                <w:sz w:val="26"/>
                <w:szCs w:val="26"/>
              </w:rPr>
            </w:pPr>
          </w:p>
        </w:tc>
      </w:tr>
      <w:tr w:rsidR="000D0554" w:rsidRPr="004C7DB5" w:rsidTr="00C82F31">
        <w:trPr>
          <w:trHeight w:hRule="exact" w:val="1707"/>
        </w:trPr>
        <w:tc>
          <w:tcPr>
            <w:tcW w:w="849" w:type="dxa"/>
            <w:tcBorders>
              <w:top w:val="single" w:sz="6" w:space="0" w:color="auto"/>
              <w:bottom w:val="single" w:sz="6" w:space="0" w:color="auto"/>
              <w:right w:val="single" w:sz="12" w:space="0" w:color="auto"/>
            </w:tcBorders>
            <w:tcMar>
              <w:left w:w="0" w:type="dxa"/>
              <w:right w:w="0" w:type="dxa"/>
            </w:tcMar>
            <w:vAlign w:val="center"/>
          </w:tcPr>
          <w:p w:rsidR="000D0554" w:rsidRPr="00C82F31" w:rsidRDefault="000D0554" w:rsidP="000D0554">
            <w:pPr>
              <w:spacing w:before="60"/>
              <w:jc w:val="center"/>
              <w:rPr>
                <w:rFonts w:ascii="Times New Roman" w:hAnsi="Times New Roman" w:cs="Times New Roman"/>
                <w:b/>
                <w:kern w:val="2"/>
                <w:sz w:val="26"/>
                <w:szCs w:val="26"/>
              </w:rPr>
            </w:pPr>
          </w:p>
        </w:tc>
        <w:tc>
          <w:tcPr>
            <w:tcW w:w="237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pageBreakBefore/>
              <w:spacing w:before="60"/>
              <w:ind w:left="45"/>
              <w:rPr>
                <w:rFonts w:ascii="Times New Roman" w:hAnsi="Times New Roman" w:cs="Times New Roman"/>
                <w:kern w:val="2"/>
                <w:sz w:val="26"/>
                <w:szCs w:val="26"/>
              </w:rPr>
            </w:pP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pageBreakBefore/>
              <w:spacing w:after="40"/>
              <w:ind w:left="45"/>
              <w:jc w:val="both"/>
              <w:rPr>
                <w:rFonts w:ascii="Times New Roman" w:hAnsi="Times New Roman" w:cs="Times New Roman"/>
                <w:kern w:val="2"/>
                <w:sz w:val="26"/>
                <w:szCs w:val="26"/>
              </w:rPr>
            </w:pPr>
            <w:r w:rsidRPr="00C82F31">
              <w:rPr>
                <w:rFonts w:ascii="Times New Roman" w:hAnsi="Times New Roman" w:cs="Times New Roman"/>
                <w:kern w:val="2"/>
                <w:sz w:val="26"/>
                <w:szCs w:val="26"/>
              </w:rPr>
              <w:t>Проект межевания территории содержит информацию о разрешенном использовании земельного участка, требованиях к назначению, параметрам и размещению объекта капитального строительства.</w:t>
            </w:r>
          </w:p>
        </w:tc>
        <w:tc>
          <w:tcPr>
            <w:tcW w:w="1299" w:type="dxa"/>
            <w:tcBorders>
              <w:top w:val="single" w:sz="6" w:space="0" w:color="auto"/>
              <w:left w:val="single" w:sz="12" w:space="0" w:color="auto"/>
              <w:bottom w:val="single" w:sz="6" w:space="0" w:color="auto"/>
            </w:tcBorders>
            <w:vAlign w:val="bottom"/>
          </w:tcPr>
          <w:p w:rsidR="000D0554" w:rsidRPr="00C82F31" w:rsidRDefault="000D0554" w:rsidP="000D0554">
            <w:pPr>
              <w:spacing w:after="0" w:line="360" w:lineRule="auto"/>
              <w:jc w:val="center"/>
              <w:rPr>
                <w:rFonts w:ascii="Times New Roman" w:eastAsia="Times New Roman" w:hAnsi="Times New Roman" w:cs="Times New Roman"/>
                <w:sz w:val="26"/>
                <w:szCs w:val="26"/>
              </w:rPr>
            </w:pPr>
          </w:p>
        </w:tc>
      </w:tr>
      <w:tr w:rsidR="000D0554" w:rsidRPr="004C7DB5" w:rsidTr="000D0554">
        <w:trPr>
          <w:trHeight w:hRule="exact" w:val="709"/>
        </w:trPr>
        <w:tc>
          <w:tcPr>
            <w:tcW w:w="849" w:type="dxa"/>
            <w:tcBorders>
              <w:top w:val="single" w:sz="6" w:space="0" w:color="auto"/>
              <w:bottom w:val="single" w:sz="6" w:space="0" w:color="auto"/>
              <w:right w:val="single" w:sz="12" w:space="0" w:color="auto"/>
            </w:tcBorders>
            <w:tcMar>
              <w:left w:w="0" w:type="dxa"/>
              <w:right w:w="0" w:type="dxa"/>
            </w:tcMar>
            <w:vAlign w:val="center"/>
          </w:tcPr>
          <w:p w:rsidR="000D0554" w:rsidRPr="00C82F31" w:rsidRDefault="000D0554" w:rsidP="000D0554">
            <w:pPr>
              <w:spacing w:before="60"/>
              <w:jc w:val="center"/>
              <w:rPr>
                <w:rFonts w:ascii="Times New Roman" w:hAnsi="Times New Roman" w:cs="Times New Roman"/>
                <w:kern w:val="2"/>
                <w:sz w:val="26"/>
                <w:szCs w:val="26"/>
              </w:rPr>
            </w:pPr>
          </w:p>
        </w:tc>
        <w:tc>
          <w:tcPr>
            <w:tcW w:w="237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spacing w:before="60"/>
              <w:ind w:left="425"/>
              <w:rPr>
                <w:rFonts w:ascii="Times New Roman" w:hAnsi="Times New Roman" w:cs="Times New Roman"/>
                <w:b/>
                <w:kern w:val="2"/>
                <w:sz w:val="26"/>
                <w:szCs w:val="26"/>
              </w:rPr>
            </w:pP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pageBreakBefore/>
              <w:spacing w:before="60"/>
              <w:ind w:left="45"/>
              <w:rPr>
                <w:rFonts w:ascii="Times New Roman" w:hAnsi="Times New Roman" w:cs="Times New Roman"/>
                <w:b/>
                <w:sz w:val="26"/>
                <w:szCs w:val="26"/>
              </w:rPr>
            </w:pPr>
            <w:r w:rsidRPr="00C82F31">
              <w:rPr>
                <w:rFonts w:ascii="Times New Roman" w:hAnsi="Times New Roman" w:cs="Times New Roman"/>
                <w:b/>
                <w:kern w:val="2"/>
                <w:sz w:val="26"/>
                <w:szCs w:val="26"/>
              </w:rPr>
              <w:t>Материалы ППТ и МТ, передаваемые Заказчику на электронных носителях</w:t>
            </w:r>
          </w:p>
        </w:tc>
        <w:tc>
          <w:tcPr>
            <w:tcW w:w="1299" w:type="dxa"/>
            <w:tcBorders>
              <w:top w:val="single" w:sz="6" w:space="0" w:color="auto"/>
              <w:left w:val="single" w:sz="12" w:space="0" w:color="auto"/>
              <w:bottom w:val="single" w:sz="6" w:space="0" w:color="auto"/>
            </w:tcBorders>
            <w:vAlign w:val="center"/>
          </w:tcPr>
          <w:p w:rsidR="000D0554" w:rsidRPr="00C82F31" w:rsidRDefault="000D0554" w:rsidP="000D0554">
            <w:pPr>
              <w:spacing w:after="0" w:line="360" w:lineRule="auto"/>
              <w:jc w:val="both"/>
              <w:rPr>
                <w:rFonts w:ascii="Times New Roman" w:eastAsia="Times New Roman" w:hAnsi="Times New Roman" w:cs="Times New Roman"/>
                <w:sz w:val="26"/>
                <w:szCs w:val="26"/>
              </w:rPr>
            </w:pPr>
          </w:p>
        </w:tc>
      </w:tr>
      <w:tr w:rsidR="000D0554" w:rsidRPr="004C7DB5" w:rsidTr="00C82F31">
        <w:trPr>
          <w:trHeight w:hRule="exact" w:val="1401"/>
        </w:trPr>
        <w:tc>
          <w:tcPr>
            <w:tcW w:w="849" w:type="dxa"/>
            <w:tcBorders>
              <w:top w:val="single" w:sz="6" w:space="0" w:color="auto"/>
              <w:bottom w:val="single" w:sz="6" w:space="0" w:color="auto"/>
              <w:right w:val="single" w:sz="12" w:space="0" w:color="auto"/>
            </w:tcBorders>
            <w:tcMar>
              <w:left w:w="0" w:type="dxa"/>
              <w:right w:w="0" w:type="dxa"/>
            </w:tcMar>
            <w:vAlign w:val="center"/>
          </w:tcPr>
          <w:p w:rsidR="000D0554" w:rsidRPr="00C82F31" w:rsidRDefault="000D0554" w:rsidP="000D0554">
            <w:pPr>
              <w:spacing w:before="60"/>
              <w:jc w:val="center"/>
              <w:rPr>
                <w:rFonts w:ascii="Times New Roman" w:hAnsi="Times New Roman" w:cs="Times New Roman"/>
                <w:b/>
                <w:kern w:val="2"/>
                <w:sz w:val="26"/>
                <w:szCs w:val="26"/>
              </w:rPr>
            </w:pPr>
          </w:p>
        </w:tc>
        <w:tc>
          <w:tcPr>
            <w:tcW w:w="237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pageBreakBefore/>
              <w:spacing w:before="60"/>
              <w:ind w:left="45"/>
              <w:rPr>
                <w:rFonts w:ascii="Times New Roman" w:hAnsi="Times New Roman" w:cs="Times New Roman"/>
                <w:kern w:val="2"/>
                <w:sz w:val="26"/>
                <w:szCs w:val="26"/>
              </w:rPr>
            </w:pP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C82F31" w:rsidRDefault="000D0554" w:rsidP="000D0554">
            <w:pPr>
              <w:pageBreakBefore/>
              <w:ind w:left="45"/>
              <w:jc w:val="both"/>
              <w:rPr>
                <w:rFonts w:ascii="Times New Roman" w:hAnsi="Times New Roman" w:cs="Times New Roman"/>
                <w:kern w:val="2"/>
                <w:sz w:val="26"/>
                <w:szCs w:val="26"/>
              </w:rPr>
            </w:pPr>
            <w:r w:rsidRPr="00C82F31">
              <w:rPr>
                <w:rFonts w:ascii="Times New Roman" w:hAnsi="Times New Roman" w:cs="Times New Roman"/>
                <w:kern w:val="2"/>
                <w:sz w:val="26"/>
                <w:szCs w:val="26"/>
              </w:rPr>
              <w:t xml:space="preserve">Диск 1 Материалы проекта в электронном виде – комплект текстовых материалов в формате </w:t>
            </w:r>
            <w:proofErr w:type="spellStart"/>
            <w:r w:rsidRPr="00C82F31">
              <w:rPr>
                <w:rFonts w:ascii="Times New Roman" w:hAnsi="Times New Roman" w:cs="Times New Roman"/>
                <w:kern w:val="2"/>
                <w:sz w:val="26"/>
                <w:szCs w:val="26"/>
              </w:rPr>
              <w:t>Microsoft</w:t>
            </w:r>
            <w:proofErr w:type="spellEnd"/>
            <w:r w:rsidRPr="00C82F31">
              <w:rPr>
                <w:rFonts w:ascii="Times New Roman" w:hAnsi="Times New Roman" w:cs="Times New Roman"/>
                <w:kern w:val="2"/>
                <w:sz w:val="26"/>
                <w:szCs w:val="26"/>
              </w:rPr>
              <w:t xml:space="preserve"> </w:t>
            </w:r>
            <w:proofErr w:type="spellStart"/>
            <w:r w:rsidRPr="00C82F31">
              <w:rPr>
                <w:rFonts w:ascii="Times New Roman" w:hAnsi="Times New Roman" w:cs="Times New Roman"/>
                <w:kern w:val="2"/>
                <w:sz w:val="26"/>
                <w:szCs w:val="26"/>
              </w:rPr>
              <w:t>Word</w:t>
            </w:r>
            <w:proofErr w:type="spellEnd"/>
            <w:r w:rsidRPr="00C82F31">
              <w:rPr>
                <w:rFonts w:ascii="Times New Roman" w:hAnsi="Times New Roman" w:cs="Times New Roman"/>
                <w:kern w:val="2"/>
                <w:sz w:val="26"/>
                <w:szCs w:val="26"/>
              </w:rPr>
              <w:t xml:space="preserve"> (.</w:t>
            </w:r>
            <w:proofErr w:type="spellStart"/>
            <w:r w:rsidRPr="00C82F31">
              <w:rPr>
                <w:rFonts w:ascii="Times New Roman" w:hAnsi="Times New Roman" w:cs="Times New Roman"/>
                <w:kern w:val="2"/>
                <w:sz w:val="26"/>
                <w:szCs w:val="26"/>
              </w:rPr>
              <w:t>doc</w:t>
            </w:r>
            <w:proofErr w:type="spellEnd"/>
            <w:r w:rsidRPr="00C82F31">
              <w:rPr>
                <w:rFonts w:ascii="Times New Roman" w:hAnsi="Times New Roman" w:cs="Times New Roman"/>
                <w:kern w:val="2"/>
                <w:sz w:val="26"/>
                <w:szCs w:val="26"/>
              </w:rPr>
              <w:t>) и .</w:t>
            </w:r>
            <w:proofErr w:type="spellStart"/>
            <w:r w:rsidRPr="00C82F31">
              <w:rPr>
                <w:rFonts w:ascii="Times New Roman" w:hAnsi="Times New Roman" w:cs="Times New Roman"/>
                <w:kern w:val="2"/>
                <w:sz w:val="26"/>
                <w:szCs w:val="26"/>
              </w:rPr>
              <w:t>pdf</w:t>
            </w:r>
            <w:proofErr w:type="spellEnd"/>
            <w:r w:rsidRPr="00C82F31">
              <w:rPr>
                <w:rFonts w:ascii="Times New Roman" w:hAnsi="Times New Roman" w:cs="Times New Roman"/>
                <w:kern w:val="2"/>
                <w:sz w:val="26"/>
                <w:szCs w:val="26"/>
              </w:rPr>
              <w:t xml:space="preserve"> и графических материалов в форматах .</w:t>
            </w:r>
            <w:proofErr w:type="spellStart"/>
            <w:r w:rsidRPr="00C82F31">
              <w:rPr>
                <w:rFonts w:ascii="Times New Roman" w:hAnsi="Times New Roman" w:cs="Times New Roman"/>
                <w:kern w:val="2"/>
                <w:sz w:val="26"/>
                <w:szCs w:val="26"/>
              </w:rPr>
              <w:t>dwg</w:t>
            </w:r>
            <w:proofErr w:type="spellEnd"/>
            <w:r w:rsidRPr="00C82F31">
              <w:rPr>
                <w:rFonts w:ascii="Times New Roman" w:hAnsi="Times New Roman" w:cs="Times New Roman"/>
                <w:kern w:val="2"/>
                <w:sz w:val="26"/>
                <w:szCs w:val="26"/>
              </w:rPr>
              <w:t xml:space="preserve"> и .</w:t>
            </w:r>
            <w:proofErr w:type="spellStart"/>
            <w:r w:rsidRPr="00C82F31">
              <w:rPr>
                <w:rFonts w:ascii="Times New Roman" w:hAnsi="Times New Roman" w:cs="Times New Roman"/>
                <w:kern w:val="2"/>
                <w:sz w:val="26"/>
                <w:szCs w:val="26"/>
              </w:rPr>
              <w:t>jpg</w:t>
            </w:r>
            <w:proofErr w:type="spellEnd"/>
          </w:p>
        </w:tc>
        <w:tc>
          <w:tcPr>
            <w:tcW w:w="1299" w:type="dxa"/>
            <w:tcBorders>
              <w:top w:val="single" w:sz="6" w:space="0" w:color="auto"/>
              <w:left w:val="single" w:sz="12" w:space="0" w:color="auto"/>
              <w:bottom w:val="single" w:sz="6" w:space="0" w:color="auto"/>
            </w:tcBorders>
            <w:vAlign w:val="bottom"/>
          </w:tcPr>
          <w:p w:rsidR="000D0554" w:rsidRPr="00C82F31" w:rsidRDefault="000D0554" w:rsidP="000D0554">
            <w:pPr>
              <w:spacing w:after="0" w:line="360" w:lineRule="auto"/>
              <w:jc w:val="center"/>
              <w:rPr>
                <w:rFonts w:ascii="Times New Roman" w:eastAsia="Times New Roman" w:hAnsi="Times New Roman" w:cs="Times New Roman"/>
                <w:sz w:val="26"/>
                <w:szCs w:val="26"/>
              </w:rPr>
            </w:pPr>
          </w:p>
        </w:tc>
      </w:tr>
      <w:tr w:rsidR="000D0554" w:rsidRPr="004C7DB5" w:rsidTr="006B6FAF">
        <w:trPr>
          <w:trHeight w:hRule="exact" w:val="425"/>
        </w:trPr>
        <w:tc>
          <w:tcPr>
            <w:tcW w:w="849" w:type="dxa"/>
            <w:tcBorders>
              <w:top w:val="single" w:sz="6" w:space="0" w:color="auto"/>
              <w:bottom w:val="single" w:sz="6" w:space="0" w:color="auto"/>
              <w:right w:val="single" w:sz="12" w:space="0" w:color="auto"/>
            </w:tcBorders>
            <w:tcMar>
              <w:left w:w="0" w:type="dxa"/>
              <w:right w:w="0" w:type="dxa"/>
            </w:tcMar>
            <w:vAlign w:val="center"/>
          </w:tcPr>
          <w:p w:rsidR="000D0554" w:rsidRPr="00062875" w:rsidRDefault="000D0554" w:rsidP="000D0554">
            <w:pPr>
              <w:spacing w:before="60"/>
              <w:jc w:val="center"/>
              <w:rPr>
                <w:rFonts w:ascii="Arial" w:hAnsi="Arial" w:cs="Arial"/>
                <w:b/>
                <w:kern w:val="2"/>
              </w:rPr>
            </w:pPr>
          </w:p>
        </w:tc>
        <w:tc>
          <w:tcPr>
            <w:tcW w:w="2376" w:type="dxa"/>
            <w:tcBorders>
              <w:top w:val="single" w:sz="6" w:space="0" w:color="auto"/>
              <w:left w:val="single" w:sz="12" w:space="0" w:color="auto"/>
              <w:bottom w:val="single" w:sz="6" w:space="0" w:color="auto"/>
              <w:right w:val="single" w:sz="12" w:space="0" w:color="auto"/>
            </w:tcBorders>
            <w:vAlign w:val="center"/>
          </w:tcPr>
          <w:p w:rsidR="000D0554" w:rsidRPr="00631953" w:rsidRDefault="000D0554" w:rsidP="000D0554">
            <w:pPr>
              <w:spacing w:before="60"/>
              <w:ind w:left="425"/>
              <w:rPr>
                <w:rFonts w:ascii="Arial" w:hAnsi="Arial" w:cs="Arial"/>
                <w:b/>
                <w:kern w:val="2"/>
              </w:rPr>
            </w:pP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631953" w:rsidRDefault="000D0554" w:rsidP="000D0554">
            <w:pPr>
              <w:spacing w:before="60"/>
              <w:ind w:left="45"/>
              <w:rPr>
                <w:rFonts w:ascii="Arial" w:hAnsi="Arial" w:cs="Arial"/>
                <w:kern w:val="2"/>
              </w:rPr>
            </w:pPr>
          </w:p>
        </w:tc>
        <w:tc>
          <w:tcPr>
            <w:tcW w:w="1299" w:type="dxa"/>
            <w:tcBorders>
              <w:top w:val="single" w:sz="6" w:space="0" w:color="auto"/>
              <w:left w:val="single" w:sz="12" w:space="0" w:color="auto"/>
              <w:bottom w:val="single" w:sz="6" w:space="0" w:color="auto"/>
            </w:tcBorders>
            <w:vAlign w:val="center"/>
          </w:tcPr>
          <w:p w:rsidR="000D0554" w:rsidRPr="004C7DB5" w:rsidRDefault="000D0554" w:rsidP="000D0554">
            <w:pPr>
              <w:spacing w:after="0" w:line="360" w:lineRule="auto"/>
              <w:jc w:val="both"/>
              <w:rPr>
                <w:rFonts w:ascii="Arial Narrow" w:eastAsia="Times New Roman" w:hAnsi="Arial Narrow" w:cs="Arial"/>
              </w:rPr>
            </w:pPr>
          </w:p>
        </w:tc>
      </w:tr>
      <w:tr w:rsidR="000D0554" w:rsidRPr="004C7DB5" w:rsidTr="006B6FAF">
        <w:trPr>
          <w:trHeight w:hRule="exact" w:val="425"/>
        </w:trPr>
        <w:tc>
          <w:tcPr>
            <w:tcW w:w="849" w:type="dxa"/>
            <w:tcBorders>
              <w:top w:val="single" w:sz="6" w:space="0" w:color="auto"/>
              <w:bottom w:val="single" w:sz="6" w:space="0" w:color="auto"/>
              <w:right w:val="single" w:sz="12" w:space="0" w:color="auto"/>
            </w:tcBorders>
            <w:tcMar>
              <w:left w:w="0" w:type="dxa"/>
              <w:right w:w="0" w:type="dxa"/>
            </w:tcMar>
            <w:vAlign w:val="center"/>
          </w:tcPr>
          <w:p w:rsidR="000D0554" w:rsidRPr="00002220" w:rsidRDefault="000D0554" w:rsidP="000D0554">
            <w:pPr>
              <w:spacing w:before="60"/>
              <w:jc w:val="center"/>
              <w:rPr>
                <w:rFonts w:ascii="Verdana" w:hAnsi="Verdana" w:cs="Arial"/>
                <w:b/>
                <w:w w:val="90"/>
                <w:kern w:val="2"/>
              </w:rPr>
            </w:pPr>
          </w:p>
        </w:tc>
        <w:tc>
          <w:tcPr>
            <w:tcW w:w="2376" w:type="dxa"/>
            <w:tcBorders>
              <w:top w:val="single" w:sz="6" w:space="0" w:color="auto"/>
              <w:left w:val="single" w:sz="12" w:space="0" w:color="auto"/>
              <w:bottom w:val="single" w:sz="6" w:space="0" w:color="auto"/>
              <w:right w:val="single" w:sz="12" w:space="0" w:color="auto"/>
            </w:tcBorders>
            <w:vAlign w:val="center"/>
          </w:tcPr>
          <w:p w:rsidR="000D0554" w:rsidRPr="00631953" w:rsidRDefault="000D0554" w:rsidP="000D0554">
            <w:pPr>
              <w:spacing w:before="60"/>
              <w:ind w:left="425"/>
              <w:rPr>
                <w:rFonts w:ascii="Arial" w:hAnsi="Arial" w:cs="Arial"/>
                <w:b/>
                <w:kern w:val="2"/>
                <w:highlight w:val="yellow"/>
              </w:rPr>
            </w:pP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631953" w:rsidRDefault="000D0554" w:rsidP="000D0554">
            <w:pPr>
              <w:spacing w:before="60"/>
              <w:ind w:left="57"/>
              <w:rPr>
                <w:rFonts w:ascii="Arial" w:hAnsi="Arial" w:cs="Arial"/>
                <w:kern w:val="2"/>
              </w:rPr>
            </w:pPr>
          </w:p>
        </w:tc>
        <w:tc>
          <w:tcPr>
            <w:tcW w:w="1299" w:type="dxa"/>
            <w:tcBorders>
              <w:top w:val="single" w:sz="6" w:space="0" w:color="auto"/>
              <w:left w:val="single" w:sz="12" w:space="0" w:color="auto"/>
              <w:bottom w:val="single" w:sz="6" w:space="0" w:color="auto"/>
            </w:tcBorders>
            <w:vAlign w:val="center"/>
          </w:tcPr>
          <w:p w:rsidR="000D0554" w:rsidRPr="004C7DB5" w:rsidRDefault="000D0554" w:rsidP="000D0554">
            <w:pPr>
              <w:spacing w:after="0" w:line="360" w:lineRule="auto"/>
              <w:jc w:val="center"/>
              <w:rPr>
                <w:rFonts w:ascii="Arial Narrow" w:eastAsia="Times New Roman" w:hAnsi="Arial Narrow" w:cs="Arial"/>
              </w:rPr>
            </w:pPr>
          </w:p>
        </w:tc>
      </w:tr>
      <w:tr w:rsidR="000D0554" w:rsidRPr="004C7DB5" w:rsidTr="00552012">
        <w:trPr>
          <w:trHeight w:hRule="exact" w:val="89"/>
        </w:trPr>
        <w:tc>
          <w:tcPr>
            <w:tcW w:w="849" w:type="dxa"/>
            <w:tcBorders>
              <w:top w:val="single" w:sz="6" w:space="0" w:color="auto"/>
              <w:bottom w:val="single" w:sz="6" w:space="0" w:color="auto"/>
              <w:right w:val="single" w:sz="12" w:space="0" w:color="auto"/>
            </w:tcBorders>
            <w:tcMar>
              <w:left w:w="0" w:type="dxa"/>
              <w:right w:w="0" w:type="dxa"/>
            </w:tcMar>
            <w:vAlign w:val="center"/>
          </w:tcPr>
          <w:p w:rsidR="000D0554" w:rsidRPr="004C7DB5" w:rsidRDefault="000D0554" w:rsidP="000D0554">
            <w:pPr>
              <w:spacing w:after="0" w:line="360" w:lineRule="auto"/>
              <w:jc w:val="center"/>
              <w:rPr>
                <w:rFonts w:ascii="Arial Narrow" w:eastAsia="Times New Roman" w:hAnsi="Arial Narrow" w:cs="Arial"/>
              </w:rPr>
            </w:pPr>
          </w:p>
        </w:tc>
        <w:tc>
          <w:tcPr>
            <w:tcW w:w="2376" w:type="dxa"/>
            <w:tcBorders>
              <w:top w:val="single" w:sz="6" w:space="0" w:color="auto"/>
              <w:left w:val="single" w:sz="12" w:space="0" w:color="auto"/>
              <w:bottom w:val="single" w:sz="6" w:space="0" w:color="auto"/>
              <w:right w:val="single" w:sz="12" w:space="0" w:color="auto"/>
            </w:tcBorders>
            <w:vAlign w:val="center"/>
          </w:tcPr>
          <w:p w:rsidR="000D0554" w:rsidRPr="004C7DB5" w:rsidRDefault="000D0554" w:rsidP="000D0554">
            <w:pPr>
              <w:spacing w:after="0" w:line="360" w:lineRule="auto"/>
              <w:ind w:left="425"/>
              <w:jc w:val="both"/>
              <w:rPr>
                <w:rFonts w:ascii="Arial Narrow" w:eastAsia="Times New Roman" w:hAnsi="Arial Narrow" w:cs="Arial"/>
              </w:rPr>
            </w:pPr>
          </w:p>
        </w:tc>
        <w:tc>
          <w:tcPr>
            <w:tcW w:w="5966" w:type="dxa"/>
            <w:tcBorders>
              <w:top w:val="single" w:sz="6" w:space="0" w:color="auto"/>
              <w:left w:val="single" w:sz="12" w:space="0" w:color="auto"/>
              <w:bottom w:val="single" w:sz="6" w:space="0" w:color="auto"/>
              <w:right w:val="single" w:sz="12" w:space="0" w:color="auto"/>
            </w:tcBorders>
            <w:vAlign w:val="center"/>
          </w:tcPr>
          <w:p w:rsidR="000D0554" w:rsidRPr="004C7DB5" w:rsidRDefault="000D0554" w:rsidP="000D0554">
            <w:pPr>
              <w:spacing w:after="0" w:line="360" w:lineRule="auto"/>
              <w:ind w:left="45"/>
              <w:jc w:val="both"/>
              <w:rPr>
                <w:rFonts w:ascii="Arial Narrow" w:eastAsia="Times New Roman" w:hAnsi="Arial Narrow" w:cs="Arial"/>
                <w:b/>
              </w:rPr>
            </w:pPr>
          </w:p>
        </w:tc>
        <w:tc>
          <w:tcPr>
            <w:tcW w:w="1299" w:type="dxa"/>
            <w:tcBorders>
              <w:top w:val="single" w:sz="6" w:space="0" w:color="auto"/>
              <w:left w:val="single" w:sz="12" w:space="0" w:color="auto"/>
              <w:bottom w:val="single" w:sz="6" w:space="0" w:color="auto"/>
            </w:tcBorders>
            <w:vAlign w:val="center"/>
          </w:tcPr>
          <w:p w:rsidR="000D0554" w:rsidRPr="004C7DB5" w:rsidRDefault="000D0554" w:rsidP="000D0554">
            <w:pPr>
              <w:spacing w:after="0" w:line="360" w:lineRule="auto"/>
              <w:jc w:val="center"/>
              <w:rPr>
                <w:rFonts w:ascii="Arial Narrow" w:eastAsia="Times New Roman" w:hAnsi="Arial Narrow" w:cs="Arial"/>
              </w:rPr>
            </w:pPr>
          </w:p>
        </w:tc>
      </w:tr>
    </w:tbl>
    <w:p w:rsidR="000E7AC4" w:rsidRDefault="000E7AC4" w:rsidP="00825066">
      <w:pPr>
        <w:rPr>
          <w:rFonts w:ascii="Times New Roman" w:hAnsi="Times New Roman" w:cs="Times New Roman"/>
          <w:sz w:val="28"/>
          <w:szCs w:val="28"/>
        </w:rPr>
        <w:sectPr w:rsidR="000E7AC4" w:rsidSect="00F44896">
          <w:footerReference w:type="default" r:id="rId16"/>
          <w:headerReference w:type="first" r:id="rId17"/>
          <w:footerReference w:type="first" r:id="rId18"/>
          <w:pgSz w:w="11906" w:h="16838" w:code="9"/>
          <w:pgMar w:top="284" w:right="284" w:bottom="284" w:left="1134" w:header="340" w:footer="1417" w:gutter="0"/>
          <w:cols w:space="708"/>
          <w:titlePg/>
          <w:docGrid w:linePitch="360"/>
        </w:sectPr>
      </w:pPr>
      <w:bookmarkStart w:id="5" w:name="r2"/>
    </w:p>
    <w:p w:rsidR="00072D85" w:rsidRPr="00072D85" w:rsidRDefault="00072D85" w:rsidP="00072D85">
      <w:pPr>
        <w:pStyle w:val="1"/>
        <w:numPr>
          <w:ilvl w:val="0"/>
          <w:numId w:val="3"/>
        </w:numPr>
        <w:tabs>
          <w:tab w:val="left" w:pos="993"/>
        </w:tabs>
        <w:ind w:left="0" w:right="-2" w:firstLine="567"/>
        <w:jc w:val="left"/>
        <w:rPr>
          <w:rFonts w:ascii="Times New Roman" w:hAnsi="Times New Roman" w:cs="Times New Roman"/>
          <w:sz w:val="26"/>
          <w:szCs w:val="26"/>
        </w:rPr>
      </w:pPr>
      <w:bookmarkStart w:id="6" w:name="_Toc452988194"/>
      <w:bookmarkEnd w:id="5"/>
      <w:r w:rsidRPr="00072D85">
        <w:rPr>
          <w:rFonts w:ascii="Times New Roman" w:hAnsi="Times New Roman" w:cs="Times New Roman"/>
          <w:sz w:val="26"/>
          <w:szCs w:val="26"/>
        </w:rPr>
        <w:lastRenderedPageBreak/>
        <w:t>Общая часть</w:t>
      </w:r>
      <w:bookmarkEnd w:id="6"/>
    </w:p>
    <w:p w:rsidR="00072D85" w:rsidRDefault="005535FF" w:rsidP="00035A63">
      <w:pPr>
        <w:pStyle w:val="afa"/>
        <w:autoSpaceDE w:val="0"/>
        <w:autoSpaceDN w:val="0"/>
        <w:adjustRightInd w:val="0"/>
        <w:spacing w:line="240" w:lineRule="auto"/>
        <w:ind w:left="0" w:right="140" w:firstLine="567"/>
        <w:jc w:val="both"/>
        <w:rPr>
          <w:rFonts w:ascii="Times New Roman" w:hAnsi="Times New Roman" w:cs="Times New Roman"/>
          <w:sz w:val="26"/>
          <w:szCs w:val="26"/>
        </w:rPr>
      </w:pPr>
      <w:r w:rsidRPr="005535FF">
        <w:rPr>
          <w:rFonts w:ascii="Times New Roman" w:hAnsi="Times New Roman" w:cs="Times New Roman"/>
          <w:sz w:val="26"/>
          <w:szCs w:val="26"/>
        </w:rPr>
        <w:t xml:space="preserve">По народнохозяйственному и административному значению проектируемые электрические сети относятся к объектам местного значения, в целях электроснабжения </w:t>
      </w:r>
      <w:r w:rsidR="00C23814">
        <w:rPr>
          <w:rFonts w:ascii="Times New Roman" w:hAnsi="Times New Roman" w:cs="Times New Roman"/>
          <w:sz w:val="26"/>
          <w:szCs w:val="26"/>
        </w:rPr>
        <w:t xml:space="preserve">жилого дома по ул. Детдома, 46 в </w:t>
      </w:r>
      <w:proofErr w:type="spellStart"/>
      <w:r w:rsidR="00C23814">
        <w:rPr>
          <w:rFonts w:ascii="Times New Roman" w:hAnsi="Times New Roman" w:cs="Times New Roman"/>
          <w:sz w:val="26"/>
          <w:szCs w:val="26"/>
        </w:rPr>
        <w:t>пгт</w:t>
      </w:r>
      <w:proofErr w:type="spellEnd"/>
      <w:r w:rsidR="00C23814">
        <w:rPr>
          <w:rFonts w:ascii="Times New Roman" w:hAnsi="Times New Roman" w:cs="Times New Roman"/>
          <w:sz w:val="26"/>
          <w:szCs w:val="26"/>
        </w:rPr>
        <w:t xml:space="preserve">. Большая Мурта </w:t>
      </w:r>
      <w:proofErr w:type="spellStart"/>
      <w:r w:rsidR="00C23814">
        <w:rPr>
          <w:rFonts w:ascii="Times New Roman" w:hAnsi="Times New Roman" w:cs="Times New Roman"/>
          <w:sz w:val="26"/>
          <w:szCs w:val="26"/>
        </w:rPr>
        <w:t>Большемуртинского</w:t>
      </w:r>
      <w:proofErr w:type="spellEnd"/>
      <w:r w:rsidR="00C23814">
        <w:rPr>
          <w:rFonts w:ascii="Times New Roman" w:hAnsi="Times New Roman" w:cs="Times New Roman"/>
          <w:sz w:val="26"/>
          <w:szCs w:val="26"/>
        </w:rPr>
        <w:t xml:space="preserve"> района Красноярского края.</w:t>
      </w:r>
    </w:p>
    <w:p w:rsidR="00072D85" w:rsidRPr="00072D85" w:rsidRDefault="00072D85" w:rsidP="00072D85">
      <w:pPr>
        <w:autoSpaceDE w:val="0"/>
        <w:autoSpaceDN w:val="0"/>
        <w:adjustRightInd w:val="0"/>
        <w:spacing w:before="240" w:after="240"/>
        <w:ind w:right="369" w:firstLine="567"/>
        <w:jc w:val="both"/>
        <w:rPr>
          <w:rFonts w:ascii="Times New Roman" w:hAnsi="Times New Roman" w:cs="Times New Roman"/>
          <w:b/>
          <w:sz w:val="26"/>
          <w:szCs w:val="26"/>
        </w:rPr>
      </w:pPr>
      <w:r w:rsidRPr="00072D85">
        <w:rPr>
          <w:rFonts w:ascii="Times New Roman" w:hAnsi="Times New Roman" w:cs="Times New Roman"/>
          <w:b/>
          <w:sz w:val="26"/>
          <w:szCs w:val="26"/>
        </w:rPr>
        <w:t>Цели и задачи подготовки документации по планировке территории для размещения объекта.</w:t>
      </w:r>
    </w:p>
    <w:p w:rsidR="009B0324" w:rsidRPr="009B0324" w:rsidRDefault="009B0324" w:rsidP="000211BE">
      <w:pPr>
        <w:autoSpaceDE w:val="0"/>
        <w:autoSpaceDN w:val="0"/>
        <w:adjustRightInd w:val="0"/>
        <w:spacing w:line="240" w:lineRule="auto"/>
        <w:ind w:firstLine="567"/>
        <w:jc w:val="both"/>
        <w:rPr>
          <w:rFonts w:ascii="Times New Roman" w:hAnsi="Times New Roman" w:cs="Times New Roman"/>
          <w:sz w:val="26"/>
          <w:szCs w:val="26"/>
        </w:rPr>
      </w:pPr>
      <w:r w:rsidRPr="009B0324">
        <w:rPr>
          <w:rFonts w:ascii="Times New Roman" w:hAnsi="Times New Roman" w:cs="Times New Roman"/>
          <w:sz w:val="26"/>
          <w:szCs w:val="26"/>
        </w:rPr>
        <w:t>Подготовка документации по планировке территории осуществляется в целях обеспечения устойчивого развития территорий, выделения элементов п</w:t>
      </w:r>
      <w:r w:rsidR="00C23814">
        <w:rPr>
          <w:rFonts w:ascii="Times New Roman" w:hAnsi="Times New Roman" w:cs="Times New Roman"/>
          <w:sz w:val="26"/>
          <w:szCs w:val="26"/>
        </w:rPr>
        <w:t>ланировочной структуры</w:t>
      </w:r>
      <w:r w:rsidRPr="009B0324">
        <w:rPr>
          <w:rFonts w:ascii="Times New Roman" w:hAnsi="Times New Roman" w:cs="Times New Roman"/>
          <w:sz w:val="26"/>
          <w:szCs w:val="26"/>
        </w:rPr>
        <w:t xml:space="preserve">,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9B0324" w:rsidRPr="009B0324" w:rsidRDefault="009B0324" w:rsidP="000211BE">
      <w:pPr>
        <w:autoSpaceDE w:val="0"/>
        <w:autoSpaceDN w:val="0"/>
        <w:adjustRightInd w:val="0"/>
        <w:spacing w:line="240" w:lineRule="auto"/>
        <w:ind w:firstLine="567"/>
        <w:jc w:val="both"/>
        <w:rPr>
          <w:rFonts w:ascii="Times New Roman" w:hAnsi="Times New Roman" w:cs="Times New Roman"/>
          <w:sz w:val="26"/>
          <w:szCs w:val="26"/>
        </w:rPr>
      </w:pPr>
      <w:r w:rsidRPr="009B0324">
        <w:rPr>
          <w:rFonts w:ascii="Times New Roman" w:hAnsi="Times New Roman" w:cs="Times New Roman"/>
          <w:sz w:val="26"/>
          <w:szCs w:val="26"/>
        </w:rPr>
        <w:t xml:space="preserve">Обоснование границ занятия </w:t>
      </w:r>
      <w:proofErr w:type="gramStart"/>
      <w:r w:rsidRPr="009B0324">
        <w:rPr>
          <w:rFonts w:ascii="Times New Roman" w:hAnsi="Times New Roman" w:cs="Times New Roman"/>
          <w:sz w:val="26"/>
          <w:szCs w:val="26"/>
        </w:rPr>
        <w:t>территории</w:t>
      </w:r>
      <w:proofErr w:type="gramEnd"/>
      <w:r w:rsidRPr="009B0324">
        <w:rPr>
          <w:rFonts w:ascii="Times New Roman" w:hAnsi="Times New Roman" w:cs="Times New Roman"/>
          <w:sz w:val="26"/>
          <w:szCs w:val="26"/>
        </w:rPr>
        <w:t xml:space="preserve"> в пределах которой разрабатывается размещение объекта в соответствии с инфраструктурой, установленной документами территориального планирования и градостроительного зонирования района проектирования.</w:t>
      </w:r>
    </w:p>
    <w:p w:rsidR="009B0324" w:rsidRPr="009B0324" w:rsidRDefault="009B0324" w:rsidP="00C23814">
      <w:pPr>
        <w:autoSpaceDE w:val="0"/>
        <w:autoSpaceDN w:val="0"/>
        <w:adjustRightInd w:val="0"/>
        <w:spacing w:line="240" w:lineRule="auto"/>
        <w:ind w:right="-2" w:firstLine="567"/>
        <w:rPr>
          <w:rFonts w:ascii="Times New Roman" w:hAnsi="Times New Roman" w:cs="Times New Roman"/>
          <w:sz w:val="26"/>
          <w:szCs w:val="26"/>
        </w:rPr>
      </w:pPr>
      <w:r w:rsidRPr="009B0324">
        <w:rPr>
          <w:rFonts w:ascii="Times New Roman" w:hAnsi="Times New Roman" w:cs="Times New Roman"/>
          <w:sz w:val="26"/>
          <w:szCs w:val="26"/>
        </w:rPr>
        <w:t>Установление параметров планируемого развития элементов планировочной структуры.</w:t>
      </w:r>
    </w:p>
    <w:p w:rsidR="00072D85" w:rsidRPr="00072D85" w:rsidRDefault="00072D85" w:rsidP="00072D85">
      <w:pPr>
        <w:autoSpaceDE w:val="0"/>
        <w:autoSpaceDN w:val="0"/>
        <w:adjustRightInd w:val="0"/>
        <w:spacing w:before="240" w:after="240"/>
        <w:ind w:right="369" w:firstLine="567"/>
        <w:jc w:val="both"/>
        <w:rPr>
          <w:rFonts w:ascii="Times New Roman" w:hAnsi="Times New Roman" w:cs="Times New Roman"/>
          <w:b/>
          <w:sz w:val="26"/>
          <w:szCs w:val="26"/>
        </w:rPr>
      </w:pPr>
      <w:r w:rsidRPr="00072D85">
        <w:rPr>
          <w:rFonts w:ascii="Times New Roman" w:hAnsi="Times New Roman" w:cs="Times New Roman"/>
          <w:b/>
          <w:sz w:val="26"/>
          <w:szCs w:val="26"/>
        </w:rPr>
        <w:t>Основная нормативная, правовая и методическая база</w:t>
      </w:r>
    </w:p>
    <w:p w:rsidR="00072D85" w:rsidRPr="00072D85" w:rsidRDefault="00072D85" w:rsidP="00072D85">
      <w:pPr>
        <w:autoSpaceDE w:val="0"/>
        <w:autoSpaceDN w:val="0"/>
        <w:adjustRightInd w:val="0"/>
        <w:ind w:right="369" w:firstLine="567"/>
        <w:contextualSpacing/>
        <w:jc w:val="both"/>
        <w:rPr>
          <w:rFonts w:ascii="Times New Roman" w:hAnsi="Times New Roman" w:cs="Times New Roman"/>
          <w:sz w:val="26"/>
          <w:szCs w:val="26"/>
        </w:rPr>
      </w:pPr>
      <w:r w:rsidRPr="00072D85">
        <w:rPr>
          <w:rFonts w:ascii="Times New Roman" w:hAnsi="Times New Roman" w:cs="Times New Roman"/>
          <w:sz w:val="26"/>
          <w:szCs w:val="26"/>
        </w:rPr>
        <w:t>В качестве основной нормативно-правовой и методической базы, согласно заданию на проектирование, при подготовке документации по планировке территории использовались:</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Градостроительный Кодекс Российской Федерации;</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Гражданский кодекс Российской Федерации; </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Земельный кодекс Российской Федерации;</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Федеральный Закон РФ от 25.06.2002 № 73-ФЗ «Об объектах культурного наследия (памятниках истории и культуры) народов Российской Федерации» </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Федеральный Закон РФ от 26.03.2003 № 35-ФЗ «Об электроэнергетике»;</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Федеральный Закон РФ от 24.07.2007 № 221-ФЗ «О государственном кадастре недвижимости»; </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ГОСТ 17516.1-90*. Изделия электрические. Общие требования в части стойкости к механическим внешним воздействующим факторам; </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ПУЭ. Правила устройства электроустановок, изд. 7. </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СП 31-110-2003 «Проектирование и монтаж электроустановок жилых и </w:t>
      </w:r>
      <w:r w:rsidRPr="00072D85">
        <w:rPr>
          <w:rFonts w:ascii="Times New Roman" w:hAnsi="Times New Roman" w:cs="Times New Roman"/>
          <w:sz w:val="26"/>
          <w:szCs w:val="26"/>
        </w:rPr>
        <w:lastRenderedPageBreak/>
        <w:t>общественных зданий»;</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xml:space="preserve">- </w:t>
      </w:r>
      <w:proofErr w:type="spellStart"/>
      <w:r w:rsidRPr="00072D85">
        <w:rPr>
          <w:rFonts w:ascii="Times New Roman" w:hAnsi="Times New Roman" w:cs="Times New Roman"/>
          <w:sz w:val="26"/>
          <w:szCs w:val="26"/>
        </w:rPr>
        <w:t>СНиП</w:t>
      </w:r>
      <w:proofErr w:type="spellEnd"/>
      <w:r w:rsidRPr="00072D85">
        <w:rPr>
          <w:rFonts w:ascii="Times New Roman" w:hAnsi="Times New Roman" w:cs="Times New Roman"/>
          <w:sz w:val="26"/>
          <w:szCs w:val="26"/>
        </w:rPr>
        <w:t xml:space="preserve"> 3.05.06-85 Электротехнические устройства;</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СП 11-107-98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w:t>
      </w:r>
    </w:p>
    <w:p w:rsidR="00072D85" w:rsidRPr="00072D85" w:rsidRDefault="00072D85" w:rsidP="00072D85">
      <w:pPr>
        <w:ind w:firstLine="567"/>
        <w:jc w:val="both"/>
        <w:rPr>
          <w:rFonts w:ascii="Times New Roman" w:hAnsi="Times New Roman" w:cs="Times New Roman"/>
          <w:sz w:val="26"/>
          <w:szCs w:val="26"/>
        </w:rPr>
      </w:pPr>
      <w:r w:rsidRPr="00072D85">
        <w:rPr>
          <w:rFonts w:ascii="Times New Roman" w:hAnsi="Times New Roman" w:cs="Times New Roman"/>
          <w:sz w:val="26"/>
          <w:szCs w:val="26"/>
        </w:rPr>
        <w:t>- РДС 30-201-98 Инструкция о порядке проектирования и установления красных линий в городах и других поселениях Российской Федерации.</w:t>
      </w:r>
    </w:p>
    <w:p w:rsidR="000D0554" w:rsidRPr="000D0554" w:rsidRDefault="000D0554" w:rsidP="000D0554"/>
    <w:p w:rsidR="00072D85" w:rsidRDefault="00072D85" w:rsidP="00072D85">
      <w:pPr>
        <w:pStyle w:val="1"/>
        <w:numPr>
          <w:ilvl w:val="0"/>
          <w:numId w:val="3"/>
        </w:numPr>
        <w:tabs>
          <w:tab w:val="left" w:pos="993"/>
        </w:tabs>
        <w:ind w:left="0" w:right="-2" w:firstLine="567"/>
        <w:jc w:val="left"/>
        <w:rPr>
          <w:rFonts w:ascii="Times New Roman" w:hAnsi="Times New Roman" w:cs="Times New Roman"/>
          <w:sz w:val="26"/>
          <w:szCs w:val="26"/>
        </w:rPr>
      </w:pPr>
      <w:bookmarkStart w:id="7" w:name="_Toc452988196"/>
      <w:r w:rsidRPr="00072D85">
        <w:rPr>
          <w:rFonts w:ascii="Times New Roman" w:hAnsi="Times New Roman" w:cs="Times New Roman"/>
          <w:sz w:val="26"/>
          <w:szCs w:val="26"/>
        </w:rPr>
        <w:lastRenderedPageBreak/>
        <w:t xml:space="preserve">Основные параметры объекта </w:t>
      </w:r>
      <w:r w:rsidR="009B0324">
        <w:rPr>
          <w:rFonts w:ascii="Times New Roman" w:hAnsi="Times New Roman" w:cs="Times New Roman"/>
          <w:sz w:val="26"/>
          <w:szCs w:val="26"/>
        </w:rPr>
        <w:t>местного</w:t>
      </w:r>
      <w:r w:rsidRPr="00072D85">
        <w:rPr>
          <w:rFonts w:ascii="Times New Roman" w:hAnsi="Times New Roman" w:cs="Times New Roman"/>
          <w:sz w:val="26"/>
          <w:szCs w:val="26"/>
        </w:rPr>
        <w:t xml:space="preserve"> значения</w:t>
      </w:r>
      <w:bookmarkEnd w:id="7"/>
    </w:p>
    <w:p w:rsidR="006757DE" w:rsidRPr="006757DE" w:rsidRDefault="00035A63" w:rsidP="006757DE">
      <w:pPr>
        <w:pStyle w:val="afa"/>
        <w:autoSpaceDE w:val="0"/>
        <w:autoSpaceDN w:val="0"/>
        <w:adjustRightInd w:val="0"/>
        <w:ind w:left="0" w:right="140" w:firstLine="567"/>
        <w:jc w:val="both"/>
        <w:rPr>
          <w:rFonts w:ascii="Times New Roman" w:hAnsi="Times New Roman" w:cs="Times New Roman"/>
          <w:color w:val="000000"/>
          <w:sz w:val="26"/>
          <w:szCs w:val="26"/>
        </w:rPr>
      </w:pPr>
      <w:bookmarkStart w:id="8" w:name="_Toc452988197"/>
      <w:r w:rsidRPr="00035A63">
        <w:rPr>
          <w:rFonts w:ascii="Times New Roman" w:hAnsi="Times New Roman" w:cs="Times New Roman"/>
          <w:color w:val="000000"/>
          <w:sz w:val="26"/>
          <w:szCs w:val="26"/>
        </w:rPr>
        <w:t>Проектные</w:t>
      </w:r>
      <w:r w:rsidR="00D86E4F">
        <w:rPr>
          <w:rFonts w:ascii="Times New Roman" w:hAnsi="Times New Roman" w:cs="Times New Roman"/>
          <w:color w:val="000000"/>
          <w:sz w:val="26"/>
          <w:szCs w:val="26"/>
        </w:rPr>
        <w:t xml:space="preserve"> решения по строительству ЛЭП-0,4 кВ </w:t>
      </w:r>
      <w:r w:rsidRPr="00035A63">
        <w:rPr>
          <w:rFonts w:ascii="Times New Roman" w:hAnsi="Times New Roman" w:cs="Times New Roman"/>
          <w:color w:val="000000"/>
          <w:sz w:val="26"/>
          <w:szCs w:val="26"/>
        </w:rPr>
        <w:t>для электроснабжения жил</w:t>
      </w:r>
      <w:r w:rsidR="00D86E4F">
        <w:rPr>
          <w:rFonts w:ascii="Times New Roman" w:hAnsi="Times New Roman" w:cs="Times New Roman"/>
          <w:color w:val="000000"/>
          <w:sz w:val="26"/>
          <w:szCs w:val="26"/>
        </w:rPr>
        <w:t xml:space="preserve">ого дома по адресу: </w:t>
      </w:r>
      <w:proofErr w:type="spellStart"/>
      <w:r w:rsidR="00D86E4F">
        <w:rPr>
          <w:rFonts w:ascii="Times New Roman" w:hAnsi="Times New Roman" w:cs="Times New Roman"/>
          <w:color w:val="000000"/>
          <w:sz w:val="26"/>
          <w:szCs w:val="26"/>
        </w:rPr>
        <w:t>пгт</w:t>
      </w:r>
      <w:proofErr w:type="spellEnd"/>
      <w:r w:rsidR="00D86E4F">
        <w:rPr>
          <w:rFonts w:ascii="Times New Roman" w:hAnsi="Times New Roman" w:cs="Times New Roman"/>
          <w:color w:val="000000"/>
          <w:sz w:val="26"/>
          <w:szCs w:val="26"/>
        </w:rPr>
        <w:t>. Большая Мурта, ул. Детдома, №46</w:t>
      </w:r>
      <w:r w:rsidRPr="00035A63">
        <w:rPr>
          <w:rFonts w:ascii="Times New Roman" w:hAnsi="Times New Roman" w:cs="Times New Roman"/>
          <w:color w:val="000000"/>
          <w:sz w:val="26"/>
          <w:szCs w:val="26"/>
        </w:rPr>
        <w:t xml:space="preserve"> разработаны в проектной документации объекта. </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 xml:space="preserve">Точкой подключения является существующая опора №8, Л-3 от ТП10/0,4 №57-12-31 ф.57-12, на которой осуществляется ответвление и переход из ВЛ-0,4 кВ в ВЛИ-0,4 кВ. Проектируемая ВЛИ-0,4 кВ следует на деревянных опорах с </w:t>
      </w:r>
      <w:proofErr w:type="spellStart"/>
      <w:r w:rsidRPr="00D86E4F">
        <w:rPr>
          <w:rFonts w:ascii="Times New Roman" w:eastAsiaTheme="minorHAnsi" w:hAnsi="Times New Roman"/>
          <w:color w:val="000000"/>
          <w:sz w:val="26"/>
          <w:szCs w:val="26"/>
          <w:lang w:eastAsia="en-US"/>
        </w:rPr>
        <w:t>жб</w:t>
      </w:r>
      <w:proofErr w:type="spellEnd"/>
      <w:r w:rsidRPr="00D86E4F">
        <w:rPr>
          <w:rFonts w:ascii="Times New Roman" w:eastAsiaTheme="minorHAnsi" w:hAnsi="Times New Roman"/>
          <w:color w:val="000000"/>
          <w:sz w:val="26"/>
          <w:szCs w:val="26"/>
          <w:lang w:eastAsia="en-US"/>
        </w:rPr>
        <w:t xml:space="preserve"> приставками. </w:t>
      </w:r>
      <w:proofErr w:type="gramStart"/>
      <w:r w:rsidRPr="00D86E4F">
        <w:rPr>
          <w:rFonts w:ascii="Times New Roman" w:eastAsiaTheme="minorHAnsi" w:hAnsi="Times New Roman"/>
          <w:color w:val="000000"/>
          <w:sz w:val="26"/>
          <w:szCs w:val="26"/>
          <w:lang w:eastAsia="en-US"/>
        </w:rPr>
        <w:t>Проектируемая</w:t>
      </w:r>
      <w:proofErr w:type="gramEnd"/>
      <w:r w:rsidRPr="00D86E4F">
        <w:rPr>
          <w:rFonts w:ascii="Times New Roman" w:eastAsiaTheme="minorHAnsi" w:hAnsi="Times New Roman"/>
          <w:color w:val="000000"/>
          <w:sz w:val="26"/>
          <w:szCs w:val="26"/>
          <w:lang w:eastAsia="en-US"/>
        </w:rPr>
        <w:t xml:space="preserve"> ВЛИ-0,4 кВ выполнена прово</w:t>
      </w:r>
      <w:r>
        <w:rPr>
          <w:rFonts w:ascii="Times New Roman" w:eastAsiaTheme="minorHAnsi" w:hAnsi="Times New Roman"/>
          <w:color w:val="000000"/>
          <w:sz w:val="26"/>
          <w:szCs w:val="26"/>
          <w:lang w:eastAsia="en-US"/>
        </w:rPr>
        <w:t>дом СИП-2 3х50+1х50.</w:t>
      </w:r>
    </w:p>
    <w:p w:rsid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 xml:space="preserve">Заземление деревянных опор выполняется для концевых и опор где установлены защитные аппараты. Заземление выполнено при помощи </w:t>
      </w:r>
      <w:proofErr w:type="gramStart"/>
      <w:r w:rsidRPr="00D86E4F">
        <w:rPr>
          <w:rFonts w:ascii="Times New Roman" w:eastAsiaTheme="minorHAnsi" w:hAnsi="Times New Roman"/>
          <w:color w:val="000000"/>
          <w:sz w:val="26"/>
          <w:szCs w:val="26"/>
          <w:lang w:eastAsia="en-US"/>
        </w:rPr>
        <w:t>комбинированного</w:t>
      </w:r>
      <w:proofErr w:type="gramEnd"/>
      <w:r w:rsidRPr="00D86E4F">
        <w:rPr>
          <w:rFonts w:ascii="Times New Roman" w:eastAsiaTheme="minorHAnsi" w:hAnsi="Times New Roman"/>
          <w:color w:val="000000"/>
          <w:sz w:val="26"/>
          <w:szCs w:val="26"/>
          <w:lang w:eastAsia="en-US"/>
        </w:rPr>
        <w:t xml:space="preserve"> </w:t>
      </w:r>
      <w:proofErr w:type="spellStart"/>
      <w:r w:rsidRPr="00D86E4F">
        <w:rPr>
          <w:rFonts w:ascii="Times New Roman" w:eastAsiaTheme="minorHAnsi" w:hAnsi="Times New Roman"/>
          <w:color w:val="000000"/>
          <w:sz w:val="26"/>
          <w:szCs w:val="26"/>
          <w:lang w:eastAsia="en-US"/>
        </w:rPr>
        <w:t>заземлителя</w:t>
      </w:r>
      <w:proofErr w:type="spellEnd"/>
      <w:r>
        <w:rPr>
          <w:rFonts w:ascii="Times New Roman" w:eastAsiaTheme="minorHAnsi" w:hAnsi="Times New Roman"/>
          <w:color w:val="000000"/>
          <w:sz w:val="26"/>
          <w:szCs w:val="26"/>
          <w:lang w:eastAsia="en-US"/>
        </w:rPr>
        <w:t>.</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Для защиты электрической сети и электрооборудования от всех видов перенапряжения  на концевых опорах ВЛИ-0,4 кВ и далее на расстоянии не более 200 м по плану трассы, монтируются низковольтные ограничители перенапряжений.</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На концевых опорах установить зажимы для присоединения приборов контроля напряжения и переносного заземления.</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В рамках мероприятия по энергосбережению применено оборудование, позволяющее получить минимальные потери напряжения и мощности, при передаче электроэнергии.</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Учет электроэнергии осуществляется у конечного потребителя.</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 xml:space="preserve">Для предотвращения ухудшения свойств грунтового основания проектируемой ВЛИ-0,4 кВ в процессе строительства и эксплуатации, </w:t>
      </w:r>
      <w:proofErr w:type="gramStart"/>
      <w:r w:rsidRPr="00D86E4F">
        <w:rPr>
          <w:rFonts w:ascii="Times New Roman" w:eastAsiaTheme="minorHAnsi" w:hAnsi="Times New Roman"/>
          <w:color w:val="000000"/>
          <w:sz w:val="26"/>
          <w:szCs w:val="26"/>
          <w:lang w:eastAsia="en-US"/>
        </w:rPr>
        <w:t>принята</w:t>
      </w:r>
      <w:proofErr w:type="gramEnd"/>
      <w:r w:rsidRPr="00D86E4F">
        <w:rPr>
          <w:rFonts w:ascii="Times New Roman" w:eastAsiaTheme="minorHAnsi" w:hAnsi="Times New Roman"/>
          <w:color w:val="000000"/>
          <w:sz w:val="26"/>
          <w:szCs w:val="26"/>
          <w:lang w:eastAsia="en-US"/>
        </w:rPr>
        <w:t xml:space="preserve"> </w:t>
      </w:r>
      <w:proofErr w:type="spellStart"/>
      <w:r w:rsidRPr="00D86E4F">
        <w:rPr>
          <w:rFonts w:ascii="Times New Roman" w:eastAsiaTheme="minorHAnsi" w:hAnsi="Times New Roman"/>
          <w:color w:val="000000"/>
          <w:sz w:val="26"/>
          <w:szCs w:val="26"/>
          <w:lang w:eastAsia="en-US"/>
        </w:rPr>
        <w:t>обваловка</w:t>
      </w:r>
      <w:proofErr w:type="spellEnd"/>
      <w:r w:rsidRPr="00D86E4F">
        <w:rPr>
          <w:rFonts w:ascii="Times New Roman" w:eastAsiaTheme="minorHAnsi" w:hAnsi="Times New Roman"/>
          <w:color w:val="000000"/>
          <w:sz w:val="26"/>
          <w:szCs w:val="26"/>
          <w:lang w:eastAsia="en-US"/>
        </w:rPr>
        <w:t xml:space="preserve"> опор с уплотнением,</w:t>
      </w:r>
      <w:r>
        <w:rPr>
          <w:rFonts w:ascii="Times New Roman" w:eastAsiaTheme="minorHAnsi" w:hAnsi="Times New Roman"/>
          <w:color w:val="000000"/>
          <w:sz w:val="26"/>
          <w:szCs w:val="26"/>
          <w:lang w:eastAsia="en-US"/>
        </w:rPr>
        <w:t xml:space="preserve"> диаметр </w:t>
      </w:r>
      <w:proofErr w:type="spellStart"/>
      <w:r>
        <w:rPr>
          <w:rFonts w:ascii="Times New Roman" w:eastAsiaTheme="minorHAnsi" w:hAnsi="Times New Roman"/>
          <w:color w:val="000000"/>
          <w:sz w:val="26"/>
          <w:szCs w:val="26"/>
          <w:lang w:eastAsia="en-US"/>
        </w:rPr>
        <w:t>обваловки</w:t>
      </w:r>
      <w:proofErr w:type="spellEnd"/>
      <w:r>
        <w:rPr>
          <w:rFonts w:ascii="Times New Roman" w:eastAsiaTheme="minorHAnsi" w:hAnsi="Times New Roman"/>
          <w:color w:val="000000"/>
          <w:sz w:val="26"/>
          <w:szCs w:val="26"/>
          <w:lang w:eastAsia="en-US"/>
        </w:rPr>
        <w:t xml:space="preserve"> не менее 1 м.</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В связи с тем, что температура наиболее холодной пятидневки обеспеченностью 0.98 минус 50</w:t>
      </w:r>
      <w:proofErr w:type="gramStart"/>
      <w:r w:rsidRPr="00D86E4F">
        <w:rPr>
          <w:rFonts w:ascii="Times New Roman" w:eastAsiaTheme="minorHAnsi" w:hAnsi="Times New Roman"/>
          <w:color w:val="000000"/>
          <w:sz w:val="26"/>
          <w:szCs w:val="26"/>
          <w:lang w:eastAsia="en-US"/>
        </w:rPr>
        <w:t>°С</w:t>
      </w:r>
      <w:proofErr w:type="gramEnd"/>
      <w:r w:rsidRPr="00D86E4F">
        <w:rPr>
          <w:rFonts w:ascii="Times New Roman" w:eastAsiaTheme="minorHAnsi" w:hAnsi="Times New Roman"/>
          <w:color w:val="000000"/>
          <w:sz w:val="26"/>
          <w:szCs w:val="26"/>
          <w:lang w:eastAsia="en-US"/>
        </w:rPr>
        <w:t>  для района, в котором находится проектируемый объект, для строительства ВЛИ-0,4 кВ использовать деревянные опоры (</w:t>
      </w:r>
      <w:proofErr w:type="spellStart"/>
      <w:r w:rsidRPr="00D86E4F">
        <w:rPr>
          <w:rFonts w:ascii="Times New Roman" w:eastAsiaTheme="minorHAnsi" w:hAnsi="Times New Roman"/>
          <w:color w:val="000000"/>
          <w:sz w:val="26"/>
          <w:szCs w:val="26"/>
          <w:lang w:eastAsia="en-US"/>
        </w:rPr>
        <w:t>энерголес</w:t>
      </w:r>
      <w:proofErr w:type="spellEnd"/>
      <w:r w:rsidRPr="00D86E4F">
        <w:rPr>
          <w:rFonts w:ascii="Times New Roman" w:eastAsiaTheme="minorHAnsi" w:hAnsi="Times New Roman"/>
          <w:color w:val="000000"/>
          <w:sz w:val="26"/>
          <w:szCs w:val="26"/>
          <w:lang w:eastAsia="en-US"/>
        </w:rPr>
        <w:t>) только из лиственницы, железобетонные изделия изготовить из бетона марки В30 F200 W6, а всю стальную арматуру выполнить из стали 09Г2С.</w:t>
      </w:r>
    </w:p>
    <w:p w:rsidR="00D86E4F" w:rsidRPr="00D86E4F" w:rsidRDefault="00D86E4F" w:rsidP="00D86E4F">
      <w:pPr>
        <w:pStyle w:val="13"/>
        <w:suppressAutoHyphens/>
        <w:ind w:right="140" w:firstLine="567"/>
        <w:rPr>
          <w:rFonts w:ascii="Times New Roman" w:eastAsiaTheme="minorHAnsi" w:hAnsi="Times New Roman"/>
          <w:color w:val="000000"/>
          <w:sz w:val="26"/>
          <w:szCs w:val="26"/>
          <w:lang w:eastAsia="en-US"/>
        </w:rPr>
      </w:pPr>
      <w:r w:rsidRPr="00D86E4F">
        <w:rPr>
          <w:rFonts w:ascii="Times New Roman" w:eastAsiaTheme="minorHAnsi" w:hAnsi="Times New Roman"/>
          <w:color w:val="000000"/>
          <w:sz w:val="26"/>
          <w:szCs w:val="26"/>
          <w:lang w:eastAsia="en-US"/>
        </w:rPr>
        <w:t xml:space="preserve">Все электромонтажные работы выполнить в соответствии с требованиями ПУЭ, </w:t>
      </w:r>
      <w:proofErr w:type="spellStart"/>
      <w:r w:rsidRPr="00D86E4F">
        <w:rPr>
          <w:rFonts w:ascii="Times New Roman" w:eastAsiaTheme="minorHAnsi" w:hAnsi="Times New Roman"/>
          <w:color w:val="000000"/>
          <w:sz w:val="26"/>
          <w:szCs w:val="26"/>
          <w:lang w:eastAsia="en-US"/>
        </w:rPr>
        <w:t>СНиП</w:t>
      </w:r>
      <w:proofErr w:type="spellEnd"/>
      <w:r w:rsidRPr="00D86E4F">
        <w:rPr>
          <w:rFonts w:ascii="Times New Roman" w:eastAsiaTheme="minorHAnsi" w:hAnsi="Times New Roman"/>
          <w:color w:val="000000"/>
          <w:sz w:val="26"/>
          <w:szCs w:val="26"/>
          <w:lang w:eastAsia="en-US"/>
        </w:rPr>
        <w:t>, СП, РД.</w:t>
      </w:r>
    </w:p>
    <w:p w:rsidR="003A6B06" w:rsidRDefault="00D86E4F" w:rsidP="00D86E4F">
      <w:pPr>
        <w:pStyle w:val="afa"/>
        <w:autoSpaceDE w:val="0"/>
        <w:autoSpaceDN w:val="0"/>
        <w:adjustRightInd w:val="0"/>
        <w:ind w:left="0" w:right="140" w:firstLine="567"/>
        <w:jc w:val="both"/>
        <w:rPr>
          <w:rFonts w:ascii="Times New Roman" w:hAnsi="Times New Roman" w:cs="Times New Roman"/>
          <w:color w:val="090026"/>
          <w:sz w:val="26"/>
          <w:szCs w:val="26"/>
        </w:rPr>
      </w:pPr>
      <w:r w:rsidRPr="00D86E4F">
        <w:rPr>
          <w:rFonts w:ascii="Times New Roman" w:hAnsi="Times New Roman" w:cs="Times New Roman"/>
          <w:sz w:val="26"/>
          <w:szCs w:val="26"/>
        </w:rPr>
        <w:t>Продолжительность строительства линии электроснабжения принимаем равной 0,7 мес., в т.ч. подготовительный период – 0,1 мес</w:t>
      </w:r>
      <w:r w:rsidR="003A6B06" w:rsidRPr="00D86E4F">
        <w:rPr>
          <w:rFonts w:ascii="Times New Roman" w:hAnsi="Times New Roman" w:cs="Times New Roman"/>
          <w:color w:val="090026"/>
          <w:sz w:val="26"/>
          <w:szCs w:val="26"/>
        </w:rPr>
        <w:t>.</w:t>
      </w:r>
    </w:p>
    <w:p w:rsidR="006757DE" w:rsidRPr="00D86E4F" w:rsidRDefault="006757DE" w:rsidP="00D86E4F">
      <w:pPr>
        <w:pStyle w:val="afa"/>
        <w:autoSpaceDE w:val="0"/>
        <w:autoSpaceDN w:val="0"/>
        <w:adjustRightInd w:val="0"/>
        <w:ind w:left="0" w:right="140" w:firstLine="567"/>
        <w:jc w:val="both"/>
        <w:rPr>
          <w:rFonts w:ascii="Times New Roman" w:hAnsi="Times New Roman" w:cs="Times New Roman"/>
          <w:color w:val="090026"/>
          <w:sz w:val="26"/>
          <w:szCs w:val="26"/>
        </w:rPr>
      </w:pPr>
    </w:p>
    <w:p w:rsidR="003A6B06" w:rsidRPr="003A6B06" w:rsidRDefault="003A6B06" w:rsidP="00287368">
      <w:pPr>
        <w:suppressAutoHyphens/>
        <w:autoSpaceDE w:val="0"/>
        <w:autoSpaceDN w:val="0"/>
        <w:adjustRightInd w:val="0"/>
        <w:ind w:right="-2" w:firstLine="567"/>
        <w:jc w:val="both"/>
        <w:rPr>
          <w:rFonts w:eastAsia="Times New Roman" w:cs="Times New Roman"/>
          <w:szCs w:val="24"/>
          <w:lang w:eastAsia="ru-RU"/>
        </w:rPr>
      </w:pPr>
    </w:p>
    <w:p w:rsidR="000E7AC4" w:rsidRPr="002B50AD" w:rsidRDefault="002B50AD" w:rsidP="004C7DB5">
      <w:pPr>
        <w:pStyle w:val="1"/>
        <w:numPr>
          <w:ilvl w:val="0"/>
          <w:numId w:val="3"/>
        </w:numPr>
        <w:tabs>
          <w:tab w:val="left" w:pos="993"/>
        </w:tabs>
        <w:ind w:left="0" w:right="-2" w:firstLine="567"/>
        <w:jc w:val="left"/>
        <w:rPr>
          <w:rFonts w:ascii="Times New Roman" w:hAnsi="Times New Roman" w:cs="Times New Roman"/>
          <w:sz w:val="26"/>
          <w:szCs w:val="26"/>
        </w:rPr>
      </w:pPr>
      <w:r w:rsidRPr="002B50AD">
        <w:rPr>
          <w:rFonts w:ascii="Times New Roman" w:hAnsi="Times New Roman" w:cs="Times New Roman"/>
          <w:sz w:val="26"/>
          <w:szCs w:val="26"/>
        </w:rPr>
        <w:lastRenderedPageBreak/>
        <w:t>Объекты инженерной инфраструктуры</w:t>
      </w:r>
      <w:bookmarkEnd w:id="8"/>
    </w:p>
    <w:p w:rsidR="00035A63" w:rsidRPr="00366FC9" w:rsidRDefault="00035A63" w:rsidP="00035A63">
      <w:pPr>
        <w:pStyle w:val="12"/>
        <w:spacing w:after="0" w:line="240" w:lineRule="auto"/>
        <w:ind w:left="0" w:right="140" w:firstLine="567"/>
        <w:jc w:val="both"/>
        <w:rPr>
          <w:rFonts w:ascii="Times New Roman" w:hAnsi="Times New Roman" w:cs="Times New Roman"/>
          <w:sz w:val="26"/>
          <w:szCs w:val="26"/>
        </w:rPr>
      </w:pPr>
      <w:bookmarkStart w:id="9" w:name="_Toc452988198"/>
      <w:r w:rsidRPr="00366FC9">
        <w:rPr>
          <w:rFonts w:ascii="Times New Roman" w:hAnsi="Times New Roman" w:cs="Times New Roman"/>
          <w:sz w:val="26"/>
          <w:szCs w:val="26"/>
        </w:rPr>
        <w:t>Коммуникации вблизи проектиру</w:t>
      </w:r>
      <w:r w:rsidR="00D86E4F">
        <w:rPr>
          <w:rFonts w:ascii="Times New Roman" w:hAnsi="Times New Roman" w:cs="Times New Roman"/>
          <w:sz w:val="26"/>
          <w:szCs w:val="26"/>
        </w:rPr>
        <w:t xml:space="preserve">емого участка представлены </w:t>
      </w:r>
      <w:proofErr w:type="gramStart"/>
      <w:r w:rsidR="00D86E4F">
        <w:rPr>
          <w:rFonts w:ascii="Times New Roman" w:hAnsi="Times New Roman" w:cs="Times New Roman"/>
          <w:sz w:val="26"/>
          <w:szCs w:val="26"/>
        </w:rPr>
        <w:t>ВЛ</w:t>
      </w:r>
      <w:proofErr w:type="gramEnd"/>
      <w:r w:rsidR="00D86E4F">
        <w:rPr>
          <w:rFonts w:ascii="Times New Roman" w:hAnsi="Times New Roman" w:cs="Times New Roman"/>
          <w:sz w:val="26"/>
          <w:szCs w:val="26"/>
        </w:rPr>
        <w:t xml:space="preserve"> 0,4</w:t>
      </w:r>
      <w:r w:rsidRPr="00366FC9">
        <w:rPr>
          <w:rFonts w:ascii="Times New Roman" w:hAnsi="Times New Roman" w:cs="Times New Roman"/>
          <w:sz w:val="26"/>
          <w:szCs w:val="26"/>
        </w:rPr>
        <w:t>кВ</w:t>
      </w:r>
      <w:r w:rsidR="00D86E4F">
        <w:rPr>
          <w:rFonts w:ascii="Times New Roman" w:hAnsi="Times New Roman" w:cs="Times New Roman"/>
          <w:sz w:val="26"/>
          <w:szCs w:val="26"/>
        </w:rPr>
        <w:t>.</w:t>
      </w:r>
      <w:r w:rsidRPr="00366FC9">
        <w:rPr>
          <w:rFonts w:ascii="Times New Roman" w:hAnsi="Times New Roman" w:cs="Times New Roman"/>
          <w:sz w:val="26"/>
          <w:szCs w:val="26"/>
        </w:rPr>
        <w:t xml:space="preserve"> Переустройство инженерных коммуникаций проектом не предусмотрено.</w:t>
      </w:r>
    </w:p>
    <w:p w:rsidR="000E7AC4" w:rsidRPr="002B50AD" w:rsidRDefault="002B50AD" w:rsidP="00182624">
      <w:pPr>
        <w:pStyle w:val="1"/>
        <w:numPr>
          <w:ilvl w:val="0"/>
          <w:numId w:val="3"/>
        </w:numPr>
        <w:tabs>
          <w:tab w:val="left" w:pos="993"/>
        </w:tabs>
        <w:ind w:left="0" w:right="-2" w:firstLine="567"/>
        <w:rPr>
          <w:rFonts w:ascii="Times New Roman" w:hAnsi="Times New Roman" w:cs="Times New Roman"/>
          <w:sz w:val="26"/>
          <w:szCs w:val="26"/>
        </w:rPr>
      </w:pPr>
      <w:r w:rsidRPr="002B50AD">
        <w:rPr>
          <w:rFonts w:ascii="Times New Roman" w:hAnsi="Times New Roman" w:cs="Times New Roman"/>
          <w:sz w:val="26"/>
          <w:szCs w:val="26"/>
        </w:rPr>
        <w:lastRenderedPageBreak/>
        <w:t>Использование территории в период подготовки проекта планировки территории</w:t>
      </w:r>
      <w:bookmarkEnd w:id="9"/>
    </w:p>
    <w:p w:rsidR="004F3126" w:rsidRPr="004F3126" w:rsidRDefault="004F3126" w:rsidP="004F3126">
      <w:pPr>
        <w:pStyle w:val="e"/>
        <w:spacing w:before="0" w:after="160"/>
        <w:ind w:right="369" w:firstLine="567"/>
        <w:rPr>
          <w:rFonts w:ascii="Times New Roman" w:hAnsi="Times New Roman"/>
          <w:sz w:val="26"/>
          <w:szCs w:val="26"/>
        </w:rPr>
      </w:pPr>
      <w:r w:rsidRPr="004F3126">
        <w:rPr>
          <w:rFonts w:ascii="Times New Roman" w:hAnsi="Times New Roman"/>
          <w:sz w:val="26"/>
          <w:szCs w:val="26"/>
        </w:rPr>
        <w:t xml:space="preserve">Проектируемый участок находится в </w:t>
      </w:r>
      <w:proofErr w:type="spellStart"/>
      <w:r w:rsidR="00CB7CE1">
        <w:rPr>
          <w:rFonts w:ascii="Times New Roman" w:hAnsi="Times New Roman"/>
          <w:sz w:val="26"/>
          <w:szCs w:val="26"/>
        </w:rPr>
        <w:t>пгт</w:t>
      </w:r>
      <w:proofErr w:type="spellEnd"/>
      <w:r w:rsidR="00CB7CE1">
        <w:rPr>
          <w:rFonts w:ascii="Times New Roman" w:hAnsi="Times New Roman"/>
          <w:sz w:val="26"/>
          <w:szCs w:val="26"/>
        </w:rPr>
        <w:t>. Большая Мурта</w:t>
      </w:r>
      <w:r w:rsidRPr="004F3126">
        <w:rPr>
          <w:rFonts w:ascii="Times New Roman" w:hAnsi="Times New Roman"/>
          <w:sz w:val="26"/>
          <w:szCs w:val="26"/>
        </w:rPr>
        <w:t xml:space="preserve">, </w:t>
      </w:r>
      <w:proofErr w:type="spellStart"/>
      <w:r w:rsidR="00CB7CE1">
        <w:rPr>
          <w:rFonts w:ascii="Times New Roman" w:hAnsi="Times New Roman"/>
          <w:sz w:val="26"/>
          <w:szCs w:val="26"/>
        </w:rPr>
        <w:t>Большмуртинского</w:t>
      </w:r>
      <w:proofErr w:type="spellEnd"/>
      <w:r w:rsidRPr="004F3126">
        <w:rPr>
          <w:rFonts w:ascii="Times New Roman" w:hAnsi="Times New Roman"/>
          <w:sz w:val="26"/>
          <w:szCs w:val="26"/>
        </w:rPr>
        <w:t xml:space="preserve"> рай</w:t>
      </w:r>
      <w:r w:rsidR="00CB7CE1">
        <w:rPr>
          <w:rFonts w:ascii="Times New Roman" w:hAnsi="Times New Roman"/>
          <w:sz w:val="26"/>
          <w:szCs w:val="26"/>
        </w:rPr>
        <w:t>она, Красноярского края</w:t>
      </w:r>
      <w:r w:rsidRPr="004F3126">
        <w:rPr>
          <w:rFonts w:ascii="Times New Roman" w:hAnsi="Times New Roman"/>
          <w:sz w:val="26"/>
          <w:szCs w:val="26"/>
        </w:rPr>
        <w:t>.</w:t>
      </w:r>
    </w:p>
    <w:p w:rsidR="004F3126" w:rsidRPr="004F3126" w:rsidRDefault="004F3126" w:rsidP="004F3126">
      <w:pPr>
        <w:pStyle w:val="e"/>
        <w:spacing w:before="0" w:after="160"/>
        <w:ind w:right="369" w:firstLine="567"/>
        <w:rPr>
          <w:rFonts w:ascii="Times New Roman" w:hAnsi="Times New Roman"/>
          <w:sz w:val="26"/>
          <w:szCs w:val="26"/>
        </w:rPr>
      </w:pPr>
      <w:r w:rsidRPr="004F3126">
        <w:rPr>
          <w:rFonts w:ascii="Times New Roman" w:hAnsi="Times New Roman"/>
          <w:sz w:val="26"/>
          <w:szCs w:val="26"/>
        </w:rPr>
        <w:t xml:space="preserve">Основная черта климата Красноярского края — это резкая </w:t>
      </w:r>
      <w:proofErr w:type="spellStart"/>
      <w:r w:rsidRPr="004F3126">
        <w:rPr>
          <w:rFonts w:ascii="Times New Roman" w:hAnsi="Times New Roman"/>
          <w:sz w:val="26"/>
          <w:szCs w:val="26"/>
        </w:rPr>
        <w:t>континентальность</w:t>
      </w:r>
      <w:proofErr w:type="spellEnd"/>
      <w:r w:rsidRPr="004F3126">
        <w:rPr>
          <w:rFonts w:ascii="Times New Roman" w:hAnsi="Times New Roman"/>
          <w:sz w:val="26"/>
          <w:szCs w:val="26"/>
        </w:rPr>
        <w:t>, возрастающая с запада на восток и к средней его части.</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proofErr w:type="gramStart"/>
      <w:r w:rsidRPr="00CB7CE1">
        <w:rPr>
          <w:rFonts w:ascii="Times New Roman" w:hAnsi="Times New Roman" w:cs="Times New Roman"/>
          <w:color w:val="000000"/>
          <w:sz w:val="26"/>
          <w:szCs w:val="26"/>
        </w:rPr>
        <w:t>Климатические условия (</w:t>
      </w:r>
      <w:proofErr w:type="spellStart"/>
      <w:r w:rsidRPr="00CB7CE1">
        <w:rPr>
          <w:rFonts w:ascii="Times New Roman" w:hAnsi="Times New Roman" w:cs="Times New Roman"/>
          <w:color w:val="000000"/>
          <w:sz w:val="26"/>
          <w:szCs w:val="26"/>
        </w:rPr>
        <w:t>пгт</w:t>
      </w:r>
      <w:proofErr w:type="spellEnd"/>
      <w:r w:rsidRPr="00CB7CE1">
        <w:rPr>
          <w:rFonts w:ascii="Times New Roman" w:hAnsi="Times New Roman" w:cs="Times New Roman"/>
          <w:color w:val="000000"/>
          <w:sz w:val="26"/>
          <w:szCs w:val="26"/>
        </w:rPr>
        <w:t>.</w:t>
      </w:r>
      <w:proofErr w:type="gramEnd"/>
      <w:r w:rsidRPr="00CB7CE1">
        <w:rPr>
          <w:rFonts w:ascii="Times New Roman" w:hAnsi="Times New Roman" w:cs="Times New Roman"/>
          <w:color w:val="000000"/>
          <w:sz w:val="26"/>
          <w:szCs w:val="26"/>
        </w:rPr>
        <w:t xml:space="preserve"> </w:t>
      </w:r>
      <w:proofErr w:type="gramStart"/>
      <w:r w:rsidRPr="00CB7CE1">
        <w:rPr>
          <w:rFonts w:ascii="Times New Roman" w:hAnsi="Times New Roman" w:cs="Times New Roman"/>
          <w:color w:val="000000"/>
          <w:sz w:val="26"/>
          <w:szCs w:val="26"/>
        </w:rPr>
        <w:t>Большая Мурта, Красноярского края):</w:t>
      </w:r>
      <w:proofErr w:type="gramEnd"/>
    </w:p>
    <w:p w:rsidR="00CB7CE1" w:rsidRPr="00CB7CE1" w:rsidRDefault="00CB7CE1" w:rsidP="00CB7CE1">
      <w:pPr>
        <w:autoSpaceDE w:val="0"/>
        <w:autoSpaceDN w:val="0"/>
        <w:adjustRightInd w:val="0"/>
        <w:spacing w:before="60"/>
        <w:ind w:left="96"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Район по ветровому давлению: II (500 Па).</w:t>
      </w:r>
    </w:p>
    <w:p w:rsidR="00CB7CE1" w:rsidRPr="00CB7CE1" w:rsidRDefault="00CB7CE1" w:rsidP="00CB7CE1">
      <w:pPr>
        <w:autoSpaceDE w:val="0"/>
        <w:autoSpaceDN w:val="0"/>
        <w:adjustRightInd w:val="0"/>
        <w:spacing w:before="60"/>
        <w:ind w:left="96"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Район по гололеду: II (15 мм).</w:t>
      </w:r>
    </w:p>
    <w:p w:rsidR="00CB7CE1" w:rsidRPr="00CB7CE1" w:rsidRDefault="00CB7CE1" w:rsidP="00CB7CE1">
      <w:pPr>
        <w:autoSpaceDE w:val="0"/>
        <w:autoSpaceDN w:val="0"/>
        <w:adjustRightInd w:val="0"/>
        <w:spacing w:before="60"/>
        <w:ind w:left="96"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Абсолютная минимальная температура воздуха: минус 59°С.</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Средняя температура наиболее холодных суток</w:t>
      </w:r>
      <w:proofErr w:type="gramStart"/>
      <w:r w:rsidRPr="00CB7CE1">
        <w:rPr>
          <w:rFonts w:ascii="Times New Roman" w:hAnsi="Times New Roman" w:cs="Times New Roman"/>
          <w:color w:val="000000"/>
          <w:sz w:val="26"/>
          <w:szCs w:val="26"/>
        </w:rPr>
        <w:t xml:space="preserve"> °С</w:t>
      </w:r>
      <w:proofErr w:type="gramEnd"/>
      <w:r w:rsidRPr="00CB7CE1">
        <w:rPr>
          <w:rFonts w:ascii="Times New Roman" w:hAnsi="Times New Roman" w:cs="Times New Roman"/>
          <w:color w:val="000000"/>
          <w:sz w:val="26"/>
          <w:szCs w:val="26"/>
        </w:rPr>
        <w:t>:</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 с обеспеченностью 0,92:  минус 49</w:t>
      </w:r>
      <w:proofErr w:type="gramStart"/>
      <w:r w:rsidRPr="00CB7CE1">
        <w:rPr>
          <w:rFonts w:ascii="Times New Roman" w:hAnsi="Times New Roman" w:cs="Times New Roman"/>
          <w:color w:val="000000"/>
          <w:sz w:val="26"/>
          <w:szCs w:val="26"/>
        </w:rPr>
        <w:t>°С</w:t>
      </w:r>
      <w:proofErr w:type="gramEnd"/>
      <w:r w:rsidRPr="00CB7CE1">
        <w:rPr>
          <w:rFonts w:ascii="Times New Roman" w:hAnsi="Times New Roman" w:cs="Times New Roman"/>
          <w:color w:val="000000"/>
          <w:sz w:val="26"/>
          <w:szCs w:val="26"/>
        </w:rPr>
        <w:t>;</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 с обеспеченностью 0,98:  минус 53</w:t>
      </w:r>
      <w:proofErr w:type="gramStart"/>
      <w:r w:rsidRPr="00CB7CE1">
        <w:rPr>
          <w:rFonts w:ascii="Times New Roman" w:hAnsi="Times New Roman" w:cs="Times New Roman"/>
          <w:color w:val="000000"/>
          <w:sz w:val="26"/>
          <w:szCs w:val="26"/>
        </w:rPr>
        <w:t>°С</w:t>
      </w:r>
      <w:proofErr w:type="gramEnd"/>
      <w:r w:rsidRPr="00CB7CE1">
        <w:rPr>
          <w:rFonts w:ascii="Times New Roman" w:hAnsi="Times New Roman" w:cs="Times New Roman"/>
          <w:color w:val="000000"/>
          <w:sz w:val="26"/>
          <w:szCs w:val="26"/>
        </w:rPr>
        <w:t>;</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Средняя температура наиболее холодной пятидневки</w:t>
      </w:r>
      <w:proofErr w:type="gramStart"/>
      <w:r w:rsidRPr="00CB7CE1">
        <w:rPr>
          <w:rFonts w:ascii="Times New Roman" w:hAnsi="Times New Roman" w:cs="Times New Roman"/>
          <w:color w:val="000000"/>
          <w:sz w:val="26"/>
          <w:szCs w:val="26"/>
        </w:rPr>
        <w:t xml:space="preserve"> °С</w:t>
      </w:r>
      <w:proofErr w:type="gramEnd"/>
      <w:r w:rsidRPr="00CB7CE1">
        <w:rPr>
          <w:rFonts w:ascii="Times New Roman" w:hAnsi="Times New Roman" w:cs="Times New Roman"/>
          <w:color w:val="000000"/>
          <w:sz w:val="26"/>
          <w:szCs w:val="26"/>
        </w:rPr>
        <w:t>:</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 с обеспеченностью 0,92:  минус 46</w:t>
      </w:r>
      <w:proofErr w:type="gramStart"/>
      <w:r w:rsidRPr="00CB7CE1">
        <w:rPr>
          <w:rFonts w:ascii="Times New Roman" w:hAnsi="Times New Roman" w:cs="Times New Roman"/>
          <w:color w:val="000000"/>
          <w:sz w:val="26"/>
          <w:szCs w:val="26"/>
        </w:rPr>
        <w:t>°С</w:t>
      </w:r>
      <w:proofErr w:type="gramEnd"/>
      <w:r w:rsidRPr="00CB7CE1">
        <w:rPr>
          <w:rFonts w:ascii="Times New Roman" w:hAnsi="Times New Roman" w:cs="Times New Roman"/>
          <w:color w:val="000000"/>
          <w:sz w:val="26"/>
          <w:szCs w:val="26"/>
        </w:rPr>
        <w:t>;</w:t>
      </w:r>
    </w:p>
    <w:p w:rsidR="00CB7CE1" w:rsidRPr="00CB7CE1" w:rsidRDefault="00CB7CE1" w:rsidP="00CB7CE1">
      <w:pPr>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 с обеспеченностью 0,98:  минус 50</w:t>
      </w:r>
      <w:proofErr w:type="gramStart"/>
      <w:r w:rsidRPr="00CB7CE1">
        <w:rPr>
          <w:rFonts w:ascii="Times New Roman" w:hAnsi="Times New Roman" w:cs="Times New Roman"/>
          <w:color w:val="000000"/>
          <w:sz w:val="26"/>
          <w:szCs w:val="26"/>
        </w:rPr>
        <w:t>°С</w:t>
      </w:r>
      <w:proofErr w:type="gramEnd"/>
      <w:r w:rsidRPr="00CB7CE1">
        <w:rPr>
          <w:rFonts w:ascii="Times New Roman" w:hAnsi="Times New Roman" w:cs="Times New Roman"/>
          <w:color w:val="000000"/>
          <w:sz w:val="26"/>
          <w:szCs w:val="26"/>
        </w:rPr>
        <w:t>;</w:t>
      </w:r>
    </w:p>
    <w:p w:rsidR="00CB7CE1" w:rsidRPr="00CB7CE1" w:rsidRDefault="00CB7CE1" w:rsidP="00CB7CE1">
      <w:pPr>
        <w:autoSpaceDE w:val="0"/>
        <w:autoSpaceDN w:val="0"/>
        <w:adjustRightInd w:val="0"/>
        <w:spacing w:before="60"/>
        <w:ind w:left="96"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Максимальная температура воздуха наиболее теплого месяца: +35°С.</w:t>
      </w:r>
    </w:p>
    <w:p w:rsidR="00CB7CE1" w:rsidRPr="00CB7CE1" w:rsidRDefault="00CB7CE1" w:rsidP="00CB7CE1">
      <w:pPr>
        <w:autoSpaceDE w:val="0"/>
        <w:autoSpaceDN w:val="0"/>
        <w:adjustRightInd w:val="0"/>
        <w:spacing w:before="60"/>
        <w:ind w:left="96"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Пляска проводов - умеренная.</w:t>
      </w:r>
    </w:p>
    <w:p w:rsidR="00CB7CE1" w:rsidRPr="00CB7CE1" w:rsidRDefault="00CB7CE1" w:rsidP="00CB7CE1">
      <w:pPr>
        <w:suppressAutoHyphens/>
        <w:autoSpaceDE w:val="0"/>
        <w:autoSpaceDN w:val="0"/>
        <w:adjustRightInd w:val="0"/>
        <w:spacing w:before="60"/>
        <w:ind w:right="140" w:firstLine="567"/>
        <w:rPr>
          <w:rFonts w:ascii="Times New Roman" w:hAnsi="Times New Roman" w:cs="Times New Roman"/>
          <w:color w:val="000000"/>
          <w:sz w:val="26"/>
          <w:szCs w:val="26"/>
        </w:rPr>
      </w:pPr>
      <w:r w:rsidRPr="00CB7CE1">
        <w:rPr>
          <w:rFonts w:ascii="Times New Roman" w:hAnsi="Times New Roman" w:cs="Times New Roman"/>
          <w:color w:val="000000"/>
          <w:sz w:val="26"/>
          <w:szCs w:val="26"/>
        </w:rPr>
        <w:t>Расчетная сейсмическая интенсивность в баллах шкалы МSК-64 для средних грунтовых условий в пределах района составляет: 6 баллов  по шкале Рихтера - соответствует 10% вероятности.</w:t>
      </w:r>
    </w:p>
    <w:p w:rsidR="00082950" w:rsidRPr="004F3126" w:rsidRDefault="00082950" w:rsidP="004F3126">
      <w:pPr>
        <w:autoSpaceDE w:val="0"/>
        <w:autoSpaceDN w:val="0"/>
        <w:adjustRightInd w:val="0"/>
        <w:spacing w:line="240" w:lineRule="auto"/>
        <w:ind w:right="369" w:firstLine="567"/>
        <w:jc w:val="both"/>
        <w:rPr>
          <w:rFonts w:ascii="Times New Roman" w:hAnsi="Times New Roman" w:cs="Times New Roman"/>
          <w:color w:val="000000"/>
          <w:sz w:val="26"/>
          <w:szCs w:val="26"/>
        </w:rPr>
      </w:pPr>
    </w:p>
    <w:p w:rsidR="002B50AD" w:rsidRPr="002B50AD" w:rsidRDefault="002B50AD" w:rsidP="002B50AD">
      <w:pPr>
        <w:pStyle w:val="1"/>
        <w:numPr>
          <w:ilvl w:val="0"/>
          <w:numId w:val="3"/>
        </w:numPr>
        <w:tabs>
          <w:tab w:val="left" w:pos="993"/>
        </w:tabs>
        <w:ind w:left="0" w:right="-2" w:firstLine="567"/>
        <w:jc w:val="left"/>
        <w:rPr>
          <w:rFonts w:ascii="Times New Roman" w:hAnsi="Times New Roman" w:cs="Times New Roman"/>
          <w:sz w:val="26"/>
          <w:szCs w:val="26"/>
        </w:rPr>
      </w:pPr>
      <w:bookmarkStart w:id="10" w:name="_Toc452988202"/>
      <w:r w:rsidRPr="002B50AD">
        <w:rPr>
          <w:rFonts w:ascii="Times New Roman" w:hAnsi="Times New Roman" w:cs="Times New Roman"/>
          <w:sz w:val="26"/>
          <w:szCs w:val="26"/>
        </w:rPr>
        <w:lastRenderedPageBreak/>
        <w:t>Зоны с особыми условиями использования территории, сервитуты</w:t>
      </w:r>
      <w:bookmarkEnd w:id="10"/>
    </w:p>
    <w:p w:rsidR="002B50AD" w:rsidRDefault="002B50AD" w:rsidP="0013057F">
      <w:pPr>
        <w:spacing w:line="240" w:lineRule="auto"/>
        <w:ind w:firstLine="567"/>
        <w:jc w:val="both"/>
        <w:rPr>
          <w:rFonts w:ascii="Times New Roman" w:hAnsi="Times New Roman"/>
          <w:sz w:val="26"/>
          <w:szCs w:val="26"/>
        </w:rPr>
      </w:pPr>
      <w:r w:rsidRPr="006F292D">
        <w:rPr>
          <w:rFonts w:ascii="Times New Roman" w:hAnsi="Times New Roman"/>
          <w:sz w:val="26"/>
          <w:szCs w:val="26"/>
        </w:rPr>
        <w:t>Зоны с особыми условиями использования территории представлены охранными зонами объ</w:t>
      </w:r>
      <w:r w:rsidR="007B2939">
        <w:rPr>
          <w:rFonts w:ascii="Times New Roman" w:hAnsi="Times New Roman"/>
          <w:sz w:val="26"/>
          <w:szCs w:val="26"/>
        </w:rPr>
        <w:t xml:space="preserve">ектов инженерной </w:t>
      </w:r>
      <w:r w:rsidR="007B2939" w:rsidRPr="007B2939">
        <w:rPr>
          <w:rFonts w:ascii="Times New Roman" w:hAnsi="Times New Roman" w:cs="Times New Roman"/>
          <w:sz w:val="26"/>
          <w:szCs w:val="26"/>
        </w:rPr>
        <w:t>инфраструктуры</w:t>
      </w:r>
      <w:r w:rsidR="00F95F1F">
        <w:rPr>
          <w:rFonts w:ascii="Times New Roman" w:hAnsi="Times New Roman" w:cs="Times New Roman"/>
          <w:sz w:val="26"/>
          <w:szCs w:val="26"/>
        </w:rPr>
        <w:t>.</w:t>
      </w:r>
    </w:p>
    <w:p w:rsidR="007B2939" w:rsidRPr="006F292D" w:rsidRDefault="00CE2A43" w:rsidP="007B2939">
      <w:pPr>
        <w:spacing w:line="240" w:lineRule="auto"/>
        <w:ind w:firstLine="567"/>
        <w:jc w:val="both"/>
        <w:rPr>
          <w:rFonts w:ascii="Times New Roman" w:hAnsi="Times New Roman"/>
          <w:sz w:val="26"/>
          <w:szCs w:val="26"/>
        </w:rPr>
      </w:pPr>
      <w:r>
        <w:rPr>
          <w:rFonts w:ascii="Times New Roman" w:hAnsi="Times New Roman"/>
          <w:sz w:val="26"/>
          <w:szCs w:val="26"/>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r w:rsidR="007B2939">
        <w:rPr>
          <w:rFonts w:ascii="Times New Roman" w:hAnsi="Times New Roman"/>
          <w:sz w:val="26"/>
          <w:szCs w:val="26"/>
        </w:rPr>
        <w:t xml:space="preserve"> </w:t>
      </w:r>
    </w:p>
    <w:p w:rsidR="002B50AD" w:rsidRPr="006F292D" w:rsidRDefault="002B50AD" w:rsidP="009E295B">
      <w:pPr>
        <w:pStyle w:val="1"/>
        <w:pageBreakBefore w:val="0"/>
        <w:numPr>
          <w:ilvl w:val="1"/>
          <w:numId w:val="4"/>
        </w:numPr>
        <w:tabs>
          <w:tab w:val="left" w:pos="993"/>
        </w:tabs>
        <w:spacing w:before="0" w:after="160"/>
        <w:ind w:hanging="644"/>
        <w:rPr>
          <w:rFonts w:ascii="Times New Roman" w:hAnsi="Times New Roman" w:cs="Times New Roman"/>
          <w:caps w:val="0"/>
          <w:sz w:val="26"/>
          <w:szCs w:val="26"/>
        </w:rPr>
      </w:pPr>
      <w:bookmarkStart w:id="11" w:name="_Toc452988205"/>
      <w:r w:rsidRPr="006F292D">
        <w:rPr>
          <w:rFonts w:ascii="Times New Roman" w:hAnsi="Times New Roman" w:cs="Times New Roman"/>
          <w:caps w:val="0"/>
          <w:sz w:val="26"/>
          <w:szCs w:val="26"/>
        </w:rPr>
        <w:t>Охранные зоны объектов электроэнергии</w:t>
      </w:r>
      <w:bookmarkEnd w:id="11"/>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Для обеспечения безопасного и безаварийного функционирования, безопасной эксплуатации объектов электроэнергетики устанавливаются охранные зоны с особыми условиями использования земельных участков независимо от категорий земель, в состав которых входят эти земельные участки. (Земельный кодекс РФ от 25.10.2001 №136-ФЗ с изменениями).</w:t>
      </w:r>
    </w:p>
    <w:p w:rsidR="002B50AD" w:rsidRPr="006F292D" w:rsidRDefault="002B50AD" w:rsidP="00F95F1F">
      <w:pPr>
        <w:spacing w:line="240" w:lineRule="auto"/>
        <w:ind w:right="140" w:firstLine="567"/>
        <w:jc w:val="both"/>
        <w:rPr>
          <w:rFonts w:ascii="Times New Roman" w:hAnsi="Times New Roman"/>
          <w:sz w:val="26"/>
          <w:szCs w:val="26"/>
        </w:rPr>
      </w:pPr>
      <w:proofErr w:type="gramStart"/>
      <w:r w:rsidRPr="006F292D">
        <w:rPr>
          <w:rFonts w:ascii="Times New Roman" w:hAnsi="Times New Roman"/>
          <w:sz w:val="26"/>
          <w:szCs w:val="26"/>
        </w:rPr>
        <w:t>В соответствии с  Постановлением  Правительства РФ от 24 февраля 2009 г. N 160 "О порядке установления охранных</w:t>
      </w:r>
      <w:r w:rsidR="006F292D">
        <w:rPr>
          <w:rFonts w:ascii="Times New Roman" w:hAnsi="Times New Roman"/>
          <w:sz w:val="26"/>
          <w:szCs w:val="26"/>
        </w:rPr>
        <w:t xml:space="preserve"> </w:t>
      </w:r>
      <w:r w:rsidRPr="006F292D">
        <w:rPr>
          <w:rFonts w:ascii="Times New Roman" w:hAnsi="Times New Roman"/>
          <w:sz w:val="26"/>
          <w:szCs w:val="26"/>
        </w:rPr>
        <w:t xml:space="preserve">объектов </w:t>
      </w:r>
      <w:proofErr w:type="spellStart"/>
      <w:r w:rsidRPr="006F292D">
        <w:rPr>
          <w:rFonts w:ascii="Times New Roman" w:hAnsi="Times New Roman"/>
          <w:sz w:val="26"/>
          <w:szCs w:val="26"/>
        </w:rPr>
        <w:t>электросетевого</w:t>
      </w:r>
      <w:proofErr w:type="spellEnd"/>
      <w:r w:rsidRPr="006F292D">
        <w:rPr>
          <w:rFonts w:ascii="Times New Roman" w:hAnsi="Times New Roman"/>
          <w:sz w:val="26"/>
          <w:szCs w:val="26"/>
        </w:rPr>
        <w:t xml:space="preserve"> хозяй</w:t>
      </w:r>
      <w:r w:rsidR="006F292D">
        <w:rPr>
          <w:rFonts w:ascii="Times New Roman" w:hAnsi="Times New Roman"/>
          <w:sz w:val="26"/>
          <w:szCs w:val="26"/>
        </w:rPr>
        <w:t xml:space="preserve">ства и особых условий </w:t>
      </w:r>
      <w:r w:rsidRPr="006F292D">
        <w:rPr>
          <w:rFonts w:ascii="Times New Roman" w:hAnsi="Times New Roman"/>
          <w:sz w:val="26"/>
          <w:szCs w:val="26"/>
        </w:rPr>
        <w:t>использования земельных участков, расположенных в границах таких зон"</w:t>
      </w:r>
      <w:r w:rsidR="006F292D">
        <w:rPr>
          <w:rFonts w:ascii="Times New Roman" w:hAnsi="Times New Roman"/>
          <w:sz w:val="26"/>
          <w:szCs w:val="26"/>
        </w:rPr>
        <w:t xml:space="preserve"> </w:t>
      </w:r>
      <w:r w:rsidRPr="006F292D">
        <w:rPr>
          <w:rFonts w:ascii="Times New Roman" w:hAnsi="Times New Roman"/>
          <w:sz w:val="26"/>
          <w:szCs w:val="26"/>
        </w:rPr>
        <w:t xml:space="preserve">в охранных зонах запрещается осуществлять любые действия, которые могут нарушить безопасную работу объектов </w:t>
      </w:r>
      <w:proofErr w:type="spellStart"/>
      <w:r w:rsidRPr="006F292D">
        <w:rPr>
          <w:rFonts w:ascii="Times New Roman" w:hAnsi="Times New Roman"/>
          <w:sz w:val="26"/>
          <w:szCs w:val="26"/>
        </w:rPr>
        <w:t>электросетевого</w:t>
      </w:r>
      <w:proofErr w:type="spellEnd"/>
      <w:r w:rsidRPr="006F292D">
        <w:rPr>
          <w:rFonts w:ascii="Times New Roman" w:hAnsi="Times New Roman"/>
          <w:sz w:val="26"/>
          <w:szCs w:val="26"/>
        </w:rPr>
        <w:t xml:space="preserve"> хозяйства, в том числе привести к их повреждению или уничтожению, и (или) повлечь причинение вреда</w:t>
      </w:r>
      <w:proofErr w:type="gramEnd"/>
      <w:r w:rsidRPr="006F292D">
        <w:rPr>
          <w:rFonts w:ascii="Times New Roman" w:hAnsi="Times New Roman"/>
          <w:sz w:val="26"/>
          <w:szCs w:val="26"/>
        </w:rPr>
        <w:t xml:space="preserve">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 xml:space="preserve">б) размещать любые объекты и предметы (материалы) в </w:t>
      </w:r>
      <w:proofErr w:type="gramStart"/>
      <w:r w:rsidRPr="006F292D">
        <w:rPr>
          <w:rFonts w:ascii="Times New Roman" w:hAnsi="Times New Roman"/>
          <w:sz w:val="26"/>
          <w:szCs w:val="26"/>
        </w:rPr>
        <w:t>пределах</w:t>
      </w:r>
      <w:proofErr w:type="gramEnd"/>
      <w:r w:rsidRPr="006F292D">
        <w:rPr>
          <w:rFonts w:ascii="Times New Roman" w:hAnsi="Times New Roman"/>
          <w:sz w:val="26"/>
          <w:szCs w:val="26"/>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6F292D">
        <w:rPr>
          <w:rFonts w:ascii="Times New Roman" w:hAnsi="Times New Roman"/>
          <w:sz w:val="26"/>
          <w:szCs w:val="26"/>
        </w:rPr>
        <w:t>электросетевого</w:t>
      </w:r>
      <w:proofErr w:type="spellEnd"/>
      <w:r w:rsidRPr="006F292D">
        <w:rPr>
          <w:rFonts w:ascii="Times New Roman" w:hAnsi="Times New Roman"/>
          <w:sz w:val="26"/>
          <w:szCs w:val="26"/>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6F292D">
        <w:rPr>
          <w:rFonts w:ascii="Times New Roman" w:hAnsi="Times New Roman"/>
          <w:sz w:val="26"/>
          <w:szCs w:val="26"/>
        </w:rPr>
        <w:t>электросетевого</w:t>
      </w:r>
      <w:proofErr w:type="spellEnd"/>
      <w:r w:rsidRPr="006F292D">
        <w:rPr>
          <w:rFonts w:ascii="Times New Roman" w:hAnsi="Times New Roman"/>
          <w:sz w:val="26"/>
          <w:szCs w:val="26"/>
        </w:rPr>
        <w:t xml:space="preserve"> хозяйства, без создания необходимых для такого доступа проходов и подъездов;</w:t>
      </w:r>
    </w:p>
    <w:p w:rsidR="002B50AD" w:rsidRPr="006F292D" w:rsidRDefault="002B50AD" w:rsidP="00F95F1F">
      <w:pPr>
        <w:spacing w:line="240" w:lineRule="auto"/>
        <w:ind w:right="140" w:firstLine="567"/>
        <w:jc w:val="both"/>
        <w:rPr>
          <w:rFonts w:ascii="Times New Roman" w:hAnsi="Times New Roman"/>
          <w:sz w:val="26"/>
          <w:szCs w:val="26"/>
        </w:rPr>
      </w:pPr>
      <w:proofErr w:type="gramStart"/>
      <w:r w:rsidRPr="006F292D">
        <w:rPr>
          <w:rFonts w:ascii="Times New Roman" w:hAnsi="Times New Roman"/>
          <w:sz w:val="26"/>
          <w:szCs w:val="26"/>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6F292D">
        <w:rPr>
          <w:rFonts w:ascii="Times New Roman" w:hAnsi="Times New Roman"/>
          <w:sz w:val="26"/>
          <w:szCs w:val="26"/>
        </w:rPr>
        <w:t xml:space="preserve"> линий электропередачи;</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г) размещать свалки;</w:t>
      </w:r>
    </w:p>
    <w:p w:rsidR="002B50AD" w:rsidRPr="006F292D" w:rsidRDefault="002B50AD" w:rsidP="00F95F1F">
      <w:pPr>
        <w:spacing w:line="240" w:lineRule="auto"/>
        <w:ind w:right="140" w:firstLine="567"/>
        <w:jc w:val="both"/>
        <w:rPr>
          <w:rFonts w:ascii="Times New Roman" w:hAnsi="Times New Roman"/>
          <w:sz w:val="26"/>
          <w:szCs w:val="26"/>
        </w:rPr>
      </w:pPr>
      <w:proofErr w:type="spellStart"/>
      <w:r w:rsidRPr="006F292D">
        <w:rPr>
          <w:rFonts w:ascii="Times New Roman" w:hAnsi="Times New Roman"/>
          <w:sz w:val="26"/>
          <w:szCs w:val="26"/>
        </w:rPr>
        <w:t>д</w:t>
      </w:r>
      <w:proofErr w:type="spellEnd"/>
      <w:r w:rsidRPr="006F292D">
        <w:rPr>
          <w:rFonts w:ascii="Times New Roman" w:hAnsi="Times New Roman"/>
          <w:sz w:val="26"/>
          <w:szCs w:val="26"/>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lastRenderedPageBreak/>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F292D">
        <w:rPr>
          <w:rFonts w:ascii="Times New Roman" w:hAnsi="Times New Roman"/>
          <w:sz w:val="26"/>
          <w:szCs w:val="26"/>
        </w:rPr>
        <w:t>неотклоненном</w:t>
      </w:r>
      <w:proofErr w:type="spellEnd"/>
      <w:r w:rsidRPr="006F292D">
        <w:rPr>
          <w:rFonts w:ascii="Times New Roman" w:hAnsi="Times New Roman"/>
          <w:sz w:val="26"/>
          <w:szCs w:val="26"/>
        </w:rPr>
        <w:t xml:space="preserve"> их положении </w:t>
      </w:r>
      <w:proofErr w:type="gramStart"/>
      <w:r w:rsidRPr="006F292D">
        <w:rPr>
          <w:rFonts w:ascii="Times New Roman" w:hAnsi="Times New Roman"/>
          <w:sz w:val="26"/>
          <w:szCs w:val="26"/>
        </w:rPr>
        <w:t>для</w:t>
      </w:r>
      <w:proofErr w:type="gramEnd"/>
      <w:r w:rsidRPr="006F292D">
        <w:rPr>
          <w:rFonts w:ascii="Times New Roman" w:hAnsi="Times New Roman"/>
          <w:sz w:val="26"/>
          <w:szCs w:val="26"/>
        </w:rPr>
        <w:t xml:space="preserve"> ЛЭП напряжением:</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- 0,4 кВ на расстоянии 2 м;</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- 10 кВ на расстоянии 10 м;</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- 35 кВ на расстоянии 15 м;</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-220 кВ на расстоянии 25м.</w:t>
      </w:r>
    </w:p>
    <w:p w:rsidR="002B50AD" w:rsidRPr="006F292D" w:rsidRDefault="002B50AD" w:rsidP="00F95F1F">
      <w:pPr>
        <w:spacing w:line="240" w:lineRule="auto"/>
        <w:ind w:right="140" w:firstLine="567"/>
        <w:jc w:val="both"/>
        <w:rPr>
          <w:rFonts w:ascii="Times New Roman" w:hAnsi="Times New Roman"/>
          <w:sz w:val="26"/>
          <w:szCs w:val="26"/>
        </w:rPr>
      </w:pPr>
      <w:r w:rsidRPr="006F292D">
        <w:rPr>
          <w:rFonts w:ascii="Times New Roman" w:hAnsi="Times New Roman"/>
          <w:sz w:val="26"/>
          <w:szCs w:val="26"/>
        </w:rPr>
        <w:t>Санитарные разрывы от трансформаторных подстанций до окон жилых домов и общественных зданий должны составлять не менее 10 м, до зданий лечебно-профилактических учреждений не менее 15 м.</w:t>
      </w:r>
    </w:p>
    <w:p w:rsidR="00753942" w:rsidRDefault="002B50AD" w:rsidP="00F95F1F">
      <w:pPr>
        <w:spacing w:line="240" w:lineRule="auto"/>
        <w:ind w:right="140" w:firstLine="567"/>
        <w:jc w:val="both"/>
        <w:rPr>
          <w:rFonts w:ascii="Times New Roman" w:hAnsi="Times New Roman"/>
          <w:sz w:val="26"/>
          <w:szCs w:val="26"/>
        </w:rPr>
      </w:pPr>
      <w:proofErr w:type="gramStart"/>
      <w:r w:rsidRPr="006F292D">
        <w:rPr>
          <w:rFonts w:ascii="Times New Roman" w:hAnsi="Times New Roman"/>
          <w:sz w:val="26"/>
          <w:szCs w:val="26"/>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6F292D">
        <w:rPr>
          <w:rFonts w:ascii="Times New Roman" w:hAnsi="Times New Roman"/>
          <w:sz w:val="26"/>
          <w:szCs w:val="26"/>
        </w:rPr>
        <w:t xml:space="preserve"> сооружений и на 1 метр в сторону проезжей части улицы)</w:t>
      </w:r>
      <w:bookmarkStart w:id="12" w:name="_Toc452988208"/>
    </w:p>
    <w:p w:rsidR="00CB7CE1" w:rsidRPr="006F292D" w:rsidRDefault="00CB7CE1" w:rsidP="009E295B">
      <w:pPr>
        <w:pStyle w:val="1"/>
        <w:pageBreakBefore w:val="0"/>
        <w:numPr>
          <w:ilvl w:val="1"/>
          <w:numId w:val="4"/>
        </w:numPr>
        <w:tabs>
          <w:tab w:val="left" w:pos="993"/>
        </w:tabs>
        <w:spacing w:before="0" w:after="160"/>
        <w:ind w:hanging="644"/>
        <w:rPr>
          <w:rFonts w:ascii="Times New Roman" w:hAnsi="Times New Roman"/>
          <w:caps w:val="0"/>
          <w:sz w:val="26"/>
          <w:szCs w:val="26"/>
        </w:rPr>
      </w:pPr>
      <w:r>
        <w:rPr>
          <w:rFonts w:ascii="Times New Roman" w:hAnsi="Times New Roman"/>
          <w:caps w:val="0"/>
          <w:sz w:val="26"/>
          <w:szCs w:val="26"/>
        </w:rPr>
        <w:t xml:space="preserve"> Иные зоны с особыми условиями использования территории</w:t>
      </w:r>
    </w:p>
    <w:p w:rsidR="00CB7CE1" w:rsidRDefault="00CB7CE1" w:rsidP="00CB7CE1">
      <w:pPr>
        <w:pStyle w:val="ConsPlusNormal"/>
        <w:ind w:right="140" w:firstLine="567"/>
        <w:jc w:val="both"/>
        <w:rPr>
          <w:rFonts w:ascii="Times New Roman" w:hAnsi="Times New Roman" w:cs="Times New Roman"/>
          <w:sz w:val="26"/>
          <w:szCs w:val="26"/>
        </w:rPr>
      </w:pPr>
      <w:r w:rsidRPr="00032D60">
        <w:rPr>
          <w:rFonts w:ascii="Times New Roman" w:hAnsi="Times New Roman" w:cs="Times New Roman"/>
          <w:sz w:val="26"/>
          <w:szCs w:val="26"/>
        </w:rPr>
        <w:t xml:space="preserve">Иных зон с особыми условиями использования территорий – зон охраны объектов культурного наследия (памятников истории и культуры) народов Российской Федерации, зон </w:t>
      </w:r>
      <w:r w:rsidR="00F95F1F">
        <w:rPr>
          <w:rFonts w:ascii="Times New Roman" w:hAnsi="Times New Roman" w:cs="Times New Roman"/>
          <w:sz w:val="26"/>
          <w:szCs w:val="26"/>
        </w:rPr>
        <w:t xml:space="preserve">особо </w:t>
      </w:r>
      <w:r w:rsidRPr="00032D60">
        <w:rPr>
          <w:rFonts w:ascii="Times New Roman" w:hAnsi="Times New Roman" w:cs="Times New Roman"/>
          <w:sz w:val="26"/>
          <w:szCs w:val="26"/>
        </w:rPr>
        <w:t>охраняемых объектов</w:t>
      </w:r>
      <w:r w:rsidR="00F95F1F">
        <w:rPr>
          <w:rFonts w:ascii="Times New Roman" w:hAnsi="Times New Roman" w:cs="Times New Roman"/>
          <w:sz w:val="26"/>
          <w:szCs w:val="26"/>
        </w:rPr>
        <w:t xml:space="preserve"> и</w:t>
      </w:r>
      <w:r w:rsidRPr="00032D60">
        <w:rPr>
          <w:rFonts w:ascii="Times New Roman" w:hAnsi="Times New Roman" w:cs="Times New Roman"/>
          <w:sz w:val="26"/>
          <w:szCs w:val="26"/>
        </w:rPr>
        <w:t xml:space="preserve"> иных зоны, устанавливаемых в соответствии с законодательством Российской Федерации – в границах проекта планировки не установлено.</w:t>
      </w:r>
    </w:p>
    <w:p w:rsidR="00CB7CE1" w:rsidRPr="00CB7CE1" w:rsidRDefault="00CB7CE1" w:rsidP="00CB7CE1">
      <w:pPr>
        <w:pStyle w:val="ConsPlusNormal"/>
        <w:ind w:right="140" w:firstLine="567"/>
        <w:jc w:val="both"/>
        <w:rPr>
          <w:rFonts w:ascii="Times New Roman" w:hAnsi="Times New Roman" w:cs="Times New Roman"/>
          <w:sz w:val="26"/>
          <w:szCs w:val="26"/>
        </w:rPr>
      </w:pPr>
    </w:p>
    <w:p w:rsidR="002B50AD" w:rsidRPr="006F292D" w:rsidRDefault="002B50AD" w:rsidP="009E295B">
      <w:pPr>
        <w:pStyle w:val="1"/>
        <w:pageBreakBefore w:val="0"/>
        <w:numPr>
          <w:ilvl w:val="1"/>
          <w:numId w:val="4"/>
        </w:numPr>
        <w:tabs>
          <w:tab w:val="left" w:pos="993"/>
        </w:tabs>
        <w:spacing w:before="0" w:after="160"/>
        <w:ind w:hanging="644"/>
        <w:rPr>
          <w:rFonts w:ascii="Times New Roman" w:hAnsi="Times New Roman"/>
          <w:caps w:val="0"/>
          <w:sz w:val="26"/>
          <w:szCs w:val="26"/>
        </w:rPr>
      </w:pPr>
      <w:r w:rsidRPr="006F292D">
        <w:rPr>
          <w:rFonts w:ascii="Times New Roman" w:hAnsi="Times New Roman"/>
          <w:caps w:val="0"/>
          <w:sz w:val="26"/>
          <w:szCs w:val="26"/>
        </w:rPr>
        <w:t>Сервитуты</w:t>
      </w:r>
      <w:bookmarkEnd w:id="12"/>
    </w:p>
    <w:p w:rsidR="002B50AD" w:rsidRDefault="00753942" w:rsidP="007B2939">
      <w:pPr>
        <w:spacing w:line="240" w:lineRule="auto"/>
        <w:ind w:firstLine="567"/>
        <w:jc w:val="both"/>
        <w:rPr>
          <w:rFonts w:ascii="Times New Roman" w:hAnsi="Times New Roman"/>
          <w:sz w:val="26"/>
          <w:szCs w:val="26"/>
        </w:rPr>
      </w:pPr>
      <w:r>
        <w:rPr>
          <w:rFonts w:ascii="Times New Roman" w:hAnsi="Times New Roman"/>
          <w:sz w:val="26"/>
          <w:szCs w:val="26"/>
        </w:rPr>
        <w:t>Границ</w:t>
      </w:r>
      <w:r w:rsidR="00F95F1F">
        <w:rPr>
          <w:rFonts w:ascii="Times New Roman" w:hAnsi="Times New Roman"/>
          <w:sz w:val="26"/>
          <w:szCs w:val="26"/>
        </w:rPr>
        <w:t>ы</w:t>
      </w:r>
      <w:r>
        <w:rPr>
          <w:rFonts w:ascii="Times New Roman" w:hAnsi="Times New Roman"/>
          <w:sz w:val="26"/>
          <w:szCs w:val="26"/>
        </w:rPr>
        <w:t xml:space="preserve"> действующих сервитутов в зоне строительства </w:t>
      </w:r>
      <w:r w:rsidR="00F95F1F">
        <w:rPr>
          <w:rFonts w:ascii="Times New Roman" w:hAnsi="Times New Roman"/>
          <w:sz w:val="26"/>
          <w:szCs w:val="26"/>
        </w:rPr>
        <w:t>отсутствуют</w:t>
      </w:r>
      <w:r>
        <w:rPr>
          <w:rFonts w:ascii="Times New Roman" w:hAnsi="Times New Roman"/>
          <w:sz w:val="26"/>
          <w:szCs w:val="26"/>
        </w:rPr>
        <w:t>.</w:t>
      </w:r>
    </w:p>
    <w:p w:rsidR="007B2939" w:rsidRPr="007B2939" w:rsidRDefault="007B2939" w:rsidP="007B2939">
      <w:pPr>
        <w:ind w:right="367" w:firstLine="567"/>
        <w:jc w:val="both"/>
        <w:rPr>
          <w:rFonts w:ascii="Times New Roman" w:hAnsi="Times New Roman" w:cs="Times New Roman"/>
          <w:sz w:val="26"/>
          <w:szCs w:val="26"/>
        </w:rPr>
      </w:pPr>
      <w:r w:rsidRPr="007B2939">
        <w:rPr>
          <w:rFonts w:ascii="Times New Roman" w:hAnsi="Times New Roman" w:cs="Times New Roman"/>
          <w:sz w:val="26"/>
          <w:szCs w:val="26"/>
        </w:rPr>
        <w:t>Границы зон с особыми условиями использования территории отображены на Схеме границ зон с особыми условиями использования территории.</w:t>
      </w:r>
    </w:p>
    <w:p w:rsidR="007B2939" w:rsidRDefault="007B2939" w:rsidP="0013057F">
      <w:pPr>
        <w:spacing w:line="240" w:lineRule="auto"/>
        <w:ind w:firstLine="709"/>
        <w:jc w:val="both"/>
        <w:rPr>
          <w:rFonts w:ascii="Times New Roman" w:hAnsi="Times New Roman"/>
          <w:sz w:val="26"/>
          <w:szCs w:val="26"/>
        </w:rPr>
      </w:pPr>
    </w:p>
    <w:p w:rsidR="006F292D" w:rsidRPr="006F292D" w:rsidRDefault="006F292D" w:rsidP="009E295B">
      <w:pPr>
        <w:pStyle w:val="1"/>
        <w:numPr>
          <w:ilvl w:val="0"/>
          <w:numId w:val="4"/>
        </w:numPr>
        <w:tabs>
          <w:tab w:val="left" w:pos="993"/>
        </w:tabs>
        <w:ind w:left="0" w:right="-2" w:firstLine="567"/>
        <w:jc w:val="left"/>
        <w:rPr>
          <w:rFonts w:ascii="Times New Roman" w:hAnsi="Times New Roman" w:cs="Times New Roman"/>
          <w:sz w:val="26"/>
          <w:szCs w:val="26"/>
        </w:rPr>
      </w:pPr>
      <w:bookmarkStart w:id="13" w:name="_Toc452988209"/>
      <w:r w:rsidRPr="006F292D">
        <w:rPr>
          <w:rFonts w:ascii="Times New Roman" w:hAnsi="Times New Roman" w:cs="Times New Roman"/>
          <w:sz w:val="26"/>
          <w:szCs w:val="26"/>
        </w:rPr>
        <w:lastRenderedPageBreak/>
        <w:t>Вертикальная планировка и инженерная подготовка территории</w:t>
      </w:r>
      <w:bookmarkEnd w:id="13"/>
    </w:p>
    <w:p w:rsidR="0091539D" w:rsidRPr="0091539D" w:rsidRDefault="0091539D" w:rsidP="0091539D">
      <w:pPr>
        <w:tabs>
          <w:tab w:val="left" w:pos="0"/>
        </w:tabs>
        <w:autoSpaceDE w:val="0"/>
        <w:autoSpaceDN w:val="0"/>
        <w:adjustRightInd w:val="0"/>
        <w:ind w:right="140" w:firstLine="567"/>
        <w:jc w:val="both"/>
        <w:rPr>
          <w:rFonts w:ascii="Times New Roman" w:hAnsi="Times New Roman" w:cs="Times New Roman"/>
          <w:sz w:val="26"/>
          <w:szCs w:val="26"/>
        </w:rPr>
      </w:pPr>
      <w:r w:rsidRPr="0091539D">
        <w:rPr>
          <w:rFonts w:ascii="Times New Roman" w:hAnsi="Times New Roman" w:cs="Times New Roman"/>
          <w:sz w:val="26"/>
          <w:szCs w:val="26"/>
        </w:rPr>
        <w:t xml:space="preserve">Трасса </w:t>
      </w:r>
      <w:r w:rsidRPr="0091539D">
        <w:rPr>
          <w:rFonts w:ascii="Times New Roman" w:hAnsi="Times New Roman" w:cs="Times New Roman"/>
          <w:color w:val="000000"/>
          <w:sz w:val="26"/>
          <w:szCs w:val="26"/>
        </w:rPr>
        <w:t>строительства ЛЭП-</w:t>
      </w:r>
      <w:r w:rsidR="00F95F1F">
        <w:rPr>
          <w:rFonts w:ascii="Times New Roman" w:hAnsi="Times New Roman" w:cs="Times New Roman"/>
          <w:color w:val="000000"/>
          <w:sz w:val="26"/>
          <w:szCs w:val="26"/>
        </w:rPr>
        <w:t>0,4</w:t>
      </w:r>
      <w:r w:rsidRPr="0091539D">
        <w:rPr>
          <w:rFonts w:ascii="Times New Roman" w:hAnsi="Times New Roman" w:cs="Times New Roman"/>
          <w:color w:val="000000"/>
          <w:sz w:val="26"/>
          <w:szCs w:val="26"/>
        </w:rPr>
        <w:t xml:space="preserve"> кВ</w:t>
      </w:r>
      <w:r w:rsidR="00F95F1F">
        <w:rPr>
          <w:rFonts w:ascii="Times New Roman" w:hAnsi="Times New Roman" w:cs="Times New Roman"/>
          <w:color w:val="000000"/>
          <w:sz w:val="26"/>
          <w:szCs w:val="26"/>
        </w:rPr>
        <w:t xml:space="preserve"> </w:t>
      </w:r>
      <w:r w:rsidRPr="0091539D">
        <w:rPr>
          <w:rFonts w:ascii="Times New Roman" w:hAnsi="Times New Roman" w:cs="Times New Roman"/>
          <w:sz w:val="26"/>
          <w:szCs w:val="26"/>
        </w:rPr>
        <w:t xml:space="preserve">проходит по естественному рельефу местности. </w:t>
      </w:r>
    </w:p>
    <w:p w:rsidR="006F292D" w:rsidRDefault="0091539D" w:rsidP="0091539D">
      <w:pPr>
        <w:spacing w:line="240" w:lineRule="auto"/>
        <w:ind w:right="140" w:firstLine="567"/>
        <w:jc w:val="both"/>
        <w:rPr>
          <w:rFonts w:ascii="Times New Roman" w:hAnsi="Times New Roman" w:cs="Times New Roman"/>
          <w:sz w:val="26"/>
          <w:szCs w:val="26"/>
        </w:rPr>
      </w:pPr>
      <w:r w:rsidRPr="0091539D">
        <w:rPr>
          <w:rFonts w:ascii="Times New Roman" w:hAnsi="Times New Roman" w:cs="Times New Roman"/>
          <w:sz w:val="26"/>
          <w:szCs w:val="26"/>
        </w:rPr>
        <w:t>Строительство планируется осуществить с со</w:t>
      </w:r>
      <w:r w:rsidR="00F95F1F">
        <w:rPr>
          <w:rFonts w:ascii="Times New Roman" w:hAnsi="Times New Roman" w:cs="Times New Roman"/>
          <w:sz w:val="26"/>
          <w:szCs w:val="26"/>
        </w:rPr>
        <w:t>хранением естественного рельефа</w:t>
      </w:r>
      <w:r w:rsidRPr="0091539D">
        <w:rPr>
          <w:rFonts w:ascii="Times New Roman" w:hAnsi="Times New Roman" w:cs="Times New Roman"/>
          <w:sz w:val="26"/>
          <w:szCs w:val="26"/>
        </w:rPr>
        <w:t xml:space="preserve">. В связи с выше </w:t>
      </w:r>
      <w:proofErr w:type="gramStart"/>
      <w:r w:rsidRPr="0091539D">
        <w:rPr>
          <w:rFonts w:ascii="Times New Roman" w:hAnsi="Times New Roman" w:cs="Times New Roman"/>
          <w:sz w:val="26"/>
          <w:szCs w:val="26"/>
        </w:rPr>
        <w:t>изложенным</w:t>
      </w:r>
      <w:proofErr w:type="gramEnd"/>
      <w:r w:rsidRPr="0091539D">
        <w:rPr>
          <w:rFonts w:ascii="Times New Roman" w:hAnsi="Times New Roman" w:cs="Times New Roman"/>
          <w:sz w:val="26"/>
          <w:szCs w:val="26"/>
        </w:rPr>
        <w:t xml:space="preserve"> схема</w:t>
      </w:r>
      <w:r w:rsidR="002E7CF1">
        <w:rPr>
          <w:rFonts w:ascii="Times New Roman" w:hAnsi="Times New Roman" w:cs="Times New Roman"/>
          <w:sz w:val="26"/>
          <w:szCs w:val="26"/>
        </w:rPr>
        <w:t xml:space="preserve"> </w:t>
      </w:r>
      <w:r w:rsidRPr="0091539D">
        <w:rPr>
          <w:rFonts w:ascii="Times New Roman" w:hAnsi="Times New Roman" w:cs="Times New Roman"/>
          <w:sz w:val="26"/>
          <w:szCs w:val="26"/>
        </w:rPr>
        <w:t>вертикальной планировки территории в рамках данного проекта не разрабатывается.</w:t>
      </w:r>
    </w:p>
    <w:p w:rsidR="006A5D37" w:rsidRPr="006A5D37" w:rsidRDefault="006A5D37" w:rsidP="006A5D37">
      <w:pPr>
        <w:spacing w:line="240" w:lineRule="auto"/>
        <w:ind w:right="140" w:firstLine="567"/>
        <w:jc w:val="both"/>
        <w:rPr>
          <w:rFonts w:ascii="Times New Roman" w:hAnsi="Times New Roman" w:cs="Times New Roman"/>
          <w:sz w:val="26"/>
          <w:szCs w:val="26"/>
        </w:rPr>
      </w:pPr>
      <w:r w:rsidRPr="006A5D37">
        <w:rPr>
          <w:rFonts w:ascii="Times New Roman" w:hAnsi="Times New Roman" w:cs="Times New Roman"/>
          <w:sz w:val="26"/>
          <w:szCs w:val="26"/>
        </w:rPr>
        <w:t>Перед началом производства работ по строительству трассы, необходимо произвести вырубку зеленых насаждений.</w:t>
      </w:r>
    </w:p>
    <w:p w:rsidR="006A5D37" w:rsidRPr="006A5D37" w:rsidRDefault="006A5D37" w:rsidP="006A5D37">
      <w:pPr>
        <w:pStyle w:val="e"/>
        <w:ind w:firstLine="567"/>
        <w:rPr>
          <w:rFonts w:ascii="Times New Roman" w:hAnsi="Times New Roman"/>
          <w:sz w:val="26"/>
          <w:szCs w:val="26"/>
        </w:rPr>
      </w:pPr>
      <w:r w:rsidRPr="006A5D37">
        <w:rPr>
          <w:rFonts w:ascii="Times New Roman" w:hAnsi="Times New Roman"/>
          <w:sz w:val="26"/>
          <w:szCs w:val="26"/>
        </w:rPr>
        <w:t>Проектируемая электросеть ВЛЗ-0,4 кВ пересекает грунтовую дорогу между опорами №8-2 и №8-3, №8-4 и №8-5.</w:t>
      </w:r>
    </w:p>
    <w:p w:rsidR="006A5D37" w:rsidRPr="0091539D" w:rsidRDefault="006A5D37" w:rsidP="0091539D">
      <w:pPr>
        <w:spacing w:line="240" w:lineRule="auto"/>
        <w:ind w:right="140" w:firstLine="567"/>
        <w:jc w:val="both"/>
        <w:rPr>
          <w:rFonts w:ascii="Times New Roman" w:hAnsi="Times New Roman" w:cs="Times New Roman"/>
          <w:sz w:val="26"/>
          <w:szCs w:val="26"/>
        </w:rPr>
      </w:pPr>
    </w:p>
    <w:p w:rsidR="006F292D" w:rsidRPr="006F292D" w:rsidRDefault="006F292D" w:rsidP="009E295B">
      <w:pPr>
        <w:pStyle w:val="1"/>
        <w:numPr>
          <w:ilvl w:val="0"/>
          <w:numId w:val="4"/>
        </w:numPr>
        <w:tabs>
          <w:tab w:val="left" w:pos="993"/>
        </w:tabs>
        <w:ind w:left="0" w:right="-2" w:firstLine="567"/>
        <w:jc w:val="left"/>
        <w:rPr>
          <w:rFonts w:ascii="Times New Roman" w:hAnsi="Times New Roman" w:cs="Times New Roman"/>
          <w:sz w:val="26"/>
          <w:szCs w:val="26"/>
        </w:rPr>
      </w:pPr>
      <w:bookmarkStart w:id="14" w:name="_Toc452988210"/>
      <w:r w:rsidRPr="006F292D">
        <w:rPr>
          <w:rFonts w:ascii="Times New Roman" w:hAnsi="Times New Roman" w:cs="Times New Roman"/>
          <w:sz w:val="26"/>
          <w:szCs w:val="26"/>
        </w:rPr>
        <w:lastRenderedPageBreak/>
        <w:t>Защита территории от чрезвычайных ситуаций природного и техногенного характера</w:t>
      </w:r>
      <w:bookmarkEnd w:id="14"/>
    </w:p>
    <w:p w:rsidR="006F292D" w:rsidRPr="006F292D" w:rsidRDefault="006F292D" w:rsidP="0013057F">
      <w:pPr>
        <w:spacing w:line="240" w:lineRule="auto"/>
        <w:ind w:firstLine="709"/>
        <w:jc w:val="both"/>
        <w:rPr>
          <w:rFonts w:ascii="Times New Roman" w:hAnsi="Times New Roman"/>
          <w:sz w:val="26"/>
          <w:szCs w:val="26"/>
        </w:rPr>
      </w:pPr>
      <w:r w:rsidRPr="006F292D">
        <w:rPr>
          <w:rFonts w:ascii="Times New Roman" w:hAnsi="Times New Roman"/>
          <w:sz w:val="26"/>
          <w:szCs w:val="26"/>
        </w:rPr>
        <w:t>В целях исключения ЧС техногенного характера по трассе линейного объекта необходимо соблюдение условий, установленных нормативной документац</w:t>
      </w:r>
      <w:r w:rsidR="002E7CF1">
        <w:rPr>
          <w:rFonts w:ascii="Times New Roman" w:hAnsi="Times New Roman"/>
          <w:sz w:val="26"/>
          <w:szCs w:val="26"/>
        </w:rPr>
        <w:t>ией для охранных</w:t>
      </w:r>
      <w:r w:rsidRPr="006F292D">
        <w:rPr>
          <w:rFonts w:ascii="Times New Roman" w:hAnsi="Times New Roman"/>
          <w:sz w:val="26"/>
          <w:szCs w:val="26"/>
        </w:rPr>
        <w:t xml:space="preserve"> </w:t>
      </w:r>
      <w:r w:rsidR="006757DE" w:rsidRPr="006757DE">
        <w:rPr>
          <w:rFonts w:ascii="Times New Roman" w:hAnsi="Times New Roman"/>
          <w:sz w:val="26"/>
          <w:szCs w:val="26"/>
        </w:rPr>
        <w:t xml:space="preserve">зон </w:t>
      </w:r>
      <w:r w:rsidRPr="006F292D">
        <w:rPr>
          <w:rFonts w:ascii="Times New Roman" w:hAnsi="Times New Roman"/>
          <w:sz w:val="26"/>
          <w:szCs w:val="26"/>
        </w:rPr>
        <w:t>воздушных линий.</w:t>
      </w:r>
    </w:p>
    <w:p w:rsidR="0098402A" w:rsidRDefault="0098402A" w:rsidP="006757DE">
      <w:pPr>
        <w:pStyle w:val="1"/>
        <w:keepLines w:val="0"/>
        <w:numPr>
          <w:ilvl w:val="0"/>
          <w:numId w:val="0"/>
        </w:numPr>
        <w:tabs>
          <w:tab w:val="left" w:pos="993"/>
        </w:tabs>
        <w:spacing w:before="2520" w:after="240" w:line="6000" w:lineRule="exact"/>
        <w:ind w:right="-2"/>
        <w:rPr>
          <w:rFonts w:ascii="Times New Roman" w:hAnsi="Times New Roman" w:cs="Times New Roman"/>
          <w:sz w:val="26"/>
          <w:szCs w:val="26"/>
        </w:rPr>
        <w:sectPr w:rsidR="0098402A" w:rsidSect="0044101A">
          <w:headerReference w:type="default" r:id="rId19"/>
          <w:footerReference w:type="default" r:id="rId20"/>
          <w:headerReference w:type="first" r:id="rId21"/>
          <w:footerReference w:type="first" r:id="rId22"/>
          <w:pgSz w:w="11906" w:h="16838" w:code="9"/>
          <w:pgMar w:top="284" w:right="567" w:bottom="284" w:left="1418" w:header="340" w:footer="1304" w:gutter="0"/>
          <w:cols w:space="708"/>
          <w:titlePg/>
          <w:docGrid w:linePitch="360"/>
        </w:sectPr>
      </w:pPr>
    </w:p>
    <w:p w:rsidR="0098402A" w:rsidRDefault="0098402A" w:rsidP="0098402A">
      <w:pPr>
        <w:pStyle w:val="af0"/>
        <w:ind w:right="-2" w:firstLine="0"/>
        <w:jc w:val="center"/>
      </w:pPr>
    </w:p>
    <w:p w:rsidR="0013057F" w:rsidRPr="00FD3907" w:rsidRDefault="0013057F" w:rsidP="0091539D">
      <w:pPr>
        <w:pStyle w:val="af0"/>
        <w:ind w:right="-2" w:firstLine="0"/>
      </w:pPr>
    </w:p>
    <w:sectPr w:rsidR="0013057F" w:rsidRPr="00FD3907" w:rsidSect="0044101A">
      <w:headerReference w:type="default" r:id="rId23"/>
      <w:footerReference w:type="default" r:id="rId24"/>
      <w:headerReference w:type="first" r:id="rId25"/>
      <w:footerReference w:type="first" r:id="rId26"/>
      <w:pgSz w:w="11906" w:h="16838" w:code="9"/>
      <w:pgMar w:top="284" w:right="284" w:bottom="284" w:left="1134"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AEB" w:rsidRDefault="00DB4AEB" w:rsidP="00664FD8">
      <w:pPr>
        <w:spacing w:after="0" w:line="240" w:lineRule="auto"/>
      </w:pPr>
      <w:r>
        <w:separator/>
      </w:r>
    </w:p>
  </w:endnote>
  <w:endnote w:type="continuationSeparator" w:id="0">
    <w:p w:rsidR="00DB4AEB" w:rsidRDefault="00DB4AEB" w:rsidP="00664F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5707"/>
      <w:tblW w:w="10490" w:type="dxa"/>
      <w:tblLayout w:type="fixed"/>
      <w:tblCellMar>
        <w:left w:w="0" w:type="dxa"/>
        <w:right w:w="0" w:type="dxa"/>
      </w:tblCellMar>
      <w:tblLook w:val="04A0"/>
    </w:tblPr>
    <w:tblGrid>
      <w:gridCol w:w="776"/>
      <w:gridCol w:w="777"/>
      <w:gridCol w:w="777"/>
      <w:gridCol w:w="777"/>
      <w:gridCol w:w="1166"/>
      <w:gridCol w:w="777"/>
      <w:gridCol w:w="4663"/>
      <w:gridCol w:w="777"/>
    </w:tblGrid>
    <w:tr w:rsidR="00C23814" w:rsidTr="00F44896">
      <w:trPr>
        <w:cantSplit/>
        <w:trHeight w:hRule="exact" w:val="284"/>
      </w:trPr>
      <w:tc>
        <w:tcPr>
          <w:tcW w:w="776" w:type="dxa"/>
          <w:tcBorders>
            <w:top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1166"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4663" w:type="dxa"/>
          <w:vMerge w:val="restart"/>
          <w:tcBorders>
            <w:top w:val="single" w:sz="12" w:space="0" w:color="auto"/>
            <w:left w:val="single" w:sz="12" w:space="0" w:color="auto"/>
            <w:right w:val="single" w:sz="12" w:space="0" w:color="auto"/>
          </w:tcBorders>
          <w:vAlign w:val="center"/>
        </w:tcPr>
        <w:p w:rsidR="00C23814" w:rsidRPr="00F44896" w:rsidRDefault="00870B7B" w:rsidP="00F44896">
          <w:pPr>
            <w:jc w:val="center"/>
            <w:rPr>
              <w:rFonts w:ascii="Times New Roman" w:hAnsi="Times New Roman" w:cs="Times New Roman"/>
              <w:sz w:val="28"/>
              <w:szCs w:val="28"/>
            </w:rPr>
          </w:pPr>
          <w:r>
            <w:rPr>
              <w:rFonts w:ascii="Times New Roman" w:hAnsi="Times New Roman" w:cs="Times New Roman"/>
              <w:sz w:val="28"/>
              <w:szCs w:val="28"/>
            </w:rPr>
            <w:fldChar w:fldCharType="begin"/>
          </w:r>
          <w:r w:rsidR="00C23814">
            <w:rPr>
              <w:rFonts w:ascii="Times New Roman" w:hAnsi="Times New Roman" w:cs="Times New Roman"/>
              <w:sz w:val="28"/>
              <w:szCs w:val="28"/>
            </w:rPr>
            <w:instrText xml:space="preserve"> REF Шифр \h </w:instrText>
          </w:r>
          <w:r>
            <w:rPr>
              <w:rFonts w:ascii="Times New Roman" w:hAnsi="Times New Roman" w:cs="Times New Roman"/>
              <w:sz w:val="28"/>
              <w:szCs w:val="28"/>
            </w:rPr>
            <w:fldChar w:fldCharType="separate"/>
          </w:r>
          <w:r w:rsidR="004D76C2">
            <w:rPr>
              <w:rFonts w:ascii="Times New Roman" w:hAnsi="Times New Roman" w:cs="Times New Roman"/>
              <w:b/>
              <w:bCs/>
              <w:sz w:val="28"/>
              <w:szCs w:val="28"/>
            </w:rPr>
            <w:t>Ошибка! Источник ссылки не найден</w:t>
          </w:r>
          <w:proofErr w:type="gramStart"/>
          <w:r w:rsidR="004D76C2">
            <w:rPr>
              <w:rFonts w:ascii="Times New Roman" w:hAnsi="Times New Roman" w:cs="Times New Roman"/>
              <w:b/>
              <w:bCs/>
              <w:sz w:val="28"/>
              <w:szCs w:val="28"/>
            </w:rPr>
            <w:t>.</w:t>
          </w:r>
          <w:r>
            <w:rPr>
              <w:rFonts w:ascii="Times New Roman" w:hAnsi="Times New Roman" w:cs="Times New Roman"/>
              <w:sz w:val="28"/>
              <w:szCs w:val="28"/>
            </w:rPr>
            <w:fldChar w:fldCharType="end"/>
          </w:r>
          <w:r w:rsidR="00C23814" w:rsidRPr="00F44896">
            <w:rPr>
              <w:rFonts w:ascii="Times New Roman" w:hAnsi="Times New Roman" w:cs="Times New Roman"/>
              <w:sz w:val="28"/>
              <w:szCs w:val="28"/>
            </w:rPr>
            <w:t>.</w:t>
          </w:r>
          <w:proofErr w:type="gramEnd"/>
          <w:r w:rsidR="00C23814" w:rsidRPr="00F44896">
            <w:rPr>
              <w:rFonts w:ascii="Times New Roman" w:hAnsi="Times New Roman" w:cs="Times New Roman"/>
              <w:sz w:val="28"/>
              <w:szCs w:val="28"/>
            </w:rPr>
            <w:t>Т</w:t>
          </w:r>
        </w:p>
      </w:tc>
      <w:tc>
        <w:tcPr>
          <w:tcW w:w="777" w:type="dxa"/>
          <w:tcBorders>
            <w:top w:val="single" w:sz="12" w:space="0" w:color="auto"/>
            <w:left w:val="single" w:sz="12" w:space="0" w:color="auto"/>
            <w:bottom w:val="single" w:sz="12" w:space="0" w:color="auto"/>
          </w:tcBorders>
          <w:vAlign w:val="center"/>
        </w:tcPr>
        <w:p w:rsidR="00C23814" w:rsidRDefault="00C23814" w:rsidP="001D2ABA">
          <w:pPr>
            <w:jc w:val="center"/>
          </w:pPr>
          <w:r>
            <w:t>Лист</w:t>
          </w:r>
        </w:p>
      </w:tc>
    </w:tr>
    <w:tr w:rsidR="00C23814" w:rsidTr="001D2ABA">
      <w:trPr>
        <w:cantSplit/>
        <w:trHeight w:hRule="exact" w:val="284"/>
      </w:trPr>
      <w:tc>
        <w:tcPr>
          <w:tcW w:w="776" w:type="dxa"/>
          <w:tcBorders>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1166"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4663" w:type="dxa"/>
          <w:vMerge/>
          <w:tcBorders>
            <w:left w:val="single" w:sz="12" w:space="0" w:color="auto"/>
            <w:right w:val="single" w:sz="12" w:space="0" w:color="auto"/>
          </w:tcBorders>
        </w:tcPr>
        <w:p w:rsidR="00C23814" w:rsidRDefault="00C23814" w:rsidP="001D2ABA"/>
      </w:tc>
      <w:tc>
        <w:tcPr>
          <w:tcW w:w="777" w:type="dxa"/>
          <w:vMerge w:val="restart"/>
          <w:tcBorders>
            <w:top w:val="single" w:sz="12" w:space="0" w:color="auto"/>
            <w:left w:val="single" w:sz="12" w:space="0" w:color="auto"/>
          </w:tcBorders>
          <w:vAlign w:val="center"/>
        </w:tcPr>
        <w:p w:rsidR="00C23814" w:rsidRPr="00C02489" w:rsidRDefault="00870B7B" w:rsidP="001D2ABA">
          <w:pPr>
            <w:jc w:val="center"/>
            <w:rPr>
              <w:rFonts w:ascii="Times New Roman" w:hAnsi="Times New Roman" w:cs="Times New Roman"/>
            </w:rPr>
          </w:pPr>
          <w:r w:rsidRPr="00F200C6">
            <w:rPr>
              <w:rFonts w:ascii="Times New Roman" w:hAnsi="Times New Roman" w:cs="Times New Roman"/>
              <w:sz w:val="28"/>
            </w:rPr>
            <w:fldChar w:fldCharType="begin"/>
          </w:r>
          <w:r w:rsidR="00C23814" w:rsidRPr="00F200C6">
            <w:rPr>
              <w:rFonts w:ascii="Times New Roman" w:hAnsi="Times New Roman" w:cs="Times New Roman"/>
              <w:sz w:val="28"/>
            </w:rPr>
            <w:instrText xml:space="preserve"> = </w:instrText>
          </w:r>
          <w:r w:rsidRPr="00F200C6">
            <w:rPr>
              <w:rFonts w:ascii="Times New Roman" w:hAnsi="Times New Roman" w:cs="Times New Roman"/>
              <w:sz w:val="28"/>
            </w:rPr>
            <w:fldChar w:fldCharType="begin"/>
          </w:r>
          <w:r w:rsidR="00C23814" w:rsidRPr="00F200C6">
            <w:rPr>
              <w:rFonts w:ascii="Times New Roman" w:hAnsi="Times New Roman" w:cs="Times New Roman"/>
              <w:sz w:val="28"/>
            </w:rPr>
            <w:instrText xml:space="preserve"> PAGE  </w:instrText>
          </w:r>
          <w:r w:rsidRPr="00F200C6">
            <w:rPr>
              <w:rFonts w:ascii="Times New Roman" w:hAnsi="Times New Roman" w:cs="Times New Roman"/>
              <w:sz w:val="28"/>
            </w:rPr>
            <w:fldChar w:fldCharType="separate"/>
          </w:r>
          <w:r w:rsidR="00C23814">
            <w:rPr>
              <w:rFonts w:ascii="Times New Roman" w:hAnsi="Times New Roman" w:cs="Times New Roman"/>
              <w:noProof/>
              <w:sz w:val="28"/>
            </w:rPr>
            <w:instrText>3</w:instrText>
          </w:r>
          <w:r w:rsidRPr="00F200C6">
            <w:rPr>
              <w:rFonts w:ascii="Times New Roman" w:hAnsi="Times New Roman" w:cs="Times New Roman"/>
              <w:sz w:val="28"/>
            </w:rPr>
            <w:fldChar w:fldCharType="end"/>
          </w:r>
          <w:r w:rsidR="00C23814" w:rsidRPr="00F200C6">
            <w:rPr>
              <w:rFonts w:ascii="Times New Roman" w:hAnsi="Times New Roman" w:cs="Times New Roman"/>
              <w:sz w:val="28"/>
              <w:lang w:val="en-US"/>
            </w:rPr>
            <w:instrText xml:space="preserve"> -</w:instrText>
          </w:r>
          <w:fldSimple w:instr=" PAGEREF  r2  \* MERGEFORMAT ">
            <w:r w:rsidR="004D76C2" w:rsidRPr="004D76C2">
              <w:rPr>
                <w:rFonts w:ascii="Times New Roman" w:hAnsi="Times New Roman" w:cs="Times New Roman"/>
                <w:noProof/>
                <w:sz w:val="28"/>
              </w:rPr>
              <w:instrText>3</w:instrText>
            </w:r>
          </w:fldSimple>
          <w:r w:rsidRPr="00F200C6">
            <w:rPr>
              <w:rFonts w:ascii="Times New Roman" w:hAnsi="Times New Roman" w:cs="Times New Roman"/>
              <w:sz w:val="28"/>
            </w:rPr>
            <w:fldChar w:fldCharType="separate"/>
          </w:r>
          <w:r w:rsidR="004D76C2">
            <w:rPr>
              <w:rFonts w:ascii="Times New Roman" w:hAnsi="Times New Roman" w:cs="Times New Roman"/>
              <w:noProof/>
              <w:sz w:val="28"/>
            </w:rPr>
            <w:t>0</w:t>
          </w:r>
          <w:r w:rsidRPr="00F200C6">
            <w:rPr>
              <w:rFonts w:ascii="Times New Roman" w:hAnsi="Times New Roman" w:cs="Times New Roman"/>
              <w:sz w:val="28"/>
            </w:rPr>
            <w:fldChar w:fldCharType="end"/>
          </w:r>
        </w:p>
      </w:tc>
    </w:tr>
    <w:tr w:rsidR="00C23814" w:rsidTr="001D2ABA">
      <w:trPr>
        <w:cantSplit/>
        <w:trHeight w:hRule="exact" w:val="284"/>
      </w:trPr>
      <w:tc>
        <w:tcPr>
          <w:tcW w:w="776" w:type="dxa"/>
          <w:tcBorders>
            <w:top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Лист.</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 док.</w:t>
          </w:r>
        </w:p>
      </w:tc>
      <w:tc>
        <w:tcPr>
          <w:tcW w:w="1166"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Дата</w:t>
          </w:r>
        </w:p>
      </w:tc>
      <w:tc>
        <w:tcPr>
          <w:tcW w:w="4663" w:type="dxa"/>
          <w:vMerge/>
          <w:tcBorders>
            <w:left w:val="single" w:sz="12" w:space="0" w:color="auto"/>
            <w:right w:val="single" w:sz="12" w:space="0" w:color="auto"/>
          </w:tcBorders>
        </w:tcPr>
        <w:p w:rsidR="00C23814" w:rsidRDefault="00C23814" w:rsidP="001D2ABA"/>
      </w:tc>
      <w:tc>
        <w:tcPr>
          <w:tcW w:w="777" w:type="dxa"/>
          <w:vMerge/>
          <w:tcBorders>
            <w:left w:val="single" w:sz="12" w:space="0" w:color="auto"/>
          </w:tcBorders>
        </w:tcPr>
        <w:p w:rsidR="00C23814" w:rsidRDefault="00C23814" w:rsidP="001D2ABA"/>
      </w:tc>
    </w:tr>
  </w:tbl>
  <w:tbl>
    <w:tblPr>
      <w:tblStyle w:val="a8"/>
      <w:tblpPr w:vertAnchor="page" w:horzAnchor="page" w:tblpX="455" w:tblpY="11738"/>
      <w:tblW w:w="680" w:type="dxa"/>
      <w:tblLayout w:type="fixed"/>
      <w:tblCellMar>
        <w:left w:w="0" w:type="dxa"/>
        <w:right w:w="0" w:type="dxa"/>
      </w:tblCellMar>
      <w:tblLook w:val="04A0"/>
    </w:tblPr>
    <w:tblGrid>
      <w:gridCol w:w="284"/>
      <w:gridCol w:w="396"/>
    </w:tblGrid>
    <w:tr w:rsidR="00C23814" w:rsidTr="001D2ABA">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1D2ABA">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1D2ABA">
          <w:pPr>
            <w:jc w:val="center"/>
            <w:rPr>
              <w:rFonts w:ascii="Times New Roman" w:hAnsi="Times New Roman" w:cs="Times New Roman"/>
              <w:sz w:val="28"/>
              <w:szCs w:val="28"/>
            </w:rPr>
          </w:pPr>
        </w:p>
      </w:tc>
    </w:tr>
    <w:tr w:rsidR="00C23814" w:rsidTr="001D2ABA">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1D2ABA">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1D2ABA">
          <w:pPr>
            <w:jc w:val="center"/>
            <w:rPr>
              <w:rFonts w:ascii="Times New Roman" w:hAnsi="Times New Roman" w:cs="Times New Roman"/>
              <w:sz w:val="28"/>
              <w:szCs w:val="28"/>
            </w:rPr>
          </w:pPr>
        </w:p>
      </w:tc>
    </w:tr>
    <w:tr w:rsidR="00C23814" w:rsidTr="001D2ABA">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1D2ABA">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1D2ABA">
          <w:pPr>
            <w:jc w:val="center"/>
            <w:rPr>
              <w:rFonts w:ascii="Times New Roman" w:hAnsi="Times New Roman" w:cs="Times New Roman"/>
              <w:sz w:val="20"/>
              <w:szCs w:val="28"/>
            </w:rPr>
          </w:pPr>
        </w:p>
      </w:tc>
    </w:tr>
  </w:tbl>
  <w:p w:rsidR="00C23814" w:rsidRDefault="00C23814">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14" w:rsidRDefault="00C23814" w:rsidP="00930B8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44101A">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825066">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7" w:type="dxa"/>
          <w:tcBorders>
            <w:top w:val="single" w:sz="12" w:space="0" w:color="auto"/>
            <w:left w:val="single" w:sz="12" w:space="0" w:color="auto"/>
            <w:bottom w:val="single" w:sz="12" w:space="0" w:color="auto"/>
          </w:tcBorders>
        </w:tcPr>
        <w:p w:rsidR="00C23814" w:rsidRDefault="00C23814" w:rsidP="00825066">
          <w:pPr>
            <w:jc w:val="center"/>
            <w:rPr>
              <w:rFonts w:ascii="Times New Roman" w:hAnsi="Times New Roman" w:cs="Times New Roman"/>
              <w:sz w:val="28"/>
              <w:szCs w:val="28"/>
            </w:rPr>
          </w:pPr>
        </w:p>
      </w:tc>
    </w:tr>
    <w:tr w:rsidR="00C23814" w:rsidTr="0044101A">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825066">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7" w:type="dxa"/>
          <w:tcBorders>
            <w:top w:val="single" w:sz="12" w:space="0" w:color="auto"/>
            <w:left w:val="single" w:sz="12" w:space="0" w:color="auto"/>
            <w:bottom w:val="single" w:sz="12" w:space="0" w:color="auto"/>
          </w:tcBorders>
        </w:tcPr>
        <w:p w:rsidR="00C23814" w:rsidRDefault="00C23814" w:rsidP="00825066">
          <w:pPr>
            <w:jc w:val="center"/>
            <w:rPr>
              <w:rFonts w:ascii="Times New Roman" w:hAnsi="Times New Roman" w:cs="Times New Roman"/>
              <w:sz w:val="28"/>
              <w:szCs w:val="28"/>
            </w:rPr>
          </w:pPr>
        </w:p>
      </w:tc>
    </w:tr>
    <w:tr w:rsidR="00C23814" w:rsidTr="00825066">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825066">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7" w:type="dxa"/>
          <w:tcBorders>
            <w:top w:val="single" w:sz="12" w:space="0" w:color="auto"/>
            <w:left w:val="single" w:sz="12" w:space="0" w:color="auto"/>
            <w:bottom w:val="single" w:sz="12" w:space="0" w:color="auto"/>
          </w:tcBorders>
        </w:tcPr>
        <w:p w:rsidR="00C23814" w:rsidRPr="00C02489" w:rsidRDefault="00C23814" w:rsidP="00825066">
          <w:pPr>
            <w:jc w:val="center"/>
            <w:rPr>
              <w:rFonts w:ascii="Times New Roman" w:hAnsi="Times New Roman" w:cs="Times New Roman"/>
              <w:sz w:val="20"/>
              <w:szCs w:val="28"/>
            </w:rPr>
          </w:pPr>
        </w:p>
      </w:tc>
    </w:tr>
  </w:tbl>
  <w:p w:rsidR="00C23814" w:rsidRDefault="00C2381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5707"/>
      <w:tblW w:w="10490" w:type="dxa"/>
      <w:tblLayout w:type="fixed"/>
      <w:tblCellMar>
        <w:left w:w="0" w:type="dxa"/>
        <w:right w:w="0" w:type="dxa"/>
      </w:tblCellMar>
      <w:tblLook w:val="04A0"/>
    </w:tblPr>
    <w:tblGrid>
      <w:gridCol w:w="776"/>
      <w:gridCol w:w="777"/>
      <w:gridCol w:w="777"/>
      <w:gridCol w:w="777"/>
      <w:gridCol w:w="1166"/>
      <w:gridCol w:w="777"/>
      <w:gridCol w:w="4663"/>
      <w:gridCol w:w="777"/>
    </w:tblGrid>
    <w:tr w:rsidR="00C23814" w:rsidTr="00F44896">
      <w:trPr>
        <w:cantSplit/>
        <w:trHeight w:hRule="exact" w:val="284"/>
      </w:trPr>
      <w:tc>
        <w:tcPr>
          <w:tcW w:w="776" w:type="dxa"/>
          <w:tcBorders>
            <w:top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1166"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4663" w:type="dxa"/>
          <w:vMerge w:val="restart"/>
          <w:tcBorders>
            <w:top w:val="single" w:sz="12" w:space="0" w:color="auto"/>
            <w:left w:val="single" w:sz="12" w:space="0" w:color="auto"/>
            <w:right w:val="single" w:sz="12" w:space="0" w:color="auto"/>
          </w:tcBorders>
          <w:vAlign w:val="center"/>
        </w:tcPr>
        <w:p w:rsidR="00C23814" w:rsidRPr="00640667" w:rsidRDefault="00870B7B" w:rsidP="00D972BB">
          <w:pPr>
            <w:jc w:val="center"/>
            <w:rPr>
              <w:rFonts w:ascii="Times New Roman" w:hAnsi="Times New Roman" w:cs="Times New Roman"/>
              <w:sz w:val="28"/>
              <w:szCs w:val="28"/>
            </w:rPr>
          </w:pPr>
          <w:r>
            <w:rPr>
              <w:rFonts w:ascii="Times New Roman" w:hAnsi="Times New Roman" w:cs="Times New Roman"/>
              <w:sz w:val="28"/>
              <w:szCs w:val="28"/>
            </w:rPr>
            <w:fldChar w:fldCharType="begin"/>
          </w:r>
          <w:r w:rsidR="00C23814">
            <w:rPr>
              <w:rFonts w:ascii="Times New Roman" w:hAnsi="Times New Roman" w:cs="Times New Roman"/>
              <w:sz w:val="28"/>
              <w:szCs w:val="28"/>
            </w:rPr>
            <w:instrText xml:space="preserve"> REF Шифр \h </w:instrText>
          </w:r>
          <w:r>
            <w:rPr>
              <w:rFonts w:ascii="Times New Roman" w:hAnsi="Times New Roman" w:cs="Times New Roman"/>
              <w:sz w:val="28"/>
              <w:szCs w:val="28"/>
            </w:rPr>
            <w:fldChar w:fldCharType="separate"/>
          </w:r>
          <w:r w:rsidR="004D76C2">
            <w:rPr>
              <w:rFonts w:ascii="Times New Roman" w:hAnsi="Times New Roman" w:cs="Times New Roman"/>
              <w:b/>
              <w:bCs/>
              <w:sz w:val="28"/>
              <w:szCs w:val="28"/>
            </w:rPr>
            <w:t>Ошибка! Источник ссылки не найден.</w:t>
          </w:r>
          <w:r>
            <w:rPr>
              <w:rFonts w:ascii="Times New Roman" w:hAnsi="Times New Roman" w:cs="Times New Roman"/>
              <w:sz w:val="28"/>
              <w:szCs w:val="28"/>
            </w:rPr>
            <w:fldChar w:fldCharType="end"/>
          </w:r>
          <w:r w:rsidR="00C23814">
            <w:rPr>
              <w:rFonts w:ascii="Times New Roman" w:hAnsi="Times New Roman" w:cs="Times New Roman"/>
              <w:sz w:val="28"/>
              <w:szCs w:val="28"/>
            </w:rPr>
            <w:t>-</w:t>
          </w:r>
          <w:r w:rsidR="00C23814">
            <w:rPr>
              <w:rFonts w:ascii="Times New Roman" w:hAnsi="Times New Roman" w:cs="Times New Roman"/>
              <w:sz w:val="28"/>
              <w:szCs w:val="28"/>
              <w:lang w:val="en-US"/>
            </w:rPr>
            <w:t>C</w:t>
          </w:r>
        </w:p>
      </w:tc>
      <w:tc>
        <w:tcPr>
          <w:tcW w:w="777" w:type="dxa"/>
          <w:tcBorders>
            <w:top w:val="single" w:sz="12" w:space="0" w:color="auto"/>
            <w:left w:val="single" w:sz="12" w:space="0" w:color="auto"/>
            <w:bottom w:val="single" w:sz="12" w:space="0" w:color="auto"/>
          </w:tcBorders>
          <w:vAlign w:val="center"/>
        </w:tcPr>
        <w:p w:rsidR="00C23814" w:rsidRDefault="00C23814" w:rsidP="001D2ABA">
          <w:pPr>
            <w:jc w:val="center"/>
          </w:pPr>
          <w:r>
            <w:t>Лист</w:t>
          </w:r>
        </w:p>
      </w:tc>
    </w:tr>
    <w:tr w:rsidR="00C23814" w:rsidTr="001D2ABA">
      <w:trPr>
        <w:cantSplit/>
        <w:trHeight w:hRule="exact" w:val="284"/>
      </w:trPr>
      <w:tc>
        <w:tcPr>
          <w:tcW w:w="776" w:type="dxa"/>
          <w:tcBorders>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1166"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4663" w:type="dxa"/>
          <w:vMerge/>
          <w:tcBorders>
            <w:left w:val="single" w:sz="12" w:space="0" w:color="auto"/>
            <w:right w:val="single" w:sz="12" w:space="0" w:color="auto"/>
          </w:tcBorders>
        </w:tcPr>
        <w:p w:rsidR="00C23814" w:rsidRDefault="00C23814" w:rsidP="001D2ABA"/>
      </w:tc>
      <w:tc>
        <w:tcPr>
          <w:tcW w:w="777" w:type="dxa"/>
          <w:vMerge w:val="restart"/>
          <w:tcBorders>
            <w:top w:val="single" w:sz="12" w:space="0" w:color="auto"/>
            <w:left w:val="single" w:sz="12" w:space="0" w:color="auto"/>
          </w:tcBorders>
          <w:vAlign w:val="center"/>
        </w:tcPr>
        <w:p w:rsidR="00C23814" w:rsidRPr="00D972BB" w:rsidRDefault="00870B7B" w:rsidP="00D972BB">
          <w:pPr>
            <w:pStyle w:val="a6"/>
            <w:jc w:val="center"/>
          </w:pPr>
          <w:r w:rsidRPr="00D972BB">
            <w:rPr>
              <w:rFonts w:ascii="Times New Roman" w:hAnsi="Times New Roman" w:cs="Times New Roman"/>
              <w:sz w:val="28"/>
            </w:rPr>
            <w:fldChar w:fldCharType="begin"/>
          </w:r>
          <w:r w:rsidR="00C23814" w:rsidRPr="00D972BB">
            <w:rPr>
              <w:rFonts w:ascii="Times New Roman" w:hAnsi="Times New Roman" w:cs="Times New Roman"/>
              <w:sz w:val="28"/>
            </w:rPr>
            <w:instrText xml:space="preserve"> = </w:instrText>
          </w:r>
          <w:r w:rsidRPr="00D972BB">
            <w:rPr>
              <w:rFonts w:ascii="Times New Roman" w:hAnsi="Times New Roman" w:cs="Times New Roman"/>
              <w:sz w:val="28"/>
            </w:rPr>
            <w:fldChar w:fldCharType="begin"/>
          </w:r>
          <w:r w:rsidR="00C23814" w:rsidRPr="00D972BB">
            <w:rPr>
              <w:rFonts w:ascii="Times New Roman" w:hAnsi="Times New Roman" w:cs="Times New Roman"/>
              <w:sz w:val="28"/>
            </w:rPr>
            <w:instrText xml:space="preserve"> PAGE  </w:instrText>
          </w:r>
          <w:r w:rsidRPr="00D972BB">
            <w:rPr>
              <w:rFonts w:ascii="Times New Roman" w:hAnsi="Times New Roman" w:cs="Times New Roman"/>
              <w:sz w:val="28"/>
            </w:rPr>
            <w:fldChar w:fldCharType="separate"/>
          </w:r>
          <w:r w:rsidR="00C23814">
            <w:rPr>
              <w:rFonts w:ascii="Times New Roman" w:hAnsi="Times New Roman" w:cs="Times New Roman"/>
              <w:noProof/>
              <w:sz w:val="28"/>
            </w:rPr>
            <w:instrText>3</w:instrText>
          </w:r>
          <w:r w:rsidRPr="00D972BB">
            <w:rPr>
              <w:rFonts w:ascii="Times New Roman" w:hAnsi="Times New Roman" w:cs="Times New Roman"/>
              <w:sz w:val="28"/>
            </w:rPr>
            <w:fldChar w:fldCharType="end"/>
          </w:r>
          <w:r w:rsidR="00C23814" w:rsidRPr="00D972BB">
            <w:rPr>
              <w:rFonts w:ascii="Times New Roman" w:hAnsi="Times New Roman" w:cs="Times New Roman"/>
              <w:sz w:val="28"/>
              <w:lang w:val="en-US"/>
            </w:rPr>
            <w:instrText xml:space="preserve"> -1</w:instrText>
          </w:r>
          <w:r w:rsidRPr="00D972BB">
            <w:rPr>
              <w:rFonts w:ascii="Times New Roman" w:hAnsi="Times New Roman" w:cs="Times New Roman"/>
              <w:sz w:val="28"/>
            </w:rPr>
            <w:fldChar w:fldCharType="separate"/>
          </w:r>
          <w:r w:rsidR="00C23814">
            <w:rPr>
              <w:rFonts w:ascii="Times New Roman" w:hAnsi="Times New Roman" w:cs="Times New Roman"/>
              <w:noProof/>
              <w:sz w:val="28"/>
            </w:rPr>
            <w:t>2</w:t>
          </w:r>
          <w:r w:rsidRPr="00D972BB">
            <w:rPr>
              <w:rFonts w:ascii="Times New Roman" w:hAnsi="Times New Roman" w:cs="Times New Roman"/>
              <w:sz w:val="28"/>
            </w:rPr>
            <w:fldChar w:fldCharType="end"/>
          </w:r>
        </w:p>
      </w:tc>
    </w:tr>
    <w:tr w:rsidR="00C23814" w:rsidTr="001D2ABA">
      <w:trPr>
        <w:cantSplit/>
        <w:trHeight w:hRule="exact" w:val="284"/>
      </w:trPr>
      <w:tc>
        <w:tcPr>
          <w:tcW w:w="776" w:type="dxa"/>
          <w:tcBorders>
            <w:top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Лист.</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 док.</w:t>
          </w:r>
        </w:p>
      </w:tc>
      <w:tc>
        <w:tcPr>
          <w:tcW w:w="1166"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Дата</w:t>
          </w:r>
        </w:p>
      </w:tc>
      <w:tc>
        <w:tcPr>
          <w:tcW w:w="4663" w:type="dxa"/>
          <w:vMerge/>
          <w:tcBorders>
            <w:left w:val="single" w:sz="12" w:space="0" w:color="auto"/>
            <w:right w:val="single" w:sz="12" w:space="0" w:color="auto"/>
          </w:tcBorders>
        </w:tcPr>
        <w:p w:rsidR="00C23814" w:rsidRDefault="00C23814" w:rsidP="001D2ABA"/>
      </w:tc>
      <w:tc>
        <w:tcPr>
          <w:tcW w:w="777" w:type="dxa"/>
          <w:vMerge/>
          <w:tcBorders>
            <w:left w:val="single" w:sz="12" w:space="0" w:color="auto"/>
          </w:tcBorders>
        </w:tcPr>
        <w:p w:rsidR="00C23814" w:rsidRDefault="00C23814" w:rsidP="001D2ABA"/>
      </w:tc>
    </w:tr>
  </w:tb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E37D57">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E37D57">
          <w:pPr>
            <w:jc w:val="center"/>
            <w:rPr>
              <w:rFonts w:ascii="Times New Roman" w:hAnsi="Times New Roman" w:cs="Times New Roman"/>
              <w:sz w:val="20"/>
              <w:szCs w:val="28"/>
            </w:rPr>
          </w:pPr>
        </w:p>
      </w:tc>
    </w:tr>
  </w:tbl>
  <w:p w:rsidR="00C23814" w:rsidRDefault="00C23814">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4289"/>
      <w:tblW w:w="10490" w:type="dxa"/>
      <w:tblLayout w:type="fixed"/>
      <w:tblCellMar>
        <w:left w:w="0" w:type="dxa"/>
        <w:right w:w="0" w:type="dxa"/>
      </w:tblCellMar>
      <w:tblLook w:val="04A0"/>
    </w:tblPr>
    <w:tblGrid>
      <w:gridCol w:w="566"/>
      <w:gridCol w:w="567"/>
      <w:gridCol w:w="567"/>
      <w:gridCol w:w="567"/>
      <w:gridCol w:w="851"/>
      <w:gridCol w:w="567"/>
      <w:gridCol w:w="3969"/>
      <w:gridCol w:w="851"/>
      <w:gridCol w:w="851"/>
      <w:gridCol w:w="1134"/>
    </w:tblGrid>
    <w:tr w:rsidR="00C23814" w:rsidTr="007D49EC">
      <w:trPr>
        <w:cantSplit/>
        <w:trHeight w:hRule="exact" w:val="284"/>
      </w:trPr>
      <w:tc>
        <w:tcPr>
          <w:tcW w:w="566" w:type="dxa"/>
          <w:tcBorders>
            <w:top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851"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6805" w:type="dxa"/>
          <w:gridSpan w:val="4"/>
          <w:vMerge w:val="restart"/>
          <w:tcBorders>
            <w:top w:val="single" w:sz="12" w:space="0" w:color="auto"/>
            <w:left w:val="single" w:sz="12" w:space="0" w:color="auto"/>
          </w:tcBorders>
          <w:vAlign w:val="center"/>
        </w:tcPr>
        <w:p w:rsidR="00C23814" w:rsidRPr="007D49EC" w:rsidRDefault="00C23814" w:rsidP="00BE7523">
          <w:pPr>
            <w:jc w:val="center"/>
            <w:rPr>
              <w:rFonts w:ascii="Times New Roman" w:hAnsi="Times New Roman" w:cs="Times New Roman"/>
              <w:sz w:val="32"/>
              <w:szCs w:val="32"/>
            </w:rPr>
          </w:pPr>
          <w:r>
            <w:rPr>
              <w:rFonts w:ascii="Times New Roman" w:hAnsi="Times New Roman" w:cs="Times New Roman"/>
              <w:sz w:val="28"/>
              <w:szCs w:val="28"/>
            </w:rPr>
            <w:t>ЕЕС-08.ПП15-312.П.00.00-ППТ.2</w:t>
          </w:r>
          <w:r w:rsidRPr="007D49EC">
            <w:rPr>
              <w:rFonts w:ascii="Times New Roman" w:hAnsi="Times New Roman" w:cs="Times New Roman"/>
              <w:sz w:val="28"/>
              <w:szCs w:val="32"/>
            </w:rPr>
            <w:t>-С</w:t>
          </w:r>
        </w:p>
      </w:tc>
    </w:tr>
    <w:tr w:rsidR="00C23814" w:rsidTr="00C9469C">
      <w:trPr>
        <w:cantSplit/>
        <w:trHeight w:hRule="exact" w:val="284"/>
      </w:trPr>
      <w:tc>
        <w:tcPr>
          <w:tcW w:w="566" w:type="dxa"/>
          <w:tcBorders>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851"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6805" w:type="dxa"/>
          <w:gridSpan w:val="4"/>
          <w:vMerge/>
          <w:tcBorders>
            <w:left w:val="single" w:sz="12" w:space="0" w:color="auto"/>
          </w:tcBorders>
        </w:tcPr>
        <w:p w:rsidR="00C23814" w:rsidRDefault="00C23814" w:rsidP="00904469"/>
      </w:tc>
    </w:tr>
    <w:tr w:rsidR="00C23814" w:rsidTr="00C9469C">
      <w:trPr>
        <w:cantSplit/>
        <w:trHeight w:hRule="exact" w:val="284"/>
      </w:trPr>
      <w:tc>
        <w:tcPr>
          <w:tcW w:w="566" w:type="dxa"/>
          <w:tcBorders>
            <w:top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Лист.</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 док.</w:t>
          </w:r>
        </w:p>
      </w:tc>
      <w:tc>
        <w:tcPr>
          <w:tcW w:w="851"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Дата</w:t>
          </w:r>
        </w:p>
      </w:tc>
      <w:tc>
        <w:tcPr>
          <w:tcW w:w="6805" w:type="dxa"/>
          <w:gridSpan w:val="4"/>
          <w:vMerge/>
          <w:tcBorders>
            <w:left w:val="single" w:sz="12" w:space="0" w:color="auto"/>
          </w:tcBorders>
        </w:tcPr>
        <w:p w:rsidR="00C23814" w:rsidRDefault="00C23814" w:rsidP="00904469"/>
      </w:tc>
    </w:tr>
    <w:tr w:rsidR="00C23814" w:rsidTr="009730EA">
      <w:trPr>
        <w:cantSplit/>
        <w:trHeight w:hRule="exact" w:val="284"/>
      </w:trPr>
      <w:tc>
        <w:tcPr>
          <w:tcW w:w="1133" w:type="dxa"/>
          <w:gridSpan w:val="2"/>
          <w:tcBorders>
            <w:top w:val="single" w:sz="12" w:space="0" w:color="auto"/>
            <w:right w:val="single" w:sz="12" w:space="0" w:color="auto"/>
          </w:tcBorders>
          <w:tcMar>
            <w:left w:w="57" w:type="dxa"/>
          </w:tcMar>
        </w:tcPr>
        <w:p w:rsidR="00C23814" w:rsidRDefault="00C23814" w:rsidP="00640667">
          <w:proofErr w:type="spellStart"/>
          <w:r w:rsidRPr="002C5781">
            <w:rPr>
              <w:rFonts w:ascii="Times New Roman" w:hAnsi="Times New Roman" w:cs="Times New Roman"/>
            </w:rPr>
            <w:t>Разраб</w:t>
          </w:r>
          <w:proofErr w:type="spellEnd"/>
          <w:r>
            <w:t>.</w:t>
          </w:r>
        </w:p>
      </w:tc>
      <w:tc>
        <w:tcPr>
          <w:tcW w:w="1134" w:type="dxa"/>
          <w:gridSpan w:val="2"/>
          <w:tcBorders>
            <w:top w:val="single" w:sz="12" w:space="0" w:color="auto"/>
            <w:left w:val="single" w:sz="12" w:space="0" w:color="auto"/>
            <w:right w:val="single" w:sz="12" w:space="0" w:color="auto"/>
          </w:tcBorders>
        </w:tcPr>
        <w:p w:rsidR="00C23814" w:rsidRPr="002C5781" w:rsidRDefault="00C23814" w:rsidP="00640667">
          <w:pPr>
            <w:rPr>
              <w:rFonts w:ascii="Times New Roman" w:hAnsi="Times New Roman" w:cs="Times New Roman"/>
            </w:rPr>
          </w:pPr>
          <w:r>
            <w:rPr>
              <w:rFonts w:ascii="Times New Roman" w:hAnsi="Times New Roman" w:cs="Times New Roman"/>
            </w:rPr>
            <w:t>Прусак</w:t>
          </w:r>
        </w:p>
      </w:tc>
      <w:tc>
        <w:tcPr>
          <w:tcW w:w="851" w:type="dxa"/>
          <w:tcBorders>
            <w:top w:val="single" w:sz="12" w:space="0" w:color="auto"/>
            <w:left w:val="single" w:sz="12" w:space="0" w:color="auto"/>
            <w:right w:val="single" w:sz="12" w:space="0" w:color="auto"/>
          </w:tcBorders>
        </w:tcPr>
        <w:p w:rsidR="00C23814" w:rsidRPr="008412D8" w:rsidRDefault="00C23814" w:rsidP="00640667">
          <w:pPr>
            <w:rPr>
              <w:rFonts w:ascii="Times New Roman" w:hAnsi="Times New Roman" w:cs="Times New Roman"/>
            </w:rPr>
          </w:pPr>
          <w:r>
            <w:rPr>
              <w:noProof/>
              <w:lang w:eastAsia="ru-RU"/>
            </w:rPr>
            <w:drawing>
              <wp:inline distT="0" distB="0" distL="0" distR="0">
                <wp:extent cx="422910" cy="224155"/>
                <wp:effectExtent l="19050" t="0" r="0" b="0"/>
                <wp:docPr id="29" name="Рисунок 29" descr="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ля"/>
                        <pic:cNvPicPr>
                          <a:picLocks noChangeAspect="1" noChangeArrowheads="1"/>
                        </pic:cNvPicPr>
                      </pic:nvPicPr>
                      <pic:blipFill>
                        <a:blip r:embed="rId1"/>
                        <a:srcRect l="62099" t="2736" r="21933" b="88405"/>
                        <a:stretch>
                          <a:fillRect/>
                        </a:stretch>
                      </pic:blipFill>
                      <pic:spPr bwMode="auto">
                        <a:xfrm>
                          <a:off x="0" y="0"/>
                          <a:ext cx="422910" cy="224155"/>
                        </a:xfrm>
                        <a:prstGeom prst="rect">
                          <a:avLst/>
                        </a:prstGeom>
                        <a:noFill/>
                        <a:ln w="9525">
                          <a:noFill/>
                          <a:miter lim="800000"/>
                          <a:headEnd/>
                          <a:tailEnd/>
                        </a:ln>
                      </pic:spPr>
                    </pic:pic>
                  </a:graphicData>
                </a:graphic>
              </wp:inline>
            </w:drawing>
          </w:r>
        </w:p>
      </w:tc>
      <w:tc>
        <w:tcPr>
          <w:tcW w:w="567" w:type="dxa"/>
          <w:tcBorders>
            <w:top w:val="single" w:sz="12" w:space="0" w:color="auto"/>
            <w:left w:val="single" w:sz="12" w:space="0" w:color="auto"/>
            <w:right w:val="single" w:sz="12" w:space="0" w:color="auto"/>
          </w:tcBorders>
        </w:tcPr>
        <w:p w:rsidR="00C23814" w:rsidRPr="002C5781" w:rsidRDefault="00C23814" w:rsidP="00640667">
          <w:pPr>
            <w:rPr>
              <w:rFonts w:ascii="Times New Roman" w:hAnsi="Times New Roman" w:cs="Times New Roman"/>
            </w:rPr>
          </w:pPr>
          <w:bookmarkStart w:id="3" w:name="Дата"/>
          <w:r>
            <w:rPr>
              <w:rFonts w:ascii="Times New Roman" w:hAnsi="Times New Roman" w:cs="Times New Roman"/>
            </w:rPr>
            <w:t>09</w:t>
          </w:r>
          <w:r w:rsidRPr="002C5781">
            <w:rPr>
              <w:rFonts w:ascii="Times New Roman" w:hAnsi="Times New Roman" w:cs="Times New Roman"/>
            </w:rPr>
            <w:t>.16</w:t>
          </w:r>
          <w:bookmarkEnd w:id="3"/>
        </w:p>
      </w:tc>
      <w:tc>
        <w:tcPr>
          <w:tcW w:w="3969" w:type="dxa"/>
          <w:vMerge w:val="restart"/>
          <w:tcBorders>
            <w:top w:val="single" w:sz="12" w:space="0" w:color="auto"/>
            <w:left w:val="single" w:sz="12" w:space="0" w:color="auto"/>
            <w:right w:val="single" w:sz="12" w:space="0" w:color="auto"/>
          </w:tcBorders>
          <w:vAlign w:val="center"/>
        </w:tcPr>
        <w:p w:rsidR="00C23814" w:rsidRPr="009730EA" w:rsidRDefault="00C23814" w:rsidP="00640667">
          <w:pPr>
            <w:jc w:val="center"/>
            <w:rPr>
              <w:rFonts w:ascii="Times New Roman" w:hAnsi="Times New Roman" w:cs="Times New Roman"/>
            </w:rPr>
          </w:pPr>
          <w:r>
            <w:rPr>
              <w:rFonts w:ascii="Times New Roman" w:hAnsi="Times New Roman" w:cs="Times New Roman"/>
              <w:sz w:val="28"/>
            </w:rPr>
            <w:t>Содержание</w:t>
          </w:r>
        </w:p>
      </w:tc>
      <w:tc>
        <w:tcPr>
          <w:tcW w:w="851" w:type="dxa"/>
          <w:tcBorders>
            <w:top w:val="single" w:sz="12" w:space="0" w:color="auto"/>
            <w:left w:val="single" w:sz="12" w:space="0" w:color="auto"/>
            <w:bottom w:val="single" w:sz="12" w:space="0" w:color="auto"/>
          </w:tcBorders>
          <w:vAlign w:val="center"/>
        </w:tcPr>
        <w:p w:rsidR="00C23814" w:rsidRPr="00640667" w:rsidRDefault="00C23814" w:rsidP="00640667">
          <w:pPr>
            <w:jc w:val="center"/>
            <w:rPr>
              <w:rFonts w:ascii="Times New Roman" w:hAnsi="Times New Roman" w:cs="Times New Roman"/>
            </w:rPr>
          </w:pPr>
          <w:r w:rsidRPr="00640667">
            <w:rPr>
              <w:rFonts w:ascii="Times New Roman" w:hAnsi="Times New Roman" w:cs="Times New Roman"/>
            </w:rPr>
            <w:t>Стадия</w:t>
          </w:r>
        </w:p>
      </w:tc>
      <w:tc>
        <w:tcPr>
          <w:tcW w:w="851" w:type="dxa"/>
          <w:tcBorders>
            <w:top w:val="single" w:sz="12" w:space="0" w:color="auto"/>
            <w:bottom w:val="single" w:sz="12" w:space="0" w:color="auto"/>
          </w:tcBorders>
          <w:vAlign w:val="center"/>
        </w:tcPr>
        <w:p w:rsidR="00C23814" w:rsidRPr="00640667" w:rsidRDefault="00C23814" w:rsidP="00640667">
          <w:pPr>
            <w:jc w:val="center"/>
            <w:rPr>
              <w:rFonts w:ascii="Times New Roman" w:hAnsi="Times New Roman" w:cs="Times New Roman"/>
            </w:rPr>
          </w:pPr>
          <w:r w:rsidRPr="00640667">
            <w:rPr>
              <w:rFonts w:ascii="Times New Roman" w:hAnsi="Times New Roman" w:cs="Times New Roman"/>
            </w:rPr>
            <w:t>Лист</w:t>
          </w:r>
        </w:p>
      </w:tc>
      <w:tc>
        <w:tcPr>
          <w:tcW w:w="1134" w:type="dxa"/>
          <w:tcBorders>
            <w:top w:val="single" w:sz="12" w:space="0" w:color="auto"/>
            <w:bottom w:val="single" w:sz="12" w:space="0" w:color="auto"/>
          </w:tcBorders>
          <w:vAlign w:val="center"/>
        </w:tcPr>
        <w:p w:rsidR="00C23814" w:rsidRPr="00640667" w:rsidRDefault="00C23814" w:rsidP="00640667">
          <w:pPr>
            <w:jc w:val="center"/>
            <w:rPr>
              <w:rFonts w:ascii="Times New Roman" w:hAnsi="Times New Roman" w:cs="Times New Roman"/>
            </w:rPr>
          </w:pPr>
          <w:r w:rsidRPr="00640667">
            <w:rPr>
              <w:rFonts w:ascii="Times New Roman" w:hAnsi="Times New Roman" w:cs="Times New Roman"/>
            </w:rPr>
            <w:t>Листов</w:t>
          </w:r>
        </w:p>
      </w:tc>
    </w:tr>
    <w:tr w:rsidR="00C23814" w:rsidTr="009730EA">
      <w:trPr>
        <w:cantSplit/>
        <w:trHeight w:hRule="exact" w:val="284"/>
      </w:trPr>
      <w:tc>
        <w:tcPr>
          <w:tcW w:w="1133" w:type="dxa"/>
          <w:gridSpan w:val="2"/>
          <w:tcBorders>
            <w:right w:val="single" w:sz="12" w:space="0" w:color="auto"/>
          </w:tcBorders>
          <w:tcMar>
            <w:left w:w="57" w:type="dxa"/>
          </w:tcMar>
        </w:tcPr>
        <w:p w:rsidR="00C23814" w:rsidRPr="002C5781" w:rsidRDefault="00C23814" w:rsidP="00640667">
          <w:pPr>
            <w:rPr>
              <w:rFonts w:ascii="Times New Roman" w:hAnsi="Times New Roman" w:cs="Times New Roman"/>
            </w:rPr>
          </w:pPr>
          <w:r w:rsidRPr="002C5781">
            <w:rPr>
              <w:rFonts w:ascii="Times New Roman" w:hAnsi="Times New Roman" w:cs="Times New Roman"/>
            </w:rPr>
            <w:t>Проверил</w:t>
          </w:r>
        </w:p>
      </w:tc>
      <w:tc>
        <w:tcPr>
          <w:tcW w:w="1134" w:type="dxa"/>
          <w:gridSpan w:val="2"/>
          <w:tcBorders>
            <w:left w:val="single" w:sz="12" w:space="0" w:color="auto"/>
            <w:right w:val="single" w:sz="12" w:space="0" w:color="auto"/>
          </w:tcBorders>
        </w:tcPr>
        <w:p w:rsidR="00C23814" w:rsidRPr="008412D8" w:rsidRDefault="00C23814" w:rsidP="00640667">
          <w:pPr>
            <w:rPr>
              <w:rFonts w:ascii="Times New Roman" w:hAnsi="Times New Roman" w:cs="Times New Roman"/>
            </w:rPr>
          </w:pPr>
          <w:r>
            <w:rPr>
              <w:rFonts w:ascii="Times New Roman" w:hAnsi="Times New Roman" w:cs="Times New Roman"/>
            </w:rPr>
            <w:t>Немченко</w:t>
          </w:r>
        </w:p>
      </w:tc>
      <w:tc>
        <w:tcPr>
          <w:tcW w:w="851" w:type="dxa"/>
          <w:tcBorders>
            <w:left w:val="single" w:sz="12" w:space="0" w:color="auto"/>
            <w:right w:val="single" w:sz="12" w:space="0" w:color="auto"/>
          </w:tcBorders>
        </w:tcPr>
        <w:p w:rsidR="00C23814" w:rsidRPr="008412D8" w:rsidRDefault="00C23814" w:rsidP="00640667">
          <w:pPr>
            <w:rPr>
              <w:rFonts w:ascii="Times New Roman" w:hAnsi="Times New Roman" w:cs="Times New Roman"/>
            </w:rPr>
          </w:pPr>
          <w:r>
            <w:rPr>
              <w:noProof/>
              <w:lang w:eastAsia="ru-RU"/>
            </w:rPr>
            <w:drawing>
              <wp:inline distT="0" distB="0" distL="0" distR="0">
                <wp:extent cx="457200" cy="172720"/>
                <wp:effectExtent l="19050" t="0" r="0" b="0"/>
                <wp:docPr id="2" name="Рисунок 1"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pic:cNvPicPr>
                          <a:picLocks noChangeAspect="1" noChangeArrowheads="1"/>
                        </pic:cNvPicPr>
                      </pic:nvPicPr>
                      <pic:blipFill>
                        <a:blip r:embed="rId2"/>
                        <a:srcRect l="71104" t="31456" r="16812" b="63820"/>
                        <a:stretch>
                          <a:fillRect/>
                        </a:stretch>
                      </pic:blipFill>
                      <pic:spPr bwMode="auto">
                        <a:xfrm>
                          <a:off x="0" y="0"/>
                          <a:ext cx="457200" cy="172720"/>
                        </a:xfrm>
                        <a:prstGeom prst="rect">
                          <a:avLst/>
                        </a:prstGeom>
                        <a:noFill/>
                        <a:ln w="9525">
                          <a:noFill/>
                          <a:miter lim="800000"/>
                          <a:headEnd/>
                          <a:tailEnd/>
                        </a:ln>
                      </pic:spPr>
                    </pic:pic>
                  </a:graphicData>
                </a:graphic>
              </wp:inline>
            </w:drawing>
          </w:r>
        </w:p>
      </w:tc>
      <w:tc>
        <w:tcPr>
          <w:tcW w:w="567" w:type="dxa"/>
          <w:tcBorders>
            <w:left w:val="single" w:sz="12" w:space="0" w:color="auto"/>
            <w:right w:val="single" w:sz="12" w:space="0" w:color="auto"/>
          </w:tcBorders>
        </w:tcPr>
        <w:p w:rsidR="00C23814" w:rsidRPr="002C5781" w:rsidRDefault="00870B7B" w:rsidP="00640667">
          <w:pPr>
            <w:rPr>
              <w:rFonts w:ascii="Times New Roman" w:hAnsi="Times New Roman" w:cs="Times New Roman"/>
            </w:rPr>
          </w:pPr>
          <w:fldSimple w:instr=" REF Дата \h  \* MERGEFORMAT ">
            <w:r w:rsidR="004D76C2">
              <w:rPr>
                <w:rFonts w:ascii="Times New Roman" w:hAnsi="Times New Roman" w:cs="Times New Roman"/>
              </w:rPr>
              <w:t>09</w:t>
            </w:r>
            <w:r w:rsidR="004D76C2" w:rsidRPr="002C5781">
              <w:rPr>
                <w:rFonts w:ascii="Times New Roman" w:hAnsi="Times New Roman" w:cs="Times New Roman"/>
              </w:rPr>
              <w:t>.16</w:t>
            </w:r>
          </w:fldSimple>
        </w:p>
      </w:tc>
      <w:tc>
        <w:tcPr>
          <w:tcW w:w="3969" w:type="dxa"/>
          <w:vMerge/>
          <w:tcBorders>
            <w:left w:val="single" w:sz="12" w:space="0" w:color="auto"/>
            <w:right w:val="single" w:sz="12" w:space="0" w:color="auto"/>
          </w:tcBorders>
        </w:tcPr>
        <w:p w:rsidR="00C23814" w:rsidRDefault="00C23814" w:rsidP="00640667"/>
      </w:tc>
      <w:tc>
        <w:tcPr>
          <w:tcW w:w="851" w:type="dxa"/>
          <w:tcBorders>
            <w:top w:val="single" w:sz="12" w:space="0" w:color="auto"/>
            <w:left w:val="single" w:sz="12" w:space="0" w:color="auto"/>
            <w:bottom w:val="single" w:sz="12" w:space="0" w:color="auto"/>
          </w:tcBorders>
        </w:tcPr>
        <w:p w:rsidR="00C23814" w:rsidRPr="00640667" w:rsidRDefault="00C23814" w:rsidP="00640667">
          <w:pPr>
            <w:jc w:val="center"/>
            <w:rPr>
              <w:rFonts w:ascii="Times New Roman" w:hAnsi="Times New Roman" w:cs="Times New Roman"/>
            </w:rPr>
          </w:pPr>
          <w:proofErr w:type="gramStart"/>
          <w:r w:rsidRPr="00640667">
            <w:rPr>
              <w:rFonts w:ascii="Times New Roman" w:hAnsi="Times New Roman" w:cs="Times New Roman"/>
            </w:rPr>
            <w:t>П</w:t>
          </w:r>
          <w:proofErr w:type="gramEnd"/>
        </w:p>
      </w:tc>
      <w:tc>
        <w:tcPr>
          <w:tcW w:w="851" w:type="dxa"/>
          <w:tcBorders>
            <w:top w:val="single" w:sz="12" w:space="0" w:color="auto"/>
            <w:bottom w:val="single" w:sz="12" w:space="0" w:color="auto"/>
          </w:tcBorders>
          <w:vAlign w:val="center"/>
        </w:tcPr>
        <w:p w:rsidR="00C23814" w:rsidRPr="00640667" w:rsidRDefault="00C23814" w:rsidP="00640667">
          <w:pPr>
            <w:pStyle w:val="a6"/>
            <w:jc w:val="center"/>
            <w:rPr>
              <w:rFonts w:ascii="Times New Roman" w:hAnsi="Times New Roman" w:cs="Times New Roman"/>
            </w:rPr>
          </w:pPr>
        </w:p>
      </w:tc>
      <w:tc>
        <w:tcPr>
          <w:tcW w:w="1134" w:type="dxa"/>
          <w:tcBorders>
            <w:top w:val="single" w:sz="12" w:space="0" w:color="auto"/>
          </w:tcBorders>
        </w:tcPr>
        <w:p w:rsidR="00C23814" w:rsidRPr="00640667" w:rsidRDefault="00870B7B" w:rsidP="00640667">
          <w:pPr>
            <w:jc w:val="center"/>
            <w:rPr>
              <w:rFonts w:ascii="Times New Roman" w:hAnsi="Times New Roman" w:cs="Times New Roman"/>
            </w:rPr>
          </w:pPr>
          <w:fldSimple w:instr=" SECTIONPAGES   \* MERGEFORMAT ">
            <w:r w:rsidR="004D76C2" w:rsidRPr="004D76C2">
              <w:rPr>
                <w:rFonts w:ascii="Times New Roman" w:hAnsi="Times New Roman" w:cs="Times New Roman"/>
                <w:noProof/>
              </w:rPr>
              <w:t>1</w:t>
            </w:r>
          </w:fldSimple>
        </w:p>
      </w:tc>
    </w:tr>
    <w:tr w:rsidR="00C23814" w:rsidTr="00640667">
      <w:trPr>
        <w:cantSplit/>
        <w:trHeight w:hRule="exact" w:val="284"/>
      </w:trPr>
      <w:tc>
        <w:tcPr>
          <w:tcW w:w="1133" w:type="dxa"/>
          <w:gridSpan w:val="2"/>
          <w:tcBorders>
            <w:right w:val="single" w:sz="12" w:space="0" w:color="auto"/>
          </w:tcBorders>
          <w:tcMar>
            <w:left w:w="57" w:type="dxa"/>
          </w:tcMar>
        </w:tcPr>
        <w:p w:rsidR="00C23814" w:rsidRPr="009C0C04" w:rsidRDefault="00C23814" w:rsidP="00640667">
          <w:pPr>
            <w:rPr>
              <w:rFonts w:ascii="Times New Roman" w:hAnsi="Times New Roman" w:cs="Times New Roman"/>
              <w:sz w:val="21"/>
              <w:szCs w:val="21"/>
            </w:rPr>
          </w:pPr>
          <w:r w:rsidRPr="009C0C04">
            <w:rPr>
              <w:rFonts w:ascii="Times New Roman" w:hAnsi="Times New Roman" w:cs="Times New Roman"/>
              <w:sz w:val="21"/>
              <w:szCs w:val="21"/>
            </w:rPr>
            <w:t>Н.контроль</w:t>
          </w:r>
        </w:p>
      </w:tc>
      <w:tc>
        <w:tcPr>
          <w:tcW w:w="1134" w:type="dxa"/>
          <w:gridSpan w:val="2"/>
          <w:tcBorders>
            <w:left w:val="single" w:sz="12" w:space="0" w:color="auto"/>
            <w:right w:val="single" w:sz="12" w:space="0" w:color="auto"/>
          </w:tcBorders>
        </w:tcPr>
        <w:p w:rsidR="00C23814" w:rsidRPr="008412D8" w:rsidRDefault="00C23814" w:rsidP="00640667">
          <w:pPr>
            <w:rPr>
              <w:rFonts w:ascii="Times New Roman" w:hAnsi="Times New Roman" w:cs="Times New Roman"/>
            </w:rPr>
          </w:pPr>
          <w:r>
            <w:rPr>
              <w:rFonts w:ascii="Times New Roman" w:hAnsi="Times New Roman" w:cs="Times New Roman"/>
            </w:rPr>
            <w:t>Немченко</w:t>
          </w:r>
        </w:p>
      </w:tc>
      <w:tc>
        <w:tcPr>
          <w:tcW w:w="851" w:type="dxa"/>
          <w:tcBorders>
            <w:left w:val="single" w:sz="12" w:space="0" w:color="auto"/>
            <w:right w:val="single" w:sz="12" w:space="0" w:color="auto"/>
          </w:tcBorders>
        </w:tcPr>
        <w:p w:rsidR="00C23814" w:rsidRPr="008412D8" w:rsidRDefault="00C23814" w:rsidP="00640667">
          <w:pPr>
            <w:rPr>
              <w:rFonts w:ascii="Times New Roman" w:hAnsi="Times New Roman" w:cs="Times New Roman"/>
            </w:rPr>
          </w:pPr>
          <w:r>
            <w:rPr>
              <w:noProof/>
              <w:lang w:eastAsia="ru-RU"/>
            </w:rPr>
            <w:drawing>
              <wp:inline distT="0" distB="0" distL="0" distR="0">
                <wp:extent cx="457200" cy="172720"/>
                <wp:effectExtent l="19050" t="0" r="0" b="0"/>
                <wp:docPr id="3" name="Рисунок 4"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
                        <pic:cNvPicPr>
                          <a:picLocks noChangeAspect="1" noChangeArrowheads="1"/>
                        </pic:cNvPicPr>
                      </pic:nvPicPr>
                      <pic:blipFill>
                        <a:blip r:embed="rId2"/>
                        <a:srcRect l="71104" t="31456" r="16812" b="63820"/>
                        <a:stretch>
                          <a:fillRect/>
                        </a:stretch>
                      </pic:blipFill>
                      <pic:spPr bwMode="auto">
                        <a:xfrm>
                          <a:off x="0" y="0"/>
                          <a:ext cx="457200" cy="172720"/>
                        </a:xfrm>
                        <a:prstGeom prst="rect">
                          <a:avLst/>
                        </a:prstGeom>
                        <a:noFill/>
                        <a:ln w="9525">
                          <a:noFill/>
                          <a:miter lim="800000"/>
                          <a:headEnd/>
                          <a:tailEnd/>
                        </a:ln>
                      </pic:spPr>
                    </pic:pic>
                  </a:graphicData>
                </a:graphic>
              </wp:inline>
            </w:drawing>
          </w:r>
        </w:p>
      </w:tc>
      <w:tc>
        <w:tcPr>
          <w:tcW w:w="567" w:type="dxa"/>
          <w:tcBorders>
            <w:left w:val="single" w:sz="12" w:space="0" w:color="auto"/>
            <w:right w:val="single" w:sz="12" w:space="0" w:color="auto"/>
          </w:tcBorders>
        </w:tcPr>
        <w:p w:rsidR="00C23814" w:rsidRPr="002C5781" w:rsidRDefault="00870B7B" w:rsidP="00640667">
          <w:pPr>
            <w:rPr>
              <w:rFonts w:ascii="Times New Roman" w:hAnsi="Times New Roman" w:cs="Times New Roman"/>
            </w:rPr>
          </w:pPr>
          <w:fldSimple w:instr=" REF Дата \h  \* MERGEFORMAT ">
            <w:r w:rsidR="004D76C2">
              <w:rPr>
                <w:rFonts w:ascii="Times New Roman" w:hAnsi="Times New Roman" w:cs="Times New Roman"/>
              </w:rPr>
              <w:t>09</w:t>
            </w:r>
            <w:r w:rsidR="004D76C2" w:rsidRPr="002C5781">
              <w:rPr>
                <w:rFonts w:ascii="Times New Roman" w:hAnsi="Times New Roman" w:cs="Times New Roman"/>
              </w:rPr>
              <w:t>.16</w:t>
            </w:r>
          </w:fldSimple>
        </w:p>
      </w:tc>
      <w:tc>
        <w:tcPr>
          <w:tcW w:w="3969" w:type="dxa"/>
          <w:vMerge/>
          <w:tcBorders>
            <w:left w:val="single" w:sz="12" w:space="0" w:color="auto"/>
            <w:right w:val="single" w:sz="12" w:space="0" w:color="auto"/>
          </w:tcBorders>
        </w:tcPr>
        <w:p w:rsidR="00C23814" w:rsidRDefault="00C23814" w:rsidP="00640667"/>
      </w:tc>
      <w:tc>
        <w:tcPr>
          <w:tcW w:w="2836" w:type="dxa"/>
          <w:gridSpan w:val="3"/>
          <w:vMerge w:val="restart"/>
          <w:tcBorders>
            <w:top w:val="single" w:sz="12" w:space="0" w:color="auto"/>
            <w:left w:val="single" w:sz="12" w:space="0" w:color="auto"/>
          </w:tcBorders>
          <w:vAlign w:val="center"/>
        </w:tcPr>
        <w:p w:rsidR="00C23814" w:rsidRDefault="00C23814" w:rsidP="00640667">
          <w:pPr>
            <w:jc w:val="center"/>
          </w:pPr>
          <w:r>
            <w:rPr>
              <w:rFonts w:ascii="Times New Roman" w:hAnsi="Times New Roman" w:cs="Times New Roman"/>
              <w:noProof/>
              <w:sz w:val="32"/>
              <w:szCs w:val="28"/>
              <w:lang w:eastAsia="ru-RU"/>
            </w:rPr>
            <w:t>ООО «СибГК»</w:t>
          </w:r>
        </w:p>
      </w:tc>
    </w:tr>
    <w:tr w:rsidR="00C23814" w:rsidTr="00C9469C">
      <w:trPr>
        <w:cantSplit/>
        <w:trHeight w:hRule="exact" w:val="284"/>
      </w:trPr>
      <w:tc>
        <w:tcPr>
          <w:tcW w:w="1133" w:type="dxa"/>
          <w:gridSpan w:val="2"/>
          <w:tcBorders>
            <w:right w:val="single" w:sz="12" w:space="0" w:color="auto"/>
          </w:tcBorders>
          <w:tcMar>
            <w:left w:w="57" w:type="dxa"/>
          </w:tcMar>
        </w:tcPr>
        <w:p w:rsidR="00C23814" w:rsidRDefault="00C23814" w:rsidP="007D49EC"/>
      </w:tc>
      <w:tc>
        <w:tcPr>
          <w:tcW w:w="1134" w:type="dxa"/>
          <w:gridSpan w:val="2"/>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851" w:type="dxa"/>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567" w:type="dxa"/>
          <w:tcBorders>
            <w:left w:val="single" w:sz="12" w:space="0" w:color="auto"/>
            <w:right w:val="single" w:sz="12" w:space="0" w:color="auto"/>
          </w:tcBorders>
        </w:tcPr>
        <w:p w:rsidR="00C23814" w:rsidRDefault="00C23814" w:rsidP="007D49EC"/>
      </w:tc>
      <w:tc>
        <w:tcPr>
          <w:tcW w:w="3969" w:type="dxa"/>
          <w:vMerge/>
          <w:tcBorders>
            <w:left w:val="single" w:sz="12" w:space="0" w:color="auto"/>
            <w:right w:val="single" w:sz="12" w:space="0" w:color="auto"/>
          </w:tcBorders>
        </w:tcPr>
        <w:p w:rsidR="00C23814" w:rsidRDefault="00C23814" w:rsidP="007D49EC"/>
      </w:tc>
      <w:tc>
        <w:tcPr>
          <w:tcW w:w="2836" w:type="dxa"/>
          <w:gridSpan w:val="3"/>
          <w:vMerge/>
          <w:tcBorders>
            <w:left w:val="single" w:sz="12" w:space="0" w:color="auto"/>
          </w:tcBorders>
        </w:tcPr>
        <w:p w:rsidR="00C23814" w:rsidRDefault="00C23814" w:rsidP="007D49EC"/>
      </w:tc>
    </w:tr>
    <w:tr w:rsidR="00C23814" w:rsidTr="00C9469C">
      <w:trPr>
        <w:cantSplit/>
        <w:trHeight w:hRule="exact" w:val="284"/>
      </w:trPr>
      <w:tc>
        <w:tcPr>
          <w:tcW w:w="1133" w:type="dxa"/>
          <w:gridSpan w:val="2"/>
          <w:tcBorders>
            <w:right w:val="single" w:sz="12" w:space="0" w:color="auto"/>
          </w:tcBorders>
          <w:tcMar>
            <w:left w:w="57" w:type="dxa"/>
          </w:tcMar>
        </w:tcPr>
        <w:p w:rsidR="00C23814" w:rsidRDefault="00C23814" w:rsidP="007D49EC"/>
      </w:tc>
      <w:tc>
        <w:tcPr>
          <w:tcW w:w="1134" w:type="dxa"/>
          <w:gridSpan w:val="2"/>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851" w:type="dxa"/>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567" w:type="dxa"/>
          <w:tcBorders>
            <w:left w:val="single" w:sz="12" w:space="0" w:color="auto"/>
            <w:right w:val="single" w:sz="12" w:space="0" w:color="auto"/>
          </w:tcBorders>
        </w:tcPr>
        <w:p w:rsidR="00C23814" w:rsidRDefault="00C23814" w:rsidP="007D49EC"/>
      </w:tc>
      <w:tc>
        <w:tcPr>
          <w:tcW w:w="3969" w:type="dxa"/>
          <w:vMerge/>
          <w:tcBorders>
            <w:left w:val="single" w:sz="12" w:space="0" w:color="auto"/>
            <w:right w:val="single" w:sz="12" w:space="0" w:color="auto"/>
          </w:tcBorders>
        </w:tcPr>
        <w:p w:rsidR="00C23814" w:rsidRDefault="00C23814" w:rsidP="007D49EC"/>
      </w:tc>
      <w:tc>
        <w:tcPr>
          <w:tcW w:w="2836" w:type="dxa"/>
          <w:gridSpan w:val="3"/>
          <w:vMerge/>
          <w:tcBorders>
            <w:left w:val="single" w:sz="12" w:space="0" w:color="auto"/>
          </w:tcBorders>
        </w:tcPr>
        <w:p w:rsidR="00C23814" w:rsidRDefault="00C23814" w:rsidP="007D49EC"/>
      </w:tc>
    </w:tr>
  </w:tb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4C7DB5">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4C7DB5">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4C7DB5">
          <w:pPr>
            <w:jc w:val="center"/>
            <w:rPr>
              <w:rFonts w:ascii="Times New Roman" w:hAnsi="Times New Roman" w:cs="Times New Roman"/>
              <w:sz w:val="28"/>
              <w:szCs w:val="28"/>
            </w:rPr>
          </w:pPr>
        </w:p>
      </w:tc>
    </w:tr>
    <w:tr w:rsidR="00C23814" w:rsidTr="004C7DB5">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4C7DB5">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4C7DB5">
          <w:pPr>
            <w:jc w:val="center"/>
            <w:rPr>
              <w:rFonts w:ascii="Times New Roman" w:hAnsi="Times New Roman" w:cs="Times New Roman"/>
              <w:sz w:val="28"/>
              <w:szCs w:val="28"/>
            </w:rPr>
          </w:pPr>
        </w:p>
      </w:tc>
    </w:tr>
    <w:tr w:rsidR="00C23814" w:rsidTr="004C7DB5">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4C7DB5">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4C7DB5">
          <w:pPr>
            <w:jc w:val="center"/>
            <w:rPr>
              <w:rFonts w:ascii="Times New Roman" w:hAnsi="Times New Roman" w:cs="Times New Roman"/>
              <w:sz w:val="20"/>
              <w:szCs w:val="28"/>
            </w:rPr>
          </w:pPr>
        </w:p>
      </w:tc>
    </w:tr>
  </w:tbl>
  <w:p w:rsidR="00C23814" w:rsidRDefault="00C23814" w:rsidP="00F44896">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5707"/>
      <w:tblW w:w="10490" w:type="dxa"/>
      <w:tblLayout w:type="fixed"/>
      <w:tblCellMar>
        <w:left w:w="0" w:type="dxa"/>
        <w:right w:w="0" w:type="dxa"/>
      </w:tblCellMar>
      <w:tblLook w:val="04A0"/>
    </w:tblPr>
    <w:tblGrid>
      <w:gridCol w:w="776"/>
      <w:gridCol w:w="777"/>
      <w:gridCol w:w="777"/>
      <w:gridCol w:w="777"/>
      <w:gridCol w:w="1166"/>
      <w:gridCol w:w="777"/>
      <w:gridCol w:w="4663"/>
      <w:gridCol w:w="777"/>
    </w:tblGrid>
    <w:tr w:rsidR="00C23814" w:rsidTr="00F44896">
      <w:trPr>
        <w:cantSplit/>
        <w:trHeight w:hRule="exact" w:val="284"/>
      </w:trPr>
      <w:tc>
        <w:tcPr>
          <w:tcW w:w="776" w:type="dxa"/>
          <w:tcBorders>
            <w:top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1166"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4663" w:type="dxa"/>
          <w:vMerge w:val="restart"/>
          <w:tcBorders>
            <w:top w:val="single" w:sz="12" w:space="0" w:color="auto"/>
            <w:left w:val="single" w:sz="12" w:space="0" w:color="auto"/>
            <w:right w:val="single" w:sz="12" w:space="0" w:color="auto"/>
          </w:tcBorders>
          <w:vAlign w:val="center"/>
        </w:tcPr>
        <w:p w:rsidR="00C23814" w:rsidRPr="00D972BB" w:rsidRDefault="00870B7B" w:rsidP="00357807">
          <w:pPr>
            <w:jc w:val="center"/>
            <w:rPr>
              <w:rFonts w:ascii="Times New Roman" w:hAnsi="Times New Roman" w:cs="Times New Roman"/>
              <w:sz w:val="28"/>
              <w:szCs w:val="28"/>
            </w:rPr>
          </w:pPr>
          <w:r>
            <w:rPr>
              <w:rFonts w:ascii="Times New Roman" w:hAnsi="Times New Roman" w:cs="Times New Roman"/>
              <w:sz w:val="28"/>
              <w:szCs w:val="28"/>
            </w:rPr>
            <w:fldChar w:fldCharType="begin"/>
          </w:r>
          <w:r w:rsidR="00C23814">
            <w:rPr>
              <w:rFonts w:ascii="Times New Roman" w:hAnsi="Times New Roman" w:cs="Times New Roman"/>
              <w:sz w:val="28"/>
              <w:szCs w:val="28"/>
            </w:rPr>
            <w:instrText xml:space="preserve"> REF Шифр \h </w:instrText>
          </w:r>
          <w:r>
            <w:rPr>
              <w:rFonts w:ascii="Times New Roman" w:hAnsi="Times New Roman" w:cs="Times New Roman"/>
              <w:sz w:val="28"/>
              <w:szCs w:val="28"/>
            </w:rPr>
            <w:fldChar w:fldCharType="separate"/>
          </w:r>
          <w:r w:rsidR="004D76C2">
            <w:rPr>
              <w:rFonts w:ascii="Times New Roman" w:hAnsi="Times New Roman" w:cs="Times New Roman"/>
              <w:b/>
              <w:bCs/>
              <w:sz w:val="28"/>
              <w:szCs w:val="28"/>
            </w:rPr>
            <w:t>Ошибка! Источник ссылки не найден</w:t>
          </w:r>
          <w:proofErr w:type="gramStart"/>
          <w:r w:rsidR="004D76C2">
            <w:rPr>
              <w:rFonts w:ascii="Times New Roman" w:hAnsi="Times New Roman" w:cs="Times New Roman"/>
              <w:b/>
              <w:bCs/>
              <w:sz w:val="28"/>
              <w:szCs w:val="28"/>
            </w:rPr>
            <w:t>.</w:t>
          </w:r>
          <w:r>
            <w:rPr>
              <w:rFonts w:ascii="Times New Roman" w:hAnsi="Times New Roman" w:cs="Times New Roman"/>
              <w:sz w:val="28"/>
              <w:szCs w:val="28"/>
            </w:rPr>
            <w:fldChar w:fldCharType="end"/>
          </w:r>
          <w:r w:rsidR="00C23814" w:rsidRPr="00125DD0">
            <w:rPr>
              <w:rFonts w:ascii="Times New Roman" w:hAnsi="Times New Roman" w:cs="Times New Roman"/>
              <w:sz w:val="28"/>
              <w:szCs w:val="28"/>
            </w:rPr>
            <w:t>.</w:t>
          </w:r>
          <w:proofErr w:type="gramEnd"/>
          <w:r w:rsidR="00C23814" w:rsidRPr="00125DD0">
            <w:rPr>
              <w:rFonts w:ascii="Times New Roman" w:hAnsi="Times New Roman" w:cs="Times New Roman"/>
              <w:sz w:val="28"/>
              <w:szCs w:val="28"/>
            </w:rPr>
            <w:t>Т</w:t>
          </w:r>
        </w:p>
      </w:tc>
      <w:tc>
        <w:tcPr>
          <w:tcW w:w="777" w:type="dxa"/>
          <w:tcBorders>
            <w:top w:val="single" w:sz="12" w:space="0" w:color="auto"/>
            <w:left w:val="single" w:sz="12" w:space="0" w:color="auto"/>
            <w:bottom w:val="single" w:sz="12" w:space="0" w:color="auto"/>
          </w:tcBorders>
          <w:vAlign w:val="center"/>
        </w:tcPr>
        <w:p w:rsidR="00C23814" w:rsidRDefault="00C23814" w:rsidP="001D2ABA">
          <w:pPr>
            <w:jc w:val="center"/>
          </w:pPr>
          <w:r>
            <w:t>Лист</w:t>
          </w:r>
        </w:p>
      </w:tc>
    </w:tr>
    <w:tr w:rsidR="00C23814" w:rsidTr="001D2ABA">
      <w:trPr>
        <w:cantSplit/>
        <w:trHeight w:hRule="exact" w:val="284"/>
      </w:trPr>
      <w:tc>
        <w:tcPr>
          <w:tcW w:w="776" w:type="dxa"/>
          <w:tcBorders>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1166"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4663" w:type="dxa"/>
          <w:vMerge/>
          <w:tcBorders>
            <w:left w:val="single" w:sz="12" w:space="0" w:color="auto"/>
            <w:right w:val="single" w:sz="12" w:space="0" w:color="auto"/>
          </w:tcBorders>
        </w:tcPr>
        <w:p w:rsidR="00C23814" w:rsidRDefault="00C23814" w:rsidP="001D2ABA"/>
      </w:tc>
      <w:tc>
        <w:tcPr>
          <w:tcW w:w="777" w:type="dxa"/>
          <w:vMerge w:val="restart"/>
          <w:tcBorders>
            <w:top w:val="single" w:sz="12" w:space="0" w:color="auto"/>
            <w:left w:val="single" w:sz="12" w:space="0" w:color="auto"/>
          </w:tcBorders>
          <w:vAlign w:val="center"/>
        </w:tcPr>
        <w:p w:rsidR="00C23814" w:rsidRPr="00D972BB" w:rsidRDefault="00870B7B" w:rsidP="006B6FAF">
          <w:pPr>
            <w:pStyle w:val="a6"/>
            <w:jc w:val="center"/>
          </w:pPr>
          <w:r w:rsidRPr="006B6FAF">
            <w:rPr>
              <w:rFonts w:ascii="Times New Roman" w:hAnsi="Times New Roman" w:cs="Times New Roman"/>
              <w:sz w:val="28"/>
            </w:rPr>
            <w:fldChar w:fldCharType="begin"/>
          </w:r>
          <w:r w:rsidR="00C23814" w:rsidRPr="006B6FAF">
            <w:rPr>
              <w:rFonts w:ascii="Times New Roman" w:hAnsi="Times New Roman" w:cs="Times New Roman"/>
              <w:sz w:val="28"/>
            </w:rPr>
            <w:instrText xml:space="preserve"> = </w:instrText>
          </w:r>
          <w:r w:rsidRPr="006B6FAF">
            <w:rPr>
              <w:rFonts w:ascii="Times New Roman" w:hAnsi="Times New Roman" w:cs="Times New Roman"/>
              <w:sz w:val="28"/>
            </w:rPr>
            <w:fldChar w:fldCharType="begin"/>
          </w:r>
          <w:r w:rsidR="00C23814" w:rsidRPr="006B6FAF">
            <w:rPr>
              <w:rFonts w:ascii="Times New Roman" w:hAnsi="Times New Roman" w:cs="Times New Roman"/>
              <w:sz w:val="28"/>
            </w:rPr>
            <w:instrText xml:space="preserve"> PAGE  </w:instrText>
          </w:r>
          <w:r w:rsidRPr="006B6FAF">
            <w:rPr>
              <w:rFonts w:ascii="Times New Roman" w:hAnsi="Times New Roman" w:cs="Times New Roman"/>
              <w:sz w:val="28"/>
            </w:rPr>
            <w:fldChar w:fldCharType="separate"/>
          </w:r>
          <w:r w:rsidR="00C23814">
            <w:rPr>
              <w:rFonts w:ascii="Times New Roman" w:hAnsi="Times New Roman" w:cs="Times New Roman"/>
              <w:noProof/>
              <w:sz w:val="28"/>
            </w:rPr>
            <w:instrText>4</w:instrText>
          </w:r>
          <w:r w:rsidRPr="006B6FAF">
            <w:rPr>
              <w:rFonts w:ascii="Times New Roman" w:hAnsi="Times New Roman" w:cs="Times New Roman"/>
              <w:sz w:val="28"/>
            </w:rPr>
            <w:fldChar w:fldCharType="end"/>
          </w:r>
          <w:r w:rsidR="00C23814" w:rsidRPr="006B6FAF">
            <w:rPr>
              <w:rFonts w:ascii="Times New Roman" w:hAnsi="Times New Roman" w:cs="Times New Roman"/>
              <w:sz w:val="28"/>
              <w:lang w:val="en-US"/>
            </w:rPr>
            <w:instrText xml:space="preserve"> -</w:instrText>
          </w:r>
          <w:fldSimple w:instr=" PAGEREF  r2  \* MERGEFORMAT ">
            <w:r w:rsidR="004D76C2" w:rsidRPr="004D76C2">
              <w:rPr>
                <w:rFonts w:ascii="Times New Roman" w:hAnsi="Times New Roman" w:cs="Times New Roman"/>
                <w:noProof/>
                <w:sz w:val="28"/>
              </w:rPr>
              <w:instrText>3</w:instrText>
            </w:r>
          </w:fldSimple>
          <w:r w:rsidRPr="006B6FAF">
            <w:rPr>
              <w:rFonts w:ascii="Times New Roman" w:hAnsi="Times New Roman" w:cs="Times New Roman"/>
              <w:sz w:val="28"/>
            </w:rPr>
            <w:fldChar w:fldCharType="separate"/>
          </w:r>
          <w:r w:rsidR="004D76C2">
            <w:rPr>
              <w:rFonts w:ascii="Times New Roman" w:hAnsi="Times New Roman" w:cs="Times New Roman"/>
              <w:noProof/>
              <w:sz w:val="28"/>
            </w:rPr>
            <w:t>1</w:t>
          </w:r>
          <w:r w:rsidRPr="006B6FAF">
            <w:rPr>
              <w:rFonts w:ascii="Times New Roman" w:hAnsi="Times New Roman" w:cs="Times New Roman"/>
              <w:sz w:val="28"/>
            </w:rPr>
            <w:fldChar w:fldCharType="end"/>
          </w:r>
        </w:p>
      </w:tc>
    </w:tr>
    <w:tr w:rsidR="00C23814" w:rsidTr="001D2ABA">
      <w:trPr>
        <w:cantSplit/>
        <w:trHeight w:hRule="exact" w:val="284"/>
      </w:trPr>
      <w:tc>
        <w:tcPr>
          <w:tcW w:w="776" w:type="dxa"/>
          <w:tcBorders>
            <w:top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Лист.</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 док.</w:t>
          </w:r>
        </w:p>
      </w:tc>
      <w:tc>
        <w:tcPr>
          <w:tcW w:w="1166"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Дата</w:t>
          </w:r>
        </w:p>
      </w:tc>
      <w:tc>
        <w:tcPr>
          <w:tcW w:w="4663" w:type="dxa"/>
          <w:vMerge/>
          <w:tcBorders>
            <w:left w:val="single" w:sz="12" w:space="0" w:color="auto"/>
            <w:right w:val="single" w:sz="12" w:space="0" w:color="auto"/>
          </w:tcBorders>
        </w:tcPr>
        <w:p w:rsidR="00C23814" w:rsidRDefault="00C23814" w:rsidP="001D2ABA"/>
      </w:tc>
      <w:tc>
        <w:tcPr>
          <w:tcW w:w="777" w:type="dxa"/>
          <w:vMerge/>
          <w:tcBorders>
            <w:left w:val="single" w:sz="12" w:space="0" w:color="auto"/>
          </w:tcBorders>
        </w:tcPr>
        <w:p w:rsidR="00C23814" w:rsidRDefault="00C23814" w:rsidP="001D2ABA"/>
      </w:tc>
    </w:tr>
  </w:tb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E37D57">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E37D57">
          <w:pPr>
            <w:jc w:val="center"/>
            <w:rPr>
              <w:rFonts w:ascii="Times New Roman" w:hAnsi="Times New Roman" w:cs="Times New Roman"/>
              <w:sz w:val="20"/>
              <w:szCs w:val="28"/>
            </w:rPr>
          </w:pPr>
        </w:p>
      </w:tc>
    </w:tr>
  </w:tbl>
  <w:p w:rsidR="00C23814" w:rsidRDefault="00C23814" w:rsidP="0044101A">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4289"/>
      <w:tblW w:w="10490" w:type="dxa"/>
      <w:tblLayout w:type="fixed"/>
      <w:tblCellMar>
        <w:left w:w="0" w:type="dxa"/>
        <w:right w:w="0" w:type="dxa"/>
      </w:tblCellMar>
      <w:tblLook w:val="04A0"/>
    </w:tblPr>
    <w:tblGrid>
      <w:gridCol w:w="566"/>
      <w:gridCol w:w="567"/>
      <w:gridCol w:w="567"/>
      <w:gridCol w:w="567"/>
      <w:gridCol w:w="851"/>
      <w:gridCol w:w="567"/>
      <w:gridCol w:w="3969"/>
      <w:gridCol w:w="851"/>
      <w:gridCol w:w="851"/>
      <w:gridCol w:w="1134"/>
    </w:tblGrid>
    <w:tr w:rsidR="00C23814" w:rsidTr="007D49EC">
      <w:trPr>
        <w:cantSplit/>
        <w:trHeight w:hRule="exact" w:val="284"/>
      </w:trPr>
      <w:tc>
        <w:tcPr>
          <w:tcW w:w="566" w:type="dxa"/>
          <w:tcBorders>
            <w:top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851"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6805" w:type="dxa"/>
          <w:gridSpan w:val="4"/>
          <w:vMerge w:val="restart"/>
          <w:tcBorders>
            <w:top w:val="single" w:sz="12" w:space="0" w:color="auto"/>
            <w:left w:val="single" w:sz="12" w:space="0" w:color="auto"/>
          </w:tcBorders>
          <w:vAlign w:val="center"/>
        </w:tcPr>
        <w:p w:rsidR="00C23814" w:rsidRPr="007D49EC" w:rsidRDefault="00C23814" w:rsidP="00CB009E">
          <w:pPr>
            <w:jc w:val="center"/>
            <w:rPr>
              <w:rFonts w:ascii="Times New Roman" w:hAnsi="Times New Roman" w:cs="Times New Roman"/>
              <w:sz w:val="32"/>
              <w:szCs w:val="32"/>
            </w:rPr>
          </w:pPr>
          <w:r>
            <w:rPr>
              <w:rFonts w:ascii="Times New Roman" w:hAnsi="Times New Roman" w:cs="Times New Roman"/>
              <w:sz w:val="28"/>
              <w:szCs w:val="28"/>
            </w:rPr>
            <w:t>ЕЕС-08.ПП15-312.П.00.00</w:t>
          </w:r>
          <w:r w:rsidRPr="007D49EC">
            <w:rPr>
              <w:rFonts w:ascii="Times New Roman" w:hAnsi="Times New Roman" w:cs="Times New Roman"/>
              <w:sz w:val="28"/>
              <w:szCs w:val="32"/>
            </w:rPr>
            <w:t>-</w:t>
          </w:r>
          <w:r>
            <w:rPr>
              <w:rFonts w:ascii="Times New Roman" w:hAnsi="Times New Roman" w:cs="Times New Roman"/>
              <w:sz w:val="28"/>
              <w:szCs w:val="32"/>
            </w:rPr>
            <w:t>ППТ-МТ-</w:t>
          </w:r>
          <w:r w:rsidRPr="007D49EC">
            <w:rPr>
              <w:rFonts w:ascii="Times New Roman" w:hAnsi="Times New Roman" w:cs="Times New Roman"/>
              <w:sz w:val="28"/>
              <w:szCs w:val="32"/>
            </w:rPr>
            <w:t>С</w:t>
          </w:r>
          <w:r>
            <w:rPr>
              <w:rFonts w:ascii="Times New Roman" w:hAnsi="Times New Roman" w:cs="Times New Roman"/>
              <w:sz w:val="28"/>
              <w:szCs w:val="32"/>
            </w:rPr>
            <w:t>П</w:t>
          </w:r>
        </w:p>
      </w:tc>
    </w:tr>
    <w:tr w:rsidR="00C23814" w:rsidTr="00C9469C">
      <w:trPr>
        <w:cantSplit/>
        <w:trHeight w:hRule="exact" w:val="284"/>
      </w:trPr>
      <w:tc>
        <w:tcPr>
          <w:tcW w:w="566" w:type="dxa"/>
          <w:tcBorders>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851"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6805" w:type="dxa"/>
          <w:gridSpan w:val="4"/>
          <w:vMerge/>
          <w:tcBorders>
            <w:left w:val="single" w:sz="12" w:space="0" w:color="auto"/>
          </w:tcBorders>
        </w:tcPr>
        <w:p w:rsidR="00C23814" w:rsidRDefault="00C23814" w:rsidP="00904469"/>
      </w:tc>
    </w:tr>
    <w:tr w:rsidR="00C23814" w:rsidTr="00C9469C">
      <w:trPr>
        <w:cantSplit/>
        <w:trHeight w:hRule="exact" w:val="284"/>
      </w:trPr>
      <w:tc>
        <w:tcPr>
          <w:tcW w:w="566" w:type="dxa"/>
          <w:tcBorders>
            <w:top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Лист.</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 док.</w:t>
          </w:r>
        </w:p>
      </w:tc>
      <w:tc>
        <w:tcPr>
          <w:tcW w:w="851"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Дата</w:t>
          </w:r>
        </w:p>
      </w:tc>
      <w:tc>
        <w:tcPr>
          <w:tcW w:w="6805" w:type="dxa"/>
          <w:gridSpan w:val="4"/>
          <w:vMerge/>
          <w:tcBorders>
            <w:left w:val="single" w:sz="12" w:space="0" w:color="auto"/>
          </w:tcBorders>
        </w:tcPr>
        <w:p w:rsidR="00C23814" w:rsidRDefault="00C23814" w:rsidP="00904469"/>
      </w:tc>
    </w:tr>
    <w:tr w:rsidR="00C23814" w:rsidTr="009730EA">
      <w:trPr>
        <w:cantSplit/>
        <w:trHeight w:hRule="exact" w:val="284"/>
      </w:trPr>
      <w:tc>
        <w:tcPr>
          <w:tcW w:w="1133" w:type="dxa"/>
          <w:gridSpan w:val="2"/>
          <w:tcBorders>
            <w:top w:val="single" w:sz="12" w:space="0" w:color="auto"/>
            <w:right w:val="single" w:sz="12" w:space="0" w:color="auto"/>
          </w:tcBorders>
          <w:tcMar>
            <w:left w:w="57" w:type="dxa"/>
          </w:tcMar>
        </w:tcPr>
        <w:p w:rsidR="00C23814" w:rsidRDefault="00C23814" w:rsidP="003F43D3">
          <w:proofErr w:type="spellStart"/>
          <w:r w:rsidRPr="002C5781">
            <w:rPr>
              <w:rFonts w:ascii="Times New Roman" w:hAnsi="Times New Roman" w:cs="Times New Roman"/>
            </w:rPr>
            <w:t>Разраб</w:t>
          </w:r>
          <w:proofErr w:type="spellEnd"/>
          <w:r>
            <w:t>.</w:t>
          </w:r>
        </w:p>
      </w:tc>
      <w:tc>
        <w:tcPr>
          <w:tcW w:w="1134" w:type="dxa"/>
          <w:gridSpan w:val="2"/>
          <w:tcBorders>
            <w:top w:val="single" w:sz="12" w:space="0" w:color="auto"/>
            <w:left w:val="single" w:sz="12" w:space="0" w:color="auto"/>
            <w:right w:val="single" w:sz="12" w:space="0" w:color="auto"/>
          </w:tcBorders>
        </w:tcPr>
        <w:p w:rsidR="00C23814" w:rsidRPr="002C5781" w:rsidRDefault="00C23814" w:rsidP="003F43D3">
          <w:pPr>
            <w:rPr>
              <w:rFonts w:ascii="Times New Roman" w:hAnsi="Times New Roman" w:cs="Times New Roman"/>
            </w:rPr>
          </w:pPr>
          <w:r>
            <w:rPr>
              <w:rFonts w:ascii="Times New Roman" w:hAnsi="Times New Roman" w:cs="Times New Roman"/>
            </w:rPr>
            <w:t>Прусак</w:t>
          </w:r>
        </w:p>
      </w:tc>
      <w:tc>
        <w:tcPr>
          <w:tcW w:w="851" w:type="dxa"/>
          <w:tcBorders>
            <w:top w:val="single" w:sz="12" w:space="0" w:color="auto"/>
            <w:left w:val="single" w:sz="12" w:space="0" w:color="auto"/>
            <w:right w:val="single" w:sz="12" w:space="0" w:color="auto"/>
          </w:tcBorders>
        </w:tcPr>
        <w:p w:rsidR="00C23814" w:rsidRPr="008412D8" w:rsidRDefault="00C23814" w:rsidP="003F43D3">
          <w:pPr>
            <w:rPr>
              <w:rFonts w:ascii="Times New Roman" w:hAnsi="Times New Roman" w:cs="Times New Roman"/>
            </w:rPr>
          </w:pPr>
          <w:r>
            <w:rPr>
              <w:noProof/>
              <w:lang w:eastAsia="ru-RU"/>
            </w:rPr>
            <w:drawing>
              <wp:inline distT="0" distB="0" distL="0" distR="0">
                <wp:extent cx="419100" cy="228600"/>
                <wp:effectExtent l="19050" t="0" r="0" b="0"/>
                <wp:docPr id="26" name="Рисунок 26" descr="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ля"/>
                        <pic:cNvPicPr>
                          <a:picLocks noChangeAspect="1" noChangeArrowheads="1"/>
                        </pic:cNvPicPr>
                      </pic:nvPicPr>
                      <pic:blipFill>
                        <a:blip r:embed="rId1"/>
                        <a:srcRect l="62099" t="2736" r="21933" b="88405"/>
                        <a:stretch>
                          <a:fillRect/>
                        </a:stretch>
                      </pic:blipFill>
                      <pic:spPr bwMode="auto">
                        <a:xfrm>
                          <a:off x="0" y="0"/>
                          <a:ext cx="419100" cy="228600"/>
                        </a:xfrm>
                        <a:prstGeom prst="rect">
                          <a:avLst/>
                        </a:prstGeom>
                        <a:noFill/>
                        <a:ln w="9525">
                          <a:noFill/>
                          <a:miter lim="800000"/>
                          <a:headEnd/>
                          <a:tailEnd/>
                        </a:ln>
                      </pic:spPr>
                    </pic:pic>
                  </a:graphicData>
                </a:graphic>
              </wp:inline>
            </w:drawing>
          </w:r>
        </w:p>
      </w:tc>
      <w:tc>
        <w:tcPr>
          <w:tcW w:w="567" w:type="dxa"/>
          <w:tcBorders>
            <w:top w:val="single" w:sz="12" w:space="0" w:color="auto"/>
            <w:left w:val="single" w:sz="12" w:space="0" w:color="auto"/>
            <w:right w:val="single" w:sz="12" w:space="0" w:color="auto"/>
          </w:tcBorders>
        </w:tcPr>
        <w:p w:rsidR="00C23814" w:rsidRPr="002C5781" w:rsidRDefault="00C23814" w:rsidP="003F43D3">
          <w:pPr>
            <w:rPr>
              <w:rFonts w:ascii="Times New Roman" w:hAnsi="Times New Roman" w:cs="Times New Roman"/>
            </w:rPr>
          </w:pPr>
          <w:r>
            <w:rPr>
              <w:rFonts w:ascii="Times New Roman" w:hAnsi="Times New Roman" w:cs="Times New Roman"/>
            </w:rPr>
            <w:t>09</w:t>
          </w:r>
          <w:r w:rsidRPr="002C5781">
            <w:rPr>
              <w:rFonts w:ascii="Times New Roman" w:hAnsi="Times New Roman" w:cs="Times New Roman"/>
            </w:rPr>
            <w:t>.16</w:t>
          </w:r>
        </w:p>
      </w:tc>
      <w:tc>
        <w:tcPr>
          <w:tcW w:w="3969" w:type="dxa"/>
          <w:vMerge w:val="restart"/>
          <w:tcBorders>
            <w:top w:val="single" w:sz="12" w:space="0" w:color="auto"/>
            <w:left w:val="single" w:sz="12" w:space="0" w:color="auto"/>
            <w:right w:val="single" w:sz="12" w:space="0" w:color="auto"/>
          </w:tcBorders>
          <w:vAlign w:val="center"/>
        </w:tcPr>
        <w:p w:rsidR="00C23814" w:rsidRPr="009730EA" w:rsidRDefault="00C23814" w:rsidP="003F43D3">
          <w:pPr>
            <w:jc w:val="center"/>
            <w:rPr>
              <w:rFonts w:ascii="Times New Roman" w:hAnsi="Times New Roman" w:cs="Times New Roman"/>
            </w:rPr>
          </w:pPr>
          <w:r>
            <w:rPr>
              <w:rFonts w:ascii="Times New Roman" w:hAnsi="Times New Roman" w:cs="Times New Roman"/>
              <w:sz w:val="28"/>
            </w:rPr>
            <w:t>Состав документации по планировке территории</w:t>
          </w:r>
        </w:p>
      </w:tc>
      <w:tc>
        <w:tcPr>
          <w:tcW w:w="851" w:type="dxa"/>
          <w:tcBorders>
            <w:top w:val="single" w:sz="12" w:space="0" w:color="auto"/>
            <w:left w:val="single" w:sz="12" w:space="0" w:color="auto"/>
            <w:bottom w:val="single" w:sz="12" w:space="0" w:color="auto"/>
          </w:tcBorders>
          <w:vAlign w:val="center"/>
        </w:tcPr>
        <w:p w:rsidR="00C23814" w:rsidRPr="003F43D3" w:rsidRDefault="00C23814" w:rsidP="003F43D3">
          <w:pPr>
            <w:jc w:val="center"/>
            <w:rPr>
              <w:rFonts w:ascii="Times New Roman" w:hAnsi="Times New Roman" w:cs="Times New Roman"/>
            </w:rPr>
          </w:pPr>
          <w:r w:rsidRPr="003F43D3">
            <w:rPr>
              <w:rFonts w:ascii="Times New Roman" w:hAnsi="Times New Roman" w:cs="Times New Roman"/>
            </w:rPr>
            <w:t>Стадия</w:t>
          </w:r>
        </w:p>
      </w:tc>
      <w:tc>
        <w:tcPr>
          <w:tcW w:w="851" w:type="dxa"/>
          <w:tcBorders>
            <w:top w:val="single" w:sz="12" w:space="0" w:color="auto"/>
            <w:bottom w:val="single" w:sz="12" w:space="0" w:color="auto"/>
          </w:tcBorders>
          <w:vAlign w:val="center"/>
        </w:tcPr>
        <w:p w:rsidR="00C23814" w:rsidRPr="003F43D3" w:rsidRDefault="00C23814" w:rsidP="003F43D3">
          <w:pPr>
            <w:jc w:val="center"/>
            <w:rPr>
              <w:rFonts w:ascii="Times New Roman" w:hAnsi="Times New Roman" w:cs="Times New Roman"/>
            </w:rPr>
          </w:pPr>
          <w:r w:rsidRPr="003F43D3">
            <w:rPr>
              <w:rFonts w:ascii="Times New Roman" w:hAnsi="Times New Roman" w:cs="Times New Roman"/>
            </w:rPr>
            <w:t>Лист</w:t>
          </w:r>
        </w:p>
      </w:tc>
      <w:tc>
        <w:tcPr>
          <w:tcW w:w="1134" w:type="dxa"/>
          <w:tcBorders>
            <w:top w:val="single" w:sz="12" w:space="0" w:color="auto"/>
            <w:bottom w:val="single" w:sz="12" w:space="0" w:color="auto"/>
          </w:tcBorders>
          <w:vAlign w:val="center"/>
        </w:tcPr>
        <w:p w:rsidR="00C23814" w:rsidRPr="003F43D3" w:rsidRDefault="00C23814" w:rsidP="003F43D3">
          <w:pPr>
            <w:jc w:val="center"/>
            <w:rPr>
              <w:rFonts w:ascii="Times New Roman" w:hAnsi="Times New Roman" w:cs="Times New Roman"/>
            </w:rPr>
          </w:pPr>
          <w:r w:rsidRPr="003F43D3">
            <w:rPr>
              <w:rFonts w:ascii="Times New Roman" w:hAnsi="Times New Roman" w:cs="Times New Roman"/>
            </w:rPr>
            <w:t>Листов</w:t>
          </w:r>
        </w:p>
      </w:tc>
    </w:tr>
    <w:tr w:rsidR="00C23814" w:rsidTr="009730EA">
      <w:trPr>
        <w:cantSplit/>
        <w:trHeight w:hRule="exact" w:val="284"/>
      </w:trPr>
      <w:tc>
        <w:tcPr>
          <w:tcW w:w="1133" w:type="dxa"/>
          <w:gridSpan w:val="2"/>
          <w:tcBorders>
            <w:right w:val="single" w:sz="12" w:space="0" w:color="auto"/>
          </w:tcBorders>
          <w:tcMar>
            <w:left w:w="57" w:type="dxa"/>
          </w:tcMar>
        </w:tcPr>
        <w:p w:rsidR="00C23814" w:rsidRPr="002C5781" w:rsidRDefault="00C23814" w:rsidP="003F43D3">
          <w:pPr>
            <w:rPr>
              <w:rFonts w:ascii="Times New Roman" w:hAnsi="Times New Roman" w:cs="Times New Roman"/>
            </w:rPr>
          </w:pPr>
          <w:r w:rsidRPr="002C5781">
            <w:rPr>
              <w:rFonts w:ascii="Times New Roman" w:hAnsi="Times New Roman" w:cs="Times New Roman"/>
            </w:rPr>
            <w:t>Проверил</w:t>
          </w:r>
        </w:p>
      </w:tc>
      <w:tc>
        <w:tcPr>
          <w:tcW w:w="1134" w:type="dxa"/>
          <w:gridSpan w:val="2"/>
          <w:tcBorders>
            <w:left w:val="single" w:sz="12" w:space="0" w:color="auto"/>
            <w:right w:val="single" w:sz="12" w:space="0" w:color="auto"/>
          </w:tcBorders>
        </w:tcPr>
        <w:p w:rsidR="00C23814" w:rsidRPr="008412D8" w:rsidRDefault="00C23814" w:rsidP="003F43D3">
          <w:pPr>
            <w:rPr>
              <w:rFonts w:ascii="Times New Roman" w:hAnsi="Times New Roman" w:cs="Times New Roman"/>
            </w:rPr>
          </w:pPr>
          <w:r>
            <w:rPr>
              <w:rFonts w:ascii="Times New Roman" w:hAnsi="Times New Roman" w:cs="Times New Roman"/>
            </w:rPr>
            <w:t>Немченко</w:t>
          </w:r>
        </w:p>
      </w:tc>
      <w:tc>
        <w:tcPr>
          <w:tcW w:w="851" w:type="dxa"/>
          <w:tcBorders>
            <w:left w:val="single" w:sz="12" w:space="0" w:color="auto"/>
            <w:right w:val="single" w:sz="12" w:space="0" w:color="auto"/>
          </w:tcBorders>
        </w:tcPr>
        <w:p w:rsidR="00C23814" w:rsidRPr="008412D8" w:rsidRDefault="00C23814" w:rsidP="003F43D3">
          <w:pPr>
            <w:rPr>
              <w:rFonts w:ascii="Times New Roman" w:hAnsi="Times New Roman" w:cs="Times New Roman"/>
            </w:rPr>
          </w:pPr>
          <w:r>
            <w:rPr>
              <w:noProof/>
              <w:lang w:eastAsia="ru-RU"/>
            </w:rPr>
            <w:drawing>
              <wp:inline distT="0" distB="0" distL="0" distR="0">
                <wp:extent cx="457200" cy="171450"/>
                <wp:effectExtent l="19050" t="0" r="0" b="0"/>
                <wp:docPr id="9" name="Рисунок 9"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
                        <pic:cNvPicPr>
                          <a:picLocks noChangeAspect="1" noChangeArrowheads="1"/>
                        </pic:cNvPicPr>
                      </pic:nvPicPr>
                      <pic:blipFill>
                        <a:blip r:embed="rId2"/>
                        <a:srcRect l="71104" t="31456" r="16812" b="63820"/>
                        <a:stretch>
                          <a:fillRect/>
                        </a:stretch>
                      </pic:blipFill>
                      <pic:spPr bwMode="auto">
                        <a:xfrm>
                          <a:off x="0" y="0"/>
                          <a:ext cx="457200" cy="171450"/>
                        </a:xfrm>
                        <a:prstGeom prst="rect">
                          <a:avLst/>
                        </a:prstGeom>
                        <a:noFill/>
                        <a:ln w="9525">
                          <a:noFill/>
                          <a:miter lim="800000"/>
                          <a:headEnd/>
                          <a:tailEnd/>
                        </a:ln>
                      </pic:spPr>
                    </pic:pic>
                  </a:graphicData>
                </a:graphic>
              </wp:inline>
            </w:drawing>
          </w:r>
        </w:p>
      </w:tc>
      <w:tc>
        <w:tcPr>
          <w:tcW w:w="567" w:type="dxa"/>
          <w:tcBorders>
            <w:left w:val="single" w:sz="12" w:space="0" w:color="auto"/>
            <w:right w:val="single" w:sz="12" w:space="0" w:color="auto"/>
          </w:tcBorders>
        </w:tcPr>
        <w:p w:rsidR="00C23814" w:rsidRPr="002C5781" w:rsidRDefault="00870B7B" w:rsidP="003F43D3">
          <w:pPr>
            <w:rPr>
              <w:rFonts w:ascii="Times New Roman" w:hAnsi="Times New Roman" w:cs="Times New Roman"/>
            </w:rPr>
          </w:pPr>
          <w:fldSimple w:instr=" REF Дата \h  \* MERGEFORMAT ">
            <w:r w:rsidR="004D76C2">
              <w:rPr>
                <w:rFonts w:ascii="Times New Roman" w:hAnsi="Times New Roman" w:cs="Times New Roman"/>
              </w:rPr>
              <w:t>09</w:t>
            </w:r>
            <w:r w:rsidR="004D76C2" w:rsidRPr="002C5781">
              <w:rPr>
                <w:rFonts w:ascii="Times New Roman" w:hAnsi="Times New Roman" w:cs="Times New Roman"/>
              </w:rPr>
              <w:t>.16</w:t>
            </w:r>
          </w:fldSimple>
        </w:p>
      </w:tc>
      <w:tc>
        <w:tcPr>
          <w:tcW w:w="3969" w:type="dxa"/>
          <w:vMerge/>
          <w:tcBorders>
            <w:left w:val="single" w:sz="12" w:space="0" w:color="auto"/>
            <w:right w:val="single" w:sz="12" w:space="0" w:color="auto"/>
          </w:tcBorders>
        </w:tcPr>
        <w:p w:rsidR="00C23814" w:rsidRDefault="00C23814" w:rsidP="003F43D3"/>
      </w:tc>
      <w:tc>
        <w:tcPr>
          <w:tcW w:w="851" w:type="dxa"/>
          <w:tcBorders>
            <w:top w:val="single" w:sz="12" w:space="0" w:color="auto"/>
            <w:left w:val="single" w:sz="12" w:space="0" w:color="auto"/>
            <w:bottom w:val="single" w:sz="12" w:space="0" w:color="auto"/>
          </w:tcBorders>
        </w:tcPr>
        <w:p w:rsidR="00C23814" w:rsidRPr="003F43D3" w:rsidRDefault="00C23814" w:rsidP="003F43D3">
          <w:pPr>
            <w:jc w:val="center"/>
            <w:rPr>
              <w:rFonts w:ascii="Times New Roman" w:hAnsi="Times New Roman" w:cs="Times New Roman"/>
            </w:rPr>
          </w:pPr>
          <w:proofErr w:type="gramStart"/>
          <w:r w:rsidRPr="003F43D3">
            <w:rPr>
              <w:rFonts w:ascii="Times New Roman" w:hAnsi="Times New Roman" w:cs="Times New Roman"/>
            </w:rPr>
            <w:t>П</w:t>
          </w:r>
          <w:proofErr w:type="gramEnd"/>
        </w:p>
      </w:tc>
      <w:tc>
        <w:tcPr>
          <w:tcW w:w="851" w:type="dxa"/>
          <w:tcBorders>
            <w:top w:val="single" w:sz="12" w:space="0" w:color="auto"/>
            <w:bottom w:val="single" w:sz="12" w:space="0" w:color="auto"/>
          </w:tcBorders>
          <w:vAlign w:val="center"/>
        </w:tcPr>
        <w:p w:rsidR="00C23814" w:rsidRPr="003F43D3" w:rsidRDefault="00C23814" w:rsidP="003F43D3">
          <w:pPr>
            <w:pStyle w:val="a6"/>
            <w:jc w:val="center"/>
            <w:rPr>
              <w:rFonts w:ascii="Times New Roman" w:hAnsi="Times New Roman" w:cs="Times New Roman"/>
            </w:rPr>
          </w:pPr>
        </w:p>
      </w:tc>
      <w:tc>
        <w:tcPr>
          <w:tcW w:w="1134" w:type="dxa"/>
          <w:tcBorders>
            <w:top w:val="single" w:sz="12" w:space="0" w:color="auto"/>
          </w:tcBorders>
        </w:tcPr>
        <w:p w:rsidR="00C23814" w:rsidRPr="003F43D3" w:rsidRDefault="00C23814" w:rsidP="003F43D3">
          <w:pPr>
            <w:jc w:val="center"/>
            <w:rPr>
              <w:rFonts w:ascii="Times New Roman" w:hAnsi="Times New Roman" w:cs="Times New Roman"/>
            </w:rPr>
          </w:pPr>
          <w:r>
            <w:rPr>
              <w:rFonts w:ascii="Times New Roman" w:hAnsi="Times New Roman" w:cs="Times New Roman"/>
            </w:rPr>
            <w:t>1</w:t>
          </w:r>
        </w:p>
      </w:tc>
    </w:tr>
    <w:tr w:rsidR="00C23814" w:rsidTr="003F43D3">
      <w:trPr>
        <w:cantSplit/>
        <w:trHeight w:hRule="exact" w:val="284"/>
      </w:trPr>
      <w:tc>
        <w:tcPr>
          <w:tcW w:w="1133" w:type="dxa"/>
          <w:gridSpan w:val="2"/>
          <w:tcBorders>
            <w:right w:val="single" w:sz="12" w:space="0" w:color="auto"/>
          </w:tcBorders>
          <w:tcMar>
            <w:left w:w="57" w:type="dxa"/>
          </w:tcMar>
        </w:tcPr>
        <w:p w:rsidR="00C23814" w:rsidRPr="009C0C04" w:rsidRDefault="00C23814" w:rsidP="003F43D3">
          <w:pPr>
            <w:rPr>
              <w:rFonts w:ascii="Times New Roman" w:hAnsi="Times New Roman" w:cs="Times New Roman"/>
              <w:sz w:val="21"/>
              <w:szCs w:val="21"/>
            </w:rPr>
          </w:pPr>
          <w:r w:rsidRPr="009C0C04">
            <w:rPr>
              <w:rFonts w:ascii="Times New Roman" w:hAnsi="Times New Roman" w:cs="Times New Roman"/>
              <w:sz w:val="21"/>
              <w:szCs w:val="21"/>
            </w:rPr>
            <w:t>Н.контроль</w:t>
          </w:r>
        </w:p>
      </w:tc>
      <w:tc>
        <w:tcPr>
          <w:tcW w:w="1134" w:type="dxa"/>
          <w:gridSpan w:val="2"/>
          <w:tcBorders>
            <w:left w:val="single" w:sz="12" w:space="0" w:color="auto"/>
            <w:right w:val="single" w:sz="12" w:space="0" w:color="auto"/>
          </w:tcBorders>
        </w:tcPr>
        <w:p w:rsidR="00C23814" w:rsidRPr="008412D8" w:rsidRDefault="00C23814" w:rsidP="003F43D3">
          <w:pPr>
            <w:rPr>
              <w:rFonts w:ascii="Times New Roman" w:hAnsi="Times New Roman" w:cs="Times New Roman"/>
            </w:rPr>
          </w:pPr>
          <w:r>
            <w:rPr>
              <w:rFonts w:ascii="Times New Roman" w:hAnsi="Times New Roman" w:cs="Times New Roman"/>
            </w:rPr>
            <w:t>Немченко</w:t>
          </w:r>
        </w:p>
      </w:tc>
      <w:tc>
        <w:tcPr>
          <w:tcW w:w="851" w:type="dxa"/>
          <w:tcBorders>
            <w:left w:val="single" w:sz="12" w:space="0" w:color="auto"/>
            <w:right w:val="single" w:sz="12" w:space="0" w:color="auto"/>
          </w:tcBorders>
        </w:tcPr>
        <w:p w:rsidR="00C23814" w:rsidRPr="008412D8" w:rsidRDefault="00C23814" w:rsidP="003F43D3">
          <w:pPr>
            <w:rPr>
              <w:rFonts w:ascii="Times New Roman" w:hAnsi="Times New Roman" w:cs="Times New Roman"/>
            </w:rPr>
          </w:pPr>
          <w:r>
            <w:rPr>
              <w:noProof/>
              <w:lang w:eastAsia="ru-RU"/>
            </w:rPr>
            <w:drawing>
              <wp:inline distT="0" distB="0" distL="0" distR="0">
                <wp:extent cx="457200" cy="172720"/>
                <wp:effectExtent l="19050" t="0" r="0" b="0"/>
                <wp:docPr id="12" name="Рисунок 12"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
                        <pic:cNvPicPr>
                          <a:picLocks noChangeAspect="1" noChangeArrowheads="1"/>
                        </pic:cNvPicPr>
                      </pic:nvPicPr>
                      <pic:blipFill>
                        <a:blip r:embed="rId2"/>
                        <a:srcRect l="71104" t="31456" r="16812" b="63820"/>
                        <a:stretch>
                          <a:fillRect/>
                        </a:stretch>
                      </pic:blipFill>
                      <pic:spPr bwMode="auto">
                        <a:xfrm>
                          <a:off x="0" y="0"/>
                          <a:ext cx="457200" cy="172720"/>
                        </a:xfrm>
                        <a:prstGeom prst="rect">
                          <a:avLst/>
                        </a:prstGeom>
                        <a:noFill/>
                        <a:ln w="9525">
                          <a:noFill/>
                          <a:miter lim="800000"/>
                          <a:headEnd/>
                          <a:tailEnd/>
                        </a:ln>
                      </pic:spPr>
                    </pic:pic>
                  </a:graphicData>
                </a:graphic>
              </wp:inline>
            </w:drawing>
          </w:r>
        </w:p>
      </w:tc>
      <w:tc>
        <w:tcPr>
          <w:tcW w:w="567" w:type="dxa"/>
          <w:tcBorders>
            <w:left w:val="single" w:sz="12" w:space="0" w:color="auto"/>
            <w:right w:val="single" w:sz="12" w:space="0" w:color="auto"/>
          </w:tcBorders>
        </w:tcPr>
        <w:p w:rsidR="00C23814" w:rsidRPr="002C5781" w:rsidRDefault="00870B7B" w:rsidP="003F43D3">
          <w:pPr>
            <w:rPr>
              <w:rFonts w:ascii="Times New Roman" w:hAnsi="Times New Roman" w:cs="Times New Roman"/>
            </w:rPr>
          </w:pPr>
          <w:fldSimple w:instr=" REF Дата \h  \* MERGEFORMAT ">
            <w:r w:rsidR="004D76C2">
              <w:rPr>
                <w:rFonts w:ascii="Times New Roman" w:hAnsi="Times New Roman" w:cs="Times New Roman"/>
              </w:rPr>
              <w:t>09</w:t>
            </w:r>
            <w:r w:rsidR="004D76C2" w:rsidRPr="002C5781">
              <w:rPr>
                <w:rFonts w:ascii="Times New Roman" w:hAnsi="Times New Roman" w:cs="Times New Roman"/>
              </w:rPr>
              <w:t>.16</w:t>
            </w:r>
          </w:fldSimple>
        </w:p>
      </w:tc>
      <w:tc>
        <w:tcPr>
          <w:tcW w:w="3969" w:type="dxa"/>
          <w:vMerge/>
          <w:tcBorders>
            <w:left w:val="single" w:sz="12" w:space="0" w:color="auto"/>
            <w:right w:val="single" w:sz="12" w:space="0" w:color="auto"/>
          </w:tcBorders>
        </w:tcPr>
        <w:p w:rsidR="00C23814" w:rsidRDefault="00C23814" w:rsidP="003F43D3"/>
      </w:tc>
      <w:tc>
        <w:tcPr>
          <w:tcW w:w="2836" w:type="dxa"/>
          <w:gridSpan w:val="3"/>
          <w:vMerge w:val="restart"/>
          <w:tcBorders>
            <w:top w:val="single" w:sz="12" w:space="0" w:color="auto"/>
            <w:left w:val="single" w:sz="12" w:space="0" w:color="auto"/>
          </w:tcBorders>
          <w:vAlign w:val="center"/>
        </w:tcPr>
        <w:p w:rsidR="00C23814" w:rsidRDefault="00C23814" w:rsidP="003F43D3">
          <w:pPr>
            <w:jc w:val="center"/>
          </w:pPr>
          <w:r>
            <w:rPr>
              <w:rFonts w:ascii="Times New Roman" w:hAnsi="Times New Roman" w:cs="Times New Roman"/>
              <w:noProof/>
              <w:sz w:val="32"/>
              <w:szCs w:val="28"/>
              <w:lang w:eastAsia="ru-RU"/>
            </w:rPr>
            <w:t>ООО «СибГК»</w:t>
          </w:r>
        </w:p>
        <w:p w:rsidR="00C23814" w:rsidRPr="003F43D3" w:rsidRDefault="00C23814" w:rsidP="003F43D3">
          <w:pPr>
            <w:jc w:val="center"/>
          </w:pPr>
        </w:p>
      </w:tc>
    </w:tr>
    <w:tr w:rsidR="00C23814" w:rsidTr="00C9469C">
      <w:trPr>
        <w:cantSplit/>
        <w:trHeight w:hRule="exact" w:val="284"/>
      </w:trPr>
      <w:tc>
        <w:tcPr>
          <w:tcW w:w="1133" w:type="dxa"/>
          <w:gridSpan w:val="2"/>
          <w:tcBorders>
            <w:right w:val="single" w:sz="12" w:space="0" w:color="auto"/>
          </w:tcBorders>
          <w:tcMar>
            <w:left w:w="57" w:type="dxa"/>
          </w:tcMar>
        </w:tcPr>
        <w:p w:rsidR="00C23814" w:rsidRDefault="00C23814" w:rsidP="007D49EC"/>
      </w:tc>
      <w:tc>
        <w:tcPr>
          <w:tcW w:w="1134" w:type="dxa"/>
          <w:gridSpan w:val="2"/>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851" w:type="dxa"/>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567" w:type="dxa"/>
          <w:tcBorders>
            <w:left w:val="single" w:sz="12" w:space="0" w:color="auto"/>
            <w:right w:val="single" w:sz="12" w:space="0" w:color="auto"/>
          </w:tcBorders>
        </w:tcPr>
        <w:p w:rsidR="00C23814" w:rsidRDefault="00C23814" w:rsidP="007D49EC"/>
      </w:tc>
      <w:tc>
        <w:tcPr>
          <w:tcW w:w="3969" w:type="dxa"/>
          <w:vMerge/>
          <w:tcBorders>
            <w:left w:val="single" w:sz="12" w:space="0" w:color="auto"/>
            <w:right w:val="single" w:sz="12" w:space="0" w:color="auto"/>
          </w:tcBorders>
        </w:tcPr>
        <w:p w:rsidR="00C23814" w:rsidRDefault="00C23814" w:rsidP="007D49EC"/>
      </w:tc>
      <w:tc>
        <w:tcPr>
          <w:tcW w:w="2836" w:type="dxa"/>
          <w:gridSpan w:val="3"/>
          <w:vMerge/>
          <w:tcBorders>
            <w:left w:val="single" w:sz="12" w:space="0" w:color="auto"/>
          </w:tcBorders>
        </w:tcPr>
        <w:p w:rsidR="00C23814" w:rsidRDefault="00C23814" w:rsidP="007D49EC"/>
      </w:tc>
    </w:tr>
    <w:tr w:rsidR="00C23814" w:rsidTr="00C9469C">
      <w:trPr>
        <w:cantSplit/>
        <w:trHeight w:hRule="exact" w:val="284"/>
      </w:trPr>
      <w:tc>
        <w:tcPr>
          <w:tcW w:w="1133" w:type="dxa"/>
          <w:gridSpan w:val="2"/>
          <w:tcBorders>
            <w:right w:val="single" w:sz="12" w:space="0" w:color="auto"/>
          </w:tcBorders>
          <w:tcMar>
            <w:left w:w="57" w:type="dxa"/>
          </w:tcMar>
        </w:tcPr>
        <w:p w:rsidR="00C23814" w:rsidRDefault="00C23814" w:rsidP="007D49EC"/>
      </w:tc>
      <w:tc>
        <w:tcPr>
          <w:tcW w:w="1134" w:type="dxa"/>
          <w:gridSpan w:val="2"/>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851" w:type="dxa"/>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567" w:type="dxa"/>
          <w:tcBorders>
            <w:left w:val="single" w:sz="12" w:space="0" w:color="auto"/>
            <w:right w:val="single" w:sz="12" w:space="0" w:color="auto"/>
          </w:tcBorders>
        </w:tcPr>
        <w:p w:rsidR="00C23814" w:rsidRDefault="00C23814" w:rsidP="007D49EC"/>
      </w:tc>
      <w:tc>
        <w:tcPr>
          <w:tcW w:w="3969" w:type="dxa"/>
          <w:vMerge/>
          <w:tcBorders>
            <w:left w:val="single" w:sz="12" w:space="0" w:color="auto"/>
            <w:right w:val="single" w:sz="12" w:space="0" w:color="auto"/>
          </w:tcBorders>
        </w:tcPr>
        <w:p w:rsidR="00C23814" w:rsidRDefault="00C23814" w:rsidP="007D49EC"/>
      </w:tc>
      <w:tc>
        <w:tcPr>
          <w:tcW w:w="2836" w:type="dxa"/>
          <w:gridSpan w:val="3"/>
          <w:vMerge/>
          <w:tcBorders>
            <w:left w:val="single" w:sz="12" w:space="0" w:color="auto"/>
          </w:tcBorders>
        </w:tcPr>
        <w:p w:rsidR="00C23814" w:rsidRDefault="00C23814" w:rsidP="007D49EC"/>
      </w:tc>
    </w:tr>
  </w:tb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4C7DB5">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4C7DB5">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4C7DB5">
          <w:pPr>
            <w:jc w:val="center"/>
            <w:rPr>
              <w:rFonts w:ascii="Times New Roman" w:hAnsi="Times New Roman" w:cs="Times New Roman"/>
              <w:sz w:val="28"/>
              <w:szCs w:val="28"/>
            </w:rPr>
          </w:pPr>
        </w:p>
      </w:tc>
    </w:tr>
    <w:tr w:rsidR="00C23814" w:rsidTr="004C7DB5">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4C7DB5">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4C7DB5">
          <w:pPr>
            <w:jc w:val="center"/>
            <w:rPr>
              <w:rFonts w:ascii="Times New Roman" w:hAnsi="Times New Roman" w:cs="Times New Roman"/>
              <w:sz w:val="28"/>
              <w:szCs w:val="28"/>
            </w:rPr>
          </w:pPr>
        </w:p>
      </w:tc>
    </w:tr>
    <w:tr w:rsidR="00C23814" w:rsidTr="004C7DB5">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4C7DB5">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4C7DB5">
          <w:pPr>
            <w:jc w:val="center"/>
            <w:rPr>
              <w:rFonts w:ascii="Times New Roman" w:hAnsi="Times New Roman" w:cs="Times New Roman"/>
              <w:sz w:val="20"/>
              <w:szCs w:val="28"/>
            </w:rPr>
          </w:pPr>
        </w:p>
      </w:tc>
    </w:tr>
  </w:tbl>
  <w:p w:rsidR="00C23814" w:rsidRDefault="00C23814" w:rsidP="00F44896">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5707"/>
      <w:tblW w:w="10490" w:type="dxa"/>
      <w:tblLayout w:type="fixed"/>
      <w:tblCellMar>
        <w:left w:w="0" w:type="dxa"/>
        <w:right w:w="0" w:type="dxa"/>
      </w:tblCellMar>
      <w:tblLook w:val="04A0"/>
    </w:tblPr>
    <w:tblGrid>
      <w:gridCol w:w="776"/>
      <w:gridCol w:w="777"/>
      <w:gridCol w:w="777"/>
      <w:gridCol w:w="777"/>
      <w:gridCol w:w="1166"/>
      <w:gridCol w:w="777"/>
      <w:gridCol w:w="4663"/>
      <w:gridCol w:w="777"/>
    </w:tblGrid>
    <w:tr w:rsidR="00C23814" w:rsidTr="00F44896">
      <w:trPr>
        <w:cantSplit/>
        <w:trHeight w:hRule="exact" w:val="284"/>
      </w:trPr>
      <w:tc>
        <w:tcPr>
          <w:tcW w:w="776" w:type="dxa"/>
          <w:tcBorders>
            <w:top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1166" w:type="dxa"/>
          <w:tcBorders>
            <w:top w:val="single" w:sz="12" w:space="0" w:color="auto"/>
            <w:left w:val="single" w:sz="12" w:space="0" w:color="auto"/>
            <w:right w:val="single" w:sz="12" w:space="0" w:color="auto"/>
          </w:tcBorders>
        </w:tcPr>
        <w:p w:rsidR="00C23814" w:rsidRDefault="00C23814" w:rsidP="001D2ABA"/>
      </w:tc>
      <w:tc>
        <w:tcPr>
          <w:tcW w:w="777" w:type="dxa"/>
          <w:tcBorders>
            <w:top w:val="single" w:sz="12" w:space="0" w:color="auto"/>
            <w:left w:val="single" w:sz="12" w:space="0" w:color="auto"/>
            <w:right w:val="single" w:sz="12" w:space="0" w:color="auto"/>
          </w:tcBorders>
        </w:tcPr>
        <w:p w:rsidR="00C23814" w:rsidRDefault="00C23814" w:rsidP="001D2ABA"/>
      </w:tc>
      <w:tc>
        <w:tcPr>
          <w:tcW w:w="4663" w:type="dxa"/>
          <w:vMerge w:val="restart"/>
          <w:tcBorders>
            <w:top w:val="single" w:sz="12" w:space="0" w:color="auto"/>
            <w:left w:val="single" w:sz="12" w:space="0" w:color="auto"/>
            <w:right w:val="single" w:sz="12" w:space="0" w:color="auto"/>
          </w:tcBorders>
          <w:vAlign w:val="center"/>
        </w:tcPr>
        <w:p w:rsidR="00C23814" w:rsidRPr="00F325E7" w:rsidRDefault="00C23814" w:rsidP="00BE7523">
          <w:pPr>
            <w:jc w:val="center"/>
            <w:rPr>
              <w:rFonts w:ascii="Times New Roman" w:hAnsi="Times New Roman" w:cs="Times New Roman"/>
              <w:sz w:val="28"/>
              <w:szCs w:val="28"/>
            </w:rPr>
          </w:pPr>
          <w:r>
            <w:rPr>
              <w:rFonts w:ascii="Times New Roman" w:hAnsi="Times New Roman" w:cs="Times New Roman"/>
              <w:sz w:val="28"/>
              <w:szCs w:val="28"/>
            </w:rPr>
            <w:t>ЕЕС-08.ПП15-312.П.00.00</w:t>
          </w:r>
          <w:r w:rsidRPr="007D49EC">
            <w:rPr>
              <w:rFonts w:ascii="Times New Roman" w:hAnsi="Times New Roman" w:cs="Times New Roman"/>
              <w:sz w:val="28"/>
              <w:szCs w:val="32"/>
            </w:rPr>
            <w:t>-</w:t>
          </w:r>
          <w:r>
            <w:rPr>
              <w:rFonts w:ascii="Times New Roman" w:hAnsi="Times New Roman" w:cs="Times New Roman"/>
              <w:sz w:val="28"/>
              <w:szCs w:val="32"/>
            </w:rPr>
            <w:t>ППТ.2</w:t>
          </w:r>
          <w:r>
            <w:rPr>
              <w:rFonts w:ascii="Times New Roman" w:hAnsi="Times New Roman" w:cs="Times New Roman"/>
              <w:sz w:val="28"/>
              <w:szCs w:val="28"/>
            </w:rPr>
            <w:t>.ПЗ</w:t>
          </w:r>
        </w:p>
      </w:tc>
      <w:tc>
        <w:tcPr>
          <w:tcW w:w="777" w:type="dxa"/>
          <w:tcBorders>
            <w:top w:val="single" w:sz="12" w:space="0" w:color="auto"/>
            <w:left w:val="single" w:sz="12" w:space="0" w:color="auto"/>
            <w:bottom w:val="single" w:sz="12" w:space="0" w:color="auto"/>
          </w:tcBorders>
          <w:vAlign w:val="center"/>
        </w:tcPr>
        <w:p w:rsidR="00C23814" w:rsidRDefault="00C23814" w:rsidP="001D2ABA">
          <w:pPr>
            <w:jc w:val="center"/>
          </w:pPr>
          <w:r>
            <w:t>Лист</w:t>
          </w:r>
        </w:p>
      </w:tc>
    </w:tr>
    <w:tr w:rsidR="00C23814" w:rsidTr="001D2ABA">
      <w:trPr>
        <w:cantSplit/>
        <w:trHeight w:hRule="exact" w:val="284"/>
      </w:trPr>
      <w:tc>
        <w:tcPr>
          <w:tcW w:w="776" w:type="dxa"/>
          <w:tcBorders>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1166" w:type="dxa"/>
          <w:tcBorders>
            <w:left w:val="single" w:sz="12" w:space="0" w:color="auto"/>
            <w:bottom w:val="single" w:sz="12" w:space="0" w:color="auto"/>
            <w:right w:val="single" w:sz="12" w:space="0" w:color="auto"/>
          </w:tcBorders>
        </w:tcPr>
        <w:p w:rsidR="00C23814" w:rsidRDefault="00C23814" w:rsidP="001D2ABA"/>
      </w:tc>
      <w:tc>
        <w:tcPr>
          <w:tcW w:w="777" w:type="dxa"/>
          <w:tcBorders>
            <w:left w:val="single" w:sz="12" w:space="0" w:color="auto"/>
            <w:bottom w:val="single" w:sz="12" w:space="0" w:color="auto"/>
            <w:right w:val="single" w:sz="12" w:space="0" w:color="auto"/>
          </w:tcBorders>
        </w:tcPr>
        <w:p w:rsidR="00C23814" w:rsidRDefault="00C23814" w:rsidP="001D2ABA"/>
      </w:tc>
      <w:tc>
        <w:tcPr>
          <w:tcW w:w="4663" w:type="dxa"/>
          <w:vMerge/>
          <w:tcBorders>
            <w:left w:val="single" w:sz="12" w:space="0" w:color="auto"/>
            <w:right w:val="single" w:sz="12" w:space="0" w:color="auto"/>
          </w:tcBorders>
        </w:tcPr>
        <w:p w:rsidR="00C23814" w:rsidRDefault="00C23814" w:rsidP="001D2ABA"/>
      </w:tc>
      <w:tc>
        <w:tcPr>
          <w:tcW w:w="777" w:type="dxa"/>
          <w:vMerge w:val="restart"/>
          <w:tcBorders>
            <w:top w:val="single" w:sz="12" w:space="0" w:color="auto"/>
            <w:left w:val="single" w:sz="12" w:space="0" w:color="auto"/>
          </w:tcBorders>
          <w:vAlign w:val="center"/>
        </w:tcPr>
        <w:p w:rsidR="00C23814" w:rsidRPr="00D972BB" w:rsidRDefault="00870B7B" w:rsidP="006B6FAF">
          <w:pPr>
            <w:pStyle w:val="a6"/>
            <w:jc w:val="center"/>
          </w:pPr>
          <w:r w:rsidRPr="006B6FAF">
            <w:rPr>
              <w:rFonts w:ascii="Times New Roman" w:hAnsi="Times New Roman" w:cs="Times New Roman"/>
              <w:sz w:val="28"/>
            </w:rPr>
            <w:fldChar w:fldCharType="begin"/>
          </w:r>
          <w:r w:rsidR="00C23814" w:rsidRPr="006B6FAF">
            <w:rPr>
              <w:rFonts w:ascii="Times New Roman" w:hAnsi="Times New Roman" w:cs="Times New Roman"/>
              <w:sz w:val="28"/>
            </w:rPr>
            <w:instrText xml:space="preserve"> = </w:instrText>
          </w:r>
          <w:r w:rsidRPr="006B6FAF">
            <w:rPr>
              <w:rFonts w:ascii="Times New Roman" w:hAnsi="Times New Roman" w:cs="Times New Roman"/>
              <w:sz w:val="28"/>
            </w:rPr>
            <w:fldChar w:fldCharType="begin"/>
          </w:r>
          <w:r w:rsidR="00C23814" w:rsidRPr="006B6FAF">
            <w:rPr>
              <w:rFonts w:ascii="Times New Roman" w:hAnsi="Times New Roman" w:cs="Times New Roman"/>
              <w:sz w:val="28"/>
            </w:rPr>
            <w:instrText xml:space="preserve"> PAGE  </w:instrText>
          </w:r>
          <w:r w:rsidRPr="006B6FAF">
            <w:rPr>
              <w:rFonts w:ascii="Times New Roman" w:hAnsi="Times New Roman" w:cs="Times New Roman"/>
              <w:sz w:val="28"/>
            </w:rPr>
            <w:fldChar w:fldCharType="separate"/>
          </w:r>
          <w:r w:rsidR="004D76C2">
            <w:rPr>
              <w:rFonts w:ascii="Times New Roman" w:hAnsi="Times New Roman" w:cs="Times New Roman"/>
              <w:noProof/>
              <w:sz w:val="28"/>
            </w:rPr>
            <w:instrText>11</w:instrText>
          </w:r>
          <w:r w:rsidRPr="006B6FAF">
            <w:rPr>
              <w:rFonts w:ascii="Times New Roman" w:hAnsi="Times New Roman" w:cs="Times New Roman"/>
              <w:sz w:val="28"/>
            </w:rPr>
            <w:fldChar w:fldCharType="end"/>
          </w:r>
          <w:r w:rsidR="00C23814" w:rsidRPr="006B6FAF">
            <w:rPr>
              <w:rFonts w:ascii="Times New Roman" w:hAnsi="Times New Roman" w:cs="Times New Roman"/>
              <w:sz w:val="28"/>
              <w:lang w:val="en-US"/>
            </w:rPr>
            <w:instrText xml:space="preserve"> -</w:instrText>
          </w:r>
          <w:fldSimple w:instr=" PAGEREF  r2  \* MERGEFORMAT ">
            <w:r w:rsidR="004D76C2" w:rsidRPr="004D76C2">
              <w:rPr>
                <w:rFonts w:ascii="Times New Roman" w:hAnsi="Times New Roman" w:cs="Times New Roman"/>
                <w:noProof/>
                <w:sz w:val="28"/>
              </w:rPr>
              <w:instrText>3</w:instrText>
            </w:r>
          </w:fldSimple>
          <w:r w:rsidRPr="006B6FAF">
            <w:rPr>
              <w:rFonts w:ascii="Times New Roman" w:hAnsi="Times New Roman" w:cs="Times New Roman"/>
              <w:sz w:val="28"/>
            </w:rPr>
            <w:fldChar w:fldCharType="separate"/>
          </w:r>
          <w:r w:rsidR="004D76C2">
            <w:rPr>
              <w:rFonts w:ascii="Times New Roman" w:hAnsi="Times New Roman" w:cs="Times New Roman"/>
              <w:noProof/>
              <w:sz w:val="28"/>
            </w:rPr>
            <w:t>8</w:t>
          </w:r>
          <w:r w:rsidRPr="006B6FAF">
            <w:rPr>
              <w:rFonts w:ascii="Times New Roman" w:hAnsi="Times New Roman" w:cs="Times New Roman"/>
              <w:sz w:val="28"/>
            </w:rPr>
            <w:fldChar w:fldCharType="end"/>
          </w:r>
        </w:p>
      </w:tc>
    </w:tr>
    <w:tr w:rsidR="00C23814" w:rsidTr="001D2ABA">
      <w:trPr>
        <w:cantSplit/>
        <w:trHeight w:hRule="exact" w:val="284"/>
      </w:trPr>
      <w:tc>
        <w:tcPr>
          <w:tcW w:w="776" w:type="dxa"/>
          <w:tcBorders>
            <w:top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Лист.</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 док.</w:t>
          </w:r>
        </w:p>
      </w:tc>
      <w:tc>
        <w:tcPr>
          <w:tcW w:w="1166"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777" w:type="dxa"/>
          <w:tcBorders>
            <w:top w:val="single" w:sz="12" w:space="0" w:color="auto"/>
            <w:left w:val="single" w:sz="12" w:space="0" w:color="auto"/>
            <w:right w:val="single" w:sz="12" w:space="0" w:color="auto"/>
          </w:tcBorders>
          <w:vAlign w:val="center"/>
        </w:tcPr>
        <w:p w:rsidR="00C23814" w:rsidRPr="00C9469C" w:rsidRDefault="00C23814" w:rsidP="001D2ABA">
          <w:pPr>
            <w:jc w:val="center"/>
            <w:rPr>
              <w:rFonts w:ascii="Times New Roman" w:hAnsi="Times New Roman" w:cs="Times New Roman"/>
              <w:sz w:val="18"/>
            </w:rPr>
          </w:pPr>
          <w:r>
            <w:rPr>
              <w:rFonts w:ascii="Times New Roman" w:hAnsi="Times New Roman" w:cs="Times New Roman"/>
              <w:sz w:val="18"/>
            </w:rPr>
            <w:t>Дата</w:t>
          </w:r>
        </w:p>
      </w:tc>
      <w:tc>
        <w:tcPr>
          <w:tcW w:w="4663" w:type="dxa"/>
          <w:vMerge/>
          <w:tcBorders>
            <w:left w:val="single" w:sz="12" w:space="0" w:color="auto"/>
            <w:right w:val="single" w:sz="12" w:space="0" w:color="auto"/>
          </w:tcBorders>
        </w:tcPr>
        <w:p w:rsidR="00C23814" w:rsidRDefault="00C23814" w:rsidP="001D2ABA"/>
      </w:tc>
      <w:tc>
        <w:tcPr>
          <w:tcW w:w="777" w:type="dxa"/>
          <w:vMerge/>
          <w:tcBorders>
            <w:left w:val="single" w:sz="12" w:space="0" w:color="auto"/>
          </w:tcBorders>
        </w:tcPr>
        <w:p w:rsidR="00C23814" w:rsidRDefault="00C23814" w:rsidP="001D2ABA"/>
      </w:tc>
    </w:tr>
  </w:tb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E37D57">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E37D57">
          <w:pPr>
            <w:jc w:val="center"/>
            <w:rPr>
              <w:rFonts w:ascii="Times New Roman" w:hAnsi="Times New Roman" w:cs="Times New Roman"/>
              <w:sz w:val="20"/>
              <w:szCs w:val="28"/>
            </w:rPr>
          </w:pPr>
        </w:p>
      </w:tc>
    </w:tr>
  </w:tbl>
  <w:p w:rsidR="00C23814" w:rsidRDefault="00C23814" w:rsidP="005A54A1">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35" w:tblpY="14289"/>
      <w:tblW w:w="10490" w:type="dxa"/>
      <w:tblLayout w:type="fixed"/>
      <w:tblCellMar>
        <w:left w:w="0" w:type="dxa"/>
        <w:right w:w="0" w:type="dxa"/>
      </w:tblCellMar>
      <w:tblLook w:val="04A0"/>
    </w:tblPr>
    <w:tblGrid>
      <w:gridCol w:w="566"/>
      <w:gridCol w:w="567"/>
      <w:gridCol w:w="567"/>
      <w:gridCol w:w="567"/>
      <w:gridCol w:w="851"/>
      <w:gridCol w:w="567"/>
      <w:gridCol w:w="3969"/>
      <w:gridCol w:w="851"/>
      <w:gridCol w:w="851"/>
      <w:gridCol w:w="1134"/>
    </w:tblGrid>
    <w:tr w:rsidR="00C23814" w:rsidTr="00F44896">
      <w:trPr>
        <w:cantSplit/>
        <w:trHeight w:hRule="exact" w:val="284"/>
      </w:trPr>
      <w:tc>
        <w:tcPr>
          <w:tcW w:w="566" w:type="dxa"/>
          <w:tcBorders>
            <w:top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851" w:type="dxa"/>
          <w:tcBorders>
            <w:top w:val="single" w:sz="12" w:space="0" w:color="auto"/>
            <w:left w:val="single" w:sz="12" w:space="0" w:color="auto"/>
            <w:right w:val="single" w:sz="12" w:space="0" w:color="auto"/>
          </w:tcBorders>
        </w:tcPr>
        <w:p w:rsidR="00C23814" w:rsidRDefault="00C23814" w:rsidP="00904469"/>
      </w:tc>
      <w:tc>
        <w:tcPr>
          <w:tcW w:w="567" w:type="dxa"/>
          <w:tcBorders>
            <w:top w:val="single" w:sz="12" w:space="0" w:color="auto"/>
            <w:left w:val="single" w:sz="12" w:space="0" w:color="auto"/>
            <w:right w:val="single" w:sz="12" w:space="0" w:color="auto"/>
          </w:tcBorders>
        </w:tcPr>
        <w:p w:rsidR="00C23814" w:rsidRDefault="00C23814" w:rsidP="00904469"/>
      </w:tc>
      <w:tc>
        <w:tcPr>
          <w:tcW w:w="6805" w:type="dxa"/>
          <w:gridSpan w:val="4"/>
          <w:vMerge w:val="restart"/>
          <w:tcBorders>
            <w:top w:val="single" w:sz="12" w:space="0" w:color="auto"/>
            <w:left w:val="single" w:sz="12" w:space="0" w:color="auto"/>
          </w:tcBorders>
          <w:vAlign w:val="center"/>
        </w:tcPr>
        <w:p w:rsidR="00C23814" w:rsidRPr="00F44896" w:rsidRDefault="00C23814" w:rsidP="00BE7523">
          <w:pPr>
            <w:jc w:val="center"/>
            <w:rPr>
              <w:rFonts w:ascii="Times New Roman" w:hAnsi="Times New Roman" w:cs="Times New Roman"/>
              <w:sz w:val="28"/>
              <w:szCs w:val="28"/>
            </w:rPr>
          </w:pPr>
          <w:r>
            <w:rPr>
              <w:rFonts w:ascii="Times New Roman" w:hAnsi="Times New Roman" w:cs="Times New Roman"/>
              <w:sz w:val="28"/>
              <w:szCs w:val="28"/>
            </w:rPr>
            <w:t>ЕЕС-08.ПП15-312.П.00.00</w:t>
          </w:r>
          <w:r w:rsidRPr="007D49EC">
            <w:rPr>
              <w:rFonts w:ascii="Times New Roman" w:hAnsi="Times New Roman" w:cs="Times New Roman"/>
              <w:sz w:val="28"/>
              <w:szCs w:val="32"/>
            </w:rPr>
            <w:t>-</w:t>
          </w:r>
          <w:r>
            <w:rPr>
              <w:rFonts w:ascii="Times New Roman" w:hAnsi="Times New Roman" w:cs="Times New Roman"/>
              <w:sz w:val="28"/>
              <w:szCs w:val="32"/>
            </w:rPr>
            <w:t>ППТ.2</w:t>
          </w:r>
          <w:r>
            <w:rPr>
              <w:rFonts w:ascii="Times New Roman" w:hAnsi="Times New Roman" w:cs="Times New Roman"/>
              <w:sz w:val="28"/>
              <w:szCs w:val="28"/>
            </w:rPr>
            <w:t>.ПЗ</w:t>
          </w:r>
        </w:p>
      </w:tc>
    </w:tr>
    <w:tr w:rsidR="00C23814" w:rsidTr="00C9469C">
      <w:trPr>
        <w:cantSplit/>
        <w:trHeight w:hRule="exact" w:val="284"/>
      </w:trPr>
      <w:tc>
        <w:tcPr>
          <w:tcW w:w="566" w:type="dxa"/>
          <w:tcBorders>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851" w:type="dxa"/>
          <w:tcBorders>
            <w:left w:val="single" w:sz="12" w:space="0" w:color="auto"/>
            <w:bottom w:val="single" w:sz="12" w:space="0" w:color="auto"/>
            <w:right w:val="single" w:sz="12" w:space="0" w:color="auto"/>
          </w:tcBorders>
        </w:tcPr>
        <w:p w:rsidR="00C23814" w:rsidRDefault="00C23814" w:rsidP="00904469"/>
      </w:tc>
      <w:tc>
        <w:tcPr>
          <w:tcW w:w="567" w:type="dxa"/>
          <w:tcBorders>
            <w:left w:val="single" w:sz="12" w:space="0" w:color="auto"/>
            <w:bottom w:val="single" w:sz="12" w:space="0" w:color="auto"/>
            <w:right w:val="single" w:sz="12" w:space="0" w:color="auto"/>
          </w:tcBorders>
        </w:tcPr>
        <w:p w:rsidR="00C23814" w:rsidRDefault="00C23814" w:rsidP="00904469"/>
      </w:tc>
      <w:tc>
        <w:tcPr>
          <w:tcW w:w="6805" w:type="dxa"/>
          <w:gridSpan w:val="4"/>
          <w:vMerge/>
          <w:tcBorders>
            <w:left w:val="single" w:sz="12" w:space="0" w:color="auto"/>
          </w:tcBorders>
        </w:tcPr>
        <w:p w:rsidR="00C23814" w:rsidRDefault="00C23814" w:rsidP="00904469"/>
      </w:tc>
    </w:tr>
    <w:tr w:rsidR="00C23814" w:rsidTr="00C9469C">
      <w:trPr>
        <w:cantSplit/>
        <w:trHeight w:hRule="exact" w:val="284"/>
      </w:trPr>
      <w:tc>
        <w:tcPr>
          <w:tcW w:w="566" w:type="dxa"/>
          <w:tcBorders>
            <w:top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sidRPr="00C9469C">
            <w:rPr>
              <w:rFonts w:ascii="Times New Roman" w:hAnsi="Times New Roman" w:cs="Times New Roman"/>
              <w:sz w:val="18"/>
            </w:rPr>
            <w:t>Изм</w:t>
          </w:r>
          <w:proofErr w:type="spellEnd"/>
          <w:r w:rsidRPr="00C9469C">
            <w:rPr>
              <w:rFonts w:ascii="Times New Roman" w:hAnsi="Times New Roman" w:cs="Times New Roman"/>
              <w:sz w:val="18"/>
            </w:rPr>
            <w:t>.</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sidRPr="00C9469C">
            <w:rPr>
              <w:rFonts w:ascii="Times New Roman" w:hAnsi="Times New Roman" w:cs="Times New Roman"/>
              <w:sz w:val="18"/>
            </w:rPr>
            <w:t>Кол</w:t>
          </w:r>
          <w:proofErr w:type="gramStart"/>
          <w:r w:rsidRPr="00C9469C">
            <w:rPr>
              <w:rFonts w:ascii="Times New Roman" w:hAnsi="Times New Roman" w:cs="Times New Roman"/>
              <w:sz w:val="18"/>
            </w:rPr>
            <w:t>.у</w:t>
          </w:r>
          <w:proofErr w:type="gramEnd"/>
          <w:r w:rsidRPr="00C9469C">
            <w:rPr>
              <w:rFonts w:ascii="Times New Roman" w:hAnsi="Times New Roman" w:cs="Times New Roman"/>
              <w:sz w:val="18"/>
            </w:rPr>
            <w:t>ч</w:t>
          </w:r>
          <w:proofErr w:type="spellEnd"/>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Лист.</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 док.</w:t>
          </w:r>
        </w:p>
      </w:tc>
      <w:tc>
        <w:tcPr>
          <w:tcW w:w="851"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proofErr w:type="spellStart"/>
          <w:r>
            <w:rPr>
              <w:rFonts w:ascii="Times New Roman" w:hAnsi="Times New Roman" w:cs="Times New Roman"/>
              <w:sz w:val="18"/>
            </w:rPr>
            <w:t>Подп</w:t>
          </w:r>
          <w:proofErr w:type="spellEnd"/>
          <w:r>
            <w:rPr>
              <w:rFonts w:ascii="Times New Roman" w:hAnsi="Times New Roman" w:cs="Times New Roman"/>
              <w:sz w:val="18"/>
            </w:rPr>
            <w:t>.</w:t>
          </w:r>
        </w:p>
      </w:tc>
      <w:tc>
        <w:tcPr>
          <w:tcW w:w="567" w:type="dxa"/>
          <w:tcBorders>
            <w:top w:val="single" w:sz="12" w:space="0" w:color="auto"/>
            <w:left w:val="single" w:sz="12" w:space="0" w:color="auto"/>
            <w:right w:val="single" w:sz="12" w:space="0" w:color="auto"/>
          </w:tcBorders>
          <w:vAlign w:val="center"/>
        </w:tcPr>
        <w:p w:rsidR="00C23814" w:rsidRPr="00C9469C" w:rsidRDefault="00C23814" w:rsidP="00C9469C">
          <w:pPr>
            <w:jc w:val="center"/>
            <w:rPr>
              <w:rFonts w:ascii="Times New Roman" w:hAnsi="Times New Roman" w:cs="Times New Roman"/>
              <w:sz w:val="18"/>
            </w:rPr>
          </w:pPr>
          <w:r>
            <w:rPr>
              <w:rFonts w:ascii="Times New Roman" w:hAnsi="Times New Roman" w:cs="Times New Roman"/>
              <w:sz w:val="18"/>
            </w:rPr>
            <w:t>Дата</w:t>
          </w:r>
        </w:p>
      </w:tc>
      <w:tc>
        <w:tcPr>
          <w:tcW w:w="6805" w:type="dxa"/>
          <w:gridSpan w:val="4"/>
          <w:vMerge/>
          <w:tcBorders>
            <w:left w:val="single" w:sz="12" w:space="0" w:color="auto"/>
          </w:tcBorders>
        </w:tcPr>
        <w:p w:rsidR="00C23814" w:rsidRDefault="00C23814" w:rsidP="00904469"/>
      </w:tc>
    </w:tr>
    <w:tr w:rsidR="00C23814" w:rsidTr="009730EA">
      <w:trPr>
        <w:cantSplit/>
        <w:trHeight w:hRule="exact" w:val="284"/>
      </w:trPr>
      <w:tc>
        <w:tcPr>
          <w:tcW w:w="1133" w:type="dxa"/>
          <w:gridSpan w:val="2"/>
          <w:tcBorders>
            <w:top w:val="single" w:sz="12" w:space="0" w:color="auto"/>
            <w:right w:val="single" w:sz="12" w:space="0" w:color="auto"/>
          </w:tcBorders>
          <w:tcMar>
            <w:left w:w="57" w:type="dxa"/>
          </w:tcMar>
        </w:tcPr>
        <w:p w:rsidR="00C23814" w:rsidRDefault="00C23814" w:rsidP="00864094">
          <w:proofErr w:type="spellStart"/>
          <w:r w:rsidRPr="002C5781">
            <w:rPr>
              <w:rFonts w:ascii="Times New Roman" w:hAnsi="Times New Roman" w:cs="Times New Roman"/>
            </w:rPr>
            <w:t>Разраб</w:t>
          </w:r>
          <w:proofErr w:type="spellEnd"/>
          <w:r>
            <w:t>.</w:t>
          </w:r>
        </w:p>
      </w:tc>
      <w:tc>
        <w:tcPr>
          <w:tcW w:w="1134" w:type="dxa"/>
          <w:gridSpan w:val="2"/>
          <w:tcBorders>
            <w:top w:val="single" w:sz="12" w:space="0" w:color="auto"/>
            <w:left w:val="single" w:sz="12" w:space="0" w:color="auto"/>
            <w:right w:val="single" w:sz="12" w:space="0" w:color="auto"/>
          </w:tcBorders>
        </w:tcPr>
        <w:p w:rsidR="00C23814" w:rsidRPr="002C5781" w:rsidRDefault="00C23814" w:rsidP="00864094">
          <w:pPr>
            <w:rPr>
              <w:rFonts w:ascii="Times New Roman" w:hAnsi="Times New Roman" w:cs="Times New Roman"/>
            </w:rPr>
          </w:pPr>
          <w:r>
            <w:rPr>
              <w:rFonts w:ascii="Times New Roman" w:hAnsi="Times New Roman" w:cs="Times New Roman"/>
            </w:rPr>
            <w:t>Прусак</w:t>
          </w:r>
        </w:p>
      </w:tc>
      <w:tc>
        <w:tcPr>
          <w:tcW w:w="851" w:type="dxa"/>
          <w:tcBorders>
            <w:top w:val="single" w:sz="12" w:space="0" w:color="auto"/>
            <w:left w:val="single" w:sz="12" w:space="0" w:color="auto"/>
            <w:right w:val="single" w:sz="12" w:space="0" w:color="auto"/>
          </w:tcBorders>
        </w:tcPr>
        <w:p w:rsidR="00C23814" w:rsidRPr="008412D8" w:rsidRDefault="00C23814" w:rsidP="00864094">
          <w:pPr>
            <w:rPr>
              <w:rFonts w:ascii="Times New Roman" w:hAnsi="Times New Roman" w:cs="Times New Roman"/>
            </w:rPr>
          </w:pPr>
          <w:r>
            <w:rPr>
              <w:noProof/>
              <w:lang w:eastAsia="ru-RU"/>
            </w:rPr>
            <w:drawing>
              <wp:inline distT="0" distB="0" distL="0" distR="0">
                <wp:extent cx="422910" cy="224155"/>
                <wp:effectExtent l="19050" t="0" r="0" b="0"/>
                <wp:docPr id="23" name="Рисунок 23" descr="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ля"/>
                        <pic:cNvPicPr>
                          <a:picLocks noChangeAspect="1" noChangeArrowheads="1"/>
                        </pic:cNvPicPr>
                      </pic:nvPicPr>
                      <pic:blipFill>
                        <a:blip r:embed="rId1"/>
                        <a:srcRect l="62099" t="2736" r="21933" b="88405"/>
                        <a:stretch>
                          <a:fillRect/>
                        </a:stretch>
                      </pic:blipFill>
                      <pic:spPr bwMode="auto">
                        <a:xfrm>
                          <a:off x="0" y="0"/>
                          <a:ext cx="422910" cy="224155"/>
                        </a:xfrm>
                        <a:prstGeom prst="rect">
                          <a:avLst/>
                        </a:prstGeom>
                        <a:noFill/>
                        <a:ln w="9525">
                          <a:noFill/>
                          <a:miter lim="800000"/>
                          <a:headEnd/>
                          <a:tailEnd/>
                        </a:ln>
                      </pic:spPr>
                    </pic:pic>
                  </a:graphicData>
                </a:graphic>
              </wp:inline>
            </w:drawing>
          </w:r>
        </w:p>
      </w:tc>
      <w:tc>
        <w:tcPr>
          <w:tcW w:w="567" w:type="dxa"/>
          <w:tcBorders>
            <w:top w:val="single" w:sz="12" w:space="0" w:color="auto"/>
            <w:left w:val="single" w:sz="12" w:space="0" w:color="auto"/>
            <w:right w:val="single" w:sz="12" w:space="0" w:color="auto"/>
          </w:tcBorders>
        </w:tcPr>
        <w:p w:rsidR="00C23814" w:rsidRPr="002C5781" w:rsidRDefault="00C23814" w:rsidP="00864094">
          <w:pPr>
            <w:rPr>
              <w:rFonts w:ascii="Times New Roman" w:hAnsi="Times New Roman" w:cs="Times New Roman"/>
            </w:rPr>
          </w:pPr>
          <w:r>
            <w:rPr>
              <w:rFonts w:ascii="Times New Roman" w:hAnsi="Times New Roman" w:cs="Times New Roman"/>
            </w:rPr>
            <w:t>09</w:t>
          </w:r>
          <w:r w:rsidRPr="002C5781">
            <w:rPr>
              <w:rFonts w:ascii="Times New Roman" w:hAnsi="Times New Roman" w:cs="Times New Roman"/>
            </w:rPr>
            <w:t>.16</w:t>
          </w:r>
        </w:p>
      </w:tc>
      <w:tc>
        <w:tcPr>
          <w:tcW w:w="3969" w:type="dxa"/>
          <w:vMerge w:val="restart"/>
          <w:tcBorders>
            <w:top w:val="single" w:sz="12" w:space="0" w:color="auto"/>
            <w:left w:val="single" w:sz="12" w:space="0" w:color="auto"/>
            <w:right w:val="single" w:sz="12" w:space="0" w:color="auto"/>
          </w:tcBorders>
          <w:vAlign w:val="center"/>
        </w:tcPr>
        <w:p w:rsidR="00C23814" w:rsidRPr="009730EA" w:rsidRDefault="00C23814" w:rsidP="00864094">
          <w:pPr>
            <w:jc w:val="center"/>
            <w:rPr>
              <w:rFonts w:ascii="Times New Roman" w:hAnsi="Times New Roman" w:cs="Times New Roman"/>
            </w:rPr>
          </w:pPr>
          <w:r>
            <w:rPr>
              <w:rFonts w:ascii="Times New Roman" w:hAnsi="Times New Roman" w:cs="Times New Roman"/>
              <w:sz w:val="28"/>
            </w:rPr>
            <w:t>Пояснительная записка</w:t>
          </w:r>
        </w:p>
      </w:tc>
      <w:tc>
        <w:tcPr>
          <w:tcW w:w="851" w:type="dxa"/>
          <w:tcBorders>
            <w:top w:val="single" w:sz="12" w:space="0" w:color="auto"/>
            <w:left w:val="single" w:sz="12" w:space="0" w:color="auto"/>
            <w:bottom w:val="single" w:sz="12" w:space="0" w:color="auto"/>
          </w:tcBorders>
          <w:vAlign w:val="center"/>
        </w:tcPr>
        <w:p w:rsidR="00C23814" w:rsidRPr="00864094" w:rsidRDefault="00C23814" w:rsidP="00864094">
          <w:pPr>
            <w:jc w:val="center"/>
            <w:rPr>
              <w:rFonts w:ascii="Times New Roman" w:hAnsi="Times New Roman" w:cs="Times New Roman"/>
            </w:rPr>
          </w:pPr>
          <w:r w:rsidRPr="00864094">
            <w:rPr>
              <w:rFonts w:ascii="Times New Roman" w:hAnsi="Times New Roman" w:cs="Times New Roman"/>
            </w:rPr>
            <w:t>Стадия</w:t>
          </w:r>
        </w:p>
      </w:tc>
      <w:tc>
        <w:tcPr>
          <w:tcW w:w="851" w:type="dxa"/>
          <w:tcBorders>
            <w:top w:val="single" w:sz="12" w:space="0" w:color="auto"/>
            <w:bottom w:val="single" w:sz="12" w:space="0" w:color="auto"/>
          </w:tcBorders>
          <w:vAlign w:val="center"/>
        </w:tcPr>
        <w:p w:rsidR="00C23814" w:rsidRPr="00864094" w:rsidRDefault="00C23814" w:rsidP="00864094">
          <w:pPr>
            <w:jc w:val="center"/>
            <w:rPr>
              <w:rFonts w:ascii="Times New Roman" w:hAnsi="Times New Roman" w:cs="Times New Roman"/>
            </w:rPr>
          </w:pPr>
          <w:r w:rsidRPr="00864094">
            <w:rPr>
              <w:rFonts w:ascii="Times New Roman" w:hAnsi="Times New Roman" w:cs="Times New Roman"/>
            </w:rPr>
            <w:t>Лист</w:t>
          </w:r>
        </w:p>
      </w:tc>
      <w:tc>
        <w:tcPr>
          <w:tcW w:w="1134" w:type="dxa"/>
          <w:tcBorders>
            <w:top w:val="single" w:sz="12" w:space="0" w:color="auto"/>
            <w:bottom w:val="single" w:sz="12" w:space="0" w:color="auto"/>
          </w:tcBorders>
          <w:vAlign w:val="center"/>
        </w:tcPr>
        <w:p w:rsidR="00C23814" w:rsidRPr="00864094" w:rsidRDefault="00C23814" w:rsidP="00864094">
          <w:pPr>
            <w:jc w:val="center"/>
            <w:rPr>
              <w:rFonts w:ascii="Times New Roman" w:hAnsi="Times New Roman" w:cs="Times New Roman"/>
            </w:rPr>
          </w:pPr>
          <w:r w:rsidRPr="00864094">
            <w:rPr>
              <w:rFonts w:ascii="Times New Roman" w:hAnsi="Times New Roman" w:cs="Times New Roman"/>
            </w:rPr>
            <w:t>Листов</w:t>
          </w:r>
        </w:p>
      </w:tc>
    </w:tr>
    <w:tr w:rsidR="00C23814" w:rsidTr="009730EA">
      <w:trPr>
        <w:cantSplit/>
        <w:trHeight w:hRule="exact" w:val="284"/>
      </w:trPr>
      <w:tc>
        <w:tcPr>
          <w:tcW w:w="1133" w:type="dxa"/>
          <w:gridSpan w:val="2"/>
          <w:tcBorders>
            <w:right w:val="single" w:sz="12" w:space="0" w:color="auto"/>
          </w:tcBorders>
          <w:tcMar>
            <w:left w:w="57" w:type="dxa"/>
          </w:tcMar>
        </w:tcPr>
        <w:p w:rsidR="00C23814" w:rsidRPr="002C5781" w:rsidRDefault="00C23814" w:rsidP="00864094">
          <w:pPr>
            <w:rPr>
              <w:rFonts w:ascii="Times New Roman" w:hAnsi="Times New Roman" w:cs="Times New Roman"/>
            </w:rPr>
          </w:pPr>
          <w:r w:rsidRPr="002C5781">
            <w:rPr>
              <w:rFonts w:ascii="Times New Roman" w:hAnsi="Times New Roman" w:cs="Times New Roman"/>
            </w:rPr>
            <w:t>Проверил</w:t>
          </w:r>
        </w:p>
      </w:tc>
      <w:tc>
        <w:tcPr>
          <w:tcW w:w="1134" w:type="dxa"/>
          <w:gridSpan w:val="2"/>
          <w:tcBorders>
            <w:left w:val="single" w:sz="12" w:space="0" w:color="auto"/>
            <w:right w:val="single" w:sz="12" w:space="0" w:color="auto"/>
          </w:tcBorders>
        </w:tcPr>
        <w:p w:rsidR="00C23814" w:rsidRPr="008412D8" w:rsidRDefault="00C23814" w:rsidP="00864094">
          <w:pPr>
            <w:rPr>
              <w:rFonts w:ascii="Times New Roman" w:hAnsi="Times New Roman" w:cs="Times New Roman"/>
            </w:rPr>
          </w:pPr>
          <w:r>
            <w:rPr>
              <w:rFonts w:ascii="Times New Roman" w:hAnsi="Times New Roman" w:cs="Times New Roman"/>
            </w:rPr>
            <w:t>Немченко</w:t>
          </w:r>
        </w:p>
      </w:tc>
      <w:tc>
        <w:tcPr>
          <w:tcW w:w="851" w:type="dxa"/>
          <w:tcBorders>
            <w:left w:val="single" w:sz="12" w:space="0" w:color="auto"/>
            <w:right w:val="single" w:sz="12" w:space="0" w:color="auto"/>
          </w:tcBorders>
        </w:tcPr>
        <w:p w:rsidR="00C23814" w:rsidRPr="008412D8" w:rsidRDefault="00C23814" w:rsidP="00864094">
          <w:pPr>
            <w:rPr>
              <w:rFonts w:ascii="Times New Roman" w:hAnsi="Times New Roman" w:cs="Times New Roman"/>
            </w:rPr>
          </w:pPr>
          <w:r>
            <w:rPr>
              <w:noProof/>
              <w:lang w:eastAsia="ru-RU"/>
            </w:rPr>
            <w:drawing>
              <wp:inline distT="0" distB="0" distL="0" distR="0">
                <wp:extent cx="457200" cy="172720"/>
                <wp:effectExtent l="19050" t="0" r="0" b="0"/>
                <wp:docPr id="15" name="Рисунок 15"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
                        <pic:cNvPicPr>
                          <a:picLocks noChangeAspect="1" noChangeArrowheads="1"/>
                        </pic:cNvPicPr>
                      </pic:nvPicPr>
                      <pic:blipFill>
                        <a:blip r:embed="rId2"/>
                        <a:srcRect l="71104" t="31456" r="16812" b="63820"/>
                        <a:stretch>
                          <a:fillRect/>
                        </a:stretch>
                      </pic:blipFill>
                      <pic:spPr bwMode="auto">
                        <a:xfrm>
                          <a:off x="0" y="0"/>
                          <a:ext cx="457200" cy="172720"/>
                        </a:xfrm>
                        <a:prstGeom prst="rect">
                          <a:avLst/>
                        </a:prstGeom>
                        <a:noFill/>
                        <a:ln w="9525">
                          <a:noFill/>
                          <a:miter lim="800000"/>
                          <a:headEnd/>
                          <a:tailEnd/>
                        </a:ln>
                      </pic:spPr>
                    </pic:pic>
                  </a:graphicData>
                </a:graphic>
              </wp:inline>
            </w:drawing>
          </w:r>
        </w:p>
      </w:tc>
      <w:tc>
        <w:tcPr>
          <w:tcW w:w="567" w:type="dxa"/>
          <w:tcBorders>
            <w:left w:val="single" w:sz="12" w:space="0" w:color="auto"/>
            <w:right w:val="single" w:sz="12" w:space="0" w:color="auto"/>
          </w:tcBorders>
        </w:tcPr>
        <w:p w:rsidR="00C23814" w:rsidRPr="002C5781" w:rsidRDefault="00870B7B" w:rsidP="00864094">
          <w:pPr>
            <w:rPr>
              <w:rFonts w:ascii="Times New Roman" w:hAnsi="Times New Roman" w:cs="Times New Roman"/>
            </w:rPr>
          </w:pPr>
          <w:fldSimple w:instr=" REF Дата \h  \* MERGEFORMAT ">
            <w:r w:rsidR="004D76C2">
              <w:rPr>
                <w:rFonts w:ascii="Times New Roman" w:hAnsi="Times New Roman" w:cs="Times New Roman"/>
              </w:rPr>
              <w:t>09</w:t>
            </w:r>
            <w:r w:rsidR="004D76C2" w:rsidRPr="002C5781">
              <w:rPr>
                <w:rFonts w:ascii="Times New Roman" w:hAnsi="Times New Roman" w:cs="Times New Roman"/>
              </w:rPr>
              <w:t>.16</w:t>
            </w:r>
          </w:fldSimple>
        </w:p>
      </w:tc>
      <w:tc>
        <w:tcPr>
          <w:tcW w:w="3969" w:type="dxa"/>
          <w:vMerge/>
          <w:tcBorders>
            <w:left w:val="single" w:sz="12" w:space="0" w:color="auto"/>
            <w:right w:val="single" w:sz="12" w:space="0" w:color="auto"/>
          </w:tcBorders>
        </w:tcPr>
        <w:p w:rsidR="00C23814" w:rsidRDefault="00C23814" w:rsidP="00864094"/>
      </w:tc>
      <w:tc>
        <w:tcPr>
          <w:tcW w:w="851" w:type="dxa"/>
          <w:tcBorders>
            <w:top w:val="single" w:sz="12" w:space="0" w:color="auto"/>
            <w:left w:val="single" w:sz="12" w:space="0" w:color="auto"/>
            <w:bottom w:val="single" w:sz="12" w:space="0" w:color="auto"/>
          </w:tcBorders>
        </w:tcPr>
        <w:p w:rsidR="00C23814" w:rsidRPr="00864094" w:rsidRDefault="00C23814" w:rsidP="00864094">
          <w:pPr>
            <w:jc w:val="center"/>
            <w:rPr>
              <w:rFonts w:ascii="Times New Roman" w:hAnsi="Times New Roman" w:cs="Times New Roman"/>
            </w:rPr>
          </w:pPr>
          <w:proofErr w:type="gramStart"/>
          <w:r w:rsidRPr="00864094">
            <w:rPr>
              <w:rFonts w:ascii="Times New Roman" w:hAnsi="Times New Roman" w:cs="Times New Roman"/>
            </w:rPr>
            <w:t>П</w:t>
          </w:r>
          <w:proofErr w:type="gramEnd"/>
        </w:p>
      </w:tc>
      <w:tc>
        <w:tcPr>
          <w:tcW w:w="851" w:type="dxa"/>
          <w:tcBorders>
            <w:top w:val="single" w:sz="12" w:space="0" w:color="auto"/>
            <w:bottom w:val="single" w:sz="12" w:space="0" w:color="auto"/>
          </w:tcBorders>
          <w:vAlign w:val="center"/>
        </w:tcPr>
        <w:p w:rsidR="00C23814" w:rsidRPr="00864094" w:rsidRDefault="00C23814" w:rsidP="00864094">
          <w:pPr>
            <w:pStyle w:val="a6"/>
            <w:jc w:val="center"/>
            <w:rPr>
              <w:rFonts w:ascii="Times New Roman" w:hAnsi="Times New Roman" w:cs="Times New Roman"/>
            </w:rPr>
          </w:pPr>
          <w:r w:rsidRPr="00864094">
            <w:rPr>
              <w:rFonts w:ascii="Times New Roman" w:hAnsi="Times New Roman" w:cs="Times New Roman"/>
            </w:rPr>
            <w:t>1</w:t>
          </w:r>
        </w:p>
      </w:tc>
      <w:tc>
        <w:tcPr>
          <w:tcW w:w="1134" w:type="dxa"/>
          <w:tcBorders>
            <w:top w:val="single" w:sz="12" w:space="0" w:color="auto"/>
          </w:tcBorders>
        </w:tcPr>
        <w:p w:rsidR="00C23814" w:rsidRPr="00864094" w:rsidRDefault="00870B7B" w:rsidP="00864094">
          <w:pPr>
            <w:jc w:val="center"/>
            <w:rPr>
              <w:rFonts w:ascii="Times New Roman" w:hAnsi="Times New Roman" w:cs="Times New Roman"/>
            </w:rPr>
          </w:pPr>
          <w:fldSimple w:instr=" SECTIONPAGES   \* MERGEFORMAT ">
            <w:r w:rsidR="004D76C2" w:rsidRPr="004D76C2">
              <w:rPr>
                <w:rFonts w:ascii="Times New Roman" w:hAnsi="Times New Roman" w:cs="Times New Roman"/>
                <w:noProof/>
              </w:rPr>
              <w:t>9</w:t>
            </w:r>
          </w:fldSimple>
        </w:p>
      </w:tc>
    </w:tr>
    <w:tr w:rsidR="00C23814" w:rsidTr="00864094">
      <w:trPr>
        <w:cantSplit/>
        <w:trHeight w:hRule="exact" w:val="284"/>
      </w:trPr>
      <w:tc>
        <w:tcPr>
          <w:tcW w:w="1133" w:type="dxa"/>
          <w:gridSpan w:val="2"/>
          <w:tcBorders>
            <w:right w:val="single" w:sz="12" w:space="0" w:color="auto"/>
          </w:tcBorders>
          <w:tcMar>
            <w:left w:w="57" w:type="dxa"/>
          </w:tcMar>
        </w:tcPr>
        <w:p w:rsidR="00C23814" w:rsidRPr="009C0C04" w:rsidRDefault="00C23814" w:rsidP="00864094">
          <w:pPr>
            <w:rPr>
              <w:rFonts w:ascii="Times New Roman" w:hAnsi="Times New Roman" w:cs="Times New Roman"/>
              <w:sz w:val="21"/>
              <w:szCs w:val="21"/>
            </w:rPr>
          </w:pPr>
          <w:r w:rsidRPr="009C0C04">
            <w:rPr>
              <w:rFonts w:ascii="Times New Roman" w:hAnsi="Times New Roman" w:cs="Times New Roman"/>
              <w:sz w:val="21"/>
              <w:szCs w:val="21"/>
            </w:rPr>
            <w:t>Н.контроль</w:t>
          </w:r>
        </w:p>
      </w:tc>
      <w:tc>
        <w:tcPr>
          <w:tcW w:w="1134" w:type="dxa"/>
          <w:gridSpan w:val="2"/>
          <w:tcBorders>
            <w:left w:val="single" w:sz="12" w:space="0" w:color="auto"/>
            <w:right w:val="single" w:sz="12" w:space="0" w:color="auto"/>
          </w:tcBorders>
        </w:tcPr>
        <w:p w:rsidR="00C23814" w:rsidRPr="008412D8" w:rsidRDefault="00C23814" w:rsidP="00864094">
          <w:pPr>
            <w:rPr>
              <w:rFonts w:ascii="Times New Roman" w:hAnsi="Times New Roman" w:cs="Times New Roman"/>
            </w:rPr>
          </w:pPr>
          <w:r>
            <w:rPr>
              <w:rFonts w:ascii="Times New Roman" w:hAnsi="Times New Roman" w:cs="Times New Roman"/>
            </w:rPr>
            <w:t>Немченко</w:t>
          </w:r>
        </w:p>
      </w:tc>
      <w:tc>
        <w:tcPr>
          <w:tcW w:w="851" w:type="dxa"/>
          <w:tcBorders>
            <w:left w:val="single" w:sz="12" w:space="0" w:color="auto"/>
            <w:right w:val="single" w:sz="12" w:space="0" w:color="auto"/>
          </w:tcBorders>
        </w:tcPr>
        <w:p w:rsidR="00C23814" w:rsidRPr="008412D8" w:rsidRDefault="00C23814" w:rsidP="00864094">
          <w:pPr>
            <w:rPr>
              <w:rFonts w:ascii="Times New Roman" w:hAnsi="Times New Roman" w:cs="Times New Roman"/>
            </w:rPr>
          </w:pPr>
          <w:r>
            <w:rPr>
              <w:noProof/>
              <w:lang w:eastAsia="ru-RU"/>
            </w:rPr>
            <w:drawing>
              <wp:inline distT="0" distB="0" distL="0" distR="0">
                <wp:extent cx="457200" cy="172720"/>
                <wp:effectExtent l="19050" t="0" r="0" b="0"/>
                <wp:docPr id="18" name="Рисунок 18"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
                        <pic:cNvPicPr>
                          <a:picLocks noChangeAspect="1" noChangeArrowheads="1"/>
                        </pic:cNvPicPr>
                      </pic:nvPicPr>
                      <pic:blipFill>
                        <a:blip r:embed="rId2"/>
                        <a:srcRect l="71104" t="31456" r="16812" b="63820"/>
                        <a:stretch>
                          <a:fillRect/>
                        </a:stretch>
                      </pic:blipFill>
                      <pic:spPr bwMode="auto">
                        <a:xfrm>
                          <a:off x="0" y="0"/>
                          <a:ext cx="457200" cy="172720"/>
                        </a:xfrm>
                        <a:prstGeom prst="rect">
                          <a:avLst/>
                        </a:prstGeom>
                        <a:noFill/>
                        <a:ln w="9525">
                          <a:noFill/>
                          <a:miter lim="800000"/>
                          <a:headEnd/>
                          <a:tailEnd/>
                        </a:ln>
                      </pic:spPr>
                    </pic:pic>
                  </a:graphicData>
                </a:graphic>
              </wp:inline>
            </w:drawing>
          </w:r>
        </w:p>
      </w:tc>
      <w:tc>
        <w:tcPr>
          <w:tcW w:w="567" w:type="dxa"/>
          <w:tcBorders>
            <w:left w:val="single" w:sz="12" w:space="0" w:color="auto"/>
            <w:right w:val="single" w:sz="12" w:space="0" w:color="auto"/>
          </w:tcBorders>
        </w:tcPr>
        <w:p w:rsidR="00C23814" w:rsidRPr="002C5781" w:rsidRDefault="00870B7B" w:rsidP="00864094">
          <w:pPr>
            <w:rPr>
              <w:rFonts w:ascii="Times New Roman" w:hAnsi="Times New Roman" w:cs="Times New Roman"/>
            </w:rPr>
          </w:pPr>
          <w:fldSimple w:instr=" REF Дата \h  \* MERGEFORMAT ">
            <w:r w:rsidR="004D76C2">
              <w:rPr>
                <w:rFonts w:ascii="Times New Roman" w:hAnsi="Times New Roman" w:cs="Times New Roman"/>
              </w:rPr>
              <w:t>09</w:t>
            </w:r>
            <w:r w:rsidR="004D76C2" w:rsidRPr="002C5781">
              <w:rPr>
                <w:rFonts w:ascii="Times New Roman" w:hAnsi="Times New Roman" w:cs="Times New Roman"/>
              </w:rPr>
              <w:t>.16</w:t>
            </w:r>
          </w:fldSimple>
        </w:p>
      </w:tc>
      <w:tc>
        <w:tcPr>
          <w:tcW w:w="3969" w:type="dxa"/>
          <w:vMerge/>
          <w:tcBorders>
            <w:left w:val="single" w:sz="12" w:space="0" w:color="auto"/>
            <w:right w:val="single" w:sz="12" w:space="0" w:color="auto"/>
          </w:tcBorders>
        </w:tcPr>
        <w:p w:rsidR="00C23814" w:rsidRDefault="00C23814" w:rsidP="00864094"/>
      </w:tc>
      <w:tc>
        <w:tcPr>
          <w:tcW w:w="2836" w:type="dxa"/>
          <w:gridSpan w:val="3"/>
          <w:vMerge w:val="restart"/>
          <w:tcBorders>
            <w:top w:val="single" w:sz="12" w:space="0" w:color="auto"/>
            <w:left w:val="single" w:sz="12" w:space="0" w:color="auto"/>
          </w:tcBorders>
          <w:vAlign w:val="center"/>
        </w:tcPr>
        <w:p w:rsidR="00C23814" w:rsidRDefault="00C23814" w:rsidP="00864094">
          <w:pPr>
            <w:jc w:val="center"/>
          </w:pPr>
          <w:r w:rsidRPr="00251687">
            <w:rPr>
              <w:rFonts w:ascii="Times New Roman" w:hAnsi="Times New Roman" w:cs="Times New Roman"/>
              <w:noProof/>
              <w:sz w:val="32"/>
              <w:szCs w:val="28"/>
              <w:lang w:eastAsia="ru-RU"/>
            </w:rPr>
            <w:t>ООО «СибГК»</w:t>
          </w:r>
        </w:p>
      </w:tc>
    </w:tr>
    <w:tr w:rsidR="00C23814" w:rsidTr="00C9469C">
      <w:trPr>
        <w:cantSplit/>
        <w:trHeight w:hRule="exact" w:val="284"/>
      </w:trPr>
      <w:tc>
        <w:tcPr>
          <w:tcW w:w="1133" w:type="dxa"/>
          <w:gridSpan w:val="2"/>
          <w:tcBorders>
            <w:right w:val="single" w:sz="12" w:space="0" w:color="auto"/>
          </w:tcBorders>
          <w:tcMar>
            <w:left w:w="57" w:type="dxa"/>
          </w:tcMar>
        </w:tcPr>
        <w:p w:rsidR="00C23814" w:rsidRDefault="00C23814" w:rsidP="007D49EC"/>
      </w:tc>
      <w:tc>
        <w:tcPr>
          <w:tcW w:w="1134" w:type="dxa"/>
          <w:gridSpan w:val="2"/>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851" w:type="dxa"/>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567" w:type="dxa"/>
          <w:tcBorders>
            <w:left w:val="single" w:sz="12" w:space="0" w:color="auto"/>
            <w:right w:val="single" w:sz="12" w:space="0" w:color="auto"/>
          </w:tcBorders>
        </w:tcPr>
        <w:p w:rsidR="00C23814" w:rsidRDefault="00C23814" w:rsidP="007D49EC"/>
      </w:tc>
      <w:tc>
        <w:tcPr>
          <w:tcW w:w="3969" w:type="dxa"/>
          <w:vMerge/>
          <w:tcBorders>
            <w:left w:val="single" w:sz="12" w:space="0" w:color="auto"/>
            <w:right w:val="single" w:sz="12" w:space="0" w:color="auto"/>
          </w:tcBorders>
        </w:tcPr>
        <w:p w:rsidR="00C23814" w:rsidRDefault="00C23814" w:rsidP="007D49EC"/>
      </w:tc>
      <w:tc>
        <w:tcPr>
          <w:tcW w:w="2836" w:type="dxa"/>
          <w:gridSpan w:val="3"/>
          <w:vMerge/>
          <w:tcBorders>
            <w:left w:val="single" w:sz="12" w:space="0" w:color="auto"/>
          </w:tcBorders>
        </w:tcPr>
        <w:p w:rsidR="00C23814" w:rsidRDefault="00C23814" w:rsidP="007D49EC"/>
      </w:tc>
    </w:tr>
    <w:tr w:rsidR="00C23814" w:rsidTr="00C9469C">
      <w:trPr>
        <w:cantSplit/>
        <w:trHeight w:hRule="exact" w:val="284"/>
      </w:trPr>
      <w:tc>
        <w:tcPr>
          <w:tcW w:w="1133" w:type="dxa"/>
          <w:gridSpan w:val="2"/>
          <w:tcBorders>
            <w:right w:val="single" w:sz="12" w:space="0" w:color="auto"/>
          </w:tcBorders>
          <w:tcMar>
            <w:left w:w="57" w:type="dxa"/>
          </w:tcMar>
        </w:tcPr>
        <w:p w:rsidR="00C23814" w:rsidRDefault="00C23814" w:rsidP="007D49EC"/>
      </w:tc>
      <w:tc>
        <w:tcPr>
          <w:tcW w:w="1134" w:type="dxa"/>
          <w:gridSpan w:val="2"/>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851" w:type="dxa"/>
          <w:tcBorders>
            <w:left w:val="single" w:sz="12" w:space="0" w:color="auto"/>
            <w:right w:val="single" w:sz="12" w:space="0" w:color="auto"/>
          </w:tcBorders>
        </w:tcPr>
        <w:p w:rsidR="00C23814" w:rsidRPr="008412D8" w:rsidRDefault="00C23814" w:rsidP="007D49EC">
          <w:pPr>
            <w:rPr>
              <w:rFonts w:ascii="Times New Roman" w:hAnsi="Times New Roman" w:cs="Times New Roman"/>
            </w:rPr>
          </w:pPr>
        </w:p>
      </w:tc>
      <w:tc>
        <w:tcPr>
          <w:tcW w:w="567" w:type="dxa"/>
          <w:tcBorders>
            <w:left w:val="single" w:sz="12" w:space="0" w:color="auto"/>
            <w:right w:val="single" w:sz="12" w:space="0" w:color="auto"/>
          </w:tcBorders>
        </w:tcPr>
        <w:p w:rsidR="00C23814" w:rsidRDefault="00C23814" w:rsidP="007D49EC"/>
      </w:tc>
      <w:tc>
        <w:tcPr>
          <w:tcW w:w="3969" w:type="dxa"/>
          <w:vMerge/>
          <w:tcBorders>
            <w:left w:val="single" w:sz="12" w:space="0" w:color="auto"/>
            <w:right w:val="single" w:sz="12" w:space="0" w:color="auto"/>
          </w:tcBorders>
        </w:tcPr>
        <w:p w:rsidR="00C23814" w:rsidRDefault="00C23814" w:rsidP="007D49EC"/>
      </w:tc>
      <w:tc>
        <w:tcPr>
          <w:tcW w:w="2836" w:type="dxa"/>
          <w:gridSpan w:val="3"/>
          <w:vMerge/>
          <w:tcBorders>
            <w:left w:val="single" w:sz="12" w:space="0" w:color="auto"/>
          </w:tcBorders>
        </w:tcPr>
        <w:p w:rsidR="00C23814" w:rsidRDefault="00C23814" w:rsidP="007D49EC"/>
      </w:tc>
    </w:tr>
  </w:tbl>
  <w:tbl>
    <w:tblPr>
      <w:tblStyle w:val="a8"/>
      <w:tblpPr w:vertAnchor="page" w:horzAnchor="page" w:tblpX="455" w:tblpY="11721"/>
      <w:tblW w:w="680" w:type="dxa"/>
      <w:tblLayout w:type="fixed"/>
      <w:tblCellMar>
        <w:left w:w="0" w:type="dxa"/>
        <w:right w:w="0" w:type="dxa"/>
      </w:tblCellMar>
      <w:tblLook w:val="04A0"/>
    </w:tblPr>
    <w:tblGrid>
      <w:gridCol w:w="284"/>
      <w:gridCol w:w="396"/>
    </w:tblGrid>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Взам</w:t>
          </w:r>
          <w:proofErr w:type="spellEnd"/>
          <w:r w:rsidRPr="001D2ABA">
            <w:rPr>
              <w:rFonts w:ascii="Times New Roman" w:hAnsi="Times New Roman" w:cs="Times New Roman"/>
              <w:sz w:val="20"/>
              <w:szCs w:val="20"/>
            </w:rPr>
            <w:t xml:space="preserve">. </w:t>
          </w:r>
          <w:proofErr w:type="spellStart"/>
          <w:proofErr w:type="gramStart"/>
          <w:r w:rsidRPr="001D2ABA">
            <w:rPr>
              <w:rFonts w:ascii="Times New Roman" w:hAnsi="Times New Roman" w:cs="Times New Roman"/>
              <w:sz w:val="20"/>
              <w:szCs w:val="20"/>
            </w:rPr>
            <w:t>Инв</w:t>
          </w:r>
          <w:proofErr w:type="spellEnd"/>
          <w:proofErr w:type="gramEnd"/>
          <w:r w:rsidRPr="001D2ABA">
            <w:rPr>
              <w:rFonts w:ascii="Times New Roman" w:hAnsi="Times New Roman" w:cs="Times New Roman"/>
              <w:sz w:val="20"/>
              <w:szCs w:val="20"/>
            </w:rPr>
            <w:t xml:space="preserve"> №</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985"/>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1D2ABA" w:rsidRDefault="00C23814" w:rsidP="00E37D57">
          <w:pPr>
            <w:ind w:left="113" w:right="113"/>
            <w:jc w:val="center"/>
            <w:rPr>
              <w:rFonts w:ascii="Times New Roman" w:hAnsi="Times New Roman" w:cs="Times New Roman"/>
              <w:sz w:val="20"/>
              <w:szCs w:val="20"/>
            </w:rPr>
          </w:pPr>
          <w:proofErr w:type="spellStart"/>
          <w:r w:rsidRPr="001D2ABA">
            <w:rPr>
              <w:rFonts w:ascii="Times New Roman" w:hAnsi="Times New Roman" w:cs="Times New Roman"/>
              <w:sz w:val="20"/>
              <w:szCs w:val="20"/>
            </w:rPr>
            <w:t>Подп</w:t>
          </w:r>
          <w:proofErr w:type="spellEnd"/>
          <w:r w:rsidRPr="001D2ABA">
            <w:rPr>
              <w:rFonts w:ascii="Times New Roman" w:hAnsi="Times New Roman" w:cs="Times New Roman"/>
              <w:sz w:val="20"/>
              <w:szCs w:val="20"/>
            </w:rPr>
            <w:t xml:space="preserve">. </w:t>
          </w:r>
          <w:r>
            <w:rPr>
              <w:rFonts w:ascii="Times New Roman" w:hAnsi="Times New Roman" w:cs="Times New Roman"/>
              <w:sz w:val="20"/>
              <w:szCs w:val="20"/>
            </w:rPr>
            <w:t>и</w:t>
          </w:r>
          <w:r w:rsidRPr="001D2ABA">
            <w:rPr>
              <w:rFonts w:ascii="Times New Roman" w:hAnsi="Times New Roman" w:cs="Times New Roman"/>
              <w:sz w:val="20"/>
              <w:szCs w:val="20"/>
            </w:rPr>
            <w:t xml:space="preserve"> дата</w:t>
          </w:r>
        </w:p>
      </w:tc>
      <w:tc>
        <w:tcPr>
          <w:tcW w:w="396" w:type="dxa"/>
          <w:tcBorders>
            <w:top w:val="single" w:sz="12" w:space="0" w:color="auto"/>
            <w:left w:val="single" w:sz="12" w:space="0" w:color="auto"/>
            <w:bottom w:val="single" w:sz="12" w:space="0" w:color="auto"/>
          </w:tcBorders>
        </w:tcPr>
        <w:p w:rsidR="00C23814" w:rsidRDefault="00C23814" w:rsidP="00E37D57">
          <w:pPr>
            <w:jc w:val="center"/>
            <w:rPr>
              <w:rFonts w:ascii="Times New Roman" w:hAnsi="Times New Roman" w:cs="Times New Roman"/>
              <w:sz w:val="28"/>
              <w:szCs w:val="28"/>
            </w:rPr>
          </w:pPr>
        </w:p>
      </w:tc>
    </w:tr>
    <w:tr w:rsidR="00C23814" w:rsidTr="00E37D57">
      <w:trPr>
        <w:cantSplit/>
        <w:trHeight w:hRule="exact" w:val="1418"/>
      </w:trPr>
      <w:tc>
        <w:tcPr>
          <w:tcW w:w="284" w:type="dxa"/>
          <w:tcBorders>
            <w:top w:val="single" w:sz="12" w:space="0" w:color="auto"/>
            <w:left w:val="single" w:sz="12" w:space="0" w:color="auto"/>
            <w:bottom w:val="single" w:sz="12" w:space="0" w:color="auto"/>
            <w:right w:val="single" w:sz="12" w:space="0" w:color="auto"/>
          </w:tcBorders>
          <w:textDirection w:val="btLr"/>
        </w:tcPr>
        <w:p w:rsidR="00C23814" w:rsidRPr="00C02489" w:rsidRDefault="00C23814" w:rsidP="00E37D57">
          <w:pPr>
            <w:ind w:left="113" w:right="113"/>
            <w:jc w:val="center"/>
            <w:rPr>
              <w:rFonts w:ascii="Times New Roman" w:hAnsi="Times New Roman" w:cs="Times New Roman"/>
              <w:sz w:val="20"/>
              <w:szCs w:val="28"/>
            </w:rPr>
          </w:pPr>
          <w:proofErr w:type="spellStart"/>
          <w:r w:rsidRPr="001D2ABA">
            <w:rPr>
              <w:rFonts w:ascii="Times New Roman" w:hAnsi="Times New Roman" w:cs="Times New Roman"/>
              <w:sz w:val="20"/>
              <w:szCs w:val="20"/>
            </w:rPr>
            <w:t>Инв.№</w:t>
          </w:r>
          <w:proofErr w:type="spellEnd"/>
          <w:r w:rsidRPr="001D2ABA">
            <w:rPr>
              <w:rFonts w:ascii="Times New Roman" w:hAnsi="Times New Roman" w:cs="Times New Roman"/>
              <w:sz w:val="20"/>
              <w:szCs w:val="20"/>
            </w:rPr>
            <w:t xml:space="preserve"> </w:t>
          </w:r>
          <w:proofErr w:type="spellStart"/>
          <w:r w:rsidRPr="001D2ABA">
            <w:rPr>
              <w:rFonts w:ascii="Times New Roman" w:hAnsi="Times New Roman" w:cs="Times New Roman"/>
              <w:sz w:val="20"/>
              <w:szCs w:val="20"/>
            </w:rPr>
            <w:t>подп</w:t>
          </w:r>
          <w:proofErr w:type="spellEnd"/>
          <w:r w:rsidRPr="00C02489">
            <w:rPr>
              <w:rFonts w:ascii="Times New Roman" w:hAnsi="Times New Roman" w:cs="Times New Roman"/>
              <w:sz w:val="20"/>
              <w:szCs w:val="28"/>
            </w:rPr>
            <w:t>.</w:t>
          </w:r>
        </w:p>
      </w:tc>
      <w:tc>
        <w:tcPr>
          <w:tcW w:w="396" w:type="dxa"/>
          <w:tcBorders>
            <w:top w:val="single" w:sz="12" w:space="0" w:color="auto"/>
            <w:left w:val="single" w:sz="12" w:space="0" w:color="auto"/>
            <w:bottom w:val="single" w:sz="12" w:space="0" w:color="auto"/>
          </w:tcBorders>
        </w:tcPr>
        <w:p w:rsidR="00C23814" w:rsidRPr="00C02489" w:rsidRDefault="00C23814" w:rsidP="00E37D57">
          <w:pPr>
            <w:jc w:val="center"/>
            <w:rPr>
              <w:rFonts w:ascii="Times New Roman" w:hAnsi="Times New Roman" w:cs="Times New Roman"/>
              <w:sz w:val="20"/>
              <w:szCs w:val="28"/>
            </w:rPr>
          </w:pPr>
        </w:p>
      </w:tc>
    </w:tr>
  </w:tbl>
  <w:p w:rsidR="00C23814" w:rsidRDefault="00C2381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14" w:rsidRDefault="00C2381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AEB" w:rsidRDefault="00DB4AEB" w:rsidP="00664FD8">
      <w:pPr>
        <w:spacing w:after="0" w:line="240" w:lineRule="auto"/>
      </w:pPr>
      <w:r>
        <w:separator/>
      </w:r>
    </w:p>
  </w:footnote>
  <w:footnote w:type="continuationSeparator" w:id="0">
    <w:p w:rsidR="00DB4AEB" w:rsidRDefault="00DB4AEB" w:rsidP="00664F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058" w:tblpY="285"/>
      <w:tblW w:w="567" w:type="dxa"/>
      <w:tblLayout w:type="fixed"/>
      <w:tblCellMar>
        <w:left w:w="0" w:type="dxa"/>
        <w:right w:w="0" w:type="dxa"/>
      </w:tblCellMar>
      <w:tblLook w:val="04A0"/>
    </w:tblPr>
    <w:tblGrid>
      <w:gridCol w:w="567"/>
    </w:tblGrid>
    <w:tr w:rsidR="00C23814" w:rsidTr="00D972BB">
      <w:trPr>
        <w:cantSplit/>
        <w:trHeight w:hRule="exact" w:val="397"/>
      </w:trPr>
      <w:tc>
        <w:tcPr>
          <w:tcW w:w="567" w:type="dxa"/>
          <w:tcBorders>
            <w:left w:val="single" w:sz="12" w:space="0" w:color="auto"/>
            <w:bottom w:val="single" w:sz="12" w:space="0" w:color="auto"/>
          </w:tcBorders>
          <w:vAlign w:val="center"/>
        </w:tcPr>
        <w:p w:rsidR="00C23814" w:rsidRPr="0099479B" w:rsidRDefault="00870B7B" w:rsidP="00F44896">
          <w:pPr>
            <w:pStyle w:val="a4"/>
            <w:jc w:val="center"/>
            <w:rPr>
              <w:rFonts w:ascii="Arial" w:hAnsi="Arial" w:cs="Arial"/>
            </w:rPr>
          </w:pPr>
          <w:r>
            <w:rPr>
              <w:rFonts w:ascii="Arial" w:hAnsi="Arial" w:cs="Arial"/>
            </w:rPr>
            <w:fldChar w:fldCharType="begin"/>
          </w:r>
          <w:r w:rsidR="00C23814">
            <w:rPr>
              <w:rFonts w:ascii="Arial" w:hAnsi="Arial" w:cs="Arial"/>
            </w:rPr>
            <w:instrText xml:space="preserve"> PAGE   \* MERGEFORMAT </w:instrText>
          </w:r>
          <w:r>
            <w:rPr>
              <w:rFonts w:ascii="Arial" w:hAnsi="Arial" w:cs="Arial"/>
            </w:rPr>
            <w:fldChar w:fldCharType="separate"/>
          </w:r>
          <w:r w:rsidR="00C23814">
            <w:rPr>
              <w:rFonts w:ascii="Arial" w:hAnsi="Arial" w:cs="Arial"/>
              <w:noProof/>
            </w:rPr>
            <w:t>3</w:t>
          </w:r>
          <w:r>
            <w:rPr>
              <w:rFonts w:ascii="Arial" w:hAnsi="Arial" w:cs="Arial"/>
            </w:rPr>
            <w:fldChar w:fldCharType="end"/>
          </w:r>
        </w:p>
      </w:tc>
    </w:tr>
  </w:tbl>
  <w:p w:rsidR="00C23814" w:rsidRDefault="00870B7B">
    <w:pPr>
      <w:pStyle w:val="a4"/>
    </w:pPr>
    <w:r>
      <w:rPr>
        <w:noProof/>
        <w:lang w:eastAsia="ru-RU"/>
      </w:rPr>
      <w:pict>
        <v:rect id="Прямоугольник 4" o:spid="_x0000_s4120" style="position:absolute;margin-left:56.7pt;margin-top:14.2pt;width:524.4pt;height:813.55pt;z-index:-2516541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" filled="f" strokecolor="black [3213]" strokeweight="1.5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14" w:rsidRDefault="00870B7B" w:rsidP="00B562C3">
    <w:pPr>
      <w:pStyle w:val="a4"/>
      <w:tabs>
        <w:tab w:val="clear" w:pos="4677"/>
        <w:tab w:val="clear" w:pos="9355"/>
      </w:tabs>
    </w:pPr>
    <w:r>
      <w:rPr>
        <w:noProof/>
        <w:lang w:eastAsia="ru-RU"/>
      </w:rPr>
      <w:pict>
        <v:rect id="Прямоугольник 1" o:spid="_x0000_s4119" style="position:absolute;margin-left:56.7pt;margin-top:14.2pt;width:524.4pt;height:813.55pt;z-index:-2516582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" filled="f" strokecolor="black [3213]" strokeweight="1.5pt">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058" w:tblpY="285"/>
      <w:tblW w:w="567" w:type="dxa"/>
      <w:tblLayout w:type="fixed"/>
      <w:tblCellMar>
        <w:left w:w="0" w:type="dxa"/>
        <w:right w:w="0" w:type="dxa"/>
      </w:tblCellMar>
      <w:tblLook w:val="04A0"/>
    </w:tblPr>
    <w:tblGrid>
      <w:gridCol w:w="567"/>
    </w:tblGrid>
    <w:tr w:rsidR="00C23814" w:rsidTr="00D972BB">
      <w:trPr>
        <w:cantSplit/>
        <w:trHeight w:hRule="exact" w:val="397"/>
      </w:trPr>
      <w:tc>
        <w:tcPr>
          <w:tcW w:w="567" w:type="dxa"/>
          <w:tcBorders>
            <w:left w:val="single" w:sz="12" w:space="0" w:color="auto"/>
            <w:bottom w:val="single" w:sz="12" w:space="0" w:color="auto"/>
          </w:tcBorders>
          <w:vAlign w:val="center"/>
        </w:tcPr>
        <w:p w:rsidR="00C23814" w:rsidRPr="0099479B" w:rsidRDefault="00870B7B" w:rsidP="00F44896">
          <w:pPr>
            <w:pStyle w:val="a4"/>
            <w:jc w:val="center"/>
            <w:rPr>
              <w:rFonts w:ascii="Arial" w:hAnsi="Arial" w:cs="Arial"/>
            </w:rPr>
          </w:pPr>
          <w:r>
            <w:rPr>
              <w:rFonts w:ascii="Arial" w:hAnsi="Arial" w:cs="Arial"/>
            </w:rPr>
            <w:fldChar w:fldCharType="begin"/>
          </w:r>
          <w:r w:rsidR="00C23814">
            <w:rPr>
              <w:rFonts w:ascii="Arial" w:hAnsi="Arial" w:cs="Arial"/>
            </w:rPr>
            <w:instrText xml:space="preserve"> PAGE   \* MERGEFORMAT </w:instrText>
          </w:r>
          <w:r>
            <w:rPr>
              <w:rFonts w:ascii="Arial" w:hAnsi="Arial" w:cs="Arial"/>
            </w:rPr>
            <w:fldChar w:fldCharType="separate"/>
          </w:r>
          <w:r w:rsidR="004D76C2">
            <w:rPr>
              <w:rFonts w:ascii="Arial" w:hAnsi="Arial" w:cs="Arial"/>
              <w:noProof/>
            </w:rPr>
            <w:t>2</w:t>
          </w:r>
          <w:r>
            <w:rPr>
              <w:rFonts w:ascii="Arial" w:hAnsi="Arial" w:cs="Arial"/>
            </w:rPr>
            <w:fldChar w:fldCharType="end"/>
          </w:r>
        </w:p>
      </w:tc>
    </w:tr>
  </w:tbl>
  <w:p w:rsidR="00C23814" w:rsidRDefault="00870B7B" w:rsidP="00B562C3">
    <w:pPr>
      <w:pStyle w:val="a4"/>
      <w:tabs>
        <w:tab w:val="clear" w:pos="4677"/>
        <w:tab w:val="clear" w:pos="9355"/>
      </w:tabs>
    </w:pPr>
    <w:r>
      <w:rPr>
        <w:noProof/>
        <w:lang w:eastAsia="ru-RU"/>
      </w:rPr>
      <w:pict>
        <v:rect id="Прямоугольник 3" o:spid="_x0000_s4118" style="position:absolute;margin-left:56.7pt;margin-top:14.2pt;width:524.4pt;height:813.55pt;z-index:-2516561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" filled="f" strokecolor="black [3213]" strokeweight="1.5pt">
          <w10:wrap anchorx="page" anchory="page"/>
        </v:rect>
      </w:pict>
    </w:r>
    <w:r w:rsidR="00C23814">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058" w:tblpY="285"/>
      <w:tblW w:w="567" w:type="dxa"/>
      <w:tblLayout w:type="fixed"/>
      <w:tblCellMar>
        <w:left w:w="0" w:type="dxa"/>
        <w:right w:w="0" w:type="dxa"/>
      </w:tblCellMar>
      <w:tblLook w:val="04A0"/>
    </w:tblPr>
    <w:tblGrid>
      <w:gridCol w:w="567"/>
    </w:tblGrid>
    <w:tr w:rsidR="00C23814" w:rsidTr="00D972BB">
      <w:trPr>
        <w:cantSplit/>
        <w:trHeight w:hRule="exact" w:val="397"/>
      </w:trPr>
      <w:tc>
        <w:tcPr>
          <w:tcW w:w="567" w:type="dxa"/>
          <w:tcBorders>
            <w:left w:val="single" w:sz="12" w:space="0" w:color="auto"/>
            <w:bottom w:val="single" w:sz="12" w:space="0" w:color="auto"/>
          </w:tcBorders>
          <w:vAlign w:val="center"/>
        </w:tcPr>
        <w:p w:rsidR="00C23814" w:rsidRPr="0099479B" w:rsidRDefault="00870B7B" w:rsidP="00F44896">
          <w:pPr>
            <w:pStyle w:val="a4"/>
            <w:jc w:val="center"/>
            <w:rPr>
              <w:rFonts w:ascii="Arial" w:hAnsi="Arial" w:cs="Arial"/>
            </w:rPr>
          </w:pPr>
          <w:r>
            <w:rPr>
              <w:rFonts w:ascii="Arial" w:hAnsi="Arial" w:cs="Arial"/>
            </w:rPr>
            <w:fldChar w:fldCharType="begin"/>
          </w:r>
          <w:r w:rsidR="00C23814">
            <w:rPr>
              <w:rFonts w:ascii="Arial" w:hAnsi="Arial" w:cs="Arial"/>
            </w:rPr>
            <w:instrText xml:space="preserve"> PAGE   \* MERGEFORMAT </w:instrText>
          </w:r>
          <w:r>
            <w:rPr>
              <w:rFonts w:ascii="Arial" w:hAnsi="Arial" w:cs="Arial"/>
            </w:rPr>
            <w:fldChar w:fldCharType="separate"/>
          </w:r>
          <w:r w:rsidR="004D76C2">
            <w:rPr>
              <w:rFonts w:ascii="Arial" w:hAnsi="Arial" w:cs="Arial"/>
              <w:noProof/>
            </w:rPr>
            <w:t>3</w:t>
          </w:r>
          <w:r>
            <w:rPr>
              <w:rFonts w:ascii="Arial" w:hAnsi="Arial" w:cs="Arial"/>
            </w:rPr>
            <w:fldChar w:fldCharType="end"/>
          </w:r>
        </w:p>
      </w:tc>
    </w:tr>
  </w:tbl>
  <w:p w:rsidR="00C23814" w:rsidRDefault="00870B7B" w:rsidP="00B562C3">
    <w:pPr>
      <w:pStyle w:val="a4"/>
      <w:tabs>
        <w:tab w:val="clear" w:pos="4677"/>
        <w:tab w:val="clear" w:pos="9355"/>
      </w:tabs>
    </w:pPr>
    <w:r>
      <w:rPr>
        <w:noProof/>
        <w:lang w:eastAsia="ru-RU"/>
      </w:rPr>
      <w:pict>
        <v:rect id="Прямоугольник 9" o:spid="_x0000_s4110" style="position:absolute;margin-left:56.7pt;margin-top:14.2pt;width:524.4pt;height:813.55pt;z-index:-2516480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" filled="f" strokecolor="black [3213]" strokeweight="1.5pt">
          <w10:wrap anchorx="page" anchory="page"/>
        </v:rect>
      </w:pict>
    </w:r>
    <w:r w:rsidR="00C23814">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058" w:tblpY="285"/>
      <w:tblW w:w="567" w:type="dxa"/>
      <w:tblLayout w:type="fixed"/>
      <w:tblCellMar>
        <w:left w:w="0" w:type="dxa"/>
        <w:right w:w="0" w:type="dxa"/>
      </w:tblCellMar>
      <w:tblLook w:val="04A0"/>
    </w:tblPr>
    <w:tblGrid>
      <w:gridCol w:w="567"/>
    </w:tblGrid>
    <w:tr w:rsidR="00C23814" w:rsidTr="00D972BB">
      <w:trPr>
        <w:cantSplit/>
        <w:trHeight w:hRule="exact" w:val="397"/>
      </w:trPr>
      <w:tc>
        <w:tcPr>
          <w:tcW w:w="567" w:type="dxa"/>
          <w:tcBorders>
            <w:left w:val="single" w:sz="12" w:space="0" w:color="auto"/>
            <w:bottom w:val="single" w:sz="12" w:space="0" w:color="auto"/>
          </w:tcBorders>
          <w:vAlign w:val="center"/>
        </w:tcPr>
        <w:p w:rsidR="00C23814" w:rsidRPr="0099479B" w:rsidRDefault="00870B7B" w:rsidP="00F44896">
          <w:pPr>
            <w:pStyle w:val="a4"/>
            <w:jc w:val="center"/>
            <w:rPr>
              <w:rFonts w:ascii="Arial" w:hAnsi="Arial" w:cs="Arial"/>
            </w:rPr>
          </w:pPr>
          <w:r>
            <w:rPr>
              <w:rFonts w:ascii="Arial" w:hAnsi="Arial" w:cs="Arial"/>
            </w:rPr>
            <w:fldChar w:fldCharType="begin"/>
          </w:r>
          <w:r w:rsidR="00C23814">
            <w:rPr>
              <w:rFonts w:ascii="Arial" w:hAnsi="Arial" w:cs="Arial"/>
            </w:rPr>
            <w:instrText xml:space="preserve"> PAGE   \* MERGEFORMAT </w:instrText>
          </w:r>
          <w:r>
            <w:rPr>
              <w:rFonts w:ascii="Arial" w:hAnsi="Arial" w:cs="Arial"/>
            </w:rPr>
            <w:fldChar w:fldCharType="separate"/>
          </w:r>
          <w:r w:rsidR="004D76C2">
            <w:rPr>
              <w:rFonts w:ascii="Arial" w:hAnsi="Arial" w:cs="Arial"/>
              <w:noProof/>
            </w:rPr>
            <w:t>11</w:t>
          </w:r>
          <w:r>
            <w:rPr>
              <w:rFonts w:ascii="Arial" w:hAnsi="Arial" w:cs="Arial"/>
            </w:rPr>
            <w:fldChar w:fldCharType="end"/>
          </w:r>
        </w:p>
      </w:tc>
    </w:tr>
  </w:tbl>
  <w:p w:rsidR="00C23814" w:rsidRDefault="00870B7B">
    <w:pPr>
      <w:pStyle w:val="a4"/>
    </w:pPr>
    <w:r>
      <w:rPr>
        <w:noProof/>
        <w:lang w:eastAsia="ru-RU"/>
      </w:rPr>
      <w:pict>
        <v:rect id="Прямоугольник 42" o:spid="_x0000_s4105" style="position:absolute;margin-left:56.7pt;margin-top:14.2pt;width:524.4pt;height:813.55pt;z-index:-2516039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" filled="f" strokecolor="black [3213]" strokeweight="1.5pt">
          <w10:wrap anchorx="page"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058" w:tblpY="285"/>
      <w:tblW w:w="567" w:type="dxa"/>
      <w:tblLayout w:type="fixed"/>
      <w:tblCellMar>
        <w:left w:w="0" w:type="dxa"/>
        <w:right w:w="0" w:type="dxa"/>
      </w:tblCellMar>
      <w:tblLook w:val="04A0"/>
    </w:tblPr>
    <w:tblGrid>
      <w:gridCol w:w="567"/>
    </w:tblGrid>
    <w:tr w:rsidR="00C23814" w:rsidTr="00D972BB">
      <w:trPr>
        <w:cantSplit/>
        <w:trHeight w:hRule="exact" w:val="397"/>
      </w:trPr>
      <w:tc>
        <w:tcPr>
          <w:tcW w:w="567" w:type="dxa"/>
          <w:tcBorders>
            <w:left w:val="single" w:sz="12" w:space="0" w:color="auto"/>
            <w:bottom w:val="single" w:sz="12" w:space="0" w:color="auto"/>
          </w:tcBorders>
          <w:vAlign w:val="center"/>
        </w:tcPr>
        <w:p w:rsidR="00C23814" w:rsidRPr="0099479B" w:rsidRDefault="00870B7B" w:rsidP="00F44896">
          <w:pPr>
            <w:pStyle w:val="a4"/>
            <w:jc w:val="center"/>
            <w:rPr>
              <w:rFonts w:ascii="Arial" w:hAnsi="Arial" w:cs="Arial"/>
            </w:rPr>
          </w:pPr>
          <w:r>
            <w:rPr>
              <w:rFonts w:ascii="Arial" w:hAnsi="Arial" w:cs="Arial"/>
            </w:rPr>
            <w:fldChar w:fldCharType="begin"/>
          </w:r>
          <w:r w:rsidR="00C23814">
            <w:rPr>
              <w:rFonts w:ascii="Arial" w:hAnsi="Arial" w:cs="Arial"/>
            </w:rPr>
            <w:instrText xml:space="preserve"> PAGE   \* MERGEFORMAT </w:instrText>
          </w:r>
          <w:r>
            <w:rPr>
              <w:rFonts w:ascii="Arial" w:hAnsi="Arial" w:cs="Arial"/>
            </w:rPr>
            <w:fldChar w:fldCharType="separate"/>
          </w:r>
          <w:r w:rsidR="004D76C2">
            <w:rPr>
              <w:rFonts w:ascii="Arial" w:hAnsi="Arial" w:cs="Arial"/>
              <w:noProof/>
            </w:rPr>
            <w:t>4</w:t>
          </w:r>
          <w:r>
            <w:rPr>
              <w:rFonts w:ascii="Arial" w:hAnsi="Arial" w:cs="Arial"/>
            </w:rPr>
            <w:fldChar w:fldCharType="end"/>
          </w:r>
        </w:p>
      </w:tc>
    </w:tr>
  </w:tbl>
  <w:p w:rsidR="00C23814" w:rsidRDefault="00870B7B" w:rsidP="00C82F31">
    <w:pPr>
      <w:pStyle w:val="a4"/>
      <w:tabs>
        <w:tab w:val="clear" w:pos="4677"/>
        <w:tab w:val="clear" w:pos="9355"/>
      </w:tabs>
    </w:pPr>
    <w:r>
      <w:rPr>
        <w:noProof/>
        <w:lang w:eastAsia="ru-RU"/>
      </w:rPr>
      <w:pict>
        <v:rect id="Прямоугольник 18" o:spid="_x0000_s4104" style="position:absolute;margin-left:56.7pt;margin-top:14.2pt;width:524.4pt;height:813.55pt;z-index:-2516398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" filled="f" strokecolor="black [3213]" strokeweight="1.5pt">
          <w10:wrap anchorx="page" anchory="pag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8"/>
      <w:tblpPr w:vertAnchor="page" w:horzAnchor="page" w:tblpX="11058" w:tblpY="285"/>
      <w:tblW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67"/>
    </w:tblGrid>
    <w:tr w:rsidR="00C23814" w:rsidTr="00B1076F">
      <w:trPr>
        <w:cantSplit/>
        <w:trHeight w:hRule="exact" w:val="397"/>
      </w:trPr>
      <w:tc>
        <w:tcPr>
          <w:tcW w:w="567" w:type="dxa"/>
          <w:vAlign w:val="center"/>
        </w:tcPr>
        <w:p w:rsidR="00C23814" w:rsidRPr="0099479B" w:rsidRDefault="00870B7B" w:rsidP="00B1076F">
          <w:pPr>
            <w:pStyle w:val="a4"/>
            <w:jc w:val="center"/>
            <w:rPr>
              <w:rFonts w:ascii="Arial" w:hAnsi="Arial" w:cs="Arial"/>
            </w:rPr>
          </w:pPr>
          <w:r>
            <w:rPr>
              <w:rFonts w:ascii="Arial" w:hAnsi="Arial" w:cs="Arial"/>
            </w:rPr>
            <w:fldChar w:fldCharType="begin"/>
          </w:r>
          <w:r w:rsidR="00C23814">
            <w:rPr>
              <w:rFonts w:ascii="Arial" w:hAnsi="Arial" w:cs="Arial"/>
            </w:rPr>
            <w:instrText xml:space="preserve"> PAGE   \* MERGEFORMAT </w:instrText>
          </w:r>
          <w:r>
            <w:rPr>
              <w:rFonts w:ascii="Arial" w:hAnsi="Arial" w:cs="Arial"/>
            </w:rPr>
            <w:fldChar w:fldCharType="separate"/>
          </w:r>
          <w:r w:rsidR="004D76C2">
            <w:rPr>
              <w:rFonts w:ascii="Arial" w:hAnsi="Arial" w:cs="Arial"/>
              <w:noProof/>
            </w:rPr>
            <w:t>13</w:t>
          </w:r>
          <w:r>
            <w:rPr>
              <w:rFonts w:ascii="Arial" w:hAnsi="Arial" w:cs="Arial"/>
            </w:rPr>
            <w:fldChar w:fldCharType="end"/>
          </w:r>
        </w:p>
      </w:tc>
    </w:tr>
  </w:tbl>
  <w:p w:rsidR="00C23814" w:rsidRDefault="00C23814">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14" w:rsidRDefault="00C23814" w:rsidP="00B562C3">
    <w:pPr>
      <w:pStyle w:val="a4"/>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66CD7"/>
    <w:multiLevelType w:val="multilevel"/>
    <w:tmpl w:val="FB3CB24A"/>
    <w:lvl w:ilvl="0">
      <w:start w:val="1"/>
      <w:numFmt w:val="decimal"/>
      <w:lvlText w:val="%1."/>
      <w:lvlJc w:val="left"/>
      <w:pPr>
        <w:ind w:left="928" w:hanging="360"/>
      </w:pPr>
      <w:rPr>
        <w:rFonts w:ascii="Times New Roman" w:hAnsi="Times New Roman" w:cs="Times New Roman" w:hint="default"/>
        <w:sz w:val="26"/>
        <w:szCs w:val="26"/>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1">
    <w:nsid w:val="146D44B1"/>
    <w:multiLevelType w:val="singleLevel"/>
    <w:tmpl w:val="BC742128"/>
    <w:lvl w:ilvl="0">
      <w:start w:val="1"/>
      <w:numFmt w:val="bullet"/>
      <w:pStyle w:val="a"/>
      <w:lvlText w:val="—"/>
      <w:lvlJc w:val="left"/>
      <w:pPr>
        <w:tabs>
          <w:tab w:val="num" w:pos="823"/>
        </w:tabs>
        <w:ind w:left="823" w:hanging="397"/>
      </w:pPr>
      <w:rPr>
        <w:rFonts w:ascii="Times New Roman" w:hAnsi="Times New Roman" w:hint="default"/>
      </w:rPr>
    </w:lvl>
  </w:abstractNum>
  <w:abstractNum w:abstractNumId="2">
    <w:nsid w:val="1EA60C42"/>
    <w:multiLevelType w:val="hybridMultilevel"/>
    <w:tmpl w:val="C3A2B012"/>
    <w:lvl w:ilvl="0" w:tplc="3452A818">
      <w:start w:val="1"/>
      <w:numFmt w:val="decimal"/>
      <w:pStyle w:val="1"/>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nsid w:val="667B455A"/>
    <w:multiLevelType w:val="multilevel"/>
    <w:tmpl w:val="824294B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rsids>
    <w:rsidRoot w:val="00664FD8"/>
    <w:rsid w:val="000032F0"/>
    <w:rsid w:val="00015FAF"/>
    <w:rsid w:val="000211BE"/>
    <w:rsid w:val="00035A63"/>
    <w:rsid w:val="00070A7B"/>
    <w:rsid w:val="00072D85"/>
    <w:rsid w:val="00073B86"/>
    <w:rsid w:val="00082950"/>
    <w:rsid w:val="00083D84"/>
    <w:rsid w:val="000846E4"/>
    <w:rsid w:val="00087F0A"/>
    <w:rsid w:val="000923FC"/>
    <w:rsid w:val="000B2E2C"/>
    <w:rsid w:val="000C1DB4"/>
    <w:rsid w:val="000D0554"/>
    <w:rsid w:val="000D5595"/>
    <w:rsid w:val="000E35C8"/>
    <w:rsid w:val="000E7AC4"/>
    <w:rsid w:val="000F56A9"/>
    <w:rsid w:val="00106D93"/>
    <w:rsid w:val="0011109C"/>
    <w:rsid w:val="0011786C"/>
    <w:rsid w:val="00125DD0"/>
    <w:rsid w:val="0013057F"/>
    <w:rsid w:val="00136430"/>
    <w:rsid w:val="00141F94"/>
    <w:rsid w:val="00155AD9"/>
    <w:rsid w:val="00157341"/>
    <w:rsid w:val="00176165"/>
    <w:rsid w:val="00182624"/>
    <w:rsid w:val="00186634"/>
    <w:rsid w:val="001A72BC"/>
    <w:rsid w:val="001B0764"/>
    <w:rsid w:val="001B5E59"/>
    <w:rsid w:val="001C510A"/>
    <w:rsid w:val="001C679E"/>
    <w:rsid w:val="001D2ABA"/>
    <w:rsid w:val="001E709F"/>
    <w:rsid w:val="00206438"/>
    <w:rsid w:val="00207EB0"/>
    <w:rsid w:val="0022353D"/>
    <w:rsid w:val="0026485C"/>
    <w:rsid w:val="00287368"/>
    <w:rsid w:val="00294160"/>
    <w:rsid w:val="002A0F5E"/>
    <w:rsid w:val="002B3AE9"/>
    <w:rsid w:val="002B50AD"/>
    <w:rsid w:val="002B7A14"/>
    <w:rsid w:val="002C66FB"/>
    <w:rsid w:val="002D3A58"/>
    <w:rsid w:val="002E24EC"/>
    <w:rsid w:val="002E7CF1"/>
    <w:rsid w:val="00302E2E"/>
    <w:rsid w:val="00304569"/>
    <w:rsid w:val="00311034"/>
    <w:rsid w:val="00311471"/>
    <w:rsid w:val="00320C7C"/>
    <w:rsid w:val="00321E7A"/>
    <w:rsid w:val="003533AD"/>
    <w:rsid w:val="00357807"/>
    <w:rsid w:val="003660BD"/>
    <w:rsid w:val="00366FC9"/>
    <w:rsid w:val="003A2E92"/>
    <w:rsid w:val="003A6686"/>
    <w:rsid w:val="003A6B06"/>
    <w:rsid w:val="003A747A"/>
    <w:rsid w:val="003C4C99"/>
    <w:rsid w:val="003F0C90"/>
    <w:rsid w:val="003F43D3"/>
    <w:rsid w:val="0044101A"/>
    <w:rsid w:val="00442EE3"/>
    <w:rsid w:val="0044435B"/>
    <w:rsid w:val="00451E6C"/>
    <w:rsid w:val="00472FF7"/>
    <w:rsid w:val="00473EC6"/>
    <w:rsid w:val="00475272"/>
    <w:rsid w:val="00477427"/>
    <w:rsid w:val="00477A21"/>
    <w:rsid w:val="00482128"/>
    <w:rsid w:val="00482766"/>
    <w:rsid w:val="004840D6"/>
    <w:rsid w:val="004A2B99"/>
    <w:rsid w:val="004B006D"/>
    <w:rsid w:val="004B453B"/>
    <w:rsid w:val="004C7DB5"/>
    <w:rsid w:val="004D76C2"/>
    <w:rsid w:val="004F3126"/>
    <w:rsid w:val="005030C2"/>
    <w:rsid w:val="00526873"/>
    <w:rsid w:val="00536A4B"/>
    <w:rsid w:val="0054396D"/>
    <w:rsid w:val="00552012"/>
    <w:rsid w:val="00552B7E"/>
    <w:rsid w:val="005535FF"/>
    <w:rsid w:val="005567B7"/>
    <w:rsid w:val="005574A5"/>
    <w:rsid w:val="00566F3E"/>
    <w:rsid w:val="00572653"/>
    <w:rsid w:val="00576E2C"/>
    <w:rsid w:val="00581B6A"/>
    <w:rsid w:val="00581C58"/>
    <w:rsid w:val="005A4F63"/>
    <w:rsid w:val="005A54A1"/>
    <w:rsid w:val="005A6463"/>
    <w:rsid w:val="005C4315"/>
    <w:rsid w:val="005C5BC0"/>
    <w:rsid w:val="00610191"/>
    <w:rsid w:val="00640667"/>
    <w:rsid w:val="0064354B"/>
    <w:rsid w:val="0066479D"/>
    <w:rsid w:val="00664FD8"/>
    <w:rsid w:val="00670ED2"/>
    <w:rsid w:val="00674F00"/>
    <w:rsid w:val="006757DE"/>
    <w:rsid w:val="006803EB"/>
    <w:rsid w:val="006A5D37"/>
    <w:rsid w:val="006B6FAF"/>
    <w:rsid w:val="006C6413"/>
    <w:rsid w:val="006E6E5C"/>
    <w:rsid w:val="006F23D4"/>
    <w:rsid w:val="006F292D"/>
    <w:rsid w:val="007100AF"/>
    <w:rsid w:val="0071477A"/>
    <w:rsid w:val="00720D87"/>
    <w:rsid w:val="00741AC3"/>
    <w:rsid w:val="00745B14"/>
    <w:rsid w:val="00752909"/>
    <w:rsid w:val="0075387A"/>
    <w:rsid w:val="00753942"/>
    <w:rsid w:val="007638BB"/>
    <w:rsid w:val="007673E5"/>
    <w:rsid w:val="0078285D"/>
    <w:rsid w:val="00795831"/>
    <w:rsid w:val="00797CDE"/>
    <w:rsid w:val="00797D6E"/>
    <w:rsid w:val="007A70C1"/>
    <w:rsid w:val="007B2939"/>
    <w:rsid w:val="007C5F80"/>
    <w:rsid w:val="007D191F"/>
    <w:rsid w:val="007D49EC"/>
    <w:rsid w:val="007E6F71"/>
    <w:rsid w:val="007F25FE"/>
    <w:rsid w:val="0080033B"/>
    <w:rsid w:val="00825066"/>
    <w:rsid w:val="00830D6C"/>
    <w:rsid w:val="0084112C"/>
    <w:rsid w:val="00856820"/>
    <w:rsid w:val="00864094"/>
    <w:rsid w:val="00870B7B"/>
    <w:rsid w:val="00872189"/>
    <w:rsid w:val="008935A2"/>
    <w:rsid w:val="008A0B74"/>
    <w:rsid w:val="008A5674"/>
    <w:rsid w:val="008B41DF"/>
    <w:rsid w:val="008B56E4"/>
    <w:rsid w:val="008B6826"/>
    <w:rsid w:val="008D4DBF"/>
    <w:rsid w:val="008F27DC"/>
    <w:rsid w:val="00904469"/>
    <w:rsid w:val="00905E03"/>
    <w:rsid w:val="00911543"/>
    <w:rsid w:val="009152A2"/>
    <w:rsid w:val="0091539D"/>
    <w:rsid w:val="00925725"/>
    <w:rsid w:val="00930B8B"/>
    <w:rsid w:val="00930E21"/>
    <w:rsid w:val="00952C37"/>
    <w:rsid w:val="009730EA"/>
    <w:rsid w:val="0098402A"/>
    <w:rsid w:val="00984131"/>
    <w:rsid w:val="0099479B"/>
    <w:rsid w:val="009A2740"/>
    <w:rsid w:val="009B0324"/>
    <w:rsid w:val="009B5BB4"/>
    <w:rsid w:val="009E295B"/>
    <w:rsid w:val="009F229C"/>
    <w:rsid w:val="009F35A7"/>
    <w:rsid w:val="009F3614"/>
    <w:rsid w:val="009F43F2"/>
    <w:rsid w:val="009F4BE6"/>
    <w:rsid w:val="009F5291"/>
    <w:rsid w:val="009F6FB1"/>
    <w:rsid w:val="00A11CD1"/>
    <w:rsid w:val="00A45647"/>
    <w:rsid w:val="00A513E5"/>
    <w:rsid w:val="00A52FA4"/>
    <w:rsid w:val="00A61D0A"/>
    <w:rsid w:val="00A720CE"/>
    <w:rsid w:val="00A7747F"/>
    <w:rsid w:val="00A8746E"/>
    <w:rsid w:val="00A9764F"/>
    <w:rsid w:val="00AC1F90"/>
    <w:rsid w:val="00AE3285"/>
    <w:rsid w:val="00AE529A"/>
    <w:rsid w:val="00AF1A7A"/>
    <w:rsid w:val="00AF2911"/>
    <w:rsid w:val="00AF3601"/>
    <w:rsid w:val="00AF7783"/>
    <w:rsid w:val="00B1076F"/>
    <w:rsid w:val="00B272E4"/>
    <w:rsid w:val="00B35BAE"/>
    <w:rsid w:val="00B3753B"/>
    <w:rsid w:val="00B50358"/>
    <w:rsid w:val="00B5148C"/>
    <w:rsid w:val="00B562C3"/>
    <w:rsid w:val="00B67902"/>
    <w:rsid w:val="00B67C55"/>
    <w:rsid w:val="00B813C4"/>
    <w:rsid w:val="00B82964"/>
    <w:rsid w:val="00BA0D36"/>
    <w:rsid w:val="00BA5042"/>
    <w:rsid w:val="00BB5C9B"/>
    <w:rsid w:val="00BB7A0A"/>
    <w:rsid w:val="00BE583C"/>
    <w:rsid w:val="00BE7523"/>
    <w:rsid w:val="00BF5405"/>
    <w:rsid w:val="00C02489"/>
    <w:rsid w:val="00C05038"/>
    <w:rsid w:val="00C158F4"/>
    <w:rsid w:val="00C234B2"/>
    <w:rsid w:val="00C23814"/>
    <w:rsid w:val="00C321C4"/>
    <w:rsid w:val="00C435A2"/>
    <w:rsid w:val="00C50E17"/>
    <w:rsid w:val="00C54384"/>
    <w:rsid w:val="00C609D6"/>
    <w:rsid w:val="00C72676"/>
    <w:rsid w:val="00C82F31"/>
    <w:rsid w:val="00C9469C"/>
    <w:rsid w:val="00CB009E"/>
    <w:rsid w:val="00CB7ACB"/>
    <w:rsid w:val="00CB7CE1"/>
    <w:rsid w:val="00CE2A43"/>
    <w:rsid w:val="00D01C59"/>
    <w:rsid w:val="00D2506C"/>
    <w:rsid w:val="00D41F1D"/>
    <w:rsid w:val="00D451DA"/>
    <w:rsid w:val="00D4676C"/>
    <w:rsid w:val="00D528B5"/>
    <w:rsid w:val="00D542D8"/>
    <w:rsid w:val="00D5749C"/>
    <w:rsid w:val="00D57749"/>
    <w:rsid w:val="00D86E4F"/>
    <w:rsid w:val="00D914AB"/>
    <w:rsid w:val="00D972BB"/>
    <w:rsid w:val="00DA0B35"/>
    <w:rsid w:val="00DA4B4D"/>
    <w:rsid w:val="00DB2B59"/>
    <w:rsid w:val="00DB4AEB"/>
    <w:rsid w:val="00DD2A81"/>
    <w:rsid w:val="00DD2B40"/>
    <w:rsid w:val="00DD4FC2"/>
    <w:rsid w:val="00DE34D6"/>
    <w:rsid w:val="00DE4CBA"/>
    <w:rsid w:val="00E139B5"/>
    <w:rsid w:val="00E16285"/>
    <w:rsid w:val="00E23CF4"/>
    <w:rsid w:val="00E37D57"/>
    <w:rsid w:val="00E4433F"/>
    <w:rsid w:val="00E74916"/>
    <w:rsid w:val="00E952EB"/>
    <w:rsid w:val="00E978BB"/>
    <w:rsid w:val="00EB1FAB"/>
    <w:rsid w:val="00EB6CC3"/>
    <w:rsid w:val="00EC29A3"/>
    <w:rsid w:val="00ED795F"/>
    <w:rsid w:val="00EE2372"/>
    <w:rsid w:val="00EF3159"/>
    <w:rsid w:val="00F1685D"/>
    <w:rsid w:val="00F16E8B"/>
    <w:rsid w:val="00F24A5D"/>
    <w:rsid w:val="00F325E7"/>
    <w:rsid w:val="00F343B9"/>
    <w:rsid w:val="00F42E9C"/>
    <w:rsid w:val="00F44896"/>
    <w:rsid w:val="00F46901"/>
    <w:rsid w:val="00F5548E"/>
    <w:rsid w:val="00F56935"/>
    <w:rsid w:val="00F65C5F"/>
    <w:rsid w:val="00F76E43"/>
    <w:rsid w:val="00F80CB1"/>
    <w:rsid w:val="00F95F1F"/>
    <w:rsid w:val="00F961AB"/>
    <w:rsid w:val="00FA423A"/>
    <w:rsid w:val="00FA7FB7"/>
    <w:rsid w:val="00FC1152"/>
    <w:rsid w:val="00FD3907"/>
    <w:rsid w:val="00FD7055"/>
    <w:rsid w:val="00FF51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97CDE"/>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1 Заголовок 1"/>
    <w:basedOn w:val="a0"/>
    <w:next w:val="a0"/>
    <w:link w:val="10"/>
    <w:qFormat/>
    <w:rsid w:val="000E7AC4"/>
    <w:pPr>
      <w:keepNext/>
      <w:keepLines/>
      <w:pageBreakBefore/>
      <w:numPr>
        <w:numId w:val="1"/>
      </w:numPr>
      <w:suppressAutoHyphens/>
      <w:spacing w:before="220" w:after="220" w:line="240" w:lineRule="auto"/>
      <w:jc w:val="both"/>
      <w:outlineLvl w:val="0"/>
    </w:pPr>
    <w:rPr>
      <w:rFonts w:ascii="Arial" w:eastAsia="Times New Roman" w:hAnsi="Arial" w:cs="Arial"/>
      <w:b/>
      <w:bCs/>
      <w:caps/>
      <w:sz w:val="24"/>
      <w:szCs w:val="24"/>
    </w:rPr>
  </w:style>
  <w:style w:type="paragraph" w:styleId="2">
    <w:name w:val="heading 2"/>
    <w:basedOn w:val="a0"/>
    <w:next w:val="a0"/>
    <w:link w:val="20"/>
    <w:uiPriority w:val="9"/>
    <w:unhideWhenUsed/>
    <w:qFormat/>
    <w:rsid w:val="007B293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iPriority w:val="9"/>
    <w:semiHidden/>
    <w:unhideWhenUsed/>
    <w:qFormat/>
    <w:rsid w:val="00D86E4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iPriority w:val="9"/>
    <w:semiHidden/>
    <w:unhideWhenUsed/>
    <w:qFormat/>
    <w:rsid w:val="001826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0D055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182624"/>
    <w:pPr>
      <w:keepNext/>
      <w:keepLines/>
      <w:spacing w:before="40" w:after="0"/>
      <w:outlineLvl w:val="5"/>
    </w:pPr>
    <w:rPr>
      <w:rFonts w:asciiTheme="majorHAnsi" w:eastAsiaTheme="majorEastAsia" w:hAnsiTheme="majorHAnsi" w:cstheme="majorBidi"/>
      <w:color w:val="1F4D78" w:themeColor="accent1" w:themeShade="7F"/>
    </w:rPr>
  </w:style>
  <w:style w:type="paragraph" w:styleId="9">
    <w:name w:val="heading 9"/>
    <w:basedOn w:val="a0"/>
    <w:next w:val="a0"/>
    <w:link w:val="90"/>
    <w:uiPriority w:val="9"/>
    <w:semiHidden/>
    <w:unhideWhenUsed/>
    <w:qFormat/>
    <w:rsid w:val="001826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64FD8"/>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64FD8"/>
  </w:style>
  <w:style w:type="paragraph" w:styleId="a6">
    <w:name w:val="footer"/>
    <w:basedOn w:val="a0"/>
    <w:link w:val="a7"/>
    <w:uiPriority w:val="99"/>
    <w:unhideWhenUsed/>
    <w:rsid w:val="00664FD8"/>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64FD8"/>
  </w:style>
  <w:style w:type="table" w:styleId="a8">
    <w:name w:val="Table Grid"/>
    <w:basedOn w:val="a2"/>
    <w:uiPriority w:val="39"/>
    <w:rsid w:val="00E16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0"/>
    <w:link w:val="aa"/>
    <w:uiPriority w:val="99"/>
    <w:semiHidden/>
    <w:unhideWhenUsed/>
    <w:rsid w:val="004840D6"/>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4840D6"/>
    <w:rPr>
      <w:rFonts w:ascii="Segoe UI" w:hAnsi="Segoe UI" w:cs="Segoe UI"/>
      <w:sz w:val="18"/>
      <w:szCs w:val="18"/>
    </w:rPr>
  </w:style>
  <w:style w:type="character" w:styleId="ab">
    <w:name w:val="annotation reference"/>
    <w:basedOn w:val="a1"/>
    <w:uiPriority w:val="99"/>
    <w:semiHidden/>
    <w:unhideWhenUsed/>
    <w:rsid w:val="00572653"/>
    <w:rPr>
      <w:sz w:val="16"/>
      <w:szCs w:val="16"/>
    </w:rPr>
  </w:style>
  <w:style w:type="paragraph" w:styleId="ac">
    <w:name w:val="annotation text"/>
    <w:basedOn w:val="a0"/>
    <w:link w:val="ad"/>
    <w:uiPriority w:val="99"/>
    <w:semiHidden/>
    <w:unhideWhenUsed/>
    <w:rsid w:val="00572653"/>
    <w:pPr>
      <w:spacing w:line="240" w:lineRule="auto"/>
    </w:pPr>
    <w:rPr>
      <w:sz w:val="20"/>
      <w:szCs w:val="20"/>
    </w:rPr>
  </w:style>
  <w:style w:type="character" w:customStyle="1" w:styleId="ad">
    <w:name w:val="Текст примечания Знак"/>
    <w:basedOn w:val="a1"/>
    <w:link w:val="ac"/>
    <w:uiPriority w:val="99"/>
    <w:semiHidden/>
    <w:rsid w:val="00572653"/>
    <w:rPr>
      <w:sz w:val="20"/>
      <w:szCs w:val="20"/>
    </w:rPr>
  </w:style>
  <w:style w:type="paragraph" w:styleId="ae">
    <w:name w:val="annotation subject"/>
    <w:basedOn w:val="ac"/>
    <w:next w:val="ac"/>
    <w:link w:val="af"/>
    <w:uiPriority w:val="99"/>
    <w:semiHidden/>
    <w:unhideWhenUsed/>
    <w:rsid w:val="00572653"/>
    <w:rPr>
      <w:b/>
      <w:bCs/>
    </w:rPr>
  </w:style>
  <w:style w:type="character" w:customStyle="1" w:styleId="af">
    <w:name w:val="Тема примечания Знак"/>
    <w:basedOn w:val="ad"/>
    <w:link w:val="ae"/>
    <w:uiPriority w:val="99"/>
    <w:semiHidden/>
    <w:rsid w:val="00572653"/>
    <w:rPr>
      <w:b/>
      <w:bCs/>
      <w:sz w:val="20"/>
      <w:szCs w:val="20"/>
    </w:rPr>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basedOn w:val="a1"/>
    <w:link w:val="1"/>
    <w:rsid w:val="000E7AC4"/>
    <w:rPr>
      <w:rFonts w:ascii="Arial" w:eastAsia="Times New Roman" w:hAnsi="Arial" w:cs="Arial"/>
      <w:b/>
      <w:bCs/>
      <w:caps/>
      <w:sz w:val="24"/>
      <w:szCs w:val="24"/>
    </w:rPr>
  </w:style>
  <w:style w:type="paragraph" w:customStyle="1" w:styleId="af0">
    <w:name w:val="Абзац"/>
    <w:basedOn w:val="a0"/>
    <w:link w:val="af1"/>
    <w:rsid w:val="000E7AC4"/>
    <w:pPr>
      <w:spacing w:before="60" w:after="0" w:line="240" w:lineRule="auto"/>
      <w:ind w:firstLine="720"/>
      <w:jc w:val="both"/>
    </w:pPr>
    <w:rPr>
      <w:rFonts w:ascii="Times New Roman" w:eastAsia="Calibri" w:hAnsi="Times New Roman" w:cs="Times New Roman"/>
      <w:sz w:val="26"/>
    </w:rPr>
  </w:style>
  <w:style w:type="character" w:customStyle="1" w:styleId="af1">
    <w:name w:val="Абзац Знак"/>
    <w:link w:val="af0"/>
    <w:rsid w:val="000E7AC4"/>
    <w:rPr>
      <w:rFonts w:ascii="Times New Roman" w:eastAsia="Calibri" w:hAnsi="Times New Roman" w:cs="Times New Roman"/>
      <w:sz w:val="26"/>
    </w:rPr>
  </w:style>
  <w:style w:type="paragraph" w:styleId="a">
    <w:name w:val="List Bullet"/>
    <w:basedOn w:val="a0"/>
    <w:rsid w:val="000E7AC4"/>
    <w:pPr>
      <w:numPr>
        <w:numId w:val="2"/>
      </w:numPr>
      <w:spacing w:after="0" w:line="240" w:lineRule="auto"/>
    </w:pPr>
    <w:rPr>
      <w:rFonts w:ascii="Times New Roman" w:eastAsia="Calibri" w:hAnsi="Times New Roman" w:cs="Times New Roman"/>
      <w:sz w:val="26"/>
    </w:rPr>
  </w:style>
  <w:style w:type="paragraph" w:customStyle="1" w:styleId="af2">
    <w:name w:val="Табличный"/>
    <w:basedOn w:val="a0"/>
    <w:rsid w:val="000E7AC4"/>
    <w:pPr>
      <w:spacing w:before="60" w:after="0" w:line="240" w:lineRule="auto"/>
    </w:pPr>
    <w:rPr>
      <w:rFonts w:ascii="Times New Roman" w:eastAsia="Times New Roman" w:hAnsi="Times New Roman" w:cs="Times New Roman"/>
      <w:sz w:val="24"/>
      <w:szCs w:val="24"/>
      <w:lang w:eastAsia="ru-RU"/>
    </w:rPr>
  </w:style>
  <w:style w:type="paragraph" w:styleId="11">
    <w:name w:val="toc 1"/>
    <w:basedOn w:val="a0"/>
    <w:next w:val="a0"/>
    <w:autoRedefine/>
    <w:uiPriority w:val="39"/>
    <w:unhideWhenUsed/>
    <w:rsid w:val="00F56935"/>
    <w:pPr>
      <w:tabs>
        <w:tab w:val="left" w:pos="1134"/>
        <w:tab w:val="left" w:pos="9498"/>
        <w:tab w:val="right" w:leader="dot" w:pos="9781"/>
      </w:tabs>
      <w:spacing w:after="100"/>
      <w:ind w:left="284" w:right="-2"/>
    </w:pPr>
    <w:rPr>
      <w:rFonts w:ascii="Times New Roman" w:hAnsi="Times New Roman" w:cs="Times New Roman"/>
      <w:bCs/>
      <w:color w:val="000000"/>
    </w:rPr>
  </w:style>
  <w:style w:type="character" w:styleId="af3">
    <w:name w:val="Hyperlink"/>
    <w:basedOn w:val="a1"/>
    <w:uiPriority w:val="99"/>
    <w:unhideWhenUsed/>
    <w:rsid w:val="0066479D"/>
    <w:rPr>
      <w:color w:val="0563C1" w:themeColor="hyperlink"/>
      <w:u w:val="single"/>
    </w:rPr>
  </w:style>
  <w:style w:type="paragraph" w:styleId="af4">
    <w:name w:val="TOC Heading"/>
    <w:basedOn w:val="1"/>
    <w:next w:val="a0"/>
    <w:uiPriority w:val="39"/>
    <w:unhideWhenUsed/>
    <w:qFormat/>
    <w:rsid w:val="00320C7C"/>
    <w:pPr>
      <w:pageBreakBefore w:val="0"/>
      <w:numPr>
        <w:numId w:val="0"/>
      </w:numPr>
      <w:suppressAutoHyphens w:val="0"/>
      <w:spacing w:before="240" w:after="0" w:line="259" w:lineRule="auto"/>
      <w:jc w:val="left"/>
      <w:outlineLvl w:val="9"/>
    </w:pPr>
    <w:rPr>
      <w:rFonts w:asciiTheme="majorHAnsi" w:eastAsiaTheme="majorEastAsia" w:hAnsiTheme="majorHAnsi" w:cstheme="majorBidi"/>
      <w:b w:val="0"/>
      <w:bCs w:val="0"/>
      <w:caps w:val="0"/>
      <w:color w:val="2E74B5" w:themeColor="accent1" w:themeShade="BF"/>
      <w:sz w:val="32"/>
      <w:szCs w:val="32"/>
      <w:lang w:eastAsia="ru-RU"/>
    </w:rPr>
  </w:style>
  <w:style w:type="character" w:styleId="af5">
    <w:name w:val="Placeholder Text"/>
    <w:basedOn w:val="a1"/>
    <w:uiPriority w:val="99"/>
    <w:semiHidden/>
    <w:rsid w:val="00475272"/>
    <w:rPr>
      <w:color w:val="808080"/>
    </w:rPr>
  </w:style>
  <w:style w:type="paragraph" w:styleId="af6">
    <w:name w:val="caption"/>
    <w:basedOn w:val="a0"/>
    <w:next w:val="a0"/>
    <w:uiPriority w:val="35"/>
    <w:unhideWhenUsed/>
    <w:qFormat/>
    <w:rsid w:val="00741AC3"/>
    <w:pPr>
      <w:spacing w:after="200" w:line="240" w:lineRule="auto"/>
    </w:pPr>
    <w:rPr>
      <w:i/>
      <w:iCs/>
      <w:color w:val="44546A" w:themeColor="text2"/>
      <w:sz w:val="18"/>
      <w:szCs w:val="18"/>
    </w:rPr>
  </w:style>
  <w:style w:type="paragraph" w:styleId="af7">
    <w:name w:val="footnote text"/>
    <w:basedOn w:val="a0"/>
    <w:link w:val="af8"/>
    <w:uiPriority w:val="99"/>
    <w:semiHidden/>
    <w:unhideWhenUsed/>
    <w:rsid w:val="007D49EC"/>
    <w:pPr>
      <w:spacing w:after="0" w:line="240" w:lineRule="auto"/>
    </w:pPr>
    <w:rPr>
      <w:sz w:val="20"/>
      <w:szCs w:val="20"/>
    </w:rPr>
  </w:style>
  <w:style w:type="character" w:customStyle="1" w:styleId="af8">
    <w:name w:val="Текст сноски Знак"/>
    <w:basedOn w:val="a1"/>
    <w:link w:val="af7"/>
    <w:uiPriority w:val="99"/>
    <w:semiHidden/>
    <w:rsid w:val="007D49EC"/>
    <w:rPr>
      <w:sz w:val="20"/>
      <w:szCs w:val="20"/>
    </w:rPr>
  </w:style>
  <w:style w:type="character" w:styleId="af9">
    <w:name w:val="footnote reference"/>
    <w:basedOn w:val="a1"/>
    <w:uiPriority w:val="99"/>
    <w:semiHidden/>
    <w:unhideWhenUsed/>
    <w:rsid w:val="007D49EC"/>
    <w:rPr>
      <w:vertAlign w:val="superscript"/>
    </w:rPr>
  </w:style>
  <w:style w:type="paragraph" w:styleId="afa">
    <w:name w:val="List Paragraph"/>
    <w:basedOn w:val="a0"/>
    <w:uiPriority w:val="34"/>
    <w:qFormat/>
    <w:rsid w:val="004B453B"/>
    <w:pPr>
      <w:ind w:left="720"/>
      <w:contextualSpacing/>
    </w:pPr>
  </w:style>
  <w:style w:type="paragraph" w:customStyle="1" w:styleId="e">
    <w:name w:val="Основной тeкст"/>
    <w:link w:val="e0"/>
    <w:qFormat/>
    <w:rsid w:val="003F0C90"/>
    <w:pPr>
      <w:keepLines/>
      <w:spacing w:before="120" w:after="0" w:line="240" w:lineRule="auto"/>
      <w:ind w:firstLine="709"/>
      <w:jc w:val="both"/>
    </w:pPr>
    <w:rPr>
      <w:rFonts w:ascii="Arial" w:eastAsia="Times New Roman" w:hAnsi="Arial" w:cs="Times New Roman"/>
      <w:sz w:val="24"/>
      <w:szCs w:val="24"/>
      <w:lang w:eastAsia="ru-RU"/>
    </w:rPr>
  </w:style>
  <w:style w:type="character" w:customStyle="1" w:styleId="e0">
    <w:name w:val="Основной тeкст Знак"/>
    <w:link w:val="e"/>
    <w:locked/>
    <w:rsid w:val="003F0C90"/>
    <w:rPr>
      <w:rFonts w:ascii="Arial" w:eastAsia="Times New Roman" w:hAnsi="Arial" w:cs="Times New Roman"/>
      <w:sz w:val="24"/>
      <w:szCs w:val="24"/>
      <w:lang w:eastAsia="ru-RU"/>
    </w:rPr>
  </w:style>
  <w:style w:type="character" w:customStyle="1" w:styleId="apple-converted-space">
    <w:name w:val="apple-converted-space"/>
    <w:basedOn w:val="a1"/>
    <w:rsid w:val="00581B6A"/>
  </w:style>
  <w:style w:type="character" w:customStyle="1" w:styleId="50">
    <w:name w:val="Заголовок 5 Знак"/>
    <w:basedOn w:val="a1"/>
    <w:link w:val="5"/>
    <w:rsid w:val="000D0554"/>
    <w:rPr>
      <w:rFonts w:asciiTheme="majorHAnsi" w:eastAsiaTheme="majorEastAsia" w:hAnsiTheme="majorHAnsi" w:cstheme="majorBidi"/>
      <w:color w:val="2E74B5" w:themeColor="accent1" w:themeShade="BF"/>
    </w:rPr>
  </w:style>
  <w:style w:type="character" w:customStyle="1" w:styleId="40">
    <w:name w:val="Заголовок 4 Знак"/>
    <w:basedOn w:val="a1"/>
    <w:link w:val="4"/>
    <w:uiPriority w:val="9"/>
    <w:semiHidden/>
    <w:rsid w:val="00182624"/>
    <w:rPr>
      <w:rFonts w:asciiTheme="majorHAnsi" w:eastAsiaTheme="majorEastAsia" w:hAnsiTheme="majorHAnsi" w:cstheme="majorBidi"/>
      <w:i/>
      <w:iCs/>
      <w:color w:val="2E74B5" w:themeColor="accent1" w:themeShade="BF"/>
    </w:rPr>
  </w:style>
  <w:style w:type="character" w:customStyle="1" w:styleId="60">
    <w:name w:val="Заголовок 6 Знак"/>
    <w:basedOn w:val="a1"/>
    <w:link w:val="6"/>
    <w:uiPriority w:val="9"/>
    <w:semiHidden/>
    <w:rsid w:val="00182624"/>
    <w:rPr>
      <w:rFonts w:asciiTheme="majorHAnsi" w:eastAsiaTheme="majorEastAsia" w:hAnsiTheme="majorHAnsi" w:cstheme="majorBidi"/>
      <w:color w:val="1F4D78" w:themeColor="accent1" w:themeShade="7F"/>
    </w:rPr>
  </w:style>
  <w:style w:type="character" w:customStyle="1" w:styleId="90">
    <w:name w:val="Заголовок 9 Знак"/>
    <w:basedOn w:val="a1"/>
    <w:link w:val="9"/>
    <w:uiPriority w:val="9"/>
    <w:semiHidden/>
    <w:rsid w:val="00182624"/>
    <w:rPr>
      <w:rFonts w:asciiTheme="majorHAnsi" w:eastAsiaTheme="majorEastAsia" w:hAnsiTheme="majorHAnsi" w:cstheme="majorBidi"/>
      <w:i/>
      <w:iCs/>
      <w:color w:val="272727" w:themeColor="text1" w:themeTint="D8"/>
      <w:sz w:val="21"/>
      <w:szCs w:val="21"/>
    </w:rPr>
  </w:style>
  <w:style w:type="paragraph" w:customStyle="1" w:styleId="Default">
    <w:name w:val="Default"/>
    <w:rsid w:val="00072D8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ecattext">
    <w:name w:val="ecattext"/>
    <w:basedOn w:val="a1"/>
    <w:rsid w:val="00072D85"/>
  </w:style>
  <w:style w:type="paragraph" w:customStyle="1" w:styleId="12">
    <w:name w:val="Абзац списка1"/>
    <w:basedOn w:val="a0"/>
    <w:rsid w:val="002B50AD"/>
    <w:pPr>
      <w:spacing w:after="200" w:line="276" w:lineRule="auto"/>
      <w:ind w:left="720"/>
    </w:pPr>
    <w:rPr>
      <w:rFonts w:ascii="Calibri" w:eastAsia="Times New Roman" w:hAnsi="Calibri" w:cs="Calibri"/>
      <w:lang w:eastAsia="ru-RU"/>
    </w:rPr>
  </w:style>
  <w:style w:type="paragraph" w:customStyle="1" w:styleId="140">
    <w:name w:val="140"/>
    <w:basedOn w:val="a0"/>
    <w:rsid w:val="002B50AD"/>
    <w:pPr>
      <w:suppressAutoHyphens/>
      <w:spacing w:before="120" w:after="120" w:line="240" w:lineRule="auto"/>
      <w:jc w:val="center"/>
    </w:pPr>
    <w:rPr>
      <w:rFonts w:ascii="Calibri" w:eastAsia="Times New Roman" w:hAnsi="Calibri" w:cs="Times New Roman"/>
      <w:b/>
      <w:bCs/>
      <w:color w:val="000000"/>
      <w:sz w:val="28"/>
      <w:szCs w:val="28"/>
      <w:lang w:eastAsia="ar-SA"/>
    </w:rPr>
  </w:style>
  <w:style w:type="paragraph" w:customStyle="1" w:styleId="s1">
    <w:name w:val="s_1"/>
    <w:basedOn w:val="a0"/>
    <w:rsid w:val="002B50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2B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2B50AD"/>
    <w:rPr>
      <w:rFonts w:ascii="Courier New" w:eastAsia="Times New Roman" w:hAnsi="Courier New" w:cs="Courier New"/>
      <w:sz w:val="20"/>
      <w:szCs w:val="20"/>
      <w:lang w:eastAsia="ru-RU"/>
    </w:rPr>
  </w:style>
  <w:style w:type="paragraph" w:customStyle="1" w:styleId="bodytext2">
    <w:name w:val="bodytext2"/>
    <w:basedOn w:val="a0"/>
    <w:rsid w:val="002B50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0"/>
    <w:rsid w:val="002B50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Объект"/>
    <w:rsid w:val="00482128"/>
    <w:pPr>
      <w:widowControl w:val="0"/>
      <w:suppressAutoHyphens/>
      <w:spacing w:before="1200" w:after="840" w:line="240" w:lineRule="auto"/>
      <w:jc w:val="center"/>
    </w:pPr>
    <w:rPr>
      <w:rFonts w:ascii="Times New Roman" w:eastAsia="Times New Roman" w:hAnsi="Times New Roman" w:cs="Times New Roman"/>
      <w:b/>
      <w:caps/>
      <w:sz w:val="36"/>
      <w:szCs w:val="36"/>
      <w:lang w:eastAsia="ru-RU"/>
    </w:rPr>
  </w:style>
  <w:style w:type="paragraph" w:customStyle="1" w:styleId="afc">
    <w:name w:val="Номер рисунка"/>
    <w:basedOn w:val="a0"/>
    <w:rsid w:val="008A0B74"/>
    <w:pPr>
      <w:spacing w:before="240" w:after="240" w:line="240" w:lineRule="auto"/>
      <w:ind w:left="284" w:right="284"/>
      <w:jc w:val="center"/>
    </w:pPr>
    <w:rPr>
      <w:rFonts w:ascii="Arial" w:eastAsia="Times New Roman" w:hAnsi="Arial" w:cs="Times New Roman"/>
      <w:b/>
      <w:bCs/>
      <w:i/>
      <w:iCs/>
      <w:sz w:val="20"/>
      <w:lang w:eastAsia="ru-RU"/>
    </w:rPr>
  </w:style>
  <w:style w:type="paragraph" w:customStyle="1" w:styleId="afd">
    <w:name w:val="Текст шифра"/>
    <w:basedOn w:val="a0"/>
    <w:rsid w:val="007B2939"/>
    <w:pPr>
      <w:spacing w:after="0" w:line="240" w:lineRule="auto"/>
      <w:jc w:val="center"/>
    </w:pPr>
    <w:rPr>
      <w:rFonts w:ascii="ISOCPEUR" w:eastAsia="Times New Roman" w:hAnsi="ISOCPEUR" w:cs="Times New Roman"/>
      <w:i/>
      <w:iCs/>
      <w:w w:val="90"/>
      <w:sz w:val="32"/>
      <w:szCs w:val="14"/>
      <w:lang w:eastAsia="ru-RU"/>
    </w:rPr>
  </w:style>
  <w:style w:type="character" w:customStyle="1" w:styleId="20">
    <w:name w:val="Заголовок 2 Знак"/>
    <w:basedOn w:val="a1"/>
    <w:link w:val="2"/>
    <w:uiPriority w:val="9"/>
    <w:rsid w:val="007B2939"/>
    <w:rPr>
      <w:rFonts w:asciiTheme="majorHAnsi" w:eastAsiaTheme="majorEastAsia" w:hAnsiTheme="majorHAnsi" w:cstheme="majorBidi"/>
      <w:b/>
      <w:bCs/>
      <w:color w:val="5B9BD5" w:themeColor="accent1"/>
      <w:sz w:val="26"/>
      <w:szCs w:val="26"/>
    </w:rPr>
  </w:style>
  <w:style w:type="paragraph" w:customStyle="1" w:styleId="ConsPlusNormal">
    <w:name w:val="ConsPlusNormal"/>
    <w:rsid w:val="007B2939"/>
    <w:pPr>
      <w:widowControl w:val="0"/>
      <w:suppressAutoHyphens/>
      <w:autoSpaceDE w:val="0"/>
      <w:spacing w:after="0" w:line="240" w:lineRule="auto"/>
      <w:ind w:firstLine="720"/>
    </w:pPr>
    <w:rPr>
      <w:rFonts w:ascii="Arial" w:eastAsia="Calibri" w:hAnsi="Arial" w:cs="Arial"/>
      <w:kern w:val="1"/>
      <w:sz w:val="20"/>
      <w:szCs w:val="20"/>
      <w:lang w:eastAsia="ar-SA"/>
    </w:rPr>
  </w:style>
  <w:style w:type="character" w:customStyle="1" w:styleId="30">
    <w:name w:val="Заголовок 3 Знак"/>
    <w:basedOn w:val="a1"/>
    <w:link w:val="3"/>
    <w:rsid w:val="00D86E4F"/>
    <w:rPr>
      <w:rFonts w:asciiTheme="majorHAnsi" w:eastAsiaTheme="majorEastAsia" w:hAnsiTheme="majorHAnsi" w:cstheme="majorBidi"/>
      <w:b/>
      <w:bCs/>
      <w:color w:val="5B9BD5" w:themeColor="accent1"/>
    </w:rPr>
  </w:style>
  <w:style w:type="paragraph" w:customStyle="1" w:styleId="13">
    <w:name w:val="1. Основной"/>
    <w:basedOn w:val="e"/>
    <w:link w:val="14"/>
    <w:qFormat/>
    <w:rsid w:val="00D86E4F"/>
  </w:style>
  <w:style w:type="character" w:customStyle="1" w:styleId="14">
    <w:name w:val="1. Основной Знак"/>
    <w:basedOn w:val="e0"/>
    <w:link w:val="13"/>
    <w:rsid w:val="00D86E4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F6E1F-9301-474B-B68F-AE939F801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14</Pages>
  <Words>2210</Words>
  <Characters>12601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kurando_p</cp:lastModifiedBy>
  <cp:revision>73</cp:revision>
  <cp:lastPrinted>2016-09-23T03:52:00Z</cp:lastPrinted>
  <dcterms:created xsi:type="dcterms:W3CDTF">2016-06-06T05:13:00Z</dcterms:created>
  <dcterms:modified xsi:type="dcterms:W3CDTF">2016-09-23T03:53:00Z</dcterms:modified>
</cp:coreProperties>
</file>