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9A7D6E">
        <w:rPr>
          <w:rFonts w:ascii="Times New Roman" w:hAnsi="Times New Roman" w:cs="Times New Roman"/>
          <w:b/>
          <w:sz w:val="28"/>
          <w:szCs w:val="28"/>
        </w:rPr>
        <w:t>Раздольненского</w:t>
      </w:r>
      <w:r w:rsidR="003C5F8C">
        <w:rPr>
          <w:rFonts w:ascii="Times New Roman" w:hAnsi="Times New Roman" w:cs="Times New Roman"/>
          <w:b/>
          <w:sz w:val="28"/>
          <w:szCs w:val="28"/>
        </w:rPr>
        <w:t xml:space="preserve"> </w:t>
      </w:r>
      <w:r>
        <w:rPr>
          <w:rFonts w:ascii="Times New Roman" w:hAnsi="Times New Roman" w:cs="Times New Roman"/>
          <w:b/>
          <w:sz w:val="28"/>
          <w:szCs w:val="28"/>
        </w:rPr>
        <w:t>сельсовета за 202</w:t>
      </w:r>
      <w:r w:rsidR="00A93686">
        <w:rPr>
          <w:rFonts w:ascii="Times New Roman" w:hAnsi="Times New Roman" w:cs="Times New Roman"/>
          <w:b/>
          <w:sz w:val="28"/>
          <w:szCs w:val="28"/>
        </w:rPr>
        <w:t>3</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A93686">
        <w:rPr>
          <w:rFonts w:ascii="Times New Roman" w:hAnsi="Times New Roman" w:cs="Times New Roman"/>
          <w:sz w:val="28"/>
          <w:szCs w:val="28"/>
        </w:rPr>
        <w:t>24</w:t>
      </w:r>
      <w:r w:rsidRPr="0068659E">
        <w:rPr>
          <w:rFonts w:ascii="Times New Roman" w:hAnsi="Times New Roman" w:cs="Times New Roman"/>
          <w:sz w:val="28"/>
          <w:szCs w:val="28"/>
        </w:rPr>
        <w:t xml:space="preserve">» </w:t>
      </w:r>
      <w:r w:rsidR="00770A9D">
        <w:rPr>
          <w:rFonts w:ascii="Times New Roman" w:hAnsi="Times New Roman" w:cs="Times New Roman"/>
          <w:sz w:val="28"/>
          <w:szCs w:val="28"/>
        </w:rPr>
        <w:t>апреля</w:t>
      </w:r>
      <w:r w:rsidRPr="0068659E">
        <w:rPr>
          <w:rFonts w:ascii="Times New Roman" w:hAnsi="Times New Roman" w:cs="Times New Roman"/>
          <w:sz w:val="28"/>
          <w:szCs w:val="28"/>
        </w:rPr>
        <w:t xml:space="preserve"> 202</w:t>
      </w:r>
      <w:r w:rsidR="00A93686">
        <w:rPr>
          <w:rFonts w:ascii="Times New Roman" w:hAnsi="Times New Roman" w:cs="Times New Roman"/>
          <w:sz w:val="28"/>
          <w:szCs w:val="28"/>
        </w:rPr>
        <w:t>4</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w:t>
      </w:r>
      <w:r>
        <w:rPr>
          <w:sz w:val="28"/>
          <w:szCs w:val="28"/>
        </w:rPr>
        <w:t xml:space="preserve"> 30</w:t>
      </w:r>
      <w:r w:rsidRPr="0068659E">
        <w:rPr>
          <w:sz w:val="28"/>
          <w:szCs w:val="28"/>
        </w:rPr>
        <w:t xml:space="preserve"> «Положения о бюджетном процессе в  </w:t>
      </w:r>
      <w:r>
        <w:rPr>
          <w:sz w:val="28"/>
          <w:szCs w:val="28"/>
        </w:rPr>
        <w:t>Раздольненском сельсовете</w:t>
      </w:r>
      <w:r w:rsidRPr="0068659E">
        <w:rPr>
          <w:sz w:val="28"/>
          <w:szCs w:val="28"/>
        </w:rPr>
        <w:t xml:space="preserve">» утвержденного решением </w:t>
      </w:r>
      <w:r>
        <w:rPr>
          <w:sz w:val="28"/>
          <w:szCs w:val="28"/>
        </w:rPr>
        <w:t>Раздольненского сельского Совета депутатов от 30.09.2013 № 34-155;</w:t>
      </w:r>
    </w:p>
    <w:p w:rsidR="009A7D6E" w:rsidRDefault="009A7D6E" w:rsidP="009A7D6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Pr>
          <w:bCs/>
          <w:sz w:val="28"/>
          <w:szCs w:val="28"/>
        </w:rPr>
        <w:t>;</w:t>
      </w:r>
    </w:p>
    <w:p w:rsidR="0027755C" w:rsidRDefault="009A7D6E" w:rsidP="009A7D6E">
      <w:pPr>
        <w:pStyle w:val="22"/>
        <w:spacing w:after="0" w:line="240" w:lineRule="auto"/>
        <w:ind w:left="0" w:firstLine="709"/>
        <w:contextualSpacing/>
        <w:jc w:val="both"/>
        <w:rPr>
          <w:bCs/>
          <w:sz w:val="28"/>
          <w:szCs w:val="28"/>
        </w:rPr>
      </w:pPr>
      <w:r>
        <w:rPr>
          <w:bCs/>
          <w:sz w:val="28"/>
          <w:szCs w:val="28"/>
        </w:rPr>
        <w:t>- Соглашение о передаче полномочий по осуществлению внешнего муниципального контроля от 18.08.2020 №</w:t>
      </w:r>
      <w:r w:rsidR="00770A9D">
        <w:rPr>
          <w:bCs/>
          <w:sz w:val="28"/>
          <w:szCs w:val="28"/>
        </w:rPr>
        <w:t xml:space="preserve"> </w:t>
      </w:r>
      <w:r>
        <w:rPr>
          <w:bCs/>
          <w:sz w:val="28"/>
          <w:szCs w:val="28"/>
        </w:rPr>
        <w:t>9</w:t>
      </w:r>
      <w:r w:rsidR="0027755C">
        <w:rPr>
          <w:bCs/>
          <w:sz w:val="28"/>
          <w:szCs w:val="28"/>
        </w:rPr>
        <w:t>;</w:t>
      </w:r>
    </w:p>
    <w:p w:rsidR="00A93686" w:rsidRPr="0068659E" w:rsidRDefault="0027755C" w:rsidP="00A93686">
      <w:pPr>
        <w:pStyle w:val="22"/>
        <w:spacing w:after="0" w:line="240" w:lineRule="auto"/>
        <w:ind w:left="0" w:firstLine="709"/>
        <w:contextualSpacing/>
        <w:jc w:val="both"/>
        <w:rPr>
          <w:bCs/>
          <w:sz w:val="28"/>
          <w:szCs w:val="28"/>
        </w:rPr>
      </w:pPr>
      <w:r>
        <w:rPr>
          <w:bCs/>
          <w:sz w:val="28"/>
          <w:szCs w:val="28"/>
        </w:rPr>
        <w:t xml:space="preserve">- </w:t>
      </w:r>
      <w:r w:rsidR="00A93686">
        <w:rPr>
          <w:bCs/>
          <w:sz w:val="28"/>
          <w:szCs w:val="28"/>
        </w:rPr>
        <w:t>план работы КСО Большемуртинского района на 2024 год утвержденный 28.12.2023 года № 8-п.</w:t>
      </w:r>
    </w:p>
    <w:p w:rsidR="009A7D6E" w:rsidRPr="0068659E" w:rsidRDefault="009A7D6E" w:rsidP="0027755C">
      <w:pPr>
        <w:pStyle w:val="22"/>
        <w:spacing w:after="0" w:line="240" w:lineRule="auto"/>
        <w:ind w:left="0" w:firstLine="709"/>
        <w:contextualSpacing/>
        <w:jc w:val="both"/>
        <w:rPr>
          <w:sz w:val="28"/>
          <w:szCs w:val="28"/>
        </w:rPr>
      </w:pPr>
      <w:r w:rsidRPr="0068659E">
        <w:rPr>
          <w:b/>
          <w:sz w:val="28"/>
          <w:szCs w:val="28"/>
          <w:u w:val="single"/>
        </w:rPr>
        <w:t>Объект проверки</w:t>
      </w:r>
      <w:r w:rsidRPr="0068659E">
        <w:rPr>
          <w:b/>
          <w:sz w:val="28"/>
          <w:szCs w:val="28"/>
        </w:rPr>
        <w:t>:</w:t>
      </w:r>
      <w:r>
        <w:rPr>
          <w:sz w:val="28"/>
          <w:szCs w:val="28"/>
        </w:rPr>
        <w:t xml:space="preserve">Администрация </w:t>
      </w:r>
      <w:r w:rsidRPr="0005136B">
        <w:rPr>
          <w:sz w:val="28"/>
          <w:szCs w:val="28"/>
        </w:rPr>
        <w:t>Раздольненского</w:t>
      </w:r>
      <w:r>
        <w:rPr>
          <w:sz w:val="28"/>
          <w:szCs w:val="28"/>
        </w:rPr>
        <w:t xml:space="preserve"> сельсовета.</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27755C">
        <w:rPr>
          <w:rFonts w:ascii="Times New Roman" w:hAnsi="Times New Roman" w:cs="Times New Roman"/>
          <w:sz w:val="28"/>
          <w:szCs w:val="28"/>
        </w:rPr>
        <w:t>, проект решения об утверждении отчета об   исполнении бюджета за 202</w:t>
      </w:r>
      <w:r w:rsidR="00A93686">
        <w:rPr>
          <w:rFonts w:ascii="Times New Roman" w:hAnsi="Times New Roman" w:cs="Times New Roman"/>
          <w:sz w:val="28"/>
          <w:szCs w:val="28"/>
        </w:rPr>
        <w:t>3</w:t>
      </w:r>
      <w:r w:rsidR="0027755C">
        <w:rPr>
          <w:rFonts w:ascii="Times New Roman" w:hAnsi="Times New Roman" w:cs="Times New Roman"/>
          <w:sz w:val="28"/>
          <w:szCs w:val="28"/>
        </w:rPr>
        <w:t xml:space="preserve"> год (формы, приложения), иные  информационные материалы.</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9A7D6E" w:rsidRPr="0068659E" w:rsidRDefault="009A7D6E" w:rsidP="009A7D6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w:t>
      </w:r>
      <w:r w:rsidR="00770A9D">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определение полноты и достоверности годовой бюджетной отчетности;</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Pr>
          <w:rFonts w:ascii="Times New Roman" w:hAnsi="Times New Roman" w:cs="Times New Roman"/>
          <w:color w:val="000000"/>
          <w:sz w:val="28"/>
          <w:szCs w:val="28"/>
        </w:rPr>
        <w:t xml:space="preserve">администрацией </w:t>
      </w:r>
      <w:r w:rsidRPr="0005136B">
        <w:rPr>
          <w:rFonts w:ascii="Times New Roman" w:hAnsi="Times New Roman" w:cs="Times New Roman"/>
          <w:sz w:val="28"/>
          <w:szCs w:val="28"/>
        </w:rPr>
        <w:t>Раздольненского</w:t>
      </w:r>
      <w:r>
        <w:rPr>
          <w:rFonts w:ascii="Times New Roman" w:hAnsi="Times New Roman" w:cs="Times New Roman"/>
          <w:color w:val="000000"/>
          <w:sz w:val="28"/>
          <w:szCs w:val="28"/>
        </w:rPr>
        <w:t xml:space="preserve">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Федерации,Положению о бюджетном процессе в </w:t>
      </w:r>
      <w:r>
        <w:rPr>
          <w:rFonts w:ascii="Times New Roman" w:hAnsi="Times New Roman" w:cs="Times New Roman"/>
          <w:color w:val="000000"/>
          <w:sz w:val="28"/>
          <w:szCs w:val="28"/>
        </w:rPr>
        <w:t>Раздольненском сельсовете</w:t>
      </w:r>
      <w:r w:rsidRPr="0068659E">
        <w:rPr>
          <w:rFonts w:ascii="Times New Roman" w:hAnsi="Times New Roman" w:cs="Times New Roman"/>
          <w:color w:val="000000"/>
          <w:sz w:val="28"/>
          <w:szCs w:val="28"/>
        </w:rPr>
        <w:t xml:space="preserve"> и иным нормативным правовым актам.</w:t>
      </w:r>
    </w:p>
    <w:p w:rsidR="0027755C" w:rsidRDefault="0027755C" w:rsidP="009A7D6E">
      <w:pPr>
        <w:spacing w:after="0" w:line="240" w:lineRule="auto"/>
        <w:ind w:firstLine="709"/>
        <w:jc w:val="both"/>
        <w:rPr>
          <w:rFonts w:ascii="Times New Roman" w:hAnsi="Times New Roman" w:cs="Times New Roman"/>
          <w:b/>
          <w:sz w:val="28"/>
          <w:szCs w:val="28"/>
        </w:rPr>
      </w:pP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В </w:t>
      </w:r>
      <w:r w:rsidR="00770A9D">
        <w:rPr>
          <w:rFonts w:ascii="Times New Roman" w:eastAsia="Times New Roman" w:hAnsi="Times New Roman" w:cs="Times New Roman"/>
          <w:bCs/>
          <w:sz w:val="28"/>
          <w:szCs w:val="28"/>
          <w:lang w:eastAsia="ru-RU"/>
        </w:rPr>
        <w:t>к</w:t>
      </w:r>
      <w:r>
        <w:rPr>
          <w:rFonts w:ascii="Times New Roman" w:eastAsia="Times New Roman" w:hAnsi="Times New Roman" w:cs="Times New Roman"/>
          <w:bCs/>
          <w:sz w:val="28"/>
          <w:szCs w:val="28"/>
          <w:lang w:eastAsia="ru-RU"/>
        </w:rPr>
        <w:t>онтрольно-счетный орган Большемуртинского района в соответствии со ст.</w:t>
      </w:r>
      <w:r w:rsidR="00770A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264.4 БК РФ, п.</w:t>
      </w:r>
      <w:r w:rsidR="00A30956">
        <w:rPr>
          <w:rFonts w:ascii="Times New Roman" w:eastAsia="Times New Roman" w:hAnsi="Times New Roman" w:cs="Times New Roman"/>
          <w:bCs/>
          <w:sz w:val="28"/>
          <w:szCs w:val="28"/>
          <w:lang w:eastAsia="ru-RU"/>
        </w:rPr>
        <w:t>30</w:t>
      </w:r>
      <w:r w:rsidR="00770A9D">
        <w:rPr>
          <w:rFonts w:ascii="Times New Roman" w:eastAsia="Times New Roman" w:hAnsi="Times New Roman" w:cs="Times New Roman"/>
          <w:bCs/>
          <w:sz w:val="28"/>
          <w:szCs w:val="28"/>
          <w:lang w:eastAsia="ru-RU"/>
        </w:rPr>
        <w:t xml:space="preserve"> </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9A7D6E" w:rsidRPr="009A7D6E">
        <w:rPr>
          <w:rFonts w:ascii="Times New Roman" w:hAnsi="Times New Roman" w:cs="Times New Roman"/>
          <w:sz w:val="28"/>
          <w:szCs w:val="28"/>
        </w:rPr>
        <w:t>Раздольненско</w:t>
      </w:r>
      <w:r w:rsidR="009A7D6E">
        <w:rPr>
          <w:rFonts w:ascii="Times New Roman" w:hAnsi="Times New Roman" w:cs="Times New Roman"/>
          <w:sz w:val="28"/>
          <w:szCs w:val="28"/>
        </w:rPr>
        <w:t>м</w:t>
      </w:r>
      <w:r w:rsidR="00770A9D">
        <w:rPr>
          <w:rFonts w:ascii="Times New Roman" w:hAnsi="Times New Roman" w:cs="Times New Roman"/>
          <w:sz w:val="28"/>
          <w:szCs w:val="28"/>
        </w:rPr>
        <w:t xml:space="preserve">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w:t>
      </w:r>
      <w:r w:rsidR="0027755C">
        <w:rPr>
          <w:rFonts w:ascii="Times New Roman" w:hAnsi="Times New Roman" w:cs="Times New Roman"/>
          <w:sz w:val="28"/>
          <w:szCs w:val="28"/>
        </w:rPr>
        <w:t>2</w:t>
      </w:r>
      <w:r>
        <w:rPr>
          <w:rFonts w:ascii="Times New Roman" w:hAnsi="Times New Roman" w:cs="Times New Roman"/>
          <w:sz w:val="28"/>
          <w:szCs w:val="28"/>
        </w:rPr>
        <w:t xml:space="preserve"> год администрации </w:t>
      </w:r>
      <w:r w:rsidR="009A7D6E">
        <w:rPr>
          <w:rFonts w:ascii="Times New Roman" w:hAnsi="Times New Roman" w:cs="Times New Roman"/>
          <w:sz w:val="28"/>
          <w:szCs w:val="28"/>
        </w:rPr>
        <w:t>Раздольненского</w:t>
      </w:r>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9A7D6E">
        <w:rPr>
          <w:rFonts w:ascii="Times New Roman" w:hAnsi="Times New Roman" w:cs="Times New Roman"/>
          <w:sz w:val="28"/>
          <w:szCs w:val="28"/>
        </w:rPr>
        <w:t>Раздольненского</w:t>
      </w:r>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B940E7">
        <w:rPr>
          <w:rFonts w:ascii="Times New Roman" w:eastAsia="Times New Roman" w:hAnsi="Times New Roman" w:cs="Times New Roman"/>
          <w:bCs/>
          <w:sz w:val="28"/>
          <w:szCs w:val="28"/>
          <w:lang w:eastAsia="ru-RU"/>
        </w:rPr>
        <w:t xml:space="preserve"> </w:t>
      </w:r>
      <w:r w:rsidR="009A7D6E">
        <w:rPr>
          <w:rFonts w:ascii="Times New Roman" w:hAnsi="Times New Roman" w:cs="Times New Roman"/>
          <w:sz w:val="28"/>
          <w:szCs w:val="28"/>
        </w:rPr>
        <w:t>Раздольненского</w:t>
      </w:r>
      <w:r w:rsidR="0027755C">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сельсовета за 202</w:t>
      </w:r>
      <w:r w:rsidR="00A93686">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 год»</w:t>
      </w:r>
      <w:r w:rsidR="00770A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64FDC" w:rsidRPr="000459E5"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sidRPr="000459E5">
        <w:rPr>
          <w:rFonts w:ascii="Times New Roman" w:eastAsia="Times New Roman" w:hAnsi="Times New Roman" w:cs="Times New Roman"/>
          <w:bCs/>
          <w:sz w:val="28"/>
          <w:szCs w:val="28"/>
          <w:lang w:eastAsia="ru-RU"/>
        </w:rPr>
        <w:t xml:space="preserve">Проект решения представлен </w:t>
      </w:r>
      <w:r w:rsidR="006A1DE7" w:rsidRPr="000459E5">
        <w:rPr>
          <w:rFonts w:ascii="Times New Roman" w:eastAsia="Times New Roman" w:hAnsi="Times New Roman" w:cs="Times New Roman"/>
          <w:bCs/>
          <w:sz w:val="28"/>
          <w:szCs w:val="28"/>
          <w:lang w:eastAsia="ru-RU"/>
        </w:rPr>
        <w:t xml:space="preserve">в соответствии </w:t>
      </w:r>
      <w:r w:rsidR="00A94CE3" w:rsidRPr="000459E5">
        <w:rPr>
          <w:rFonts w:ascii="Times New Roman" w:eastAsia="Times New Roman" w:hAnsi="Times New Roman" w:cs="Times New Roman"/>
          <w:bCs/>
          <w:sz w:val="28"/>
          <w:szCs w:val="28"/>
          <w:lang w:eastAsia="ru-RU"/>
        </w:rPr>
        <w:t>с</w:t>
      </w:r>
      <w:r w:rsidR="00CE1605" w:rsidRPr="000459E5">
        <w:rPr>
          <w:rFonts w:ascii="Times New Roman" w:eastAsia="Times New Roman" w:hAnsi="Times New Roman" w:cs="Times New Roman"/>
          <w:bCs/>
          <w:sz w:val="28"/>
          <w:szCs w:val="28"/>
          <w:lang w:eastAsia="ru-RU"/>
        </w:rPr>
        <w:t xml:space="preserve"> нормам</w:t>
      </w:r>
      <w:r w:rsidR="00A30956" w:rsidRPr="000459E5">
        <w:rPr>
          <w:rFonts w:ascii="Times New Roman" w:eastAsia="Times New Roman" w:hAnsi="Times New Roman" w:cs="Times New Roman"/>
          <w:bCs/>
          <w:sz w:val="28"/>
          <w:szCs w:val="28"/>
          <w:lang w:eastAsia="ru-RU"/>
        </w:rPr>
        <w:t>и</w:t>
      </w:r>
      <w:r w:rsidR="00F64FDC" w:rsidRPr="000459E5">
        <w:rPr>
          <w:rFonts w:ascii="Times New Roman" w:eastAsia="Times New Roman" w:hAnsi="Times New Roman" w:cs="Times New Roman"/>
          <w:bCs/>
          <w:sz w:val="28"/>
          <w:szCs w:val="28"/>
          <w:lang w:eastAsia="ru-RU"/>
        </w:rPr>
        <w:t xml:space="preserve"> статьи 264.6</w:t>
      </w:r>
      <w:r w:rsidR="00242E3F" w:rsidRPr="000459E5">
        <w:rPr>
          <w:rFonts w:ascii="Times New Roman" w:eastAsia="Times New Roman" w:hAnsi="Times New Roman" w:cs="Times New Roman"/>
          <w:bCs/>
          <w:sz w:val="28"/>
          <w:szCs w:val="28"/>
          <w:lang w:eastAsia="ru-RU"/>
        </w:rPr>
        <w:t>.</w:t>
      </w:r>
      <w:r w:rsidR="00F64FDC" w:rsidRPr="000459E5">
        <w:rPr>
          <w:rFonts w:ascii="Times New Roman" w:eastAsia="Times New Roman" w:hAnsi="Times New Roman" w:cs="Times New Roman"/>
          <w:bCs/>
          <w:sz w:val="28"/>
          <w:szCs w:val="28"/>
          <w:lang w:eastAsia="ru-RU"/>
        </w:rPr>
        <w:t xml:space="preserve"> БК </w:t>
      </w:r>
      <w:r w:rsidR="00F64FDC" w:rsidRPr="000459E5">
        <w:rPr>
          <w:rFonts w:ascii="Times New Roman" w:eastAsia="Times New Roman" w:hAnsi="Times New Roman" w:cs="Times New Roman"/>
          <w:bCs/>
          <w:sz w:val="28"/>
          <w:szCs w:val="28"/>
          <w:lang w:eastAsia="ru-RU"/>
        </w:rPr>
        <w:lastRenderedPageBreak/>
        <w:t>РФ:</w:t>
      </w:r>
    </w:p>
    <w:p w:rsidR="006A1DE7" w:rsidRPr="000459E5" w:rsidRDefault="009A7D6E" w:rsidP="009F0EE7">
      <w:pPr>
        <w:widowControl w:val="0"/>
        <w:spacing w:after="0" w:line="240" w:lineRule="auto"/>
        <w:ind w:firstLine="709"/>
        <w:jc w:val="both"/>
        <w:rPr>
          <w:rFonts w:ascii="Times New Roman" w:eastAsia="Times New Roman" w:hAnsi="Times New Roman" w:cs="Times New Roman"/>
          <w:b/>
          <w:bCs/>
          <w:sz w:val="28"/>
          <w:szCs w:val="28"/>
          <w:lang w:eastAsia="ru-RU"/>
        </w:rPr>
      </w:pPr>
      <w:r w:rsidRPr="000459E5">
        <w:rPr>
          <w:rFonts w:ascii="Times New Roman" w:eastAsia="Times New Roman" w:hAnsi="Times New Roman" w:cs="Times New Roman"/>
          <w:bCs/>
          <w:sz w:val="28"/>
          <w:szCs w:val="28"/>
          <w:lang w:eastAsia="ru-RU"/>
        </w:rPr>
        <w:t>- п</w:t>
      </w:r>
      <w:r w:rsidR="0015015C" w:rsidRPr="000459E5">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A93686">
        <w:rPr>
          <w:rFonts w:ascii="Times New Roman" w:eastAsia="Times New Roman" w:hAnsi="Times New Roman" w:cs="Times New Roman"/>
          <w:bCs/>
          <w:sz w:val="28"/>
          <w:szCs w:val="28"/>
          <w:lang w:eastAsia="ru-RU"/>
        </w:rPr>
        <w:t>3</w:t>
      </w:r>
      <w:r w:rsidR="0015015C" w:rsidRPr="000459E5">
        <w:rPr>
          <w:rFonts w:ascii="Times New Roman" w:eastAsia="Times New Roman" w:hAnsi="Times New Roman" w:cs="Times New Roman"/>
          <w:bCs/>
          <w:sz w:val="28"/>
          <w:szCs w:val="28"/>
          <w:lang w:eastAsia="ru-RU"/>
        </w:rPr>
        <w:t xml:space="preserve"> год по доходам в сумме </w:t>
      </w:r>
      <w:r w:rsidR="00A93686">
        <w:rPr>
          <w:rFonts w:ascii="Times New Roman" w:eastAsia="Times New Roman" w:hAnsi="Times New Roman" w:cs="Times New Roman"/>
          <w:bCs/>
          <w:sz w:val="28"/>
          <w:szCs w:val="28"/>
          <w:lang w:eastAsia="ru-RU"/>
        </w:rPr>
        <w:t>6 918,6</w:t>
      </w:r>
      <w:r w:rsidR="0027755C">
        <w:rPr>
          <w:rFonts w:ascii="Times New Roman" w:eastAsia="Times New Roman" w:hAnsi="Times New Roman" w:cs="Times New Roman"/>
          <w:bCs/>
          <w:sz w:val="28"/>
          <w:szCs w:val="28"/>
          <w:lang w:eastAsia="ru-RU"/>
        </w:rPr>
        <w:t xml:space="preserve"> тыс.</w:t>
      </w:r>
      <w:r w:rsidR="0015015C" w:rsidRPr="000459E5">
        <w:rPr>
          <w:rFonts w:ascii="Times New Roman" w:eastAsia="Times New Roman" w:hAnsi="Times New Roman" w:cs="Times New Roman"/>
          <w:bCs/>
          <w:sz w:val="28"/>
          <w:szCs w:val="28"/>
          <w:lang w:eastAsia="ru-RU"/>
        </w:rPr>
        <w:t xml:space="preserve"> рублей, по расходам в сумме </w:t>
      </w:r>
      <w:r w:rsidR="00A93686">
        <w:rPr>
          <w:rFonts w:ascii="Times New Roman" w:eastAsia="Times New Roman" w:hAnsi="Times New Roman" w:cs="Times New Roman"/>
          <w:bCs/>
          <w:sz w:val="28"/>
          <w:szCs w:val="28"/>
          <w:lang w:eastAsia="ru-RU"/>
        </w:rPr>
        <w:t>6 766,0</w:t>
      </w:r>
      <w:r w:rsidR="0015015C" w:rsidRPr="000459E5">
        <w:rPr>
          <w:rFonts w:ascii="Times New Roman" w:eastAsia="Times New Roman" w:hAnsi="Times New Roman" w:cs="Times New Roman"/>
          <w:bCs/>
          <w:sz w:val="28"/>
          <w:szCs w:val="28"/>
          <w:lang w:eastAsia="ru-RU"/>
        </w:rPr>
        <w:t xml:space="preserve"> рублей</w:t>
      </w:r>
      <w:r w:rsidR="00477CD8">
        <w:rPr>
          <w:rFonts w:ascii="Times New Roman" w:eastAsia="Times New Roman" w:hAnsi="Times New Roman" w:cs="Times New Roman"/>
          <w:bCs/>
          <w:sz w:val="28"/>
          <w:szCs w:val="28"/>
          <w:lang w:eastAsia="ru-RU"/>
        </w:rPr>
        <w:t xml:space="preserve">, профицит бюджета Раздольненского сельсовета  в сумме </w:t>
      </w:r>
      <w:r w:rsidR="00A93686">
        <w:rPr>
          <w:rFonts w:ascii="Times New Roman" w:eastAsia="Times New Roman" w:hAnsi="Times New Roman" w:cs="Times New Roman"/>
          <w:bCs/>
          <w:sz w:val="28"/>
          <w:szCs w:val="28"/>
          <w:lang w:eastAsia="ru-RU"/>
        </w:rPr>
        <w:t>152,6</w:t>
      </w:r>
      <w:r w:rsidR="00477CD8">
        <w:rPr>
          <w:rFonts w:ascii="Times New Roman" w:eastAsia="Times New Roman" w:hAnsi="Times New Roman" w:cs="Times New Roman"/>
          <w:bCs/>
          <w:sz w:val="28"/>
          <w:szCs w:val="28"/>
          <w:lang w:eastAsia="ru-RU"/>
        </w:rPr>
        <w:t xml:space="preserve"> тыс. рублей</w:t>
      </w:r>
      <w:r w:rsidR="006A1DE7" w:rsidRPr="000459E5">
        <w:rPr>
          <w:rFonts w:ascii="Times New Roman" w:eastAsia="Times New Roman" w:hAnsi="Times New Roman" w:cs="Times New Roman"/>
          <w:bCs/>
          <w:sz w:val="28"/>
          <w:szCs w:val="28"/>
          <w:lang w:eastAsia="ru-RU"/>
        </w:rPr>
        <w:t xml:space="preserve">. </w:t>
      </w:r>
    </w:p>
    <w:p w:rsidR="00017F73" w:rsidRPr="000459E5" w:rsidRDefault="00017F73" w:rsidP="009F0EE7">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w:t>
      </w:r>
      <w:r w:rsidR="009F0EE7" w:rsidRPr="000459E5">
        <w:rPr>
          <w:rFonts w:ascii="Times New Roman" w:hAnsi="Times New Roman" w:cs="Times New Roman"/>
          <w:sz w:val="28"/>
          <w:szCs w:val="28"/>
        </w:rPr>
        <w:t xml:space="preserve">об исполнении бюджета Раздольненского сельсовета  представлен в Раздольненский сельский Совет депутатов </w:t>
      </w:r>
      <w:r w:rsidRPr="000459E5">
        <w:rPr>
          <w:rFonts w:ascii="Times New Roman" w:hAnsi="Times New Roman" w:cs="Times New Roman"/>
          <w:sz w:val="28"/>
          <w:szCs w:val="28"/>
        </w:rPr>
        <w:t xml:space="preserve"> с приложениями, в которых более детально раскрываются вышеуказанные бюджетные показатели.</w:t>
      </w:r>
    </w:p>
    <w:p w:rsidR="00017F73" w:rsidRPr="000459E5" w:rsidRDefault="00017F73" w:rsidP="009F0EE7">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Так, отдельными приложениями к </w:t>
      </w:r>
      <w:r w:rsidR="00893ABC" w:rsidRPr="000459E5">
        <w:rPr>
          <w:rFonts w:ascii="Times New Roman" w:hAnsi="Times New Roman" w:cs="Times New Roman"/>
          <w:sz w:val="28"/>
          <w:szCs w:val="28"/>
        </w:rPr>
        <w:t xml:space="preserve">проекту </w:t>
      </w:r>
      <w:r w:rsidRPr="000459E5">
        <w:rPr>
          <w:rFonts w:ascii="Times New Roman" w:hAnsi="Times New Roman" w:cs="Times New Roman"/>
          <w:sz w:val="28"/>
          <w:szCs w:val="28"/>
        </w:rPr>
        <w:t>решению об исполнении бюджета за отчетный финансовый год утверждаются следующие показатели:</w:t>
      </w:r>
    </w:p>
    <w:p w:rsidR="00316296" w:rsidRPr="000459E5" w:rsidRDefault="00316296" w:rsidP="0031629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316296" w:rsidRPr="000459E5" w:rsidRDefault="00316296" w:rsidP="0031629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316296" w:rsidRPr="000459E5" w:rsidRDefault="00316296" w:rsidP="0031629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316296" w:rsidRPr="000459E5" w:rsidRDefault="00316296" w:rsidP="0031629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A93686" w:rsidRDefault="00316296" w:rsidP="0031629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sidR="00A93686">
        <w:rPr>
          <w:rFonts w:ascii="Times New Roman" w:hAnsi="Times New Roman" w:cs="Times New Roman"/>
          <w:sz w:val="28"/>
          <w:szCs w:val="28"/>
        </w:rPr>
        <w:t>;</w:t>
      </w:r>
    </w:p>
    <w:p w:rsidR="00A93686" w:rsidRDefault="00A93686" w:rsidP="00A936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связанных с передачей полномочий бюджету Большемуртинского района по заключенным соглашениям;</w:t>
      </w:r>
    </w:p>
    <w:p w:rsidR="00A93686" w:rsidRPr="00F55607" w:rsidRDefault="00A93686" w:rsidP="00A93686">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программа муниципальных внутренних заимствований администрации Раздольненского сельсовета.</w:t>
      </w:r>
      <w:r w:rsidRPr="00B065B5">
        <w:rPr>
          <w:rFonts w:ascii="Times New Roman" w:hAnsi="Times New Roman" w:cs="Times New Roman"/>
          <w:b/>
          <w:sz w:val="28"/>
          <w:szCs w:val="28"/>
        </w:rPr>
        <w:t xml:space="preserve"> </w:t>
      </w:r>
    </w:p>
    <w:p w:rsidR="004263E2" w:rsidRDefault="00BF4550" w:rsidP="00A93686">
      <w:pPr>
        <w:autoSpaceDE w:val="0"/>
        <w:autoSpaceDN w:val="0"/>
        <w:adjustRightInd w:val="0"/>
        <w:spacing w:after="0" w:line="240" w:lineRule="auto"/>
        <w:ind w:firstLine="540"/>
        <w:jc w:val="both"/>
        <w:rPr>
          <w:rFonts w:ascii="Times New Roman" w:hAnsi="Times New Roman" w:cs="Times New Roman"/>
          <w:b/>
          <w:sz w:val="28"/>
          <w:szCs w:val="28"/>
        </w:rPr>
      </w:pPr>
      <w:r w:rsidRPr="000459E5">
        <w:rPr>
          <w:rFonts w:ascii="Times New Roman" w:hAnsi="Times New Roman" w:cs="Times New Roman"/>
          <w:sz w:val="28"/>
          <w:szCs w:val="28"/>
        </w:rPr>
        <w:t xml:space="preserve">Наряду с пояснительной запиской в составе бюджетной отчетности в </w:t>
      </w:r>
      <w:r w:rsidR="00A8394E" w:rsidRPr="000459E5">
        <w:rPr>
          <w:rFonts w:ascii="Times New Roman" w:hAnsi="Times New Roman" w:cs="Times New Roman"/>
          <w:sz w:val="28"/>
          <w:szCs w:val="28"/>
        </w:rPr>
        <w:t xml:space="preserve">Раздольненский сельский Совет депутатов  </w:t>
      </w:r>
      <w:r w:rsidRPr="000459E5">
        <w:rPr>
          <w:rFonts w:ascii="Times New Roman" w:hAnsi="Times New Roman" w:cs="Times New Roman"/>
          <w:sz w:val="28"/>
          <w:szCs w:val="28"/>
        </w:rPr>
        <w:t>представле</w:t>
      </w:r>
      <w:r w:rsidR="00A93686">
        <w:rPr>
          <w:rFonts w:ascii="Times New Roman" w:hAnsi="Times New Roman" w:cs="Times New Roman"/>
          <w:sz w:val="28"/>
          <w:szCs w:val="28"/>
        </w:rPr>
        <w:t>а</w:t>
      </w:r>
      <w:r w:rsidRPr="000459E5">
        <w:rPr>
          <w:rFonts w:ascii="Times New Roman" w:hAnsi="Times New Roman" w:cs="Times New Roman"/>
          <w:sz w:val="28"/>
          <w:szCs w:val="28"/>
        </w:rPr>
        <w:t xml:space="preserve"> пояснительная записка к проекту </w:t>
      </w:r>
      <w:r w:rsidR="00A8394E" w:rsidRPr="000459E5">
        <w:rPr>
          <w:rFonts w:ascii="Times New Roman" w:hAnsi="Times New Roman" w:cs="Times New Roman"/>
          <w:sz w:val="28"/>
          <w:szCs w:val="28"/>
        </w:rPr>
        <w:t xml:space="preserve">решения </w:t>
      </w:r>
      <w:r w:rsidRPr="000459E5">
        <w:rPr>
          <w:rFonts w:ascii="Times New Roman" w:hAnsi="Times New Roman" w:cs="Times New Roman"/>
          <w:sz w:val="28"/>
          <w:szCs w:val="28"/>
        </w:rPr>
        <w:t xml:space="preserve">об исполнении </w:t>
      </w:r>
      <w:r w:rsidR="00A8394E" w:rsidRPr="000459E5">
        <w:rPr>
          <w:rFonts w:ascii="Times New Roman" w:hAnsi="Times New Roman" w:cs="Times New Roman"/>
          <w:sz w:val="28"/>
          <w:szCs w:val="28"/>
        </w:rPr>
        <w:t xml:space="preserve">местного </w:t>
      </w:r>
      <w:r w:rsidRPr="000459E5">
        <w:rPr>
          <w:rFonts w:ascii="Times New Roman" w:hAnsi="Times New Roman" w:cs="Times New Roman"/>
          <w:sz w:val="28"/>
          <w:szCs w:val="28"/>
        </w:rPr>
        <w:t xml:space="preserve"> бюджета за отчетный финансовый год. </w:t>
      </w: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4263E2">
        <w:rPr>
          <w:rFonts w:ascii="Times New Roman" w:hAnsi="Times New Roman" w:cs="Times New Roman"/>
          <w:sz w:val="28"/>
          <w:szCs w:val="28"/>
        </w:rPr>
        <w:t>Раздольненского</w:t>
      </w:r>
      <w:r w:rsidR="003C5F8C">
        <w:rPr>
          <w:rFonts w:ascii="Times New Roman" w:hAnsi="Times New Roman" w:cs="Times New Roman"/>
          <w:sz w:val="28"/>
          <w:szCs w:val="28"/>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946262" w:rsidRPr="00991F85">
        <w:rPr>
          <w:rFonts w:ascii="Times New Roman" w:eastAsia="Times New Roman" w:hAnsi="Times New Roman" w:cs="Times New Roman"/>
          <w:color w:val="000000"/>
          <w:sz w:val="28"/>
          <w:szCs w:val="28"/>
          <w:lang w:eastAsia="ru-RU"/>
        </w:rPr>
        <w:t>Раздольненского</w:t>
      </w:r>
      <w:r>
        <w:rPr>
          <w:rFonts w:ascii="Times New Roman" w:eastAsia="Times New Roman" w:hAnsi="Times New Roman" w:cs="Times New Roman"/>
          <w:bCs/>
          <w:sz w:val="28"/>
          <w:szCs w:val="28"/>
          <w:lang w:eastAsia="ru-RU"/>
        </w:rPr>
        <w:t xml:space="preserve"> сельсовета в КСО Большемуртинского района отчета об исполнении </w:t>
      </w:r>
      <w:r w:rsidR="006A2C3F">
        <w:rPr>
          <w:rFonts w:ascii="Times New Roman" w:eastAsia="Times New Roman" w:hAnsi="Times New Roman" w:cs="Times New Roman"/>
          <w:bCs/>
          <w:sz w:val="28"/>
          <w:szCs w:val="28"/>
          <w:lang w:eastAsia="ru-RU"/>
        </w:rPr>
        <w:t xml:space="preserve">бюджета </w:t>
      </w:r>
      <w:r w:rsidR="00946262" w:rsidRPr="00991F85">
        <w:rPr>
          <w:rFonts w:ascii="Times New Roman" w:eastAsia="Times New Roman" w:hAnsi="Times New Roman" w:cs="Times New Roman"/>
          <w:color w:val="000000"/>
          <w:sz w:val="28"/>
          <w:szCs w:val="28"/>
          <w:lang w:eastAsia="ru-RU"/>
        </w:rPr>
        <w:t>Раздольненского</w:t>
      </w:r>
      <w:r w:rsidR="003C5F8C">
        <w:rPr>
          <w:rFonts w:ascii="Times New Roman" w:eastAsia="Times New Roman" w:hAnsi="Times New Roman" w:cs="Times New Roman"/>
          <w:color w:val="000000"/>
          <w:sz w:val="28"/>
          <w:szCs w:val="28"/>
          <w:lang w:eastAsia="ru-RU"/>
        </w:rPr>
        <w:t xml:space="preserve"> </w:t>
      </w:r>
      <w:r w:rsidR="006A2C3F">
        <w:rPr>
          <w:rFonts w:ascii="Times New Roman" w:eastAsia="Times New Roman" w:hAnsi="Times New Roman" w:cs="Times New Roman"/>
          <w:bCs/>
          <w:sz w:val="28"/>
          <w:szCs w:val="28"/>
          <w:lang w:eastAsia="ru-RU"/>
        </w:rPr>
        <w:t>сельсовета</w:t>
      </w:r>
      <w:r>
        <w:rPr>
          <w:rFonts w:ascii="Times New Roman" w:eastAsia="Times New Roman" w:hAnsi="Times New Roman" w:cs="Times New Roman"/>
          <w:bCs/>
          <w:sz w:val="28"/>
          <w:szCs w:val="28"/>
          <w:lang w:eastAsia="ru-RU"/>
        </w:rPr>
        <w:t xml:space="preserve">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95057B">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w:t>
      </w:r>
      <w:r>
        <w:rPr>
          <w:rFonts w:ascii="Times New Roman" w:eastAsia="Times New Roman" w:hAnsi="Times New Roman" w:cs="Times New Roman"/>
          <w:bCs/>
          <w:sz w:val="28"/>
          <w:szCs w:val="28"/>
          <w:lang w:eastAsia="ru-RU"/>
        </w:rPr>
        <w:t xml:space="preserve">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w:t>
      </w:r>
      <w:r w:rsidRPr="000459E5">
        <w:rPr>
          <w:rFonts w:ascii="Times New Roman" w:hAnsi="Times New Roman" w:cs="Times New Roman"/>
          <w:sz w:val="28"/>
          <w:szCs w:val="28"/>
        </w:rPr>
        <w:lastRenderedPageBreak/>
        <w:t xml:space="preserve">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2"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3"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C2762C" w:rsidRDefault="005539BD" w:rsidP="005539BD">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4"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A93686" w:rsidRDefault="00A93686" w:rsidP="00A93686">
      <w:pPr>
        <w:widowControl w:val="0"/>
        <w:tabs>
          <w:tab w:val="left" w:pos="993"/>
        </w:tabs>
        <w:spacing w:after="0" w:line="240" w:lineRule="auto"/>
        <w:ind w:firstLine="709"/>
        <w:jc w:val="both"/>
        <w:rPr>
          <w:rFonts w:ascii="Times New Roman" w:hAnsi="Times New Roman" w:cs="Times New Roman"/>
          <w:b/>
          <w:sz w:val="28"/>
          <w:szCs w:val="28"/>
        </w:rPr>
      </w:pPr>
      <w:r w:rsidRPr="00370DFD">
        <w:rPr>
          <w:rFonts w:ascii="Times New Roman" w:hAnsi="Times New Roman" w:cs="Times New Roman"/>
          <w:b/>
          <w:sz w:val="28"/>
          <w:szCs w:val="28"/>
        </w:rPr>
        <w:t>В нарушение пункта 152 Инструкции 191н  состав Пояснительной записки (ф. 0503160)   сформирован при отсутствии Таблиц (Приложений).</w:t>
      </w:r>
    </w:p>
    <w:p w:rsidR="00A93686" w:rsidRPr="005F0FE0" w:rsidRDefault="00A93686" w:rsidP="00A9368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 отдельных представленных формах годовой бюджетной отчетности в титульных листах в заголовочной части не проставлены либо наименование бюджета, либо наименование ГРБС.  </w:t>
      </w:r>
    </w:p>
    <w:p w:rsidR="00AC308C" w:rsidRPr="004263E2" w:rsidRDefault="00AC308C" w:rsidP="00AC308C">
      <w:pPr>
        <w:widowControl w:val="0"/>
        <w:spacing w:after="0" w:line="322" w:lineRule="exact"/>
        <w:ind w:left="20" w:firstLine="720"/>
        <w:jc w:val="both"/>
        <w:rPr>
          <w:rFonts w:ascii="Times New Roman" w:eastAsia="Times New Roman" w:hAnsi="Times New Roman" w:cs="Times New Roman"/>
          <w:b/>
          <w:bCs/>
          <w:sz w:val="28"/>
          <w:szCs w:val="28"/>
          <w:lang w:eastAsia="ru-RU"/>
        </w:rPr>
      </w:pPr>
      <w:r w:rsidRPr="00C2762C">
        <w:rPr>
          <w:rFonts w:ascii="Times New Roman" w:eastAsia="Times New Roman" w:hAnsi="Times New Roman" w:cs="Times New Roman"/>
          <w:bCs/>
          <w:sz w:val="28"/>
          <w:szCs w:val="28"/>
          <w:lang w:eastAsia="ru-RU"/>
        </w:rPr>
        <w:t>В соответствии с п.9 Инструкции №191н отчетность составлена</w:t>
      </w:r>
      <w:r>
        <w:rPr>
          <w:rFonts w:ascii="Times New Roman" w:eastAsia="Times New Roman" w:hAnsi="Times New Roman" w:cs="Times New Roman"/>
          <w:bCs/>
          <w:sz w:val="28"/>
          <w:szCs w:val="28"/>
          <w:lang w:eastAsia="ru-RU"/>
        </w:rPr>
        <w:t xml:space="preserve"> нарастающим итогом с начала года</w:t>
      </w:r>
      <w:r w:rsidR="004263E2">
        <w:rPr>
          <w:rFonts w:ascii="Times New Roman" w:eastAsia="Times New Roman" w:hAnsi="Times New Roman" w:cs="Times New Roman"/>
          <w:bCs/>
          <w:sz w:val="28"/>
          <w:szCs w:val="28"/>
          <w:lang w:eastAsia="ru-RU"/>
        </w:rPr>
        <w:t xml:space="preserve">, </w:t>
      </w:r>
      <w:r w:rsidR="004263E2" w:rsidRPr="007D4C0E">
        <w:rPr>
          <w:rFonts w:ascii="Times New Roman" w:eastAsia="Times New Roman" w:hAnsi="Times New Roman" w:cs="Times New Roman"/>
          <w:bCs/>
          <w:sz w:val="28"/>
          <w:szCs w:val="28"/>
          <w:lang w:eastAsia="ru-RU"/>
        </w:rPr>
        <w:t xml:space="preserve">вся отчетность представлена </w:t>
      </w:r>
      <w:r w:rsidRPr="007D4C0E">
        <w:rPr>
          <w:rFonts w:ascii="Times New Roman" w:eastAsia="Times New Roman" w:hAnsi="Times New Roman" w:cs="Times New Roman"/>
          <w:bCs/>
          <w:sz w:val="28"/>
          <w:szCs w:val="28"/>
          <w:lang w:eastAsia="ru-RU"/>
        </w:rPr>
        <w:t xml:space="preserve"> в рублях с точностью до второго десятичного знака после запятой.</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Формы бюджетной отчетности подписаны главой сельсовета и главным </w:t>
      </w:r>
      <w:r w:rsidR="004263E2">
        <w:rPr>
          <w:rFonts w:ascii="Times New Roman" w:eastAsia="Times New Roman" w:hAnsi="Times New Roman" w:cs="Times New Roman"/>
          <w:bCs/>
          <w:sz w:val="28"/>
          <w:szCs w:val="28"/>
          <w:lang w:eastAsia="ru-RU"/>
        </w:rPr>
        <w:t>бухгалтером</w:t>
      </w:r>
      <w:r>
        <w:rPr>
          <w:rFonts w:ascii="Times New Roman" w:eastAsia="Times New Roman" w:hAnsi="Times New Roman" w:cs="Times New Roman"/>
          <w:bCs/>
          <w:sz w:val="28"/>
          <w:szCs w:val="28"/>
          <w:lang w:eastAsia="ru-RU"/>
        </w:rPr>
        <w:t>,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w:t>
      </w:r>
      <w:r w:rsidR="00477CD8">
        <w:rPr>
          <w:rFonts w:ascii="Times New Roman" w:eastAsia="Times New Roman" w:hAnsi="Times New Roman" w:cs="Times New Roman"/>
          <w:bCs/>
          <w:sz w:val="28"/>
          <w:szCs w:val="28"/>
          <w:lang w:eastAsia="ru-RU"/>
        </w:rPr>
        <w:t xml:space="preserve"> прошиты, пронумерованы,</w:t>
      </w:r>
      <w:r w:rsidR="00AC308C">
        <w:rPr>
          <w:rFonts w:ascii="Times New Roman" w:eastAsia="Times New Roman" w:hAnsi="Times New Roman" w:cs="Times New Roman"/>
          <w:bCs/>
          <w:sz w:val="28"/>
          <w:szCs w:val="28"/>
          <w:lang w:eastAsia="ru-RU"/>
        </w:rPr>
        <w:t xml:space="preserve">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4263E2" w:rsidRDefault="004263E2"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2F2147" w:rsidRPr="005002E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5002E7">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FC325A"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5002E7">
        <w:rPr>
          <w:rFonts w:ascii="Times New Roman" w:eastAsia="Times New Roman" w:hAnsi="Times New Roman" w:cs="Times New Roman"/>
          <w:sz w:val="28"/>
          <w:szCs w:val="28"/>
          <w:lang w:eastAsia="ar-SA"/>
        </w:rPr>
        <w:t>-</w:t>
      </w:r>
      <w:r w:rsidR="000459E5" w:rsidRPr="005002E7">
        <w:rPr>
          <w:rFonts w:ascii="Times New Roman" w:eastAsia="Times New Roman" w:hAnsi="Times New Roman" w:cs="Times New Roman"/>
          <w:sz w:val="28"/>
          <w:szCs w:val="28"/>
          <w:lang w:eastAsia="ar-SA"/>
        </w:rPr>
        <w:t xml:space="preserve"> </w:t>
      </w:r>
      <w:r w:rsidRPr="005002E7">
        <w:rPr>
          <w:rFonts w:ascii="Times New Roman" w:eastAsia="Times New Roman" w:hAnsi="Times New Roman" w:cs="Times New Roman"/>
          <w:sz w:val="28"/>
          <w:szCs w:val="28"/>
          <w:lang w:eastAsia="ar-SA"/>
        </w:rPr>
        <w:t>утверждённые бюдж</w:t>
      </w:r>
      <w:r w:rsidRPr="0063148F">
        <w:rPr>
          <w:rFonts w:ascii="Times New Roman" w:eastAsia="Times New Roman" w:hAnsi="Times New Roman" w:cs="Times New Roman"/>
          <w:sz w:val="28"/>
          <w:szCs w:val="28"/>
          <w:lang w:eastAsia="ar-SA"/>
        </w:rPr>
        <w:t xml:space="preserve">етные назначения, отражённые в отчёте об исполнении бюджета формы 0503127 по разделу «Доходы бюджета» в сумме </w:t>
      </w:r>
      <w:r w:rsidR="00C5070C">
        <w:rPr>
          <w:rFonts w:ascii="Times New Roman" w:eastAsia="Times New Roman" w:hAnsi="Times New Roman" w:cs="Times New Roman"/>
          <w:sz w:val="28"/>
          <w:szCs w:val="28"/>
          <w:lang w:eastAsia="ar-SA"/>
        </w:rPr>
        <w:t>6 884,2</w:t>
      </w:r>
      <w:r w:rsidR="00477CD8">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тыс. рублей, соответству</w:t>
      </w:r>
      <w:r w:rsidR="00536EE9">
        <w:rPr>
          <w:rFonts w:ascii="Times New Roman" w:eastAsia="Times New Roman" w:hAnsi="Times New Roman" w:cs="Times New Roman"/>
          <w:sz w:val="28"/>
          <w:szCs w:val="28"/>
          <w:lang w:eastAsia="ar-SA"/>
        </w:rPr>
        <w:t>ют</w:t>
      </w:r>
      <w:r w:rsidRPr="0063148F">
        <w:rPr>
          <w:rFonts w:ascii="Times New Roman" w:eastAsia="Times New Roman" w:hAnsi="Times New Roman" w:cs="Times New Roman"/>
          <w:sz w:val="28"/>
          <w:szCs w:val="28"/>
          <w:lang w:eastAsia="ar-SA"/>
        </w:rPr>
        <w:t xml:space="preserve"> общему объёму доходов</w:t>
      </w:r>
      <w:r w:rsidR="00FC325A">
        <w:rPr>
          <w:rFonts w:ascii="Times New Roman" w:eastAsia="Times New Roman" w:hAnsi="Times New Roman" w:cs="Times New Roman"/>
          <w:sz w:val="28"/>
          <w:szCs w:val="28"/>
          <w:lang w:eastAsia="ar-SA"/>
        </w:rPr>
        <w:t>,</w:t>
      </w:r>
      <w:r w:rsidRPr="001240BE">
        <w:rPr>
          <w:rFonts w:ascii="Times New Roman" w:eastAsia="Times New Roman" w:hAnsi="Times New Roman" w:cs="Times New Roman"/>
          <w:sz w:val="28"/>
          <w:szCs w:val="28"/>
          <w:lang w:eastAsia="ar-SA"/>
        </w:rPr>
        <w:t xml:space="preserve"> утверждённому</w:t>
      </w:r>
      <w:r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 от </w:t>
      </w:r>
      <w:r w:rsidR="00536EE9">
        <w:rPr>
          <w:rFonts w:ascii="Times New Roman" w:eastAsia="Times New Roman" w:hAnsi="Times New Roman" w:cs="Times New Roman"/>
          <w:sz w:val="28"/>
          <w:szCs w:val="28"/>
          <w:lang w:eastAsia="ar-SA"/>
        </w:rPr>
        <w:t>2</w:t>
      </w:r>
      <w:r w:rsidR="00C5070C">
        <w:rPr>
          <w:rFonts w:ascii="Times New Roman" w:eastAsia="Times New Roman" w:hAnsi="Times New Roman" w:cs="Times New Roman"/>
          <w:sz w:val="28"/>
          <w:szCs w:val="28"/>
          <w:lang w:eastAsia="ar-SA"/>
        </w:rPr>
        <w:t>2</w:t>
      </w:r>
      <w:r w:rsidR="00536EE9">
        <w:rPr>
          <w:rFonts w:ascii="Times New Roman" w:eastAsia="Times New Roman" w:hAnsi="Times New Roman" w:cs="Times New Roman"/>
          <w:sz w:val="28"/>
          <w:szCs w:val="28"/>
          <w:lang w:eastAsia="ar-SA"/>
        </w:rPr>
        <w:t>.12.20</w:t>
      </w:r>
      <w:r w:rsidR="00FC325A">
        <w:rPr>
          <w:rFonts w:ascii="Times New Roman" w:eastAsia="Times New Roman" w:hAnsi="Times New Roman" w:cs="Times New Roman"/>
          <w:sz w:val="28"/>
          <w:szCs w:val="28"/>
          <w:lang w:eastAsia="ar-SA"/>
        </w:rPr>
        <w:t>2</w:t>
      </w:r>
      <w:r w:rsidR="00C5070C">
        <w:rPr>
          <w:rFonts w:ascii="Times New Roman" w:eastAsia="Times New Roman" w:hAnsi="Times New Roman" w:cs="Times New Roman"/>
          <w:sz w:val="28"/>
          <w:szCs w:val="28"/>
          <w:lang w:eastAsia="ar-SA"/>
        </w:rPr>
        <w:t>3</w:t>
      </w:r>
      <w:r w:rsidRPr="005176F0">
        <w:rPr>
          <w:rFonts w:ascii="Times New Roman" w:eastAsia="Times New Roman" w:hAnsi="Times New Roman" w:cs="Times New Roman"/>
          <w:sz w:val="28"/>
          <w:szCs w:val="28"/>
          <w:lang w:eastAsia="ar-SA"/>
        </w:rPr>
        <w:t xml:space="preserve"> №</w:t>
      </w:r>
      <w:r w:rsidR="00C5070C">
        <w:rPr>
          <w:rFonts w:ascii="Times New Roman" w:eastAsia="Times New Roman" w:hAnsi="Times New Roman" w:cs="Times New Roman"/>
          <w:sz w:val="28"/>
          <w:szCs w:val="28"/>
          <w:lang w:eastAsia="ar-SA"/>
        </w:rPr>
        <w:t>31-161</w:t>
      </w:r>
      <w:r w:rsidR="00FC325A">
        <w:rPr>
          <w:rFonts w:ascii="Times New Roman" w:eastAsia="Times New Roman" w:hAnsi="Times New Roman" w:cs="Times New Roman"/>
          <w:sz w:val="28"/>
          <w:szCs w:val="28"/>
          <w:lang w:eastAsia="ar-SA"/>
        </w:rPr>
        <w:t xml:space="preserve"> «О бюджете Раздольненского сельсовета на 202</w:t>
      </w:r>
      <w:r w:rsidR="00C5070C">
        <w:rPr>
          <w:rFonts w:ascii="Times New Roman" w:eastAsia="Times New Roman" w:hAnsi="Times New Roman" w:cs="Times New Roman"/>
          <w:sz w:val="28"/>
          <w:szCs w:val="28"/>
          <w:lang w:eastAsia="ar-SA"/>
        </w:rPr>
        <w:t>3</w:t>
      </w:r>
      <w:r w:rsidR="00FC325A">
        <w:rPr>
          <w:rFonts w:ascii="Times New Roman" w:eastAsia="Times New Roman" w:hAnsi="Times New Roman" w:cs="Times New Roman"/>
          <w:sz w:val="28"/>
          <w:szCs w:val="28"/>
          <w:lang w:eastAsia="ar-SA"/>
        </w:rPr>
        <w:t>год и плановый период 202</w:t>
      </w:r>
      <w:r w:rsidR="00C5070C">
        <w:rPr>
          <w:rFonts w:ascii="Times New Roman" w:eastAsia="Times New Roman" w:hAnsi="Times New Roman" w:cs="Times New Roman"/>
          <w:sz w:val="28"/>
          <w:szCs w:val="28"/>
          <w:lang w:eastAsia="ar-SA"/>
        </w:rPr>
        <w:t>4</w:t>
      </w:r>
      <w:r w:rsidR="00FC325A">
        <w:rPr>
          <w:rFonts w:ascii="Times New Roman" w:eastAsia="Times New Roman" w:hAnsi="Times New Roman" w:cs="Times New Roman"/>
          <w:sz w:val="28"/>
          <w:szCs w:val="28"/>
          <w:lang w:eastAsia="ar-SA"/>
        </w:rPr>
        <w:t>-202</w:t>
      </w:r>
      <w:r w:rsidR="00C5070C">
        <w:rPr>
          <w:rFonts w:ascii="Times New Roman" w:eastAsia="Times New Roman" w:hAnsi="Times New Roman" w:cs="Times New Roman"/>
          <w:sz w:val="28"/>
          <w:szCs w:val="28"/>
          <w:lang w:eastAsia="ar-SA"/>
        </w:rPr>
        <w:t>5</w:t>
      </w:r>
      <w:r w:rsidR="00FC325A">
        <w:rPr>
          <w:rFonts w:ascii="Times New Roman" w:eastAsia="Times New Roman" w:hAnsi="Times New Roman" w:cs="Times New Roman"/>
          <w:sz w:val="28"/>
          <w:szCs w:val="28"/>
          <w:lang w:eastAsia="ar-SA"/>
        </w:rPr>
        <w:t xml:space="preserve"> годов»</w:t>
      </w:r>
      <w:r w:rsidR="00536EE9">
        <w:rPr>
          <w:rFonts w:ascii="Times New Roman" w:eastAsia="Times New Roman" w:hAnsi="Times New Roman" w:cs="Times New Roman"/>
          <w:sz w:val="28"/>
          <w:szCs w:val="28"/>
          <w:lang w:eastAsia="ar-SA"/>
        </w:rPr>
        <w:t xml:space="preserve">. </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16AB7">
        <w:rPr>
          <w:rFonts w:ascii="Times New Roman" w:eastAsia="Times New Roman" w:hAnsi="Times New Roman" w:cs="Times New Roman"/>
          <w:sz w:val="28"/>
          <w:szCs w:val="28"/>
          <w:lang w:eastAsia="ar-SA"/>
        </w:rPr>
        <w:t>-</w:t>
      </w:r>
      <w:r w:rsidR="000459E5">
        <w:rPr>
          <w:rFonts w:ascii="Times New Roman" w:eastAsia="Times New Roman" w:hAnsi="Times New Roman" w:cs="Times New Roman"/>
          <w:sz w:val="28"/>
          <w:szCs w:val="28"/>
          <w:lang w:eastAsia="ar-SA"/>
        </w:rPr>
        <w:t xml:space="preserve"> </w:t>
      </w:r>
      <w:r w:rsidRPr="00816AB7">
        <w:rPr>
          <w:rFonts w:ascii="Times New Roman" w:eastAsia="Times New Roman" w:hAnsi="Times New Roman" w:cs="Times New Roman"/>
          <w:sz w:val="28"/>
          <w:szCs w:val="28"/>
          <w:lang w:eastAsia="ar-SA"/>
        </w:rPr>
        <w:t>плановые бюджетные назначения, отражённые в отчёте об исполнении</w:t>
      </w:r>
      <w:r w:rsidRPr="001240BE">
        <w:rPr>
          <w:rFonts w:ascii="Times New Roman" w:eastAsia="Times New Roman" w:hAnsi="Times New Roman" w:cs="Times New Roman"/>
          <w:sz w:val="28"/>
          <w:szCs w:val="28"/>
          <w:lang w:eastAsia="ar-SA"/>
        </w:rPr>
        <w:t xml:space="preserve"> бюджета формы 0503127 по разделу «Расходы бюджета» в сумме </w:t>
      </w:r>
      <w:r w:rsidR="00C5070C">
        <w:rPr>
          <w:rFonts w:ascii="Times New Roman" w:eastAsia="Times New Roman" w:hAnsi="Times New Roman" w:cs="Times New Roman"/>
          <w:sz w:val="28"/>
          <w:szCs w:val="28"/>
          <w:lang w:eastAsia="ar-SA"/>
        </w:rPr>
        <w:t xml:space="preserve">7 029,9 </w:t>
      </w:r>
      <w:r w:rsidRPr="001240BE">
        <w:rPr>
          <w:rFonts w:ascii="Times New Roman" w:eastAsia="Times New Roman" w:hAnsi="Times New Roman" w:cs="Times New Roman"/>
          <w:sz w:val="28"/>
          <w:szCs w:val="28"/>
          <w:lang w:eastAsia="ar-SA"/>
        </w:rPr>
        <w:t xml:space="preserve">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r w:rsidR="00FC325A">
        <w:rPr>
          <w:rFonts w:ascii="Times New Roman" w:eastAsia="Times New Roman" w:hAnsi="Times New Roman" w:cs="Times New Roman"/>
          <w:sz w:val="28"/>
          <w:szCs w:val="28"/>
          <w:lang w:eastAsia="ar-SA"/>
        </w:rPr>
        <w:t xml:space="preserve"> (приложение 5)</w:t>
      </w:r>
      <w:r>
        <w:rPr>
          <w:rFonts w:ascii="Times New Roman" w:eastAsia="Times New Roman" w:hAnsi="Times New Roman" w:cs="Times New Roman"/>
          <w:sz w:val="28"/>
          <w:szCs w:val="28"/>
          <w:lang w:eastAsia="ar-SA"/>
        </w:rPr>
        <w:t>;</w:t>
      </w:r>
    </w:p>
    <w:p w:rsidR="001A728B" w:rsidRDefault="006759D8" w:rsidP="001A72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E0655">
        <w:rPr>
          <w:rFonts w:ascii="Times New Roman" w:eastAsia="Times New Roman" w:hAnsi="Times New Roman" w:cs="Times New Roman"/>
          <w:sz w:val="28"/>
          <w:szCs w:val="28"/>
          <w:lang w:eastAsia="ar-SA"/>
        </w:rPr>
        <w:t>-</w:t>
      </w:r>
      <w:r w:rsidR="000459E5">
        <w:rPr>
          <w:rFonts w:ascii="Times New Roman" w:eastAsia="Times New Roman" w:hAnsi="Times New Roman" w:cs="Times New Roman"/>
          <w:sz w:val="28"/>
          <w:szCs w:val="28"/>
          <w:lang w:eastAsia="ar-SA"/>
        </w:rPr>
        <w:t xml:space="preserve"> </w:t>
      </w:r>
      <w:r w:rsidRPr="008E0655">
        <w:rPr>
          <w:rFonts w:ascii="Times New Roman" w:eastAsia="Times New Roman" w:hAnsi="Times New Roman" w:cs="Times New Roman"/>
          <w:sz w:val="28"/>
          <w:szCs w:val="28"/>
          <w:lang w:eastAsia="ar-SA"/>
        </w:rPr>
        <w:t xml:space="preserve">показатели </w:t>
      </w:r>
      <w:r w:rsidR="001A728B">
        <w:rPr>
          <w:rFonts w:ascii="Times New Roman" w:eastAsia="Times New Roman" w:hAnsi="Times New Roman" w:cs="Times New Roman"/>
          <w:sz w:val="28"/>
          <w:szCs w:val="28"/>
          <w:lang w:eastAsia="ar-SA"/>
        </w:rPr>
        <w:t>строки 010 графы</w:t>
      </w:r>
      <w:r w:rsidRPr="008E0655">
        <w:rPr>
          <w:rFonts w:ascii="Times New Roman" w:eastAsia="Times New Roman" w:hAnsi="Times New Roman" w:cs="Times New Roman"/>
          <w:sz w:val="28"/>
          <w:szCs w:val="28"/>
          <w:lang w:eastAsia="ar-SA"/>
        </w:rPr>
        <w:t xml:space="preserve"> </w:t>
      </w:r>
      <w:r w:rsidR="00474610" w:rsidRPr="008E0655">
        <w:rPr>
          <w:rFonts w:ascii="Times New Roman" w:eastAsia="Times New Roman" w:hAnsi="Times New Roman" w:cs="Times New Roman"/>
          <w:sz w:val="28"/>
          <w:szCs w:val="28"/>
          <w:lang w:eastAsia="ar-SA"/>
        </w:rPr>
        <w:t>3</w:t>
      </w:r>
      <w:r w:rsidRPr="008E0655">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1A728B">
        <w:rPr>
          <w:rFonts w:ascii="Times New Roman" w:eastAsia="Times New Roman" w:hAnsi="Times New Roman" w:cs="Times New Roman"/>
          <w:sz w:val="28"/>
          <w:szCs w:val="28"/>
          <w:lang w:eastAsia="ar-SA"/>
        </w:rPr>
        <w:t xml:space="preserve">, </w:t>
      </w:r>
      <w:r w:rsidR="001A728B" w:rsidRPr="00B720FF">
        <w:rPr>
          <w:rFonts w:ascii="Times New Roman" w:hAnsi="Times New Roman" w:cs="Times New Roman"/>
          <w:sz w:val="28"/>
          <w:szCs w:val="28"/>
        </w:rPr>
        <w:t>показатели строки 200</w:t>
      </w:r>
      <w:r w:rsidR="001A728B">
        <w:rPr>
          <w:rFonts w:ascii="Times New Roman" w:hAnsi="Times New Roman" w:cs="Times New Roman"/>
          <w:sz w:val="28"/>
          <w:szCs w:val="28"/>
        </w:rPr>
        <w:t xml:space="preserve"> </w:t>
      </w:r>
      <w:r w:rsidR="001A728B" w:rsidRPr="00B720FF">
        <w:rPr>
          <w:rFonts w:ascii="Times New Roman" w:hAnsi="Times New Roman" w:cs="Times New Roman"/>
          <w:sz w:val="28"/>
          <w:szCs w:val="28"/>
        </w:rPr>
        <w:t xml:space="preserve">формы 0503164 «Сведения об исполнении бюджета» соответствуют  показателям </w:t>
      </w:r>
      <w:r w:rsidR="001A728B">
        <w:rPr>
          <w:rFonts w:ascii="Times New Roman" w:hAnsi="Times New Roman" w:cs="Times New Roman"/>
          <w:sz w:val="28"/>
          <w:szCs w:val="28"/>
        </w:rPr>
        <w:t>бюджетной росписи</w:t>
      </w:r>
      <w:r w:rsidR="00FC325A">
        <w:rPr>
          <w:rFonts w:ascii="Times New Roman" w:eastAsia="Times New Roman" w:hAnsi="Times New Roman" w:cs="Times New Roman"/>
          <w:sz w:val="28"/>
          <w:szCs w:val="28"/>
          <w:lang w:eastAsia="ar-SA"/>
        </w:rPr>
        <w:t xml:space="preserve">. </w:t>
      </w:r>
    </w:p>
    <w:p w:rsidR="006759D8" w:rsidRPr="001A728B" w:rsidRDefault="001A728B" w:rsidP="001A728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ar-SA"/>
        </w:rPr>
      </w:pPr>
      <w:r w:rsidRPr="001A728B">
        <w:rPr>
          <w:rFonts w:ascii="Times New Roman" w:eastAsia="Times New Roman" w:hAnsi="Times New Roman" w:cs="Times New Roman"/>
          <w:b/>
          <w:sz w:val="28"/>
          <w:szCs w:val="28"/>
          <w:lang w:eastAsia="ar-SA"/>
        </w:rPr>
        <w:lastRenderedPageBreak/>
        <w:t xml:space="preserve">В нарушении правил </w:t>
      </w:r>
      <w:r w:rsidRPr="001A728B">
        <w:rPr>
          <w:rFonts w:ascii="Times New Roman" w:hAnsi="Times New Roman" w:cs="Times New Roman"/>
          <w:b/>
          <w:sz w:val="28"/>
          <w:szCs w:val="28"/>
        </w:rPr>
        <w:t>пункт</w:t>
      </w:r>
      <w:r>
        <w:rPr>
          <w:rFonts w:ascii="Times New Roman" w:hAnsi="Times New Roman" w:cs="Times New Roman"/>
          <w:b/>
          <w:sz w:val="28"/>
          <w:szCs w:val="28"/>
        </w:rPr>
        <w:t>а</w:t>
      </w:r>
      <w:r w:rsidRPr="001A728B">
        <w:rPr>
          <w:rFonts w:ascii="Times New Roman" w:hAnsi="Times New Roman" w:cs="Times New Roman"/>
          <w:b/>
          <w:sz w:val="28"/>
          <w:szCs w:val="28"/>
        </w:rPr>
        <w:t xml:space="preserve"> 163 Инструкции № 191н, </w:t>
      </w:r>
      <w:r w:rsidR="00CC59B1">
        <w:rPr>
          <w:rFonts w:ascii="Times New Roman" w:hAnsi="Times New Roman" w:cs="Times New Roman"/>
          <w:b/>
          <w:sz w:val="28"/>
          <w:szCs w:val="28"/>
        </w:rPr>
        <w:t xml:space="preserve">при </w:t>
      </w:r>
      <w:r w:rsidR="00CC59B1" w:rsidRPr="001A728B">
        <w:rPr>
          <w:rFonts w:ascii="Times New Roman" w:eastAsia="Times New Roman" w:hAnsi="Times New Roman" w:cs="Times New Roman"/>
          <w:b/>
          <w:sz w:val="28"/>
          <w:szCs w:val="28"/>
          <w:lang w:eastAsia="ar-SA"/>
        </w:rPr>
        <w:t>формировани</w:t>
      </w:r>
      <w:r w:rsidR="00CC59B1">
        <w:rPr>
          <w:rFonts w:ascii="Times New Roman" w:eastAsia="Times New Roman" w:hAnsi="Times New Roman" w:cs="Times New Roman"/>
          <w:b/>
          <w:sz w:val="28"/>
          <w:szCs w:val="28"/>
          <w:lang w:eastAsia="ar-SA"/>
        </w:rPr>
        <w:t>и</w:t>
      </w:r>
      <w:r w:rsidR="00CC59B1" w:rsidRPr="001A728B">
        <w:rPr>
          <w:rFonts w:ascii="Times New Roman" w:eastAsia="Times New Roman" w:hAnsi="Times New Roman" w:cs="Times New Roman"/>
          <w:b/>
          <w:sz w:val="28"/>
          <w:szCs w:val="28"/>
          <w:lang w:eastAsia="ar-SA"/>
        </w:rPr>
        <w:t xml:space="preserve"> сведений</w:t>
      </w:r>
      <w:r w:rsidR="00CC59B1" w:rsidRPr="001A728B">
        <w:rPr>
          <w:rFonts w:ascii="Times New Roman" w:hAnsi="Times New Roman" w:cs="Times New Roman"/>
          <w:b/>
          <w:sz w:val="28"/>
          <w:szCs w:val="28"/>
        </w:rPr>
        <w:t xml:space="preserve"> </w:t>
      </w:r>
      <w:hyperlink r:id="rId15" w:history="1">
        <w:r w:rsidR="00CC59B1" w:rsidRPr="001A728B">
          <w:rPr>
            <w:rFonts w:ascii="Times New Roman" w:hAnsi="Times New Roman" w:cs="Times New Roman"/>
            <w:b/>
            <w:sz w:val="28"/>
            <w:szCs w:val="28"/>
          </w:rPr>
          <w:t>(ф. 0503164)</w:t>
        </w:r>
      </w:hyperlink>
      <w:r w:rsidR="00CC59B1">
        <w:rPr>
          <w:rFonts w:ascii="Times New Roman" w:hAnsi="Times New Roman" w:cs="Times New Roman"/>
          <w:b/>
          <w:sz w:val="28"/>
          <w:szCs w:val="28"/>
        </w:rPr>
        <w:t xml:space="preserve"> </w:t>
      </w:r>
      <w:r w:rsidRPr="001A728B">
        <w:rPr>
          <w:rFonts w:ascii="Times New Roman" w:hAnsi="Times New Roman" w:cs="Times New Roman"/>
          <w:b/>
          <w:sz w:val="28"/>
          <w:szCs w:val="28"/>
        </w:rPr>
        <w:t>по разделам 1. Доходы бюджета и 2. Расходы бюджета по строкам «из них не исполнено» проставлены  показатели со 100% и выше исполнением</w:t>
      </w:r>
      <w:r w:rsidR="00477CD8">
        <w:rPr>
          <w:rFonts w:ascii="Times New Roman" w:hAnsi="Times New Roman" w:cs="Times New Roman"/>
          <w:b/>
          <w:sz w:val="28"/>
          <w:szCs w:val="28"/>
        </w:rPr>
        <w:t>, кроме того не заполнены причины отклонений от планового процента графы 8  (не проставлены коды) и 9 (пояснения причин отклонения)</w:t>
      </w:r>
      <w:r w:rsidRPr="001A728B">
        <w:rPr>
          <w:rFonts w:ascii="Times New Roman" w:hAnsi="Times New Roman" w:cs="Times New Roman"/>
          <w:b/>
          <w:sz w:val="28"/>
          <w:szCs w:val="28"/>
        </w:rPr>
        <w:t>;</w:t>
      </w:r>
    </w:p>
    <w:p w:rsidR="006759D8" w:rsidRPr="00536EE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A728B">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w:t>
      </w:r>
      <w:r w:rsidRPr="00536EE9">
        <w:rPr>
          <w:rFonts w:ascii="Times New Roman" w:eastAsia="Times New Roman" w:hAnsi="Times New Roman" w:cs="Times New Roman"/>
          <w:sz w:val="28"/>
          <w:szCs w:val="28"/>
          <w:lang w:eastAsia="ar-SA"/>
        </w:rPr>
        <w:t xml:space="preserve"> установлено:</w:t>
      </w:r>
    </w:p>
    <w:p w:rsidR="00C5070C" w:rsidRDefault="006759D8" w:rsidP="00BE28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t>-</w:t>
      </w:r>
      <w:r w:rsidR="000459E5">
        <w:rPr>
          <w:rFonts w:ascii="Times New Roman" w:eastAsia="Times New Roman" w:hAnsi="Times New Roman" w:cs="Times New Roman"/>
          <w:sz w:val="28"/>
          <w:szCs w:val="28"/>
          <w:lang w:eastAsia="ar-SA"/>
        </w:rPr>
        <w:t xml:space="preserve"> </w:t>
      </w:r>
      <w:r w:rsidRPr="00536EE9">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FA185D">
        <w:rPr>
          <w:rFonts w:ascii="Times New Roman" w:eastAsia="Times New Roman" w:hAnsi="Times New Roman" w:cs="Times New Roman"/>
          <w:sz w:val="28"/>
          <w:szCs w:val="28"/>
          <w:lang w:eastAsia="ar-SA"/>
        </w:rPr>
        <w:t>.</w:t>
      </w:r>
    </w:p>
    <w:p w:rsidR="00C5070C" w:rsidRDefault="00C5070C" w:rsidP="00C5070C">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6"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7" w:history="1">
        <w:r w:rsidRPr="00C417AC">
          <w:rPr>
            <w:rFonts w:ascii="Times New Roman" w:hAnsi="Times New Roman" w:cs="Times New Roman"/>
            <w:b/>
            <w:sz w:val="28"/>
            <w:szCs w:val="28"/>
          </w:rPr>
          <w:t>315</w:t>
        </w:r>
      </w:hyperlink>
      <w:r w:rsidRPr="00C417AC">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316</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w:t>
      </w:r>
      <w:r>
        <w:rPr>
          <w:rFonts w:ascii="Times New Roman" w:hAnsi="Times New Roman" w:cs="Times New Roman"/>
          <w:b/>
          <w:sz w:val="28"/>
          <w:szCs w:val="28"/>
        </w:rPr>
        <w:t>х</w:t>
      </w:r>
      <w:r w:rsidRPr="000C36BA">
        <w:rPr>
          <w:rFonts w:ascii="Times New Roman" w:hAnsi="Times New Roman" w:cs="Times New Roman"/>
          <w:b/>
          <w:sz w:val="28"/>
          <w:szCs w:val="28"/>
        </w:rPr>
        <w:t xml:space="preserve">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0 501 00 000 для учета о</w:t>
      </w:r>
      <w:r w:rsidRPr="007E5434">
        <w:rPr>
          <w:rFonts w:ascii="Times New Roman" w:hAnsi="Times New Roman" w:cs="Times New Roman"/>
          <w:b/>
          <w:sz w:val="28"/>
          <w:szCs w:val="28"/>
        </w:rPr>
        <w:t>бязательств финансовых годов, следующих за текущим (отчетным) финансовым годом</w:t>
      </w:r>
      <w:r>
        <w:rPr>
          <w:rFonts w:ascii="Times New Roman" w:hAnsi="Times New Roman" w:cs="Times New Roman"/>
          <w:b/>
          <w:sz w:val="28"/>
          <w:szCs w:val="28"/>
        </w:rPr>
        <w:t xml:space="preserve">,   для отражения сумм ЛБО на 2024-2025 годы. В связи с этим, как в Главной книге (ф. 0504072), так и в форме 0503128 </w:t>
      </w:r>
      <w:r w:rsidRPr="000C36BA">
        <w:rPr>
          <w:rFonts w:ascii="Times New Roman" w:hAnsi="Times New Roman" w:cs="Times New Roman"/>
          <w:b/>
          <w:sz w:val="28"/>
          <w:szCs w:val="28"/>
        </w:rPr>
        <w:t>«Отчет о принятых бюджетных обязательствах» (в графах 4, 5</w:t>
      </w:r>
      <w:r>
        <w:rPr>
          <w:rFonts w:ascii="Times New Roman" w:hAnsi="Times New Roman" w:cs="Times New Roman"/>
          <w:b/>
          <w:sz w:val="28"/>
          <w:szCs w:val="28"/>
        </w:rPr>
        <w:t xml:space="preserve"> </w:t>
      </w:r>
      <w:r w:rsidRPr="000C36BA">
        <w:rPr>
          <w:rFonts w:ascii="Times New Roman" w:hAnsi="Times New Roman" w:cs="Times New Roman"/>
          <w:b/>
          <w:sz w:val="28"/>
          <w:szCs w:val="28"/>
        </w:rPr>
        <w:t xml:space="preserve">раздела </w:t>
      </w:r>
      <w:r>
        <w:rPr>
          <w:rFonts w:ascii="Times New Roman" w:hAnsi="Times New Roman" w:cs="Times New Roman"/>
          <w:b/>
          <w:sz w:val="28"/>
          <w:szCs w:val="28"/>
        </w:rPr>
        <w:t>3) отсутствуют эти показатели.</w:t>
      </w:r>
    </w:p>
    <w:p w:rsidR="00C5070C" w:rsidRDefault="00C5070C" w:rsidP="00C5070C">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9"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20" w:history="1">
        <w:r w:rsidRPr="00C417AC">
          <w:rPr>
            <w:rFonts w:ascii="Times New Roman" w:hAnsi="Times New Roman" w:cs="Times New Roman"/>
            <w:b/>
            <w:sz w:val="28"/>
            <w:szCs w:val="28"/>
          </w:rPr>
          <w:t>31</w:t>
        </w:r>
        <w:r>
          <w:rPr>
            <w:rFonts w:ascii="Times New Roman" w:hAnsi="Times New Roman" w:cs="Times New Roman"/>
            <w:b/>
            <w:sz w:val="28"/>
            <w:szCs w:val="28"/>
          </w:rPr>
          <w:t>8</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0 502 12 000 «Принятые денежные   обязательства</w:t>
      </w:r>
      <w:r w:rsidRPr="00976780">
        <w:rPr>
          <w:rFonts w:ascii="Times New Roman" w:hAnsi="Times New Roman" w:cs="Times New Roman"/>
          <w:b/>
          <w:sz w:val="28"/>
          <w:szCs w:val="28"/>
        </w:rPr>
        <w:t xml:space="preserve"> </w:t>
      </w:r>
      <w:r>
        <w:rPr>
          <w:rFonts w:ascii="Times New Roman" w:hAnsi="Times New Roman" w:cs="Times New Roman"/>
          <w:b/>
          <w:sz w:val="28"/>
          <w:szCs w:val="28"/>
        </w:rPr>
        <w:t xml:space="preserve">по текущему финансовому году по текущему финансовому году», </w:t>
      </w:r>
      <w:r w:rsidRPr="004A7114">
        <w:rPr>
          <w:rFonts w:ascii="Times New Roman" w:hAnsi="Times New Roman" w:cs="Times New Roman"/>
          <w:b/>
          <w:sz w:val="28"/>
          <w:szCs w:val="28"/>
        </w:rPr>
        <w:t xml:space="preserve">счет 1 503 10 000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w:t>
      </w:r>
      <w:r>
        <w:rPr>
          <w:rFonts w:ascii="Times New Roman" w:hAnsi="Times New Roman" w:cs="Times New Roman"/>
          <w:b/>
          <w:sz w:val="28"/>
          <w:szCs w:val="28"/>
        </w:rPr>
        <w:t xml:space="preserve"> (искажение данных ф. 0503128).</w:t>
      </w:r>
    </w:p>
    <w:p w:rsidR="007F65AE" w:rsidRDefault="007F65AE" w:rsidP="007F65AE">
      <w:pPr>
        <w:autoSpaceDE w:val="0"/>
        <w:autoSpaceDN w:val="0"/>
        <w:adjustRightInd w:val="0"/>
        <w:spacing w:after="0" w:line="240" w:lineRule="auto"/>
        <w:ind w:firstLine="709"/>
        <w:jc w:val="both"/>
        <w:rPr>
          <w:rFonts w:ascii="Times New Roman" w:hAnsi="Times New Roman" w:cs="Times New Roman"/>
          <w:b/>
          <w:sz w:val="28"/>
          <w:szCs w:val="28"/>
        </w:rPr>
      </w:pPr>
      <w:r w:rsidRPr="00AF76A4">
        <w:rPr>
          <w:rFonts w:ascii="Times New Roman" w:hAnsi="Times New Roman" w:cs="Times New Roman"/>
          <w:b/>
          <w:sz w:val="28"/>
          <w:szCs w:val="28"/>
        </w:rPr>
        <w:t xml:space="preserve">В нарушение </w:t>
      </w:r>
      <w:hyperlink r:id="rId21"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22"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3"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4"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5"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6"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Pr>
          <w:rFonts w:ascii="Times New Roman" w:hAnsi="Times New Roman" w:cs="Times New Roman"/>
          <w:b/>
          <w:sz w:val="28"/>
          <w:szCs w:val="28"/>
        </w:rPr>
        <w:t>, страховых взносов</w:t>
      </w:r>
      <w:r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0503128 «Отчет о принятых бюджетных обязательствах» в графе  7 раздела </w:t>
      </w:r>
      <w:r w:rsidRPr="007F65AE">
        <w:rPr>
          <w:rFonts w:ascii="Times New Roman" w:hAnsi="Times New Roman" w:cs="Times New Roman"/>
          <w:b/>
          <w:sz w:val="28"/>
          <w:szCs w:val="28"/>
        </w:rPr>
        <w:t>3 по строке 860.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0503169;</w:t>
      </w:r>
    </w:p>
    <w:p w:rsidR="0076361A" w:rsidRPr="00E76C32" w:rsidRDefault="006759D8" w:rsidP="0076361A">
      <w:pPr>
        <w:suppressAutoHyphens/>
        <w:spacing w:after="0" w:line="240" w:lineRule="auto"/>
        <w:ind w:firstLine="709"/>
        <w:jc w:val="both"/>
        <w:rPr>
          <w:rFonts w:ascii="Times New Roman" w:eastAsia="Times New Roman" w:hAnsi="Times New Roman" w:cs="Times New Roman"/>
          <w:b/>
          <w:sz w:val="28"/>
          <w:szCs w:val="28"/>
          <w:lang w:eastAsia="ar-SA"/>
        </w:rPr>
      </w:pPr>
      <w:r w:rsidRPr="0095057B">
        <w:rPr>
          <w:rFonts w:ascii="Times New Roman" w:eastAsia="Times New Roman" w:hAnsi="Times New Roman" w:cs="Times New Roman"/>
          <w:sz w:val="28"/>
          <w:szCs w:val="28"/>
          <w:lang w:eastAsia="ar-SA"/>
        </w:rPr>
        <w:lastRenderedPageBreak/>
        <w:t>-</w:t>
      </w:r>
      <w:r w:rsidR="00FA185D">
        <w:rPr>
          <w:rFonts w:ascii="Times New Roman" w:eastAsia="Times New Roman" w:hAnsi="Times New Roman" w:cs="Times New Roman"/>
          <w:sz w:val="28"/>
          <w:szCs w:val="28"/>
          <w:lang w:eastAsia="ar-SA"/>
        </w:rPr>
        <w:t xml:space="preserve"> </w:t>
      </w:r>
      <w:r w:rsidRPr="0095057B">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95057B">
        <w:rPr>
          <w:rFonts w:ascii="Times New Roman" w:eastAsia="Times New Roman" w:hAnsi="Times New Roman" w:cs="Times New Roman"/>
          <w:sz w:val="28"/>
          <w:szCs w:val="28"/>
          <w:lang w:eastAsia="ar-SA"/>
        </w:rPr>
        <w:t>3</w:t>
      </w:r>
      <w:r w:rsidRPr="0095057B">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A12B4F" w:rsidRPr="00A12B4F">
        <w:rPr>
          <w:rFonts w:ascii="Times New Roman" w:eastAsia="Times New Roman" w:hAnsi="Times New Roman" w:cs="Times New Roman"/>
          <w:b/>
          <w:sz w:val="28"/>
          <w:szCs w:val="28"/>
          <w:lang w:eastAsia="ar-SA"/>
        </w:rPr>
        <w:t xml:space="preserve">.  </w:t>
      </w:r>
      <w:r w:rsidR="00F24282" w:rsidRPr="00F24282">
        <w:rPr>
          <w:rFonts w:ascii="Times New Roman" w:hAnsi="Times New Roman" w:cs="Times New Roman"/>
          <w:b/>
          <w:sz w:val="28"/>
          <w:szCs w:val="28"/>
        </w:rPr>
        <w:t>П</w:t>
      </w:r>
      <w:r w:rsidR="00F24282" w:rsidRPr="00F24282">
        <w:rPr>
          <w:rFonts w:ascii="Times New Roman" w:eastAsia="Times New Roman" w:hAnsi="Times New Roman" w:cs="Times New Roman"/>
          <w:b/>
          <w:sz w:val="28"/>
          <w:szCs w:val="28"/>
          <w:lang w:eastAsia="ar-SA"/>
        </w:rPr>
        <w:t>р</w:t>
      </w:r>
      <w:r w:rsidR="00F24282" w:rsidRPr="00BF3CD1">
        <w:rPr>
          <w:rFonts w:ascii="Times New Roman" w:eastAsia="Times New Roman" w:hAnsi="Times New Roman" w:cs="Times New Roman"/>
          <w:b/>
          <w:sz w:val="28"/>
          <w:szCs w:val="28"/>
          <w:lang w:eastAsia="ar-SA"/>
        </w:rPr>
        <w:t>и этом отмечено, что на счете 010800000 «нефинансовые активы имущества казны» не отражена стоимость имущества казны,</w:t>
      </w:r>
      <w:r w:rsidR="00F24282">
        <w:rPr>
          <w:rFonts w:ascii="Times New Roman" w:eastAsia="Times New Roman" w:hAnsi="Times New Roman" w:cs="Times New Roman"/>
          <w:b/>
          <w:sz w:val="28"/>
          <w:szCs w:val="28"/>
          <w:lang w:eastAsia="ar-SA"/>
        </w:rPr>
        <w:t xml:space="preserve"> </w:t>
      </w:r>
      <w:r w:rsidR="00F24282" w:rsidRPr="00BF3CD1">
        <w:rPr>
          <w:rFonts w:ascii="Times New Roman" w:eastAsia="Times New Roman" w:hAnsi="Times New Roman" w:cs="Times New Roman"/>
          <w:b/>
          <w:sz w:val="28"/>
          <w:szCs w:val="28"/>
          <w:lang w:eastAsia="ar-SA"/>
        </w:rPr>
        <w:t>что является нарушением правил ведения бухгалтерского учета и подлежит устранению</w:t>
      </w:r>
      <w:r w:rsidR="0076361A">
        <w:rPr>
          <w:rFonts w:ascii="Times New Roman" w:eastAsia="Times New Roman" w:hAnsi="Times New Roman" w:cs="Times New Roman"/>
          <w:b/>
          <w:sz w:val="28"/>
          <w:szCs w:val="28"/>
          <w:lang w:eastAsia="ar-SA"/>
        </w:rPr>
        <w:t>.</w:t>
      </w:r>
      <w:r w:rsidR="00F24282" w:rsidRPr="00BF3CD1">
        <w:rPr>
          <w:rFonts w:ascii="Times New Roman" w:eastAsia="Times New Roman" w:hAnsi="Times New Roman" w:cs="Times New Roman"/>
          <w:b/>
          <w:sz w:val="28"/>
          <w:szCs w:val="28"/>
          <w:lang w:eastAsia="ar-SA"/>
        </w:rPr>
        <w:t xml:space="preserve"> </w:t>
      </w:r>
      <w:r w:rsidR="0076361A" w:rsidRPr="00E76C32">
        <w:rPr>
          <w:rFonts w:ascii="Times New Roman" w:eastAsia="Times New Roman" w:hAnsi="Times New Roman" w:cs="Times New Roman"/>
          <w:b/>
          <w:sz w:val="28"/>
          <w:szCs w:val="28"/>
          <w:lang w:eastAsia="ar-SA"/>
        </w:rPr>
        <w:t xml:space="preserve">Показатели ф. 0503160 и ф. 0503168 </w:t>
      </w:r>
      <w:r w:rsidR="0076361A">
        <w:rPr>
          <w:rFonts w:ascii="Times New Roman" w:eastAsia="Times New Roman" w:hAnsi="Times New Roman" w:cs="Times New Roman"/>
          <w:b/>
          <w:sz w:val="28"/>
          <w:szCs w:val="28"/>
          <w:lang w:eastAsia="ar-SA"/>
        </w:rPr>
        <w:t xml:space="preserve"> </w:t>
      </w:r>
      <w:r w:rsidR="0076361A" w:rsidRPr="00E76C32">
        <w:rPr>
          <w:rFonts w:ascii="Times New Roman" w:eastAsia="Times New Roman" w:hAnsi="Times New Roman" w:cs="Times New Roman"/>
          <w:b/>
          <w:sz w:val="28"/>
          <w:szCs w:val="28"/>
          <w:lang w:eastAsia="ar-SA"/>
        </w:rPr>
        <w:t>по непроизведенным активам по</w:t>
      </w:r>
      <w:r w:rsidR="00D25A14">
        <w:rPr>
          <w:rFonts w:ascii="Times New Roman" w:eastAsia="Times New Roman" w:hAnsi="Times New Roman" w:cs="Times New Roman"/>
          <w:b/>
          <w:sz w:val="28"/>
          <w:szCs w:val="28"/>
          <w:lang w:eastAsia="ar-SA"/>
        </w:rPr>
        <w:t xml:space="preserve"> счету </w:t>
      </w:r>
      <w:r w:rsidR="0076361A" w:rsidRPr="00E76C32">
        <w:rPr>
          <w:rFonts w:ascii="Times New Roman" w:eastAsia="Times New Roman" w:hAnsi="Times New Roman" w:cs="Times New Roman"/>
          <w:b/>
          <w:sz w:val="28"/>
          <w:szCs w:val="28"/>
          <w:lang w:eastAsia="ar-SA"/>
        </w:rPr>
        <w:t xml:space="preserve"> 010300000 «непроизведенные активы» показывают, что в нарушение ведения бухгалтерского учета по состоянию на конец отчетного периода не произведено изменение кадастровой стоимости земельных участков состоящих на учете сельсовета </w:t>
      </w:r>
      <w:r w:rsidR="0076361A" w:rsidRPr="00E76C32">
        <w:rPr>
          <w:rFonts w:ascii="Times New Roman" w:hAnsi="Times New Roman" w:cs="Times New Roman"/>
          <w:b/>
          <w:sz w:val="28"/>
          <w:szCs w:val="28"/>
        </w:rPr>
        <w:t xml:space="preserve">(пп. 70, 181 Инструкции 157н, </w:t>
      </w:r>
      <w:hyperlink r:id="rId27" w:history="1">
        <w:r w:rsidR="0076361A" w:rsidRPr="00E76C32">
          <w:rPr>
            <w:rFonts w:ascii="Times New Roman" w:hAnsi="Times New Roman" w:cs="Times New Roman"/>
            <w:b/>
            <w:sz w:val="28"/>
            <w:szCs w:val="28"/>
          </w:rPr>
          <w:t>п. 19</w:t>
        </w:r>
      </w:hyperlink>
      <w:r w:rsidR="0076361A" w:rsidRPr="00E76C32">
        <w:rPr>
          <w:rFonts w:ascii="Times New Roman" w:hAnsi="Times New Roman" w:cs="Times New Roman"/>
          <w:b/>
          <w:sz w:val="28"/>
          <w:szCs w:val="28"/>
        </w:rPr>
        <w:t xml:space="preserve"> Федерального стандарта N 257н, Методические </w:t>
      </w:r>
      <w:hyperlink r:id="rId28" w:history="1">
        <w:r w:rsidR="0076361A" w:rsidRPr="00E76C32">
          <w:rPr>
            <w:rFonts w:ascii="Times New Roman" w:hAnsi="Times New Roman" w:cs="Times New Roman"/>
            <w:b/>
            <w:sz w:val="28"/>
            <w:szCs w:val="28"/>
          </w:rPr>
          <w:t>указания</w:t>
        </w:r>
      </w:hyperlink>
      <w:r w:rsidR="0076361A" w:rsidRPr="00E76C32">
        <w:rPr>
          <w:rFonts w:ascii="Times New Roman" w:hAnsi="Times New Roman" w:cs="Times New Roman"/>
          <w:b/>
          <w:sz w:val="28"/>
          <w:szCs w:val="28"/>
        </w:rPr>
        <w:t xml:space="preserve"> по применению Федерального стандарта N 257н)</w:t>
      </w:r>
      <w:r w:rsidR="0076361A" w:rsidRPr="00E76C32">
        <w:rPr>
          <w:rFonts w:ascii="Times New Roman" w:eastAsia="Times New Roman" w:hAnsi="Times New Roman" w:cs="Times New Roman"/>
          <w:b/>
          <w:sz w:val="28"/>
          <w:szCs w:val="28"/>
          <w:lang w:eastAsia="ar-SA"/>
        </w:rPr>
        <w:t>;</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5412D">
        <w:rPr>
          <w:rFonts w:ascii="Times New Roman" w:eastAsia="Times New Roman" w:hAnsi="Times New Roman" w:cs="Times New Roman"/>
          <w:sz w:val="28"/>
          <w:szCs w:val="28"/>
          <w:lang w:eastAsia="ar-SA"/>
        </w:rPr>
        <w:t>-</w:t>
      </w:r>
      <w:r w:rsidR="000459E5">
        <w:rPr>
          <w:rFonts w:ascii="Times New Roman" w:eastAsia="Times New Roman" w:hAnsi="Times New Roman" w:cs="Times New Roman"/>
          <w:sz w:val="28"/>
          <w:szCs w:val="28"/>
          <w:lang w:eastAsia="ar-SA"/>
        </w:rPr>
        <w:t xml:space="preserve"> </w:t>
      </w:r>
      <w:r w:rsidRPr="00A5412D">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160004">
        <w:rPr>
          <w:rFonts w:ascii="Times New Roman" w:eastAsia="Times New Roman" w:hAnsi="Times New Roman" w:cs="Times New Roman"/>
          <w:sz w:val="28"/>
          <w:szCs w:val="28"/>
          <w:lang w:eastAsia="ar-SA"/>
        </w:rPr>
        <w:tab/>
      </w:r>
    </w:p>
    <w:p w:rsidR="009420F1" w:rsidRPr="009420F1" w:rsidRDefault="006759D8" w:rsidP="00B5114E">
      <w:pPr>
        <w:autoSpaceDE w:val="0"/>
        <w:autoSpaceDN w:val="0"/>
        <w:adjustRightInd w:val="0"/>
        <w:spacing w:after="0" w:line="240" w:lineRule="auto"/>
        <w:ind w:firstLine="709"/>
        <w:jc w:val="both"/>
        <w:rPr>
          <w:rFonts w:ascii="Times New Roman" w:hAnsi="Times New Roman" w:cs="Times New Roman"/>
          <w:sz w:val="28"/>
          <w:szCs w:val="28"/>
        </w:rPr>
      </w:pPr>
      <w:r w:rsidRPr="0095057B">
        <w:rPr>
          <w:rFonts w:ascii="Times New Roman" w:eastAsia="Times New Roman" w:hAnsi="Times New Roman" w:cs="Times New Roman"/>
          <w:sz w:val="28"/>
          <w:szCs w:val="28"/>
          <w:lang w:eastAsia="ar-SA"/>
        </w:rPr>
        <w:t>-</w:t>
      </w:r>
      <w:r w:rsidR="000459E5">
        <w:rPr>
          <w:rFonts w:ascii="Times New Roman" w:eastAsia="Times New Roman" w:hAnsi="Times New Roman" w:cs="Times New Roman"/>
          <w:sz w:val="28"/>
          <w:szCs w:val="28"/>
          <w:lang w:eastAsia="ar-SA"/>
        </w:rPr>
        <w:t xml:space="preserve"> </w:t>
      </w:r>
      <w:r w:rsidRPr="0095057B">
        <w:rPr>
          <w:rFonts w:ascii="Times New Roman" w:eastAsia="Times New Roman" w:hAnsi="Times New Roman" w:cs="Times New Roman"/>
          <w:sz w:val="28"/>
          <w:szCs w:val="28"/>
          <w:lang w:eastAsia="ar-SA"/>
        </w:rPr>
        <w:t xml:space="preserve">сопоставлены показатели формы 0503168 «Сведения о движении нефинансовых активов» с данными формы 0503121 «Отчёт о финансовых результатах деятельности», </w:t>
      </w:r>
      <w:r w:rsidR="00B5114E">
        <w:rPr>
          <w:rFonts w:ascii="Times New Roman" w:eastAsia="Times New Roman" w:hAnsi="Times New Roman" w:cs="Times New Roman"/>
          <w:sz w:val="28"/>
          <w:szCs w:val="28"/>
          <w:lang w:eastAsia="ar-SA"/>
        </w:rPr>
        <w:t>показатели сопоставимы;</w:t>
      </w:r>
    </w:p>
    <w:p w:rsidR="005D44D2" w:rsidRPr="00B5114E" w:rsidRDefault="005D44D2" w:rsidP="009420F1">
      <w:pPr>
        <w:suppressAutoHyphens/>
        <w:spacing w:after="0" w:line="240" w:lineRule="auto"/>
        <w:ind w:firstLine="709"/>
        <w:jc w:val="both"/>
        <w:rPr>
          <w:rFonts w:ascii="Times New Roman" w:eastAsia="Times New Roman" w:hAnsi="Times New Roman" w:cs="Times New Roman"/>
          <w:sz w:val="28"/>
          <w:szCs w:val="28"/>
          <w:lang w:eastAsia="ar-SA"/>
        </w:rPr>
      </w:pPr>
      <w:r w:rsidRPr="009420F1">
        <w:rPr>
          <w:rFonts w:ascii="Times New Roman" w:eastAsia="Times New Roman" w:hAnsi="Times New Roman" w:cs="Times New Roman"/>
          <w:b/>
          <w:sz w:val="28"/>
          <w:szCs w:val="28"/>
          <w:lang w:eastAsia="ar-SA"/>
        </w:rPr>
        <w:t xml:space="preserve">- </w:t>
      </w:r>
      <w:r w:rsidRPr="00B5114E">
        <w:rPr>
          <w:rFonts w:ascii="Times New Roman" w:eastAsia="Times New Roman" w:hAnsi="Times New Roman" w:cs="Times New Roman"/>
          <w:sz w:val="28"/>
          <w:szCs w:val="28"/>
          <w:lang w:eastAsia="ar-SA"/>
        </w:rPr>
        <w:t>показатели ф. 0503121 «Отчет о финансовых результатах деятельности», по доходам и расходам соответствуют  аналитической информация   содержащейся в Справке  по заключению счетов бюджетного учета отчетного финансового года ф.050311</w:t>
      </w:r>
      <w:r w:rsidR="00B5114E" w:rsidRPr="00B5114E">
        <w:rPr>
          <w:rFonts w:ascii="Times New Roman" w:eastAsia="Times New Roman" w:hAnsi="Times New Roman" w:cs="Times New Roman"/>
          <w:sz w:val="28"/>
          <w:szCs w:val="28"/>
          <w:lang w:eastAsia="ar-SA"/>
        </w:rPr>
        <w:t>0;</w:t>
      </w:r>
      <w:r w:rsidR="000154B7" w:rsidRPr="00B5114E">
        <w:rPr>
          <w:rFonts w:ascii="Times New Roman" w:eastAsia="Times New Roman" w:hAnsi="Times New Roman" w:cs="Times New Roman"/>
          <w:sz w:val="28"/>
          <w:szCs w:val="28"/>
          <w:lang w:eastAsia="ar-SA"/>
        </w:rPr>
        <w:t xml:space="preserve"> </w:t>
      </w:r>
      <w:r w:rsidRPr="00B5114E">
        <w:rPr>
          <w:rFonts w:ascii="Times New Roman" w:eastAsia="Times New Roman" w:hAnsi="Times New Roman" w:cs="Times New Roman"/>
          <w:sz w:val="28"/>
          <w:szCs w:val="28"/>
          <w:lang w:eastAsia="ar-SA"/>
        </w:rPr>
        <w:t xml:space="preserve"> </w:t>
      </w:r>
    </w:p>
    <w:p w:rsidR="006759D8" w:rsidRPr="002E6D1C" w:rsidRDefault="006759D8" w:rsidP="002E6D1C">
      <w:pPr>
        <w:suppressAutoHyphens/>
        <w:spacing w:after="0" w:line="240" w:lineRule="auto"/>
        <w:ind w:firstLine="709"/>
        <w:jc w:val="both"/>
        <w:rPr>
          <w:rFonts w:ascii="Times New Roman" w:eastAsia="Times New Roman" w:hAnsi="Times New Roman" w:cs="Times New Roman"/>
          <w:sz w:val="28"/>
          <w:szCs w:val="28"/>
          <w:lang w:eastAsia="ar-SA"/>
        </w:rPr>
      </w:pPr>
      <w:r w:rsidRPr="00542638">
        <w:rPr>
          <w:rFonts w:ascii="Times New Roman" w:eastAsia="Times New Roman" w:hAnsi="Times New Roman" w:cs="Times New Roman"/>
          <w:sz w:val="28"/>
          <w:szCs w:val="28"/>
          <w:lang w:eastAsia="ar-SA"/>
        </w:rPr>
        <w:t>-</w:t>
      </w:r>
      <w:r w:rsidR="000459E5">
        <w:rPr>
          <w:rFonts w:ascii="Times New Roman" w:eastAsia="Times New Roman" w:hAnsi="Times New Roman" w:cs="Times New Roman"/>
          <w:sz w:val="28"/>
          <w:szCs w:val="28"/>
          <w:lang w:eastAsia="ar-SA"/>
        </w:rPr>
        <w:t xml:space="preserve"> </w:t>
      </w:r>
      <w:r w:rsidRPr="00542638">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576559" w:rsidRPr="00542638">
        <w:rPr>
          <w:rFonts w:ascii="Times New Roman" w:eastAsia="Times New Roman" w:hAnsi="Times New Roman" w:cs="Times New Roman"/>
          <w:sz w:val="28"/>
          <w:szCs w:val="28"/>
          <w:lang w:eastAsia="ar-SA"/>
        </w:rPr>
        <w:t xml:space="preserve"> </w:t>
      </w:r>
      <w:r w:rsidRPr="00542638">
        <w:rPr>
          <w:rFonts w:ascii="Times New Roman" w:eastAsia="Times New Roman" w:hAnsi="Times New Roman" w:cs="Times New Roman"/>
          <w:sz w:val="28"/>
          <w:szCs w:val="28"/>
          <w:lang w:eastAsia="ar-SA"/>
        </w:rPr>
        <w:t>1 формы 0503127 соответствуют</w:t>
      </w:r>
      <w:r w:rsidRPr="002E6D1C">
        <w:rPr>
          <w:rFonts w:ascii="Times New Roman" w:eastAsia="Times New Roman" w:hAnsi="Times New Roman" w:cs="Times New Roman"/>
          <w:sz w:val="28"/>
          <w:szCs w:val="28"/>
          <w:lang w:eastAsia="ar-SA"/>
        </w:rPr>
        <w:t xml:space="preserve"> аналогичным показателям формы 0503123;</w:t>
      </w:r>
    </w:p>
    <w:p w:rsidR="00242DDB" w:rsidRPr="00C275D7" w:rsidRDefault="00242DDB" w:rsidP="002E6D1C">
      <w:pPr>
        <w:suppressAutoHyphens/>
        <w:spacing w:after="0" w:line="240" w:lineRule="auto"/>
        <w:ind w:firstLine="709"/>
        <w:jc w:val="both"/>
        <w:rPr>
          <w:rFonts w:ascii="Times New Roman" w:eastAsia="Times New Roman" w:hAnsi="Times New Roman" w:cs="Times New Roman"/>
          <w:sz w:val="28"/>
          <w:szCs w:val="28"/>
          <w:lang w:eastAsia="ar-SA"/>
        </w:rPr>
      </w:pPr>
      <w:r w:rsidRPr="002F55B6">
        <w:rPr>
          <w:rFonts w:ascii="Times New Roman" w:eastAsia="Times New Roman" w:hAnsi="Times New Roman" w:cs="Times New Roman"/>
          <w:sz w:val="28"/>
          <w:szCs w:val="28"/>
          <w:lang w:eastAsia="ar-SA"/>
        </w:rPr>
        <w:t>-</w:t>
      </w:r>
      <w:r w:rsidR="000459E5" w:rsidRPr="002F55B6">
        <w:rPr>
          <w:rFonts w:ascii="Times New Roman" w:eastAsia="Times New Roman" w:hAnsi="Times New Roman" w:cs="Times New Roman"/>
          <w:sz w:val="28"/>
          <w:szCs w:val="28"/>
          <w:lang w:eastAsia="ar-SA"/>
        </w:rPr>
        <w:t xml:space="preserve"> </w:t>
      </w:r>
      <w:r w:rsidRPr="002F55B6">
        <w:rPr>
          <w:rFonts w:ascii="Times New Roman" w:eastAsia="Times New Roman" w:hAnsi="Times New Roman" w:cs="Times New Roman"/>
          <w:sz w:val="28"/>
          <w:szCs w:val="28"/>
          <w:lang w:eastAsia="ar-SA"/>
        </w:rPr>
        <w:t>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sidRPr="002F55B6">
        <w:rPr>
          <w:rFonts w:ascii="Times New Roman" w:eastAsia="Times New Roman" w:hAnsi="Times New Roman" w:cs="Times New Roman"/>
          <w:sz w:val="28"/>
          <w:szCs w:val="28"/>
          <w:lang w:eastAsia="ar-SA"/>
        </w:rPr>
        <w:t>.</w:t>
      </w:r>
      <w:r w:rsidR="00512B64">
        <w:rPr>
          <w:rFonts w:ascii="Times New Roman" w:eastAsia="Times New Roman" w:hAnsi="Times New Roman" w:cs="Times New Roman"/>
          <w:sz w:val="28"/>
          <w:szCs w:val="28"/>
          <w:lang w:eastAsia="ar-SA"/>
        </w:rPr>
        <w:t xml:space="preserve"> </w:t>
      </w:r>
    </w:p>
    <w:p w:rsidR="004C632C" w:rsidRPr="003A4058" w:rsidRDefault="000459E5"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DF5A5E" w:rsidRPr="00C275D7">
        <w:rPr>
          <w:rFonts w:ascii="Times New Roman" w:eastAsia="Times New Roman" w:hAnsi="Times New Roman" w:cs="Times New Roman"/>
          <w:sz w:val="28"/>
          <w:szCs w:val="28"/>
          <w:lang w:eastAsia="ru-RU"/>
        </w:rPr>
        <w:t xml:space="preserve">ебиторская задолженность </w:t>
      </w:r>
      <w:r w:rsidR="00242DDB" w:rsidRPr="00C275D7">
        <w:rPr>
          <w:rFonts w:ascii="Times New Roman" w:eastAsia="Times New Roman" w:hAnsi="Times New Roman" w:cs="Times New Roman"/>
          <w:sz w:val="28"/>
          <w:szCs w:val="28"/>
          <w:lang w:eastAsia="ru-RU"/>
        </w:rPr>
        <w:t xml:space="preserve">относительно аналогичного периода </w:t>
      </w:r>
      <w:r w:rsidR="00242DDB" w:rsidRPr="003A4058">
        <w:rPr>
          <w:rFonts w:ascii="Times New Roman" w:eastAsia="Times New Roman" w:hAnsi="Times New Roman" w:cs="Times New Roman"/>
          <w:sz w:val="28"/>
          <w:szCs w:val="28"/>
          <w:lang w:eastAsia="ru-RU"/>
        </w:rPr>
        <w:t xml:space="preserve">прошлого финансового года </w:t>
      </w:r>
      <w:r w:rsidR="007F65AE" w:rsidRPr="003A4058">
        <w:rPr>
          <w:rFonts w:ascii="Times New Roman" w:eastAsia="Times New Roman" w:hAnsi="Times New Roman" w:cs="Times New Roman"/>
          <w:sz w:val="28"/>
          <w:szCs w:val="28"/>
          <w:lang w:eastAsia="ru-RU"/>
        </w:rPr>
        <w:t>не изменилась</w:t>
      </w:r>
      <w:r w:rsidR="00242DDB" w:rsidRPr="003A4058">
        <w:rPr>
          <w:rFonts w:ascii="Times New Roman" w:eastAsia="Times New Roman" w:hAnsi="Times New Roman" w:cs="Times New Roman"/>
          <w:sz w:val="28"/>
          <w:szCs w:val="28"/>
          <w:lang w:eastAsia="ru-RU"/>
        </w:rPr>
        <w:t xml:space="preserve"> и по </w:t>
      </w:r>
      <w:r w:rsidR="00DF5A5E" w:rsidRPr="003A4058">
        <w:rPr>
          <w:rFonts w:ascii="Times New Roman" w:eastAsia="Times New Roman" w:hAnsi="Times New Roman" w:cs="Times New Roman"/>
          <w:sz w:val="28"/>
          <w:szCs w:val="28"/>
          <w:lang w:eastAsia="ru-RU"/>
        </w:rPr>
        <w:t>состоянию на 1 января 202</w:t>
      </w:r>
      <w:r w:rsidR="007F65AE" w:rsidRPr="003A4058">
        <w:rPr>
          <w:rFonts w:ascii="Times New Roman" w:eastAsia="Times New Roman" w:hAnsi="Times New Roman" w:cs="Times New Roman"/>
          <w:sz w:val="28"/>
          <w:szCs w:val="28"/>
          <w:lang w:eastAsia="ru-RU"/>
        </w:rPr>
        <w:t>4</w:t>
      </w:r>
      <w:r w:rsidR="00DF5A5E" w:rsidRPr="003A4058">
        <w:rPr>
          <w:rFonts w:ascii="Times New Roman" w:eastAsia="Times New Roman" w:hAnsi="Times New Roman" w:cs="Times New Roman"/>
          <w:sz w:val="28"/>
          <w:szCs w:val="28"/>
          <w:lang w:eastAsia="ru-RU"/>
        </w:rPr>
        <w:t xml:space="preserve"> года составила    </w:t>
      </w:r>
      <w:r w:rsidR="00B5114E" w:rsidRPr="003A4058">
        <w:rPr>
          <w:rFonts w:ascii="Times New Roman" w:eastAsia="Times New Roman" w:hAnsi="Times New Roman" w:cs="Times New Roman"/>
          <w:sz w:val="28"/>
          <w:szCs w:val="28"/>
          <w:lang w:eastAsia="ru-RU"/>
        </w:rPr>
        <w:t>158</w:t>
      </w:r>
      <w:r w:rsidR="00AE39C4" w:rsidRPr="003A4058">
        <w:rPr>
          <w:rFonts w:ascii="Times New Roman" w:eastAsia="Times New Roman" w:hAnsi="Times New Roman" w:cs="Times New Roman"/>
          <w:sz w:val="28"/>
          <w:szCs w:val="28"/>
          <w:lang w:eastAsia="ru-RU"/>
        </w:rPr>
        <w:t>,7</w:t>
      </w:r>
      <w:r w:rsidR="00385E90" w:rsidRPr="003A4058">
        <w:rPr>
          <w:rFonts w:ascii="Times New Roman" w:eastAsia="Times New Roman" w:hAnsi="Times New Roman" w:cs="Times New Roman"/>
          <w:sz w:val="28"/>
          <w:szCs w:val="28"/>
          <w:lang w:eastAsia="ru-RU"/>
        </w:rPr>
        <w:t xml:space="preserve"> </w:t>
      </w:r>
      <w:r w:rsidR="00DF5A5E" w:rsidRPr="003A4058">
        <w:rPr>
          <w:rFonts w:ascii="Times New Roman" w:eastAsia="Times New Roman" w:hAnsi="Times New Roman" w:cs="Times New Roman"/>
          <w:sz w:val="28"/>
          <w:szCs w:val="28"/>
          <w:lang w:eastAsia="ru-RU"/>
        </w:rPr>
        <w:t>тыс. рублей, в том числе</w:t>
      </w:r>
      <w:r w:rsidR="004C632C" w:rsidRPr="003A4058">
        <w:rPr>
          <w:rFonts w:ascii="Times New Roman" w:eastAsia="Times New Roman" w:hAnsi="Times New Roman" w:cs="Times New Roman"/>
          <w:sz w:val="28"/>
          <w:szCs w:val="28"/>
          <w:lang w:eastAsia="ru-RU"/>
        </w:rPr>
        <w:t>:</w:t>
      </w:r>
    </w:p>
    <w:p w:rsidR="00B5114E" w:rsidRPr="003A4058" w:rsidRDefault="004C632C"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4058">
        <w:rPr>
          <w:rFonts w:ascii="Times New Roman" w:eastAsia="Times New Roman" w:hAnsi="Times New Roman" w:cs="Times New Roman"/>
          <w:sz w:val="28"/>
          <w:szCs w:val="28"/>
          <w:lang w:eastAsia="ru-RU"/>
        </w:rPr>
        <w:t>-</w:t>
      </w:r>
      <w:r w:rsidR="00DF5A5E" w:rsidRPr="003A4058">
        <w:rPr>
          <w:rFonts w:ascii="Times New Roman" w:eastAsia="Times New Roman" w:hAnsi="Times New Roman" w:cs="Times New Roman"/>
          <w:sz w:val="28"/>
          <w:szCs w:val="28"/>
          <w:lang w:eastAsia="ru-RU"/>
        </w:rPr>
        <w:t xml:space="preserve"> по счету 0205</w:t>
      </w:r>
      <w:r w:rsidRPr="003A4058">
        <w:rPr>
          <w:rFonts w:ascii="Times New Roman" w:eastAsia="Times New Roman" w:hAnsi="Times New Roman" w:cs="Times New Roman"/>
          <w:sz w:val="28"/>
          <w:szCs w:val="28"/>
          <w:lang w:eastAsia="ru-RU"/>
        </w:rPr>
        <w:t>11</w:t>
      </w:r>
      <w:r w:rsidR="00DF5A5E" w:rsidRPr="003A4058">
        <w:rPr>
          <w:rFonts w:ascii="Times New Roman" w:eastAsia="Times New Roman" w:hAnsi="Times New Roman" w:cs="Times New Roman"/>
          <w:sz w:val="28"/>
          <w:szCs w:val="28"/>
          <w:lang w:eastAsia="ru-RU"/>
        </w:rPr>
        <w:t>00 «</w:t>
      </w:r>
      <w:r w:rsidRPr="003A4058">
        <w:rPr>
          <w:rFonts w:ascii="Times New Roman" w:hAnsi="Times New Roman" w:cs="Times New Roman"/>
          <w:sz w:val="28"/>
          <w:szCs w:val="28"/>
        </w:rPr>
        <w:t>Расчеты с плательщиками налогов</w:t>
      </w:r>
      <w:r w:rsidR="00DF5A5E" w:rsidRPr="003A4058">
        <w:rPr>
          <w:rFonts w:ascii="Times New Roman" w:eastAsia="Times New Roman" w:hAnsi="Times New Roman" w:cs="Times New Roman"/>
          <w:sz w:val="28"/>
          <w:szCs w:val="28"/>
          <w:lang w:eastAsia="ru-RU"/>
        </w:rPr>
        <w:t>»</w:t>
      </w:r>
      <w:r w:rsidR="00ED2CB5" w:rsidRPr="003A4058">
        <w:rPr>
          <w:rFonts w:ascii="Times New Roman" w:eastAsia="Times New Roman" w:hAnsi="Times New Roman" w:cs="Times New Roman"/>
          <w:sz w:val="28"/>
          <w:szCs w:val="28"/>
          <w:lang w:eastAsia="ru-RU"/>
        </w:rPr>
        <w:t xml:space="preserve"> </w:t>
      </w:r>
      <w:r w:rsidR="00DF5A5E" w:rsidRPr="003A4058">
        <w:rPr>
          <w:rFonts w:ascii="Times New Roman" w:eastAsia="Times New Roman" w:hAnsi="Times New Roman" w:cs="Times New Roman"/>
          <w:sz w:val="28"/>
          <w:szCs w:val="28"/>
          <w:lang w:eastAsia="ru-RU"/>
        </w:rPr>
        <w:t>-</w:t>
      </w:r>
      <w:r w:rsidR="00ED2CB5" w:rsidRPr="003A4058">
        <w:rPr>
          <w:rFonts w:ascii="Times New Roman" w:eastAsia="Times New Roman" w:hAnsi="Times New Roman" w:cs="Times New Roman"/>
          <w:sz w:val="28"/>
          <w:szCs w:val="28"/>
          <w:lang w:eastAsia="ru-RU"/>
        </w:rPr>
        <w:t xml:space="preserve"> </w:t>
      </w:r>
      <w:r w:rsidR="00B5114E" w:rsidRPr="003A4058">
        <w:rPr>
          <w:rFonts w:ascii="Times New Roman" w:eastAsia="Times New Roman" w:hAnsi="Times New Roman" w:cs="Times New Roman"/>
          <w:sz w:val="28"/>
          <w:szCs w:val="28"/>
          <w:lang w:eastAsia="ru-RU"/>
        </w:rPr>
        <w:t>157,</w:t>
      </w:r>
      <w:r w:rsidR="005A083D" w:rsidRPr="003A4058">
        <w:rPr>
          <w:rFonts w:ascii="Times New Roman" w:eastAsia="Times New Roman" w:hAnsi="Times New Roman" w:cs="Times New Roman"/>
          <w:sz w:val="28"/>
          <w:szCs w:val="28"/>
          <w:lang w:eastAsia="ru-RU"/>
        </w:rPr>
        <w:t>3</w:t>
      </w:r>
      <w:r w:rsidR="00DF5A5E" w:rsidRPr="003A4058">
        <w:rPr>
          <w:rFonts w:ascii="Times New Roman" w:eastAsia="Times New Roman" w:hAnsi="Times New Roman" w:cs="Times New Roman"/>
          <w:sz w:val="28"/>
          <w:szCs w:val="28"/>
          <w:lang w:eastAsia="ru-RU"/>
        </w:rPr>
        <w:t xml:space="preserve"> тыс. рублей</w:t>
      </w:r>
      <w:r w:rsidRPr="003A4058">
        <w:rPr>
          <w:rFonts w:ascii="Times New Roman" w:eastAsia="Times New Roman" w:hAnsi="Times New Roman" w:cs="Times New Roman"/>
          <w:sz w:val="28"/>
          <w:szCs w:val="28"/>
          <w:lang w:eastAsia="ru-RU"/>
        </w:rPr>
        <w:t xml:space="preserve"> (</w:t>
      </w:r>
      <w:r w:rsidR="0077213E" w:rsidRPr="003A4058">
        <w:rPr>
          <w:rFonts w:ascii="Times New Roman" w:eastAsia="Times New Roman" w:hAnsi="Times New Roman" w:cs="Times New Roman"/>
          <w:sz w:val="28"/>
          <w:szCs w:val="28"/>
          <w:lang w:eastAsia="ru-RU"/>
        </w:rPr>
        <w:t xml:space="preserve">основная </w:t>
      </w:r>
      <w:r w:rsidRPr="003A4058">
        <w:rPr>
          <w:rFonts w:ascii="Times New Roman" w:eastAsia="Times New Roman" w:hAnsi="Times New Roman" w:cs="Times New Roman"/>
          <w:sz w:val="28"/>
          <w:szCs w:val="28"/>
          <w:lang w:eastAsia="ru-RU"/>
        </w:rPr>
        <w:t xml:space="preserve">задолженность </w:t>
      </w:r>
      <w:r w:rsidR="0077213E" w:rsidRPr="003A4058">
        <w:rPr>
          <w:rFonts w:ascii="Times New Roman" w:eastAsia="Times New Roman" w:hAnsi="Times New Roman" w:cs="Times New Roman"/>
          <w:sz w:val="28"/>
          <w:szCs w:val="28"/>
          <w:lang w:eastAsia="ru-RU"/>
        </w:rPr>
        <w:t>возникла за счет земельных паев, которые не оформлены физическими лицами в собственность)</w:t>
      </w:r>
      <w:r w:rsidR="004B0A4B" w:rsidRPr="003A4058">
        <w:rPr>
          <w:rFonts w:ascii="Times New Roman" w:eastAsia="Times New Roman" w:hAnsi="Times New Roman" w:cs="Times New Roman"/>
          <w:sz w:val="28"/>
          <w:szCs w:val="28"/>
          <w:lang w:eastAsia="ru-RU"/>
        </w:rPr>
        <w:t xml:space="preserve">, </w:t>
      </w:r>
    </w:p>
    <w:p w:rsidR="00385E90" w:rsidRPr="003A4058" w:rsidRDefault="00385E90"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4058">
        <w:rPr>
          <w:rFonts w:ascii="Times New Roman" w:eastAsia="Times New Roman" w:hAnsi="Times New Roman" w:cs="Times New Roman"/>
          <w:sz w:val="28"/>
          <w:szCs w:val="28"/>
          <w:lang w:eastAsia="ru-RU"/>
        </w:rPr>
        <w:lastRenderedPageBreak/>
        <w:t>- по счету</w:t>
      </w:r>
      <w:r w:rsidR="00AE39C4" w:rsidRPr="003A4058">
        <w:rPr>
          <w:rFonts w:ascii="Times New Roman" w:eastAsia="Times New Roman" w:hAnsi="Times New Roman" w:cs="Times New Roman"/>
          <w:sz w:val="28"/>
          <w:szCs w:val="28"/>
          <w:lang w:eastAsia="ru-RU"/>
        </w:rPr>
        <w:t xml:space="preserve"> </w:t>
      </w:r>
      <w:r w:rsidRPr="003A4058">
        <w:rPr>
          <w:rFonts w:ascii="Times New Roman" w:eastAsia="Times New Roman" w:hAnsi="Times New Roman" w:cs="Times New Roman"/>
          <w:sz w:val="28"/>
          <w:szCs w:val="28"/>
          <w:lang w:eastAsia="ru-RU"/>
        </w:rPr>
        <w:t>0</w:t>
      </w:r>
      <w:r w:rsidRPr="003A4058">
        <w:rPr>
          <w:rFonts w:ascii="Times New Roman" w:hAnsi="Times New Roman" w:cs="Times New Roman"/>
          <w:sz w:val="28"/>
          <w:szCs w:val="28"/>
        </w:rPr>
        <w:t>20521000 «Расчеты с плательщиками доходов от операционной аренды» - 1,4 тыс. рублей</w:t>
      </w:r>
      <w:r w:rsidR="0077213E" w:rsidRPr="003A4058">
        <w:rPr>
          <w:rFonts w:ascii="Times New Roman" w:hAnsi="Times New Roman" w:cs="Times New Roman"/>
          <w:sz w:val="28"/>
          <w:szCs w:val="28"/>
        </w:rPr>
        <w:t xml:space="preserve"> (начисления за аренду помещения за декабрь 202</w:t>
      </w:r>
      <w:r w:rsidR="003A4058" w:rsidRPr="003A4058">
        <w:rPr>
          <w:rFonts w:ascii="Times New Roman" w:hAnsi="Times New Roman" w:cs="Times New Roman"/>
          <w:sz w:val="28"/>
          <w:szCs w:val="28"/>
        </w:rPr>
        <w:t>3</w:t>
      </w:r>
      <w:r w:rsidR="0077213E" w:rsidRPr="003A4058">
        <w:rPr>
          <w:rFonts w:ascii="Times New Roman" w:hAnsi="Times New Roman" w:cs="Times New Roman"/>
          <w:sz w:val="28"/>
          <w:szCs w:val="28"/>
        </w:rPr>
        <w:t xml:space="preserve"> ПАО «Ростелеком»).</w:t>
      </w:r>
    </w:p>
    <w:p w:rsidR="00DD5129" w:rsidRPr="0053469C" w:rsidRDefault="00DF5A5E"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469C">
        <w:rPr>
          <w:rFonts w:ascii="Times New Roman" w:eastAsia="Times New Roman" w:hAnsi="Times New Roman" w:cs="Times New Roman"/>
          <w:sz w:val="28"/>
          <w:szCs w:val="28"/>
          <w:lang w:eastAsia="ru-RU"/>
        </w:rPr>
        <w:t xml:space="preserve">Кредиторская задолженность </w:t>
      </w:r>
      <w:r w:rsidR="005A083D" w:rsidRPr="0053469C">
        <w:rPr>
          <w:rFonts w:ascii="Times New Roman" w:eastAsia="Times New Roman" w:hAnsi="Times New Roman" w:cs="Times New Roman"/>
          <w:sz w:val="28"/>
          <w:szCs w:val="28"/>
          <w:lang w:eastAsia="ru-RU"/>
        </w:rPr>
        <w:t xml:space="preserve">по доходам </w:t>
      </w:r>
      <w:r w:rsidRPr="0053469C">
        <w:rPr>
          <w:rFonts w:ascii="Times New Roman" w:eastAsia="Times New Roman" w:hAnsi="Times New Roman" w:cs="Times New Roman"/>
          <w:sz w:val="28"/>
          <w:szCs w:val="28"/>
          <w:lang w:eastAsia="ru-RU"/>
        </w:rPr>
        <w:t>по состоянию на 1 января 20</w:t>
      </w:r>
      <w:r w:rsidR="000B6658" w:rsidRPr="0053469C">
        <w:rPr>
          <w:rFonts w:ascii="Times New Roman" w:eastAsia="Times New Roman" w:hAnsi="Times New Roman" w:cs="Times New Roman"/>
          <w:sz w:val="28"/>
          <w:szCs w:val="28"/>
          <w:lang w:eastAsia="ru-RU"/>
        </w:rPr>
        <w:t>2</w:t>
      </w:r>
      <w:r w:rsidR="0053469C" w:rsidRPr="0053469C">
        <w:rPr>
          <w:rFonts w:ascii="Times New Roman" w:eastAsia="Times New Roman" w:hAnsi="Times New Roman" w:cs="Times New Roman"/>
          <w:sz w:val="28"/>
          <w:szCs w:val="28"/>
          <w:lang w:eastAsia="ru-RU"/>
        </w:rPr>
        <w:t>4</w:t>
      </w:r>
      <w:r w:rsidRPr="0053469C">
        <w:rPr>
          <w:rFonts w:ascii="Times New Roman" w:eastAsia="Times New Roman" w:hAnsi="Times New Roman" w:cs="Times New Roman"/>
          <w:sz w:val="28"/>
          <w:szCs w:val="28"/>
          <w:lang w:eastAsia="ru-RU"/>
        </w:rPr>
        <w:t xml:space="preserve"> года </w:t>
      </w:r>
      <w:r w:rsidR="0053469C" w:rsidRPr="0053469C">
        <w:rPr>
          <w:rFonts w:ascii="Times New Roman" w:eastAsia="Times New Roman" w:hAnsi="Times New Roman" w:cs="Times New Roman"/>
          <w:sz w:val="28"/>
          <w:szCs w:val="28"/>
          <w:lang w:eastAsia="ru-RU"/>
        </w:rPr>
        <w:t xml:space="preserve">за </w:t>
      </w:r>
      <w:r w:rsidR="00DD5129" w:rsidRPr="0053469C">
        <w:rPr>
          <w:rFonts w:ascii="Times New Roman" w:eastAsia="Times New Roman" w:hAnsi="Times New Roman" w:cs="Times New Roman"/>
          <w:sz w:val="28"/>
          <w:szCs w:val="28"/>
          <w:lang w:eastAsia="ru-RU"/>
        </w:rPr>
        <w:t xml:space="preserve"> отчетн</w:t>
      </w:r>
      <w:r w:rsidR="0053469C" w:rsidRPr="0053469C">
        <w:rPr>
          <w:rFonts w:ascii="Times New Roman" w:eastAsia="Times New Roman" w:hAnsi="Times New Roman" w:cs="Times New Roman"/>
          <w:sz w:val="28"/>
          <w:szCs w:val="28"/>
          <w:lang w:eastAsia="ru-RU"/>
        </w:rPr>
        <w:t>ый</w:t>
      </w:r>
      <w:r w:rsidR="00DD5129" w:rsidRPr="0053469C">
        <w:rPr>
          <w:rFonts w:ascii="Times New Roman" w:eastAsia="Times New Roman" w:hAnsi="Times New Roman" w:cs="Times New Roman"/>
          <w:sz w:val="28"/>
          <w:szCs w:val="28"/>
          <w:lang w:eastAsia="ru-RU"/>
        </w:rPr>
        <w:t xml:space="preserve"> периода </w:t>
      </w:r>
      <w:r w:rsidR="0053469C" w:rsidRPr="0053469C">
        <w:rPr>
          <w:rFonts w:ascii="Times New Roman" w:eastAsia="Times New Roman" w:hAnsi="Times New Roman" w:cs="Times New Roman"/>
          <w:sz w:val="28"/>
          <w:szCs w:val="28"/>
          <w:lang w:eastAsia="ru-RU"/>
        </w:rPr>
        <w:t xml:space="preserve">не изменилась и на 1 января 2024 года составила </w:t>
      </w:r>
      <w:r w:rsidR="00DD5129" w:rsidRPr="0053469C">
        <w:rPr>
          <w:rFonts w:ascii="Times New Roman" w:eastAsia="Times New Roman" w:hAnsi="Times New Roman" w:cs="Times New Roman"/>
          <w:sz w:val="28"/>
          <w:szCs w:val="28"/>
          <w:lang w:eastAsia="ru-RU"/>
        </w:rPr>
        <w:t xml:space="preserve">в сумме </w:t>
      </w:r>
      <w:r w:rsidR="005A083D" w:rsidRPr="0053469C">
        <w:rPr>
          <w:rFonts w:ascii="Times New Roman" w:eastAsia="Times New Roman" w:hAnsi="Times New Roman" w:cs="Times New Roman"/>
          <w:sz w:val="28"/>
          <w:szCs w:val="28"/>
          <w:lang w:eastAsia="ru-RU"/>
        </w:rPr>
        <w:t>37,7</w:t>
      </w:r>
      <w:r w:rsidR="00AE39C4" w:rsidRPr="0053469C">
        <w:rPr>
          <w:rFonts w:ascii="Times New Roman" w:eastAsia="Times New Roman" w:hAnsi="Times New Roman" w:cs="Times New Roman"/>
          <w:sz w:val="28"/>
          <w:szCs w:val="28"/>
          <w:lang w:eastAsia="ru-RU"/>
        </w:rPr>
        <w:t xml:space="preserve"> ты</w:t>
      </w:r>
      <w:r w:rsidR="00DD5129" w:rsidRPr="0053469C">
        <w:rPr>
          <w:rFonts w:ascii="Times New Roman" w:eastAsia="Times New Roman" w:hAnsi="Times New Roman" w:cs="Times New Roman"/>
          <w:sz w:val="28"/>
          <w:szCs w:val="28"/>
          <w:lang w:eastAsia="ru-RU"/>
        </w:rPr>
        <w:t>с. рублей, в том числе:</w:t>
      </w:r>
    </w:p>
    <w:p w:rsidR="00DD5129" w:rsidRPr="0053469C"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469C">
        <w:rPr>
          <w:rFonts w:ascii="Times New Roman" w:eastAsia="Times New Roman" w:hAnsi="Times New Roman" w:cs="Times New Roman"/>
          <w:sz w:val="28"/>
          <w:szCs w:val="28"/>
          <w:lang w:eastAsia="ru-RU"/>
        </w:rPr>
        <w:t>-</w:t>
      </w:r>
      <w:r w:rsidR="00DF5A5E" w:rsidRPr="0053469C">
        <w:rPr>
          <w:rFonts w:ascii="Times New Roman" w:eastAsia="Times New Roman" w:hAnsi="Times New Roman" w:cs="Times New Roman"/>
          <w:sz w:val="28"/>
          <w:szCs w:val="28"/>
          <w:lang w:eastAsia="ru-RU"/>
        </w:rPr>
        <w:t>по счету 020511000 «</w:t>
      </w:r>
      <w:r w:rsidRPr="0053469C">
        <w:rPr>
          <w:rFonts w:ascii="Times New Roman" w:eastAsia="Times New Roman" w:hAnsi="Times New Roman" w:cs="Times New Roman"/>
          <w:sz w:val="28"/>
          <w:szCs w:val="28"/>
          <w:lang w:eastAsia="ru-RU"/>
        </w:rPr>
        <w:t>Р</w:t>
      </w:r>
      <w:r w:rsidR="00DF5A5E" w:rsidRPr="0053469C">
        <w:rPr>
          <w:rFonts w:ascii="Times New Roman" w:eastAsia="Times New Roman" w:hAnsi="Times New Roman" w:cs="Times New Roman"/>
          <w:sz w:val="28"/>
          <w:szCs w:val="28"/>
          <w:lang w:eastAsia="ru-RU"/>
        </w:rPr>
        <w:t>асчеты с плательщиками налогов» -</w:t>
      </w:r>
      <w:r w:rsidR="00AE39C4" w:rsidRPr="0053469C">
        <w:rPr>
          <w:rFonts w:ascii="Times New Roman" w:eastAsia="Times New Roman" w:hAnsi="Times New Roman" w:cs="Times New Roman"/>
          <w:sz w:val="28"/>
          <w:szCs w:val="28"/>
          <w:lang w:eastAsia="ru-RU"/>
        </w:rPr>
        <w:t xml:space="preserve"> </w:t>
      </w:r>
      <w:r w:rsidR="005A083D" w:rsidRPr="0053469C">
        <w:rPr>
          <w:rFonts w:ascii="Times New Roman" w:eastAsia="Times New Roman" w:hAnsi="Times New Roman" w:cs="Times New Roman"/>
          <w:sz w:val="28"/>
          <w:szCs w:val="28"/>
          <w:lang w:eastAsia="ru-RU"/>
        </w:rPr>
        <w:t>37,7</w:t>
      </w:r>
      <w:r w:rsidR="00DF5A5E" w:rsidRPr="0053469C">
        <w:rPr>
          <w:rFonts w:ascii="Times New Roman" w:eastAsia="Times New Roman" w:hAnsi="Times New Roman" w:cs="Times New Roman"/>
          <w:sz w:val="28"/>
          <w:szCs w:val="28"/>
          <w:lang w:eastAsia="ru-RU"/>
        </w:rPr>
        <w:t xml:space="preserve"> тыс. рублей</w:t>
      </w:r>
      <w:r w:rsidRPr="0053469C">
        <w:rPr>
          <w:rFonts w:ascii="Times New Roman" w:eastAsia="Times New Roman" w:hAnsi="Times New Roman" w:cs="Times New Roman"/>
          <w:sz w:val="28"/>
          <w:szCs w:val="28"/>
          <w:lang w:eastAsia="ru-RU"/>
        </w:rPr>
        <w:t xml:space="preserve"> (переплата налогов налогоплательщиков по имущественным налогам);</w:t>
      </w:r>
    </w:p>
    <w:p w:rsidR="005A083D" w:rsidRPr="0053469C" w:rsidRDefault="005A083D"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469C">
        <w:rPr>
          <w:rFonts w:ascii="Times New Roman" w:eastAsia="Times New Roman" w:hAnsi="Times New Roman" w:cs="Times New Roman"/>
          <w:sz w:val="28"/>
          <w:szCs w:val="28"/>
          <w:lang w:eastAsia="ru-RU"/>
        </w:rPr>
        <w:t>Кредиторская задолженность на 01.01.202</w:t>
      </w:r>
      <w:r w:rsidR="0053469C" w:rsidRPr="0053469C">
        <w:rPr>
          <w:rFonts w:ascii="Times New Roman" w:eastAsia="Times New Roman" w:hAnsi="Times New Roman" w:cs="Times New Roman"/>
          <w:sz w:val="28"/>
          <w:szCs w:val="28"/>
          <w:lang w:eastAsia="ru-RU"/>
        </w:rPr>
        <w:t>4</w:t>
      </w:r>
      <w:r w:rsidRPr="0053469C">
        <w:rPr>
          <w:rFonts w:ascii="Times New Roman" w:eastAsia="Times New Roman" w:hAnsi="Times New Roman" w:cs="Times New Roman"/>
          <w:sz w:val="28"/>
          <w:szCs w:val="28"/>
          <w:lang w:eastAsia="ru-RU"/>
        </w:rPr>
        <w:t xml:space="preserve"> по  </w:t>
      </w:r>
      <w:r w:rsidR="0053469C" w:rsidRPr="0053469C">
        <w:rPr>
          <w:rFonts w:ascii="Times New Roman" w:eastAsia="Times New Roman" w:hAnsi="Times New Roman" w:cs="Times New Roman"/>
          <w:sz w:val="28"/>
          <w:szCs w:val="28"/>
          <w:lang w:eastAsia="ru-RU"/>
        </w:rPr>
        <w:t>выплатам</w:t>
      </w:r>
      <w:r w:rsidRPr="0053469C">
        <w:rPr>
          <w:rFonts w:ascii="Times New Roman" w:eastAsia="Times New Roman" w:hAnsi="Times New Roman" w:cs="Times New Roman"/>
          <w:sz w:val="28"/>
          <w:szCs w:val="28"/>
          <w:lang w:eastAsia="ru-RU"/>
        </w:rPr>
        <w:t xml:space="preserve"> составила</w:t>
      </w:r>
      <w:r w:rsidR="0053469C" w:rsidRPr="0053469C">
        <w:rPr>
          <w:rFonts w:ascii="Times New Roman" w:eastAsia="Times New Roman" w:hAnsi="Times New Roman" w:cs="Times New Roman"/>
          <w:sz w:val="28"/>
          <w:szCs w:val="28"/>
          <w:lang w:eastAsia="ru-RU"/>
        </w:rPr>
        <w:t xml:space="preserve"> 45,2 тыс. рублей, в том числе:</w:t>
      </w:r>
    </w:p>
    <w:p w:rsidR="00062ADF" w:rsidRPr="0053469C" w:rsidRDefault="005A083D"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469C">
        <w:rPr>
          <w:rFonts w:ascii="Times New Roman" w:eastAsia="Times New Roman" w:hAnsi="Times New Roman" w:cs="Times New Roman"/>
          <w:sz w:val="28"/>
          <w:szCs w:val="28"/>
          <w:lang w:eastAsia="ru-RU"/>
        </w:rPr>
        <w:t xml:space="preserve">- </w:t>
      </w:r>
      <w:r w:rsidR="00DF5A5E" w:rsidRPr="0053469C">
        <w:rPr>
          <w:rFonts w:ascii="Times New Roman" w:eastAsia="Times New Roman" w:hAnsi="Times New Roman" w:cs="Times New Roman"/>
          <w:sz w:val="28"/>
          <w:szCs w:val="28"/>
          <w:lang w:eastAsia="ru-RU"/>
        </w:rPr>
        <w:t>по счету 0302</w:t>
      </w:r>
      <w:r w:rsidR="000B6658" w:rsidRPr="0053469C">
        <w:rPr>
          <w:rFonts w:ascii="Times New Roman" w:eastAsia="Times New Roman" w:hAnsi="Times New Roman" w:cs="Times New Roman"/>
          <w:sz w:val="28"/>
          <w:szCs w:val="28"/>
          <w:lang w:eastAsia="ru-RU"/>
        </w:rPr>
        <w:t>2</w:t>
      </w:r>
      <w:r w:rsidR="00AE39C4" w:rsidRPr="0053469C">
        <w:rPr>
          <w:rFonts w:ascii="Times New Roman" w:eastAsia="Times New Roman" w:hAnsi="Times New Roman" w:cs="Times New Roman"/>
          <w:sz w:val="28"/>
          <w:szCs w:val="28"/>
          <w:lang w:eastAsia="ru-RU"/>
        </w:rPr>
        <w:t>1</w:t>
      </w:r>
      <w:r w:rsidR="00DF5A5E" w:rsidRPr="0053469C">
        <w:rPr>
          <w:rFonts w:ascii="Times New Roman" w:eastAsia="Times New Roman" w:hAnsi="Times New Roman" w:cs="Times New Roman"/>
          <w:sz w:val="28"/>
          <w:szCs w:val="28"/>
          <w:lang w:eastAsia="ru-RU"/>
        </w:rPr>
        <w:t xml:space="preserve">000 «расчеты по </w:t>
      </w:r>
      <w:r w:rsidR="000B6658" w:rsidRPr="0053469C">
        <w:rPr>
          <w:rFonts w:ascii="Times New Roman" w:eastAsia="Times New Roman" w:hAnsi="Times New Roman" w:cs="Times New Roman"/>
          <w:sz w:val="28"/>
          <w:szCs w:val="28"/>
          <w:lang w:eastAsia="ru-RU"/>
        </w:rPr>
        <w:t>услугам</w:t>
      </w:r>
      <w:r w:rsidR="00AE39C4" w:rsidRPr="0053469C">
        <w:rPr>
          <w:rFonts w:ascii="Times New Roman" w:eastAsia="Times New Roman" w:hAnsi="Times New Roman" w:cs="Times New Roman"/>
          <w:sz w:val="28"/>
          <w:szCs w:val="28"/>
          <w:lang w:eastAsia="ru-RU"/>
        </w:rPr>
        <w:t xml:space="preserve"> связи </w:t>
      </w:r>
      <w:r w:rsidR="00DF5A5E" w:rsidRPr="0053469C">
        <w:rPr>
          <w:rFonts w:ascii="Times New Roman" w:eastAsia="Times New Roman" w:hAnsi="Times New Roman" w:cs="Times New Roman"/>
          <w:sz w:val="28"/>
          <w:szCs w:val="28"/>
          <w:lang w:eastAsia="ru-RU"/>
        </w:rPr>
        <w:t>»-</w:t>
      </w:r>
      <w:r w:rsidR="00BB1E9D" w:rsidRPr="0053469C">
        <w:rPr>
          <w:rFonts w:ascii="Times New Roman" w:eastAsia="Times New Roman" w:hAnsi="Times New Roman" w:cs="Times New Roman"/>
          <w:sz w:val="28"/>
          <w:szCs w:val="28"/>
          <w:lang w:eastAsia="ru-RU"/>
        </w:rPr>
        <w:t xml:space="preserve"> </w:t>
      </w:r>
      <w:r w:rsidR="00AE39C4" w:rsidRPr="0053469C">
        <w:rPr>
          <w:rFonts w:ascii="Times New Roman" w:eastAsia="Times New Roman" w:hAnsi="Times New Roman" w:cs="Times New Roman"/>
          <w:sz w:val="28"/>
          <w:szCs w:val="28"/>
          <w:lang w:eastAsia="ru-RU"/>
        </w:rPr>
        <w:t>1,</w:t>
      </w:r>
      <w:r w:rsidR="0053469C" w:rsidRPr="0053469C">
        <w:rPr>
          <w:rFonts w:ascii="Times New Roman" w:eastAsia="Times New Roman" w:hAnsi="Times New Roman" w:cs="Times New Roman"/>
          <w:sz w:val="28"/>
          <w:szCs w:val="28"/>
          <w:lang w:eastAsia="ru-RU"/>
        </w:rPr>
        <w:t>7</w:t>
      </w:r>
      <w:r w:rsidR="00DF5A5E" w:rsidRPr="0053469C">
        <w:rPr>
          <w:rFonts w:ascii="Times New Roman" w:eastAsia="Times New Roman" w:hAnsi="Times New Roman" w:cs="Times New Roman"/>
          <w:sz w:val="28"/>
          <w:szCs w:val="28"/>
          <w:lang w:eastAsia="ru-RU"/>
        </w:rPr>
        <w:t xml:space="preserve"> тыс. рублей</w:t>
      </w:r>
      <w:r w:rsidR="00DD5129" w:rsidRPr="0053469C">
        <w:rPr>
          <w:rFonts w:ascii="Times New Roman" w:eastAsia="Times New Roman" w:hAnsi="Times New Roman" w:cs="Times New Roman"/>
          <w:sz w:val="28"/>
          <w:szCs w:val="28"/>
          <w:lang w:eastAsia="ru-RU"/>
        </w:rPr>
        <w:t xml:space="preserve"> (счет выставлен после окончания финансового года)</w:t>
      </w:r>
      <w:r w:rsidR="00062ADF" w:rsidRPr="0053469C">
        <w:rPr>
          <w:rFonts w:ascii="Times New Roman" w:eastAsia="Times New Roman" w:hAnsi="Times New Roman" w:cs="Times New Roman"/>
          <w:sz w:val="28"/>
          <w:szCs w:val="28"/>
          <w:lang w:eastAsia="ru-RU"/>
        </w:rPr>
        <w:t>;</w:t>
      </w:r>
    </w:p>
    <w:p w:rsidR="00DF5A5E" w:rsidRPr="0053469C" w:rsidRDefault="00062ADF"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469C">
        <w:rPr>
          <w:rFonts w:ascii="Times New Roman" w:eastAsia="Times New Roman" w:hAnsi="Times New Roman" w:cs="Times New Roman"/>
          <w:sz w:val="28"/>
          <w:szCs w:val="28"/>
          <w:lang w:eastAsia="ru-RU"/>
        </w:rPr>
        <w:t xml:space="preserve">- по счету 030223000 «Расчеты по коммунальным услугам» - </w:t>
      </w:r>
      <w:r w:rsidR="005A083D" w:rsidRPr="0053469C">
        <w:rPr>
          <w:rFonts w:ascii="Times New Roman" w:eastAsia="Times New Roman" w:hAnsi="Times New Roman" w:cs="Times New Roman"/>
          <w:sz w:val="28"/>
          <w:szCs w:val="28"/>
          <w:lang w:eastAsia="ru-RU"/>
        </w:rPr>
        <w:t>4</w:t>
      </w:r>
      <w:r w:rsidR="0053469C" w:rsidRPr="0053469C">
        <w:rPr>
          <w:rFonts w:ascii="Times New Roman" w:eastAsia="Times New Roman" w:hAnsi="Times New Roman" w:cs="Times New Roman"/>
          <w:sz w:val="28"/>
          <w:szCs w:val="28"/>
          <w:lang w:eastAsia="ru-RU"/>
        </w:rPr>
        <w:t>3,5</w:t>
      </w:r>
      <w:r w:rsidRPr="0053469C">
        <w:rPr>
          <w:rFonts w:ascii="Times New Roman" w:eastAsia="Times New Roman" w:hAnsi="Times New Roman" w:cs="Times New Roman"/>
          <w:sz w:val="28"/>
          <w:szCs w:val="28"/>
          <w:lang w:eastAsia="ru-RU"/>
        </w:rPr>
        <w:t xml:space="preserve"> тыс. рублей (задолженность по коммунальным слугам за декабрь 202</w:t>
      </w:r>
      <w:r w:rsidR="0053469C" w:rsidRPr="0053469C">
        <w:rPr>
          <w:rFonts w:ascii="Times New Roman" w:eastAsia="Times New Roman" w:hAnsi="Times New Roman" w:cs="Times New Roman"/>
          <w:sz w:val="28"/>
          <w:szCs w:val="28"/>
          <w:lang w:eastAsia="ru-RU"/>
        </w:rPr>
        <w:t>3</w:t>
      </w:r>
      <w:r w:rsidRPr="0053469C">
        <w:rPr>
          <w:rFonts w:ascii="Times New Roman" w:eastAsia="Times New Roman" w:hAnsi="Times New Roman" w:cs="Times New Roman"/>
          <w:sz w:val="28"/>
          <w:szCs w:val="28"/>
          <w:lang w:eastAsia="ru-RU"/>
        </w:rPr>
        <w:t xml:space="preserve"> года</w:t>
      </w:r>
      <w:r w:rsidR="005A083D" w:rsidRPr="0053469C">
        <w:rPr>
          <w:rFonts w:ascii="Times New Roman" w:eastAsia="Times New Roman" w:hAnsi="Times New Roman" w:cs="Times New Roman"/>
          <w:sz w:val="28"/>
          <w:szCs w:val="28"/>
          <w:lang w:eastAsia="ru-RU"/>
        </w:rPr>
        <w:t>, счета-фактуры выставлены в январе 202</w:t>
      </w:r>
      <w:r w:rsidR="0053469C" w:rsidRPr="0053469C">
        <w:rPr>
          <w:rFonts w:ascii="Times New Roman" w:eastAsia="Times New Roman" w:hAnsi="Times New Roman" w:cs="Times New Roman"/>
          <w:sz w:val="28"/>
          <w:szCs w:val="28"/>
          <w:lang w:eastAsia="ru-RU"/>
        </w:rPr>
        <w:t>4</w:t>
      </w:r>
      <w:r w:rsidRPr="0053469C">
        <w:rPr>
          <w:rFonts w:ascii="Times New Roman" w:eastAsia="Times New Roman" w:hAnsi="Times New Roman" w:cs="Times New Roman"/>
          <w:sz w:val="28"/>
          <w:szCs w:val="28"/>
          <w:lang w:eastAsia="ru-RU"/>
        </w:rPr>
        <w:t>)</w:t>
      </w:r>
      <w:r w:rsidR="00DF5A5E" w:rsidRPr="0053469C">
        <w:rPr>
          <w:rFonts w:ascii="Times New Roman" w:eastAsia="Times New Roman" w:hAnsi="Times New Roman" w:cs="Times New Roman"/>
          <w:sz w:val="28"/>
          <w:szCs w:val="28"/>
          <w:lang w:eastAsia="ru-RU"/>
        </w:rPr>
        <w:t>.</w:t>
      </w:r>
    </w:p>
    <w:p w:rsidR="00242DDB" w:rsidRDefault="00242DDB" w:rsidP="00BE2825">
      <w:pPr>
        <w:autoSpaceDE w:val="0"/>
        <w:autoSpaceDN w:val="0"/>
        <w:adjustRightInd w:val="0"/>
        <w:spacing w:after="0" w:line="240" w:lineRule="auto"/>
        <w:ind w:firstLine="709"/>
        <w:jc w:val="both"/>
        <w:rPr>
          <w:rFonts w:ascii="Times New Roman" w:hAnsi="Times New Roman" w:cs="Times New Roman"/>
          <w:sz w:val="28"/>
          <w:szCs w:val="28"/>
        </w:rPr>
      </w:pPr>
      <w:r w:rsidRPr="002F55B6">
        <w:rPr>
          <w:rFonts w:ascii="Times New Roman" w:eastAsia="Times New Roman" w:hAnsi="Times New Roman" w:cs="Times New Roman"/>
          <w:sz w:val="28"/>
          <w:szCs w:val="28"/>
          <w:lang w:eastAsia="ru-RU"/>
        </w:rPr>
        <w:t>При проверке путем сопоставления показателей, отраженных в Балансе (ф.0503130)</w:t>
      </w:r>
      <w:r w:rsidR="001B7E87" w:rsidRPr="002F55B6">
        <w:rPr>
          <w:rFonts w:ascii="Times New Roman" w:eastAsia="Times New Roman" w:hAnsi="Times New Roman" w:cs="Times New Roman"/>
          <w:sz w:val="28"/>
          <w:szCs w:val="28"/>
          <w:lang w:eastAsia="ru-RU"/>
        </w:rPr>
        <w:t xml:space="preserve"> по стр. 570 «Финансовый результат экономического субъекта»</w:t>
      </w:r>
      <w:r w:rsidRPr="002F55B6">
        <w:rPr>
          <w:rFonts w:ascii="Times New Roman" w:eastAsia="Times New Roman" w:hAnsi="Times New Roman" w:cs="Times New Roman"/>
          <w:sz w:val="28"/>
          <w:szCs w:val="28"/>
          <w:lang w:eastAsia="ru-RU"/>
        </w:rPr>
        <w:t>, на предмет соответствия данным бухгалтерского учета</w:t>
      </w:r>
      <w:r w:rsidR="001B7E87" w:rsidRPr="002F55B6">
        <w:rPr>
          <w:rFonts w:ascii="Times New Roman" w:eastAsia="Times New Roman" w:hAnsi="Times New Roman" w:cs="Times New Roman"/>
          <w:sz w:val="28"/>
          <w:szCs w:val="28"/>
          <w:lang w:eastAsia="ru-RU"/>
        </w:rPr>
        <w:t xml:space="preserve"> (счет 140130000)</w:t>
      </w:r>
      <w:r w:rsidRPr="002F55B6">
        <w:rPr>
          <w:rFonts w:ascii="Times New Roman" w:eastAsia="Times New Roman" w:hAnsi="Times New Roman" w:cs="Times New Roman"/>
          <w:sz w:val="28"/>
          <w:szCs w:val="28"/>
          <w:lang w:eastAsia="ru-RU"/>
        </w:rPr>
        <w:t>, отражаемым в Главной книге расхождени</w:t>
      </w:r>
      <w:r w:rsidR="00A12B4F" w:rsidRPr="002F55B6">
        <w:rPr>
          <w:rFonts w:ascii="Times New Roman" w:eastAsia="Times New Roman" w:hAnsi="Times New Roman" w:cs="Times New Roman"/>
          <w:sz w:val="28"/>
          <w:szCs w:val="28"/>
          <w:lang w:eastAsia="ru-RU"/>
        </w:rPr>
        <w:t>я</w:t>
      </w:r>
      <w:r w:rsidR="008C7EC6" w:rsidRPr="002F55B6">
        <w:rPr>
          <w:rFonts w:ascii="Times New Roman" w:eastAsia="Times New Roman" w:hAnsi="Times New Roman" w:cs="Times New Roman"/>
          <w:sz w:val="28"/>
          <w:szCs w:val="28"/>
          <w:lang w:eastAsia="ru-RU"/>
        </w:rPr>
        <w:t xml:space="preserve"> не установлены. </w:t>
      </w:r>
      <w:r w:rsidR="00A12B4F" w:rsidRPr="002F55B6">
        <w:rPr>
          <w:rFonts w:ascii="Times New Roman" w:hAnsi="Times New Roman" w:cs="Times New Roman"/>
          <w:sz w:val="28"/>
          <w:szCs w:val="28"/>
        </w:rPr>
        <w:t>Отраж</w:t>
      </w:r>
      <w:r w:rsidR="008C7EC6" w:rsidRPr="002F55B6">
        <w:rPr>
          <w:rFonts w:ascii="Times New Roman" w:hAnsi="Times New Roman" w:cs="Times New Roman"/>
          <w:sz w:val="28"/>
          <w:szCs w:val="28"/>
        </w:rPr>
        <w:t>ен</w:t>
      </w:r>
      <w:r w:rsidR="00A12B4F" w:rsidRPr="002F55B6">
        <w:rPr>
          <w:rFonts w:ascii="Times New Roman" w:hAnsi="Times New Roman" w:cs="Times New Roman"/>
          <w:sz w:val="28"/>
          <w:szCs w:val="28"/>
        </w:rPr>
        <w:t xml:space="preserve"> остаток по </w:t>
      </w:r>
      <w:hyperlink r:id="rId29" w:history="1">
        <w:r w:rsidR="00A12B4F" w:rsidRPr="002F55B6">
          <w:rPr>
            <w:rFonts w:ascii="Times New Roman" w:hAnsi="Times New Roman" w:cs="Times New Roman"/>
            <w:sz w:val="28"/>
            <w:szCs w:val="28"/>
          </w:rPr>
          <w:t>счету 1 401 30 000</w:t>
        </w:r>
      </w:hyperlink>
      <w:r w:rsidR="00A12B4F" w:rsidRPr="002F55B6">
        <w:rPr>
          <w:rFonts w:ascii="Times New Roman" w:hAnsi="Times New Roman" w:cs="Times New Roman"/>
          <w:sz w:val="28"/>
          <w:szCs w:val="28"/>
        </w:rPr>
        <w:t xml:space="preserve"> с учетом проведенных 31 декабря заключительных оборотов по счетам бюджетного учета по завершении финансового года (</w:t>
      </w:r>
      <w:hyperlink r:id="rId30" w:history="1">
        <w:r w:rsidR="00A12B4F" w:rsidRPr="002F55B6">
          <w:rPr>
            <w:rFonts w:ascii="Times New Roman" w:hAnsi="Times New Roman" w:cs="Times New Roman"/>
            <w:sz w:val="28"/>
            <w:szCs w:val="28"/>
          </w:rPr>
          <w:t>п. 15</w:t>
        </w:r>
      </w:hyperlink>
      <w:r w:rsidR="00A12B4F" w:rsidRPr="002F55B6">
        <w:rPr>
          <w:rFonts w:ascii="Times New Roman" w:hAnsi="Times New Roman" w:cs="Times New Roman"/>
          <w:sz w:val="28"/>
          <w:szCs w:val="28"/>
        </w:rPr>
        <w:t xml:space="preserve"> Инструкции N 191н, </w:t>
      </w:r>
      <w:hyperlink r:id="rId31" w:history="1">
        <w:r w:rsidR="00A12B4F" w:rsidRPr="002F55B6">
          <w:rPr>
            <w:rFonts w:ascii="Times New Roman" w:hAnsi="Times New Roman" w:cs="Times New Roman"/>
            <w:sz w:val="28"/>
            <w:szCs w:val="28"/>
          </w:rPr>
          <w:t>п. 122</w:t>
        </w:r>
      </w:hyperlink>
      <w:r w:rsidR="00A12B4F" w:rsidRPr="002F55B6">
        <w:rPr>
          <w:rFonts w:ascii="Times New Roman" w:hAnsi="Times New Roman" w:cs="Times New Roman"/>
          <w:sz w:val="28"/>
          <w:szCs w:val="28"/>
        </w:rPr>
        <w:t xml:space="preserve"> Инструкции N 162н).</w:t>
      </w:r>
    </w:p>
    <w:p w:rsidR="0015015C" w:rsidRDefault="0015015C" w:rsidP="000708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08DA">
        <w:rPr>
          <w:rFonts w:ascii="Times New Roman" w:eastAsia="Times New Roman" w:hAnsi="Times New Roman" w:cs="Times New Roman"/>
          <w:sz w:val="28"/>
          <w:szCs w:val="28"/>
          <w:lang w:eastAsia="ru-RU"/>
        </w:rPr>
        <w:t>Отчет об исполнении бюджета составлен в соответствии с бюджетной</w:t>
      </w:r>
      <w:r>
        <w:rPr>
          <w:rFonts w:ascii="Times New Roman" w:eastAsia="Times New Roman" w:hAnsi="Times New Roman" w:cs="Times New Roman"/>
          <w:sz w:val="28"/>
          <w:szCs w:val="28"/>
          <w:lang w:eastAsia="ru-RU"/>
        </w:rPr>
        <w:t xml:space="preserve"> классификацией Российской Федерации.</w:t>
      </w:r>
    </w:p>
    <w:p w:rsidR="0008310E" w:rsidRDefault="0008310E" w:rsidP="000708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310E" w:rsidRDefault="0008310E" w:rsidP="0008310E">
      <w:pPr>
        <w:tabs>
          <w:tab w:val="right" w:pos="10205"/>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2021 год,</w:t>
      </w:r>
      <w:r w:rsidR="007F65AE">
        <w:rPr>
          <w:rFonts w:ascii="Times New Roman" w:hAnsi="Times New Roman" w:cs="Times New Roman"/>
          <w:b/>
          <w:sz w:val="28"/>
          <w:szCs w:val="28"/>
        </w:rPr>
        <w:t xml:space="preserve"> 2022 год, </w:t>
      </w:r>
      <w:r>
        <w:rPr>
          <w:rFonts w:ascii="Times New Roman" w:hAnsi="Times New Roman" w:cs="Times New Roman"/>
          <w:b/>
          <w:sz w:val="28"/>
          <w:szCs w:val="28"/>
        </w:rPr>
        <w:t>однако к учету не приняты.</w:t>
      </w:r>
    </w:p>
    <w:p w:rsidR="0008310E" w:rsidRDefault="0008310E" w:rsidP="0008310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08310E" w:rsidRPr="00DF5A5E" w:rsidRDefault="0008310E" w:rsidP="000708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7F65AE">
        <w:rPr>
          <w:rFonts w:ascii="Times New Roman" w:eastAsia="Times New Roman" w:hAnsi="Times New Roman" w:cs="Times New Roman"/>
          <w:b/>
          <w:color w:val="000000"/>
          <w:sz w:val="28"/>
          <w:szCs w:val="28"/>
          <w:lang w:eastAsia="ru-RU"/>
        </w:rPr>
        <w:t>3</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BB1E9D">
        <w:rPr>
          <w:rFonts w:ascii="Times New Roman" w:eastAsia="Times New Roman" w:hAnsi="Times New Roman" w:cs="Times New Roman"/>
          <w:color w:val="000000"/>
          <w:sz w:val="28"/>
          <w:szCs w:val="28"/>
          <w:lang w:eastAsia="ru-RU"/>
        </w:rPr>
        <w:t>Раздольненского</w:t>
      </w:r>
      <w:r w:rsidR="002126C3">
        <w:rPr>
          <w:rFonts w:ascii="Times New Roman" w:eastAsia="Times New Roman" w:hAnsi="Times New Roman" w:cs="Times New Roman"/>
          <w:color w:val="000000"/>
          <w:sz w:val="28"/>
          <w:szCs w:val="28"/>
          <w:lang w:eastAsia="ru-RU"/>
        </w:rPr>
        <w:t xml:space="preserve"> 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7F65AE">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год утвержден Решением </w:t>
      </w:r>
      <w:r w:rsidR="00BB1E9D">
        <w:rPr>
          <w:rFonts w:ascii="Times New Roman" w:eastAsia="Times New Roman" w:hAnsi="Times New Roman" w:cs="Times New Roman"/>
          <w:color w:val="000000"/>
          <w:sz w:val="28"/>
          <w:szCs w:val="28"/>
          <w:lang w:eastAsia="ru-RU"/>
        </w:rPr>
        <w:t>Раздольненского</w:t>
      </w:r>
      <w:r w:rsidR="002126C3">
        <w:rPr>
          <w:rFonts w:ascii="Times New Roman" w:eastAsia="Times New Roman" w:hAnsi="Times New Roman" w:cs="Times New Roman"/>
          <w:color w:val="000000"/>
          <w:sz w:val="28"/>
          <w:szCs w:val="28"/>
          <w:lang w:eastAsia="ru-RU"/>
        </w:rPr>
        <w:t xml:space="preserve"> 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FC5918">
        <w:rPr>
          <w:rFonts w:ascii="Times New Roman" w:eastAsia="Times New Roman" w:hAnsi="Times New Roman" w:cs="Times New Roman"/>
          <w:color w:val="000000"/>
          <w:sz w:val="28"/>
          <w:szCs w:val="28"/>
          <w:lang w:eastAsia="ru-RU"/>
        </w:rPr>
        <w:t>2</w:t>
      </w:r>
      <w:r w:rsidR="007F65AE">
        <w:rPr>
          <w:rFonts w:ascii="Times New Roman" w:eastAsia="Times New Roman" w:hAnsi="Times New Roman" w:cs="Times New Roman"/>
          <w:color w:val="000000"/>
          <w:sz w:val="28"/>
          <w:szCs w:val="28"/>
          <w:lang w:eastAsia="ru-RU"/>
        </w:rPr>
        <w:t>1</w:t>
      </w:r>
      <w:r w:rsidR="002126C3">
        <w:rPr>
          <w:rFonts w:ascii="Times New Roman" w:eastAsia="Times New Roman" w:hAnsi="Times New Roman" w:cs="Times New Roman"/>
          <w:color w:val="000000"/>
          <w:sz w:val="28"/>
          <w:szCs w:val="28"/>
          <w:lang w:eastAsia="ru-RU"/>
        </w:rPr>
        <w:t>.12.20</w:t>
      </w:r>
      <w:r w:rsidR="00182FE8">
        <w:rPr>
          <w:rFonts w:ascii="Times New Roman" w:eastAsia="Times New Roman" w:hAnsi="Times New Roman" w:cs="Times New Roman"/>
          <w:color w:val="000000"/>
          <w:sz w:val="28"/>
          <w:szCs w:val="28"/>
          <w:lang w:eastAsia="ru-RU"/>
        </w:rPr>
        <w:t>2</w:t>
      </w:r>
      <w:r w:rsidR="007F65AE">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 </w:t>
      </w:r>
      <w:r w:rsidR="007F65AE">
        <w:rPr>
          <w:rFonts w:ascii="Times New Roman" w:eastAsia="Times New Roman" w:hAnsi="Times New Roman" w:cs="Times New Roman"/>
          <w:color w:val="000000"/>
          <w:sz w:val="28"/>
          <w:szCs w:val="28"/>
          <w:lang w:eastAsia="ru-RU"/>
        </w:rPr>
        <w:t>20-114</w:t>
      </w:r>
      <w:r w:rsidRPr="00DF5A5E">
        <w:rPr>
          <w:rFonts w:ascii="Times New Roman" w:eastAsia="Times New Roman" w:hAnsi="Times New Roman" w:cs="Times New Roman"/>
          <w:color w:val="000000"/>
          <w:sz w:val="28"/>
          <w:szCs w:val="28"/>
          <w:lang w:eastAsia="ru-RU"/>
        </w:rPr>
        <w:t xml:space="preserve"> «О бюджете  </w:t>
      </w:r>
      <w:r w:rsidR="00BB1E9D">
        <w:rPr>
          <w:rFonts w:ascii="Times New Roman" w:eastAsia="Times New Roman" w:hAnsi="Times New Roman" w:cs="Times New Roman"/>
          <w:color w:val="000000"/>
          <w:sz w:val="28"/>
          <w:szCs w:val="28"/>
          <w:lang w:eastAsia="ru-RU"/>
        </w:rPr>
        <w:t>Раздольненского</w:t>
      </w:r>
      <w:r w:rsidR="002126C3">
        <w:rPr>
          <w:rFonts w:ascii="Times New Roman" w:eastAsia="Times New Roman" w:hAnsi="Times New Roman" w:cs="Times New Roman"/>
          <w:color w:val="000000"/>
          <w:sz w:val="28"/>
          <w:szCs w:val="28"/>
          <w:lang w:eastAsia="ru-RU"/>
        </w:rPr>
        <w:t xml:space="preserve"> сельсовета на 202</w:t>
      </w:r>
      <w:r w:rsidR="007F65AE">
        <w:rPr>
          <w:rFonts w:ascii="Times New Roman" w:eastAsia="Times New Roman" w:hAnsi="Times New Roman" w:cs="Times New Roman"/>
          <w:color w:val="000000"/>
          <w:sz w:val="28"/>
          <w:szCs w:val="28"/>
          <w:lang w:eastAsia="ru-RU"/>
        </w:rPr>
        <w:t>3</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7F65AE">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-202</w:t>
      </w:r>
      <w:r w:rsidR="007F65AE">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 xml:space="preserve">годов» (далее – Решение о бюджете). В течение </w:t>
      </w:r>
      <w:r w:rsidR="00182FE8">
        <w:rPr>
          <w:rFonts w:ascii="Times New Roman" w:eastAsia="Times New Roman" w:hAnsi="Times New Roman" w:cs="Times New Roman"/>
          <w:color w:val="000000"/>
          <w:sz w:val="28"/>
          <w:szCs w:val="28"/>
          <w:lang w:eastAsia="ru-RU"/>
        </w:rPr>
        <w:t xml:space="preserve">отчетного периода Раздольненским сельским </w:t>
      </w:r>
      <w:r w:rsidR="002126C3">
        <w:rPr>
          <w:rFonts w:ascii="Times New Roman" w:eastAsia="Times New Roman" w:hAnsi="Times New Roman" w:cs="Times New Roman"/>
          <w:color w:val="000000"/>
          <w:sz w:val="28"/>
          <w:szCs w:val="28"/>
          <w:lang w:eastAsia="ru-RU"/>
        </w:rPr>
        <w:t xml:space="preserve"> Совет</w:t>
      </w:r>
      <w:r w:rsidR="00182FE8">
        <w:rPr>
          <w:rFonts w:ascii="Times New Roman" w:eastAsia="Times New Roman" w:hAnsi="Times New Roman" w:cs="Times New Roman"/>
          <w:color w:val="000000"/>
          <w:sz w:val="28"/>
          <w:szCs w:val="28"/>
          <w:lang w:eastAsia="ru-RU"/>
        </w:rPr>
        <w:t>ом</w:t>
      </w:r>
      <w:r w:rsidR="002126C3">
        <w:rPr>
          <w:rFonts w:ascii="Times New Roman" w:eastAsia="Times New Roman" w:hAnsi="Times New Roman" w:cs="Times New Roman"/>
          <w:color w:val="000000"/>
          <w:sz w:val="28"/>
          <w:szCs w:val="28"/>
          <w:lang w:eastAsia="ru-RU"/>
        </w:rPr>
        <w:t xml:space="preserve"> депутатов</w:t>
      </w:r>
      <w:r w:rsidR="00182FE8">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r w:rsidR="00FC5918">
        <w:rPr>
          <w:rFonts w:ascii="Times New Roman" w:eastAsia="Times New Roman" w:hAnsi="Times New Roman" w:cs="Times New Roman"/>
          <w:color w:val="000000"/>
          <w:sz w:val="28"/>
          <w:szCs w:val="28"/>
          <w:lang w:eastAsia="ru-RU"/>
        </w:rPr>
        <w:t>Раздольненского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sidR="00182FE8">
        <w:rPr>
          <w:rFonts w:ascii="Times New Roman" w:hAnsi="Times New Roman" w:cs="Times New Roman"/>
          <w:sz w:val="28"/>
          <w:szCs w:val="28"/>
        </w:rPr>
        <w:t>2</w:t>
      </w:r>
      <w:r w:rsidR="007F65AE">
        <w:rPr>
          <w:rFonts w:ascii="Times New Roman" w:hAnsi="Times New Roman" w:cs="Times New Roman"/>
          <w:sz w:val="28"/>
          <w:szCs w:val="28"/>
        </w:rPr>
        <w:t>5</w:t>
      </w:r>
      <w:r w:rsidR="00182FE8">
        <w:rPr>
          <w:rFonts w:ascii="Times New Roman" w:hAnsi="Times New Roman" w:cs="Times New Roman"/>
          <w:sz w:val="28"/>
          <w:szCs w:val="28"/>
        </w:rPr>
        <w:t>.12</w:t>
      </w:r>
      <w:r w:rsidRPr="00D81DD9">
        <w:rPr>
          <w:rFonts w:ascii="Times New Roman" w:hAnsi="Times New Roman" w:cs="Times New Roman"/>
          <w:sz w:val="28"/>
          <w:szCs w:val="28"/>
        </w:rPr>
        <w:t>.20</w:t>
      </w:r>
      <w:r>
        <w:rPr>
          <w:rFonts w:ascii="Times New Roman" w:hAnsi="Times New Roman" w:cs="Times New Roman"/>
          <w:sz w:val="28"/>
          <w:szCs w:val="28"/>
        </w:rPr>
        <w:t>2</w:t>
      </w:r>
      <w:r w:rsidR="007F65AE">
        <w:rPr>
          <w:rFonts w:ascii="Times New Roman" w:hAnsi="Times New Roman" w:cs="Times New Roman"/>
          <w:sz w:val="28"/>
          <w:szCs w:val="28"/>
        </w:rPr>
        <w:t>3</w:t>
      </w:r>
      <w:r w:rsidRPr="00D81DD9">
        <w:rPr>
          <w:rFonts w:ascii="Times New Roman" w:hAnsi="Times New Roman" w:cs="Times New Roman"/>
          <w:sz w:val="28"/>
          <w:szCs w:val="28"/>
        </w:rPr>
        <w:t xml:space="preserve"> № </w:t>
      </w:r>
      <w:r w:rsidR="007F65AE">
        <w:rPr>
          <w:rFonts w:ascii="Times New Roman" w:hAnsi="Times New Roman" w:cs="Times New Roman"/>
          <w:sz w:val="28"/>
          <w:szCs w:val="28"/>
        </w:rPr>
        <w:t>31-161</w:t>
      </w:r>
      <w:r w:rsidR="00182FE8">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FC5918">
        <w:rPr>
          <w:rFonts w:ascii="Times New Roman" w:eastAsia="Times New Roman" w:hAnsi="Times New Roman" w:cs="Times New Roman"/>
          <w:color w:val="000000"/>
          <w:sz w:val="28"/>
          <w:szCs w:val="28"/>
          <w:lang w:eastAsia="ru-RU"/>
        </w:rPr>
        <w:t>Раздольненского</w:t>
      </w:r>
      <w:r>
        <w:rPr>
          <w:rFonts w:ascii="Times New Roman" w:eastAsia="Times New Roman" w:hAnsi="Times New Roman" w:cs="Times New Roman"/>
          <w:color w:val="000000"/>
          <w:sz w:val="28"/>
          <w:szCs w:val="28"/>
          <w:lang w:eastAsia="ru-RU"/>
        </w:rPr>
        <w:t xml:space="preserve"> сельсовета на 202</w:t>
      </w:r>
      <w:r w:rsidR="007F65A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7F65AE">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-202</w:t>
      </w:r>
      <w:r w:rsidR="007F65AE">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lastRenderedPageBreak/>
        <w:t>- по доходам –</w:t>
      </w:r>
      <w:r w:rsidR="007F65AE">
        <w:rPr>
          <w:rFonts w:ascii="Times New Roman" w:hAnsi="Times New Roman" w:cs="Times New Roman"/>
          <w:sz w:val="28"/>
          <w:szCs w:val="28"/>
        </w:rPr>
        <w:t>6 884,2</w:t>
      </w:r>
      <w:r w:rsidRPr="00D81DD9">
        <w:rPr>
          <w:rFonts w:ascii="Times New Roman" w:hAnsi="Times New Roman" w:cs="Times New Roman"/>
          <w:sz w:val="28"/>
          <w:szCs w:val="28"/>
        </w:rPr>
        <w:t xml:space="preserve"> тыс. рублей, объем доходов увеличился на </w:t>
      </w:r>
      <w:r w:rsidR="007F65AE">
        <w:rPr>
          <w:rFonts w:ascii="Times New Roman" w:hAnsi="Times New Roman" w:cs="Times New Roman"/>
          <w:sz w:val="28"/>
          <w:szCs w:val="28"/>
        </w:rPr>
        <w:t>740,1</w:t>
      </w:r>
      <w:r w:rsidRPr="00D81DD9">
        <w:rPr>
          <w:rFonts w:ascii="Times New Roman" w:hAnsi="Times New Roman" w:cs="Times New Roman"/>
          <w:sz w:val="28"/>
          <w:szCs w:val="28"/>
        </w:rPr>
        <w:t xml:space="preserve"> тыс.  рублей или на </w:t>
      </w:r>
      <w:r w:rsidR="007F65AE">
        <w:rPr>
          <w:rFonts w:ascii="Times New Roman" w:hAnsi="Times New Roman" w:cs="Times New Roman"/>
          <w:sz w:val="28"/>
          <w:szCs w:val="28"/>
        </w:rPr>
        <w:t>1</w:t>
      </w:r>
      <w:r w:rsidR="009F1AD6">
        <w:rPr>
          <w:rFonts w:ascii="Times New Roman" w:hAnsi="Times New Roman" w:cs="Times New Roman"/>
          <w:sz w:val="28"/>
          <w:szCs w:val="28"/>
        </w:rPr>
        <w:t>2</w:t>
      </w:r>
      <w:r w:rsidR="007F65AE">
        <w:rPr>
          <w:rFonts w:ascii="Times New Roman" w:hAnsi="Times New Roman" w:cs="Times New Roman"/>
          <w:sz w:val="28"/>
          <w:szCs w:val="28"/>
        </w:rPr>
        <w:t>,</w:t>
      </w:r>
      <w:r w:rsidR="009F1AD6">
        <w:rPr>
          <w:rFonts w:ascii="Times New Roman" w:hAnsi="Times New Roman" w:cs="Times New Roman"/>
          <w:sz w:val="28"/>
          <w:szCs w:val="28"/>
        </w:rPr>
        <w:t>1</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7F65AE">
        <w:rPr>
          <w:rFonts w:ascii="Times New Roman" w:hAnsi="Times New Roman" w:cs="Times New Roman"/>
          <w:sz w:val="28"/>
          <w:szCs w:val="28"/>
        </w:rPr>
        <w:t>7 029,9</w:t>
      </w:r>
      <w:r w:rsidRPr="00D81DD9">
        <w:rPr>
          <w:rFonts w:ascii="Times New Roman" w:hAnsi="Times New Roman" w:cs="Times New Roman"/>
          <w:sz w:val="28"/>
          <w:szCs w:val="28"/>
        </w:rPr>
        <w:t xml:space="preserve"> тыс. рублей,  объем расходов увеличился на </w:t>
      </w:r>
      <w:r w:rsidR="007F65AE">
        <w:rPr>
          <w:rFonts w:ascii="Times New Roman" w:hAnsi="Times New Roman" w:cs="Times New Roman"/>
          <w:sz w:val="28"/>
          <w:szCs w:val="28"/>
        </w:rPr>
        <w:t>885,8</w:t>
      </w:r>
      <w:r w:rsidR="00182FE8">
        <w:rPr>
          <w:rFonts w:ascii="Times New Roman" w:hAnsi="Times New Roman" w:cs="Times New Roman"/>
          <w:sz w:val="28"/>
          <w:szCs w:val="28"/>
        </w:rPr>
        <w:t xml:space="preserve"> </w:t>
      </w:r>
      <w:r w:rsidRPr="00D81DD9">
        <w:rPr>
          <w:rFonts w:ascii="Times New Roman" w:hAnsi="Times New Roman" w:cs="Times New Roman"/>
          <w:sz w:val="28"/>
          <w:szCs w:val="28"/>
        </w:rPr>
        <w:t xml:space="preserve">тыс. рублей или на </w:t>
      </w:r>
      <w:r w:rsidR="007F65AE">
        <w:rPr>
          <w:rFonts w:ascii="Times New Roman" w:hAnsi="Times New Roman" w:cs="Times New Roman"/>
          <w:sz w:val="28"/>
          <w:szCs w:val="28"/>
        </w:rPr>
        <w:t>14,4</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9F1AD6">
        <w:rPr>
          <w:rFonts w:ascii="Times New Roman" w:hAnsi="Times New Roman" w:cs="Times New Roman"/>
          <w:sz w:val="28"/>
          <w:szCs w:val="28"/>
        </w:rPr>
        <w:t>1</w:t>
      </w:r>
      <w:r w:rsidR="00224C3D">
        <w:rPr>
          <w:rFonts w:ascii="Times New Roman" w:hAnsi="Times New Roman" w:cs="Times New Roman"/>
          <w:sz w:val="28"/>
          <w:szCs w:val="28"/>
        </w:rPr>
        <w:t>45,7</w:t>
      </w:r>
      <w:r w:rsidR="00182FE8">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224C3D">
        <w:rPr>
          <w:rFonts w:ascii="Times New Roman" w:hAnsi="Times New Roman" w:cs="Times New Roman"/>
          <w:sz w:val="28"/>
          <w:szCs w:val="28"/>
        </w:rPr>
        <w:t>6 918,6</w:t>
      </w:r>
      <w:r w:rsidRPr="00D81DD9">
        <w:rPr>
          <w:rFonts w:ascii="Times New Roman" w:hAnsi="Times New Roman" w:cs="Times New Roman"/>
          <w:sz w:val="28"/>
          <w:szCs w:val="28"/>
        </w:rPr>
        <w:t xml:space="preserve"> тыс. рублей</w:t>
      </w:r>
      <w:r w:rsidR="009F1AD6">
        <w:rPr>
          <w:rFonts w:ascii="Times New Roman" w:hAnsi="Times New Roman" w:cs="Times New Roman"/>
          <w:sz w:val="28"/>
          <w:szCs w:val="28"/>
        </w:rPr>
        <w:t>, больше чем за 202</w:t>
      </w:r>
      <w:r w:rsidR="00224C3D">
        <w:rPr>
          <w:rFonts w:ascii="Times New Roman" w:hAnsi="Times New Roman" w:cs="Times New Roman"/>
          <w:sz w:val="28"/>
          <w:szCs w:val="28"/>
        </w:rPr>
        <w:t>2</w:t>
      </w:r>
      <w:r w:rsidR="009F1AD6">
        <w:rPr>
          <w:rFonts w:ascii="Times New Roman" w:hAnsi="Times New Roman" w:cs="Times New Roman"/>
          <w:sz w:val="28"/>
          <w:szCs w:val="28"/>
        </w:rPr>
        <w:t xml:space="preserve"> год в сумме </w:t>
      </w:r>
      <w:r w:rsidR="00224C3D">
        <w:rPr>
          <w:rFonts w:ascii="Times New Roman" w:hAnsi="Times New Roman" w:cs="Times New Roman"/>
          <w:sz w:val="28"/>
          <w:szCs w:val="28"/>
        </w:rPr>
        <w:t>933,1</w:t>
      </w:r>
      <w:r w:rsidR="009F1AD6">
        <w:rPr>
          <w:rFonts w:ascii="Times New Roman" w:hAnsi="Times New Roman" w:cs="Times New Roman"/>
          <w:sz w:val="28"/>
          <w:szCs w:val="28"/>
        </w:rPr>
        <w:t xml:space="preserve"> тыс. рублей</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224C3D">
        <w:rPr>
          <w:rFonts w:ascii="Times New Roman" w:hAnsi="Times New Roman" w:cs="Times New Roman"/>
          <w:sz w:val="28"/>
          <w:szCs w:val="28"/>
        </w:rPr>
        <w:t>6 766,0</w:t>
      </w:r>
      <w:r w:rsidRPr="00D81DD9">
        <w:rPr>
          <w:rFonts w:ascii="Times New Roman" w:hAnsi="Times New Roman" w:cs="Times New Roman"/>
          <w:sz w:val="28"/>
          <w:szCs w:val="28"/>
        </w:rPr>
        <w:t xml:space="preserve"> тыс. рублей</w:t>
      </w:r>
      <w:r w:rsidR="009F1AD6">
        <w:rPr>
          <w:rFonts w:ascii="Times New Roman" w:hAnsi="Times New Roman" w:cs="Times New Roman"/>
          <w:sz w:val="28"/>
          <w:szCs w:val="28"/>
        </w:rPr>
        <w:t>, больше чем за 202</w:t>
      </w:r>
      <w:r w:rsidR="00224C3D">
        <w:rPr>
          <w:rFonts w:ascii="Times New Roman" w:hAnsi="Times New Roman" w:cs="Times New Roman"/>
          <w:sz w:val="28"/>
          <w:szCs w:val="28"/>
        </w:rPr>
        <w:t>2</w:t>
      </w:r>
      <w:r w:rsidR="009F1AD6">
        <w:rPr>
          <w:rFonts w:ascii="Times New Roman" w:hAnsi="Times New Roman" w:cs="Times New Roman"/>
          <w:sz w:val="28"/>
          <w:szCs w:val="28"/>
        </w:rPr>
        <w:t xml:space="preserve"> год в сумме </w:t>
      </w:r>
      <w:r w:rsidR="00224C3D">
        <w:rPr>
          <w:rFonts w:ascii="Times New Roman" w:hAnsi="Times New Roman" w:cs="Times New Roman"/>
          <w:sz w:val="28"/>
          <w:szCs w:val="28"/>
        </w:rPr>
        <w:t>806,3</w:t>
      </w:r>
      <w:r w:rsidR="009F1AD6">
        <w:rPr>
          <w:rFonts w:ascii="Times New Roman" w:hAnsi="Times New Roman" w:cs="Times New Roman"/>
          <w:sz w:val="28"/>
          <w:szCs w:val="28"/>
        </w:rPr>
        <w:t xml:space="preserve"> тыс. рублей</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9F1AD6">
        <w:rPr>
          <w:rFonts w:ascii="Times New Roman" w:hAnsi="Times New Roman" w:cs="Times New Roman"/>
          <w:sz w:val="28"/>
          <w:szCs w:val="28"/>
        </w:rPr>
        <w:t xml:space="preserve">профицит </w:t>
      </w:r>
      <w:r w:rsidRPr="00D81DD9">
        <w:rPr>
          <w:rFonts w:ascii="Times New Roman" w:hAnsi="Times New Roman" w:cs="Times New Roman"/>
          <w:sz w:val="28"/>
          <w:szCs w:val="28"/>
        </w:rPr>
        <w:t xml:space="preserve"> составил </w:t>
      </w:r>
      <w:r w:rsidR="00224C3D">
        <w:rPr>
          <w:rFonts w:ascii="Times New Roman" w:hAnsi="Times New Roman" w:cs="Times New Roman"/>
          <w:sz w:val="28"/>
          <w:szCs w:val="28"/>
        </w:rPr>
        <w:t>152,6</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ED2CB5" w:rsidRPr="006873B5" w:rsidRDefault="00D81DD9" w:rsidP="00661B88">
      <w:pPr>
        <w:spacing w:after="0" w:line="240" w:lineRule="auto"/>
        <w:ind w:firstLine="709"/>
        <w:jc w:val="center"/>
        <w:rPr>
          <w:rFonts w:ascii="Times New Roman" w:hAnsi="Times New Roman" w:cs="Times New Roman"/>
          <w:sz w:val="28"/>
          <w:szCs w:val="28"/>
        </w:rPr>
      </w:pPr>
      <w:r w:rsidRPr="006873B5">
        <w:rPr>
          <w:rFonts w:ascii="Times New Roman" w:hAnsi="Times New Roman" w:cs="Times New Roman"/>
          <w:sz w:val="28"/>
          <w:szCs w:val="28"/>
        </w:rPr>
        <w:t>Основные параметры местного бюджета</w:t>
      </w:r>
    </w:p>
    <w:p w:rsidR="006873B5" w:rsidRDefault="006873B5" w:rsidP="00661B88">
      <w:pPr>
        <w:spacing w:after="0" w:line="240" w:lineRule="auto"/>
        <w:ind w:firstLine="709"/>
        <w:jc w:val="center"/>
        <w:rPr>
          <w:rFonts w:ascii="Times New Roman" w:hAnsi="Times New Roman" w:cs="Times New Roman"/>
          <w:b/>
          <w:sz w:val="28"/>
          <w:szCs w:val="28"/>
        </w:rPr>
      </w:pPr>
    </w:p>
    <w:tbl>
      <w:tblPr>
        <w:tblW w:w="8440" w:type="dxa"/>
        <w:tblInd w:w="93" w:type="dxa"/>
        <w:tblLook w:val="04A0"/>
      </w:tblPr>
      <w:tblGrid>
        <w:gridCol w:w="1715"/>
        <w:gridCol w:w="1296"/>
        <w:gridCol w:w="1296"/>
        <w:gridCol w:w="1408"/>
        <w:gridCol w:w="1509"/>
        <w:gridCol w:w="1422"/>
      </w:tblGrid>
      <w:tr w:rsidR="006873B5" w:rsidRPr="006873B5" w:rsidTr="006873B5">
        <w:trPr>
          <w:trHeight w:val="630"/>
        </w:trPr>
        <w:tc>
          <w:tcPr>
            <w:tcW w:w="216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Наименование показателя</w:t>
            </w:r>
          </w:p>
        </w:tc>
        <w:tc>
          <w:tcPr>
            <w:tcW w:w="2396"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Утверждено решением о бюджете, тыс. руб.</w:t>
            </w:r>
          </w:p>
        </w:tc>
        <w:tc>
          <w:tcPr>
            <w:tcW w:w="12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873B5" w:rsidRPr="006873B5" w:rsidRDefault="006873B5" w:rsidP="006873B5">
            <w:pPr>
              <w:spacing w:after="0" w:line="240" w:lineRule="auto"/>
              <w:jc w:val="center"/>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Исполнено, тыс. руб.</w:t>
            </w:r>
          </w:p>
        </w:tc>
        <w:tc>
          <w:tcPr>
            <w:tcW w:w="13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873B5" w:rsidRPr="006873B5" w:rsidRDefault="006873B5" w:rsidP="006873B5">
            <w:pPr>
              <w:spacing w:after="0" w:line="240" w:lineRule="auto"/>
              <w:jc w:val="center"/>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Отклонение, тыс. руб.</w:t>
            </w:r>
          </w:p>
        </w:tc>
        <w:tc>
          <w:tcPr>
            <w:tcW w:w="12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исполнения</w:t>
            </w:r>
          </w:p>
        </w:tc>
      </w:tr>
      <w:tr w:rsidR="006873B5" w:rsidRPr="006873B5" w:rsidTr="006873B5">
        <w:trPr>
          <w:trHeight w:val="315"/>
        </w:trPr>
        <w:tc>
          <w:tcPr>
            <w:tcW w:w="2164"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2396" w:type="dxa"/>
            <w:gridSpan w:val="2"/>
            <w:vMerge/>
            <w:tcBorders>
              <w:top w:val="single" w:sz="8" w:space="0" w:color="auto"/>
              <w:left w:val="single" w:sz="8" w:space="0" w:color="auto"/>
              <w:bottom w:val="single" w:sz="8" w:space="0" w:color="000000"/>
              <w:right w:val="single" w:sz="8" w:space="0" w:color="000000"/>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222"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r>
      <w:tr w:rsidR="006873B5" w:rsidRPr="006873B5" w:rsidTr="006873B5">
        <w:trPr>
          <w:trHeight w:val="1275"/>
        </w:trPr>
        <w:tc>
          <w:tcPr>
            <w:tcW w:w="2164"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от 21.12.2022 № 20-114</w:t>
            </w:r>
          </w:p>
        </w:tc>
        <w:tc>
          <w:tcPr>
            <w:tcW w:w="1120"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от 25.12.2023 № 31-161</w:t>
            </w:r>
          </w:p>
        </w:tc>
        <w:tc>
          <w:tcPr>
            <w:tcW w:w="1222"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r>
      <w:tr w:rsidR="006873B5" w:rsidRPr="006873B5" w:rsidTr="006873B5">
        <w:trPr>
          <w:trHeight w:val="330"/>
        </w:trPr>
        <w:tc>
          <w:tcPr>
            <w:tcW w:w="2164" w:type="dxa"/>
            <w:tcBorders>
              <w:top w:val="nil"/>
              <w:left w:val="single" w:sz="8" w:space="0" w:color="auto"/>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Доходы</w:t>
            </w:r>
          </w:p>
        </w:tc>
        <w:tc>
          <w:tcPr>
            <w:tcW w:w="1276"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6 144,1</w:t>
            </w:r>
          </w:p>
        </w:tc>
        <w:tc>
          <w:tcPr>
            <w:tcW w:w="1120"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6 884,2</w:t>
            </w:r>
          </w:p>
        </w:tc>
        <w:tc>
          <w:tcPr>
            <w:tcW w:w="122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6 918,6</w:t>
            </w:r>
          </w:p>
        </w:tc>
        <w:tc>
          <w:tcPr>
            <w:tcW w:w="1379"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34,4</w:t>
            </w:r>
          </w:p>
        </w:tc>
        <w:tc>
          <w:tcPr>
            <w:tcW w:w="1279"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100,5</w:t>
            </w:r>
          </w:p>
        </w:tc>
      </w:tr>
      <w:tr w:rsidR="006873B5" w:rsidRPr="006873B5" w:rsidTr="006873B5">
        <w:trPr>
          <w:trHeight w:val="330"/>
        </w:trPr>
        <w:tc>
          <w:tcPr>
            <w:tcW w:w="2164" w:type="dxa"/>
            <w:tcBorders>
              <w:top w:val="nil"/>
              <w:left w:val="single" w:sz="8" w:space="0" w:color="auto"/>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Расходы</w:t>
            </w:r>
          </w:p>
        </w:tc>
        <w:tc>
          <w:tcPr>
            <w:tcW w:w="1276"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6 144,1</w:t>
            </w:r>
          </w:p>
        </w:tc>
        <w:tc>
          <w:tcPr>
            <w:tcW w:w="1120"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7 029,9</w:t>
            </w:r>
          </w:p>
        </w:tc>
        <w:tc>
          <w:tcPr>
            <w:tcW w:w="122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6 766,0</w:t>
            </w:r>
          </w:p>
        </w:tc>
        <w:tc>
          <w:tcPr>
            <w:tcW w:w="1379"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-263,9</w:t>
            </w:r>
          </w:p>
        </w:tc>
        <w:tc>
          <w:tcPr>
            <w:tcW w:w="1279"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96,2</w:t>
            </w:r>
          </w:p>
        </w:tc>
      </w:tr>
      <w:tr w:rsidR="006873B5" w:rsidRPr="006873B5" w:rsidTr="006873B5">
        <w:trPr>
          <w:trHeight w:val="645"/>
        </w:trPr>
        <w:tc>
          <w:tcPr>
            <w:tcW w:w="2164" w:type="dxa"/>
            <w:tcBorders>
              <w:top w:val="nil"/>
              <w:left w:val="single" w:sz="8" w:space="0" w:color="auto"/>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Дефицит(-), профицит (+)</w:t>
            </w:r>
          </w:p>
        </w:tc>
        <w:tc>
          <w:tcPr>
            <w:tcW w:w="1276"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w:t>
            </w:r>
          </w:p>
        </w:tc>
        <w:tc>
          <w:tcPr>
            <w:tcW w:w="1120"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-145,7</w:t>
            </w:r>
          </w:p>
        </w:tc>
        <w:tc>
          <w:tcPr>
            <w:tcW w:w="122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152,6</w:t>
            </w:r>
          </w:p>
        </w:tc>
        <w:tc>
          <w:tcPr>
            <w:tcW w:w="1379"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х</w:t>
            </w:r>
          </w:p>
        </w:tc>
        <w:tc>
          <w:tcPr>
            <w:tcW w:w="1279"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х</w:t>
            </w:r>
          </w:p>
        </w:tc>
      </w:tr>
    </w:tbl>
    <w:p w:rsidR="006873B5" w:rsidRDefault="006873B5" w:rsidP="00661B88">
      <w:pPr>
        <w:spacing w:after="0" w:line="240" w:lineRule="auto"/>
        <w:ind w:firstLine="709"/>
        <w:jc w:val="center"/>
        <w:rPr>
          <w:rFonts w:ascii="Times New Roman" w:hAnsi="Times New Roman" w:cs="Times New Roman"/>
          <w:b/>
          <w:sz w:val="28"/>
          <w:szCs w:val="28"/>
        </w:rPr>
      </w:pPr>
    </w:p>
    <w:p w:rsidR="00D65D61"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 xml:space="preserve">Остаток средств по состоянию </w:t>
      </w:r>
      <w:r>
        <w:rPr>
          <w:rFonts w:ascii="Times New Roman" w:eastAsia="Times New Roman" w:hAnsi="Times New Roman" w:cs="Times New Roman"/>
          <w:color w:val="000000"/>
          <w:sz w:val="28"/>
          <w:szCs w:val="28"/>
          <w:lang w:eastAsia="ru-RU"/>
        </w:rPr>
        <w:t>на 01.01.202</w:t>
      </w:r>
      <w:r w:rsidR="00B46FB1">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 составил в сумме </w:t>
      </w:r>
      <w:r w:rsidR="00B46FB1">
        <w:rPr>
          <w:rFonts w:ascii="Times New Roman" w:eastAsia="Times New Roman" w:hAnsi="Times New Roman" w:cs="Times New Roman"/>
          <w:color w:val="000000"/>
          <w:sz w:val="28"/>
          <w:szCs w:val="28"/>
          <w:lang w:eastAsia="ru-RU"/>
        </w:rPr>
        <w:t>298,3</w:t>
      </w:r>
      <w:r>
        <w:rPr>
          <w:rFonts w:ascii="Times New Roman" w:eastAsia="Times New Roman" w:hAnsi="Times New Roman" w:cs="Times New Roman"/>
          <w:color w:val="000000"/>
          <w:sz w:val="28"/>
          <w:szCs w:val="28"/>
          <w:lang w:eastAsia="ru-RU"/>
        </w:rPr>
        <w:t xml:space="preserve"> тыс. рублей</w:t>
      </w:r>
      <w:r w:rsidR="00F22539">
        <w:rPr>
          <w:rFonts w:ascii="Times New Roman" w:eastAsia="Times New Roman" w:hAnsi="Times New Roman" w:cs="Times New Roman"/>
          <w:color w:val="000000"/>
          <w:sz w:val="28"/>
          <w:szCs w:val="28"/>
          <w:lang w:eastAsia="ru-RU"/>
        </w:rPr>
        <w:t>.</w:t>
      </w:r>
      <w:r w:rsidR="007B616C">
        <w:rPr>
          <w:rFonts w:ascii="Times New Roman" w:eastAsia="Times New Roman" w:hAnsi="Times New Roman" w:cs="Times New Roman"/>
          <w:color w:val="000000"/>
          <w:sz w:val="28"/>
          <w:szCs w:val="28"/>
          <w:lang w:eastAsia="ru-RU"/>
        </w:rPr>
        <w:t xml:space="preserve">  </w:t>
      </w: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3E21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3E21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BE574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составило </w:t>
      </w:r>
      <w:r w:rsidR="00BE5740">
        <w:rPr>
          <w:rFonts w:ascii="Times New Roman" w:eastAsia="Times New Roman" w:hAnsi="Times New Roman" w:cs="Times New Roman"/>
          <w:color w:val="000000"/>
          <w:sz w:val="28"/>
          <w:szCs w:val="28"/>
          <w:lang w:eastAsia="ru-RU"/>
        </w:rPr>
        <w:t>6 918,6</w:t>
      </w:r>
      <w:r>
        <w:rPr>
          <w:rFonts w:ascii="Times New Roman" w:eastAsia="Times New Roman" w:hAnsi="Times New Roman" w:cs="Times New Roman"/>
          <w:color w:val="000000"/>
          <w:sz w:val="28"/>
          <w:szCs w:val="28"/>
          <w:lang w:eastAsia="ru-RU"/>
        </w:rPr>
        <w:t xml:space="preserve"> тыс. рублей, или </w:t>
      </w:r>
      <w:r w:rsidR="007B616C">
        <w:rPr>
          <w:rFonts w:ascii="Times New Roman" w:eastAsia="Times New Roman" w:hAnsi="Times New Roman" w:cs="Times New Roman"/>
          <w:color w:val="000000"/>
          <w:sz w:val="28"/>
          <w:szCs w:val="28"/>
          <w:lang w:eastAsia="ru-RU"/>
        </w:rPr>
        <w:t>100,</w:t>
      </w:r>
      <w:r w:rsidR="00BE5740">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BE5740">
        <w:rPr>
          <w:rFonts w:ascii="Times New Roman" w:eastAsia="Times New Roman" w:hAnsi="Times New Roman" w:cs="Times New Roman"/>
          <w:color w:val="000000"/>
          <w:sz w:val="28"/>
          <w:szCs w:val="28"/>
          <w:lang w:eastAsia="ru-RU"/>
        </w:rPr>
        <w:t>617,9</w:t>
      </w:r>
      <w:r w:rsidR="0055113F">
        <w:rPr>
          <w:rFonts w:ascii="Times New Roman" w:eastAsia="Times New Roman" w:hAnsi="Times New Roman" w:cs="Times New Roman"/>
          <w:color w:val="000000"/>
          <w:sz w:val="28"/>
          <w:szCs w:val="28"/>
          <w:lang w:eastAsia="ru-RU"/>
        </w:rPr>
        <w:t xml:space="preserve"> тыс</w:t>
      </w:r>
      <w:r>
        <w:rPr>
          <w:rFonts w:ascii="Times New Roman" w:eastAsia="Times New Roman" w:hAnsi="Times New Roman" w:cs="Times New Roman"/>
          <w:color w:val="000000"/>
          <w:sz w:val="28"/>
          <w:szCs w:val="28"/>
          <w:lang w:eastAsia="ru-RU"/>
        </w:rPr>
        <w:t xml:space="preserve">. рублей, или </w:t>
      </w:r>
      <w:r w:rsidR="007B616C">
        <w:rPr>
          <w:rFonts w:ascii="Times New Roman" w:eastAsia="Times New Roman" w:hAnsi="Times New Roman" w:cs="Times New Roman"/>
          <w:color w:val="000000"/>
          <w:sz w:val="28"/>
          <w:szCs w:val="28"/>
          <w:lang w:eastAsia="ru-RU"/>
        </w:rPr>
        <w:t>1</w:t>
      </w:r>
      <w:r w:rsidR="00BE5740">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7B616C">
        <w:rPr>
          <w:rFonts w:ascii="Times New Roman" w:eastAsia="Times New Roman" w:hAnsi="Times New Roman" w:cs="Times New Roman"/>
          <w:color w:val="000000"/>
          <w:sz w:val="28"/>
          <w:szCs w:val="28"/>
          <w:lang w:eastAsia="ru-RU"/>
        </w:rPr>
        <w:t>17</w:t>
      </w:r>
      <w:r w:rsidR="00BE5740">
        <w:rPr>
          <w:rFonts w:ascii="Times New Roman" w:eastAsia="Times New Roman" w:hAnsi="Times New Roman" w:cs="Times New Roman"/>
          <w:color w:val="000000"/>
          <w:sz w:val="28"/>
          <w:szCs w:val="28"/>
          <w:lang w:eastAsia="ru-RU"/>
        </w:rPr>
        <w:t>1,4</w:t>
      </w:r>
      <w:r w:rsidR="007B61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DC6E26">
        <w:rPr>
          <w:rFonts w:ascii="Times New Roman" w:eastAsia="Times New Roman" w:hAnsi="Times New Roman" w:cs="Times New Roman"/>
          <w:color w:val="000000"/>
          <w:sz w:val="28"/>
          <w:szCs w:val="28"/>
          <w:lang w:eastAsia="ru-RU"/>
        </w:rPr>
        <w:t>9</w:t>
      </w:r>
      <w:r w:rsidR="00BE5740">
        <w:rPr>
          <w:rFonts w:ascii="Times New Roman" w:eastAsia="Times New Roman" w:hAnsi="Times New Roman" w:cs="Times New Roman"/>
          <w:color w:val="000000"/>
          <w:sz w:val="28"/>
          <w:szCs w:val="28"/>
          <w:lang w:eastAsia="ru-RU"/>
        </w:rPr>
        <w:t>8,2</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BE5740">
        <w:rPr>
          <w:rFonts w:ascii="Times New Roman" w:eastAsia="Times New Roman" w:hAnsi="Times New Roman" w:cs="Times New Roman"/>
          <w:color w:val="000000"/>
          <w:sz w:val="28"/>
          <w:szCs w:val="28"/>
          <w:lang w:eastAsia="ru-RU"/>
        </w:rPr>
        <w:t>6 129,3</w:t>
      </w:r>
      <w:r w:rsidR="007B61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BE5740">
        <w:rPr>
          <w:rFonts w:ascii="Times New Roman" w:eastAsia="Times New Roman" w:hAnsi="Times New Roman" w:cs="Times New Roman"/>
          <w:color w:val="000000"/>
          <w:sz w:val="28"/>
          <w:szCs w:val="28"/>
          <w:lang w:eastAsia="ru-RU"/>
        </w:rPr>
        <w:t>88,6</w:t>
      </w:r>
      <w:r>
        <w:rPr>
          <w:rFonts w:ascii="Times New Roman" w:eastAsia="Times New Roman" w:hAnsi="Times New Roman" w:cs="Times New Roman"/>
          <w:color w:val="000000"/>
          <w:sz w:val="28"/>
          <w:szCs w:val="28"/>
          <w:lang w:eastAsia="ru-RU"/>
        </w:rPr>
        <w:t>%;</w:t>
      </w: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945" w:type="dxa"/>
        <w:tblInd w:w="93" w:type="dxa"/>
        <w:tblLook w:val="04A0"/>
      </w:tblPr>
      <w:tblGrid>
        <w:gridCol w:w="1755"/>
        <w:gridCol w:w="1474"/>
        <w:gridCol w:w="1523"/>
        <w:gridCol w:w="1509"/>
        <w:gridCol w:w="1422"/>
        <w:gridCol w:w="1262"/>
      </w:tblGrid>
      <w:tr w:rsidR="00B46FB1" w:rsidRPr="006873B5" w:rsidTr="00B46FB1">
        <w:trPr>
          <w:trHeight w:val="2660"/>
        </w:trPr>
        <w:tc>
          <w:tcPr>
            <w:tcW w:w="1755"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B46FB1" w:rsidRPr="006873B5" w:rsidRDefault="00B46FB1"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lastRenderedPageBreak/>
              <w:t>Группы доходов</w:t>
            </w:r>
          </w:p>
        </w:tc>
        <w:tc>
          <w:tcPr>
            <w:tcW w:w="1474" w:type="dxa"/>
            <w:vMerge w:val="restart"/>
            <w:tcBorders>
              <w:top w:val="single" w:sz="4" w:space="0" w:color="auto"/>
              <w:left w:val="single" w:sz="4" w:space="0" w:color="auto"/>
              <w:bottom w:val="nil"/>
              <w:right w:val="single" w:sz="4" w:space="0" w:color="auto"/>
            </w:tcBorders>
            <w:shd w:val="clear" w:color="auto" w:fill="auto"/>
            <w:hideMark/>
          </w:tcPr>
          <w:p w:rsidR="00B46FB1" w:rsidRPr="006873B5" w:rsidRDefault="00B46FB1" w:rsidP="006873B5">
            <w:pPr>
              <w:spacing w:after="0" w:line="240" w:lineRule="auto"/>
              <w:jc w:val="center"/>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Утверждено решением о бюджете в редакции от 25.12.2023 № 31-161, тыс. руб.</w:t>
            </w:r>
          </w:p>
          <w:p w:rsidR="00B46FB1" w:rsidRPr="006873B5" w:rsidRDefault="00B46FB1" w:rsidP="006873B5">
            <w:pPr>
              <w:spacing w:after="0" w:line="240" w:lineRule="auto"/>
              <w:rPr>
                <w:rFonts w:ascii="Times New Roman" w:eastAsia="Times New Roman" w:hAnsi="Times New Roman" w:cs="Times New Roman"/>
                <w:color w:val="000000"/>
                <w:sz w:val="24"/>
                <w:szCs w:val="24"/>
                <w:lang w:eastAsia="ru-RU"/>
              </w:rPr>
            </w:pPr>
            <w:r w:rsidRPr="006873B5">
              <w:rPr>
                <w:rFonts w:ascii="Calibri" w:eastAsia="Times New Roman" w:hAnsi="Calibri" w:cs="Calibri"/>
                <w:color w:val="000000"/>
                <w:lang w:eastAsia="ru-RU"/>
              </w:rPr>
              <w:t> </w:t>
            </w:r>
          </w:p>
        </w:tc>
        <w:tc>
          <w:tcPr>
            <w:tcW w:w="1523" w:type="dxa"/>
            <w:tcBorders>
              <w:top w:val="single" w:sz="8" w:space="0" w:color="auto"/>
              <w:left w:val="single" w:sz="4" w:space="0" w:color="auto"/>
              <w:bottom w:val="nil"/>
              <w:right w:val="single" w:sz="8" w:space="0" w:color="auto"/>
            </w:tcBorders>
            <w:shd w:val="clear" w:color="auto" w:fill="auto"/>
            <w:hideMark/>
          </w:tcPr>
          <w:p w:rsidR="00B46FB1" w:rsidRPr="006873B5" w:rsidRDefault="00B46FB1" w:rsidP="006873B5">
            <w:pPr>
              <w:spacing w:after="0" w:line="240" w:lineRule="auto"/>
              <w:jc w:val="center"/>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xml:space="preserve">Исполнение, тыс. рублей </w:t>
            </w:r>
          </w:p>
        </w:tc>
        <w:tc>
          <w:tcPr>
            <w:tcW w:w="1509" w:type="dxa"/>
            <w:tcBorders>
              <w:top w:val="single" w:sz="4" w:space="0" w:color="auto"/>
              <w:left w:val="single" w:sz="8" w:space="0" w:color="auto"/>
              <w:bottom w:val="nil"/>
              <w:right w:val="single" w:sz="8" w:space="0" w:color="auto"/>
            </w:tcBorders>
            <w:shd w:val="clear" w:color="auto" w:fill="auto"/>
            <w:hideMark/>
          </w:tcPr>
          <w:p w:rsidR="00B46FB1" w:rsidRPr="006873B5" w:rsidRDefault="00B46FB1" w:rsidP="006873B5">
            <w:pPr>
              <w:spacing w:after="0" w:line="240" w:lineRule="auto"/>
              <w:jc w:val="center"/>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Отклонение, тыс. руб.</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6FB1" w:rsidRPr="006873B5" w:rsidRDefault="00B46FB1"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исполнения</w:t>
            </w:r>
          </w:p>
        </w:tc>
        <w:tc>
          <w:tcPr>
            <w:tcW w:w="126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6FB1" w:rsidRPr="006873B5" w:rsidRDefault="00B46FB1"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Удельный вес в структуре доходов, %</w:t>
            </w:r>
          </w:p>
        </w:tc>
      </w:tr>
      <w:tr w:rsidR="00B46FB1" w:rsidRPr="006873B5" w:rsidTr="00BE5740">
        <w:trPr>
          <w:trHeight w:val="60"/>
        </w:trPr>
        <w:tc>
          <w:tcPr>
            <w:tcW w:w="1755" w:type="dxa"/>
            <w:vMerge/>
            <w:tcBorders>
              <w:top w:val="single" w:sz="8" w:space="0" w:color="auto"/>
              <w:left w:val="single" w:sz="8" w:space="0" w:color="auto"/>
              <w:bottom w:val="single" w:sz="8" w:space="0" w:color="000000"/>
              <w:right w:val="single" w:sz="4" w:space="0" w:color="auto"/>
            </w:tcBorders>
            <w:vAlign w:val="center"/>
            <w:hideMark/>
          </w:tcPr>
          <w:p w:rsidR="00B46FB1" w:rsidRPr="006873B5" w:rsidRDefault="00B46FB1" w:rsidP="006873B5">
            <w:pPr>
              <w:spacing w:after="0" w:line="240" w:lineRule="auto"/>
              <w:rPr>
                <w:rFonts w:ascii="Times New Roman" w:eastAsia="Times New Roman" w:hAnsi="Times New Roman" w:cs="Times New Roman"/>
                <w:color w:val="000000"/>
                <w:sz w:val="24"/>
                <w:szCs w:val="24"/>
                <w:lang w:eastAsia="ru-RU"/>
              </w:rPr>
            </w:pPr>
          </w:p>
        </w:tc>
        <w:tc>
          <w:tcPr>
            <w:tcW w:w="1474" w:type="dxa"/>
            <w:vMerge/>
            <w:tcBorders>
              <w:left w:val="single" w:sz="4" w:space="0" w:color="auto"/>
              <w:bottom w:val="single" w:sz="8" w:space="0" w:color="auto"/>
              <w:right w:val="single" w:sz="4" w:space="0" w:color="auto"/>
            </w:tcBorders>
            <w:shd w:val="clear" w:color="auto" w:fill="auto"/>
            <w:hideMark/>
          </w:tcPr>
          <w:p w:rsidR="00B46FB1" w:rsidRPr="006873B5" w:rsidRDefault="00B46FB1" w:rsidP="006873B5">
            <w:pPr>
              <w:spacing w:after="0" w:line="240" w:lineRule="auto"/>
              <w:rPr>
                <w:rFonts w:ascii="Calibri" w:eastAsia="Times New Roman" w:hAnsi="Calibri" w:cs="Calibri"/>
                <w:color w:val="000000"/>
                <w:lang w:eastAsia="ru-RU"/>
              </w:rPr>
            </w:pPr>
          </w:p>
        </w:tc>
        <w:tc>
          <w:tcPr>
            <w:tcW w:w="1523" w:type="dxa"/>
            <w:tcBorders>
              <w:top w:val="nil"/>
              <w:left w:val="single" w:sz="4" w:space="0" w:color="auto"/>
              <w:bottom w:val="single" w:sz="8" w:space="0" w:color="auto"/>
              <w:right w:val="single" w:sz="8" w:space="0" w:color="auto"/>
            </w:tcBorders>
            <w:shd w:val="clear" w:color="auto" w:fill="auto"/>
            <w:hideMark/>
          </w:tcPr>
          <w:p w:rsidR="00B46FB1" w:rsidRPr="006873B5" w:rsidRDefault="00B46FB1"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w:t>
            </w:r>
          </w:p>
        </w:tc>
        <w:tc>
          <w:tcPr>
            <w:tcW w:w="1509" w:type="dxa"/>
            <w:tcBorders>
              <w:top w:val="nil"/>
              <w:left w:val="nil"/>
              <w:bottom w:val="single" w:sz="8" w:space="0" w:color="auto"/>
              <w:right w:val="single" w:sz="8" w:space="0" w:color="auto"/>
            </w:tcBorders>
            <w:shd w:val="clear" w:color="auto" w:fill="auto"/>
            <w:hideMark/>
          </w:tcPr>
          <w:p w:rsidR="00B46FB1" w:rsidRPr="006873B5" w:rsidRDefault="00B46FB1"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B46FB1" w:rsidRPr="006873B5" w:rsidRDefault="00B46FB1" w:rsidP="006873B5">
            <w:pPr>
              <w:spacing w:after="0" w:line="240" w:lineRule="auto"/>
              <w:rPr>
                <w:rFonts w:ascii="Times New Roman" w:eastAsia="Times New Roman" w:hAnsi="Times New Roman" w:cs="Times New Roman"/>
                <w:color w:val="000000"/>
                <w:sz w:val="24"/>
                <w:szCs w:val="24"/>
                <w:lang w:eastAsia="ru-RU"/>
              </w:rPr>
            </w:pPr>
          </w:p>
        </w:tc>
        <w:tc>
          <w:tcPr>
            <w:tcW w:w="1262" w:type="dxa"/>
            <w:vMerge/>
            <w:tcBorders>
              <w:top w:val="single" w:sz="8" w:space="0" w:color="auto"/>
              <w:left w:val="single" w:sz="8" w:space="0" w:color="auto"/>
              <w:bottom w:val="single" w:sz="8" w:space="0" w:color="000000"/>
              <w:right w:val="single" w:sz="8" w:space="0" w:color="auto"/>
            </w:tcBorders>
            <w:vAlign w:val="center"/>
            <w:hideMark/>
          </w:tcPr>
          <w:p w:rsidR="00B46FB1" w:rsidRPr="006873B5" w:rsidRDefault="00B46FB1" w:rsidP="006873B5">
            <w:pPr>
              <w:spacing w:after="0" w:line="240" w:lineRule="auto"/>
              <w:rPr>
                <w:rFonts w:ascii="Times New Roman" w:eastAsia="Times New Roman" w:hAnsi="Times New Roman" w:cs="Times New Roman"/>
                <w:color w:val="000000"/>
                <w:sz w:val="24"/>
                <w:szCs w:val="24"/>
                <w:lang w:eastAsia="ru-RU"/>
              </w:rPr>
            </w:pPr>
          </w:p>
        </w:tc>
      </w:tr>
      <w:tr w:rsidR="006873B5" w:rsidRPr="006873B5" w:rsidTr="00B46FB1">
        <w:trPr>
          <w:trHeight w:val="930"/>
        </w:trPr>
        <w:tc>
          <w:tcPr>
            <w:tcW w:w="1755" w:type="dxa"/>
            <w:tcBorders>
              <w:top w:val="nil"/>
              <w:left w:val="single" w:sz="8" w:space="0" w:color="auto"/>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Налоговые и неналоговые доходы</w:t>
            </w:r>
          </w:p>
        </w:tc>
        <w:tc>
          <w:tcPr>
            <w:tcW w:w="1474"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688,7</w:t>
            </w:r>
          </w:p>
        </w:tc>
        <w:tc>
          <w:tcPr>
            <w:tcW w:w="1523"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789,3</w:t>
            </w:r>
          </w:p>
        </w:tc>
        <w:tc>
          <w:tcPr>
            <w:tcW w:w="1509"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100,6</w:t>
            </w:r>
          </w:p>
        </w:tc>
        <w:tc>
          <w:tcPr>
            <w:tcW w:w="142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114,6</w:t>
            </w:r>
          </w:p>
        </w:tc>
        <w:tc>
          <w:tcPr>
            <w:tcW w:w="126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11,4</w:t>
            </w:r>
          </w:p>
        </w:tc>
      </w:tr>
      <w:tr w:rsidR="006873B5" w:rsidRPr="006873B5" w:rsidTr="00B46FB1">
        <w:trPr>
          <w:trHeight w:val="330"/>
        </w:trPr>
        <w:tc>
          <w:tcPr>
            <w:tcW w:w="1755" w:type="dxa"/>
            <w:tcBorders>
              <w:top w:val="nil"/>
              <w:left w:val="single" w:sz="8" w:space="0" w:color="auto"/>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-налоговые доходы</w:t>
            </w:r>
          </w:p>
        </w:tc>
        <w:tc>
          <w:tcPr>
            <w:tcW w:w="1474"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514,2</w:t>
            </w:r>
          </w:p>
        </w:tc>
        <w:tc>
          <w:tcPr>
            <w:tcW w:w="1523"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617,9</w:t>
            </w:r>
          </w:p>
        </w:tc>
        <w:tc>
          <w:tcPr>
            <w:tcW w:w="1509"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103,7</w:t>
            </w:r>
          </w:p>
        </w:tc>
        <w:tc>
          <w:tcPr>
            <w:tcW w:w="142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120,2</w:t>
            </w:r>
          </w:p>
        </w:tc>
        <w:tc>
          <w:tcPr>
            <w:tcW w:w="126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8,9</w:t>
            </w:r>
          </w:p>
        </w:tc>
      </w:tr>
      <w:tr w:rsidR="006873B5" w:rsidRPr="006873B5" w:rsidTr="00B46FB1">
        <w:trPr>
          <w:trHeight w:val="570"/>
        </w:trPr>
        <w:tc>
          <w:tcPr>
            <w:tcW w:w="1755" w:type="dxa"/>
            <w:tcBorders>
              <w:top w:val="nil"/>
              <w:left w:val="single" w:sz="8" w:space="0" w:color="auto"/>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-неналоговые доходы</w:t>
            </w:r>
          </w:p>
        </w:tc>
        <w:tc>
          <w:tcPr>
            <w:tcW w:w="1474"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174,5</w:t>
            </w:r>
          </w:p>
        </w:tc>
        <w:tc>
          <w:tcPr>
            <w:tcW w:w="1523"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171,4</w:t>
            </w:r>
          </w:p>
        </w:tc>
        <w:tc>
          <w:tcPr>
            <w:tcW w:w="1509"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-3,1</w:t>
            </w:r>
          </w:p>
        </w:tc>
        <w:tc>
          <w:tcPr>
            <w:tcW w:w="142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98,2</w:t>
            </w:r>
          </w:p>
        </w:tc>
        <w:tc>
          <w:tcPr>
            <w:tcW w:w="126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2,5</w:t>
            </w:r>
          </w:p>
        </w:tc>
      </w:tr>
      <w:tr w:rsidR="006873B5" w:rsidRPr="006873B5" w:rsidTr="00B46FB1">
        <w:trPr>
          <w:trHeight w:val="645"/>
        </w:trPr>
        <w:tc>
          <w:tcPr>
            <w:tcW w:w="1755" w:type="dxa"/>
            <w:tcBorders>
              <w:top w:val="nil"/>
              <w:left w:val="single" w:sz="8" w:space="0" w:color="auto"/>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6 195,5</w:t>
            </w:r>
          </w:p>
        </w:tc>
        <w:tc>
          <w:tcPr>
            <w:tcW w:w="1523"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6 129,3</w:t>
            </w:r>
          </w:p>
        </w:tc>
        <w:tc>
          <w:tcPr>
            <w:tcW w:w="1509"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-66,2</w:t>
            </w:r>
          </w:p>
        </w:tc>
        <w:tc>
          <w:tcPr>
            <w:tcW w:w="142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98,9</w:t>
            </w:r>
          </w:p>
        </w:tc>
        <w:tc>
          <w:tcPr>
            <w:tcW w:w="126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88,6</w:t>
            </w:r>
          </w:p>
        </w:tc>
      </w:tr>
      <w:tr w:rsidR="006873B5" w:rsidRPr="006873B5" w:rsidTr="00B46FB1">
        <w:trPr>
          <w:trHeight w:val="480"/>
        </w:trPr>
        <w:tc>
          <w:tcPr>
            <w:tcW w:w="1755" w:type="dxa"/>
            <w:tcBorders>
              <w:top w:val="nil"/>
              <w:left w:val="single" w:sz="8" w:space="0" w:color="auto"/>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Всего доходов</w:t>
            </w:r>
          </w:p>
        </w:tc>
        <w:tc>
          <w:tcPr>
            <w:tcW w:w="1474"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6 884,2</w:t>
            </w:r>
          </w:p>
        </w:tc>
        <w:tc>
          <w:tcPr>
            <w:tcW w:w="1523"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6 918,6</w:t>
            </w:r>
          </w:p>
        </w:tc>
        <w:tc>
          <w:tcPr>
            <w:tcW w:w="1509"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34,4</w:t>
            </w:r>
          </w:p>
        </w:tc>
        <w:tc>
          <w:tcPr>
            <w:tcW w:w="142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100,5</w:t>
            </w:r>
          </w:p>
        </w:tc>
        <w:tc>
          <w:tcPr>
            <w:tcW w:w="126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100,0</w:t>
            </w:r>
          </w:p>
        </w:tc>
      </w:tr>
    </w:tbl>
    <w:p w:rsidR="006873B5" w:rsidRDefault="006873B5"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составляет </w:t>
      </w:r>
      <w:r w:rsidR="007B616C">
        <w:rPr>
          <w:rFonts w:ascii="Times New Roman" w:eastAsia="Times New Roman" w:hAnsi="Times New Roman" w:cs="Times New Roman"/>
          <w:color w:val="000000"/>
          <w:sz w:val="28"/>
          <w:szCs w:val="28"/>
          <w:lang w:eastAsia="ru-RU"/>
        </w:rPr>
        <w:t>11,</w:t>
      </w:r>
      <w:r w:rsidR="00BE574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Процент исполнения составил </w:t>
      </w:r>
      <w:r w:rsidR="007B616C">
        <w:rPr>
          <w:rFonts w:ascii="Times New Roman" w:eastAsia="Times New Roman" w:hAnsi="Times New Roman" w:cs="Times New Roman"/>
          <w:color w:val="000000"/>
          <w:sz w:val="28"/>
          <w:szCs w:val="28"/>
          <w:lang w:eastAsia="ru-RU"/>
        </w:rPr>
        <w:t>1</w:t>
      </w:r>
      <w:r w:rsidR="00BE5740">
        <w:rPr>
          <w:rFonts w:ascii="Times New Roman" w:eastAsia="Times New Roman" w:hAnsi="Times New Roman" w:cs="Times New Roman"/>
          <w:color w:val="000000"/>
          <w:sz w:val="28"/>
          <w:szCs w:val="28"/>
          <w:lang w:eastAsia="ru-RU"/>
        </w:rPr>
        <w:t>14,6</w:t>
      </w:r>
      <w:r>
        <w:rPr>
          <w:rFonts w:ascii="Times New Roman" w:eastAsia="Times New Roman" w:hAnsi="Times New Roman" w:cs="Times New Roman"/>
          <w:color w:val="000000"/>
          <w:sz w:val="28"/>
          <w:szCs w:val="28"/>
          <w:lang w:eastAsia="ru-RU"/>
        </w:rPr>
        <w:t xml:space="preserve">%. </w:t>
      </w: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BE574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поступили в сумме </w:t>
      </w:r>
      <w:r w:rsidR="00BE5740">
        <w:rPr>
          <w:rFonts w:ascii="Times New Roman" w:eastAsia="Times New Roman" w:hAnsi="Times New Roman" w:cs="Times New Roman"/>
          <w:color w:val="000000"/>
          <w:sz w:val="28"/>
          <w:szCs w:val="28"/>
          <w:lang w:eastAsia="ru-RU"/>
        </w:rPr>
        <w:t>617,9</w:t>
      </w:r>
      <w:r w:rsidR="00ED2C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при утвержденных плановых назначениях в сумме </w:t>
      </w:r>
      <w:r w:rsidR="00BE5740">
        <w:rPr>
          <w:rFonts w:ascii="Times New Roman" w:eastAsia="Times New Roman" w:hAnsi="Times New Roman" w:cs="Times New Roman"/>
          <w:color w:val="000000"/>
          <w:sz w:val="28"/>
          <w:szCs w:val="28"/>
          <w:lang w:eastAsia="ru-RU"/>
        </w:rPr>
        <w:t>514,2</w:t>
      </w:r>
      <w:r>
        <w:rPr>
          <w:rFonts w:ascii="Times New Roman" w:eastAsia="Times New Roman" w:hAnsi="Times New Roman" w:cs="Times New Roman"/>
          <w:color w:val="000000"/>
          <w:sz w:val="28"/>
          <w:szCs w:val="28"/>
          <w:lang w:eastAsia="ru-RU"/>
        </w:rPr>
        <w:t xml:space="preserve"> тыс. рублей. Исполнение за 202</w:t>
      </w:r>
      <w:r w:rsidR="00BE574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составило </w:t>
      </w:r>
      <w:r w:rsidR="00BE7C65">
        <w:rPr>
          <w:rFonts w:ascii="Times New Roman" w:eastAsia="Times New Roman" w:hAnsi="Times New Roman" w:cs="Times New Roman"/>
          <w:color w:val="000000"/>
          <w:sz w:val="28"/>
          <w:szCs w:val="28"/>
          <w:lang w:eastAsia="ru-RU"/>
        </w:rPr>
        <w:t>1</w:t>
      </w:r>
      <w:r w:rsidR="00BE5740">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w:t>
      </w:r>
    </w:p>
    <w:p w:rsidR="006873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BE574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году </w:t>
      </w:r>
      <w:r w:rsidR="00BE7C65">
        <w:rPr>
          <w:rFonts w:ascii="Times New Roman" w:eastAsia="Times New Roman" w:hAnsi="Times New Roman" w:cs="Times New Roman"/>
          <w:color w:val="000000"/>
          <w:sz w:val="28"/>
          <w:szCs w:val="28"/>
          <w:lang w:eastAsia="ru-RU"/>
        </w:rPr>
        <w:t>8,9</w:t>
      </w:r>
      <w:r>
        <w:rPr>
          <w:rFonts w:ascii="Times New Roman" w:eastAsia="Times New Roman" w:hAnsi="Times New Roman" w:cs="Times New Roman"/>
          <w:color w:val="000000"/>
          <w:sz w:val="28"/>
          <w:szCs w:val="28"/>
          <w:lang w:eastAsia="ru-RU"/>
        </w:rPr>
        <w:t>%.</w:t>
      </w:r>
    </w:p>
    <w:p w:rsidR="006873B5" w:rsidRDefault="006873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7763" w:type="dxa"/>
        <w:tblInd w:w="93" w:type="dxa"/>
        <w:tblLook w:val="04A0"/>
      </w:tblPr>
      <w:tblGrid>
        <w:gridCol w:w="1955"/>
        <w:gridCol w:w="1474"/>
        <w:gridCol w:w="1463"/>
        <w:gridCol w:w="1449"/>
        <w:gridCol w:w="1422"/>
      </w:tblGrid>
      <w:tr w:rsidR="006873B5" w:rsidRPr="006873B5" w:rsidTr="006873B5">
        <w:trPr>
          <w:trHeight w:val="2205"/>
        </w:trPr>
        <w:tc>
          <w:tcPr>
            <w:tcW w:w="19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A3655B" w:rsidRPr="006873B5">
              <w:rPr>
                <w:rFonts w:ascii="Times New Roman" w:eastAsia="Times New Roman" w:hAnsi="Times New Roman" w:cs="Times New Roman"/>
                <w:color w:val="000000"/>
                <w:sz w:val="24"/>
                <w:szCs w:val="24"/>
                <w:lang w:eastAsia="ru-RU"/>
              </w:rPr>
              <w:t>25.12.2023 № 31-161</w:t>
            </w:r>
          </w:p>
        </w:tc>
        <w:tc>
          <w:tcPr>
            <w:tcW w:w="1463" w:type="dxa"/>
            <w:tcBorders>
              <w:top w:val="single" w:sz="8" w:space="0" w:color="auto"/>
              <w:left w:val="nil"/>
              <w:bottom w:val="nil"/>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исполнения</w:t>
            </w:r>
          </w:p>
        </w:tc>
      </w:tr>
      <w:tr w:rsidR="006873B5" w:rsidRPr="006873B5" w:rsidTr="006873B5">
        <w:trPr>
          <w:trHeight w:val="330"/>
        </w:trPr>
        <w:tc>
          <w:tcPr>
            <w:tcW w:w="1955"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тыс. руб.</w:t>
            </w:r>
          </w:p>
        </w:tc>
        <w:tc>
          <w:tcPr>
            <w:tcW w:w="1463"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r>
      <w:tr w:rsidR="006873B5" w:rsidRPr="006873B5" w:rsidTr="006873B5">
        <w:trPr>
          <w:trHeight w:val="61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514,2</w:t>
            </w:r>
          </w:p>
        </w:tc>
        <w:tc>
          <w:tcPr>
            <w:tcW w:w="1463"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617,9</w:t>
            </w:r>
          </w:p>
        </w:tc>
        <w:tc>
          <w:tcPr>
            <w:tcW w:w="1449"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103,7</w:t>
            </w:r>
          </w:p>
        </w:tc>
        <w:tc>
          <w:tcPr>
            <w:tcW w:w="1422"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120,2</w:t>
            </w:r>
          </w:p>
        </w:tc>
      </w:tr>
      <w:tr w:rsidR="006873B5" w:rsidRPr="006873B5" w:rsidTr="006873B5">
        <w:trPr>
          <w:trHeight w:val="55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40,0</w:t>
            </w:r>
          </w:p>
        </w:tc>
        <w:tc>
          <w:tcPr>
            <w:tcW w:w="1463"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42,4</w:t>
            </w:r>
          </w:p>
        </w:tc>
        <w:tc>
          <w:tcPr>
            <w:tcW w:w="1449"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2,4</w:t>
            </w:r>
          </w:p>
        </w:tc>
        <w:tc>
          <w:tcPr>
            <w:tcW w:w="1422"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106,0</w:t>
            </w:r>
          </w:p>
        </w:tc>
      </w:tr>
      <w:tr w:rsidR="006873B5" w:rsidRPr="006873B5" w:rsidTr="006873B5">
        <w:trPr>
          <w:trHeight w:val="1200"/>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xml:space="preserve">Налоги на товары, (работы, услуги) реализуемые на </w:t>
            </w:r>
            <w:r w:rsidRPr="006873B5">
              <w:rPr>
                <w:rFonts w:ascii="Times New Roman" w:eastAsia="Times New Roman" w:hAnsi="Times New Roman" w:cs="Times New Roman"/>
                <w:color w:val="000000"/>
                <w:sz w:val="24"/>
                <w:szCs w:val="24"/>
                <w:lang w:eastAsia="ru-RU"/>
              </w:rPr>
              <w:lastRenderedPageBreak/>
              <w:t>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lastRenderedPageBreak/>
              <w:t>323,2</w:t>
            </w:r>
          </w:p>
        </w:tc>
        <w:tc>
          <w:tcPr>
            <w:tcW w:w="1463"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376,2</w:t>
            </w:r>
          </w:p>
        </w:tc>
        <w:tc>
          <w:tcPr>
            <w:tcW w:w="1449"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53,0</w:t>
            </w:r>
          </w:p>
        </w:tc>
        <w:tc>
          <w:tcPr>
            <w:tcW w:w="1422"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116,4</w:t>
            </w:r>
          </w:p>
        </w:tc>
      </w:tr>
      <w:tr w:rsidR="006873B5" w:rsidRPr="006873B5" w:rsidTr="006873B5">
        <w:trPr>
          <w:trHeight w:val="52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lastRenderedPageBreak/>
              <w:t>Налоги на имущество</w:t>
            </w:r>
          </w:p>
        </w:tc>
        <w:tc>
          <w:tcPr>
            <w:tcW w:w="147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30,0</w:t>
            </w:r>
          </w:p>
        </w:tc>
        <w:tc>
          <w:tcPr>
            <w:tcW w:w="1463"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18,8</w:t>
            </w:r>
          </w:p>
        </w:tc>
        <w:tc>
          <w:tcPr>
            <w:tcW w:w="1449"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-11,2</w:t>
            </w:r>
          </w:p>
        </w:tc>
        <w:tc>
          <w:tcPr>
            <w:tcW w:w="1422"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62,7</w:t>
            </w:r>
          </w:p>
        </w:tc>
      </w:tr>
      <w:tr w:rsidR="006873B5" w:rsidRPr="006873B5" w:rsidTr="00A3655B">
        <w:trPr>
          <w:trHeight w:val="600"/>
        </w:trPr>
        <w:tc>
          <w:tcPr>
            <w:tcW w:w="1955" w:type="dxa"/>
            <w:tcBorders>
              <w:top w:val="nil"/>
              <w:left w:val="single" w:sz="8" w:space="0" w:color="auto"/>
              <w:bottom w:val="nil"/>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nil"/>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w:t>
            </w:r>
          </w:p>
        </w:tc>
        <w:tc>
          <w:tcPr>
            <w:tcW w:w="1463" w:type="dxa"/>
            <w:tcBorders>
              <w:top w:val="nil"/>
              <w:left w:val="nil"/>
              <w:bottom w:val="nil"/>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1,1</w:t>
            </w:r>
          </w:p>
        </w:tc>
        <w:tc>
          <w:tcPr>
            <w:tcW w:w="1449" w:type="dxa"/>
            <w:tcBorders>
              <w:top w:val="nil"/>
              <w:left w:val="nil"/>
              <w:bottom w:val="nil"/>
              <w:right w:val="single" w:sz="4"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0,1</w:t>
            </w:r>
          </w:p>
        </w:tc>
        <w:tc>
          <w:tcPr>
            <w:tcW w:w="1422" w:type="dxa"/>
            <w:tcBorders>
              <w:top w:val="nil"/>
              <w:left w:val="single" w:sz="4" w:space="0" w:color="auto"/>
              <w:bottom w:val="single" w:sz="4"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110,0</w:t>
            </w:r>
          </w:p>
        </w:tc>
      </w:tr>
      <w:tr w:rsidR="006873B5" w:rsidRPr="006873B5" w:rsidTr="00A3655B">
        <w:trPr>
          <w:trHeight w:val="315"/>
        </w:trPr>
        <w:tc>
          <w:tcPr>
            <w:tcW w:w="1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Земельный налог</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120,0</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179,4</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59,4</w:t>
            </w:r>
          </w:p>
        </w:tc>
        <w:tc>
          <w:tcPr>
            <w:tcW w:w="1422" w:type="dxa"/>
            <w:tcBorders>
              <w:top w:val="single" w:sz="4" w:space="0" w:color="auto"/>
              <w:left w:val="nil"/>
              <w:bottom w:val="single" w:sz="4" w:space="0" w:color="auto"/>
              <w:right w:val="single" w:sz="8" w:space="0" w:color="auto"/>
            </w:tcBorders>
            <w:shd w:val="clear" w:color="auto" w:fill="auto"/>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149,5</w:t>
            </w:r>
          </w:p>
        </w:tc>
      </w:tr>
    </w:tbl>
    <w:p w:rsidR="006873B5" w:rsidRDefault="006873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E7C65" w:rsidRDefault="00BE7C65" w:rsidP="00BE7C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Основным источником налоговых доходов являются </w:t>
      </w:r>
      <w:r w:rsidRPr="00DC6E26">
        <w:rPr>
          <w:rFonts w:ascii="Times New Roman" w:eastAsia="Times New Roman" w:hAnsi="Times New Roman" w:cs="Times New Roman"/>
          <w:color w:val="000000"/>
          <w:sz w:val="28"/>
          <w:szCs w:val="28"/>
          <w:lang w:eastAsia="ru-RU"/>
        </w:rPr>
        <w:t>н</w:t>
      </w:r>
      <w:r w:rsidRPr="00DC6E26">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Pr>
          <w:rFonts w:ascii="Times New Roman" w:eastAsia="Times New Roman" w:hAnsi="Times New Roman" w:cs="Times New Roman"/>
          <w:bCs/>
          <w:color w:val="000000"/>
          <w:sz w:val="28"/>
          <w:szCs w:val="28"/>
          <w:lang w:eastAsia="ru-RU"/>
        </w:rPr>
        <w:t xml:space="preserve">, поступление составило </w:t>
      </w:r>
      <w:r w:rsidR="00BE5740">
        <w:rPr>
          <w:rFonts w:ascii="Times New Roman" w:eastAsia="Times New Roman" w:hAnsi="Times New Roman" w:cs="Times New Roman"/>
          <w:bCs/>
          <w:color w:val="000000"/>
          <w:sz w:val="28"/>
          <w:szCs w:val="28"/>
          <w:lang w:eastAsia="ru-RU"/>
        </w:rPr>
        <w:t>376,2</w:t>
      </w:r>
      <w:r>
        <w:rPr>
          <w:rFonts w:ascii="Times New Roman" w:eastAsia="Times New Roman" w:hAnsi="Times New Roman" w:cs="Times New Roman"/>
          <w:bCs/>
          <w:color w:val="000000"/>
          <w:sz w:val="28"/>
          <w:szCs w:val="28"/>
          <w:lang w:eastAsia="ru-RU"/>
        </w:rPr>
        <w:t xml:space="preserve"> тыс. рублей, исполнение составило 11</w:t>
      </w:r>
      <w:r w:rsidR="00BE5740">
        <w:rPr>
          <w:rFonts w:ascii="Times New Roman" w:eastAsia="Times New Roman" w:hAnsi="Times New Roman" w:cs="Times New Roman"/>
          <w:bCs/>
          <w:color w:val="000000"/>
          <w:sz w:val="28"/>
          <w:szCs w:val="28"/>
          <w:lang w:eastAsia="ru-RU"/>
        </w:rPr>
        <w:t>6</w:t>
      </w:r>
      <w:r>
        <w:rPr>
          <w:rFonts w:ascii="Times New Roman" w:eastAsia="Times New Roman" w:hAnsi="Times New Roman" w:cs="Times New Roman"/>
          <w:bCs/>
          <w:color w:val="000000"/>
          <w:sz w:val="28"/>
          <w:szCs w:val="28"/>
          <w:lang w:eastAsia="ru-RU"/>
        </w:rPr>
        <w:t xml:space="preserve">,4%. </w:t>
      </w:r>
    </w:p>
    <w:p w:rsidR="00BE7C65" w:rsidRDefault="00DC6E26"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Далее идет </w:t>
      </w:r>
      <w:r w:rsidR="00BE7C65">
        <w:rPr>
          <w:rFonts w:ascii="Times New Roman" w:eastAsia="Times New Roman" w:hAnsi="Times New Roman" w:cs="Times New Roman"/>
          <w:color w:val="000000"/>
          <w:sz w:val="28"/>
          <w:szCs w:val="28"/>
          <w:lang w:eastAsia="ru-RU"/>
        </w:rPr>
        <w:t>земельный налог, исполнение составило 1</w:t>
      </w:r>
      <w:r w:rsidR="00BE5740">
        <w:rPr>
          <w:rFonts w:ascii="Times New Roman" w:eastAsia="Times New Roman" w:hAnsi="Times New Roman" w:cs="Times New Roman"/>
          <w:color w:val="000000"/>
          <w:sz w:val="28"/>
          <w:szCs w:val="28"/>
          <w:lang w:eastAsia="ru-RU"/>
        </w:rPr>
        <w:t>79,4</w:t>
      </w:r>
      <w:r w:rsidR="00BE7C65">
        <w:rPr>
          <w:rFonts w:ascii="Times New Roman" w:eastAsia="Times New Roman" w:hAnsi="Times New Roman" w:cs="Times New Roman"/>
          <w:color w:val="000000"/>
          <w:sz w:val="28"/>
          <w:szCs w:val="28"/>
          <w:lang w:eastAsia="ru-RU"/>
        </w:rPr>
        <w:t xml:space="preserve"> тыс. рублей, или </w:t>
      </w:r>
      <w:r w:rsidR="00BE5740">
        <w:rPr>
          <w:rFonts w:ascii="Times New Roman" w:eastAsia="Times New Roman" w:hAnsi="Times New Roman" w:cs="Times New Roman"/>
          <w:color w:val="000000"/>
          <w:sz w:val="28"/>
          <w:szCs w:val="28"/>
          <w:lang w:eastAsia="ru-RU"/>
        </w:rPr>
        <w:t>149,5</w:t>
      </w:r>
      <w:r w:rsidR="00BE7C65">
        <w:rPr>
          <w:rFonts w:ascii="Times New Roman" w:eastAsia="Times New Roman" w:hAnsi="Times New Roman" w:cs="Times New Roman"/>
          <w:color w:val="000000"/>
          <w:sz w:val="28"/>
          <w:szCs w:val="28"/>
          <w:lang w:eastAsia="ru-RU"/>
        </w:rPr>
        <w:t xml:space="preserve">% от назначений. </w:t>
      </w:r>
    </w:p>
    <w:p w:rsidR="00F902A0" w:rsidRDefault="00BE7C6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8270B5">
        <w:rPr>
          <w:rFonts w:ascii="Times New Roman" w:eastAsia="Times New Roman" w:hAnsi="Times New Roman" w:cs="Times New Roman"/>
          <w:color w:val="000000"/>
          <w:sz w:val="28"/>
          <w:szCs w:val="28"/>
          <w:lang w:eastAsia="ru-RU"/>
        </w:rPr>
        <w:t xml:space="preserve">алог на имущество, исполнение составило – </w:t>
      </w:r>
      <w:r w:rsidR="00BE5740">
        <w:rPr>
          <w:rFonts w:ascii="Times New Roman" w:eastAsia="Times New Roman" w:hAnsi="Times New Roman" w:cs="Times New Roman"/>
          <w:color w:val="000000"/>
          <w:sz w:val="28"/>
          <w:szCs w:val="28"/>
          <w:lang w:eastAsia="ru-RU"/>
        </w:rPr>
        <w:t>18,8</w:t>
      </w:r>
      <w:r w:rsidR="008270B5">
        <w:rPr>
          <w:rFonts w:ascii="Times New Roman" w:eastAsia="Times New Roman" w:hAnsi="Times New Roman" w:cs="Times New Roman"/>
          <w:color w:val="000000"/>
          <w:sz w:val="28"/>
          <w:szCs w:val="28"/>
          <w:lang w:eastAsia="ru-RU"/>
        </w:rPr>
        <w:t xml:space="preserve"> тыс. рублей, процент исполнения назначений составил </w:t>
      </w:r>
      <w:r w:rsidR="00BE5740">
        <w:rPr>
          <w:rFonts w:ascii="Times New Roman" w:eastAsia="Times New Roman" w:hAnsi="Times New Roman" w:cs="Times New Roman"/>
          <w:color w:val="000000"/>
          <w:sz w:val="28"/>
          <w:szCs w:val="28"/>
          <w:lang w:eastAsia="ru-RU"/>
        </w:rPr>
        <w:t>62,7</w:t>
      </w:r>
      <w:r w:rsidR="008270B5">
        <w:rPr>
          <w:rFonts w:ascii="Times New Roman" w:eastAsia="Times New Roman" w:hAnsi="Times New Roman" w:cs="Times New Roman"/>
          <w:color w:val="000000"/>
          <w:sz w:val="28"/>
          <w:szCs w:val="28"/>
          <w:lang w:eastAsia="ru-RU"/>
        </w:rPr>
        <w:t>%.</w:t>
      </w:r>
    </w:p>
    <w:p w:rsidR="001201EA" w:rsidRDefault="001201EA"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 на доходы физических лиц, исполнение составило – </w:t>
      </w:r>
      <w:r w:rsidR="00BE5740">
        <w:rPr>
          <w:rFonts w:ascii="Times New Roman" w:eastAsia="Times New Roman" w:hAnsi="Times New Roman" w:cs="Times New Roman"/>
          <w:color w:val="000000"/>
          <w:sz w:val="28"/>
          <w:szCs w:val="28"/>
          <w:lang w:eastAsia="ru-RU"/>
        </w:rPr>
        <w:t>42,4</w:t>
      </w:r>
      <w:r>
        <w:rPr>
          <w:rFonts w:ascii="Times New Roman" w:eastAsia="Times New Roman" w:hAnsi="Times New Roman" w:cs="Times New Roman"/>
          <w:color w:val="000000"/>
          <w:sz w:val="28"/>
          <w:szCs w:val="28"/>
          <w:lang w:eastAsia="ru-RU"/>
        </w:rPr>
        <w:t xml:space="preserve"> тыс. рублей или </w:t>
      </w:r>
      <w:r w:rsidR="00BE5740">
        <w:rPr>
          <w:rFonts w:ascii="Times New Roman" w:eastAsia="Times New Roman" w:hAnsi="Times New Roman" w:cs="Times New Roman"/>
          <w:color w:val="000000"/>
          <w:sz w:val="28"/>
          <w:szCs w:val="28"/>
          <w:lang w:eastAsia="ru-RU"/>
        </w:rPr>
        <w:t>106,0</w:t>
      </w:r>
      <w:r>
        <w:rPr>
          <w:rFonts w:ascii="Times New Roman" w:eastAsia="Times New Roman" w:hAnsi="Times New Roman" w:cs="Times New Roman"/>
          <w:color w:val="000000"/>
          <w:sz w:val="28"/>
          <w:szCs w:val="28"/>
          <w:lang w:eastAsia="ru-RU"/>
        </w:rPr>
        <w:t>% от назначений.</w:t>
      </w:r>
    </w:p>
    <w:p w:rsidR="008270B5" w:rsidRDefault="00DC6E26"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w:t>
      </w:r>
      <w:r w:rsidR="008270B5">
        <w:rPr>
          <w:rFonts w:ascii="Times New Roman" w:eastAsia="Times New Roman" w:hAnsi="Times New Roman" w:cs="Times New Roman"/>
          <w:bCs/>
          <w:color w:val="000000"/>
          <w:sz w:val="28"/>
          <w:szCs w:val="28"/>
          <w:lang w:eastAsia="ru-RU"/>
        </w:rPr>
        <w:t>о</w:t>
      </w:r>
      <w:r>
        <w:rPr>
          <w:rFonts w:ascii="Times New Roman" w:eastAsia="Times New Roman" w:hAnsi="Times New Roman" w:cs="Times New Roman"/>
          <w:bCs/>
          <w:color w:val="000000"/>
          <w:sz w:val="28"/>
          <w:szCs w:val="28"/>
          <w:lang w:eastAsia="ru-RU"/>
        </w:rPr>
        <w:t>спо</w:t>
      </w:r>
      <w:r w:rsidR="008270B5">
        <w:rPr>
          <w:rFonts w:ascii="Times New Roman" w:eastAsia="Times New Roman" w:hAnsi="Times New Roman" w:cs="Times New Roman"/>
          <w:bCs/>
          <w:color w:val="000000"/>
          <w:sz w:val="28"/>
          <w:szCs w:val="28"/>
          <w:lang w:eastAsia="ru-RU"/>
        </w:rPr>
        <w:t xml:space="preserve">шлина, исполнение составило – </w:t>
      </w:r>
      <w:r w:rsidR="00BE5740">
        <w:rPr>
          <w:rFonts w:ascii="Times New Roman" w:eastAsia="Times New Roman" w:hAnsi="Times New Roman" w:cs="Times New Roman"/>
          <w:bCs/>
          <w:color w:val="000000"/>
          <w:sz w:val="28"/>
          <w:szCs w:val="28"/>
          <w:lang w:eastAsia="ru-RU"/>
        </w:rPr>
        <w:t>1,1</w:t>
      </w:r>
      <w:r>
        <w:rPr>
          <w:rFonts w:ascii="Times New Roman" w:eastAsia="Times New Roman" w:hAnsi="Times New Roman" w:cs="Times New Roman"/>
          <w:bCs/>
          <w:color w:val="000000"/>
          <w:sz w:val="28"/>
          <w:szCs w:val="28"/>
          <w:lang w:eastAsia="ru-RU"/>
        </w:rPr>
        <w:t xml:space="preserve"> </w:t>
      </w:r>
      <w:r w:rsidR="008270B5">
        <w:rPr>
          <w:rFonts w:ascii="Times New Roman" w:eastAsia="Times New Roman" w:hAnsi="Times New Roman" w:cs="Times New Roman"/>
          <w:bCs/>
          <w:color w:val="000000"/>
          <w:sz w:val="28"/>
          <w:szCs w:val="28"/>
          <w:lang w:eastAsia="ru-RU"/>
        </w:rPr>
        <w:t xml:space="preserve">тыс. рублей или </w:t>
      </w:r>
      <w:r w:rsidR="00BE5740">
        <w:rPr>
          <w:rFonts w:ascii="Times New Roman" w:eastAsia="Times New Roman" w:hAnsi="Times New Roman" w:cs="Times New Roman"/>
          <w:bCs/>
          <w:color w:val="000000"/>
          <w:sz w:val="28"/>
          <w:szCs w:val="28"/>
          <w:lang w:eastAsia="ru-RU"/>
        </w:rPr>
        <w:t>11</w:t>
      </w:r>
      <w:r w:rsidR="009C782F">
        <w:rPr>
          <w:rFonts w:ascii="Times New Roman" w:eastAsia="Times New Roman" w:hAnsi="Times New Roman" w:cs="Times New Roman"/>
          <w:bCs/>
          <w:color w:val="000000"/>
          <w:sz w:val="28"/>
          <w:szCs w:val="28"/>
          <w:lang w:eastAsia="ru-RU"/>
        </w:rPr>
        <w:t>0,0</w:t>
      </w:r>
      <w:r w:rsidR="008270B5">
        <w:rPr>
          <w:rFonts w:ascii="Times New Roman" w:eastAsia="Times New Roman" w:hAnsi="Times New Roman" w:cs="Times New Roman"/>
          <w:bCs/>
          <w:color w:val="000000"/>
          <w:sz w:val="28"/>
          <w:szCs w:val="28"/>
          <w:lang w:eastAsia="ru-RU"/>
        </w:rPr>
        <w:t>% от назначений.</w:t>
      </w:r>
    </w:p>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BE5740" w:rsidRPr="00BE5740" w:rsidRDefault="008270B5" w:rsidP="00BE5740">
      <w:pPr>
        <w:spacing w:after="0" w:line="240" w:lineRule="auto"/>
        <w:jc w:val="both"/>
        <w:rPr>
          <w:rFonts w:ascii="Times New Roman" w:eastAsia="Times New Roman" w:hAnsi="Times New Roman" w:cs="Times New Roman"/>
          <w:color w:val="000000"/>
          <w:sz w:val="28"/>
          <w:szCs w:val="28"/>
          <w:lang w:eastAsia="ru-RU"/>
        </w:rPr>
      </w:pPr>
      <w:r w:rsidRPr="008270B5">
        <w:rPr>
          <w:rFonts w:ascii="Times New Roman" w:hAnsi="Times New Roman" w:cs="Times New Roman"/>
          <w:sz w:val="28"/>
          <w:szCs w:val="28"/>
        </w:rPr>
        <w:t>В структуре неналоговых поступлений</w:t>
      </w:r>
      <w:r w:rsidR="001201EA">
        <w:rPr>
          <w:rFonts w:ascii="Times New Roman" w:hAnsi="Times New Roman" w:cs="Times New Roman"/>
          <w:sz w:val="28"/>
          <w:szCs w:val="28"/>
        </w:rPr>
        <w:t>:</w:t>
      </w:r>
      <w:r w:rsidR="00426370">
        <w:rPr>
          <w:rFonts w:ascii="Times New Roman" w:hAnsi="Times New Roman" w:cs="Times New Roman"/>
          <w:sz w:val="28"/>
          <w:szCs w:val="28"/>
        </w:rPr>
        <w:t xml:space="preserve"> д</w:t>
      </w:r>
      <w:r w:rsidR="00426370" w:rsidRPr="00426370">
        <w:rPr>
          <w:rFonts w:ascii="Times New Roman" w:eastAsia="Times New Roman" w:hAnsi="Times New Roman" w:cs="Times New Roman"/>
          <w:color w:val="000000"/>
          <w:sz w:val="28"/>
          <w:szCs w:val="28"/>
          <w:lang w:eastAsia="ru-RU"/>
        </w:rPr>
        <w:t>оходы</w:t>
      </w:r>
      <w:r w:rsidR="001201EA" w:rsidRPr="001201EA">
        <w:rPr>
          <w:rFonts w:ascii="Times New Roman" w:eastAsia="Times New Roman" w:hAnsi="Times New Roman" w:cs="Times New Roman"/>
          <w:color w:val="000000"/>
          <w:sz w:val="28"/>
          <w:szCs w:val="28"/>
          <w:lang w:eastAsia="ru-RU"/>
        </w:rPr>
        <w:t xml:space="preserve">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r w:rsidR="001201EA">
        <w:rPr>
          <w:rFonts w:ascii="Times New Roman" w:eastAsia="Times New Roman" w:hAnsi="Times New Roman" w:cs="Times New Roman"/>
          <w:color w:val="000000"/>
          <w:sz w:val="28"/>
          <w:szCs w:val="28"/>
          <w:lang w:eastAsia="ru-RU"/>
        </w:rPr>
        <w:t xml:space="preserve"> з</w:t>
      </w:r>
      <w:r w:rsidR="00426370" w:rsidRPr="001201EA">
        <w:rPr>
          <w:rFonts w:ascii="Times New Roman" w:eastAsia="Times New Roman" w:hAnsi="Times New Roman" w:cs="Times New Roman"/>
          <w:color w:val="000000"/>
          <w:sz w:val="28"/>
          <w:szCs w:val="28"/>
          <w:lang w:eastAsia="ru-RU"/>
        </w:rPr>
        <w:t>а 202</w:t>
      </w:r>
      <w:r w:rsidR="00BE5740">
        <w:rPr>
          <w:rFonts w:ascii="Times New Roman" w:eastAsia="Times New Roman" w:hAnsi="Times New Roman" w:cs="Times New Roman"/>
          <w:color w:val="000000"/>
          <w:sz w:val="28"/>
          <w:szCs w:val="28"/>
          <w:lang w:eastAsia="ru-RU"/>
        </w:rPr>
        <w:t>3</w:t>
      </w:r>
      <w:r w:rsidR="00426370" w:rsidRPr="001201EA">
        <w:rPr>
          <w:rFonts w:ascii="Times New Roman" w:eastAsia="Times New Roman" w:hAnsi="Times New Roman" w:cs="Times New Roman"/>
          <w:color w:val="000000"/>
          <w:sz w:val="28"/>
          <w:szCs w:val="28"/>
          <w:lang w:eastAsia="ru-RU"/>
        </w:rPr>
        <w:t xml:space="preserve"> год исполнение составило </w:t>
      </w:r>
      <w:r w:rsidR="00DC6E26">
        <w:rPr>
          <w:rFonts w:ascii="Times New Roman" w:eastAsia="Times New Roman" w:hAnsi="Times New Roman" w:cs="Times New Roman"/>
          <w:color w:val="000000"/>
          <w:sz w:val="28"/>
          <w:szCs w:val="28"/>
          <w:lang w:eastAsia="ru-RU"/>
        </w:rPr>
        <w:t>17,</w:t>
      </w:r>
      <w:r w:rsidR="009C782F">
        <w:rPr>
          <w:rFonts w:ascii="Times New Roman" w:eastAsia="Times New Roman" w:hAnsi="Times New Roman" w:cs="Times New Roman"/>
          <w:color w:val="000000"/>
          <w:sz w:val="28"/>
          <w:szCs w:val="28"/>
          <w:lang w:eastAsia="ru-RU"/>
        </w:rPr>
        <w:t>3</w:t>
      </w:r>
      <w:r w:rsidR="00426370" w:rsidRPr="001201EA">
        <w:rPr>
          <w:rFonts w:ascii="Times New Roman" w:eastAsia="Times New Roman" w:hAnsi="Times New Roman" w:cs="Times New Roman"/>
          <w:color w:val="000000"/>
          <w:sz w:val="28"/>
          <w:szCs w:val="28"/>
          <w:lang w:eastAsia="ru-RU"/>
        </w:rPr>
        <w:t xml:space="preserve"> тыс. рублей или</w:t>
      </w:r>
      <w:r w:rsidR="009C782F">
        <w:rPr>
          <w:rFonts w:ascii="Times New Roman" w:eastAsia="Times New Roman" w:hAnsi="Times New Roman" w:cs="Times New Roman"/>
          <w:color w:val="000000"/>
          <w:sz w:val="28"/>
          <w:szCs w:val="28"/>
          <w:lang w:eastAsia="ru-RU"/>
        </w:rPr>
        <w:t xml:space="preserve"> </w:t>
      </w:r>
      <w:r w:rsidR="001201EA">
        <w:rPr>
          <w:rFonts w:ascii="Times New Roman" w:eastAsia="Times New Roman" w:hAnsi="Times New Roman" w:cs="Times New Roman"/>
          <w:color w:val="000000"/>
          <w:sz w:val="28"/>
          <w:szCs w:val="28"/>
          <w:lang w:eastAsia="ru-RU"/>
        </w:rPr>
        <w:t>1</w:t>
      </w:r>
      <w:r w:rsidR="00DC6E26">
        <w:rPr>
          <w:rFonts w:ascii="Times New Roman" w:eastAsia="Times New Roman" w:hAnsi="Times New Roman" w:cs="Times New Roman"/>
          <w:color w:val="000000"/>
          <w:sz w:val="28"/>
          <w:szCs w:val="28"/>
          <w:lang w:eastAsia="ru-RU"/>
        </w:rPr>
        <w:t>0</w:t>
      </w:r>
      <w:r w:rsidR="009C782F">
        <w:rPr>
          <w:rFonts w:ascii="Times New Roman" w:eastAsia="Times New Roman" w:hAnsi="Times New Roman" w:cs="Times New Roman"/>
          <w:color w:val="000000"/>
          <w:sz w:val="28"/>
          <w:szCs w:val="28"/>
          <w:lang w:eastAsia="ru-RU"/>
        </w:rPr>
        <w:t>1,</w:t>
      </w:r>
      <w:r w:rsidR="00BE7C65">
        <w:rPr>
          <w:rFonts w:ascii="Times New Roman" w:eastAsia="Times New Roman" w:hAnsi="Times New Roman" w:cs="Times New Roman"/>
          <w:color w:val="000000"/>
          <w:sz w:val="28"/>
          <w:szCs w:val="28"/>
          <w:lang w:eastAsia="ru-RU"/>
        </w:rPr>
        <w:t>8</w:t>
      </w:r>
      <w:r w:rsidR="00426370" w:rsidRPr="001201EA">
        <w:rPr>
          <w:rFonts w:ascii="Times New Roman" w:eastAsia="Times New Roman" w:hAnsi="Times New Roman" w:cs="Times New Roman"/>
          <w:color w:val="000000"/>
          <w:sz w:val="28"/>
          <w:szCs w:val="28"/>
          <w:lang w:eastAsia="ru-RU"/>
        </w:rPr>
        <w:t>% от назначений</w:t>
      </w:r>
      <w:r w:rsidR="001201EA">
        <w:rPr>
          <w:rFonts w:ascii="Times New Roman" w:eastAsia="Times New Roman" w:hAnsi="Times New Roman" w:cs="Times New Roman"/>
          <w:color w:val="000000"/>
          <w:sz w:val="28"/>
          <w:szCs w:val="28"/>
          <w:lang w:eastAsia="ru-RU"/>
        </w:rPr>
        <w:t xml:space="preserve">; </w:t>
      </w:r>
      <w:r w:rsidR="00890EC1">
        <w:rPr>
          <w:rFonts w:ascii="Times New Roman" w:eastAsia="Times New Roman" w:hAnsi="Times New Roman" w:cs="Times New Roman"/>
          <w:color w:val="000000"/>
          <w:sz w:val="28"/>
          <w:szCs w:val="28"/>
          <w:lang w:eastAsia="ru-RU"/>
        </w:rPr>
        <w:t xml:space="preserve">по </w:t>
      </w:r>
      <w:r w:rsidR="00DC6E26" w:rsidRPr="00DC6E26">
        <w:rPr>
          <w:rFonts w:ascii="Times New Roman" w:eastAsia="Times New Roman" w:hAnsi="Times New Roman" w:cs="Times New Roman"/>
          <w:color w:val="000000"/>
          <w:sz w:val="28"/>
          <w:szCs w:val="28"/>
          <w:lang w:eastAsia="ru-RU"/>
        </w:rPr>
        <w:t>доход</w:t>
      </w:r>
      <w:r w:rsidR="00890EC1">
        <w:rPr>
          <w:rFonts w:ascii="Times New Roman" w:eastAsia="Times New Roman" w:hAnsi="Times New Roman" w:cs="Times New Roman"/>
          <w:color w:val="000000"/>
          <w:sz w:val="28"/>
          <w:szCs w:val="28"/>
          <w:lang w:eastAsia="ru-RU"/>
        </w:rPr>
        <w:t>ам</w:t>
      </w:r>
      <w:r w:rsidR="00DC6E26" w:rsidRPr="00DC6E26">
        <w:rPr>
          <w:rFonts w:ascii="Times New Roman" w:eastAsia="Times New Roman" w:hAnsi="Times New Roman" w:cs="Times New Roman"/>
          <w:color w:val="000000"/>
          <w:sz w:val="28"/>
          <w:szCs w:val="28"/>
          <w:lang w:eastAsia="ru-RU"/>
        </w:rPr>
        <w:t xml:space="preserve"> поступающи</w:t>
      </w:r>
      <w:r w:rsidR="00890EC1">
        <w:rPr>
          <w:rFonts w:ascii="Times New Roman" w:eastAsia="Times New Roman" w:hAnsi="Times New Roman" w:cs="Times New Roman"/>
          <w:color w:val="000000"/>
          <w:sz w:val="28"/>
          <w:szCs w:val="28"/>
          <w:lang w:eastAsia="ru-RU"/>
        </w:rPr>
        <w:t>м</w:t>
      </w:r>
      <w:r w:rsidR="00DC6E26" w:rsidRPr="00DC6E26">
        <w:rPr>
          <w:rFonts w:ascii="Times New Roman" w:eastAsia="Times New Roman" w:hAnsi="Times New Roman" w:cs="Times New Roman"/>
          <w:color w:val="000000"/>
          <w:sz w:val="28"/>
          <w:szCs w:val="28"/>
          <w:lang w:eastAsia="ru-RU"/>
        </w:rPr>
        <w:t xml:space="preserve"> в порядке возмещения расходов понесенных в связи с эксплуатацией имущества</w:t>
      </w:r>
      <w:r w:rsidR="00DC6E26">
        <w:rPr>
          <w:rFonts w:ascii="Times New Roman" w:eastAsia="Times New Roman" w:hAnsi="Times New Roman" w:cs="Times New Roman"/>
          <w:color w:val="000000"/>
          <w:sz w:val="24"/>
          <w:szCs w:val="24"/>
          <w:lang w:eastAsia="ru-RU"/>
        </w:rPr>
        <w:t xml:space="preserve"> -  </w:t>
      </w:r>
      <w:r w:rsidR="001201EA">
        <w:rPr>
          <w:rFonts w:ascii="Times New Roman" w:eastAsia="Times New Roman" w:hAnsi="Times New Roman" w:cs="Times New Roman"/>
          <w:color w:val="000000"/>
          <w:sz w:val="28"/>
          <w:szCs w:val="28"/>
          <w:lang w:eastAsia="ru-RU"/>
        </w:rPr>
        <w:t xml:space="preserve">исполнение </w:t>
      </w:r>
      <w:r w:rsidR="00CE7CF8">
        <w:rPr>
          <w:rFonts w:ascii="Times New Roman" w:eastAsia="Times New Roman" w:hAnsi="Times New Roman" w:cs="Times New Roman"/>
          <w:color w:val="000000"/>
          <w:sz w:val="28"/>
          <w:szCs w:val="28"/>
          <w:lang w:eastAsia="ru-RU"/>
        </w:rPr>
        <w:t xml:space="preserve"> составило в сумме </w:t>
      </w:r>
      <w:r w:rsidR="00BE5740">
        <w:rPr>
          <w:rFonts w:ascii="Times New Roman" w:eastAsia="Times New Roman" w:hAnsi="Times New Roman" w:cs="Times New Roman"/>
          <w:color w:val="000000"/>
          <w:sz w:val="28"/>
          <w:szCs w:val="28"/>
          <w:lang w:eastAsia="ru-RU"/>
        </w:rPr>
        <w:t>23,2</w:t>
      </w:r>
      <w:r w:rsidR="001201EA">
        <w:rPr>
          <w:rFonts w:ascii="Times New Roman" w:eastAsia="Times New Roman" w:hAnsi="Times New Roman" w:cs="Times New Roman"/>
          <w:color w:val="000000"/>
          <w:sz w:val="28"/>
          <w:szCs w:val="28"/>
          <w:lang w:eastAsia="ru-RU"/>
        </w:rPr>
        <w:t xml:space="preserve"> тыс. рублей или </w:t>
      </w:r>
      <w:r w:rsidR="00BE5740">
        <w:rPr>
          <w:rFonts w:ascii="Times New Roman" w:eastAsia="Times New Roman" w:hAnsi="Times New Roman" w:cs="Times New Roman"/>
          <w:color w:val="000000"/>
          <w:sz w:val="28"/>
          <w:szCs w:val="28"/>
          <w:lang w:eastAsia="ru-RU"/>
        </w:rPr>
        <w:t>135,7</w:t>
      </w:r>
      <w:r w:rsidR="00032F97">
        <w:rPr>
          <w:rFonts w:ascii="Times New Roman" w:eastAsia="Times New Roman" w:hAnsi="Times New Roman" w:cs="Times New Roman"/>
          <w:color w:val="000000"/>
          <w:sz w:val="28"/>
          <w:szCs w:val="28"/>
          <w:lang w:eastAsia="ru-RU"/>
        </w:rPr>
        <w:t>%</w:t>
      </w:r>
      <w:r w:rsidR="001201EA">
        <w:rPr>
          <w:rFonts w:ascii="Times New Roman" w:eastAsia="Times New Roman" w:hAnsi="Times New Roman" w:cs="Times New Roman"/>
          <w:color w:val="000000"/>
          <w:sz w:val="28"/>
          <w:szCs w:val="28"/>
          <w:lang w:eastAsia="ru-RU"/>
        </w:rPr>
        <w:t xml:space="preserve"> от утвержденных назначений</w:t>
      </w:r>
      <w:r w:rsidR="00BE7C65">
        <w:rPr>
          <w:rFonts w:ascii="Times New Roman" w:eastAsia="Times New Roman" w:hAnsi="Times New Roman" w:cs="Times New Roman"/>
          <w:color w:val="000000"/>
          <w:sz w:val="28"/>
          <w:szCs w:val="28"/>
          <w:lang w:eastAsia="ru-RU"/>
        </w:rPr>
        <w:t xml:space="preserve">, </w:t>
      </w:r>
      <w:r w:rsidR="00BE7C65" w:rsidRPr="00BE7C65">
        <w:rPr>
          <w:rFonts w:ascii="Times New Roman" w:eastAsia="Times New Roman" w:hAnsi="Times New Roman" w:cs="Times New Roman"/>
          <w:color w:val="000000"/>
          <w:sz w:val="28"/>
          <w:szCs w:val="28"/>
          <w:lang w:eastAsia="ru-RU"/>
        </w:rPr>
        <w:t xml:space="preserve">инициативные платежи, зачисляемые в бюджеты сельских </w:t>
      </w:r>
      <w:r w:rsidR="00BE7C65" w:rsidRPr="00BE5740">
        <w:rPr>
          <w:rFonts w:ascii="Times New Roman" w:eastAsia="Times New Roman" w:hAnsi="Times New Roman" w:cs="Times New Roman"/>
          <w:color w:val="000000"/>
          <w:sz w:val="28"/>
          <w:szCs w:val="28"/>
          <w:lang w:eastAsia="ru-RU"/>
        </w:rPr>
        <w:t xml:space="preserve">поселений от юридических и физических лиц </w:t>
      </w:r>
      <w:r w:rsidR="00BE5740" w:rsidRPr="00BE5740">
        <w:rPr>
          <w:rFonts w:ascii="Times New Roman" w:eastAsia="Times New Roman" w:hAnsi="Times New Roman" w:cs="Times New Roman"/>
          <w:color w:val="000000"/>
          <w:sz w:val="28"/>
          <w:szCs w:val="28"/>
          <w:lang w:eastAsia="ru-RU"/>
        </w:rPr>
        <w:t xml:space="preserve"> в сумме 82,4 тыс. рублей, или </w:t>
      </w:r>
      <w:r w:rsidR="00BE7C65" w:rsidRPr="00BE5740">
        <w:rPr>
          <w:rFonts w:ascii="Times New Roman" w:eastAsia="Times New Roman" w:hAnsi="Times New Roman" w:cs="Times New Roman"/>
          <w:color w:val="000000"/>
          <w:sz w:val="28"/>
          <w:szCs w:val="28"/>
          <w:lang w:eastAsia="ru-RU"/>
        </w:rPr>
        <w:t>100,0% исполнение при плановых назначениях 82,4 тыс. рублей</w:t>
      </w:r>
      <w:r w:rsidR="00BE5740" w:rsidRPr="00BE5740">
        <w:rPr>
          <w:rFonts w:ascii="Times New Roman" w:eastAsia="Times New Roman" w:hAnsi="Times New Roman" w:cs="Times New Roman"/>
          <w:color w:val="000000"/>
          <w:sz w:val="28"/>
          <w:szCs w:val="28"/>
          <w:lang w:eastAsia="ru-RU"/>
        </w:rPr>
        <w:t>, доходы от продажи материальных и нематериальных активов в сумме 64,3 тыс. рублей, или 85,7% исполнение при плановых назначениях 75,0 тыс. рублей, поступления от штрафных, санкции, возмещение ущерба составили 1,5 тыс. рублей.</w:t>
      </w:r>
    </w:p>
    <w:p w:rsidR="002F181F" w:rsidRDefault="002F181F" w:rsidP="002F1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371" w:type="dxa"/>
        <w:tblInd w:w="93" w:type="dxa"/>
        <w:tblLook w:val="04A0"/>
      </w:tblPr>
      <w:tblGrid>
        <w:gridCol w:w="3503"/>
        <w:gridCol w:w="1474"/>
        <w:gridCol w:w="1523"/>
        <w:gridCol w:w="1449"/>
        <w:gridCol w:w="1422"/>
      </w:tblGrid>
      <w:tr w:rsidR="006873B5" w:rsidRPr="006873B5" w:rsidTr="0095413A">
        <w:trPr>
          <w:trHeight w:val="1710"/>
        </w:trPr>
        <w:tc>
          <w:tcPr>
            <w:tcW w:w="3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A3655B" w:rsidRPr="006873B5">
              <w:rPr>
                <w:rFonts w:ascii="Times New Roman" w:eastAsia="Times New Roman" w:hAnsi="Times New Roman" w:cs="Times New Roman"/>
                <w:color w:val="000000"/>
                <w:sz w:val="24"/>
                <w:szCs w:val="24"/>
                <w:lang w:eastAsia="ru-RU"/>
              </w:rPr>
              <w:t>25.12.2023 № 31-161</w:t>
            </w:r>
            <w:r w:rsidR="00A3655B">
              <w:rPr>
                <w:rFonts w:ascii="Times New Roman" w:eastAsia="Times New Roman" w:hAnsi="Times New Roman" w:cs="Times New Roman"/>
                <w:color w:val="000000"/>
                <w:sz w:val="24"/>
                <w:szCs w:val="24"/>
                <w:lang w:eastAsia="ru-RU"/>
              </w:rPr>
              <w:t xml:space="preserve"> </w:t>
            </w:r>
            <w:r w:rsidRPr="006873B5">
              <w:rPr>
                <w:rFonts w:ascii="Times New Roman" w:eastAsia="Times New Roman" w:hAnsi="Times New Roman" w:cs="Times New Roman"/>
                <w:color w:val="000000"/>
                <w:sz w:val="24"/>
                <w:szCs w:val="24"/>
                <w:lang w:eastAsia="ru-RU"/>
              </w:rPr>
              <w:t>тыс. руб.</w:t>
            </w:r>
          </w:p>
        </w:tc>
        <w:tc>
          <w:tcPr>
            <w:tcW w:w="1523" w:type="dxa"/>
            <w:tcBorders>
              <w:top w:val="single" w:sz="4" w:space="0" w:color="auto"/>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исполнения</w:t>
            </w:r>
          </w:p>
        </w:tc>
      </w:tr>
      <w:tr w:rsidR="006873B5" w:rsidRPr="006873B5" w:rsidTr="0095413A">
        <w:trPr>
          <w:trHeight w:val="618"/>
        </w:trPr>
        <w:tc>
          <w:tcPr>
            <w:tcW w:w="3503" w:type="dxa"/>
            <w:tcBorders>
              <w:top w:val="nil"/>
              <w:left w:val="single" w:sz="4" w:space="0" w:color="auto"/>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174,5</w:t>
            </w:r>
          </w:p>
        </w:tc>
        <w:tc>
          <w:tcPr>
            <w:tcW w:w="1523"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171,4</w:t>
            </w:r>
          </w:p>
        </w:tc>
        <w:tc>
          <w:tcPr>
            <w:tcW w:w="1449" w:type="dxa"/>
            <w:tcBorders>
              <w:top w:val="nil"/>
              <w:left w:val="nil"/>
              <w:bottom w:val="single" w:sz="4" w:space="0" w:color="auto"/>
              <w:right w:val="single" w:sz="4" w:space="0" w:color="auto"/>
            </w:tcBorders>
            <w:shd w:val="clear" w:color="auto" w:fill="auto"/>
            <w:noWrap/>
            <w:vAlign w:val="bottom"/>
            <w:hideMark/>
          </w:tcPr>
          <w:p w:rsidR="006873B5" w:rsidRPr="006873B5" w:rsidRDefault="006873B5" w:rsidP="006873B5">
            <w:pPr>
              <w:spacing w:after="0" w:line="240" w:lineRule="auto"/>
              <w:jc w:val="right"/>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-3,1</w:t>
            </w:r>
          </w:p>
        </w:tc>
        <w:tc>
          <w:tcPr>
            <w:tcW w:w="1422"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98,2</w:t>
            </w:r>
          </w:p>
        </w:tc>
      </w:tr>
      <w:tr w:rsidR="006873B5" w:rsidRPr="006873B5" w:rsidTr="0095413A">
        <w:trPr>
          <w:trHeight w:val="695"/>
        </w:trPr>
        <w:tc>
          <w:tcPr>
            <w:tcW w:w="3503" w:type="dxa"/>
            <w:tcBorders>
              <w:top w:val="nil"/>
              <w:left w:val="single" w:sz="4" w:space="0" w:color="auto"/>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lastRenderedPageBreak/>
              <w:t xml:space="preserve">доходы, от использования имущества, находящегося в муниципальной собственности </w:t>
            </w:r>
          </w:p>
        </w:tc>
        <w:tc>
          <w:tcPr>
            <w:tcW w:w="1474"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17,1</w:t>
            </w:r>
          </w:p>
        </w:tc>
        <w:tc>
          <w:tcPr>
            <w:tcW w:w="1523"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23,2</w:t>
            </w:r>
          </w:p>
        </w:tc>
        <w:tc>
          <w:tcPr>
            <w:tcW w:w="1449" w:type="dxa"/>
            <w:tcBorders>
              <w:top w:val="nil"/>
              <w:left w:val="nil"/>
              <w:bottom w:val="single" w:sz="4" w:space="0" w:color="auto"/>
              <w:right w:val="single" w:sz="4" w:space="0" w:color="auto"/>
            </w:tcBorders>
            <w:shd w:val="clear" w:color="auto" w:fill="auto"/>
            <w:noWrap/>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6,1</w:t>
            </w:r>
          </w:p>
        </w:tc>
        <w:tc>
          <w:tcPr>
            <w:tcW w:w="1422"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135,7</w:t>
            </w:r>
          </w:p>
        </w:tc>
      </w:tr>
      <w:tr w:rsidR="006873B5" w:rsidRPr="006873B5" w:rsidTr="0095413A">
        <w:trPr>
          <w:trHeight w:val="862"/>
        </w:trPr>
        <w:tc>
          <w:tcPr>
            <w:tcW w:w="3503" w:type="dxa"/>
            <w:tcBorders>
              <w:top w:val="nil"/>
              <w:left w:val="single" w:sz="4" w:space="0" w:color="auto"/>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1474"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75,0</w:t>
            </w:r>
          </w:p>
        </w:tc>
        <w:tc>
          <w:tcPr>
            <w:tcW w:w="1523"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64,3</w:t>
            </w:r>
          </w:p>
        </w:tc>
        <w:tc>
          <w:tcPr>
            <w:tcW w:w="1449" w:type="dxa"/>
            <w:tcBorders>
              <w:top w:val="nil"/>
              <w:left w:val="nil"/>
              <w:bottom w:val="single" w:sz="4" w:space="0" w:color="auto"/>
              <w:right w:val="single" w:sz="4" w:space="0" w:color="auto"/>
            </w:tcBorders>
            <w:shd w:val="clear" w:color="auto" w:fill="auto"/>
            <w:noWrap/>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-10,7</w:t>
            </w:r>
          </w:p>
        </w:tc>
        <w:tc>
          <w:tcPr>
            <w:tcW w:w="1422"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85,7</w:t>
            </w:r>
          </w:p>
        </w:tc>
      </w:tr>
      <w:tr w:rsidR="006873B5" w:rsidRPr="006873B5" w:rsidTr="0095413A">
        <w:trPr>
          <w:trHeight w:val="630"/>
        </w:trPr>
        <w:tc>
          <w:tcPr>
            <w:tcW w:w="3503" w:type="dxa"/>
            <w:tcBorders>
              <w:top w:val="nil"/>
              <w:left w:val="single" w:sz="4" w:space="0" w:color="auto"/>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Штрафы, санкции, возмещение ущерба</w:t>
            </w:r>
          </w:p>
        </w:tc>
        <w:tc>
          <w:tcPr>
            <w:tcW w:w="1474"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0,0</w:t>
            </w:r>
          </w:p>
        </w:tc>
        <w:tc>
          <w:tcPr>
            <w:tcW w:w="1523"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1,5</w:t>
            </w:r>
          </w:p>
        </w:tc>
        <w:tc>
          <w:tcPr>
            <w:tcW w:w="1449" w:type="dxa"/>
            <w:tcBorders>
              <w:top w:val="nil"/>
              <w:left w:val="nil"/>
              <w:bottom w:val="single" w:sz="4" w:space="0" w:color="auto"/>
              <w:right w:val="single" w:sz="4" w:space="0" w:color="auto"/>
            </w:tcBorders>
            <w:shd w:val="clear" w:color="auto" w:fill="auto"/>
            <w:noWrap/>
            <w:vAlign w:val="bottom"/>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1,5</w:t>
            </w:r>
          </w:p>
        </w:tc>
        <w:tc>
          <w:tcPr>
            <w:tcW w:w="1422"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p>
        </w:tc>
      </w:tr>
      <w:tr w:rsidR="006873B5" w:rsidRPr="006873B5" w:rsidTr="0095413A">
        <w:trPr>
          <w:trHeight w:val="770"/>
        </w:trPr>
        <w:tc>
          <w:tcPr>
            <w:tcW w:w="3503" w:type="dxa"/>
            <w:tcBorders>
              <w:top w:val="nil"/>
              <w:left w:val="single" w:sz="4" w:space="0" w:color="auto"/>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Безвозмездные поступления от негосударственных учреждений</w:t>
            </w:r>
          </w:p>
        </w:tc>
        <w:tc>
          <w:tcPr>
            <w:tcW w:w="1474" w:type="dxa"/>
            <w:tcBorders>
              <w:top w:val="nil"/>
              <w:left w:val="nil"/>
              <w:bottom w:val="single" w:sz="4" w:space="0" w:color="auto"/>
              <w:right w:val="single" w:sz="4" w:space="0" w:color="auto"/>
            </w:tcBorders>
            <w:shd w:val="clear" w:color="auto" w:fill="auto"/>
            <w:noWrap/>
            <w:vAlign w:val="bottom"/>
            <w:hideMark/>
          </w:tcPr>
          <w:p w:rsidR="006873B5" w:rsidRPr="006873B5" w:rsidRDefault="006873B5" w:rsidP="006873B5">
            <w:pPr>
              <w:spacing w:after="0" w:line="240" w:lineRule="auto"/>
              <w:jc w:val="right"/>
              <w:rPr>
                <w:rFonts w:ascii="Calibri" w:eastAsia="Times New Roman" w:hAnsi="Calibri" w:cs="Calibri"/>
                <w:color w:val="000000"/>
                <w:sz w:val="24"/>
                <w:szCs w:val="24"/>
                <w:lang w:eastAsia="ru-RU"/>
              </w:rPr>
            </w:pPr>
            <w:r w:rsidRPr="006873B5">
              <w:rPr>
                <w:rFonts w:ascii="Calibri" w:eastAsia="Times New Roman" w:hAnsi="Calibri" w:cs="Calibri"/>
                <w:color w:val="000000"/>
                <w:sz w:val="24"/>
                <w:szCs w:val="24"/>
                <w:lang w:eastAsia="ru-RU"/>
              </w:rPr>
              <w:t>82,4</w:t>
            </w:r>
          </w:p>
        </w:tc>
        <w:tc>
          <w:tcPr>
            <w:tcW w:w="1523" w:type="dxa"/>
            <w:tcBorders>
              <w:top w:val="nil"/>
              <w:left w:val="nil"/>
              <w:bottom w:val="single" w:sz="4" w:space="0" w:color="auto"/>
              <w:right w:val="single" w:sz="4" w:space="0" w:color="auto"/>
            </w:tcBorders>
            <w:shd w:val="clear" w:color="auto" w:fill="auto"/>
            <w:noWrap/>
            <w:vAlign w:val="bottom"/>
            <w:hideMark/>
          </w:tcPr>
          <w:p w:rsidR="006873B5" w:rsidRPr="006873B5" w:rsidRDefault="006873B5" w:rsidP="006873B5">
            <w:pPr>
              <w:spacing w:after="0" w:line="240" w:lineRule="auto"/>
              <w:jc w:val="right"/>
              <w:rPr>
                <w:rFonts w:ascii="Calibri" w:eastAsia="Times New Roman" w:hAnsi="Calibri" w:cs="Calibri"/>
                <w:color w:val="000000"/>
                <w:sz w:val="24"/>
                <w:szCs w:val="24"/>
                <w:lang w:eastAsia="ru-RU"/>
              </w:rPr>
            </w:pPr>
            <w:r w:rsidRPr="006873B5">
              <w:rPr>
                <w:rFonts w:ascii="Calibri" w:eastAsia="Times New Roman" w:hAnsi="Calibri" w:cs="Calibri"/>
                <w:color w:val="000000"/>
                <w:sz w:val="24"/>
                <w:szCs w:val="24"/>
                <w:lang w:eastAsia="ru-RU"/>
              </w:rPr>
              <w:t>82,4</w:t>
            </w:r>
          </w:p>
        </w:tc>
        <w:tc>
          <w:tcPr>
            <w:tcW w:w="1449" w:type="dxa"/>
            <w:tcBorders>
              <w:top w:val="nil"/>
              <w:left w:val="nil"/>
              <w:bottom w:val="single" w:sz="4" w:space="0" w:color="auto"/>
              <w:right w:val="single" w:sz="4" w:space="0" w:color="auto"/>
            </w:tcBorders>
            <w:shd w:val="clear" w:color="auto" w:fill="auto"/>
            <w:noWrap/>
            <w:vAlign w:val="bottom"/>
            <w:hideMark/>
          </w:tcPr>
          <w:p w:rsidR="006873B5" w:rsidRPr="006873B5" w:rsidRDefault="006873B5" w:rsidP="006873B5">
            <w:pPr>
              <w:spacing w:after="0" w:line="240" w:lineRule="auto"/>
              <w:jc w:val="right"/>
              <w:rPr>
                <w:rFonts w:ascii="Calibri" w:eastAsia="Times New Roman" w:hAnsi="Calibri" w:cs="Calibri"/>
                <w:color w:val="000000"/>
                <w:sz w:val="24"/>
                <w:szCs w:val="24"/>
                <w:lang w:eastAsia="ru-RU"/>
              </w:rPr>
            </w:pPr>
            <w:r w:rsidRPr="006873B5">
              <w:rPr>
                <w:rFonts w:ascii="Calibri" w:eastAsia="Times New Roman" w:hAnsi="Calibri" w:cs="Calibri"/>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bottom"/>
            <w:hideMark/>
          </w:tcPr>
          <w:p w:rsidR="006873B5" w:rsidRPr="006873B5" w:rsidRDefault="006873B5" w:rsidP="006873B5">
            <w:pPr>
              <w:spacing w:after="0" w:line="240" w:lineRule="auto"/>
              <w:jc w:val="right"/>
              <w:rPr>
                <w:rFonts w:ascii="Calibri" w:eastAsia="Times New Roman" w:hAnsi="Calibri" w:cs="Calibri"/>
                <w:color w:val="000000"/>
                <w:sz w:val="24"/>
                <w:szCs w:val="24"/>
                <w:lang w:eastAsia="ru-RU"/>
              </w:rPr>
            </w:pPr>
            <w:r w:rsidRPr="006873B5">
              <w:rPr>
                <w:rFonts w:ascii="Calibri" w:eastAsia="Times New Roman" w:hAnsi="Calibri" w:cs="Calibri"/>
                <w:color w:val="000000"/>
                <w:sz w:val="24"/>
                <w:szCs w:val="24"/>
                <w:lang w:eastAsia="ru-RU"/>
              </w:rPr>
              <w:t>100,0</w:t>
            </w:r>
          </w:p>
        </w:tc>
      </w:tr>
    </w:tbl>
    <w:p w:rsidR="006873B5" w:rsidRDefault="006873B5" w:rsidP="002F1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573316" w:rsidRPr="00890EC1" w:rsidRDefault="00573316" w:rsidP="002F1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890EC1" w:rsidRPr="00890EC1">
        <w:rPr>
          <w:rFonts w:ascii="Times New Roman" w:eastAsia="Times New Roman" w:hAnsi="Times New Roman" w:cs="Times New Roman"/>
          <w:sz w:val="28"/>
          <w:szCs w:val="28"/>
          <w:lang w:eastAsia="ru-RU"/>
        </w:rPr>
        <w:t>Раздольненского</w:t>
      </w:r>
      <w:r w:rsidRPr="00890EC1">
        <w:rPr>
          <w:rFonts w:ascii="Times New Roman" w:eastAsia="Times New Roman" w:hAnsi="Times New Roman" w:cs="Times New Roman"/>
          <w:sz w:val="28"/>
          <w:szCs w:val="28"/>
          <w:lang w:eastAsia="ru-RU"/>
        </w:rPr>
        <w:t xml:space="preserve"> сельсовета остаются безвозмездные поступления. </w:t>
      </w:r>
    </w:p>
    <w:p w:rsidR="002F181F"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В 202</w:t>
      </w:r>
      <w:r w:rsidR="00BE5740">
        <w:rPr>
          <w:rFonts w:ascii="Times New Roman" w:eastAsia="Times New Roman" w:hAnsi="Times New Roman" w:cs="Times New Roman"/>
          <w:sz w:val="28"/>
          <w:szCs w:val="28"/>
          <w:lang w:eastAsia="ru-RU"/>
        </w:rPr>
        <w:t>3</w:t>
      </w:r>
      <w:r w:rsidRPr="00890EC1">
        <w:rPr>
          <w:rFonts w:ascii="Times New Roman" w:eastAsia="Times New Roman" w:hAnsi="Times New Roman" w:cs="Times New Roman"/>
          <w:sz w:val="28"/>
          <w:szCs w:val="28"/>
          <w:lang w:eastAsia="ru-RU"/>
        </w:rPr>
        <w:t xml:space="preserve"> году размер безвозмездных поступлений в бюджет составил </w:t>
      </w:r>
      <w:r w:rsidR="00BE5740">
        <w:rPr>
          <w:rFonts w:ascii="Times New Roman" w:eastAsia="Times New Roman" w:hAnsi="Times New Roman" w:cs="Times New Roman"/>
          <w:sz w:val="28"/>
          <w:szCs w:val="28"/>
          <w:lang w:eastAsia="ru-RU"/>
        </w:rPr>
        <w:t>6 129,3</w:t>
      </w:r>
      <w:r w:rsidR="00BE7C65">
        <w:rPr>
          <w:rFonts w:ascii="Times New Roman" w:eastAsia="Times New Roman" w:hAnsi="Times New Roman" w:cs="Times New Roman"/>
          <w:sz w:val="28"/>
          <w:szCs w:val="28"/>
          <w:lang w:eastAsia="ru-RU"/>
        </w:rPr>
        <w:t xml:space="preserve"> </w:t>
      </w:r>
      <w:r w:rsidRPr="00890EC1">
        <w:rPr>
          <w:rFonts w:ascii="Times New Roman" w:eastAsia="Times New Roman" w:hAnsi="Times New Roman" w:cs="Times New Roman"/>
          <w:sz w:val="28"/>
          <w:szCs w:val="28"/>
          <w:lang w:eastAsia="ru-RU"/>
        </w:rPr>
        <w:t xml:space="preserve">тыс. рублей, в структуре </w:t>
      </w:r>
      <w:r w:rsidR="00BE7C65">
        <w:rPr>
          <w:rFonts w:ascii="Times New Roman" w:eastAsia="Times New Roman" w:hAnsi="Times New Roman" w:cs="Times New Roman"/>
          <w:sz w:val="28"/>
          <w:szCs w:val="28"/>
          <w:lang w:eastAsia="ru-RU"/>
        </w:rPr>
        <w:t>88,</w:t>
      </w:r>
      <w:r w:rsidR="00BE5740">
        <w:rPr>
          <w:rFonts w:ascii="Times New Roman" w:eastAsia="Times New Roman" w:hAnsi="Times New Roman" w:cs="Times New Roman"/>
          <w:sz w:val="28"/>
          <w:szCs w:val="28"/>
          <w:lang w:eastAsia="ru-RU"/>
        </w:rPr>
        <w:t>6</w:t>
      </w:r>
      <w:r w:rsidRPr="00890EC1">
        <w:rPr>
          <w:rFonts w:ascii="Times New Roman" w:eastAsia="Times New Roman" w:hAnsi="Times New Roman" w:cs="Times New Roman"/>
          <w:sz w:val="28"/>
          <w:szCs w:val="28"/>
          <w:lang w:eastAsia="ru-RU"/>
        </w:rPr>
        <w:t xml:space="preserve">% от общего объема доходов местного бюджета. </w:t>
      </w:r>
    </w:p>
    <w:p w:rsidR="006873B5" w:rsidRDefault="006873B5"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371" w:type="dxa"/>
        <w:tblInd w:w="93" w:type="dxa"/>
        <w:tblLook w:val="04A0"/>
      </w:tblPr>
      <w:tblGrid>
        <w:gridCol w:w="3219"/>
        <w:gridCol w:w="1474"/>
        <w:gridCol w:w="1528"/>
        <w:gridCol w:w="1449"/>
        <w:gridCol w:w="1701"/>
      </w:tblGrid>
      <w:tr w:rsidR="006873B5" w:rsidRPr="006873B5" w:rsidTr="0095413A">
        <w:trPr>
          <w:trHeight w:val="1260"/>
        </w:trPr>
        <w:tc>
          <w:tcPr>
            <w:tcW w:w="321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Утверждено решением о бюджете</w:t>
            </w:r>
          </w:p>
        </w:tc>
        <w:tc>
          <w:tcPr>
            <w:tcW w:w="1528" w:type="dxa"/>
            <w:tcBorders>
              <w:top w:val="single" w:sz="8" w:space="0" w:color="auto"/>
              <w:left w:val="nil"/>
              <w:bottom w:val="nil"/>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Отклонение</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исполнения</w:t>
            </w:r>
          </w:p>
        </w:tc>
      </w:tr>
      <w:tr w:rsidR="006873B5" w:rsidRPr="006873B5" w:rsidTr="0095413A">
        <w:trPr>
          <w:trHeight w:val="435"/>
        </w:trPr>
        <w:tc>
          <w:tcPr>
            <w:tcW w:w="3219"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тыс. руб.</w:t>
            </w:r>
          </w:p>
        </w:tc>
        <w:tc>
          <w:tcPr>
            <w:tcW w:w="1528"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тыс. руб.</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r>
      <w:tr w:rsidR="006873B5" w:rsidRPr="006873B5" w:rsidTr="0095413A">
        <w:trPr>
          <w:trHeight w:val="600"/>
        </w:trPr>
        <w:tc>
          <w:tcPr>
            <w:tcW w:w="3219" w:type="dxa"/>
            <w:tcBorders>
              <w:top w:val="nil"/>
              <w:left w:val="single" w:sz="8" w:space="0" w:color="auto"/>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6 195,5</w:t>
            </w:r>
          </w:p>
        </w:tc>
        <w:tc>
          <w:tcPr>
            <w:tcW w:w="1528"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6 129,3</w:t>
            </w:r>
          </w:p>
        </w:tc>
        <w:tc>
          <w:tcPr>
            <w:tcW w:w="1449"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-66,2</w:t>
            </w:r>
          </w:p>
        </w:tc>
        <w:tc>
          <w:tcPr>
            <w:tcW w:w="1701"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98,9</w:t>
            </w:r>
          </w:p>
        </w:tc>
      </w:tr>
      <w:tr w:rsidR="006873B5" w:rsidRPr="006873B5" w:rsidTr="0095413A">
        <w:trPr>
          <w:trHeight w:val="630"/>
        </w:trPr>
        <w:tc>
          <w:tcPr>
            <w:tcW w:w="3219" w:type="dxa"/>
            <w:tcBorders>
              <w:top w:val="nil"/>
              <w:left w:val="single" w:sz="8" w:space="0" w:color="auto"/>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3 561,6</w:t>
            </w:r>
          </w:p>
        </w:tc>
        <w:tc>
          <w:tcPr>
            <w:tcW w:w="1528"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3 561,6</w:t>
            </w:r>
          </w:p>
        </w:tc>
        <w:tc>
          <w:tcPr>
            <w:tcW w:w="1449"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0,0</w:t>
            </w:r>
          </w:p>
        </w:tc>
        <w:tc>
          <w:tcPr>
            <w:tcW w:w="1701"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100,0</w:t>
            </w:r>
          </w:p>
        </w:tc>
      </w:tr>
      <w:tr w:rsidR="006873B5" w:rsidRPr="006873B5" w:rsidTr="0095413A">
        <w:trPr>
          <w:trHeight w:val="915"/>
        </w:trPr>
        <w:tc>
          <w:tcPr>
            <w:tcW w:w="3219" w:type="dxa"/>
            <w:tcBorders>
              <w:top w:val="nil"/>
              <w:left w:val="single" w:sz="8" w:space="0" w:color="auto"/>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116,0</w:t>
            </w:r>
          </w:p>
        </w:tc>
        <w:tc>
          <w:tcPr>
            <w:tcW w:w="1528"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101,1</w:t>
            </w:r>
          </w:p>
        </w:tc>
        <w:tc>
          <w:tcPr>
            <w:tcW w:w="1449"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-14,9</w:t>
            </w:r>
          </w:p>
        </w:tc>
        <w:tc>
          <w:tcPr>
            <w:tcW w:w="1701"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87,2</w:t>
            </w:r>
          </w:p>
        </w:tc>
      </w:tr>
      <w:tr w:rsidR="006873B5" w:rsidRPr="006873B5" w:rsidTr="0095413A">
        <w:trPr>
          <w:trHeight w:val="735"/>
        </w:trPr>
        <w:tc>
          <w:tcPr>
            <w:tcW w:w="3219" w:type="dxa"/>
            <w:tcBorders>
              <w:top w:val="nil"/>
              <w:left w:val="single" w:sz="8" w:space="0" w:color="auto"/>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2 517,9</w:t>
            </w:r>
          </w:p>
        </w:tc>
        <w:tc>
          <w:tcPr>
            <w:tcW w:w="1528"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2 466,6</w:t>
            </w:r>
          </w:p>
        </w:tc>
        <w:tc>
          <w:tcPr>
            <w:tcW w:w="1449"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-51,3</w:t>
            </w:r>
          </w:p>
        </w:tc>
        <w:tc>
          <w:tcPr>
            <w:tcW w:w="1701"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b/>
                <w:bCs/>
                <w:color w:val="000000"/>
                <w:sz w:val="24"/>
                <w:szCs w:val="24"/>
                <w:lang w:eastAsia="ru-RU"/>
              </w:rPr>
            </w:pPr>
            <w:r w:rsidRPr="006873B5">
              <w:rPr>
                <w:rFonts w:ascii="Times New Roman" w:eastAsia="Times New Roman" w:hAnsi="Times New Roman" w:cs="Times New Roman"/>
                <w:b/>
                <w:bCs/>
                <w:color w:val="000000"/>
                <w:sz w:val="24"/>
                <w:szCs w:val="24"/>
                <w:lang w:eastAsia="ru-RU"/>
              </w:rPr>
              <w:t>98,0</w:t>
            </w:r>
          </w:p>
        </w:tc>
      </w:tr>
    </w:tbl>
    <w:p w:rsidR="006873B5" w:rsidRDefault="006873B5"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15065A">
        <w:rPr>
          <w:rFonts w:ascii="Times New Roman" w:eastAsia="Times New Roman" w:hAnsi="Times New Roman" w:cs="Times New Roman"/>
          <w:color w:val="000000"/>
          <w:sz w:val="28"/>
          <w:szCs w:val="28"/>
          <w:lang w:eastAsia="ru-RU"/>
        </w:rPr>
        <w:t xml:space="preserve"> </w:t>
      </w:r>
      <w:r w:rsidRPr="00FD5282">
        <w:rPr>
          <w:rFonts w:ascii="Times New Roman" w:eastAsia="Times New Roman" w:hAnsi="Times New Roman" w:cs="Times New Roman"/>
          <w:sz w:val="28"/>
          <w:szCs w:val="28"/>
          <w:lang w:eastAsia="ru-RU"/>
        </w:rPr>
        <w:t>(</w:t>
      </w:r>
      <w:r w:rsidR="0015065A">
        <w:rPr>
          <w:rFonts w:ascii="Times New Roman" w:eastAsia="Times New Roman" w:hAnsi="Times New Roman" w:cs="Times New Roman"/>
          <w:sz w:val="28"/>
          <w:szCs w:val="28"/>
          <w:lang w:eastAsia="ru-RU"/>
        </w:rPr>
        <w:t>58,</w:t>
      </w:r>
      <w:r w:rsidR="00432AA2">
        <w:rPr>
          <w:rFonts w:ascii="Times New Roman" w:eastAsia="Times New Roman" w:hAnsi="Times New Roman" w:cs="Times New Roman"/>
          <w:sz w:val="28"/>
          <w:szCs w:val="28"/>
          <w:lang w:eastAsia="ru-RU"/>
        </w:rPr>
        <w:t>1</w:t>
      </w:r>
      <w:r w:rsidRPr="00FD5282">
        <w:rPr>
          <w:rFonts w:ascii="Times New Roman" w:eastAsia="Times New Roman" w:hAnsi="Times New Roman" w:cs="Times New Roman"/>
          <w:sz w:val="28"/>
          <w:szCs w:val="28"/>
          <w:lang w:eastAsia="ru-RU"/>
        </w:rPr>
        <w:t>%)</w:t>
      </w:r>
      <w:r w:rsidR="0015065A">
        <w:rPr>
          <w:rFonts w:ascii="Times New Roman" w:eastAsia="Times New Roman" w:hAnsi="Times New Roman" w:cs="Times New Roman"/>
          <w:sz w:val="28"/>
          <w:szCs w:val="28"/>
          <w:lang w:eastAsia="ru-RU"/>
        </w:rPr>
        <w:t xml:space="preserve"> и иные межбюджетные трансферты (</w:t>
      </w:r>
      <w:r w:rsidR="00432AA2">
        <w:rPr>
          <w:rFonts w:ascii="Times New Roman" w:eastAsia="Times New Roman" w:hAnsi="Times New Roman" w:cs="Times New Roman"/>
          <w:sz w:val="28"/>
          <w:szCs w:val="28"/>
          <w:lang w:eastAsia="ru-RU"/>
        </w:rPr>
        <w:t>40,2</w:t>
      </w:r>
      <w:r w:rsidR="0015065A">
        <w:rPr>
          <w:rFonts w:ascii="Times New Roman" w:eastAsia="Times New Roman" w:hAnsi="Times New Roman" w:cs="Times New Roman"/>
          <w:sz w:val="28"/>
          <w:szCs w:val="28"/>
          <w:lang w:eastAsia="ru-RU"/>
        </w:rPr>
        <w:t>%)</w:t>
      </w:r>
      <w:r w:rsidR="001201EA">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1E0"/>
      </w:tblPr>
      <w:tblGrid>
        <w:gridCol w:w="9832"/>
      </w:tblGrid>
      <w:tr w:rsidR="00356A27" w:rsidRPr="00A55F34" w:rsidTr="00FE7F86">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общий объем расходов бюджета за 202</w:t>
            </w:r>
            <w:r w:rsidR="00432AA2">
              <w:rPr>
                <w:rFonts w:ascii="Times New Roman" w:hAnsi="Times New Roman" w:cs="Times New Roman"/>
                <w:sz w:val="28"/>
                <w:szCs w:val="28"/>
              </w:rPr>
              <w:t>3</w:t>
            </w:r>
            <w:r>
              <w:rPr>
                <w:rFonts w:ascii="Times New Roman" w:hAnsi="Times New Roman" w:cs="Times New Roman"/>
                <w:sz w:val="28"/>
                <w:szCs w:val="28"/>
              </w:rPr>
              <w:t xml:space="preserve"> год утвержден в сумме </w:t>
            </w:r>
            <w:r w:rsidR="004C7969">
              <w:rPr>
                <w:rFonts w:ascii="Times New Roman" w:hAnsi="Times New Roman" w:cs="Times New Roman"/>
                <w:sz w:val="28"/>
                <w:szCs w:val="28"/>
              </w:rPr>
              <w:t>6 144,1</w:t>
            </w:r>
            <w:r>
              <w:rPr>
                <w:rFonts w:ascii="Times New Roman" w:hAnsi="Times New Roman" w:cs="Times New Roman"/>
                <w:sz w:val="28"/>
                <w:szCs w:val="28"/>
              </w:rPr>
              <w:t xml:space="preserve"> тыс. рублей.</w:t>
            </w:r>
          </w:p>
          <w:p w:rsidR="00165DDF"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202</w:t>
            </w:r>
            <w:r w:rsidR="004C7969">
              <w:rPr>
                <w:rFonts w:ascii="Times New Roman" w:hAnsi="Times New Roman" w:cs="Times New Roman"/>
                <w:sz w:val="28"/>
                <w:szCs w:val="28"/>
              </w:rPr>
              <w:t>3</w:t>
            </w:r>
            <w:r>
              <w:rPr>
                <w:rFonts w:ascii="Times New Roman" w:hAnsi="Times New Roman" w:cs="Times New Roman"/>
                <w:sz w:val="28"/>
                <w:szCs w:val="28"/>
              </w:rPr>
              <w:t xml:space="preserve"> года в утвержденный бюджет изменения в бюджет вносили </w:t>
            </w:r>
            <w:r w:rsidR="00165DDF">
              <w:rPr>
                <w:rFonts w:ascii="Times New Roman" w:hAnsi="Times New Roman" w:cs="Times New Roman"/>
                <w:sz w:val="28"/>
                <w:szCs w:val="28"/>
              </w:rPr>
              <w:t xml:space="preserve">несколько </w:t>
            </w:r>
            <w:r>
              <w:rPr>
                <w:rFonts w:ascii="Times New Roman" w:hAnsi="Times New Roman" w:cs="Times New Roman"/>
                <w:sz w:val="28"/>
                <w:szCs w:val="28"/>
              </w:rPr>
              <w:t xml:space="preserve"> раз</w:t>
            </w:r>
            <w:r w:rsidR="00165DDF">
              <w:rPr>
                <w:rFonts w:ascii="Times New Roman" w:hAnsi="Times New Roman" w:cs="Times New Roman"/>
                <w:sz w:val="28"/>
                <w:szCs w:val="28"/>
              </w:rPr>
              <w:t>.</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последней редакции решения</w:t>
            </w:r>
            <w:r w:rsidR="00763BD4">
              <w:rPr>
                <w:rFonts w:ascii="Times New Roman" w:hAnsi="Times New Roman" w:cs="Times New Roman"/>
                <w:sz w:val="28"/>
                <w:szCs w:val="28"/>
              </w:rPr>
              <w:t xml:space="preserve"> от 2</w:t>
            </w:r>
            <w:r w:rsidR="004C7969">
              <w:rPr>
                <w:rFonts w:ascii="Times New Roman" w:hAnsi="Times New Roman" w:cs="Times New Roman"/>
                <w:sz w:val="28"/>
                <w:szCs w:val="28"/>
              </w:rPr>
              <w:t>5.</w:t>
            </w:r>
            <w:r w:rsidR="00763BD4">
              <w:rPr>
                <w:rFonts w:ascii="Times New Roman" w:hAnsi="Times New Roman" w:cs="Times New Roman"/>
                <w:sz w:val="28"/>
                <w:szCs w:val="28"/>
              </w:rPr>
              <w:t>12.202</w:t>
            </w:r>
            <w:r w:rsidR="004C7969">
              <w:rPr>
                <w:rFonts w:ascii="Times New Roman" w:hAnsi="Times New Roman" w:cs="Times New Roman"/>
                <w:sz w:val="28"/>
                <w:szCs w:val="28"/>
              </w:rPr>
              <w:t>3</w:t>
            </w:r>
            <w:r w:rsidR="00763BD4">
              <w:rPr>
                <w:rFonts w:ascii="Times New Roman" w:hAnsi="Times New Roman" w:cs="Times New Roman"/>
                <w:sz w:val="28"/>
                <w:szCs w:val="28"/>
              </w:rPr>
              <w:t xml:space="preserve"> № </w:t>
            </w:r>
            <w:r w:rsidR="004C7969">
              <w:rPr>
                <w:rFonts w:ascii="Times New Roman" w:hAnsi="Times New Roman" w:cs="Times New Roman"/>
                <w:sz w:val="28"/>
                <w:szCs w:val="28"/>
              </w:rPr>
              <w:t>31-161</w:t>
            </w:r>
            <w:r>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1A4409" w:rsidRPr="00890EC1">
              <w:rPr>
                <w:rFonts w:ascii="Times New Roman" w:eastAsia="Times New Roman" w:hAnsi="Times New Roman" w:cs="Times New Roman"/>
                <w:sz w:val="28"/>
                <w:szCs w:val="28"/>
                <w:lang w:eastAsia="ru-RU"/>
              </w:rPr>
              <w:t>Раздольненского</w:t>
            </w:r>
            <w:r>
              <w:rPr>
                <w:rFonts w:ascii="Times New Roman" w:eastAsia="Times New Roman" w:hAnsi="Times New Roman" w:cs="Times New Roman"/>
                <w:color w:val="000000"/>
                <w:sz w:val="28"/>
                <w:szCs w:val="28"/>
                <w:lang w:eastAsia="ru-RU"/>
              </w:rPr>
              <w:t xml:space="preserve"> сельсовета на 202</w:t>
            </w:r>
            <w:r w:rsidR="004C7969">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4C7969">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202</w:t>
            </w:r>
            <w:r w:rsidR="004C7969">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 xml:space="preserve">утверждены расходы в объеме </w:t>
            </w:r>
            <w:r w:rsidR="004C7969">
              <w:rPr>
                <w:rFonts w:ascii="Times New Roman" w:eastAsia="Times New Roman" w:hAnsi="Times New Roman" w:cs="Times New Roman"/>
                <w:color w:val="000000"/>
                <w:sz w:val="28"/>
                <w:szCs w:val="28"/>
                <w:lang w:eastAsia="ru-RU"/>
              </w:rPr>
              <w:t>7 029,9</w:t>
            </w:r>
            <w:r w:rsidR="00165DD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тыс. рублей.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1A4409" w:rsidRPr="00890EC1">
              <w:rPr>
                <w:rFonts w:ascii="Times New Roman" w:eastAsia="Times New Roman" w:hAnsi="Times New Roman" w:cs="Times New Roman"/>
                <w:sz w:val="28"/>
                <w:szCs w:val="28"/>
                <w:lang w:eastAsia="ru-RU"/>
              </w:rPr>
              <w:t>Раздольненского</w:t>
            </w:r>
            <w:r>
              <w:rPr>
                <w:rFonts w:ascii="Times New Roman" w:eastAsia="Times New Roman" w:hAnsi="Times New Roman" w:cs="Times New Roman"/>
                <w:color w:val="000000"/>
                <w:sz w:val="28"/>
                <w:szCs w:val="28"/>
                <w:lang w:eastAsia="ru-RU"/>
              </w:rPr>
              <w:t xml:space="preserve"> сельсовета</w:t>
            </w:r>
            <w:r w:rsidR="001D4153">
              <w:rPr>
                <w:rFonts w:ascii="Times New Roman" w:eastAsia="Times New Roman" w:hAnsi="Times New Roman" w:cs="Times New Roman"/>
                <w:color w:val="000000"/>
                <w:sz w:val="28"/>
                <w:szCs w:val="28"/>
                <w:lang w:eastAsia="ru-RU"/>
              </w:rPr>
              <w:t xml:space="preserve"> по расходам в 202</w:t>
            </w:r>
            <w:r w:rsidR="00763BD4">
              <w:rPr>
                <w:rFonts w:ascii="Times New Roman" w:eastAsia="Times New Roman" w:hAnsi="Times New Roman" w:cs="Times New Roman"/>
                <w:color w:val="000000"/>
                <w:sz w:val="28"/>
                <w:szCs w:val="28"/>
                <w:lang w:eastAsia="ru-RU"/>
              </w:rPr>
              <w:t>1</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4C7969">
              <w:rPr>
                <w:rFonts w:ascii="Times New Roman" w:eastAsia="Times New Roman" w:hAnsi="Times New Roman" w:cs="Times New Roman"/>
                <w:color w:val="000000"/>
                <w:sz w:val="28"/>
                <w:szCs w:val="28"/>
                <w:lang w:eastAsia="ru-RU"/>
              </w:rPr>
              <w:t>6 766,0</w:t>
            </w:r>
            <w:r w:rsidR="001D4153">
              <w:rPr>
                <w:rFonts w:ascii="Times New Roman" w:eastAsia="Times New Roman" w:hAnsi="Times New Roman" w:cs="Times New Roman"/>
                <w:color w:val="000000"/>
                <w:sz w:val="28"/>
                <w:szCs w:val="28"/>
                <w:lang w:eastAsia="ru-RU"/>
              </w:rPr>
              <w:t xml:space="preserve"> тыс. рублей</w:t>
            </w:r>
            <w:r w:rsidR="00763BD4">
              <w:rPr>
                <w:rFonts w:ascii="Times New Roman" w:eastAsia="Times New Roman" w:hAnsi="Times New Roman" w:cs="Times New Roman"/>
                <w:color w:val="000000"/>
                <w:sz w:val="28"/>
                <w:szCs w:val="28"/>
                <w:lang w:eastAsia="ru-RU"/>
              </w:rPr>
              <w:t>, что относительно 202</w:t>
            </w:r>
            <w:r w:rsidR="004C7969">
              <w:rPr>
                <w:rFonts w:ascii="Times New Roman" w:eastAsia="Times New Roman" w:hAnsi="Times New Roman" w:cs="Times New Roman"/>
                <w:color w:val="000000"/>
                <w:sz w:val="28"/>
                <w:szCs w:val="28"/>
                <w:lang w:eastAsia="ru-RU"/>
              </w:rPr>
              <w:t>2</w:t>
            </w:r>
            <w:r w:rsidR="00763BD4">
              <w:rPr>
                <w:rFonts w:ascii="Times New Roman" w:eastAsia="Times New Roman" w:hAnsi="Times New Roman" w:cs="Times New Roman"/>
                <w:color w:val="000000"/>
                <w:sz w:val="28"/>
                <w:szCs w:val="28"/>
                <w:lang w:eastAsia="ru-RU"/>
              </w:rPr>
              <w:t xml:space="preserve"> года увеличение составило </w:t>
            </w:r>
            <w:r w:rsidR="004C7969">
              <w:rPr>
                <w:rFonts w:ascii="Times New Roman" w:eastAsia="Times New Roman" w:hAnsi="Times New Roman" w:cs="Times New Roman"/>
                <w:color w:val="000000"/>
                <w:sz w:val="28"/>
                <w:szCs w:val="28"/>
                <w:lang w:eastAsia="ru-RU"/>
              </w:rPr>
              <w:t>806,3</w:t>
            </w:r>
            <w:r w:rsidR="00763BD4">
              <w:rPr>
                <w:rFonts w:ascii="Times New Roman" w:eastAsia="Times New Roman" w:hAnsi="Times New Roman" w:cs="Times New Roman"/>
                <w:color w:val="000000"/>
                <w:sz w:val="28"/>
                <w:szCs w:val="28"/>
                <w:lang w:eastAsia="ru-RU"/>
              </w:rPr>
              <w:t xml:space="preserve"> тыс. рублей</w:t>
            </w:r>
            <w:r w:rsidR="001D4153">
              <w:rPr>
                <w:rFonts w:ascii="Times New Roman" w:eastAsia="Times New Roman" w:hAnsi="Times New Roman" w:cs="Times New Roman"/>
                <w:color w:val="000000"/>
                <w:sz w:val="28"/>
                <w:szCs w:val="28"/>
                <w:lang w:eastAsia="ru-RU"/>
              </w:rPr>
              <w:t>.</w:t>
            </w:r>
          </w:p>
          <w:p w:rsidR="00763BD4"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4C7969">
              <w:rPr>
                <w:rFonts w:ascii="Times New Roman" w:eastAsia="Times New Roman" w:hAnsi="Times New Roman" w:cs="Times New Roman"/>
                <w:color w:val="000000"/>
                <w:sz w:val="28"/>
                <w:szCs w:val="28"/>
                <w:lang w:eastAsia="ru-RU"/>
              </w:rPr>
              <w:t>3</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6873B5" w:rsidRDefault="006873B5"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601" w:type="dxa"/>
              <w:tblLook w:val="04A0"/>
            </w:tblPr>
            <w:tblGrid>
              <w:gridCol w:w="2304"/>
              <w:gridCol w:w="1817"/>
              <w:gridCol w:w="1340"/>
              <w:gridCol w:w="1384"/>
              <w:gridCol w:w="1372"/>
              <w:gridCol w:w="1384"/>
            </w:tblGrid>
            <w:tr w:rsidR="006873B5" w:rsidRPr="006873B5" w:rsidTr="002F55B6">
              <w:trPr>
                <w:trHeight w:val="1890"/>
              </w:trPr>
              <w:tc>
                <w:tcPr>
                  <w:tcW w:w="230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Наименование функциональной статьи</w:t>
                  </w:r>
                </w:p>
              </w:tc>
              <w:tc>
                <w:tcPr>
                  <w:tcW w:w="18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873B5" w:rsidRPr="006873B5" w:rsidRDefault="006873B5" w:rsidP="006873B5">
                  <w:pPr>
                    <w:spacing w:after="0" w:line="240" w:lineRule="auto"/>
                    <w:jc w:val="center"/>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Раздел/подраздел</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873B5" w:rsidRPr="006873B5" w:rsidRDefault="006873B5" w:rsidP="006873B5">
                  <w:pPr>
                    <w:spacing w:after="0" w:line="240" w:lineRule="auto"/>
                    <w:jc w:val="center"/>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xml:space="preserve">Утверждено решением о бюджете, тыс. руб. </w:t>
                  </w:r>
                </w:p>
              </w:tc>
              <w:tc>
                <w:tcPr>
                  <w:tcW w:w="1384" w:type="dxa"/>
                  <w:vMerge w:val="restart"/>
                  <w:tcBorders>
                    <w:top w:val="single" w:sz="8" w:space="0" w:color="auto"/>
                    <w:left w:val="single" w:sz="8" w:space="0" w:color="auto"/>
                    <w:bottom w:val="single" w:sz="8" w:space="0" w:color="000000"/>
                    <w:right w:val="nil"/>
                  </w:tcBorders>
                  <w:shd w:val="clear" w:color="auto" w:fill="auto"/>
                  <w:vAlign w:val="bottom"/>
                  <w:hideMark/>
                </w:tcPr>
                <w:p w:rsidR="006873B5" w:rsidRPr="006873B5" w:rsidRDefault="006873B5" w:rsidP="006873B5">
                  <w:pPr>
                    <w:spacing w:after="0" w:line="240" w:lineRule="auto"/>
                    <w:jc w:val="center"/>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Исполнение, тыс. руб.</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873B5" w:rsidRPr="006873B5" w:rsidRDefault="006873B5" w:rsidP="006873B5">
                  <w:pPr>
                    <w:spacing w:after="0" w:line="240" w:lineRule="auto"/>
                    <w:jc w:val="center"/>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Отклонение,  тыс. руб.</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873B5" w:rsidRPr="006873B5" w:rsidRDefault="006873B5" w:rsidP="006873B5">
                  <w:pPr>
                    <w:spacing w:after="0" w:line="240" w:lineRule="auto"/>
                    <w:jc w:val="center"/>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Исполнение, %</w:t>
                  </w:r>
                </w:p>
              </w:tc>
            </w:tr>
            <w:tr w:rsidR="006873B5" w:rsidRPr="006873B5" w:rsidTr="002F55B6">
              <w:trPr>
                <w:trHeight w:val="360"/>
              </w:trPr>
              <w:tc>
                <w:tcPr>
                  <w:tcW w:w="2304"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817"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84" w:type="dxa"/>
                  <w:vMerge/>
                  <w:tcBorders>
                    <w:top w:val="single" w:sz="8" w:space="0" w:color="auto"/>
                    <w:left w:val="single" w:sz="8" w:space="0" w:color="auto"/>
                    <w:bottom w:val="single" w:sz="8" w:space="0" w:color="000000"/>
                    <w:right w:val="nil"/>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r>
            <w:tr w:rsidR="006873B5" w:rsidRPr="006873B5" w:rsidTr="002F55B6">
              <w:trPr>
                <w:trHeight w:val="315"/>
              </w:trPr>
              <w:tc>
                <w:tcPr>
                  <w:tcW w:w="2304"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817"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84" w:type="dxa"/>
                  <w:vMerge/>
                  <w:tcBorders>
                    <w:top w:val="single" w:sz="8" w:space="0" w:color="auto"/>
                    <w:left w:val="single" w:sz="8" w:space="0" w:color="auto"/>
                    <w:bottom w:val="single" w:sz="8" w:space="0" w:color="000000"/>
                    <w:right w:val="nil"/>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r>
            <w:tr w:rsidR="006873B5" w:rsidRPr="006873B5" w:rsidTr="0095413A">
              <w:trPr>
                <w:trHeight w:val="276"/>
              </w:trPr>
              <w:tc>
                <w:tcPr>
                  <w:tcW w:w="2304"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817"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84" w:type="dxa"/>
                  <w:vMerge/>
                  <w:tcBorders>
                    <w:top w:val="single" w:sz="8" w:space="0" w:color="auto"/>
                    <w:left w:val="single" w:sz="8" w:space="0" w:color="auto"/>
                    <w:bottom w:val="single" w:sz="8" w:space="0" w:color="000000"/>
                    <w:right w:val="nil"/>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r>
            <w:tr w:rsidR="006873B5" w:rsidRPr="006873B5" w:rsidTr="002F55B6">
              <w:trPr>
                <w:trHeight w:val="765"/>
              </w:trPr>
              <w:tc>
                <w:tcPr>
                  <w:tcW w:w="2304" w:type="dxa"/>
                  <w:tcBorders>
                    <w:top w:val="nil"/>
                    <w:left w:val="single" w:sz="8" w:space="0" w:color="auto"/>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Общегосударственные вопросы</w:t>
                  </w:r>
                </w:p>
              </w:tc>
              <w:tc>
                <w:tcPr>
                  <w:tcW w:w="1817"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0100</w:t>
                  </w:r>
                </w:p>
              </w:tc>
              <w:tc>
                <w:tcPr>
                  <w:tcW w:w="1340"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4 559,3</w:t>
                  </w:r>
                </w:p>
              </w:tc>
              <w:tc>
                <w:tcPr>
                  <w:tcW w:w="138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4 402,5</w:t>
                  </w:r>
                </w:p>
              </w:tc>
              <w:tc>
                <w:tcPr>
                  <w:tcW w:w="1372"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-156,8</w:t>
                  </w:r>
                </w:p>
              </w:tc>
              <w:tc>
                <w:tcPr>
                  <w:tcW w:w="138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96,6</w:t>
                  </w:r>
                </w:p>
              </w:tc>
            </w:tr>
            <w:tr w:rsidR="006873B5" w:rsidRPr="006873B5" w:rsidTr="002F55B6">
              <w:trPr>
                <w:trHeight w:val="540"/>
              </w:trPr>
              <w:tc>
                <w:tcPr>
                  <w:tcW w:w="2304" w:type="dxa"/>
                  <w:tcBorders>
                    <w:top w:val="nil"/>
                    <w:left w:val="single" w:sz="8" w:space="0" w:color="auto"/>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Национальная оборона</w:t>
                  </w:r>
                </w:p>
              </w:tc>
              <w:tc>
                <w:tcPr>
                  <w:tcW w:w="1817"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0200</w:t>
                  </w:r>
                </w:p>
              </w:tc>
              <w:tc>
                <w:tcPr>
                  <w:tcW w:w="1340"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111,3</w:t>
                  </w:r>
                </w:p>
              </w:tc>
              <w:tc>
                <w:tcPr>
                  <w:tcW w:w="138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101,2</w:t>
                  </w:r>
                </w:p>
              </w:tc>
              <w:tc>
                <w:tcPr>
                  <w:tcW w:w="1372"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-10,1</w:t>
                  </w:r>
                </w:p>
              </w:tc>
              <w:tc>
                <w:tcPr>
                  <w:tcW w:w="138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90,9</w:t>
                  </w:r>
                </w:p>
              </w:tc>
            </w:tr>
            <w:tr w:rsidR="006873B5" w:rsidRPr="006873B5" w:rsidTr="002F55B6">
              <w:trPr>
                <w:trHeight w:val="900"/>
              </w:trPr>
              <w:tc>
                <w:tcPr>
                  <w:tcW w:w="2304" w:type="dxa"/>
                  <w:tcBorders>
                    <w:top w:val="nil"/>
                    <w:left w:val="single" w:sz="8" w:space="0" w:color="auto"/>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817"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0300</w:t>
                  </w:r>
                </w:p>
              </w:tc>
              <w:tc>
                <w:tcPr>
                  <w:tcW w:w="1340"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150,9</w:t>
                  </w:r>
                </w:p>
              </w:tc>
              <w:tc>
                <w:tcPr>
                  <w:tcW w:w="138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150,9</w:t>
                  </w:r>
                </w:p>
              </w:tc>
              <w:tc>
                <w:tcPr>
                  <w:tcW w:w="1372"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0,0</w:t>
                  </w:r>
                </w:p>
              </w:tc>
              <w:tc>
                <w:tcPr>
                  <w:tcW w:w="138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100,0</w:t>
                  </w:r>
                </w:p>
              </w:tc>
            </w:tr>
            <w:tr w:rsidR="006873B5" w:rsidRPr="006873B5" w:rsidTr="002F55B6">
              <w:trPr>
                <w:trHeight w:val="570"/>
              </w:trPr>
              <w:tc>
                <w:tcPr>
                  <w:tcW w:w="2304" w:type="dxa"/>
                  <w:tcBorders>
                    <w:top w:val="nil"/>
                    <w:left w:val="single" w:sz="8" w:space="0" w:color="auto"/>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Национальная экономика</w:t>
                  </w:r>
                </w:p>
              </w:tc>
              <w:tc>
                <w:tcPr>
                  <w:tcW w:w="1817"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0400</w:t>
                  </w:r>
                </w:p>
              </w:tc>
              <w:tc>
                <w:tcPr>
                  <w:tcW w:w="1340"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1 255,7</w:t>
                  </w:r>
                </w:p>
              </w:tc>
              <w:tc>
                <w:tcPr>
                  <w:tcW w:w="138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1 252,5</w:t>
                  </w:r>
                </w:p>
              </w:tc>
              <w:tc>
                <w:tcPr>
                  <w:tcW w:w="1372"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-3,2</w:t>
                  </w:r>
                </w:p>
              </w:tc>
              <w:tc>
                <w:tcPr>
                  <w:tcW w:w="138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99,7</w:t>
                  </w:r>
                </w:p>
              </w:tc>
            </w:tr>
            <w:tr w:rsidR="006873B5" w:rsidRPr="006873B5" w:rsidTr="002F55B6">
              <w:trPr>
                <w:trHeight w:val="600"/>
              </w:trPr>
              <w:tc>
                <w:tcPr>
                  <w:tcW w:w="2304" w:type="dxa"/>
                  <w:tcBorders>
                    <w:top w:val="nil"/>
                    <w:left w:val="single" w:sz="8" w:space="0" w:color="auto"/>
                    <w:bottom w:val="nil"/>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Жилищно-коммунальное хозяйство</w:t>
                  </w:r>
                </w:p>
              </w:tc>
              <w:tc>
                <w:tcPr>
                  <w:tcW w:w="1817" w:type="dxa"/>
                  <w:tcBorders>
                    <w:top w:val="nil"/>
                    <w:left w:val="nil"/>
                    <w:bottom w:val="nil"/>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0500</w:t>
                  </w:r>
                </w:p>
              </w:tc>
              <w:tc>
                <w:tcPr>
                  <w:tcW w:w="1340" w:type="dxa"/>
                  <w:tcBorders>
                    <w:top w:val="nil"/>
                    <w:left w:val="nil"/>
                    <w:bottom w:val="nil"/>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869,2</w:t>
                  </w:r>
                </w:p>
              </w:tc>
              <w:tc>
                <w:tcPr>
                  <w:tcW w:w="1384" w:type="dxa"/>
                  <w:tcBorders>
                    <w:top w:val="nil"/>
                    <w:left w:val="nil"/>
                    <w:bottom w:val="nil"/>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775,4</w:t>
                  </w:r>
                </w:p>
              </w:tc>
              <w:tc>
                <w:tcPr>
                  <w:tcW w:w="1372" w:type="dxa"/>
                  <w:tcBorders>
                    <w:top w:val="nil"/>
                    <w:left w:val="nil"/>
                    <w:bottom w:val="nil"/>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-93,8</w:t>
                  </w:r>
                </w:p>
              </w:tc>
              <w:tc>
                <w:tcPr>
                  <w:tcW w:w="1384" w:type="dxa"/>
                  <w:tcBorders>
                    <w:top w:val="nil"/>
                    <w:left w:val="nil"/>
                    <w:bottom w:val="nil"/>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89,2</w:t>
                  </w:r>
                </w:p>
              </w:tc>
            </w:tr>
            <w:tr w:rsidR="006873B5" w:rsidRPr="006873B5" w:rsidTr="002F55B6">
              <w:trPr>
                <w:trHeight w:val="585"/>
              </w:trPr>
              <w:tc>
                <w:tcPr>
                  <w:tcW w:w="2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Культура, кинематография</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0800</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50,7</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50,7</w:t>
                  </w:r>
                </w:p>
              </w:tc>
              <w:tc>
                <w:tcPr>
                  <w:tcW w:w="1372" w:type="dxa"/>
                  <w:tcBorders>
                    <w:top w:val="single" w:sz="4" w:space="0" w:color="auto"/>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0,0</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100,0</w:t>
                  </w:r>
                </w:p>
              </w:tc>
            </w:tr>
            <w:tr w:rsidR="006873B5" w:rsidRPr="006873B5" w:rsidTr="002F55B6">
              <w:trPr>
                <w:trHeight w:val="31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Здравоохранение</w:t>
                  </w:r>
                </w:p>
              </w:tc>
              <w:tc>
                <w:tcPr>
                  <w:tcW w:w="1817"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0900</w:t>
                  </w:r>
                </w:p>
              </w:tc>
              <w:tc>
                <w:tcPr>
                  <w:tcW w:w="1340"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32,8</w:t>
                  </w:r>
                </w:p>
              </w:tc>
              <w:tc>
                <w:tcPr>
                  <w:tcW w:w="1384"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32,8</w:t>
                  </w:r>
                </w:p>
              </w:tc>
              <w:tc>
                <w:tcPr>
                  <w:tcW w:w="1372"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0,0</w:t>
                  </w:r>
                </w:p>
              </w:tc>
              <w:tc>
                <w:tcPr>
                  <w:tcW w:w="1384" w:type="dxa"/>
                  <w:tcBorders>
                    <w:top w:val="nil"/>
                    <w:left w:val="nil"/>
                    <w:bottom w:val="single" w:sz="4" w:space="0" w:color="auto"/>
                    <w:right w:val="single" w:sz="4"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100,0</w:t>
                  </w:r>
                </w:p>
              </w:tc>
            </w:tr>
            <w:tr w:rsidR="006873B5" w:rsidRPr="006873B5" w:rsidTr="002F55B6">
              <w:trPr>
                <w:trHeight w:val="330"/>
              </w:trPr>
              <w:tc>
                <w:tcPr>
                  <w:tcW w:w="2304" w:type="dxa"/>
                  <w:tcBorders>
                    <w:top w:val="nil"/>
                    <w:left w:val="single" w:sz="8" w:space="0" w:color="auto"/>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ИТОГО</w:t>
                  </w:r>
                </w:p>
              </w:tc>
              <w:tc>
                <w:tcPr>
                  <w:tcW w:w="1817"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w:t>
                  </w:r>
                </w:p>
              </w:tc>
              <w:tc>
                <w:tcPr>
                  <w:tcW w:w="1340"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7 029,9</w:t>
                  </w:r>
                </w:p>
              </w:tc>
              <w:tc>
                <w:tcPr>
                  <w:tcW w:w="138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6 766,0</w:t>
                  </w:r>
                </w:p>
              </w:tc>
              <w:tc>
                <w:tcPr>
                  <w:tcW w:w="1372"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-263,9</w:t>
                  </w:r>
                </w:p>
              </w:tc>
              <w:tc>
                <w:tcPr>
                  <w:tcW w:w="1384" w:type="dxa"/>
                  <w:tcBorders>
                    <w:top w:val="nil"/>
                    <w:left w:val="nil"/>
                    <w:bottom w:val="single" w:sz="8" w:space="0" w:color="auto"/>
                    <w:right w:val="single" w:sz="8" w:space="0" w:color="auto"/>
                  </w:tcBorders>
                  <w:shd w:val="clear" w:color="auto" w:fill="auto"/>
                  <w:vAlign w:val="bottom"/>
                  <w:hideMark/>
                </w:tcPr>
                <w:p w:rsidR="006873B5" w:rsidRPr="006873B5" w:rsidRDefault="006873B5" w:rsidP="006873B5">
                  <w:pPr>
                    <w:spacing w:after="0" w:line="240" w:lineRule="auto"/>
                    <w:jc w:val="both"/>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96,2</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EB6625" w:rsidRDefault="00EB6625"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4C7969"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4C7969">
        <w:rPr>
          <w:rFonts w:ascii="Times New Roman" w:eastAsia="Times New Roman" w:hAnsi="Times New Roman" w:cs="Times New Roman"/>
          <w:color w:val="000000"/>
          <w:sz w:val="28"/>
          <w:szCs w:val="28"/>
          <w:lang w:eastAsia="ru-RU"/>
        </w:rPr>
        <w:t>6 766,0</w:t>
      </w:r>
      <w:r>
        <w:rPr>
          <w:rFonts w:ascii="Times New Roman" w:eastAsia="Times New Roman" w:hAnsi="Times New Roman" w:cs="Times New Roman"/>
          <w:color w:val="000000"/>
          <w:sz w:val="28"/>
          <w:szCs w:val="28"/>
          <w:lang w:eastAsia="ru-RU"/>
        </w:rPr>
        <w:t xml:space="preserve"> тыс. рублей</w:t>
      </w:r>
      <w:r w:rsidR="00763BD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или на </w:t>
      </w:r>
      <w:r w:rsidR="006A3243">
        <w:rPr>
          <w:rFonts w:ascii="Times New Roman" w:eastAsia="Times New Roman" w:hAnsi="Times New Roman" w:cs="Times New Roman"/>
          <w:color w:val="000000"/>
          <w:sz w:val="28"/>
          <w:szCs w:val="28"/>
          <w:lang w:eastAsia="ru-RU"/>
        </w:rPr>
        <w:t>9</w:t>
      </w:r>
      <w:r w:rsidR="004C7969">
        <w:rPr>
          <w:rFonts w:ascii="Times New Roman" w:eastAsia="Times New Roman" w:hAnsi="Times New Roman" w:cs="Times New Roman"/>
          <w:color w:val="000000"/>
          <w:sz w:val="28"/>
          <w:szCs w:val="28"/>
          <w:lang w:eastAsia="ru-RU"/>
        </w:rPr>
        <w:t>6,2</w:t>
      </w:r>
      <w:r w:rsidR="00763BD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не исполнен на сумму </w:t>
      </w:r>
      <w:r w:rsidR="004C7969">
        <w:rPr>
          <w:rFonts w:ascii="Times New Roman" w:eastAsia="Times New Roman" w:hAnsi="Times New Roman" w:cs="Times New Roman"/>
          <w:color w:val="000000"/>
          <w:sz w:val="28"/>
          <w:szCs w:val="28"/>
          <w:lang w:eastAsia="ru-RU"/>
        </w:rPr>
        <w:t>263,9</w:t>
      </w:r>
      <w:r>
        <w:rPr>
          <w:rFonts w:ascii="Times New Roman" w:eastAsia="Times New Roman" w:hAnsi="Times New Roman" w:cs="Times New Roman"/>
          <w:color w:val="000000"/>
          <w:sz w:val="28"/>
          <w:szCs w:val="28"/>
          <w:lang w:eastAsia="ru-RU"/>
        </w:rPr>
        <w:t xml:space="preserve"> тыс. рублей</w:t>
      </w:r>
      <w:r w:rsidR="00DE6E8A">
        <w:rPr>
          <w:rFonts w:ascii="Times New Roman" w:eastAsia="Times New Roman" w:hAnsi="Times New Roman" w:cs="Times New Roman"/>
          <w:color w:val="000000"/>
          <w:sz w:val="28"/>
          <w:szCs w:val="28"/>
          <w:lang w:eastAsia="ru-RU"/>
        </w:rPr>
        <w:t xml:space="preserve">. </w:t>
      </w:r>
      <w:r w:rsidR="00763BD4">
        <w:rPr>
          <w:rFonts w:ascii="Times New Roman" w:eastAsia="Times New Roman" w:hAnsi="Times New Roman" w:cs="Times New Roman"/>
          <w:color w:val="000000"/>
          <w:sz w:val="28"/>
          <w:szCs w:val="28"/>
          <w:lang w:eastAsia="ru-RU"/>
        </w:rPr>
        <w:t xml:space="preserve">Согласно данных пояснительной записки неисполнение сложилось </w:t>
      </w:r>
      <w:r w:rsidR="004C7969">
        <w:rPr>
          <w:rFonts w:ascii="Times New Roman" w:eastAsia="Times New Roman" w:hAnsi="Times New Roman" w:cs="Times New Roman"/>
          <w:color w:val="000000"/>
          <w:sz w:val="28"/>
          <w:szCs w:val="28"/>
          <w:lang w:eastAsia="ru-RU"/>
        </w:rPr>
        <w:t>по потребности.</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Общегосударственные вопросы – 6</w:t>
      </w:r>
      <w:r w:rsidR="004C7969">
        <w:rPr>
          <w:rFonts w:ascii="Times New Roman" w:eastAsia="Times New Roman" w:hAnsi="Times New Roman" w:cs="Times New Roman"/>
          <w:color w:val="000000"/>
          <w:sz w:val="28"/>
          <w:szCs w:val="28"/>
          <w:lang w:eastAsia="ru-RU"/>
        </w:rPr>
        <w:t>5,1</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Национальная оборона - 1</w:t>
      </w:r>
      <w:r w:rsidR="004C7969">
        <w:rPr>
          <w:rFonts w:ascii="Times New Roman" w:eastAsia="Times New Roman" w:hAnsi="Times New Roman" w:cs="Times New Roman"/>
          <w:color w:val="000000"/>
          <w:sz w:val="28"/>
          <w:szCs w:val="28"/>
          <w:lang w:eastAsia="ru-RU"/>
        </w:rPr>
        <w:t>5</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4C7969">
        <w:rPr>
          <w:rFonts w:ascii="Times New Roman" w:eastAsia="Times New Roman" w:hAnsi="Times New Roman" w:cs="Times New Roman"/>
          <w:color w:val="000000"/>
          <w:sz w:val="28"/>
          <w:szCs w:val="28"/>
          <w:lang w:eastAsia="ru-RU"/>
        </w:rPr>
        <w:t>2,2</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AD6764">
        <w:rPr>
          <w:rFonts w:ascii="Times New Roman" w:eastAsia="Times New Roman" w:hAnsi="Times New Roman" w:cs="Times New Roman"/>
          <w:color w:val="000000"/>
          <w:sz w:val="28"/>
          <w:szCs w:val="28"/>
          <w:lang w:eastAsia="ru-RU"/>
        </w:rPr>
        <w:t>1</w:t>
      </w:r>
      <w:r w:rsidR="004C7969">
        <w:rPr>
          <w:rFonts w:ascii="Times New Roman" w:eastAsia="Times New Roman" w:hAnsi="Times New Roman" w:cs="Times New Roman"/>
          <w:color w:val="000000"/>
          <w:sz w:val="28"/>
          <w:szCs w:val="28"/>
          <w:lang w:eastAsia="ru-RU"/>
        </w:rPr>
        <w:t>8</w:t>
      </w:r>
      <w:r w:rsidR="00AD6764">
        <w:rPr>
          <w:rFonts w:ascii="Times New Roman" w:eastAsia="Times New Roman" w:hAnsi="Times New Roman" w:cs="Times New Roman"/>
          <w:color w:val="000000"/>
          <w:sz w:val="28"/>
          <w:szCs w:val="28"/>
          <w:lang w:eastAsia="ru-RU"/>
        </w:rPr>
        <w:t>,5%</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145C1F">
        <w:rPr>
          <w:rFonts w:ascii="Times New Roman" w:eastAsia="Times New Roman" w:hAnsi="Times New Roman" w:cs="Times New Roman"/>
          <w:color w:val="000000"/>
          <w:sz w:val="28"/>
          <w:szCs w:val="28"/>
          <w:lang w:eastAsia="ru-RU"/>
        </w:rPr>
        <w:t>1</w:t>
      </w:r>
      <w:r w:rsidR="00AD6764">
        <w:rPr>
          <w:rFonts w:ascii="Times New Roman" w:eastAsia="Times New Roman" w:hAnsi="Times New Roman" w:cs="Times New Roman"/>
          <w:color w:val="000000"/>
          <w:sz w:val="28"/>
          <w:szCs w:val="28"/>
          <w:lang w:eastAsia="ru-RU"/>
        </w:rPr>
        <w:t>1,</w:t>
      </w:r>
      <w:r w:rsidR="004C7969">
        <w:rPr>
          <w:rFonts w:ascii="Times New Roman" w:eastAsia="Times New Roman" w:hAnsi="Times New Roman" w:cs="Times New Roman"/>
          <w:color w:val="000000"/>
          <w:sz w:val="28"/>
          <w:szCs w:val="28"/>
          <w:lang w:eastAsia="ru-RU"/>
        </w:rPr>
        <w:t>5</w:t>
      </w:r>
      <w:r w:rsidRPr="009C24E2">
        <w:rPr>
          <w:rFonts w:ascii="Times New Roman" w:eastAsia="Times New Roman" w:hAnsi="Times New Roman" w:cs="Times New Roman"/>
          <w:color w:val="000000"/>
          <w:sz w:val="28"/>
          <w:szCs w:val="28"/>
          <w:lang w:eastAsia="ru-RU"/>
        </w:rPr>
        <w:t>%</w:t>
      </w:r>
    </w:p>
    <w:p w:rsidR="00145C1F"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Культура, кинематография – </w:t>
      </w:r>
      <w:r w:rsidR="004C7969">
        <w:rPr>
          <w:rFonts w:ascii="Times New Roman" w:eastAsia="Times New Roman" w:hAnsi="Times New Roman" w:cs="Times New Roman"/>
          <w:color w:val="000000"/>
          <w:sz w:val="28"/>
          <w:szCs w:val="28"/>
          <w:lang w:eastAsia="ru-RU"/>
        </w:rPr>
        <w:t>0,7</w:t>
      </w:r>
      <w:r w:rsidRPr="009C24E2">
        <w:rPr>
          <w:rFonts w:ascii="Times New Roman" w:eastAsia="Times New Roman" w:hAnsi="Times New Roman" w:cs="Times New Roman"/>
          <w:color w:val="000000"/>
          <w:sz w:val="28"/>
          <w:szCs w:val="28"/>
          <w:lang w:eastAsia="ru-RU"/>
        </w:rPr>
        <w:t>%</w:t>
      </w:r>
      <w:r w:rsidR="00145C1F">
        <w:rPr>
          <w:rFonts w:ascii="Times New Roman" w:eastAsia="Times New Roman" w:hAnsi="Times New Roman" w:cs="Times New Roman"/>
          <w:color w:val="000000"/>
          <w:sz w:val="28"/>
          <w:szCs w:val="28"/>
          <w:lang w:eastAsia="ru-RU"/>
        </w:rPr>
        <w:t>;</w:t>
      </w:r>
    </w:p>
    <w:p w:rsidR="009C24E2" w:rsidRDefault="00145C1F"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Здравоохранение – 0,</w:t>
      </w:r>
      <w:r w:rsidR="004C7969">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sidR="009B56DC">
        <w:rPr>
          <w:rFonts w:ascii="Times New Roman" w:eastAsia="Times New Roman" w:hAnsi="Times New Roman" w:cs="Times New Roman"/>
          <w:color w:val="000000"/>
          <w:sz w:val="28"/>
          <w:szCs w:val="28"/>
          <w:lang w:eastAsia="ru-RU"/>
        </w:rPr>
        <w:t>.</w:t>
      </w: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bookmarkStart w:id="0" w:name="_GoBack"/>
      <w:bookmarkEnd w:id="0"/>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4C7969">
        <w:rPr>
          <w:rFonts w:ascii="Times New Roman" w:eastAsia="Times New Roman" w:hAnsi="Times New Roman" w:cs="Times New Roman"/>
          <w:bCs/>
          <w:color w:val="000000"/>
          <w:sz w:val="28"/>
          <w:szCs w:val="28"/>
          <w:lang w:eastAsia="ru-RU"/>
        </w:rPr>
        <w:t>3</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3E093C">
        <w:rPr>
          <w:rFonts w:ascii="Times New Roman" w:eastAsia="Times New Roman" w:hAnsi="Times New Roman" w:cs="Times New Roman"/>
          <w:bCs/>
          <w:color w:val="000000"/>
          <w:sz w:val="28"/>
          <w:szCs w:val="28"/>
          <w:lang w:eastAsia="ru-RU"/>
        </w:rPr>
        <w:t>2 151,5</w:t>
      </w:r>
      <w:r>
        <w:rPr>
          <w:rFonts w:ascii="Times New Roman" w:eastAsia="Times New Roman" w:hAnsi="Times New Roman" w:cs="Times New Roman"/>
          <w:bCs/>
          <w:color w:val="000000"/>
          <w:sz w:val="28"/>
          <w:szCs w:val="28"/>
          <w:lang w:eastAsia="ru-RU"/>
        </w:rPr>
        <w:t xml:space="preserve"> тыс. рублей. Доля программных расходов составила </w:t>
      </w:r>
      <w:r w:rsidR="003E093C">
        <w:rPr>
          <w:rFonts w:ascii="Times New Roman" w:eastAsia="Times New Roman" w:hAnsi="Times New Roman" w:cs="Times New Roman"/>
          <w:bCs/>
          <w:color w:val="000000"/>
          <w:sz w:val="28"/>
          <w:szCs w:val="28"/>
          <w:lang w:eastAsia="ru-RU"/>
        </w:rPr>
        <w:t>30,6</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915CEA" w:rsidRDefault="00915C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8374" w:type="dxa"/>
        <w:tblInd w:w="93" w:type="dxa"/>
        <w:tblLook w:val="04A0"/>
      </w:tblPr>
      <w:tblGrid>
        <w:gridCol w:w="3048"/>
        <w:gridCol w:w="1474"/>
        <w:gridCol w:w="1523"/>
        <w:gridCol w:w="1449"/>
        <w:gridCol w:w="1422"/>
      </w:tblGrid>
      <w:tr w:rsidR="00A3655B" w:rsidRPr="00915CEA" w:rsidTr="00A3655B">
        <w:trPr>
          <w:trHeight w:val="1575"/>
        </w:trPr>
        <w:tc>
          <w:tcPr>
            <w:tcW w:w="30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3655B" w:rsidRPr="00915CEA" w:rsidRDefault="00A3655B" w:rsidP="00915CEA">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Наименование муниципальной программы</w:t>
            </w:r>
          </w:p>
        </w:tc>
        <w:tc>
          <w:tcPr>
            <w:tcW w:w="1474" w:type="dxa"/>
            <w:tcBorders>
              <w:top w:val="single" w:sz="8" w:space="0" w:color="auto"/>
              <w:left w:val="nil"/>
              <w:bottom w:val="nil"/>
              <w:right w:val="single" w:sz="8" w:space="0" w:color="auto"/>
            </w:tcBorders>
            <w:shd w:val="clear" w:color="auto" w:fill="auto"/>
            <w:vAlign w:val="bottom"/>
            <w:hideMark/>
          </w:tcPr>
          <w:p w:rsidR="00A3655B" w:rsidRPr="00915CEA" w:rsidRDefault="00A3655B" w:rsidP="00915CEA">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 xml:space="preserve">Утверждено решением о бюджете </w:t>
            </w:r>
          </w:p>
        </w:tc>
        <w:tc>
          <w:tcPr>
            <w:tcW w:w="1523" w:type="dxa"/>
            <w:tcBorders>
              <w:top w:val="single" w:sz="8" w:space="0" w:color="auto"/>
              <w:left w:val="nil"/>
              <w:bottom w:val="nil"/>
              <w:right w:val="single" w:sz="8" w:space="0" w:color="auto"/>
            </w:tcBorders>
            <w:shd w:val="clear" w:color="auto" w:fill="auto"/>
            <w:hideMark/>
          </w:tcPr>
          <w:p w:rsidR="00A3655B" w:rsidRPr="00915CEA" w:rsidRDefault="00A3655B" w:rsidP="00915CEA">
            <w:pPr>
              <w:spacing w:after="0" w:line="240" w:lineRule="auto"/>
              <w:jc w:val="center"/>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Исполнение, тыс. рублей</w:t>
            </w:r>
          </w:p>
        </w:tc>
        <w:tc>
          <w:tcPr>
            <w:tcW w:w="900"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A3655B" w:rsidRPr="00915CEA" w:rsidRDefault="00A3655B" w:rsidP="00915CEA">
            <w:pPr>
              <w:spacing w:after="0" w:line="240" w:lineRule="auto"/>
              <w:jc w:val="center"/>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Отклонение</w:t>
            </w:r>
          </w:p>
        </w:tc>
        <w:tc>
          <w:tcPr>
            <w:tcW w:w="1429" w:type="dxa"/>
            <w:vMerge w:val="restart"/>
            <w:tcBorders>
              <w:top w:val="single" w:sz="4" w:space="0" w:color="auto"/>
              <w:left w:val="single" w:sz="4" w:space="0" w:color="auto"/>
              <w:bottom w:val="single" w:sz="8" w:space="0" w:color="000000"/>
              <w:right w:val="single" w:sz="4" w:space="0" w:color="auto"/>
            </w:tcBorders>
            <w:shd w:val="clear" w:color="auto" w:fill="auto"/>
          </w:tcPr>
          <w:p w:rsidR="00A3655B" w:rsidRPr="00915CEA" w:rsidRDefault="00A3655B" w:rsidP="00915CEA">
            <w:pPr>
              <w:spacing w:after="0" w:line="240" w:lineRule="auto"/>
              <w:jc w:val="center"/>
              <w:rPr>
                <w:rFonts w:ascii="Times New Roman" w:eastAsia="Times New Roman" w:hAnsi="Times New Roman" w:cs="Times New Roman"/>
                <w:color w:val="000000"/>
                <w:sz w:val="24"/>
                <w:szCs w:val="24"/>
                <w:lang w:eastAsia="ru-RU"/>
              </w:rPr>
            </w:pPr>
          </w:p>
        </w:tc>
      </w:tr>
      <w:tr w:rsidR="00A3655B" w:rsidRPr="00915CEA" w:rsidTr="00A3655B">
        <w:trPr>
          <w:trHeight w:val="60"/>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A3655B" w:rsidRPr="00915CEA" w:rsidRDefault="00A3655B" w:rsidP="00915CEA">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nil"/>
              <w:right w:val="single" w:sz="8" w:space="0" w:color="auto"/>
            </w:tcBorders>
            <w:shd w:val="clear" w:color="auto" w:fill="auto"/>
            <w:vAlign w:val="bottom"/>
            <w:hideMark/>
          </w:tcPr>
          <w:p w:rsidR="00A3655B" w:rsidRPr="00915CEA" w:rsidRDefault="00A3655B" w:rsidP="00915CEA">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тыс. руб.</w:t>
            </w:r>
          </w:p>
        </w:tc>
        <w:tc>
          <w:tcPr>
            <w:tcW w:w="1523" w:type="dxa"/>
            <w:tcBorders>
              <w:top w:val="nil"/>
              <w:left w:val="nil"/>
              <w:bottom w:val="nil"/>
              <w:right w:val="single" w:sz="8" w:space="0" w:color="auto"/>
            </w:tcBorders>
            <w:shd w:val="clear" w:color="auto" w:fill="auto"/>
            <w:hideMark/>
          </w:tcPr>
          <w:p w:rsidR="00A3655B" w:rsidRPr="00915CEA" w:rsidRDefault="00A3655B" w:rsidP="00915CEA">
            <w:pPr>
              <w:spacing w:after="0" w:line="240" w:lineRule="auto"/>
              <w:jc w:val="center"/>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 </w:t>
            </w:r>
          </w:p>
        </w:tc>
        <w:tc>
          <w:tcPr>
            <w:tcW w:w="900" w:type="dxa"/>
            <w:vMerge/>
            <w:tcBorders>
              <w:top w:val="nil"/>
              <w:left w:val="nil"/>
              <w:right w:val="single" w:sz="4" w:space="0" w:color="auto"/>
            </w:tcBorders>
            <w:vAlign w:val="center"/>
            <w:hideMark/>
          </w:tcPr>
          <w:p w:rsidR="00A3655B" w:rsidRPr="00915CEA" w:rsidRDefault="00A3655B" w:rsidP="00915CEA">
            <w:pPr>
              <w:spacing w:after="0" w:line="240" w:lineRule="auto"/>
              <w:rPr>
                <w:rFonts w:ascii="Times New Roman" w:eastAsia="Times New Roman" w:hAnsi="Times New Roman" w:cs="Times New Roman"/>
                <w:color w:val="000000"/>
                <w:sz w:val="24"/>
                <w:szCs w:val="24"/>
                <w:lang w:eastAsia="ru-RU"/>
              </w:rPr>
            </w:pPr>
          </w:p>
        </w:tc>
        <w:tc>
          <w:tcPr>
            <w:tcW w:w="1429" w:type="dxa"/>
            <w:vMerge/>
            <w:tcBorders>
              <w:top w:val="nil"/>
              <w:left w:val="nil"/>
              <w:right w:val="single" w:sz="4" w:space="0" w:color="auto"/>
            </w:tcBorders>
            <w:vAlign w:val="center"/>
          </w:tcPr>
          <w:p w:rsidR="00A3655B" w:rsidRPr="00915CEA" w:rsidRDefault="00A3655B" w:rsidP="00915CEA">
            <w:pPr>
              <w:spacing w:after="0" w:line="240" w:lineRule="auto"/>
              <w:rPr>
                <w:rFonts w:ascii="Times New Roman" w:eastAsia="Times New Roman" w:hAnsi="Times New Roman" w:cs="Times New Roman"/>
                <w:color w:val="000000"/>
                <w:sz w:val="24"/>
                <w:szCs w:val="24"/>
                <w:lang w:eastAsia="ru-RU"/>
              </w:rPr>
            </w:pPr>
          </w:p>
        </w:tc>
      </w:tr>
      <w:tr w:rsidR="00915CEA" w:rsidRPr="00915CEA" w:rsidTr="00A3655B">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915CEA" w:rsidRPr="00915CEA" w:rsidRDefault="00915CEA" w:rsidP="00915CEA">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nil"/>
              <w:right w:val="single" w:sz="8" w:space="0" w:color="auto"/>
            </w:tcBorders>
            <w:shd w:val="clear" w:color="auto" w:fill="auto"/>
            <w:vAlign w:val="bottom"/>
            <w:hideMark/>
          </w:tcPr>
          <w:p w:rsidR="00915CEA" w:rsidRPr="00915CEA" w:rsidRDefault="00915CEA" w:rsidP="00915CEA">
            <w:pPr>
              <w:spacing w:after="0" w:line="240" w:lineRule="auto"/>
              <w:rPr>
                <w:rFonts w:ascii="Calibri" w:eastAsia="Times New Roman" w:hAnsi="Calibri" w:cs="Calibri"/>
                <w:color w:val="000000"/>
                <w:lang w:eastAsia="ru-RU"/>
              </w:rPr>
            </w:pPr>
            <w:r w:rsidRPr="00915CEA">
              <w:rPr>
                <w:rFonts w:ascii="Calibri" w:eastAsia="Times New Roman" w:hAnsi="Calibri" w:cs="Calibri"/>
                <w:color w:val="000000"/>
                <w:lang w:eastAsia="ru-RU"/>
              </w:rPr>
              <w:t> </w:t>
            </w:r>
          </w:p>
        </w:tc>
        <w:tc>
          <w:tcPr>
            <w:tcW w:w="1523" w:type="dxa"/>
            <w:tcBorders>
              <w:top w:val="nil"/>
              <w:left w:val="nil"/>
              <w:bottom w:val="nil"/>
              <w:right w:val="single" w:sz="8" w:space="0" w:color="auto"/>
            </w:tcBorders>
            <w:shd w:val="clear" w:color="auto" w:fill="auto"/>
            <w:hideMark/>
          </w:tcPr>
          <w:p w:rsidR="00915CEA" w:rsidRPr="00915CEA" w:rsidRDefault="00915CEA" w:rsidP="00915CEA">
            <w:pPr>
              <w:spacing w:after="0" w:line="240" w:lineRule="auto"/>
              <w:rPr>
                <w:rFonts w:ascii="Calibri" w:eastAsia="Times New Roman" w:hAnsi="Calibri" w:cs="Calibri"/>
                <w:color w:val="000000"/>
                <w:lang w:eastAsia="ru-RU"/>
              </w:rPr>
            </w:pPr>
            <w:r w:rsidRPr="00915CEA">
              <w:rPr>
                <w:rFonts w:ascii="Calibri" w:eastAsia="Times New Roman" w:hAnsi="Calibri" w:cs="Calibri"/>
                <w:color w:val="000000"/>
                <w:lang w:eastAsia="ru-RU"/>
              </w:rPr>
              <w:t> </w:t>
            </w:r>
          </w:p>
        </w:tc>
        <w:tc>
          <w:tcPr>
            <w:tcW w:w="907" w:type="dxa"/>
            <w:tcBorders>
              <w:left w:val="nil"/>
              <w:bottom w:val="nil"/>
              <w:right w:val="single" w:sz="8" w:space="0" w:color="auto"/>
            </w:tcBorders>
            <w:shd w:val="clear" w:color="auto" w:fill="auto"/>
            <w:vAlign w:val="bottom"/>
            <w:hideMark/>
          </w:tcPr>
          <w:p w:rsidR="00915CEA" w:rsidRPr="00915CEA" w:rsidRDefault="00915CEA" w:rsidP="00915CEA">
            <w:pPr>
              <w:spacing w:after="0" w:line="240" w:lineRule="auto"/>
              <w:jc w:val="right"/>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Сумма</w:t>
            </w:r>
          </w:p>
        </w:tc>
        <w:tc>
          <w:tcPr>
            <w:tcW w:w="1422" w:type="dxa"/>
            <w:vMerge w:val="restart"/>
            <w:tcBorders>
              <w:left w:val="single" w:sz="8" w:space="0" w:color="auto"/>
              <w:bottom w:val="single" w:sz="8" w:space="0" w:color="000000"/>
              <w:right w:val="single" w:sz="8" w:space="0" w:color="auto"/>
            </w:tcBorders>
            <w:shd w:val="clear" w:color="auto" w:fill="auto"/>
            <w:vAlign w:val="bottom"/>
            <w:hideMark/>
          </w:tcPr>
          <w:p w:rsidR="00915CEA" w:rsidRPr="00915CEA" w:rsidRDefault="00915CEA" w:rsidP="00915CEA">
            <w:pPr>
              <w:spacing w:after="0" w:line="240" w:lineRule="auto"/>
              <w:jc w:val="right"/>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 исполнения</w:t>
            </w:r>
          </w:p>
        </w:tc>
      </w:tr>
      <w:tr w:rsidR="00915CEA" w:rsidRPr="00915CEA" w:rsidTr="00A3655B">
        <w:trPr>
          <w:trHeight w:val="60"/>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915CEA" w:rsidRPr="00915CEA" w:rsidRDefault="00915CEA" w:rsidP="00915CEA">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000000"/>
              <w:right w:val="single" w:sz="8" w:space="0" w:color="auto"/>
            </w:tcBorders>
            <w:shd w:val="clear" w:color="auto" w:fill="auto"/>
            <w:vAlign w:val="bottom"/>
            <w:hideMark/>
          </w:tcPr>
          <w:p w:rsidR="00915CEA" w:rsidRPr="00915CEA" w:rsidRDefault="00915CEA" w:rsidP="00915CEA">
            <w:pPr>
              <w:spacing w:after="0" w:line="240" w:lineRule="auto"/>
              <w:rPr>
                <w:rFonts w:ascii="Calibri" w:eastAsia="Times New Roman" w:hAnsi="Calibri" w:cs="Calibri"/>
                <w:color w:val="000000"/>
                <w:lang w:eastAsia="ru-RU"/>
              </w:rPr>
            </w:pPr>
            <w:r w:rsidRPr="00915CEA">
              <w:rPr>
                <w:rFonts w:ascii="Calibri" w:eastAsia="Times New Roman" w:hAnsi="Calibri" w:cs="Calibri"/>
                <w:color w:val="000000"/>
                <w:lang w:eastAsia="ru-RU"/>
              </w:rPr>
              <w:t> </w:t>
            </w:r>
          </w:p>
        </w:tc>
        <w:tc>
          <w:tcPr>
            <w:tcW w:w="1523" w:type="dxa"/>
            <w:tcBorders>
              <w:top w:val="nil"/>
              <w:left w:val="nil"/>
              <w:bottom w:val="single" w:sz="8" w:space="0" w:color="000000"/>
              <w:right w:val="single" w:sz="8" w:space="0" w:color="auto"/>
            </w:tcBorders>
            <w:shd w:val="clear" w:color="auto" w:fill="auto"/>
            <w:hideMark/>
          </w:tcPr>
          <w:p w:rsidR="00915CEA" w:rsidRPr="00915CEA" w:rsidRDefault="00915CEA" w:rsidP="00915CEA">
            <w:pPr>
              <w:spacing w:after="0" w:line="240" w:lineRule="auto"/>
              <w:rPr>
                <w:rFonts w:ascii="Calibri" w:eastAsia="Times New Roman" w:hAnsi="Calibri" w:cs="Calibri"/>
                <w:color w:val="000000"/>
                <w:lang w:eastAsia="ru-RU"/>
              </w:rPr>
            </w:pPr>
            <w:r w:rsidRPr="00915CEA">
              <w:rPr>
                <w:rFonts w:ascii="Calibri" w:eastAsia="Times New Roman" w:hAnsi="Calibri" w:cs="Calibri"/>
                <w:color w:val="000000"/>
                <w:lang w:eastAsia="ru-RU"/>
              </w:rPr>
              <w:t> </w:t>
            </w:r>
          </w:p>
        </w:tc>
        <w:tc>
          <w:tcPr>
            <w:tcW w:w="907" w:type="dxa"/>
            <w:tcBorders>
              <w:top w:val="nil"/>
              <w:left w:val="nil"/>
              <w:bottom w:val="single" w:sz="8" w:space="0" w:color="auto"/>
              <w:right w:val="single" w:sz="8" w:space="0" w:color="auto"/>
            </w:tcBorders>
            <w:shd w:val="clear" w:color="auto" w:fill="auto"/>
            <w:vAlign w:val="bottom"/>
            <w:hideMark/>
          </w:tcPr>
          <w:p w:rsidR="00915CEA" w:rsidRPr="00915CEA" w:rsidRDefault="00915CEA" w:rsidP="00915CEA">
            <w:pPr>
              <w:spacing w:after="0" w:line="240" w:lineRule="auto"/>
              <w:jc w:val="right"/>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тыс. руб.</w:t>
            </w:r>
          </w:p>
        </w:tc>
        <w:tc>
          <w:tcPr>
            <w:tcW w:w="1422" w:type="dxa"/>
            <w:vMerge/>
            <w:tcBorders>
              <w:top w:val="nil"/>
              <w:left w:val="single" w:sz="8" w:space="0" w:color="auto"/>
              <w:bottom w:val="single" w:sz="8" w:space="0" w:color="000000"/>
              <w:right w:val="single" w:sz="8" w:space="0" w:color="auto"/>
            </w:tcBorders>
            <w:vAlign w:val="center"/>
            <w:hideMark/>
          </w:tcPr>
          <w:p w:rsidR="00915CEA" w:rsidRPr="00915CEA" w:rsidRDefault="00915CEA" w:rsidP="00915CEA">
            <w:pPr>
              <w:spacing w:after="0" w:line="240" w:lineRule="auto"/>
              <w:rPr>
                <w:rFonts w:ascii="Times New Roman" w:eastAsia="Times New Roman" w:hAnsi="Times New Roman" w:cs="Times New Roman"/>
                <w:color w:val="000000"/>
                <w:sz w:val="24"/>
                <w:szCs w:val="24"/>
                <w:lang w:eastAsia="ru-RU"/>
              </w:rPr>
            </w:pPr>
          </w:p>
        </w:tc>
      </w:tr>
      <w:tr w:rsidR="00915CEA" w:rsidRPr="00915CEA" w:rsidTr="00A3655B">
        <w:trPr>
          <w:trHeight w:val="1155"/>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915CEA" w:rsidRPr="00915CEA" w:rsidRDefault="00915CEA" w:rsidP="00915CEA">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Благоустройство территории Раздольненского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744,9</w:t>
            </w:r>
          </w:p>
        </w:tc>
        <w:tc>
          <w:tcPr>
            <w:tcW w:w="1523"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651,2</w:t>
            </w:r>
          </w:p>
        </w:tc>
        <w:tc>
          <w:tcPr>
            <w:tcW w:w="907"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-93,7</w:t>
            </w:r>
          </w:p>
        </w:tc>
        <w:tc>
          <w:tcPr>
            <w:tcW w:w="1422"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87,4</w:t>
            </w:r>
          </w:p>
        </w:tc>
      </w:tr>
      <w:tr w:rsidR="00915CEA" w:rsidRPr="00915CEA" w:rsidTr="00A3655B">
        <w:trPr>
          <w:trHeight w:val="1635"/>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915CEA" w:rsidRPr="00915CEA" w:rsidRDefault="00915CEA" w:rsidP="00915CEA">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терроризма  на территории Раздольненскогосельсовета  </w:t>
            </w:r>
          </w:p>
        </w:tc>
        <w:tc>
          <w:tcPr>
            <w:tcW w:w="1474"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150,9</w:t>
            </w:r>
          </w:p>
        </w:tc>
        <w:tc>
          <w:tcPr>
            <w:tcW w:w="1523"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150,9</w:t>
            </w:r>
          </w:p>
        </w:tc>
        <w:tc>
          <w:tcPr>
            <w:tcW w:w="907"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915CEA" w:rsidRPr="00915CEA" w:rsidTr="00A3655B">
        <w:trPr>
          <w:trHeight w:val="1139"/>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915CEA" w:rsidRPr="00915CEA" w:rsidRDefault="00915CEA" w:rsidP="00915CEA">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Развитие улично- дорожной  сети Раздольненского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1 255,7</w:t>
            </w:r>
          </w:p>
        </w:tc>
        <w:tc>
          <w:tcPr>
            <w:tcW w:w="1523"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1 252,5</w:t>
            </w:r>
          </w:p>
        </w:tc>
        <w:tc>
          <w:tcPr>
            <w:tcW w:w="907"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422"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99,7</w:t>
            </w:r>
          </w:p>
        </w:tc>
      </w:tr>
      <w:tr w:rsidR="00915CEA" w:rsidRPr="00915CEA" w:rsidTr="00A3655B">
        <w:trPr>
          <w:trHeight w:val="33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915CEA" w:rsidRPr="00915CEA" w:rsidRDefault="00915CEA" w:rsidP="00915CEA">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2 151,5</w:t>
            </w:r>
          </w:p>
        </w:tc>
        <w:tc>
          <w:tcPr>
            <w:tcW w:w="1523"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2 054,6</w:t>
            </w:r>
          </w:p>
        </w:tc>
        <w:tc>
          <w:tcPr>
            <w:tcW w:w="907"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-96,9</w:t>
            </w:r>
          </w:p>
        </w:tc>
        <w:tc>
          <w:tcPr>
            <w:tcW w:w="1422" w:type="dxa"/>
            <w:tcBorders>
              <w:top w:val="nil"/>
              <w:left w:val="nil"/>
              <w:bottom w:val="single" w:sz="8" w:space="0" w:color="auto"/>
              <w:right w:val="single" w:sz="8" w:space="0" w:color="auto"/>
            </w:tcBorders>
            <w:shd w:val="clear" w:color="auto" w:fill="auto"/>
            <w:vAlign w:val="bottom"/>
            <w:hideMark/>
          </w:tcPr>
          <w:p w:rsidR="00915CEA" w:rsidRPr="00915CEA" w:rsidRDefault="006873B5" w:rsidP="00915C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95,5</w:t>
            </w:r>
          </w:p>
        </w:tc>
      </w:tr>
    </w:tbl>
    <w:p w:rsidR="00915CEA" w:rsidRDefault="00915C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AD6764"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 xml:space="preserve">Объем </w:t>
      </w:r>
      <w:r w:rsidR="00AD6764">
        <w:rPr>
          <w:rFonts w:ascii="Times New Roman" w:eastAsia="Times New Roman" w:hAnsi="Times New Roman" w:cs="Times New Roman"/>
          <w:bCs/>
          <w:color w:val="000000"/>
          <w:sz w:val="28"/>
          <w:szCs w:val="28"/>
          <w:lang w:eastAsia="ru-RU"/>
        </w:rPr>
        <w:t>и</w:t>
      </w:r>
      <w:r w:rsidRPr="00DC5DEA">
        <w:rPr>
          <w:rFonts w:ascii="Times New Roman" w:eastAsia="Times New Roman" w:hAnsi="Times New Roman" w:cs="Times New Roman"/>
          <w:bCs/>
          <w:color w:val="000000"/>
          <w:sz w:val="28"/>
          <w:szCs w:val="28"/>
          <w:lang w:eastAsia="ru-RU"/>
        </w:rPr>
        <w:t>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3E093C">
        <w:rPr>
          <w:rFonts w:ascii="Times New Roman" w:eastAsia="Times New Roman" w:hAnsi="Times New Roman" w:cs="Times New Roman"/>
          <w:bCs/>
          <w:color w:val="000000"/>
          <w:sz w:val="28"/>
          <w:szCs w:val="28"/>
          <w:lang w:eastAsia="ru-RU"/>
        </w:rPr>
        <w:t>2 054,6</w:t>
      </w:r>
      <w:r>
        <w:rPr>
          <w:rFonts w:ascii="Times New Roman" w:eastAsia="Times New Roman" w:hAnsi="Times New Roman" w:cs="Times New Roman"/>
          <w:bCs/>
          <w:color w:val="000000"/>
          <w:sz w:val="28"/>
          <w:szCs w:val="28"/>
          <w:lang w:eastAsia="ru-RU"/>
        </w:rPr>
        <w:t xml:space="preserve"> тыс. рублей, или </w:t>
      </w:r>
      <w:r w:rsidR="00AD6764">
        <w:rPr>
          <w:rFonts w:ascii="Times New Roman" w:eastAsia="Times New Roman" w:hAnsi="Times New Roman" w:cs="Times New Roman"/>
          <w:bCs/>
          <w:color w:val="000000"/>
          <w:sz w:val="28"/>
          <w:szCs w:val="28"/>
          <w:lang w:eastAsia="ru-RU"/>
        </w:rPr>
        <w:t>95,</w:t>
      </w:r>
      <w:r w:rsidR="003E093C">
        <w:rPr>
          <w:rFonts w:ascii="Times New Roman" w:eastAsia="Times New Roman" w:hAnsi="Times New Roman" w:cs="Times New Roman"/>
          <w:bCs/>
          <w:color w:val="000000"/>
          <w:sz w:val="28"/>
          <w:szCs w:val="28"/>
          <w:lang w:eastAsia="ru-RU"/>
        </w:rPr>
        <w:t>5</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w:t>
      </w:r>
    </w:p>
    <w:p w:rsidR="00AD6764"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9348A">
        <w:rPr>
          <w:rFonts w:ascii="Times New Roman" w:eastAsia="Times New Roman" w:hAnsi="Times New Roman" w:cs="Times New Roman"/>
          <w:bCs/>
          <w:color w:val="000000"/>
          <w:sz w:val="28"/>
          <w:szCs w:val="28"/>
          <w:lang w:eastAsia="ru-RU"/>
        </w:rPr>
        <w:t xml:space="preserve">Наибольший процент исполнения </w:t>
      </w:r>
      <w:r w:rsidR="00991F85">
        <w:rPr>
          <w:rFonts w:ascii="Times New Roman" w:eastAsia="Times New Roman" w:hAnsi="Times New Roman" w:cs="Times New Roman"/>
          <w:bCs/>
          <w:color w:val="000000"/>
          <w:sz w:val="28"/>
          <w:szCs w:val="28"/>
          <w:lang w:eastAsia="ru-RU"/>
        </w:rPr>
        <w:t>100,0</w:t>
      </w:r>
      <w:r w:rsidR="00D9348A">
        <w:rPr>
          <w:rFonts w:ascii="Times New Roman" w:eastAsia="Times New Roman" w:hAnsi="Times New Roman" w:cs="Times New Roman"/>
          <w:bCs/>
          <w:color w:val="000000"/>
          <w:sz w:val="28"/>
          <w:szCs w:val="28"/>
          <w:lang w:eastAsia="ru-RU"/>
        </w:rPr>
        <w:t>% от утвержденных расходов по муниципальной программе «</w:t>
      </w:r>
      <w:r w:rsidR="009B56DC" w:rsidRPr="009B56DC">
        <w:rPr>
          <w:rFonts w:ascii="Times New Roman" w:eastAsia="Times New Roman" w:hAnsi="Times New Roman" w:cs="Times New Roman"/>
          <w:color w:val="000000"/>
          <w:sz w:val="28"/>
          <w:szCs w:val="28"/>
          <w:lang w:eastAsia="ru-RU"/>
        </w:rPr>
        <w:t xml:space="preserve">Обеспечение пожарной безопасности, профилактика </w:t>
      </w:r>
      <w:r w:rsidR="009B56DC" w:rsidRPr="00DE6E8A">
        <w:rPr>
          <w:rFonts w:ascii="Times New Roman" w:eastAsia="Times New Roman" w:hAnsi="Times New Roman" w:cs="Times New Roman"/>
          <w:color w:val="000000"/>
          <w:sz w:val="28"/>
          <w:szCs w:val="28"/>
          <w:lang w:eastAsia="ru-RU"/>
        </w:rPr>
        <w:t xml:space="preserve">экстремизма, терроризма  на территории </w:t>
      </w:r>
      <w:r w:rsidR="00991F85" w:rsidRPr="00DE6E8A">
        <w:rPr>
          <w:rFonts w:ascii="Times New Roman" w:eastAsia="Times New Roman" w:hAnsi="Times New Roman" w:cs="Times New Roman"/>
          <w:sz w:val="28"/>
          <w:szCs w:val="28"/>
          <w:lang w:eastAsia="ru-RU"/>
        </w:rPr>
        <w:t>Раздольненского</w:t>
      </w:r>
      <w:r w:rsidR="009B56DC" w:rsidRPr="00DE6E8A">
        <w:rPr>
          <w:rFonts w:ascii="Times New Roman" w:eastAsia="Times New Roman" w:hAnsi="Times New Roman" w:cs="Times New Roman"/>
          <w:color w:val="000000"/>
          <w:sz w:val="28"/>
          <w:szCs w:val="28"/>
          <w:lang w:eastAsia="ru-RU"/>
        </w:rPr>
        <w:t xml:space="preserve"> сельсовета</w:t>
      </w:r>
      <w:r w:rsidR="00D9348A" w:rsidRPr="00DE6E8A">
        <w:rPr>
          <w:rFonts w:ascii="Times New Roman" w:eastAsia="Times New Roman" w:hAnsi="Times New Roman" w:cs="Times New Roman"/>
          <w:bCs/>
          <w:color w:val="000000"/>
          <w:sz w:val="28"/>
          <w:szCs w:val="28"/>
          <w:lang w:eastAsia="ru-RU"/>
        </w:rPr>
        <w:t>»</w:t>
      </w:r>
      <w:r w:rsidR="00AD6764">
        <w:rPr>
          <w:rFonts w:ascii="Times New Roman" w:eastAsia="Times New Roman" w:hAnsi="Times New Roman" w:cs="Times New Roman"/>
          <w:bCs/>
          <w:color w:val="000000"/>
          <w:sz w:val="28"/>
          <w:szCs w:val="28"/>
          <w:lang w:eastAsia="ru-RU"/>
        </w:rPr>
        <w:t xml:space="preserve">, или </w:t>
      </w:r>
      <w:r w:rsidR="003E093C">
        <w:rPr>
          <w:rFonts w:ascii="Times New Roman" w:eastAsia="Times New Roman" w:hAnsi="Times New Roman" w:cs="Times New Roman"/>
          <w:bCs/>
          <w:color w:val="000000"/>
          <w:sz w:val="28"/>
          <w:szCs w:val="28"/>
          <w:lang w:eastAsia="ru-RU"/>
        </w:rPr>
        <w:t>150,9</w:t>
      </w:r>
      <w:r w:rsidR="00AD6764">
        <w:rPr>
          <w:rFonts w:ascii="Times New Roman" w:eastAsia="Times New Roman" w:hAnsi="Times New Roman" w:cs="Times New Roman"/>
          <w:bCs/>
          <w:color w:val="000000"/>
          <w:sz w:val="28"/>
          <w:szCs w:val="28"/>
          <w:lang w:eastAsia="ru-RU"/>
        </w:rPr>
        <w:t xml:space="preserve"> тыс. рублей.</w:t>
      </w:r>
    </w:p>
    <w:p w:rsidR="00AD6764" w:rsidRDefault="00AD6764"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муниципальной программе </w:t>
      </w:r>
      <w:r w:rsidR="00DE6E8A" w:rsidRPr="00DE6E8A">
        <w:rPr>
          <w:rFonts w:ascii="Times New Roman" w:eastAsia="Times New Roman" w:hAnsi="Times New Roman" w:cs="Times New Roman"/>
          <w:color w:val="000000"/>
          <w:sz w:val="28"/>
          <w:szCs w:val="28"/>
          <w:lang w:eastAsia="ru-RU"/>
        </w:rPr>
        <w:t xml:space="preserve"> «</w:t>
      </w:r>
      <w:r w:rsidR="00DE6E8A" w:rsidRPr="00915CEA">
        <w:rPr>
          <w:rFonts w:ascii="Times New Roman" w:eastAsia="Times New Roman" w:hAnsi="Times New Roman" w:cs="Times New Roman"/>
          <w:color w:val="000000"/>
          <w:sz w:val="28"/>
          <w:szCs w:val="28"/>
          <w:lang w:eastAsia="ru-RU"/>
        </w:rPr>
        <w:t>Развитие улично- дорожной  сети Раздольненского сельсовет</w:t>
      </w:r>
      <w:r w:rsidR="00DE6E8A" w:rsidRPr="00DE6E8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исполнение  9</w:t>
      </w:r>
      <w:r w:rsidR="003E093C">
        <w:rPr>
          <w:rFonts w:ascii="Times New Roman" w:eastAsia="Times New Roman" w:hAnsi="Times New Roman" w:cs="Times New Roman"/>
          <w:color w:val="000000"/>
          <w:sz w:val="28"/>
          <w:szCs w:val="28"/>
          <w:lang w:eastAsia="ru-RU"/>
        </w:rPr>
        <w:t>9,7%</w:t>
      </w:r>
      <w:r>
        <w:rPr>
          <w:rFonts w:ascii="Times New Roman" w:eastAsia="Times New Roman" w:hAnsi="Times New Roman" w:cs="Times New Roman"/>
          <w:color w:val="000000"/>
          <w:sz w:val="28"/>
          <w:szCs w:val="28"/>
          <w:lang w:eastAsia="ru-RU"/>
        </w:rPr>
        <w:t xml:space="preserve"> или </w:t>
      </w:r>
      <w:r w:rsidR="003E093C">
        <w:rPr>
          <w:rFonts w:ascii="Times New Roman" w:eastAsia="Times New Roman" w:hAnsi="Times New Roman" w:cs="Times New Roman"/>
          <w:color w:val="000000"/>
          <w:sz w:val="28"/>
          <w:szCs w:val="28"/>
          <w:lang w:eastAsia="ru-RU"/>
        </w:rPr>
        <w:t>1 252</w:t>
      </w:r>
      <w:r>
        <w:rPr>
          <w:rFonts w:ascii="Times New Roman" w:eastAsia="Times New Roman" w:hAnsi="Times New Roman" w:cs="Times New Roman"/>
          <w:color w:val="000000"/>
          <w:sz w:val="28"/>
          <w:szCs w:val="28"/>
          <w:lang w:eastAsia="ru-RU"/>
        </w:rPr>
        <w:t>,5 тыс. рублей</w:t>
      </w:r>
      <w:r w:rsidR="00991F85" w:rsidRPr="00DE6E8A">
        <w:rPr>
          <w:rFonts w:ascii="Times New Roman" w:eastAsia="Times New Roman" w:hAnsi="Times New Roman" w:cs="Times New Roman"/>
          <w:bCs/>
          <w:color w:val="000000"/>
          <w:sz w:val="28"/>
          <w:szCs w:val="28"/>
          <w:lang w:eastAsia="ru-RU"/>
        </w:rPr>
        <w:t xml:space="preserve">. </w:t>
      </w:r>
    </w:p>
    <w:p w:rsidR="00991F85" w:rsidRDefault="00DE6E8A" w:rsidP="009B56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По</w:t>
      </w:r>
      <w:r w:rsidR="00991F85" w:rsidRPr="00DE6E8A">
        <w:rPr>
          <w:rFonts w:ascii="Times New Roman" w:eastAsia="Times New Roman" w:hAnsi="Times New Roman" w:cs="Times New Roman"/>
          <w:bCs/>
          <w:color w:val="000000"/>
          <w:sz w:val="28"/>
          <w:szCs w:val="28"/>
          <w:lang w:eastAsia="ru-RU"/>
        </w:rPr>
        <w:t xml:space="preserve"> муниципальн</w:t>
      </w:r>
      <w:r>
        <w:rPr>
          <w:rFonts w:ascii="Times New Roman" w:eastAsia="Times New Roman" w:hAnsi="Times New Roman" w:cs="Times New Roman"/>
          <w:bCs/>
          <w:color w:val="000000"/>
          <w:sz w:val="28"/>
          <w:szCs w:val="28"/>
          <w:lang w:eastAsia="ru-RU"/>
        </w:rPr>
        <w:t>ой</w:t>
      </w:r>
      <w:r w:rsidR="00991F85" w:rsidRPr="00DE6E8A">
        <w:rPr>
          <w:rFonts w:ascii="Times New Roman" w:eastAsia="Times New Roman" w:hAnsi="Times New Roman" w:cs="Times New Roman"/>
          <w:bCs/>
          <w:color w:val="000000"/>
          <w:sz w:val="28"/>
          <w:szCs w:val="28"/>
          <w:lang w:eastAsia="ru-RU"/>
        </w:rPr>
        <w:t xml:space="preserve"> программ</w:t>
      </w:r>
      <w:r>
        <w:rPr>
          <w:rFonts w:ascii="Times New Roman" w:eastAsia="Times New Roman" w:hAnsi="Times New Roman" w:cs="Times New Roman"/>
          <w:bCs/>
          <w:color w:val="000000"/>
          <w:sz w:val="28"/>
          <w:szCs w:val="28"/>
          <w:lang w:eastAsia="ru-RU"/>
        </w:rPr>
        <w:t>е</w:t>
      </w:r>
      <w:r w:rsidR="00991F85" w:rsidRPr="00DE6E8A">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00991F85" w:rsidRPr="00DE6E8A">
        <w:rPr>
          <w:rFonts w:ascii="Times New Roman" w:eastAsia="Times New Roman" w:hAnsi="Times New Roman" w:cs="Times New Roman"/>
          <w:color w:val="000000"/>
          <w:sz w:val="28"/>
          <w:szCs w:val="28"/>
          <w:lang w:eastAsia="ru-RU"/>
        </w:rPr>
        <w:t xml:space="preserve">«Благоустройство территории Раздольненского сельсовета» </w:t>
      </w:r>
      <w:r>
        <w:rPr>
          <w:rFonts w:ascii="Times New Roman" w:eastAsia="Times New Roman" w:hAnsi="Times New Roman" w:cs="Times New Roman"/>
          <w:color w:val="000000"/>
          <w:sz w:val="28"/>
          <w:szCs w:val="28"/>
          <w:lang w:eastAsia="ru-RU"/>
        </w:rPr>
        <w:t xml:space="preserve">исполнение составило </w:t>
      </w:r>
      <w:r w:rsidR="003E093C">
        <w:rPr>
          <w:rFonts w:ascii="Times New Roman" w:eastAsia="Times New Roman" w:hAnsi="Times New Roman" w:cs="Times New Roman"/>
          <w:color w:val="000000"/>
          <w:sz w:val="28"/>
          <w:szCs w:val="28"/>
          <w:lang w:eastAsia="ru-RU"/>
        </w:rPr>
        <w:t>651</w:t>
      </w:r>
      <w:r w:rsidR="00AD676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тыс. рублей, или </w:t>
      </w:r>
      <w:r w:rsidR="003E093C">
        <w:rPr>
          <w:rFonts w:ascii="Times New Roman" w:eastAsia="Times New Roman" w:hAnsi="Times New Roman" w:cs="Times New Roman"/>
          <w:color w:val="000000"/>
          <w:sz w:val="28"/>
          <w:szCs w:val="28"/>
          <w:lang w:eastAsia="ru-RU"/>
        </w:rPr>
        <w:t>87,4</w:t>
      </w:r>
      <w:r w:rsidR="005807A6">
        <w:rPr>
          <w:rFonts w:ascii="Times New Roman" w:eastAsia="Times New Roman" w:hAnsi="Times New Roman" w:cs="Times New Roman"/>
          <w:color w:val="000000"/>
          <w:sz w:val="28"/>
          <w:szCs w:val="28"/>
          <w:lang w:eastAsia="ru-RU"/>
        </w:rPr>
        <w:t>% от утвержденных назначений</w:t>
      </w:r>
      <w:r w:rsidR="00991F85">
        <w:rPr>
          <w:rFonts w:ascii="Times New Roman" w:eastAsia="Times New Roman" w:hAnsi="Times New Roman" w:cs="Times New Roman"/>
          <w:color w:val="000000"/>
          <w:sz w:val="28"/>
          <w:szCs w:val="28"/>
          <w:lang w:eastAsia="ru-RU"/>
        </w:rPr>
        <w:t>.</w:t>
      </w:r>
    </w:p>
    <w:p w:rsidR="00AD6764" w:rsidRPr="00991F85" w:rsidRDefault="00AD6764"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146646" w:rsidRDefault="00E77DE6" w:rsidP="004A6E4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Непрограммные расходы</w:t>
      </w:r>
      <w:r w:rsidR="00D9348A">
        <w:rPr>
          <w:rFonts w:ascii="Times New Roman" w:eastAsia="Times New Roman" w:hAnsi="Times New Roman" w:cs="Times New Roman"/>
          <w:bCs/>
          <w:color w:val="000000"/>
          <w:sz w:val="28"/>
          <w:szCs w:val="28"/>
          <w:lang w:eastAsia="ru-RU"/>
        </w:rPr>
        <w:t xml:space="preserve"> администрации сельсовета за 202</w:t>
      </w:r>
      <w:r w:rsidR="003E093C">
        <w:rPr>
          <w:rFonts w:ascii="Times New Roman" w:eastAsia="Times New Roman" w:hAnsi="Times New Roman" w:cs="Times New Roman"/>
          <w:bCs/>
          <w:color w:val="000000"/>
          <w:sz w:val="28"/>
          <w:szCs w:val="28"/>
          <w:lang w:eastAsia="ru-RU"/>
        </w:rPr>
        <w:t>3</w:t>
      </w:r>
      <w:r w:rsidR="00D9348A">
        <w:rPr>
          <w:rFonts w:ascii="Times New Roman" w:eastAsia="Times New Roman" w:hAnsi="Times New Roman" w:cs="Times New Roman"/>
          <w:bCs/>
          <w:color w:val="000000"/>
          <w:sz w:val="28"/>
          <w:szCs w:val="28"/>
          <w:lang w:eastAsia="ru-RU"/>
        </w:rPr>
        <w:t xml:space="preserve"> год составили </w:t>
      </w:r>
      <w:r w:rsidR="005807A6">
        <w:rPr>
          <w:rFonts w:ascii="Times New Roman" w:eastAsia="Times New Roman" w:hAnsi="Times New Roman" w:cs="Times New Roman"/>
          <w:bCs/>
          <w:color w:val="000000"/>
          <w:sz w:val="28"/>
          <w:szCs w:val="28"/>
          <w:lang w:eastAsia="ru-RU"/>
        </w:rPr>
        <w:t>4</w:t>
      </w:r>
      <w:r w:rsidR="003E093C">
        <w:rPr>
          <w:rFonts w:ascii="Times New Roman" w:eastAsia="Times New Roman" w:hAnsi="Times New Roman" w:cs="Times New Roman"/>
          <w:bCs/>
          <w:color w:val="000000"/>
          <w:sz w:val="28"/>
          <w:szCs w:val="28"/>
          <w:lang w:eastAsia="ru-RU"/>
        </w:rPr>
        <w:t> 711,4</w:t>
      </w:r>
      <w:r w:rsidR="00D9348A">
        <w:rPr>
          <w:rFonts w:ascii="Times New Roman" w:eastAsia="Times New Roman" w:hAnsi="Times New Roman" w:cs="Times New Roman"/>
          <w:bCs/>
          <w:color w:val="000000"/>
          <w:sz w:val="28"/>
          <w:szCs w:val="28"/>
          <w:lang w:eastAsia="ru-RU"/>
        </w:rPr>
        <w:t xml:space="preserve"> тыс. рублей.</w:t>
      </w:r>
    </w:p>
    <w:p w:rsidR="00AD6764" w:rsidRDefault="00AD6764" w:rsidP="004A6E41">
      <w:pPr>
        <w:autoSpaceDE w:val="0"/>
        <w:autoSpaceDN w:val="0"/>
        <w:adjustRightInd w:val="0"/>
        <w:spacing w:after="0" w:line="240" w:lineRule="auto"/>
        <w:ind w:firstLine="709"/>
        <w:jc w:val="both"/>
        <w:rPr>
          <w:rFonts w:ascii="Times New Roman" w:hAnsi="Times New Roman" w:cs="Times New Roman"/>
          <w:sz w:val="28"/>
          <w:szCs w:val="28"/>
        </w:rPr>
      </w:pPr>
    </w:p>
    <w:p w:rsidR="0014664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p w:rsidR="006873B5" w:rsidRDefault="006873B5" w:rsidP="005543B1">
      <w:pPr>
        <w:autoSpaceDE w:val="0"/>
        <w:autoSpaceDN w:val="0"/>
        <w:adjustRightInd w:val="0"/>
        <w:spacing w:after="0" w:line="240" w:lineRule="auto"/>
        <w:rPr>
          <w:rFonts w:ascii="Times New Roman" w:hAnsi="Times New Roman" w:cs="Times New Roman"/>
          <w:sz w:val="28"/>
          <w:szCs w:val="28"/>
        </w:rPr>
      </w:pPr>
    </w:p>
    <w:tbl>
      <w:tblPr>
        <w:tblW w:w="8440" w:type="dxa"/>
        <w:tblInd w:w="93" w:type="dxa"/>
        <w:tblLook w:val="04A0"/>
      </w:tblPr>
      <w:tblGrid>
        <w:gridCol w:w="670"/>
        <w:gridCol w:w="1979"/>
        <w:gridCol w:w="1474"/>
        <w:gridCol w:w="1523"/>
        <w:gridCol w:w="1509"/>
        <w:gridCol w:w="1478"/>
      </w:tblGrid>
      <w:tr w:rsidR="006873B5" w:rsidRPr="006873B5" w:rsidTr="006873B5">
        <w:trPr>
          <w:trHeight w:val="1245"/>
        </w:trPr>
        <w:tc>
          <w:tcPr>
            <w:tcW w:w="1377" w:type="dxa"/>
            <w:vMerge w:val="restart"/>
            <w:tcBorders>
              <w:top w:val="single" w:sz="8" w:space="0" w:color="auto"/>
              <w:left w:val="single" w:sz="8" w:space="0" w:color="auto"/>
              <w:bottom w:val="nil"/>
              <w:right w:val="single" w:sz="8" w:space="0" w:color="auto"/>
            </w:tcBorders>
            <w:shd w:val="clear" w:color="auto" w:fill="auto"/>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КВР</w:t>
            </w:r>
          </w:p>
        </w:tc>
        <w:tc>
          <w:tcPr>
            <w:tcW w:w="1793" w:type="dxa"/>
            <w:vMerge w:val="restart"/>
            <w:tcBorders>
              <w:top w:val="single" w:sz="8" w:space="0" w:color="auto"/>
              <w:left w:val="single" w:sz="8" w:space="0" w:color="auto"/>
              <w:bottom w:val="nil"/>
              <w:right w:val="single" w:sz="8" w:space="0" w:color="auto"/>
            </w:tcBorders>
            <w:shd w:val="clear" w:color="auto" w:fill="auto"/>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Наименование КВР</w:t>
            </w:r>
          </w:p>
        </w:tc>
        <w:tc>
          <w:tcPr>
            <w:tcW w:w="1288" w:type="dxa"/>
            <w:vMerge w:val="restart"/>
            <w:tcBorders>
              <w:top w:val="single" w:sz="8" w:space="0" w:color="auto"/>
              <w:left w:val="single" w:sz="8" w:space="0" w:color="auto"/>
              <w:bottom w:val="nil"/>
              <w:right w:val="single" w:sz="8" w:space="0" w:color="auto"/>
            </w:tcBorders>
            <w:shd w:val="clear" w:color="auto" w:fill="auto"/>
            <w:hideMark/>
          </w:tcPr>
          <w:p w:rsidR="006873B5" w:rsidRPr="006873B5" w:rsidRDefault="006873B5" w:rsidP="006873B5">
            <w:pPr>
              <w:spacing w:after="0" w:line="240" w:lineRule="auto"/>
              <w:jc w:val="center"/>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Утверждено решением о бюджете, тыс. руб.</w:t>
            </w:r>
          </w:p>
        </w:tc>
        <w:tc>
          <w:tcPr>
            <w:tcW w:w="1337" w:type="dxa"/>
            <w:vMerge w:val="restart"/>
            <w:tcBorders>
              <w:top w:val="single" w:sz="8" w:space="0" w:color="auto"/>
              <w:left w:val="single" w:sz="8" w:space="0" w:color="auto"/>
              <w:bottom w:val="nil"/>
              <w:right w:val="nil"/>
            </w:tcBorders>
            <w:shd w:val="clear" w:color="auto" w:fill="auto"/>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Исполнение, тыс. руб.</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73B5" w:rsidRPr="006873B5" w:rsidRDefault="006873B5" w:rsidP="006873B5">
            <w:pPr>
              <w:spacing w:after="0" w:line="240" w:lineRule="auto"/>
              <w:jc w:val="center"/>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Отклонение, тыс. рублей</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73B5" w:rsidRPr="006873B5" w:rsidRDefault="006873B5" w:rsidP="006873B5">
            <w:pPr>
              <w:spacing w:after="0" w:line="240" w:lineRule="auto"/>
              <w:jc w:val="center"/>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исполнение, %</w:t>
            </w:r>
          </w:p>
        </w:tc>
      </w:tr>
      <w:tr w:rsidR="006873B5" w:rsidRPr="006873B5" w:rsidTr="00A3655B">
        <w:trPr>
          <w:trHeight w:val="645"/>
        </w:trPr>
        <w:tc>
          <w:tcPr>
            <w:tcW w:w="1377" w:type="dxa"/>
            <w:vMerge/>
            <w:tcBorders>
              <w:top w:val="single" w:sz="8" w:space="0" w:color="auto"/>
              <w:left w:val="single" w:sz="8" w:space="0" w:color="auto"/>
              <w:bottom w:val="nil"/>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793" w:type="dxa"/>
            <w:vMerge/>
            <w:tcBorders>
              <w:top w:val="single" w:sz="8" w:space="0" w:color="auto"/>
              <w:left w:val="single" w:sz="8" w:space="0" w:color="auto"/>
              <w:bottom w:val="single" w:sz="4" w:space="0" w:color="auto"/>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auto"/>
              <w:bottom w:val="single" w:sz="4" w:space="0" w:color="auto"/>
              <w:right w:val="single" w:sz="8"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8" w:space="0" w:color="auto"/>
              <w:left w:val="single" w:sz="8" w:space="0" w:color="auto"/>
              <w:bottom w:val="single" w:sz="4" w:space="0" w:color="auto"/>
              <w:right w:val="nil"/>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p>
        </w:tc>
      </w:tr>
      <w:tr w:rsidR="006873B5" w:rsidRPr="006873B5" w:rsidTr="00A3655B">
        <w:trPr>
          <w:trHeight w:val="1365"/>
        </w:trPr>
        <w:tc>
          <w:tcPr>
            <w:tcW w:w="1377" w:type="dxa"/>
            <w:tcBorders>
              <w:top w:val="nil"/>
              <w:left w:val="single" w:sz="8" w:space="0" w:color="auto"/>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120</w:t>
            </w:r>
          </w:p>
        </w:tc>
        <w:tc>
          <w:tcPr>
            <w:tcW w:w="1793" w:type="dxa"/>
            <w:tcBorders>
              <w:top w:val="single" w:sz="4" w:space="0" w:color="auto"/>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288" w:type="dxa"/>
            <w:tcBorders>
              <w:top w:val="single" w:sz="4" w:space="0" w:color="auto"/>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3 833,3</w:t>
            </w:r>
          </w:p>
        </w:tc>
        <w:tc>
          <w:tcPr>
            <w:tcW w:w="1337" w:type="dxa"/>
            <w:tcBorders>
              <w:top w:val="single" w:sz="4" w:space="0" w:color="auto"/>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3 735,4</w:t>
            </w:r>
          </w:p>
        </w:tc>
        <w:tc>
          <w:tcPr>
            <w:tcW w:w="1353"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-97,9</w:t>
            </w:r>
          </w:p>
        </w:tc>
        <w:tc>
          <w:tcPr>
            <w:tcW w:w="129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89,0</w:t>
            </w:r>
          </w:p>
        </w:tc>
      </w:tr>
      <w:tr w:rsidR="006873B5" w:rsidRPr="006873B5" w:rsidTr="006873B5">
        <w:trPr>
          <w:trHeight w:val="630"/>
        </w:trPr>
        <w:tc>
          <w:tcPr>
            <w:tcW w:w="1377" w:type="dxa"/>
            <w:tcBorders>
              <w:top w:val="nil"/>
              <w:left w:val="single" w:sz="8" w:space="0" w:color="auto"/>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240</w:t>
            </w:r>
          </w:p>
        </w:tc>
        <w:tc>
          <w:tcPr>
            <w:tcW w:w="1793"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Прочая закупка товаров, работ и услуг</w:t>
            </w:r>
          </w:p>
        </w:tc>
        <w:tc>
          <w:tcPr>
            <w:tcW w:w="1288"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605,5</w:t>
            </w:r>
          </w:p>
        </w:tc>
        <w:tc>
          <w:tcPr>
            <w:tcW w:w="1337"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539,1</w:t>
            </w:r>
          </w:p>
        </w:tc>
        <w:tc>
          <w:tcPr>
            <w:tcW w:w="1353"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-66,4</w:t>
            </w:r>
          </w:p>
        </w:tc>
        <w:tc>
          <w:tcPr>
            <w:tcW w:w="129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89,0</w:t>
            </w:r>
          </w:p>
        </w:tc>
      </w:tr>
      <w:tr w:rsidR="006873B5" w:rsidRPr="006873B5" w:rsidTr="006873B5">
        <w:trPr>
          <w:trHeight w:val="930"/>
        </w:trPr>
        <w:tc>
          <w:tcPr>
            <w:tcW w:w="1377" w:type="dxa"/>
            <w:tcBorders>
              <w:top w:val="nil"/>
              <w:left w:val="single" w:sz="8" w:space="0" w:color="auto"/>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540</w:t>
            </w:r>
          </w:p>
        </w:tc>
        <w:tc>
          <w:tcPr>
            <w:tcW w:w="1793"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Иные межбюджетные трансферты</w:t>
            </w:r>
          </w:p>
        </w:tc>
        <w:tc>
          <w:tcPr>
            <w:tcW w:w="1288"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436,1</w:t>
            </w:r>
          </w:p>
        </w:tc>
        <w:tc>
          <w:tcPr>
            <w:tcW w:w="1337"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436,1</w:t>
            </w:r>
          </w:p>
        </w:tc>
        <w:tc>
          <w:tcPr>
            <w:tcW w:w="1353"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w:t>
            </w:r>
          </w:p>
        </w:tc>
        <w:tc>
          <w:tcPr>
            <w:tcW w:w="129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100,0</w:t>
            </w:r>
          </w:p>
        </w:tc>
      </w:tr>
      <w:tr w:rsidR="006873B5" w:rsidRPr="006873B5" w:rsidTr="006873B5">
        <w:trPr>
          <w:trHeight w:val="435"/>
        </w:trPr>
        <w:tc>
          <w:tcPr>
            <w:tcW w:w="1377" w:type="dxa"/>
            <w:tcBorders>
              <w:top w:val="nil"/>
              <w:left w:val="single" w:sz="8" w:space="0" w:color="auto"/>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853</w:t>
            </w:r>
          </w:p>
        </w:tc>
        <w:tc>
          <w:tcPr>
            <w:tcW w:w="1793"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Уплата иных платежей</w:t>
            </w:r>
          </w:p>
        </w:tc>
        <w:tc>
          <w:tcPr>
            <w:tcW w:w="1288"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0,8</w:t>
            </w:r>
          </w:p>
        </w:tc>
        <w:tc>
          <w:tcPr>
            <w:tcW w:w="1337"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0,8</w:t>
            </w:r>
          </w:p>
        </w:tc>
        <w:tc>
          <w:tcPr>
            <w:tcW w:w="1353"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w:t>
            </w:r>
          </w:p>
        </w:tc>
        <w:tc>
          <w:tcPr>
            <w:tcW w:w="129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100,0</w:t>
            </w:r>
          </w:p>
        </w:tc>
      </w:tr>
      <w:tr w:rsidR="006873B5" w:rsidRPr="006873B5" w:rsidTr="006873B5">
        <w:trPr>
          <w:trHeight w:val="405"/>
        </w:trPr>
        <w:tc>
          <w:tcPr>
            <w:tcW w:w="1377" w:type="dxa"/>
            <w:tcBorders>
              <w:top w:val="nil"/>
              <w:left w:val="single" w:sz="8" w:space="0" w:color="auto"/>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870</w:t>
            </w:r>
          </w:p>
        </w:tc>
        <w:tc>
          <w:tcPr>
            <w:tcW w:w="1793"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 xml:space="preserve">Резервные средства </w:t>
            </w:r>
          </w:p>
        </w:tc>
        <w:tc>
          <w:tcPr>
            <w:tcW w:w="1288"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2,7</w:t>
            </w:r>
          </w:p>
        </w:tc>
        <w:tc>
          <w:tcPr>
            <w:tcW w:w="1337"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0,0</w:t>
            </w:r>
          </w:p>
        </w:tc>
        <w:tc>
          <w:tcPr>
            <w:tcW w:w="1353"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-2,7</w:t>
            </w:r>
          </w:p>
        </w:tc>
        <w:tc>
          <w:tcPr>
            <w:tcW w:w="129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0,0</w:t>
            </w:r>
          </w:p>
        </w:tc>
      </w:tr>
      <w:tr w:rsidR="006873B5" w:rsidRPr="006873B5" w:rsidTr="006873B5">
        <w:trPr>
          <w:trHeight w:val="330"/>
        </w:trPr>
        <w:tc>
          <w:tcPr>
            <w:tcW w:w="317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6873B5" w:rsidRPr="006873B5" w:rsidRDefault="006873B5" w:rsidP="006873B5">
            <w:pPr>
              <w:spacing w:after="0" w:line="240" w:lineRule="auto"/>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4 878,4</w:t>
            </w:r>
          </w:p>
        </w:tc>
        <w:tc>
          <w:tcPr>
            <w:tcW w:w="1337"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4 711,4</w:t>
            </w:r>
          </w:p>
        </w:tc>
        <w:tc>
          <w:tcPr>
            <w:tcW w:w="1353"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-167</w:t>
            </w:r>
          </w:p>
        </w:tc>
        <w:tc>
          <w:tcPr>
            <w:tcW w:w="1292" w:type="dxa"/>
            <w:tcBorders>
              <w:top w:val="nil"/>
              <w:left w:val="nil"/>
              <w:bottom w:val="single" w:sz="8" w:space="0" w:color="auto"/>
              <w:right w:val="single" w:sz="8" w:space="0" w:color="auto"/>
            </w:tcBorders>
            <w:shd w:val="clear" w:color="auto" w:fill="auto"/>
            <w:hideMark/>
          </w:tcPr>
          <w:p w:rsidR="006873B5" w:rsidRPr="006873B5" w:rsidRDefault="006873B5" w:rsidP="006873B5">
            <w:pPr>
              <w:spacing w:after="0" w:line="240" w:lineRule="auto"/>
              <w:jc w:val="right"/>
              <w:rPr>
                <w:rFonts w:ascii="Times New Roman" w:eastAsia="Times New Roman" w:hAnsi="Times New Roman" w:cs="Times New Roman"/>
                <w:color w:val="000000"/>
                <w:sz w:val="24"/>
                <w:szCs w:val="24"/>
                <w:lang w:eastAsia="ru-RU"/>
              </w:rPr>
            </w:pPr>
            <w:r w:rsidRPr="006873B5">
              <w:rPr>
                <w:rFonts w:ascii="Times New Roman" w:eastAsia="Times New Roman" w:hAnsi="Times New Roman" w:cs="Times New Roman"/>
                <w:color w:val="000000"/>
                <w:sz w:val="24"/>
                <w:szCs w:val="24"/>
                <w:lang w:eastAsia="ru-RU"/>
              </w:rPr>
              <w:t>96,6</w:t>
            </w:r>
          </w:p>
        </w:tc>
      </w:tr>
    </w:tbl>
    <w:p w:rsidR="006873B5" w:rsidRDefault="006873B5" w:rsidP="005543B1">
      <w:pPr>
        <w:autoSpaceDE w:val="0"/>
        <w:autoSpaceDN w:val="0"/>
        <w:adjustRightInd w:val="0"/>
        <w:spacing w:after="0" w:line="240" w:lineRule="auto"/>
        <w:rPr>
          <w:rFonts w:ascii="Times New Roman" w:hAnsi="Times New Roman" w:cs="Times New Roman"/>
          <w:sz w:val="28"/>
          <w:szCs w:val="28"/>
        </w:rPr>
      </w:pPr>
    </w:p>
    <w:p w:rsidR="00EF6389" w:rsidRDefault="009B56DC"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w:t>
      </w:r>
      <w:r w:rsidR="00991F85">
        <w:rPr>
          <w:rFonts w:ascii="Times New Roman" w:hAnsi="Times New Roman" w:cs="Times New Roman"/>
          <w:sz w:val="28"/>
          <w:szCs w:val="28"/>
        </w:rPr>
        <w:t xml:space="preserve">составляют </w:t>
      </w:r>
      <w:r w:rsidR="00EF6389" w:rsidRPr="00EF6389">
        <w:rPr>
          <w:rFonts w:ascii="Times New Roman" w:hAnsi="Times New Roman" w:cs="Times New Roman"/>
          <w:sz w:val="28"/>
          <w:szCs w:val="28"/>
        </w:rPr>
        <w:t>расходы на выплату персоналу государственных (муниципальных органов)</w:t>
      </w:r>
      <w:r w:rsidR="00EF6389">
        <w:rPr>
          <w:rFonts w:ascii="Times New Roman" w:hAnsi="Times New Roman" w:cs="Times New Roman"/>
          <w:sz w:val="28"/>
          <w:szCs w:val="28"/>
        </w:rPr>
        <w:t xml:space="preserve">, в сумме </w:t>
      </w:r>
      <w:r w:rsidR="00AD6764">
        <w:rPr>
          <w:rFonts w:ascii="Times New Roman" w:hAnsi="Times New Roman" w:cs="Times New Roman"/>
          <w:sz w:val="28"/>
          <w:szCs w:val="28"/>
        </w:rPr>
        <w:t>3</w:t>
      </w:r>
      <w:r w:rsidR="003E093C">
        <w:rPr>
          <w:rFonts w:ascii="Times New Roman" w:hAnsi="Times New Roman" w:cs="Times New Roman"/>
          <w:sz w:val="28"/>
          <w:szCs w:val="28"/>
        </w:rPr>
        <w:t xml:space="preserve"> 75,4</w:t>
      </w:r>
      <w:r w:rsidR="005807A6">
        <w:rPr>
          <w:rFonts w:ascii="Times New Roman" w:hAnsi="Times New Roman" w:cs="Times New Roman"/>
          <w:sz w:val="28"/>
          <w:szCs w:val="28"/>
        </w:rPr>
        <w:t xml:space="preserve"> </w:t>
      </w:r>
      <w:r w:rsidR="00EF6389">
        <w:rPr>
          <w:rFonts w:ascii="Times New Roman" w:hAnsi="Times New Roman" w:cs="Times New Roman"/>
          <w:sz w:val="28"/>
          <w:szCs w:val="28"/>
        </w:rPr>
        <w:t xml:space="preserve"> тыс. рублей или </w:t>
      </w:r>
      <w:r w:rsidR="003E093C">
        <w:rPr>
          <w:rFonts w:ascii="Times New Roman" w:hAnsi="Times New Roman" w:cs="Times New Roman"/>
          <w:sz w:val="28"/>
          <w:szCs w:val="28"/>
        </w:rPr>
        <w:t>79,3</w:t>
      </w:r>
      <w:r w:rsidR="00EF6389">
        <w:rPr>
          <w:rFonts w:ascii="Times New Roman" w:hAnsi="Times New Roman" w:cs="Times New Roman"/>
          <w:sz w:val="28"/>
          <w:szCs w:val="28"/>
        </w:rPr>
        <w:t>%</w:t>
      </w:r>
      <w:r w:rsidR="00081663">
        <w:rPr>
          <w:rFonts w:ascii="Times New Roman" w:hAnsi="Times New Roman" w:cs="Times New Roman"/>
          <w:sz w:val="28"/>
          <w:szCs w:val="28"/>
        </w:rPr>
        <w:t xml:space="preserve"> от общего объема исполнения непрограммных расходов</w:t>
      </w:r>
      <w:r w:rsidR="00EF6389">
        <w:rPr>
          <w:rFonts w:ascii="Times New Roman" w:hAnsi="Times New Roman" w:cs="Times New Roman"/>
          <w:sz w:val="28"/>
          <w:szCs w:val="28"/>
        </w:rPr>
        <w:t>.</w:t>
      </w:r>
    </w:p>
    <w:p w:rsidR="00514934" w:rsidRDefault="004A6E41"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04D3D">
        <w:rPr>
          <w:rFonts w:ascii="Times New Roman" w:eastAsia="Calibri" w:hAnsi="Times New Roman" w:cs="Times New Roman"/>
          <w:sz w:val="28"/>
          <w:szCs w:val="28"/>
          <w:lang w:eastAsia="ru-RU"/>
        </w:rPr>
        <w:t xml:space="preserve">редакции  </w:t>
      </w:r>
      <w:r w:rsidR="00504D3D" w:rsidRPr="00D81DD9">
        <w:rPr>
          <w:rFonts w:ascii="Times New Roman" w:hAnsi="Times New Roman" w:cs="Times New Roman"/>
          <w:sz w:val="28"/>
          <w:szCs w:val="28"/>
        </w:rPr>
        <w:t xml:space="preserve">решения </w:t>
      </w:r>
      <w:r w:rsidR="00991F85" w:rsidRPr="00991F85">
        <w:rPr>
          <w:rFonts w:ascii="Times New Roman" w:eastAsia="Times New Roman" w:hAnsi="Times New Roman" w:cs="Times New Roman"/>
          <w:color w:val="000000"/>
          <w:sz w:val="28"/>
          <w:szCs w:val="28"/>
          <w:lang w:eastAsia="ru-RU"/>
        </w:rPr>
        <w:t>Раздольненского</w:t>
      </w:r>
      <w:r w:rsidR="00504D3D">
        <w:rPr>
          <w:rFonts w:ascii="Times New Roman" w:hAnsi="Times New Roman" w:cs="Times New Roman"/>
          <w:sz w:val="28"/>
          <w:szCs w:val="28"/>
        </w:rPr>
        <w:t xml:space="preserve"> сельского Совета депутатов</w:t>
      </w:r>
      <w:r w:rsidR="00504D3D" w:rsidRPr="00D81DD9">
        <w:rPr>
          <w:rFonts w:ascii="Times New Roman" w:hAnsi="Times New Roman" w:cs="Times New Roman"/>
          <w:sz w:val="28"/>
          <w:szCs w:val="28"/>
        </w:rPr>
        <w:t xml:space="preserve"> от </w:t>
      </w:r>
      <w:r w:rsidR="005807A6">
        <w:rPr>
          <w:rFonts w:ascii="Times New Roman" w:hAnsi="Times New Roman" w:cs="Times New Roman"/>
          <w:sz w:val="28"/>
          <w:szCs w:val="28"/>
        </w:rPr>
        <w:t>2</w:t>
      </w:r>
      <w:r w:rsidR="003E093C">
        <w:rPr>
          <w:rFonts w:ascii="Times New Roman" w:hAnsi="Times New Roman" w:cs="Times New Roman"/>
          <w:sz w:val="28"/>
          <w:szCs w:val="28"/>
        </w:rPr>
        <w:t>5</w:t>
      </w:r>
      <w:r w:rsidR="00991F85">
        <w:rPr>
          <w:rFonts w:ascii="Times New Roman" w:hAnsi="Times New Roman" w:cs="Times New Roman"/>
          <w:sz w:val="28"/>
          <w:szCs w:val="28"/>
        </w:rPr>
        <w:t>.1</w:t>
      </w:r>
      <w:r w:rsidR="005807A6">
        <w:rPr>
          <w:rFonts w:ascii="Times New Roman" w:hAnsi="Times New Roman" w:cs="Times New Roman"/>
          <w:sz w:val="28"/>
          <w:szCs w:val="28"/>
        </w:rPr>
        <w:t>2</w:t>
      </w:r>
      <w:r w:rsidR="00991F85">
        <w:rPr>
          <w:rFonts w:ascii="Times New Roman" w:hAnsi="Times New Roman" w:cs="Times New Roman"/>
          <w:sz w:val="28"/>
          <w:szCs w:val="28"/>
        </w:rPr>
        <w:t>.202</w:t>
      </w:r>
      <w:r w:rsidR="003E093C">
        <w:rPr>
          <w:rFonts w:ascii="Times New Roman" w:hAnsi="Times New Roman" w:cs="Times New Roman"/>
          <w:sz w:val="28"/>
          <w:szCs w:val="28"/>
        </w:rPr>
        <w:t>3</w:t>
      </w:r>
      <w:r w:rsidR="00504D3D" w:rsidRPr="00D81DD9">
        <w:rPr>
          <w:rFonts w:ascii="Times New Roman" w:hAnsi="Times New Roman" w:cs="Times New Roman"/>
          <w:sz w:val="28"/>
          <w:szCs w:val="28"/>
        </w:rPr>
        <w:t xml:space="preserve"> №</w:t>
      </w:r>
      <w:r w:rsidR="003E093C">
        <w:rPr>
          <w:rFonts w:ascii="Times New Roman" w:hAnsi="Times New Roman" w:cs="Times New Roman"/>
          <w:sz w:val="28"/>
          <w:szCs w:val="28"/>
        </w:rPr>
        <w:t>31-161</w:t>
      </w:r>
      <w:r w:rsidR="005807A6">
        <w:rPr>
          <w:rFonts w:ascii="Times New Roman" w:hAnsi="Times New Roman" w:cs="Times New Roman"/>
          <w:sz w:val="28"/>
          <w:szCs w:val="28"/>
        </w:rPr>
        <w:t xml:space="preserve"> </w:t>
      </w:r>
      <w:r w:rsidR="00504D3D" w:rsidRPr="00DF5A5E">
        <w:rPr>
          <w:rFonts w:ascii="Times New Roman" w:eastAsia="Times New Roman" w:hAnsi="Times New Roman" w:cs="Times New Roman"/>
          <w:color w:val="000000"/>
          <w:sz w:val="28"/>
          <w:szCs w:val="28"/>
          <w:lang w:eastAsia="ru-RU"/>
        </w:rPr>
        <w:t xml:space="preserve">«О бюджете  </w:t>
      </w:r>
      <w:r w:rsidR="00F01F5B" w:rsidRPr="00991F85">
        <w:rPr>
          <w:rFonts w:ascii="Times New Roman" w:eastAsia="Times New Roman" w:hAnsi="Times New Roman" w:cs="Times New Roman"/>
          <w:color w:val="000000"/>
          <w:sz w:val="28"/>
          <w:szCs w:val="28"/>
          <w:lang w:eastAsia="ru-RU"/>
        </w:rPr>
        <w:t>Раздольненского</w:t>
      </w:r>
      <w:r w:rsidR="00504D3D">
        <w:rPr>
          <w:rFonts w:ascii="Times New Roman" w:eastAsia="Times New Roman" w:hAnsi="Times New Roman" w:cs="Times New Roman"/>
          <w:color w:val="000000"/>
          <w:sz w:val="28"/>
          <w:szCs w:val="28"/>
          <w:lang w:eastAsia="ru-RU"/>
        </w:rPr>
        <w:t xml:space="preserve"> сельсовета на 202</w:t>
      </w:r>
      <w:r w:rsidR="003E093C">
        <w:rPr>
          <w:rFonts w:ascii="Times New Roman" w:eastAsia="Times New Roman" w:hAnsi="Times New Roman" w:cs="Times New Roman"/>
          <w:color w:val="000000"/>
          <w:sz w:val="28"/>
          <w:szCs w:val="28"/>
          <w:lang w:eastAsia="ru-RU"/>
        </w:rPr>
        <w:t>3</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sidR="003E093C">
        <w:rPr>
          <w:rFonts w:ascii="Times New Roman" w:eastAsia="Times New Roman" w:hAnsi="Times New Roman" w:cs="Times New Roman"/>
          <w:color w:val="000000"/>
          <w:sz w:val="28"/>
          <w:szCs w:val="28"/>
          <w:lang w:eastAsia="ru-RU"/>
        </w:rPr>
        <w:t>4</w:t>
      </w:r>
      <w:r w:rsidR="00504D3D" w:rsidRPr="00DF5A5E">
        <w:rPr>
          <w:rFonts w:ascii="Times New Roman" w:eastAsia="Times New Roman" w:hAnsi="Times New Roman" w:cs="Times New Roman"/>
          <w:color w:val="000000"/>
          <w:sz w:val="28"/>
          <w:szCs w:val="28"/>
          <w:lang w:eastAsia="ru-RU"/>
        </w:rPr>
        <w:t>-202</w:t>
      </w:r>
      <w:r w:rsidR="003E093C">
        <w:rPr>
          <w:rFonts w:ascii="Times New Roman" w:eastAsia="Times New Roman" w:hAnsi="Times New Roman" w:cs="Times New Roman"/>
          <w:color w:val="000000"/>
          <w:sz w:val="28"/>
          <w:szCs w:val="28"/>
          <w:lang w:eastAsia="ru-RU"/>
        </w:rPr>
        <w:t>5</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sidR="005807A6">
        <w:rPr>
          <w:rFonts w:ascii="Times New Roman" w:eastAsia="Times New Roman" w:hAnsi="Times New Roman" w:cs="Times New Roman"/>
          <w:color w:val="000000"/>
          <w:sz w:val="28"/>
          <w:szCs w:val="28"/>
          <w:lang w:eastAsia="ru-RU"/>
        </w:rPr>
        <w:t xml:space="preserve"> </w:t>
      </w:r>
      <w:r w:rsidR="00514934">
        <w:rPr>
          <w:rFonts w:ascii="Times New Roman" w:hAnsi="Times New Roman" w:cs="Times New Roman"/>
          <w:sz w:val="28"/>
          <w:szCs w:val="28"/>
        </w:rPr>
        <w:t xml:space="preserve">средства на формирование </w:t>
      </w:r>
      <w:r>
        <w:rPr>
          <w:rFonts w:ascii="Times New Roman" w:hAnsi="Times New Roman" w:cs="Times New Roman"/>
          <w:sz w:val="28"/>
          <w:szCs w:val="28"/>
        </w:rPr>
        <w:t xml:space="preserve">резервного фонда </w:t>
      </w:r>
      <w:r w:rsidR="00514934">
        <w:rPr>
          <w:rFonts w:ascii="Times New Roman" w:hAnsi="Times New Roman" w:cs="Times New Roman"/>
          <w:sz w:val="28"/>
          <w:szCs w:val="28"/>
        </w:rPr>
        <w:t>предусмотрены</w:t>
      </w:r>
      <w:r w:rsidR="005807A6">
        <w:rPr>
          <w:rFonts w:ascii="Times New Roman" w:hAnsi="Times New Roman" w:cs="Times New Roman"/>
          <w:sz w:val="28"/>
          <w:szCs w:val="28"/>
        </w:rPr>
        <w:t xml:space="preserve"> в размере 2,7 тыс. рублей</w:t>
      </w:r>
      <w:r w:rsidR="00514934">
        <w:rPr>
          <w:rFonts w:ascii="Times New Roman" w:hAnsi="Times New Roman" w:cs="Times New Roman"/>
          <w:sz w:val="28"/>
          <w:szCs w:val="28"/>
        </w:rPr>
        <w:t>.</w:t>
      </w:r>
      <w:r w:rsidR="005807A6">
        <w:rPr>
          <w:rFonts w:ascii="Times New Roman" w:hAnsi="Times New Roman" w:cs="Times New Roman"/>
          <w:sz w:val="28"/>
          <w:szCs w:val="28"/>
        </w:rPr>
        <w:t xml:space="preserve"> В связи с отсутствием на территории Раздольненского сельсовета ЧС утвержденные назначения не исполнены.</w:t>
      </w:r>
    </w:p>
    <w:p w:rsidR="007E29EC" w:rsidRDefault="007E29EC" w:rsidP="004A6E41">
      <w:pPr>
        <w:autoSpaceDE w:val="0"/>
        <w:autoSpaceDN w:val="0"/>
        <w:adjustRightInd w:val="0"/>
        <w:spacing w:after="0" w:line="240" w:lineRule="auto"/>
        <w:ind w:firstLine="709"/>
        <w:jc w:val="both"/>
        <w:rPr>
          <w:rFonts w:ascii="Times New Roman" w:hAnsi="Times New Roman" w:cs="Times New Roman"/>
          <w:sz w:val="28"/>
          <w:szCs w:val="28"/>
        </w:rPr>
      </w:pPr>
      <w:r w:rsidRPr="007E29EC">
        <w:rPr>
          <w:rFonts w:ascii="Times New Roman" w:hAnsi="Times New Roman" w:cs="Times New Roman"/>
          <w:b/>
          <w:sz w:val="28"/>
          <w:szCs w:val="28"/>
        </w:rPr>
        <w:t>Отчет о резервном фонде к проекту решения не представлен</w:t>
      </w:r>
      <w:r>
        <w:rPr>
          <w:rFonts w:ascii="Times New Roman" w:hAnsi="Times New Roman" w:cs="Times New Roman"/>
          <w:sz w:val="28"/>
          <w:szCs w:val="28"/>
        </w:rPr>
        <w:t>.</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5807A6">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514934" w:rsidRPr="00991F85">
        <w:rPr>
          <w:rFonts w:ascii="Times New Roman" w:eastAsia="Times New Roman" w:hAnsi="Times New Roman" w:cs="Times New Roman"/>
          <w:color w:val="000000"/>
          <w:sz w:val="28"/>
          <w:szCs w:val="28"/>
          <w:lang w:eastAsia="ru-RU"/>
        </w:rPr>
        <w:t>Раздольненского</w:t>
      </w:r>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3E093C">
        <w:rPr>
          <w:rFonts w:ascii="Times New Roman" w:hAnsi="Times New Roman" w:cs="Times New Roman"/>
          <w:sz w:val="28"/>
          <w:szCs w:val="28"/>
        </w:rPr>
        <w:t>5</w:t>
      </w:r>
      <w:r w:rsidR="00A67AE1" w:rsidRPr="00D81DD9">
        <w:rPr>
          <w:rFonts w:ascii="Times New Roman" w:hAnsi="Times New Roman" w:cs="Times New Roman"/>
          <w:sz w:val="28"/>
          <w:szCs w:val="28"/>
        </w:rPr>
        <w:t>.12.20</w:t>
      </w:r>
      <w:r w:rsidR="00400DC8">
        <w:rPr>
          <w:rFonts w:ascii="Times New Roman" w:hAnsi="Times New Roman" w:cs="Times New Roman"/>
          <w:sz w:val="28"/>
          <w:szCs w:val="28"/>
        </w:rPr>
        <w:t>2</w:t>
      </w:r>
      <w:r w:rsidR="003E093C">
        <w:rPr>
          <w:rFonts w:ascii="Times New Roman" w:hAnsi="Times New Roman" w:cs="Times New Roman"/>
          <w:sz w:val="28"/>
          <w:szCs w:val="28"/>
        </w:rPr>
        <w:t>2</w:t>
      </w:r>
      <w:r w:rsidR="00A67AE1" w:rsidRPr="00D81DD9">
        <w:rPr>
          <w:rFonts w:ascii="Times New Roman" w:hAnsi="Times New Roman" w:cs="Times New Roman"/>
          <w:sz w:val="28"/>
          <w:szCs w:val="28"/>
        </w:rPr>
        <w:t xml:space="preserve"> № </w:t>
      </w:r>
      <w:r w:rsidR="003E093C">
        <w:rPr>
          <w:rFonts w:ascii="Times New Roman" w:hAnsi="Times New Roman" w:cs="Times New Roman"/>
          <w:sz w:val="28"/>
          <w:szCs w:val="28"/>
        </w:rPr>
        <w:t xml:space="preserve">20-114 </w:t>
      </w:r>
      <w:r w:rsidR="00A67AE1" w:rsidRPr="00DF5A5E">
        <w:rPr>
          <w:rFonts w:ascii="Times New Roman" w:eastAsia="Times New Roman" w:hAnsi="Times New Roman" w:cs="Times New Roman"/>
          <w:color w:val="000000"/>
          <w:sz w:val="28"/>
          <w:szCs w:val="28"/>
          <w:lang w:eastAsia="ru-RU"/>
        </w:rPr>
        <w:t xml:space="preserve">«О бюджете  </w:t>
      </w:r>
      <w:r w:rsidR="00514934" w:rsidRPr="00991F85">
        <w:rPr>
          <w:rFonts w:ascii="Times New Roman" w:eastAsia="Times New Roman" w:hAnsi="Times New Roman" w:cs="Times New Roman"/>
          <w:color w:val="000000"/>
          <w:sz w:val="28"/>
          <w:szCs w:val="28"/>
          <w:lang w:eastAsia="ru-RU"/>
        </w:rPr>
        <w:t>Раздольненского</w:t>
      </w:r>
      <w:r w:rsidR="00A67AE1">
        <w:rPr>
          <w:rFonts w:ascii="Times New Roman" w:eastAsia="Times New Roman" w:hAnsi="Times New Roman" w:cs="Times New Roman"/>
          <w:color w:val="000000"/>
          <w:sz w:val="28"/>
          <w:szCs w:val="28"/>
          <w:lang w:eastAsia="ru-RU"/>
        </w:rPr>
        <w:t xml:space="preserve"> сельсовета на 202</w:t>
      </w:r>
      <w:r w:rsidR="003E093C">
        <w:rPr>
          <w:rFonts w:ascii="Times New Roman" w:eastAsia="Times New Roman" w:hAnsi="Times New Roman" w:cs="Times New Roman"/>
          <w:color w:val="000000"/>
          <w:sz w:val="28"/>
          <w:szCs w:val="28"/>
          <w:lang w:eastAsia="ru-RU"/>
        </w:rPr>
        <w:t>3</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3E093C">
        <w:rPr>
          <w:rFonts w:ascii="Times New Roman" w:eastAsia="Times New Roman" w:hAnsi="Times New Roman" w:cs="Times New Roman"/>
          <w:color w:val="000000"/>
          <w:sz w:val="28"/>
          <w:szCs w:val="28"/>
          <w:lang w:eastAsia="ru-RU"/>
        </w:rPr>
        <w:t>4</w:t>
      </w:r>
      <w:r w:rsidR="00A67AE1" w:rsidRPr="00DF5A5E">
        <w:rPr>
          <w:rFonts w:ascii="Times New Roman" w:eastAsia="Times New Roman" w:hAnsi="Times New Roman" w:cs="Times New Roman"/>
          <w:color w:val="000000"/>
          <w:sz w:val="28"/>
          <w:szCs w:val="28"/>
          <w:lang w:eastAsia="ru-RU"/>
        </w:rPr>
        <w:t>-202</w:t>
      </w:r>
      <w:r w:rsidR="003E093C">
        <w:rPr>
          <w:rFonts w:ascii="Times New Roman" w:eastAsia="Times New Roman" w:hAnsi="Times New Roman" w:cs="Times New Roman"/>
          <w:color w:val="000000"/>
          <w:sz w:val="28"/>
          <w:szCs w:val="28"/>
          <w:lang w:eastAsia="ru-RU"/>
        </w:rPr>
        <w:t>5</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Решением в редакции от </w:t>
      </w:r>
      <w:r w:rsidR="00400DC8">
        <w:rPr>
          <w:rFonts w:ascii="Times New Roman" w:eastAsia="Calibri" w:hAnsi="Times New Roman" w:cs="Times New Roman"/>
          <w:sz w:val="28"/>
          <w:szCs w:val="28"/>
          <w:lang w:eastAsia="ru-RU"/>
        </w:rPr>
        <w:t>2</w:t>
      </w:r>
      <w:r w:rsidR="003E093C">
        <w:rPr>
          <w:rFonts w:ascii="Times New Roman" w:eastAsia="Calibri" w:hAnsi="Times New Roman" w:cs="Times New Roman"/>
          <w:sz w:val="28"/>
          <w:szCs w:val="28"/>
          <w:lang w:eastAsia="ru-RU"/>
        </w:rPr>
        <w:t>5</w:t>
      </w:r>
      <w:r w:rsidR="00400DC8">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.202</w:t>
      </w:r>
      <w:r w:rsidR="003E093C">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r w:rsidR="003E093C">
        <w:rPr>
          <w:rFonts w:ascii="Times New Roman" w:eastAsia="Calibri" w:hAnsi="Times New Roman" w:cs="Times New Roman"/>
          <w:sz w:val="28"/>
          <w:szCs w:val="28"/>
          <w:lang w:eastAsia="ru-RU"/>
        </w:rPr>
        <w:t xml:space="preserve"> 31-161</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514934" w:rsidRPr="00991F85">
        <w:rPr>
          <w:rFonts w:ascii="Times New Roman" w:eastAsia="Times New Roman" w:hAnsi="Times New Roman" w:cs="Times New Roman"/>
          <w:color w:val="000000"/>
          <w:sz w:val="28"/>
          <w:szCs w:val="28"/>
          <w:lang w:eastAsia="ru-RU"/>
        </w:rPr>
        <w:t>Раздольненского</w:t>
      </w:r>
      <w:r w:rsidR="007E29EC">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sz w:val="28"/>
          <w:szCs w:val="28"/>
          <w:lang w:eastAsia="ru-RU"/>
        </w:rPr>
        <w:t>сельсовета  в сумме</w:t>
      </w:r>
      <w:r w:rsidR="00400DC8">
        <w:rPr>
          <w:rFonts w:ascii="Times New Roman" w:eastAsia="Calibri" w:hAnsi="Times New Roman" w:cs="Times New Roman"/>
          <w:sz w:val="28"/>
          <w:szCs w:val="28"/>
          <w:lang w:eastAsia="ru-RU"/>
        </w:rPr>
        <w:t xml:space="preserve"> </w:t>
      </w:r>
      <w:r w:rsidR="007E29EC">
        <w:rPr>
          <w:rFonts w:ascii="Times New Roman" w:eastAsia="Calibri" w:hAnsi="Times New Roman" w:cs="Times New Roman"/>
          <w:sz w:val="28"/>
          <w:szCs w:val="28"/>
          <w:lang w:eastAsia="ru-RU"/>
        </w:rPr>
        <w:t>1</w:t>
      </w:r>
      <w:r w:rsidR="003E093C">
        <w:rPr>
          <w:rFonts w:ascii="Times New Roman" w:eastAsia="Calibri" w:hAnsi="Times New Roman" w:cs="Times New Roman"/>
          <w:sz w:val="28"/>
          <w:szCs w:val="28"/>
          <w:lang w:eastAsia="ru-RU"/>
        </w:rPr>
        <w:t>45,7</w:t>
      </w:r>
      <w:r>
        <w:rPr>
          <w:rFonts w:ascii="Times New Roman" w:eastAsia="Calibri" w:hAnsi="Times New Roman" w:cs="Times New Roman"/>
          <w:sz w:val="28"/>
          <w:szCs w:val="28"/>
          <w:lang w:eastAsia="ru-RU"/>
        </w:rPr>
        <w:t xml:space="preserve"> тыс. рублей.</w:t>
      </w:r>
    </w:p>
    <w:p w:rsidR="00DF5A5E" w:rsidRP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262E37">
        <w:rPr>
          <w:rFonts w:ascii="Times New Roman" w:eastAsia="Times New Roman" w:hAnsi="Times New Roman" w:cs="Times New Roman"/>
          <w:sz w:val="28"/>
          <w:szCs w:val="28"/>
          <w:lang w:eastAsia="ru-RU"/>
        </w:rPr>
        <w:t>,</w:t>
      </w:r>
      <w:r w:rsidR="005807A6">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r w:rsidR="00514934" w:rsidRPr="00991F85">
        <w:rPr>
          <w:rFonts w:ascii="Times New Roman" w:eastAsia="Times New Roman" w:hAnsi="Times New Roman" w:cs="Times New Roman"/>
          <w:color w:val="000000"/>
          <w:sz w:val="28"/>
          <w:szCs w:val="28"/>
          <w:lang w:eastAsia="ru-RU"/>
        </w:rPr>
        <w:t>Раздольненского</w:t>
      </w:r>
      <w:r w:rsidR="00A67AE1">
        <w:rPr>
          <w:rFonts w:ascii="Times New Roman" w:eastAsia="Times New Roman" w:hAnsi="Times New Roman" w:cs="Times New Roman"/>
          <w:sz w:val="28"/>
          <w:szCs w:val="28"/>
          <w:lang w:eastAsia="ru-RU"/>
        </w:rPr>
        <w:t xml:space="preserve">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3E093C">
        <w:rPr>
          <w:rFonts w:ascii="Times New Roman" w:eastAsia="Times New Roman" w:hAnsi="Times New Roman" w:cs="Times New Roman"/>
          <w:sz w:val="28"/>
          <w:szCs w:val="28"/>
          <w:lang w:eastAsia="ru-RU"/>
        </w:rPr>
        <w:t>3</w:t>
      </w:r>
      <w:r w:rsidRPr="00DF5A5E">
        <w:rPr>
          <w:rFonts w:ascii="Times New Roman" w:eastAsia="Times New Roman" w:hAnsi="Times New Roman" w:cs="Times New Roman"/>
          <w:sz w:val="28"/>
          <w:szCs w:val="28"/>
          <w:lang w:eastAsia="ru-RU"/>
        </w:rPr>
        <w:t xml:space="preserve"> году исполнен с </w:t>
      </w:r>
      <w:r w:rsidR="007E29EC">
        <w:rPr>
          <w:rFonts w:ascii="Times New Roman" w:eastAsia="Times New Roman" w:hAnsi="Times New Roman" w:cs="Times New Roman"/>
          <w:sz w:val="28"/>
          <w:szCs w:val="28"/>
          <w:lang w:eastAsia="ru-RU"/>
        </w:rPr>
        <w:t xml:space="preserve">профицитом </w:t>
      </w:r>
      <w:r w:rsidRPr="00DF5A5E">
        <w:rPr>
          <w:rFonts w:ascii="Times New Roman" w:eastAsia="Times New Roman" w:hAnsi="Times New Roman" w:cs="Times New Roman"/>
          <w:sz w:val="28"/>
          <w:szCs w:val="28"/>
          <w:lang w:eastAsia="ru-RU"/>
        </w:rPr>
        <w:t xml:space="preserve"> бюджета в сумме </w:t>
      </w:r>
      <w:r w:rsidR="003E093C">
        <w:rPr>
          <w:rFonts w:ascii="Times New Roman" w:eastAsia="Times New Roman" w:hAnsi="Times New Roman" w:cs="Times New Roman"/>
          <w:sz w:val="28"/>
          <w:szCs w:val="28"/>
          <w:lang w:eastAsia="ru-RU"/>
        </w:rPr>
        <w:t>152,6</w:t>
      </w:r>
      <w:r w:rsidR="00400DC8">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Pr="00DF5A5E">
        <w:rPr>
          <w:rFonts w:ascii="Times New Roman" w:eastAsia="Times New Roman" w:hAnsi="Times New Roman" w:cs="Times New Roman"/>
          <w:sz w:val="28"/>
          <w:szCs w:val="28"/>
          <w:lang w:eastAsia="ru-RU"/>
        </w:rPr>
        <w:t xml:space="preserve">руб. </w:t>
      </w:r>
      <w:r w:rsidR="00400DC8">
        <w:rPr>
          <w:rFonts w:ascii="Times New Roman" w:eastAsia="Times New Roman" w:hAnsi="Times New Roman" w:cs="Times New Roman"/>
          <w:sz w:val="28"/>
          <w:szCs w:val="28"/>
          <w:lang w:eastAsia="ru-RU"/>
        </w:rPr>
        <w:t>Источником внутреннего финансирования дефицита местного бюджета являются остатки средств на счетах по учету средств бюджета.</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r w:rsidR="00815770">
        <w:rPr>
          <w:rFonts w:ascii="Times New Roman" w:eastAsia="Times New Roman" w:hAnsi="Times New Roman" w:cs="Times New Roman"/>
          <w:b/>
          <w:sz w:val="28"/>
          <w:szCs w:val="28"/>
          <w:lang w:eastAsia="ru-RU"/>
        </w:rPr>
        <w:t>:</w:t>
      </w:r>
    </w:p>
    <w:p w:rsidR="007E29EC" w:rsidRDefault="007E29EC" w:rsidP="003E093C">
      <w:pPr>
        <w:pStyle w:val="af6"/>
        <w:numPr>
          <w:ilvl w:val="0"/>
          <w:numId w:val="15"/>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 решения «Об утверждении отчета об исполнении бюджета Раздольненского сельсовета за 20</w:t>
      </w:r>
      <w:r w:rsidR="003E093C">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 При этом к проекту решения не представлена пояснительная записка.</w:t>
      </w:r>
    </w:p>
    <w:p w:rsidR="00504D3D" w:rsidRPr="00EF6216" w:rsidRDefault="008179B8" w:rsidP="003E093C">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504D3D" w:rsidRPr="00EF6216">
        <w:rPr>
          <w:rFonts w:ascii="Times New Roman" w:eastAsia="Calibri" w:hAnsi="Times New Roman" w:cs="Times New Roman"/>
          <w:sz w:val="28"/>
          <w:szCs w:val="28"/>
          <w:lang w:eastAsia="ru-RU"/>
        </w:rPr>
        <w:t xml:space="preserve">Исполнение бюджета </w:t>
      </w:r>
      <w:r w:rsidR="005900C7" w:rsidRPr="00EF6216">
        <w:rPr>
          <w:rFonts w:ascii="Times New Roman" w:eastAsia="Times New Roman" w:hAnsi="Times New Roman" w:cs="Times New Roman"/>
          <w:color w:val="000000"/>
          <w:sz w:val="28"/>
          <w:szCs w:val="28"/>
          <w:lang w:eastAsia="ru-RU"/>
        </w:rPr>
        <w:t>Раздольненского</w:t>
      </w:r>
      <w:r w:rsidR="00504D3D" w:rsidRPr="00EF6216">
        <w:rPr>
          <w:rFonts w:ascii="Times New Roman" w:eastAsia="Calibri" w:hAnsi="Times New Roman" w:cs="Times New Roman"/>
          <w:sz w:val="28"/>
          <w:szCs w:val="28"/>
          <w:lang w:eastAsia="ru-RU"/>
        </w:rPr>
        <w:t xml:space="preserve"> сельсовета в 202</w:t>
      </w:r>
      <w:r w:rsidR="003E093C">
        <w:rPr>
          <w:rFonts w:ascii="Times New Roman" w:eastAsia="Calibri" w:hAnsi="Times New Roman" w:cs="Times New Roman"/>
          <w:sz w:val="28"/>
          <w:szCs w:val="28"/>
          <w:lang w:eastAsia="ru-RU"/>
        </w:rPr>
        <w:t>3</w:t>
      </w:r>
      <w:r w:rsidR="00504D3D" w:rsidRPr="00EF6216">
        <w:rPr>
          <w:rFonts w:ascii="Times New Roman" w:eastAsia="Calibri" w:hAnsi="Times New Roman" w:cs="Times New Roman"/>
          <w:sz w:val="28"/>
          <w:szCs w:val="28"/>
          <w:lang w:eastAsia="ru-RU"/>
        </w:rPr>
        <w:t xml:space="preserve"> году составило:</w:t>
      </w:r>
    </w:p>
    <w:p w:rsidR="00504D3D" w:rsidRDefault="00504D3D" w:rsidP="003E093C">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3E093C">
        <w:rPr>
          <w:rFonts w:ascii="Times New Roman" w:eastAsia="Calibri" w:hAnsi="Times New Roman" w:cs="Times New Roman"/>
          <w:sz w:val="28"/>
          <w:szCs w:val="28"/>
          <w:lang w:eastAsia="ru-RU"/>
        </w:rPr>
        <w:t>6 918,6</w:t>
      </w:r>
      <w:r w:rsidR="007E29EC">
        <w:rPr>
          <w:rFonts w:ascii="Times New Roman" w:eastAsia="Calibri" w:hAnsi="Times New Roman" w:cs="Times New Roman"/>
          <w:sz w:val="28"/>
          <w:szCs w:val="28"/>
          <w:lang w:eastAsia="ru-RU"/>
        </w:rPr>
        <w:t xml:space="preserve"> </w:t>
      </w:r>
      <w:r w:rsidR="00BA7649">
        <w:rPr>
          <w:rFonts w:ascii="Times New Roman" w:eastAsia="Calibri" w:hAnsi="Times New Roman" w:cs="Times New Roman"/>
          <w:sz w:val="28"/>
          <w:szCs w:val="28"/>
          <w:lang w:eastAsia="ru-RU"/>
        </w:rPr>
        <w:t xml:space="preserve">тыс. рублей или </w:t>
      </w:r>
      <w:r w:rsidR="004E7BDE">
        <w:rPr>
          <w:rFonts w:ascii="Times New Roman" w:eastAsia="Calibri" w:hAnsi="Times New Roman" w:cs="Times New Roman"/>
          <w:sz w:val="28"/>
          <w:szCs w:val="28"/>
          <w:lang w:eastAsia="ru-RU"/>
        </w:rPr>
        <w:t>100,</w:t>
      </w:r>
      <w:r w:rsidR="003E093C">
        <w:rPr>
          <w:rFonts w:ascii="Times New Roman" w:eastAsia="Calibri" w:hAnsi="Times New Roman" w:cs="Times New Roman"/>
          <w:sz w:val="28"/>
          <w:szCs w:val="28"/>
          <w:lang w:eastAsia="ru-RU"/>
        </w:rPr>
        <w:t>5</w:t>
      </w:r>
      <w:r w:rsidR="00BA7649">
        <w:rPr>
          <w:rFonts w:ascii="Times New Roman" w:eastAsia="Calibri" w:hAnsi="Times New Roman" w:cs="Times New Roman"/>
          <w:sz w:val="28"/>
          <w:szCs w:val="28"/>
          <w:lang w:eastAsia="ru-RU"/>
        </w:rPr>
        <w:t>% к плану года;</w:t>
      </w:r>
    </w:p>
    <w:p w:rsidR="00BA7649" w:rsidRDefault="00BA7649" w:rsidP="003E093C">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3E093C">
        <w:rPr>
          <w:rFonts w:ascii="Times New Roman" w:eastAsia="Calibri" w:hAnsi="Times New Roman" w:cs="Times New Roman"/>
          <w:sz w:val="28"/>
          <w:szCs w:val="28"/>
          <w:lang w:eastAsia="ru-RU"/>
        </w:rPr>
        <w:t>6 766,0</w:t>
      </w:r>
      <w:r>
        <w:rPr>
          <w:rFonts w:ascii="Times New Roman" w:eastAsia="Calibri" w:hAnsi="Times New Roman" w:cs="Times New Roman"/>
          <w:sz w:val="28"/>
          <w:szCs w:val="28"/>
          <w:lang w:eastAsia="ru-RU"/>
        </w:rPr>
        <w:t xml:space="preserve">тыс. рублей или </w:t>
      </w:r>
      <w:r w:rsidR="00400DC8">
        <w:rPr>
          <w:rFonts w:ascii="Times New Roman" w:eastAsia="Calibri" w:hAnsi="Times New Roman" w:cs="Times New Roman"/>
          <w:sz w:val="28"/>
          <w:szCs w:val="28"/>
          <w:lang w:eastAsia="ru-RU"/>
        </w:rPr>
        <w:t>9</w:t>
      </w:r>
      <w:r w:rsidR="003E093C">
        <w:rPr>
          <w:rFonts w:ascii="Times New Roman" w:eastAsia="Calibri" w:hAnsi="Times New Roman" w:cs="Times New Roman"/>
          <w:sz w:val="28"/>
          <w:szCs w:val="28"/>
          <w:lang w:eastAsia="ru-RU"/>
        </w:rPr>
        <w:t>6,2</w:t>
      </w:r>
      <w:r>
        <w:rPr>
          <w:rFonts w:ascii="Times New Roman" w:eastAsia="Calibri" w:hAnsi="Times New Roman" w:cs="Times New Roman"/>
          <w:sz w:val="28"/>
          <w:szCs w:val="28"/>
          <w:lang w:eastAsia="ru-RU"/>
        </w:rPr>
        <w:t>% к плану года.</w:t>
      </w:r>
    </w:p>
    <w:p w:rsidR="00BA7649" w:rsidRDefault="007E29EC" w:rsidP="003E093C">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Профици</w:t>
      </w:r>
      <w:r w:rsidR="00400DC8">
        <w:rPr>
          <w:rFonts w:ascii="Times New Roman" w:eastAsia="Calibri" w:hAnsi="Times New Roman" w:cs="Times New Roman"/>
          <w:sz w:val="28"/>
          <w:szCs w:val="28"/>
          <w:lang w:eastAsia="ru-RU"/>
        </w:rPr>
        <w:t>т</w:t>
      </w:r>
      <w:r w:rsidR="00BA7649">
        <w:rPr>
          <w:rFonts w:ascii="Times New Roman" w:eastAsia="Calibri" w:hAnsi="Times New Roman" w:cs="Times New Roman"/>
          <w:sz w:val="28"/>
          <w:szCs w:val="28"/>
          <w:lang w:eastAsia="ru-RU"/>
        </w:rPr>
        <w:t xml:space="preserve"> бюджета сельсовета сложился в сумме </w:t>
      </w:r>
      <w:r w:rsidR="003E093C">
        <w:rPr>
          <w:rFonts w:ascii="Times New Roman" w:eastAsia="Calibri" w:hAnsi="Times New Roman" w:cs="Times New Roman"/>
          <w:sz w:val="28"/>
          <w:szCs w:val="28"/>
          <w:lang w:eastAsia="ru-RU"/>
        </w:rPr>
        <w:t>152,6</w:t>
      </w:r>
      <w:r w:rsidR="00BA7649">
        <w:rPr>
          <w:rFonts w:ascii="Times New Roman" w:eastAsia="Calibri" w:hAnsi="Times New Roman" w:cs="Times New Roman"/>
          <w:sz w:val="28"/>
          <w:szCs w:val="28"/>
          <w:lang w:eastAsia="ru-RU"/>
        </w:rPr>
        <w:t xml:space="preserve"> тыс. рублей.</w:t>
      </w:r>
    </w:p>
    <w:p w:rsidR="00EF6216" w:rsidRDefault="008179B8" w:rsidP="003E093C">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00A75137" w:rsidRPr="00EF6216">
        <w:rPr>
          <w:rFonts w:ascii="Times New Roman" w:eastAsia="Times New Roman" w:hAnsi="Times New Roman" w:cs="Times New Roman"/>
          <w:bCs/>
          <w:sz w:val="28"/>
          <w:szCs w:val="28"/>
          <w:lang w:eastAsia="ru-RU"/>
        </w:rPr>
        <w:t xml:space="preserve">Состав бюджетной отчетности </w:t>
      </w:r>
      <w:r w:rsidR="004E7BDE">
        <w:rPr>
          <w:rFonts w:ascii="Times New Roman" w:eastAsia="Times New Roman" w:hAnsi="Times New Roman" w:cs="Times New Roman"/>
          <w:bCs/>
          <w:sz w:val="28"/>
          <w:szCs w:val="28"/>
          <w:lang w:eastAsia="ru-RU"/>
        </w:rPr>
        <w:t xml:space="preserve">в целом </w:t>
      </w:r>
      <w:r w:rsidR="00A75137" w:rsidRPr="00EF6216">
        <w:rPr>
          <w:rFonts w:ascii="Times New Roman" w:eastAsia="Times New Roman" w:hAnsi="Times New Roman" w:cs="Times New Roman"/>
          <w:bCs/>
          <w:sz w:val="28"/>
          <w:szCs w:val="28"/>
          <w:lang w:eastAsia="ru-RU"/>
        </w:rPr>
        <w:t>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r w:rsidR="003D4EF7" w:rsidRPr="00EF6216">
        <w:rPr>
          <w:rFonts w:ascii="Times New Roman" w:eastAsia="Times New Roman" w:hAnsi="Times New Roman" w:cs="Times New Roman"/>
          <w:bCs/>
          <w:sz w:val="28"/>
          <w:szCs w:val="28"/>
          <w:lang w:eastAsia="ru-RU"/>
        </w:rPr>
        <w:t xml:space="preserve"> </w:t>
      </w:r>
    </w:p>
    <w:p w:rsidR="004E7BDE" w:rsidRDefault="004E7BD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r w:rsidR="00815770">
        <w:rPr>
          <w:rFonts w:ascii="Times New Roman" w:eastAsia="Times New Roman" w:hAnsi="Times New Roman" w:cs="Times New Roman"/>
          <w:b/>
          <w:bCs/>
          <w:sz w:val="28"/>
          <w:szCs w:val="28"/>
          <w:lang w:eastAsia="ru-RU"/>
        </w:rPr>
        <w:t>:</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2DC8" w:rsidRPr="00FA2DC8" w:rsidRDefault="00FA2DC8" w:rsidP="008179B8">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Администрации Раздольненского  сельсовета, изложенные в настоящем заключении замечания и нарушения</w:t>
      </w:r>
      <w:r w:rsidR="00F24282">
        <w:rPr>
          <w:rFonts w:ascii="Times New Roman" w:eastAsia="Times New Roman" w:hAnsi="Times New Roman" w:cs="Times New Roman"/>
          <w:sz w:val="28"/>
          <w:szCs w:val="28"/>
          <w:lang w:eastAsia="ru-RU"/>
        </w:rPr>
        <w:t xml:space="preserve"> по бухгалтерскому учету</w:t>
      </w:r>
      <w:r>
        <w:rPr>
          <w:rFonts w:ascii="Times New Roman" w:eastAsia="Times New Roman" w:hAnsi="Times New Roman" w:cs="Times New Roman"/>
          <w:sz w:val="28"/>
          <w:szCs w:val="28"/>
          <w:lang w:eastAsia="ru-RU"/>
        </w:rPr>
        <w:t xml:space="preserve"> привести в соответствии с требованиями законодательства по бухгалтерскому учету.</w:t>
      </w:r>
    </w:p>
    <w:p w:rsidR="00B96AAE" w:rsidRPr="00FA2DC8" w:rsidRDefault="00A043CA" w:rsidP="008179B8">
      <w:pPr>
        <w:autoSpaceDE w:val="0"/>
        <w:autoSpaceDN w:val="0"/>
        <w:adjustRightInd w:val="0"/>
        <w:spacing w:after="0" w:line="240" w:lineRule="auto"/>
        <w:ind w:firstLine="709"/>
        <w:jc w:val="both"/>
        <w:rPr>
          <w:rFonts w:ascii="Times New Roman" w:hAnsi="Times New Roman" w:cs="Times New Roman"/>
          <w:sz w:val="28"/>
          <w:szCs w:val="28"/>
        </w:rPr>
      </w:pPr>
      <w:r w:rsidRPr="00FA2DC8">
        <w:rPr>
          <w:rFonts w:ascii="Times New Roman" w:eastAsia="Times New Roman" w:hAnsi="Times New Roman" w:cs="Times New Roman"/>
          <w:sz w:val="28"/>
          <w:szCs w:val="28"/>
          <w:lang w:eastAsia="ru-RU"/>
        </w:rPr>
        <w:t xml:space="preserve">Администрации </w:t>
      </w:r>
      <w:r w:rsidR="005900C7" w:rsidRPr="00FA2DC8">
        <w:rPr>
          <w:rFonts w:ascii="Times New Roman" w:eastAsia="Times New Roman" w:hAnsi="Times New Roman" w:cs="Times New Roman"/>
          <w:color w:val="000000"/>
          <w:sz w:val="28"/>
          <w:szCs w:val="28"/>
          <w:lang w:eastAsia="ru-RU"/>
        </w:rPr>
        <w:t>Раздольненского</w:t>
      </w:r>
      <w:r w:rsidRPr="00FA2DC8">
        <w:rPr>
          <w:rFonts w:ascii="Times New Roman" w:eastAsia="Times New Roman" w:hAnsi="Times New Roman" w:cs="Times New Roman"/>
          <w:sz w:val="28"/>
          <w:szCs w:val="28"/>
          <w:lang w:eastAsia="ru-RU"/>
        </w:rPr>
        <w:t xml:space="preserve"> сельсовета, изложенные в настоящем заключении замечания и нарушения учесть при формировании отчета за 202</w:t>
      </w:r>
      <w:r w:rsidR="003E093C">
        <w:rPr>
          <w:rFonts w:ascii="Times New Roman" w:eastAsia="Times New Roman" w:hAnsi="Times New Roman" w:cs="Times New Roman"/>
          <w:sz w:val="28"/>
          <w:szCs w:val="28"/>
          <w:lang w:eastAsia="ru-RU"/>
        </w:rPr>
        <w:t>4</w:t>
      </w:r>
      <w:r w:rsidRPr="00FA2DC8">
        <w:rPr>
          <w:rFonts w:ascii="Times New Roman" w:eastAsia="Times New Roman" w:hAnsi="Times New Roman" w:cs="Times New Roman"/>
          <w:sz w:val="28"/>
          <w:szCs w:val="28"/>
          <w:lang w:eastAsia="ru-RU"/>
        </w:rPr>
        <w:t xml:space="preserve"> год. </w:t>
      </w:r>
      <w:r w:rsidR="00B96AAE" w:rsidRPr="00FA2DC8">
        <w:rPr>
          <w:rStyle w:val="FontStyle28"/>
          <w:sz w:val="28"/>
          <w:szCs w:val="28"/>
        </w:rPr>
        <w:t>При составлении годовой бюджетной отчетности за 202</w:t>
      </w:r>
      <w:r w:rsidR="003E093C">
        <w:rPr>
          <w:rStyle w:val="FontStyle28"/>
          <w:sz w:val="28"/>
          <w:szCs w:val="28"/>
        </w:rPr>
        <w:t>4</w:t>
      </w:r>
      <w:r w:rsidR="00B96AAE" w:rsidRPr="00FA2DC8">
        <w:rPr>
          <w:rStyle w:val="FontStyle28"/>
          <w:sz w:val="28"/>
          <w:szCs w:val="28"/>
        </w:rPr>
        <w:t xml:space="preserve"> год необходимо учитывать изменения, вносимые приказами Министерства финансов Российской Федерации в Инструкцию </w:t>
      </w:r>
      <w:r w:rsidR="00B96AAE" w:rsidRPr="00FA2DC8">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043CA" w:rsidRPr="00A043CA" w:rsidRDefault="00A043CA" w:rsidP="008179B8">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w:t>
      </w:r>
      <w:r w:rsidR="005900C7" w:rsidRPr="00991F85">
        <w:rPr>
          <w:rFonts w:ascii="Times New Roman" w:eastAsia="Times New Roman" w:hAnsi="Times New Roman" w:cs="Times New Roman"/>
          <w:color w:val="000000"/>
          <w:sz w:val="28"/>
          <w:szCs w:val="28"/>
          <w:lang w:eastAsia="ru-RU"/>
        </w:rPr>
        <w:t>Раздольненско</w:t>
      </w:r>
      <w:r w:rsidR="005900C7">
        <w:rPr>
          <w:rFonts w:ascii="Times New Roman" w:eastAsia="Times New Roman" w:hAnsi="Times New Roman" w:cs="Times New Roman"/>
          <w:color w:val="000000"/>
          <w:sz w:val="28"/>
          <w:szCs w:val="28"/>
          <w:lang w:eastAsia="ru-RU"/>
        </w:rPr>
        <w:t>му</w:t>
      </w:r>
      <w:r>
        <w:rPr>
          <w:rFonts w:ascii="Times New Roman" w:eastAsia="Times New Roman" w:hAnsi="Times New Roman" w:cs="Times New Roman"/>
          <w:sz w:val="28"/>
          <w:szCs w:val="28"/>
          <w:lang w:eastAsia="ru-RU"/>
        </w:rPr>
        <w:t xml:space="preserve"> сельскому Совету депутатов</w:t>
      </w:r>
      <w:r w:rsidR="00EA323C">
        <w:rPr>
          <w:rFonts w:ascii="Times New Roman" w:eastAsia="Times New Roman" w:hAnsi="Times New Roman" w:cs="Times New Roman"/>
          <w:sz w:val="28"/>
          <w:szCs w:val="28"/>
          <w:lang w:eastAsia="ru-RU"/>
        </w:rPr>
        <w:t xml:space="preserve">  рассмотреть отчет об исполнении бюджета</w:t>
      </w:r>
      <w:r w:rsidR="000459E5">
        <w:rPr>
          <w:rFonts w:ascii="Times New Roman" w:eastAsia="Times New Roman" w:hAnsi="Times New Roman" w:cs="Times New Roman"/>
          <w:sz w:val="28"/>
          <w:szCs w:val="28"/>
          <w:lang w:eastAsia="ru-RU"/>
        </w:rPr>
        <w:t xml:space="preserve"> </w:t>
      </w:r>
      <w:r w:rsidR="005900C7" w:rsidRPr="00991F85">
        <w:rPr>
          <w:rFonts w:ascii="Times New Roman" w:eastAsia="Times New Roman" w:hAnsi="Times New Roman" w:cs="Times New Roman"/>
          <w:color w:val="000000"/>
          <w:sz w:val="28"/>
          <w:szCs w:val="28"/>
          <w:lang w:eastAsia="ru-RU"/>
        </w:rPr>
        <w:t>Раздольненского</w:t>
      </w:r>
      <w:r w:rsidR="000459E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сельсовета за 202</w:t>
      </w:r>
      <w:r w:rsidR="003E093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w:t>
      </w:r>
      <w:r w:rsidR="000459E5">
        <w:rPr>
          <w:rFonts w:ascii="Times New Roman" w:eastAsia="Times New Roman" w:hAnsi="Times New Roman" w:cs="Times New Roman"/>
          <w:sz w:val="28"/>
          <w:szCs w:val="28"/>
          <w:lang w:eastAsia="ru-RU"/>
        </w:rPr>
        <w:t xml:space="preserve"> с учетом данного заключения</w:t>
      </w:r>
      <w:r>
        <w:rPr>
          <w:rFonts w:ascii="Times New Roman" w:eastAsia="Times New Roman" w:hAnsi="Times New Roman" w:cs="Times New Roman"/>
          <w:sz w:val="28"/>
          <w:szCs w:val="28"/>
          <w:lang w:eastAsia="ru-RU"/>
        </w:rPr>
        <w:t>.</w:t>
      </w:r>
    </w:p>
    <w:p w:rsidR="00DF5A5E" w:rsidRPr="00DF5A5E" w:rsidRDefault="00DF5A5E" w:rsidP="00B96AA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8179B8"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0459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p>
    <w:p w:rsidR="000F5CA0" w:rsidRPr="00DF5A5E" w:rsidRDefault="008179B8" w:rsidP="0095413A">
      <w:pPr>
        <w:shd w:val="clear" w:color="auto" w:fill="FFFFFF"/>
        <w:spacing w:after="0" w:line="240" w:lineRule="auto"/>
        <w:ind w:left="284"/>
        <w:jc w:val="both"/>
      </w:pPr>
      <w:r>
        <w:rPr>
          <w:rFonts w:ascii="Times New Roman" w:eastAsia="Times New Roman" w:hAnsi="Times New Roman" w:cs="Times New Roman"/>
          <w:sz w:val="28"/>
          <w:szCs w:val="28"/>
          <w:lang w:eastAsia="ru-RU"/>
        </w:rPr>
        <w:t xml:space="preserve">Большемуртинского района </w:t>
      </w:r>
      <w:r w:rsidR="00DC3006">
        <w:rPr>
          <w:rFonts w:ascii="Times New Roman" w:eastAsia="Times New Roman" w:hAnsi="Times New Roman" w:cs="Times New Roman"/>
          <w:sz w:val="28"/>
          <w:szCs w:val="28"/>
          <w:lang w:eastAsia="ru-RU"/>
        </w:rPr>
        <w:t xml:space="preserve">                                           </w:t>
      </w:r>
      <w:r w:rsidR="000459E5">
        <w:rPr>
          <w:rFonts w:ascii="Times New Roman" w:eastAsia="Times New Roman" w:hAnsi="Times New Roman" w:cs="Times New Roman"/>
          <w:sz w:val="28"/>
          <w:szCs w:val="28"/>
          <w:lang w:eastAsia="ru-RU"/>
        </w:rPr>
        <w:t xml:space="preserve">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sectPr w:rsidR="000F5CA0" w:rsidRPr="00DF5A5E" w:rsidSect="007E124F">
      <w:headerReference w:type="even" r:id="rId32"/>
      <w:footerReference w:type="default" r:id="rId33"/>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4B4" w:rsidRDefault="005774B4">
      <w:pPr>
        <w:spacing w:after="0" w:line="240" w:lineRule="auto"/>
      </w:pPr>
      <w:r>
        <w:separator/>
      </w:r>
    </w:p>
  </w:endnote>
  <w:endnote w:type="continuationSeparator" w:id="1">
    <w:p w:rsidR="005774B4" w:rsidRDefault="00577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B46FB1" w:rsidRDefault="00433329">
        <w:pPr>
          <w:pStyle w:val="a6"/>
          <w:jc w:val="center"/>
        </w:pPr>
        <w:fldSimple w:instr="PAGE   \* MERGEFORMAT">
          <w:r w:rsidR="008710B3">
            <w:rPr>
              <w:noProof/>
            </w:rPr>
            <w:t>7</w:t>
          </w:r>
        </w:fldSimple>
      </w:p>
    </w:sdtContent>
  </w:sdt>
  <w:p w:rsidR="00B46FB1" w:rsidRDefault="00B46F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4B4" w:rsidRDefault="005774B4">
      <w:pPr>
        <w:spacing w:after="0" w:line="240" w:lineRule="auto"/>
      </w:pPr>
      <w:r>
        <w:separator/>
      </w:r>
    </w:p>
  </w:footnote>
  <w:footnote w:type="continuationSeparator" w:id="1">
    <w:p w:rsidR="005774B4" w:rsidRDefault="005774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B1" w:rsidRDefault="00433329">
    <w:pPr>
      <w:pStyle w:val="Style4"/>
      <w:widowControl/>
      <w:ind w:left="-145" w:right="139"/>
      <w:jc w:val="right"/>
      <w:rPr>
        <w:rStyle w:val="FontStyle28"/>
      </w:rPr>
    </w:pPr>
    <w:r>
      <w:rPr>
        <w:rStyle w:val="FontStyle28"/>
      </w:rPr>
      <w:fldChar w:fldCharType="begin"/>
    </w:r>
    <w:r w:rsidR="00B46FB1">
      <w:rPr>
        <w:rStyle w:val="FontStyle28"/>
      </w:rPr>
      <w:instrText>PAGE</w:instrText>
    </w:r>
    <w:r>
      <w:rPr>
        <w:rStyle w:val="FontStyle28"/>
      </w:rPr>
      <w:fldChar w:fldCharType="separate"/>
    </w:r>
    <w:r w:rsidR="00B46FB1">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D0A18"/>
    <w:multiLevelType w:val="hybridMultilevel"/>
    <w:tmpl w:val="BDD2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6D015B"/>
    <w:multiLevelType w:val="hybridMultilevel"/>
    <w:tmpl w:val="61706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1D4E49"/>
    <w:multiLevelType w:val="hybridMultilevel"/>
    <w:tmpl w:val="78A01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E406144"/>
    <w:multiLevelType w:val="hybridMultilevel"/>
    <w:tmpl w:val="5C406E7E"/>
    <w:lvl w:ilvl="0" w:tplc="B3B4A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2"/>
  </w:num>
  <w:num w:numId="4">
    <w:abstractNumId w:val="10"/>
  </w:num>
  <w:num w:numId="5">
    <w:abstractNumId w:val="14"/>
  </w:num>
  <w:num w:numId="6">
    <w:abstractNumId w:val="6"/>
  </w:num>
  <w:num w:numId="7">
    <w:abstractNumId w:val="4"/>
  </w:num>
  <w:num w:numId="8">
    <w:abstractNumId w:val="11"/>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9"/>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12EBD"/>
    <w:rsid w:val="000154B7"/>
    <w:rsid w:val="00017F73"/>
    <w:rsid w:val="00021308"/>
    <w:rsid w:val="00025D03"/>
    <w:rsid w:val="00032F97"/>
    <w:rsid w:val="00034DF1"/>
    <w:rsid w:val="00035ADC"/>
    <w:rsid w:val="000459E5"/>
    <w:rsid w:val="00057777"/>
    <w:rsid w:val="00062ADF"/>
    <w:rsid w:val="000708DA"/>
    <w:rsid w:val="000777D3"/>
    <w:rsid w:val="0007786A"/>
    <w:rsid w:val="00081663"/>
    <w:rsid w:val="0008310E"/>
    <w:rsid w:val="0009121F"/>
    <w:rsid w:val="000A10FA"/>
    <w:rsid w:val="000A165B"/>
    <w:rsid w:val="000B6658"/>
    <w:rsid w:val="000B7ACD"/>
    <w:rsid w:val="000C581A"/>
    <w:rsid w:val="000E0A41"/>
    <w:rsid w:val="000E5CB8"/>
    <w:rsid w:val="000F5CA0"/>
    <w:rsid w:val="00111DC2"/>
    <w:rsid w:val="00116D55"/>
    <w:rsid w:val="001201EA"/>
    <w:rsid w:val="00145C1F"/>
    <w:rsid w:val="00146646"/>
    <w:rsid w:val="0015015C"/>
    <w:rsid w:val="0015065A"/>
    <w:rsid w:val="00151A44"/>
    <w:rsid w:val="00160004"/>
    <w:rsid w:val="00163D6E"/>
    <w:rsid w:val="00165DDF"/>
    <w:rsid w:val="00182FE8"/>
    <w:rsid w:val="00190247"/>
    <w:rsid w:val="00192CD4"/>
    <w:rsid w:val="0019512D"/>
    <w:rsid w:val="001A24BB"/>
    <w:rsid w:val="001A4409"/>
    <w:rsid w:val="001A728B"/>
    <w:rsid w:val="001B08DA"/>
    <w:rsid w:val="001B6DFD"/>
    <w:rsid w:val="001B79D8"/>
    <w:rsid w:val="001B7E87"/>
    <w:rsid w:val="001C58DD"/>
    <w:rsid w:val="001D19DC"/>
    <w:rsid w:val="001D4153"/>
    <w:rsid w:val="001F150B"/>
    <w:rsid w:val="001F216B"/>
    <w:rsid w:val="001F4510"/>
    <w:rsid w:val="001F74DF"/>
    <w:rsid w:val="002126C3"/>
    <w:rsid w:val="00212BA2"/>
    <w:rsid w:val="00224C3D"/>
    <w:rsid w:val="00234F62"/>
    <w:rsid w:val="00242DDB"/>
    <w:rsid w:val="00242E3F"/>
    <w:rsid w:val="002612B0"/>
    <w:rsid w:val="00262E37"/>
    <w:rsid w:val="00267316"/>
    <w:rsid w:val="00276D0F"/>
    <w:rsid w:val="0027755C"/>
    <w:rsid w:val="0028182C"/>
    <w:rsid w:val="00282034"/>
    <w:rsid w:val="00283F9E"/>
    <w:rsid w:val="00286B62"/>
    <w:rsid w:val="00297F2E"/>
    <w:rsid w:val="002A05DB"/>
    <w:rsid w:val="002C6FA4"/>
    <w:rsid w:val="002D3DEF"/>
    <w:rsid w:val="002E6D1C"/>
    <w:rsid w:val="002F181F"/>
    <w:rsid w:val="002F2147"/>
    <w:rsid w:val="002F55B6"/>
    <w:rsid w:val="00316296"/>
    <w:rsid w:val="003214E2"/>
    <w:rsid w:val="00327791"/>
    <w:rsid w:val="00353B63"/>
    <w:rsid w:val="00356A27"/>
    <w:rsid w:val="0036089E"/>
    <w:rsid w:val="003619E1"/>
    <w:rsid w:val="00385E90"/>
    <w:rsid w:val="00390F81"/>
    <w:rsid w:val="00396B63"/>
    <w:rsid w:val="003A4058"/>
    <w:rsid w:val="003A49BC"/>
    <w:rsid w:val="003B4681"/>
    <w:rsid w:val="003B720F"/>
    <w:rsid w:val="003C0522"/>
    <w:rsid w:val="003C4D08"/>
    <w:rsid w:val="003C5F8C"/>
    <w:rsid w:val="003D384F"/>
    <w:rsid w:val="003D4C79"/>
    <w:rsid w:val="003D4EF7"/>
    <w:rsid w:val="003D5365"/>
    <w:rsid w:val="003E093C"/>
    <w:rsid w:val="003E2115"/>
    <w:rsid w:val="003F5BC5"/>
    <w:rsid w:val="0040040D"/>
    <w:rsid w:val="00400DC8"/>
    <w:rsid w:val="00402F15"/>
    <w:rsid w:val="00422C2A"/>
    <w:rsid w:val="00426370"/>
    <w:rsid w:val="004263E2"/>
    <w:rsid w:val="00432AA2"/>
    <w:rsid w:val="00433329"/>
    <w:rsid w:val="00436C78"/>
    <w:rsid w:val="004376F6"/>
    <w:rsid w:val="0044151B"/>
    <w:rsid w:val="004438A8"/>
    <w:rsid w:val="00450782"/>
    <w:rsid w:val="00456ED3"/>
    <w:rsid w:val="0047277A"/>
    <w:rsid w:val="00474610"/>
    <w:rsid w:val="00477CD8"/>
    <w:rsid w:val="00480218"/>
    <w:rsid w:val="0049182F"/>
    <w:rsid w:val="004A5495"/>
    <w:rsid w:val="004A6E41"/>
    <w:rsid w:val="004B0A4B"/>
    <w:rsid w:val="004B3C71"/>
    <w:rsid w:val="004B660A"/>
    <w:rsid w:val="004C632C"/>
    <w:rsid w:val="004C6A9D"/>
    <w:rsid w:val="004C7969"/>
    <w:rsid w:val="004D705C"/>
    <w:rsid w:val="004E7BDE"/>
    <w:rsid w:val="005002E7"/>
    <w:rsid w:val="00504D3D"/>
    <w:rsid w:val="005064D7"/>
    <w:rsid w:val="00512B64"/>
    <w:rsid w:val="00514934"/>
    <w:rsid w:val="00516046"/>
    <w:rsid w:val="00527494"/>
    <w:rsid w:val="0053469C"/>
    <w:rsid w:val="00536EE9"/>
    <w:rsid w:val="00537B70"/>
    <w:rsid w:val="00542638"/>
    <w:rsid w:val="005509AC"/>
    <w:rsid w:val="0055113F"/>
    <w:rsid w:val="0055287C"/>
    <w:rsid w:val="005539BD"/>
    <w:rsid w:val="005543B1"/>
    <w:rsid w:val="00571D7E"/>
    <w:rsid w:val="00571F63"/>
    <w:rsid w:val="00572632"/>
    <w:rsid w:val="00573316"/>
    <w:rsid w:val="00576559"/>
    <w:rsid w:val="005767AD"/>
    <w:rsid w:val="005774B4"/>
    <w:rsid w:val="005807A6"/>
    <w:rsid w:val="0058495F"/>
    <w:rsid w:val="005900C7"/>
    <w:rsid w:val="005A083D"/>
    <w:rsid w:val="005A1574"/>
    <w:rsid w:val="005A4F0B"/>
    <w:rsid w:val="005A5D4F"/>
    <w:rsid w:val="005D4121"/>
    <w:rsid w:val="005D4334"/>
    <w:rsid w:val="005D44D2"/>
    <w:rsid w:val="0062390A"/>
    <w:rsid w:val="0063112C"/>
    <w:rsid w:val="0063148F"/>
    <w:rsid w:val="006358A3"/>
    <w:rsid w:val="00636462"/>
    <w:rsid w:val="00640D98"/>
    <w:rsid w:val="00646572"/>
    <w:rsid w:val="006508D2"/>
    <w:rsid w:val="006546DD"/>
    <w:rsid w:val="00661B88"/>
    <w:rsid w:val="00662C53"/>
    <w:rsid w:val="00663DDD"/>
    <w:rsid w:val="00664428"/>
    <w:rsid w:val="00666AB9"/>
    <w:rsid w:val="00674046"/>
    <w:rsid w:val="006744AF"/>
    <w:rsid w:val="00674894"/>
    <w:rsid w:val="006759D8"/>
    <w:rsid w:val="0068659E"/>
    <w:rsid w:val="006873B5"/>
    <w:rsid w:val="00691E08"/>
    <w:rsid w:val="006A0D17"/>
    <w:rsid w:val="006A14B8"/>
    <w:rsid w:val="006A1DE7"/>
    <w:rsid w:val="006A2C3F"/>
    <w:rsid w:val="006A3243"/>
    <w:rsid w:val="006A4A22"/>
    <w:rsid w:val="006B3725"/>
    <w:rsid w:val="006C28CE"/>
    <w:rsid w:val="006D0FA7"/>
    <w:rsid w:val="006E7B62"/>
    <w:rsid w:val="006F011A"/>
    <w:rsid w:val="006F1B70"/>
    <w:rsid w:val="007005A0"/>
    <w:rsid w:val="00710959"/>
    <w:rsid w:val="0071631B"/>
    <w:rsid w:val="00726809"/>
    <w:rsid w:val="007278BF"/>
    <w:rsid w:val="0073765E"/>
    <w:rsid w:val="007416EC"/>
    <w:rsid w:val="00741804"/>
    <w:rsid w:val="007573A0"/>
    <w:rsid w:val="0076361A"/>
    <w:rsid w:val="00763BD4"/>
    <w:rsid w:val="00763C8F"/>
    <w:rsid w:val="00767252"/>
    <w:rsid w:val="00770A9D"/>
    <w:rsid w:val="00771942"/>
    <w:rsid w:val="0077213E"/>
    <w:rsid w:val="00783AD6"/>
    <w:rsid w:val="007873C1"/>
    <w:rsid w:val="007A104B"/>
    <w:rsid w:val="007B616C"/>
    <w:rsid w:val="007D2DD4"/>
    <w:rsid w:val="007D4C0E"/>
    <w:rsid w:val="007E124F"/>
    <w:rsid w:val="007E29EC"/>
    <w:rsid w:val="007F50DB"/>
    <w:rsid w:val="007F65AE"/>
    <w:rsid w:val="0080511C"/>
    <w:rsid w:val="00815770"/>
    <w:rsid w:val="00816AB7"/>
    <w:rsid w:val="008179B8"/>
    <w:rsid w:val="008270B5"/>
    <w:rsid w:val="00832635"/>
    <w:rsid w:val="00835E90"/>
    <w:rsid w:val="0084075D"/>
    <w:rsid w:val="008437F8"/>
    <w:rsid w:val="008474CB"/>
    <w:rsid w:val="008568D6"/>
    <w:rsid w:val="00860A7E"/>
    <w:rsid w:val="008668B9"/>
    <w:rsid w:val="008710B3"/>
    <w:rsid w:val="00890EC1"/>
    <w:rsid w:val="00893ABC"/>
    <w:rsid w:val="00893D06"/>
    <w:rsid w:val="00896408"/>
    <w:rsid w:val="008B28B3"/>
    <w:rsid w:val="008B2EE7"/>
    <w:rsid w:val="008B4FED"/>
    <w:rsid w:val="008C543B"/>
    <w:rsid w:val="008C7EC6"/>
    <w:rsid w:val="008E03E7"/>
    <w:rsid w:val="008E0655"/>
    <w:rsid w:val="008E089E"/>
    <w:rsid w:val="008E46CE"/>
    <w:rsid w:val="008F1A29"/>
    <w:rsid w:val="008F2DC0"/>
    <w:rsid w:val="00900712"/>
    <w:rsid w:val="00902176"/>
    <w:rsid w:val="00906172"/>
    <w:rsid w:val="00913919"/>
    <w:rsid w:val="00915950"/>
    <w:rsid w:val="00915CEA"/>
    <w:rsid w:val="009420F1"/>
    <w:rsid w:val="0094504A"/>
    <w:rsid w:val="00946262"/>
    <w:rsid w:val="0095057B"/>
    <w:rsid w:val="0095413A"/>
    <w:rsid w:val="00980A99"/>
    <w:rsid w:val="00983DD2"/>
    <w:rsid w:val="00986C92"/>
    <w:rsid w:val="00986F25"/>
    <w:rsid w:val="00991F85"/>
    <w:rsid w:val="00992CF0"/>
    <w:rsid w:val="009A7D6E"/>
    <w:rsid w:val="009B56DC"/>
    <w:rsid w:val="009C24E2"/>
    <w:rsid w:val="009C782F"/>
    <w:rsid w:val="009D4B1E"/>
    <w:rsid w:val="009D6596"/>
    <w:rsid w:val="009D75B8"/>
    <w:rsid w:val="009E5DF4"/>
    <w:rsid w:val="009F0EE7"/>
    <w:rsid w:val="009F126E"/>
    <w:rsid w:val="009F1AD6"/>
    <w:rsid w:val="00A043CA"/>
    <w:rsid w:val="00A0648E"/>
    <w:rsid w:val="00A12B4F"/>
    <w:rsid w:val="00A1331F"/>
    <w:rsid w:val="00A2570D"/>
    <w:rsid w:val="00A30956"/>
    <w:rsid w:val="00A3655B"/>
    <w:rsid w:val="00A5412D"/>
    <w:rsid w:val="00A55F34"/>
    <w:rsid w:val="00A6224B"/>
    <w:rsid w:val="00A67AE1"/>
    <w:rsid w:val="00A75137"/>
    <w:rsid w:val="00A77D06"/>
    <w:rsid w:val="00A80720"/>
    <w:rsid w:val="00A8394E"/>
    <w:rsid w:val="00A85374"/>
    <w:rsid w:val="00A93686"/>
    <w:rsid w:val="00A94CE3"/>
    <w:rsid w:val="00AA1960"/>
    <w:rsid w:val="00AB3BCA"/>
    <w:rsid w:val="00AC0D0F"/>
    <w:rsid w:val="00AC308C"/>
    <w:rsid w:val="00AD6764"/>
    <w:rsid w:val="00AE39C4"/>
    <w:rsid w:val="00AE39CC"/>
    <w:rsid w:val="00AE5147"/>
    <w:rsid w:val="00AE7056"/>
    <w:rsid w:val="00AF62B8"/>
    <w:rsid w:val="00B12155"/>
    <w:rsid w:val="00B3708C"/>
    <w:rsid w:val="00B45EE2"/>
    <w:rsid w:val="00B46FB1"/>
    <w:rsid w:val="00B470AB"/>
    <w:rsid w:val="00B5114E"/>
    <w:rsid w:val="00B54064"/>
    <w:rsid w:val="00B6403C"/>
    <w:rsid w:val="00B7777E"/>
    <w:rsid w:val="00B86473"/>
    <w:rsid w:val="00B919F3"/>
    <w:rsid w:val="00B940E7"/>
    <w:rsid w:val="00B96AAE"/>
    <w:rsid w:val="00BA43C8"/>
    <w:rsid w:val="00BA7649"/>
    <w:rsid w:val="00BA7EB3"/>
    <w:rsid w:val="00BB1E9D"/>
    <w:rsid w:val="00BB2A95"/>
    <w:rsid w:val="00BB44BA"/>
    <w:rsid w:val="00BC50C0"/>
    <w:rsid w:val="00BD561F"/>
    <w:rsid w:val="00BE2825"/>
    <w:rsid w:val="00BE42CA"/>
    <w:rsid w:val="00BE442F"/>
    <w:rsid w:val="00BE5740"/>
    <w:rsid w:val="00BE7C65"/>
    <w:rsid w:val="00BF0253"/>
    <w:rsid w:val="00BF4550"/>
    <w:rsid w:val="00C00131"/>
    <w:rsid w:val="00C06602"/>
    <w:rsid w:val="00C13E1F"/>
    <w:rsid w:val="00C275D7"/>
    <w:rsid w:val="00C2762C"/>
    <w:rsid w:val="00C40D92"/>
    <w:rsid w:val="00C42342"/>
    <w:rsid w:val="00C5070C"/>
    <w:rsid w:val="00C8373E"/>
    <w:rsid w:val="00C87AB1"/>
    <w:rsid w:val="00C87EAB"/>
    <w:rsid w:val="00CC59B1"/>
    <w:rsid w:val="00CD10E5"/>
    <w:rsid w:val="00CD25A8"/>
    <w:rsid w:val="00CD649A"/>
    <w:rsid w:val="00CE1605"/>
    <w:rsid w:val="00CE423F"/>
    <w:rsid w:val="00CE7CF8"/>
    <w:rsid w:val="00CF15ED"/>
    <w:rsid w:val="00CF36F7"/>
    <w:rsid w:val="00D1492E"/>
    <w:rsid w:val="00D25A14"/>
    <w:rsid w:val="00D269C6"/>
    <w:rsid w:val="00D3386C"/>
    <w:rsid w:val="00D47A5C"/>
    <w:rsid w:val="00D50A20"/>
    <w:rsid w:val="00D65D61"/>
    <w:rsid w:val="00D81DD9"/>
    <w:rsid w:val="00D8527B"/>
    <w:rsid w:val="00D9348A"/>
    <w:rsid w:val="00D94B06"/>
    <w:rsid w:val="00DA7C5E"/>
    <w:rsid w:val="00DB4C77"/>
    <w:rsid w:val="00DC1D1D"/>
    <w:rsid w:val="00DC3006"/>
    <w:rsid w:val="00DC5DEA"/>
    <w:rsid w:val="00DC6E26"/>
    <w:rsid w:val="00DD200A"/>
    <w:rsid w:val="00DD4249"/>
    <w:rsid w:val="00DD5129"/>
    <w:rsid w:val="00DE6E8A"/>
    <w:rsid w:val="00DF1751"/>
    <w:rsid w:val="00DF486C"/>
    <w:rsid w:val="00DF5A5E"/>
    <w:rsid w:val="00E07911"/>
    <w:rsid w:val="00E1034A"/>
    <w:rsid w:val="00E169BD"/>
    <w:rsid w:val="00E27E79"/>
    <w:rsid w:val="00E42EF0"/>
    <w:rsid w:val="00E44173"/>
    <w:rsid w:val="00E63E3F"/>
    <w:rsid w:val="00E77DE6"/>
    <w:rsid w:val="00E814E5"/>
    <w:rsid w:val="00E85165"/>
    <w:rsid w:val="00E946AA"/>
    <w:rsid w:val="00EA158A"/>
    <w:rsid w:val="00EA323C"/>
    <w:rsid w:val="00EB6625"/>
    <w:rsid w:val="00EC0F97"/>
    <w:rsid w:val="00EC5941"/>
    <w:rsid w:val="00EC59CA"/>
    <w:rsid w:val="00ED2CB5"/>
    <w:rsid w:val="00EE776F"/>
    <w:rsid w:val="00EE7DBB"/>
    <w:rsid w:val="00EF10E7"/>
    <w:rsid w:val="00EF6216"/>
    <w:rsid w:val="00EF6389"/>
    <w:rsid w:val="00F01F5B"/>
    <w:rsid w:val="00F055AF"/>
    <w:rsid w:val="00F13607"/>
    <w:rsid w:val="00F22539"/>
    <w:rsid w:val="00F2371F"/>
    <w:rsid w:val="00F24282"/>
    <w:rsid w:val="00F3567F"/>
    <w:rsid w:val="00F3586A"/>
    <w:rsid w:val="00F42BCF"/>
    <w:rsid w:val="00F44015"/>
    <w:rsid w:val="00F4411E"/>
    <w:rsid w:val="00F44168"/>
    <w:rsid w:val="00F453E4"/>
    <w:rsid w:val="00F52D98"/>
    <w:rsid w:val="00F56C4E"/>
    <w:rsid w:val="00F637D0"/>
    <w:rsid w:val="00F64FDC"/>
    <w:rsid w:val="00F73437"/>
    <w:rsid w:val="00F73B39"/>
    <w:rsid w:val="00F75666"/>
    <w:rsid w:val="00F76034"/>
    <w:rsid w:val="00F76B48"/>
    <w:rsid w:val="00F841B4"/>
    <w:rsid w:val="00F902A0"/>
    <w:rsid w:val="00FA185D"/>
    <w:rsid w:val="00FA2DC8"/>
    <w:rsid w:val="00FA3569"/>
    <w:rsid w:val="00FA7AEC"/>
    <w:rsid w:val="00FC1D83"/>
    <w:rsid w:val="00FC1E4A"/>
    <w:rsid w:val="00FC325A"/>
    <w:rsid w:val="00FC5918"/>
    <w:rsid w:val="00FC7887"/>
    <w:rsid w:val="00FD5282"/>
    <w:rsid w:val="00FD7B81"/>
    <w:rsid w:val="00FE2CDB"/>
    <w:rsid w:val="00FE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114951148">
      <w:bodyDiv w:val="1"/>
      <w:marLeft w:val="0"/>
      <w:marRight w:val="0"/>
      <w:marTop w:val="0"/>
      <w:marBottom w:val="0"/>
      <w:divBdr>
        <w:top w:val="none" w:sz="0" w:space="0" w:color="auto"/>
        <w:left w:val="none" w:sz="0" w:space="0" w:color="auto"/>
        <w:bottom w:val="none" w:sz="0" w:space="0" w:color="auto"/>
        <w:right w:val="none" w:sz="0" w:space="0" w:color="auto"/>
      </w:divBdr>
    </w:div>
    <w:div w:id="194469390">
      <w:bodyDiv w:val="1"/>
      <w:marLeft w:val="0"/>
      <w:marRight w:val="0"/>
      <w:marTop w:val="0"/>
      <w:marBottom w:val="0"/>
      <w:divBdr>
        <w:top w:val="none" w:sz="0" w:space="0" w:color="auto"/>
        <w:left w:val="none" w:sz="0" w:space="0" w:color="auto"/>
        <w:bottom w:val="none" w:sz="0" w:space="0" w:color="auto"/>
        <w:right w:val="none" w:sz="0" w:space="0" w:color="auto"/>
      </w:divBdr>
    </w:div>
    <w:div w:id="207452985">
      <w:bodyDiv w:val="1"/>
      <w:marLeft w:val="0"/>
      <w:marRight w:val="0"/>
      <w:marTop w:val="0"/>
      <w:marBottom w:val="0"/>
      <w:divBdr>
        <w:top w:val="none" w:sz="0" w:space="0" w:color="auto"/>
        <w:left w:val="none" w:sz="0" w:space="0" w:color="auto"/>
        <w:bottom w:val="none" w:sz="0" w:space="0" w:color="auto"/>
        <w:right w:val="none" w:sz="0" w:space="0" w:color="auto"/>
      </w:divBdr>
    </w:div>
    <w:div w:id="210849093">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41436965">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920676126">
      <w:bodyDiv w:val="1"/>
      <w:marLeft w:val="0"/>
      <w:marRight w:val="0"/>
      <w:marTop w:val="0"/>
      <w:marBottom w:val="0"/>
      <w:divBdr>
        <w:top w:val="none" w:sz="0" w:space="0" w:color="auto"/>
        <w:left w:val="none" w:sz="0" w:space="0" w:color="auto"/>
        <w:bottom w:val="none" w:sz="0" w:space="0" w:color="auto"/>
        <w:right w:val="none" w:sz="0" w:space="0" w:color="auto"/>
      </w:divBdr>
    </w:div>
    <w:div w:id="1035620614">
      <w:bodyDiv w:val="1"/>
      <w:marLeft w:val="0"/>
      <w:marRight w:val="0"/>
      <w:marTop w:val="0"/>
      <w:marBottom w:val="0"/>
      <w:divBdr>
        <w:top w:val="none" w:sz="0" w:space="0" w:color="auto"/>
        <w:left w:val="none" w:sz="0" w:space="0" w:color="auto"/>
        <w:bottom w:val="none" w:sz="0" w:space="0" w:color="auto"/>
        <w:right w:val="none" w:sz="0" w:space="0" w:color="auto"/>
      </w:divBdr>
    </w:div>
    <w:div w:id="1069692911">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70354902">
      <w:bodyDiv w:val="1"/>
      <w:marLeft w:val="0"/>
      <w:marRight w:val="0"/>
      <w:marTop w:val="0"/>
      <w:marBottom w:val="0"/>
      <w:divBdr>
        <w:top w:val="none" w:sz="0" w:space="0" w:color="auto"/>
        <w:left w:val="none" w:sz="0" w:space="0" w:color="auto"/>
        <w:bottom w:val="none" w:sz="0" w:space="0" w:color="auto"/>
        <w:right w:val="none" w:sz="0" w:space="0" w:color="auto"/>
      </w:divBdr>
    </w:div>
    <w:div w:id="1297566337">
      <w:bodyDiv w:val="1"/>
      <w:marLeft w:val="0"/>
      <w:marRight w:val="0"/>
      <w:marTop w:val="0"/>
      <w:marBottom w:val="0"/>
      <w:divBdr>
        <w:top w:val="none" w:sz="0" w:space="0" w:color="auto"/>
        <w:left w:val="none" w:sz="0" w:space="0" w:color="auto"/>
        <w:bottom w:val="none" w:sz="0" w:space="0" w:color="auto"/>
        <w:right w:val="none" w:sz="0" w:space="0" w:color="auto"/>
      </w:divBdr>
    </w:div>
    <w:div w:id="1298292293">
      <w:bodyDiv w:val="1"/>
      <w:marLeft w:val="0"/>
      <w:marRight w:val="0"/>
      <w:marTop w:val="0"/>
      <w:marBottom w:val="0"/>
      <w:divBdr>
        <w:top w:val="none" w:sz="0" w:space="0" w:color="auto"/>
        <w:left w:val="none" w:sz="0" w:space="0" w:color="auto"/>
        <w:bottom w:val="none" w:sz="0" w:space="0" w:color="auto"/>
        <w:right w:val="none" w:sz="0" w:space="0" w:color="auto"/>
      </w:divBdr>
    </w:div>
    <w:div w:id="1326350154">
      <w:bodyDiv w:val="1"/>
      <w:marLeft w:val="0"/>
      <w:marRight w:val="0"/>
      <w:marTop w:val="0"/>
      <w:marBottom w:val="0"/>
      <w:divBdr>
        <w:top w:val="none" w:sz="0" w:space="0" w:color="auto"/>
        <w:left w:val="none" w:sz="0" w:space="0" w:color="auto"/>
        <w:bottom w:val="none" w:sz="0" w:space="0" w:color="auto"/>
        <w:right w:val="none" w:sz="0" w:space="0" w:color="auto"/>
      </w:divBdr>
    </w:div>
    <w:div w:id="1360475442">
      <w:bodyDiv w:val="1"/>
      <w:marLeft w:val="0"/>
      <w:marRight w:val="0"/>
      <w:marTop w:val="0"/>
      <w:marBottom w:val="0"/>
      <w:divBdr>
        <w:top w:val="none" w:sz="0" w:space="0" w:color="auto"/>
        <w:left w:val="none" w:sz="0" w:space="0" w:color="auto"/>
        <w:bottom w:val="none" w:sz="0" w:space="0" w:color="auto"/>
        <w:right w:val="none" w:sz="0" w:space="0" w:color="auto"/>
      </w:divBdr>
    </w:div>
    <w:div w:id="1377777025">
      <w:bodyDiv w:val="1"/>
      <w:marLeft w:val="0"/>
      <w:marRight w:val="0"/>
      <w:marTop w:val="0"/>
      <w:marBottom w:val="0"/>
      <w:divBdr>
        <w:top w:val="none" w:sz="0" w:space="0" w:color="auto"/>
        <w:left w:val="none" w:sz="0" w:space="0" w:color="auto"/>
        <w:bottom w:val="none" w:sz="0" w:space="0" w:color="auto"/>
        <w:right w:val="none" w:sz="0" w:space="0" w:color="auto"/>
      </w:divBdr>
    </w:div>
    <w:div w:id="1390349397">
      <w:bodyDiv w:val="1"/>
      <w:marLeft w:val="0"/>
      <w:marRight w:val="0"/>
      <w:marTop w:val="0"/>
      <w:marBottom w:val="0"/>
      <w:divBdr>
        <w:top w:val="none" w:sz="0" w:space="0" w:color="auto"/>
        <w:left w:val="none" w:sz="0" w:space="0" w:color="auto"/>
        <w:bottom w:val="none" w:sz="0" w:space="0" w:color="auto"/>
        <w:right w:val="none" w:sz="0" w:space="0" w:color="auto"/>
      </w:divBdr>
    </w:div>
    <w:div w:id="1425104024">
      <w:bodyDiv w:val="1"/>
      <w:marLeft w:val="0"/>
      <w:marRight w:val="0"/>
      <w:marTop w:val="0"/>
      <w:marBottom w:val="0"/>
      <w:divBdr>
        <w:top w:val="none" w:sz="0" w:space="0" w:color="auto"/>
        <w:left w:val="none" w:sz="0" w:space="0" w:color="auto"/>
        <w:bottom w:val="none" w:sz="0" w:space="0" w:color="auto"/>
        <w:right w:val="none" w:sz="0" w:space="0" w:color="auto"/>
      </w:divBdr>
    </w:div>
    <w:div w:id="1483699694">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82595905">
      <w:bodyDiv w:val="1"/>
      <w:marLeft w:val="0"/>
      <w:marRight w:val="0"/>
      <w:marTop w:val="0"/>
      <w:marBottom w:val="0"/>
      <w:divBdr>
        <w:top w:val="none" w:sz="0" w:space="0" w:color="auto"/>
        <w:left w:val="none" w:sz="0" w:space="0" w:color="auto"/>
        <w:bottom w:val="none" w:sz="0" w:space="0" w:color="auto"/>
        <w:right w:val="none" w:sz="0" w:space="0" w:color="auto"/>
      </w:divBdr>
    </w:div>
    <w:div w:id="1641110374">
      <w:bodyDiv w:val="1"/>
      <w:marLeft w:val="0"/>
      <w:marRight w:val="0"/>
      <w:marTop w:val="0"/>
      <w:marBottom w:val="0"/>
      <w:divBdr>
        <w:top w:val="none" w:sz="0" w:space="0" w:color="auto"/>
        <w:left w:val="none" w:sz="0" w:space="0" w:color="auto"/>
        <w:bottom w:val="none" w:sz="0" w:space="0" w:color="auto"/>
        <w:right w:val="none" w:sz="0" w:space="0" w:color="auto"/>
      </w:divBdr>
    </w:div>
    <w:div w:id="1920092770">
      <w:bodyDiv w:val="1"/>
      <w:marLeft w:val="0"/>
      <w:marRight w:val="0"/>
      <w:marTop w:val="0"/>
      <w:marBottom w:val="0"/>
      <w:divBdr>
        <w:top w:val="none" w:sz="0" w:space="0" w:color="auto"/>
        <w:left w:val="none" w:sz="0" w:space="0" w:color="auto"/>
        <w:bottom w:val="none" w:sz="0" w:space="0" w:color="auto"/>
        <w:right w:val="none" w:sz="0" w:space="0" w:color="auto"/>
      </w:divBdr>
    </w:div>
    <w:div w:id="1968661572">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3794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8F99160409B1C96164EB38BB42D169FFC256Ey9V3I" TargetMode="External"/><Relationship Id="rId18" Type="http://schemas.openxmlformats.org/officeDocument/2006/relationships/hyperlink" Target="consultantplus://offline/ref=465A7C954B28C663FD0386EA576C5AD86995B1CBCFA4A6A07E9BDBFB22BC50280591027C8E2B96BB6B9A3BECD73E283987B80D1C03EBB8E642N2J" TargetMode="External"/><Relationship Id="rId26" Type="http://schemas.openxmlformats.org/officeDocument/2006/relationships/hyperlink" Target="consultantplus://offline/ref=8410E324309A6B2E221189D04351C5BD650519D121D6241C255B7211852C500F91B7FE88495924F9699A95E514kEbFK" TargetMode="External"/><Relationship Id="rId3" Type="http://schemas.openxmlformats.org/officeDocument/2006/relationships/styles" Target="styles.xml"/><Relationship Id="rId21" Type="http://schemas.openxmlformats.org/officeDocument/2006/relationships/hyperlink" Target="consultantplus://offline/ref=8410E324309A6B2E22118AD9432590EE6B021FD42FD5241C255B7211852C500F83B7A6874F5031AD3BC0C2E817ECB7CAF0EEC64D63kDbF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C946F409B1C96164EB38BB42D169FFC256Ey9V3I" TargetMode="External"/><Relationship Id="rId17" Type="http://schemas.openxmlformats.org/officeDocument/2006/relationships/hyperlink" Target="consultantplus://offline/ref=465A7C954B28C663FD0386EA576C5AD86995B1CBCFA4A6A07E9BDBFB22BC50280591027C8E2B9BBF6F9A3BECD73E283987B80D1C03EBB8E642N2J" TargetMode="External"/><Relationship Id="rId25" Type="http://schemas.openxmlformats.org/officeDocument/2006/relationships/hyperlink" Target="consultantplus://offline/ref=8410E324309A6B2E221189D04351C5BD65051FD426D1241C255B7211852C500F83B7A68448583AF8698FC3B452B8A4CBF2EEC44E7FDF1314k9b2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6BD6E9A3BECD73E283987B80D1C03EBB8E642N2J" TargetMode="External"/><Relationship Id="rId20" Type="http://schemas.openxmlformats.org/officeDocument/2006/relationships/hyperlink" Target="consultantplus://offline/ref=465A7C954B28C663FD0386EA576C5AD86995B1CBCFA4A6A07E9BDBFB22BC50280591027C8E2B9BBF6F9A3BECD73E283987B80D1C03EBB8E642N2J" TargetMode="External"/><Relationship Id="rId29" Type="http://schemas.openxmlformats.org/officeDocument/2006/relationships/hyperlink" Target="consultantplus://offline/ref=B8687BEA6E01D2BC39F8DD23E5225C9536B40D9B520AB464D3CA4E3CB498954478DC9A924557C004D740B4AD19CE9114381290AB7DF20F95w1Q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24" Type="http://schemas.openxmlformats.org/officeDocument/2006/relationships/hyperlink" Target="consultantplus://offline/ref=8410E324309A6B2E221189D04351C5BD65051FD525D4241C255B7211852C500F83B7A68448583AF86C8FC3B452B8A4CBF2EEC44E7FDF1314k9b2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236A013A3B4DAAB9A80F4DAED95AF084ACBD236DFD726E8E652EE3AEAB4DAA04A2D939399850EC913D0CD699DE1BDA1E792FDA9E445yCXDH" TargetMode="External"/><Relationship Id="rId23" Type="http://schemas.openxmlformats.org/officeDocument/2006/relationships/hyperlink" Target="consultantplus://offline/ref=8410E324309A6B2E221189D04351C5BD650513D523D1241C255B7211852C500F91B7FE88495924F9699A95E514kEbFK" TargetMode="External"/><Relationship Id="rId28" Type="http://schemas.openxmlformats.org/officeDocument/2006/relationships/hyperlink" Target="consultantplus://offline/ref=FBFF0EBAFD3D9D9B8A29E39653137496298A51CD53B84A9A1A8431C1AF282EC249FE0DC335B0973B3E82BC4256EA128A0108C7C220C46F79E1Z1D" TargetMode="Externa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hyperlink" Target="consultantplus://offline/ref=465A7C954B28C663FD0386EA576C5AD86995B1CBCFA4A6A07E9BDBFB22BC50280591027C8E2B96BD6E9A3BECD73E283987B80D1C03EBB8E642N2J" TargetMode="External"/><Relationship Id="rId31" Type="http://schemas.openxmlformats.org/officeDocument/2006/relationships/hyperlink" Target="consultantplus://offline/ref=B8687BEA6E01D2BC39F8DD23E5225C9536B40D9B520AB464D3CA4E3CB498954478DC9A9A4653C850830FB5F15C9A82153D1292AF61wFQ2I" TargetMode="Externa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FF69860409B1C96164EB38BB42D169FFC256Ey9V3I" TargetMode="External"/><Relationship Id="rId22" Type="http://schemas.openxmlformats.org/officeDocument/2006/relationships/hyperlink" Target="consultantplus://offline/ref=8410E324309A6B2E221189D04351C5BD650512D621D6241C255B7211852C500F91B7FE88495924F9699A95E514kEbFK" TargetMode="External"/><Relationship Id="rId27" Type="http://schemas.openxmlformats.org/officeDocument/2006/relationships/hyperlink" Target="consultantplus://offline/ref=FBFF0EBAFD3D9D9B8A29E39653137496288650C851BB4A9A1A8431C1AF282EC249FE0DC335B0973E3E82BC4256EA128A0108C7C220C46F79E1Z1D" TargetMode="External"/><Relationship Id="rId30" Type="http://schemas.openxmlformats.org/officeDocument/2006/relationships/hyperlink" Target="consultantplus://offline/ref=B8687BEA6E01D2BC39F8DD23E5225C9531B305985B0CB464D3CA4E3CB498954478DC9A924554C205D040B4AD19CE9114381290AB7DF20F95w1Q7I" TargetMode="External"/><Relationship Id="rId35" Type="http://schemas.openxmlformats.org/officeDocument/2006/relationships/theme" Target="theme/theme1.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C25BB-5D3E-497B-B10B-1BC1ACF1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14</Pages>
  <Words>4742</Words>
  <Characters>27033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33</cp:revision>
  <cp:lastPrinted>2024-04-27T01:48:00Z</cp:lastPrinted>
  <dcterms:created xsi:type="dcterms:W3CDTF">2022-04-25T10:22:00Z</dcterms:created>
  <dcterms:modified xsi:type="dcterms:W3CDTF">2024-04-27T02:45:00Z</dcterms:modified>
</cp:coreProperties>
</file>