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38D2" w:rsidRDefault="00CA38D2" w:rsidP="00CA38D2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к </w:t>
      </w:r>
      <w:r w:rsidR="00953E96">
        <w:rPr>
          <w:rFonts w:ascii="Times New Roman" w:hAnsi="Times New Roman" w:cs="Times New Roman"/>
          <w:b/>
          <w:sz w:val="24"/>
          <w:szCs w:val="24"/>
        </w:rPr>
        <w:t>приказу</w:t>
      </w:r>
    </w:p>
    <w:p w:rsidR="00CA38D2" w:rsidRDefault="00CA38D2" w:rsidP="00CA38D2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КСО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Большемуртинского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района</w:t>
      </w:r>
    </w:p>
    <w:p w:rsidR="00CA38D2" w:rsidRDefault="00CA38D2" w:rsidP="00CA38D2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от «</w:t>
      </w:r>
      <w:r w:rsidR="00B52144">
        <w:rPr>
          <w:rFonts w:ascii="Times New Roman" w:hAnsi="Times New Roman" w:cs="Times New Roman"/>
          <w:b/>
          <w:sz w:val="24"/>
          <w:szCs w:val="24"/>
        </w:rPr>
        <w:t>2</w:t>
      </w:r>
      <w:r w:rsidR="00614A78">
        <w:rPr>
          <w:rFonts w:ascii="Times New Roman" w:hAnsi="Times New Roman" w:cs="Times New Roman"/>
          <w:b/>
          <w:sz w:val="24"/>
          <w:szCs w:val="24"/>
        </w:rPr>
        <w:t>7»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37F0A">
        <w:rPr>
          <w:rFonts w:ascii="Times New Roman" w:hAnsi="Times New Roman" w:cs="Times New Roman"/>
          <w:b/>
          <w:sz w:val="24"/>
          <w:szCs w:val="24"/>
        </w:rPr>
        <w:t xml:space="preserve">декабря </w:t>
      </w:r>
      <w:r>
        <w:rPr>
          <w:rFonts w:ascii="Times New Roman" w:hAnsi="Times New Roman" w:cs="Times New Roman"/>
          <w:b/>
          <w:sz w:val="24"/>
          <w:szCs w:val="24"/>
        </w:rPr>
        <w:t>202</w:t>
      </w:r>
      <w:r w:rsidR="00614A78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 xml:space="preserve"> г</w:t>
      </w:r>
    </w:p>
    <w:p w:rsidR="00CA38D2" w:rsidRDefault="00CA38D2" w:rsidP="00CA38D2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38D2" w:rsidRDefault="00CA38D2" w:rsidP="009D6D7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ПЛАН </w:t>
      </w:r>
    </w:p>
    <w:p w:rsidR="009D6D7D" w:rsidRDefault="00FE537B" w:rsidP="009D6D7D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FE537B">
        <w:rPr>
          <w:rFonts w:ascii="Times New Roman" w:hAnsi="Times New Roman" w:cs="Times New Roman"/>
          <w:b/>
          <w:sz w:val="24"/>
          <w:szCs w:val="24"/>
        </w:rPr>
        <w:t xml:space="preserve">работы </w:t>
      </w:r>
      <w:r w:rsidR="009D6D7D" w:rsidRPr="00FE537B">
        <w:rPr>
          <w:rFonts w:ascii="Times New Roman" w:eastAsia="Calibri" w:hAnsi="Times New Roman" w:cs="Times New Roman"/>
          <w:b/>
          <w:sz w:val="24"/>
          <w:szCs w:val="24"/>
        </w:rPr>
        <w:t>контрольно-счетно</w:t>
      </w:r>
      <w:r w:rsidR="0037275F">
        <w:rPr>
          <w:rFonts w:ascii="Times New Roman" w:eastAsia="Calibri" w:hAnsi="Times New Roman" w:cs="Times New Roman"/>
          <w:b/>
          <w:sz w:val="24"/>
          <w:szCs w:val="24"/>
        </w:rPr>
        <w:t xml:space="preserve">го органа </w:t>
      </w:r>
      <w:proofErr w:type="spellStart"/>
      <w:r w:rsidR="0037275F">
        <w:rPr>
          <w:rFonts w:ascii="Times New Roman" w:eastAsia="Calibri" w:hAnsi="Times New Roman" w:cs="Times New Roman"/>
          <w:b/>
          <w:sz w:val="24"/>
          <w:szCs w:val="24"/>
        </w:rPr>
        <w:t>Большемуртинского</w:t>
      </w:r>
      <w:proofErr w:type="spellEnd"/>
      <w:r w:rsidR="0037275F">
        <w:rPr>
          <w:rFonts w:ascii="Times New Roman" w:eastAsia="Calibri" w:hAnsi="Times New Roman" w:cs="Times New Roman"/>
          <w:b/>
          <w:sz w:val="24"/>
          <w:szCs w:val="24"/>
        </w:rPr>
        <w:t xml:space="preserve"> района</w:t>
      </w:r>
      <w:r w:rsidR="009D6D7D" w:rsidRPr="00FE537B">
        <w:rPr>
          <w:rFonts w:ascii="Times New Roman" w:eastAsia="Calibri" w:hAnsi="Times New Roman" w:cs="Times New Roman"/>
          <w:b/>
          <w:sz w:val="24"/>
          <w:szCs w:val="24"/>
        </w:rPr>
        <w:t xml:space="preserve">  на 20</w:t>
      </w:r>
      <w:r w:rsidR="00CA38D2">
        <w:rPr>
          <w:rFonts w:ascii="Times New Roman" w:eastAsia="Calibri" w:hAnsi="Times New Roman" w:cs="Times New Roman"/>
          <w:b/>
          <w:sz w:val="24"/>
          <w:szCs w:val="24"/>
        </w:rPr>
        <w:t>2</w:t>
      </w:r>
      <w:r w:rsidR="00614A78">
        <w:rPr>
          <w:rFonts w:ascii="Times New Roman" w:eastAsia="Calibri" w:hAnsi="Times New Roman" w:cs="Times New Roman"/>
          <w:b/>
          <w:sz w:val="24"/>
          <w:szCs w:val="24"/>
        </w:rPr>
        <w:t>5</w:t>
      </w:r>
      <w:r w:rsidR="009D6D7D" w:rsidRPr="00FE537B">
        <w:rPr>
          <w:rFonts w:ascii="Times New Roman" w:eastAsia="Calibri" w:hAnsi="Times New Roman" w:cs="Times New Roman"/>
          <w:b/>
          <w:sz w:val="24"/>
          <w:szCs w:val="24"/>
        </w:rPr>
        <w:t xml:space="preserve"> год</w:t>
      </w:r>
    </w:p>
    <w:p w:rsidR="00761E40" w:rsidRPr="00FE537B" w:rsidRDefault="00761E40" w:rsidP="009D6D7D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1577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06"/>
        <w:gridCol w:w="30"/>
        <w:gridCol w:w="5923"/>
        <w:gridCol w:w="1701"/>
        <w:gridCol w:w="3686"/>
        <w:gridCol w:w="3827"/>
      </w:tblGrid>
      <w:tr w:rsidR="00DF59FD" w:rsidRPr="00FE537B" w:rsidTr="008E77FD">
        <w:tc>
          <w:tcPr>
            <w:tcW w:w="636" w:type="dxa"/>
            <w:gridSpan w:val="2"/>
          </w:tcPr>
          <w:p w:rsidR="00DF59FD" w:rsidRPr="00FE537B" w:rsidRDefault="00DF59FD" w:rsidP="00881F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E537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FE537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FE537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5923" w:type="dxa"/>
          </w:tcPr>
          <w:p w:rsidR="00DF59FD" w:rsidRPr="00FE537B" w:rsidRDefault="00DF59FD" w:rsidP="00881F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E537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Наименование</w:t>
            </w:r>
            <w:r w:rsidRPr="00FE53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</w:t>
            </w:r>
            <w:r w:rsidR="00FE537B" w:rsidRPr="00FE537B">
              <w:rPr>
                <w:rFonts w:ascii="Times New Roman" w:hAnsi="Times New Roman" w:cs="Times New Roman"/>
                <w:b/>
                <w:sz w:val="24"/>
                <w:szCs w:val="24"/>
              </w:rPr>
              <w:t>й</w:t>
            </w:r>
          </w:p>
        </w:tc>
        <w:tc>
          <w:tcPr>
            <w:tcW w:w="1701" w:type="dxa"/>
          </w:tcPr>
          <w:p w:rsidR="00DF59FD" w:rsidRPr="00FE537B" w:rsidRDefault="00DF59FD" w:rsidP="00881F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E537B">
              <w:rPr>
                <w:rFonts w:ascii="Times New Roman" w:hAnsi="Times New Roman" w:cs="Times New Roman"/>
                <w:b/>
                <w:sz w:val="24"/>
                <w:szCs w:val="24"/>
              </w:rPr>
              <w:t>Период проведения</w:t>
            </w:r>
          </w:p>
        </w:tc>
        <w:tc>
          <w:tcPr>
            <w:tcW w:w="3686" w:type="dxa"/>
          </w:tcPr>
          <w:p w:rsidR="008E77FD" w:rsidRPr="00FE537B" w:rsidRDefault="008E77FD" w:rsidP="008E77F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E537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Основание</w:t>
            </w:r>
          </w:p>
          <w:p w:rsidR="00DF59FD" w:rsidRPr="00FE537B" w:rsidRDefault="008E77FD" w:rsidP="008E77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537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для включения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меропри</w:t>
            </w:r>
            <w:r w:rsidR="00CA38D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я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тия</w:t>
            </w:r>
            <w:r w:rsidRPr="00FE537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в план</w:t>
            </w:r>
          </w:p>
        </w:tc>
        <w:tc>
          <w:tcPr>
            <w:tcW w:w="3827" w:type="dxa"/>
          </w:tcPr>
          <w:p w:rsidR="00DF59FD" w:rsidRPr="00FE537B" w:rsidRDefault="008E77FD" w:rsidP="00881F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8F3D8C" w:rsidRPr="00FE537B" w:rsidTr="008E77FD">
        <w:tc>
          <w:tcPr>
            <w:tcW w:w="15773" w:type="dxa"/>
            <w:gridSpan w:val="6"/>
          </w:tcPr>
          <w:p w:rsidR="008F3D8C" w:rsidRPr="00FE537B" w:rsidRDefault="001E2CFE" w:rsidP="00A6514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1.Экспертно-аналитическ</w:t>
            </w:r>
            <w:r w:rsidR="00FC66FC">
              <w:rPr>
                <w:rFonts w:ascii="Times New Roman" w:hAnsi="Times New Roman" w:cs="Times New Roman"/>
                <w:b/>
                <w:sz w:val="24"/>
                <w:szCs w:val="24"/>
              </w:rPr>
              <w:t>ие мероприятия</w:t>
            </w:r>
          </w:p>
        </w:tc>
      </w:tr>
      <w:tr w:rsidR="006E1734" w:rsidRPr="00FE537B" w:rsidTr="00870016">
        <w:tc>
          <w:tcPr>
            <w:tcW w:w="606" w:type="dxa"/>
          </w:tcPr>
          <w:p w:rsidR="006E1734" w:rsidRDefault="006E1734" w:rsidP="009D6D7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5953" w:type="dxa"/>
            <w:gridSpan w:val="2"/>
          </w:tcPr>
          <w:p w:rsidR="00F367B5" w:rsidRDefault="006E1734" w:rsidP="00614A7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Внешняя проверка бюджетной отчетности главных администраторов бюджетных средств (ГАБС) за 202</w:t>
            </w:r>
            <w:r w:rsidR="00614A78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01" w:type="dxa"/>
            <w:vAlign w:val="center"/>
          </w:tcPr>
          <w:p w:rsidR="006E1734" w:rsidRDefault="006E1734" w:rsidP="006E17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686" w:type="dxa"/>
            <w:vAlign w:val="center"/>
          </w:tcPr>
          <w:p w:rsidR="006E1734" w:rsidRDefault="0005493D" w:rsidP="002C5A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ст. 264.4, 268.1 БК РФ</w:t>
            </w:r>
            <w:r w:rsidR="002C5A85">
              <w:rPr>
                <w:rFonts w:ascii="Times New Roman" w:hAnsi="Times New Roman" w:cs="Times New Roman"/>
                <w:sz w:val="24"/>
                <w:szCs w:val="24"/>
              </w:rPr>
              <w:t>, п.3 ч.2. ст.9 Закона № 6-ФЗ</w:t>
            </w:r>
          </w:p>
        </w:tc>
        <w:tc>
          <w:tcPr>
            <w:tcW w:w="3827" w:type="dxa"/>
            <w:vAlign w:val="center"/>
          </w:tcPr>
          <w:p w:rsidR="006E1734" w:rsidRDefault="006E1734" w:rsidP="00FC6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77FD" w:rsidRPr="00FE537B" w:rsidTr="00870016">
        <w:tc>
          <w:tcPr>
            <w:tcW w:w="606" w:type="dxa"/>
          </w:tcPr>
          <w:p w:rsidR="008E77FD" w:rsidRDefault="008E77FD" w:rsidP="00AA4105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  <w:r w:rsidR="00AA4105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53" w:type="dxa"/>
            <w:gridSpan w:val="2"/>
          </w:tcPr>
          <w:p w:rsidR="008E77FD" w:rsidRPr="006932FD" w:rsidRDefault="008E77FD" w:rsidP="00614A7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Внешняя проверка годового отчета об исполнении районного бюджета за 20</w:t>
            </w:r>
            <w:r w:rsidR="00C4712D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614A78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</w:t>
            </w:r>
            <w:r w:rsidR="00C909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(с учетом данных проведенной внешней проверки ГАБС)</w:t>
            </w:r>
          </w:p>
        </w:tc>
        <w:tc>
          <w:tcPr>
            <w:tcW w:w="1701" w:type="dxa"/>
            <w:vAlign w:val="center"/>
          </w:tcPr>
          <w:p w:rsidR="008E77FD" w:rsidRDefault="00406FEC" w:rsidP="00406F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март-апрель</w:t>
            </w:r>
          </w:p>
        </w:tc>
        <w:tc>
          <w:tcPr>
            <w:tcW w:w="3686" w:type="dxa"/>
            <w:vAlign w:val="center"/>
          </w:tcPr>
          <w:p w:rsidR="008E77FD" w:rsidRDefault="002C5A85" w:rsidP="00FC66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ст. 264.4, 268.1 БК РФ, п.3 ч.2. ст.9 Закона № 6-ФЗ</w:t>
            </w:r>
          </w:p>
        </w:tc>
        <w:tc>
          <w:tcPr>
            <w:tcW w:w="3827" w:type="dxa"/>
            <w:vAlign w:val="center"/>
          </w:tcPr>
          <w:p w:rsidR="008E77FD" w:rsidRDefault="008E77FD" w:rsidP="00FC6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712D" w:rsidRPr="00FE537B" w:rsidTr="00870016">
        <w:tc>
          <w:tcPr>
            <w:tcW w:w="606" w:type="dxa"/>
          </w:tcPr>
          <w:p w:rsidR="00C4712D" w:rsidRDefault="00C4712D" w:rsidP="00AA4105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  <w:r w:rsidR="00AA410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53" w:type="dxa"/>
            <w:gridSpan w:val="2"/>
          </w:tcPr>
          <w:p w:rsidR="00C4712D" w:rsidRPr="006932FD" w:rsidRDefault="00C4712D" w:rsidP="00614A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Внешняя проверка годовых отчетов об исполнении бюджетов поселкового и  сельских поселений</w:t>
            </w:r>
            <w:r w:rsidR="00C90906">
              <w:rPr>
                <w:rFonts w:ascii="Times New Roman" w:eastAsia="Calibri" w:hAnsi="Times New Roman" w:cs="Times New Roman"/>
                <w:sz w:val="24"/>
                <w:szCs w:val="24"/>
              </w:rPr>
              <w:t>, входящих в состав муниципального района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за 202</w:t>
            </w:r>
            <w:r w:rsidR="00614A78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01" w:type="dxa"/>
            <w:vAlign w:val="center"/>
          </w:tcPr>
          <w:p w:rsidR="00C4712D" w:rsidRDefault="00406FEC" w:rsidP="00C4712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март-апрель</w:t>
            </w:r>
          </w:p>
        </w:tc>
        <w:tc>
          <w:tcPr>
            <w:tcW w:w="3686" w:type="dxa"/>
            <w:vAlign w:val="center"/>
          </w:tcPr>
          <w:p w:rsidR="00C4712D" w:rsidRPr="006932FD" w:rsidRDefault="002C5A85" w:rsidP="00FC66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ст. 264.4, 268.1 БК РФ, п.3 ч.2. ст.9 Закона № 6-ФЗ</w:t>
            </w:r>
            <w:r w:rsidR="00C90906">
              <w:rPr>
                <w:rFonts w:ascii="Times New Roman" w:hAnsi="Times New Roman" w:cs="Times New Roman"/>
                <w:sz w:val="24"/>
                <w:szCs w:val="24"/>
              </w:rPr>
              <w:t>,  соглашения о передаче полномочий</w:t>
            </w:r>
          </w:p>
        </w:tc>
        <w:tc>
          <w:tcPr>
            <w:tcW w:w="3827" w:type="dxa"/>
            <w:vAlign w:val="center"/>
          </w:tcPr>
          <w:p w:rsidR="00C4712D" w:rsidRPr="006932FD" w:rsidRDefault="006E1734" w:rsidP="00FC6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обращению представительного органа поселения</w:t>
            </w:r>
          </w:p>
        </w:tc>
      </w:tr>
      <w:tr w:rsidR="004E0E78" w:rsidRPr="00FE537B" w:rsidTr="00870016">
        <w:tc>
          <w:tcPr>
            <w:tcW w:w="606" w:type="dxa"/>
          </w:tcPr>
          <w:p w:rsidR="004E0E78" w:rsidRDefault="004E0E78" w:rsidP="00AA4105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  <w:r w:rsidR="00AA4105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53" w:type="dxa"/>
            <w:gridSpan w:val="2"/>
          </w:tcPr>
          <w:p w:rsidR="004E0E78" w:rsidRPr="006932FD" w:rsidRDefault="004E0E78" w:rsidP="00614A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32FD">
              <w:rPr>
                <w:rFonts w:ascii="Times New Roman" w:eastAsia="Times New Roman" w:hAnsi="Times New Roman" w:cs="Times New Roman"/>
                <w:sz w:val="24"/>
                <w:szCs w:val="24"/>
              </w:rPr>
              <w:t>Экспертиза проекта решения районного Совета депутатов  «О районном бюджете на 20</w:t>
            </w:r>
            <w:r w:rsidR="00614A78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  <w:r w:rsidR="00F36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932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год и </w:t>
            </w:r>
            <w:r w:rsidR="00671505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Pr="006932FD">
              <w:rPr>
                <w:rFonts w:ascii="Times New Roman" w:eastAsia="Times New Roman" w:hAnsi="Times New Roman" w:cs="Times New Roman"/>
                <w:sz w:val="24"/>
                <w:szCs w:val="24"/>
              </w:rPr>
              <w:t>лановый период 202</w:t>
            </w:r>
            <w:r w:rsidR="00614A78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6932FD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614A78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Pr="006932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годов»</w:t>
            </w:r>
          </w:p>
        </w:tc>
        <w:tc>
          <w:tcPr>
            <w:tcW w:w="1701" w:type="dxa"/>
            <w:vAlign w:val="center"/>
          </w:tcPr>
          <w:p w:rsidR="004E0E78" w:rsidRDefault="004E0E78" w:rsidP="004E0E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686" w:type="dxa"/>
            <w:vAlign w:val="center"/>
          </w:tcPr>
          <w:p w:rsidR="004E0E78" w:rsidRPr="006932FD" w:rsidRDefault="00870016" w:rsidP="00FC66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ст.157 БК РФ</w:t>
            </w:r>
            <w:r w:rsidR="002C5A85">
              <w:rPr>
                <w:rFonts w:ascii="Times New Roman" w:hAnsi="Times New Roman" w:cs="Times New Roman"/>
                <w:sz w:val="24"/>
                <w:szCs w:val="24"/>
              </w:rPr>
              <w:t>, п.2 ч.2 ст. 9 Закона № 6-ФЗ</w:t>
            </w:r>
          </w:p>
        </w:tc>
        <w:tc>
          <w:tcPr>
            <w:tcW w:w="3827" w:type="dxa"/>
            <w:vAlign w:val="center"/>
          </w:tcPr>
          <w:p w:rsidR="004E0E78" w:rsidRPr="006932FD" w:rsidRDefault="004E0E78" w:rsidP="00FC6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0E78" w:rsidRPr="00FE537B" w:rsidTr="00870016">
        <w:tc>
          <w:tcPr>
            <w:tcW w:w="606" w:type="dxa"/>
          </w:tcPr>
          <w:p w:rsidR="004E0E78" w:rsidRDefault="004E0E78" w:rsidP="00AA4105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  <w:r w:rsidR="00AA4105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="0087001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53" w:type="dxa"/>
            <w:gridSpan w:val="2"/>
          </w:tcPr>
          <w:p w:rsidR="004E0E78" w:rsidRPr="006932FD" w:rsidRDefault="004E0E78" w:rsidP="00614A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Экспертиза проекта решения о бюджете поселений</w:t>
            </w:r>
            <w:r w:rsidR="00C90906">
              <w:rPr>
                <w:rFonts w:ascii="Times New Roman" w:eastAsia="Times New Roman" w:hAnsi="Times New Roman" w:cs="Times New Roman"/>
                <w:sz w:val="24"/>
                <w:szCs w:val="24"/>
              </w:rPr>
              <w:t>, входящих в состав муниципального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20</w:t>
            </w:r>
            <w:r w:rsidR="00614A78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и плановый период 202</w:t>
            </w:r>
            <w:r w:rsidR="00614A78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- 202</w:t>
            </w:r>
            <w:r w:rsidR="00614A78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годов</w:t>
            </w:r>
          </w:p>
        </w:tc>
        <w:tc>
          <w:tcPr>
            <w:tcW w:w="1701" w:type="dxa"/>
            <w:vAlign w:val="center"/>
          </w:tcPr>
          <w:p w:rsidR="004E0E78" w:rsidRDefault="004E0E78" w:rsidP="00FC66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686" w:type="dxa"/>
            <w:vAlign w:val="center"/>
          </w:tcPr>
          <w:p w:rsidR="004E0E78" w:rsidRPr="006932FD" w:rsidRDefault="002C5A85" w:rsidP="00FC66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ст.157 БК РФ, п.2 ч.2 ст. 9 Закона № 6-ФЗ</w:t>
            </w:r>
            <w:r w:rsidR="00C90906">
              <w:rPr>
                <w:rFonts w:ascii="Times New Roman" w:hAnsi="Times New Roman" w:cs="Times New Roman"/>
                <w:sz w:val="24"/>
                <w:szCs w:val="24"/>
              </w:rPr>
              <w:t>, соглашения о передаче полномочий</w:t>
            </w:r>
          </w:p>
        </w:tc>
        <w:tc>
          <w:tcPr>
            <w:tcW w:w="3827" w:type="dxa"/>
            <w:vAlign w:val="center"/>
          </w:tcPr>
          <w:p w:rsidR="004E0E78" w:rsidRPr="006932FD" w:rsidRDefault="006E1734" w:rsidP="00FC6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обращению представительного органа поселения</w:t>
            </w:r>
          </w:p>
        </w:tc>
      </w:tr>
      <w:tr w:rsidR="008E77FD" w:rsidRPr="00FE537B" w:rsidTr="00870016">
        <w:tc>
          <w:tcPr>
            <w:tcW w:w="606" w:type="dxa"/>
          </w:tcPr>
          <w:p w:rsidR="008E77FD" w:rsidRDefault="008E77FD" w:rsidP="00AA4105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  <w:r w:rsidR="00AA4105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53" w:type="dxa"/>
            <w:gridSpan w:val="2"/>
          </w:tcPr>
          <w:p w:rsidR="008E77FD" w:rsidRPr="006932FD" w:rsidRDefault="00C53AB7" w:rsidP="00614A7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Оперативный а</w:t>
            </w:r>
            <w:r w:rsidR="00036BA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нализ </w:t>
            </w:r>
            <w:r w:rsidR="00941DA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исполнения районного бюджета </w:t>
            </w:r>
            <w:r w:rsidR="00F367B5">
              <w:rPr>
                <w:rFonts w:ascii="Times New Roman" w:eastAsia="Calibri" w:hAnsi="Times New Roman" w:cs="Times New Roman"/>
                <w:sz w:val="24"/>
                <w:szCs w:val="24"/>
              </w:rPr>
              <w:t>за 202</w:t>
            </w:r>
            <w:r w:rsidR="00614A78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="00F367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</w:t>
            </w:r>
            <w:r w:rsidR="00941DA1">
              <w:rPr>
                <w:rFonts w:ascii="Times New Roman" w:eastAsia="Calibri" w:hAnsi="Times New Roman" w:cs="Times New Roman"/>
                <w:sz w:val="24"/>
                <w:szCs w:val="24"/>
              </w:rPr>
              <w:t>(ежеквартально)</w:t>
            </w:r>
          </w:p>
        </w:tc>
        <w:tc>
          <w:tcPr>
            <w:tcW w:w="1701" w:type="dxa"/>
            <w:vAlign w:val="center"/>
          </w:tcPr>
          <w:p w:rsidR="008E77FD" w:rsidRDefault="00941DA1" w:rsidP="00FC66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апрель,</w:t>
            </w:r>
          </w:p>
          <w:p w:rsidR="00941DA1" w:rsidRPr="006932FD" w:rsidRDefault="00941DA1" w:rsidP="00FC66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июль, октябрь</w:t>
            </w:r>
          </w:p>
        </w:tc>
        <w:tc>
          <w:tcPr>
            <w:tcW w:w="3686" w:type="dxa"/>
            <w:vAlign w:val="center"/>
          </w:tcPr>
          <w:p w:rsidR="008E77FD" w:rsidRPr="006932FD" w:rsidRDefault="00870016" w:rsidP="00AA41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ч.2 ст.157 БК РФ</w:t>
            </w:r>
            <w:r w:rsidR="00AA4105">
              <w:rPr>
                <w:rFonts w:ascii="Times New Roman" w:hAnsi="Times New Roman" w:cs="Times New Roman"/>
                <w:sz w:val="24"/>
                <w:szCs w:val="24"/>
              </w:rPr>
              <w:t>,  ч.2 ст. 9 Закона № 6-ФЗ,</w:t>
            </w:r>
          </w:p>
        </w:tc>
        <w:tc>
          <w:tcPr>
            <w:tcW w:w="3827" w:type="dxa"/>
            <w:vAlign w:val="center"/>
          </w:tcPr>
          <w:p w:rsidR="008E77FD" w:rsidRPr="006932FD" w:rsidRDefault="008E77FD" w:rsidP="00FC6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0E43" w:rsidRPr="00FE537B" w:rsidTr="00870016">
        <w:tc>
          <w:tcPr>
            <w:tcW w:w="606" w:type="dxa"/>
          </w:tcPr>
          <w:p w:rsidR="00840E43" w:rsidRDefault="00840E43" w:rsidP="00AA4105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1.7.</w:t>
            </w:r>
          </w:p>
        </w:tc>
        <w:tc>
          <w:tcPr>
            <w:tcW w:w="5953" w:type="dxa"/>
            <w:gridSpan w:val="2"/>
          </w:tcPr>
          <w:p w:rsidR="00840E43" w:rsidRDefault="00036BAA" w:rsidP="00614A7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Финансово-экономическая э</w:t>
            </w:r>
            <w:r w:rsidR="00840E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кспертиза проектов Решений </w:t>
            </w:r>
            <w:proofErr w:type="spellStart"/>
            <w:r w:rsidR="00840E43">
              <w:rPr>
                <w:rFonts w:ascii="Times New Roman" w:eastAsia="Calibri" w:hAnsi="Times New Roman" w:cs="Times New Roman"/>
                <w:sz w:val="24"/>
                <w:szCs w:val="24"/>
              </w:rPr>
              <w:t>Большемуртинского</w:t>
            </w:r>
            <w:proofErr w:type="spellEnd"/>
            <w:r w:rsidR="00840E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районного Совета депутатов «О внесении изменений в решение районного Совета депутатов» «О райо</w:t>
            </w:r>
            <w:r w:rsidR="00246DD2">
              <w:rPr>
                <w:rFonts w:ascii="Times New Roman" w:eastAsia="Calibri" w:hAnsi="Times New Roman" w:cs="Times New Roman"/>
                <w:sz w:val="24"/>
                <w:szCs w:val="24"/>
              </w:rPr>
              <w:t>н</w:t>
            </w:r>
            <w:r w:rsidR="00840E43">
              <w:rPr>
                <w:rFonts w:ascii="Times New Roman" w:eastAsia="Calibri" w:hAnsi="Times New Roman" w:cs="Times New Roman"/>
                <w:sz w:val="24"/>
                <w:szCs w:val="24"/>
              </w:rPr>
              <w:t>ном бюджете на 202</w:t>
            </w:r>
            <w:r w:rsidR="00614A78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="00F367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840E43">
              <w:rPr>
                <w:rFonts w:ascii="Times New Roman" w:eastAsia="Calibri" w:hAnsi="Times New Roman" w:cs="Times New Roman"/>
                <w:sz w:val="24"/>
                <w:szCs w:val="24"/>
              </w:rPr>
              <w:t>год и плановый период 202</w:t>
            </w:r>
            <w:r w:rsidR="00614A78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="00840E43">
              <w:rPr>
                <w:rFonts w:ascii="Times New Roman" w:eastAsia="Calibri" w:hAnsi="Times New Roman" w:cs="Times New Roman"/>
                <w:sz w:val="24"/>
                <w:szCs w:val="24"/>
              </w:rPr>
              <w:t>-202</w:t>
            </w:r>
            <w:r w:rsidR="00614A78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 w:rsidR="00840E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гг</w:t>
            </w:r>
            <w:r w:rsidR="001E2AA0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840E43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  <w:vAlign w:val="center"/>
          </w:tcPr>
          <w:p w:rsidR="00840E43" w:rsidRDefault="00840E43" w:rsidP="00840E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 по мере изменений</w:t>
            </w:r>
          </w:p>
        </w:tc>
        <w:tc>
          <w:tcPr>
            <w:tcW w:w="3686" w:type="dxa"/>
            <w:vAlign w:val="center"/>
          </w:tcPr>
          <w:p w:rsidR="00840E43" w:rsidRDefault="00840E43" w:rsidP="00840E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ч.2 ст.157 БК РФ,  ст. 9 Закона № 6-ФЗ,</w:t>
            </w:r>
          </w:p>
        </w:tc>
        <w:tc>
          <w:tcPr>
            <w:tcW w:w="3827" w:type="dxa"/>
            <w:vAlign w:val="center"/>
          </w:tcPr>
          <w:p w:rsidR="00840E43" w:rsidRPr="006932FD" w:rsidRDefault="00840E43" w:rsidP="00FC6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65BB" w:rsidRPr="00FE537B" w:rsidTr="00870016">
        <w:tc>
          <w:tcPr>
            <w:tcW w:w="606" w:type="dxa"/>
          </w:tcPr>
          <w:p w:rsidR="009565BB" w:rsidRDefault="009565BB" w:rsidP="00AA4105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1.8.</w:t>
            </w:r>
          </w:p>
        </w:tc>
        <w:tc>
          <w:tcPr>
            <w:tcW w:w="5953" w:type="dxa"/>
            <w:gridSpan w:val="2"/>
          </w:tcPr>
          <w:p w:rsidR="009565BB" w:rsidRDefault="00036BAA" w:rsidP="00761D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Финансово-экономическая э</w:t>
            </w:r>
            <w:r w:rsidR="009565B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кспертиза </w:t>
            </w:r>
            <w:r w:rsidR="00761D1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проектов постановлений администрации </w:t>
            </w:r>
            <w:proofErr w:type="spellStart"/>
            <w:r w:rsidR="00761D10">
              <w:rPr>
                <w:rFonts w:ascii="Times New Roman" w:eastAsia="Calibri" w:hAnsi="Times New Roman" w:cs="Times New Roman"/>
                <w:sz w:val="24"/>
                <w:szCs w:val="24"/>
              </w:rPr>
              <w:t>Большемуртинского</w:t>
            </w:r>
            <w:proofErr w:type="spellEnd"/>
            <w:r w:rsidR="00761D1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761D1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района об утверждении </w:t>
            </w:r>
            <w:r w:rsidR="009565B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муниципальных программ </w:t>
            </w:r>
            <w:proofErr w:type="spellStart"/>
            <w:r w:rsidR="009565BB">
              <w:rPr>
                <w:rFonts w:ascii="Times New Roman" w:eastAsia="Calibri" w:hAnsi="Times New Roman" w:cs="Times New Roman"/>
                <w:sz w:val="24"/>
                <w:szCs w:val="24"/>
              </w:rPr>
              <w:t>Большемуртинского</w:t>
            </w:r>
            <w:proofErr w:type="spellEnd"/>
            <w:r w:rsidR="009565B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района</w:t>
            </w:r>
            <w:r w:rsidR="00761D10">
              <w:rPr>
                <w:rFonts w:ascii="Times New Roman" w:eastAsia="Calibri" w:hAnsi="Times New Roman" w:cs="Times New Roman"/>
                <w:sz w:val="24"/>
                <w:szCs w:val="24"/>
              </w:rPr>
              <w:t>, внесении изменений</w:t>
            </w:r>
          </w:p>
        </w:tc>
        <w:tc>
          <w:tcPr>
            <w:tcW w:w="1701" w:type="dxa"/>
            <w:vAlign w:val="center"/>
          </w:tcPr>
          <w:p w:rsidR="009565BB" w:rsidRDefault="00761D10" w:rsidP="00840E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по мере поступлений</w:t>
            </w:r>
          </w:p>
        </w:tc>
        <w:tc>
          <w:tcPr>
            <w:tcW w:w="3686" w:type="dxa"/>
            <w:vAlign w:val="center"/>
          </w:tcPr>
          <w:p w:rsidR="009565BB" w:rsidRDefault="00A4476E" w:rsidP="00840E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п.2 ст.9 Закона № 6-ФЗ</w:t>
            </w:r>
          </w:p>
        </w:tc>
        <w:tc>
          <w:tcPr>
            <w:tcW w:w="3827" w:type="dxa"/>
            <w:vAlign w:val="center"/>
          </w:tcPr>
          <w:p w:rsidR="009565BB" w:rsidRPr="006932FD" w:rsidRDefault="009565BB" w:rsidP="00FC6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1D10" w:rsidRPr="00FE537B" w:rsidTr="00870016">
        <w:tc>
          <w:tcPr>
            <w:tcW w:w="606" w:type="dxa"/>
          </w:tcPr>
          <w:p w:rsidR="00761D10" w:rsidRDefault="00761D10" w:rsidP="00AA4105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1.9.</w:t>
            </w:r>
          </w:p>
        </w:tc>
        <w:tc>
          <w:tcPr>
            <w:tcW w:w="5953" w:type="dxa"/>
            <w:gridSpan w:val="2"/>
          </w:tcPr>
          <w:p w:rsidR="00761D10" w:rsidRDefault="00761D10" w:rsidP="00761D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Анализ исполнения муниципальных программ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Большемуртинского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района в ходе исполнения мероприятий по п. 1.2., 1.6.</w:t>
            </w:r>
          </w:p>
        </w:tc>
        <w:tc>
          <w:tcPr>
            <w:tcW w:w="1701" w:type="dxa"/>
            <w:vAlign w:val="center"/>
          </w:tcPr>
          <w:p w:rsidR="00761D10" w:rsidRDefault="00761D10" w:rsidP="00840E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3686" w:type="dxa"/>
            <w:vAlign w:val="center"/>
          </w:tcPr>
          <w:p w:rsidR="00761D10" w:rsidRDefault="00400E50" w:rsidP="00840E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п.2 ст.9 Закона № 6-ФЗ</w:t>
            </w:r>
          </w:p>
        </w:tc>
        <w:tc>
          <w:tcPr>
            <w:tcW w:w="3827" w:type="dxa"/>
            <w:vAlign w:val="center"/>
          </w:tcPr>
          <w:p w:rsidR="00761D10" w:rsidRPr="006932FD" w:rsidRDefault="00761D10" w:rsidP="00FC6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3AB7" w:rsidRPr="00FE537B" w:rsidTr="00870016">
        <w:tc>
          <w:tcPr>
            <w:tcW w:w="606" w:type="dxa"/>
          </w:tcPr>
          <w:p w:rsidR="00C53AB7" w:rsidRDefault="00B04B9F" w:rsidP="0090055C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1.10.</w:t>
            </w:r>
          </w:p>
        </w:tc>
        <w:tc>
          <w:tcPr>
            <w:tcW w:w="5953" w:type="dxa"/>
            <w:gridSpan w:val="2"/>
          </w:tcPr>
          <w:p w:rsidR="00C53AB7" w:rsidRDefault="00C53AB7" w:rsidP="00FB547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Контроль за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состоянием муниципального долга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Большемурти</w:t>
            </w:r>
            <w:r w:rsidR="00B04B9F">
              <w:rPr>
                <w:rFonts w:ascii="Times New Roman" w:eastAsia="Calibri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района в ходе мероприятий по п.1.2., 1.6.,  </w:t>
            </w:r>
            <w:r w:rsidR="00761D10">
              <w:rPr>
                <w:rFonts w:ascii="Times New Roman" w:eastAsia="Calibri" w:hAnsi="Times New Roman" w:cs="Times New Roman"/>
                <w:sz w:val="24"/>
                <w:szCs w:val="24"/>
              </w:rPr>
              <w:t>1.8., 1.4., 1.7.</w:t>
            </w:r>
          </w:p>
        </w:tc>
        <w:tc>
          <w:tcPr>
            <w:tcW w:w="1701" w:type="dxa"/>
            <w:vAlign w:val="center"/>
          </w:tcPr>
          <w:p w:rsidR="00C53AB7" w:rsidRDefault="00761D10" w:rsidP="00840E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3686" w:type="dxa"/>
            <w:vAlign w:val="center"/>
          </w:tcPr>
          <w:p w:rsidR="00C53AB7" w:rsidRDefault="00761D10" w:rsidP="00840E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п.2 ст.9 Закона № 6-ФЗ</w:t>
            </w:r>
          </w:p>
        </w:tc>
        <w:tc>
          <w:tcPr>
            <w:tcW w:w="3827" w:type="dxa"/>
            <w:vAlign w:val="center"/>
          </w:tcPr>
          <w:p w:rsidR="00C53AB7" w:rsidRPr="006932FD" w:rsidRDefault="00C53AB7" w:rsidP="00FC6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547D" w:rsidRPr="00FE537B" w:rsidTr="00870016">
        <w:tc>
          <w:tcPr>
            <w:tcW w:w="606" w:type="dxa"/>
          </w:tcPr>
          <w:p w:rsidR="00FB547D" w:rsidRDefault="00FB547D" w:rsidP="00AA4105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1.11</w:t>
            </w:r>
          </w:p>
        </w:tc>
        <w:tc>
          <w:tcPr>
            <w:tcW w:w="5953" w:type="dxa"/>
            <w:gridSpan w:val="2"/>
          </w:tcPr>
          <w:p w:rsidR="00FB547D" w:rsidRDefault="00FB547D" w:rsidP="00400E5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Экспертиза проектов решений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Большемуртинского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районного Совета депутатов и иных нормативно-правовых </w:t>
            </w:r>
            <w:r w:rsidR="00400E50">
              <w:rPr>
                <w:rFonts w:ascii="Times New Roman" w:eastAsia="Calibri" w:hAnsi="Times New Roman" w:cs="Times New Roman"/>
                <w:sz w:val="24"/>
                <w:szCs w:val="24"/>
              </w:rPr>
              <w:t>актов района, относящихся к полномочиям Контрольно-счетного органа</w:t>
            </w:r>
          </w:p>
        </w:tc>
        <w:tc>
          <w:tcPr>
            <w:tcW w:w="1701" w:type="dxa"/>
            <w:vAlign w:val="center"/>
          </w:tcPr>
          <w:p w:rsidR="00FB547D" w:rsidRDefault="00400E50" w:rsidP="00840E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3686" w:type="dxa"/>
            <w:vAlign w:val="center"/>
          </w:tcPr>
          <w:p w:rsidR="00FB547D" w:rsidRDefault="00400E50" w:rsidP="00840E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п.2 ст.9 Закона № 6-ФЗ</w:t>
            </w:r>
          </w:p>
        </w:tc>
        <w:tc>
          <w:tcPr>
            <w:tcW w:w="3827" w:type="dxa"/>
            <w:vAlign w:val="center"/>
          </w:tcPr>
          <w:p w:rsidR="00FB547D" w:rsidRPr="006932FD" w:rsidRDefault="00FB547D" w:rsidP="00FC6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5144" w:rsidRPr="00FE537B" w:rsidTr="00B94302">
        <w:tc>
          <w:tcPr>
            <w:tcW w:w="15773" w:type="dxa"/>
            <w:gridSpan w:val="6"/>
          </w:tcPr>
          <w:p w:rsidR="00A65144" w:rsidRPr="00A65144" w:rsidRDefault="00A65144" w:rsidP="00A651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5144">
              <w:rPr>
                <w:rFonts w:ascii="Times New Roman" w:hAnsi="Times New Roman" w:cs="Times New Roman"/>
                <w:b/>
                <w:sz w:val="24"/>
                <w:szCs w:val="24"/>
              </w:rPr>
              <w:t>2. Контрольные мероприятия</w:t>
            </w:r>
          </w:p>
        </w:tc>
      </w:tr>
      <w:tr w:rsidR="008E77FD" w:rsidRPr="00FE537B" w:rsidTr="008E77FD">
        <w:tc>
          <w:tcPr>
            <w:tcW w:w="636" w:type="dxa"/>
            <w:gridSpan w:val="2"/>
          </w:tcPr>
          <w:p w:rsidR="008E77FD" w:rsidRDefault="00D57411" w:rsidP="0007679C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  <w:r w:rsidR="0007679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23" w:type="dxa"/>
          </w:tcPr>
          <w:p w:rsidR="008E77FD" w:rsidRPr="006932FD" w:rsidRDefault="008E77FD" w:rsidP="00291DF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Проверка </w:t>
            </w:r>
            <w:r w:rsidR="00A72C2A">
              <w:rPr>
                <w:rFonts w:ascii="Times New Roman" w:eastAsia="Calibri" w:hAnsi="Times New Roman" w:cs="Times New Roman"/>
                <w:sz w:val="24"/>
                <w:szCs w:val="24"/>
              </w:rPr>
              <w:t>законности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эффективного использования бюджетных средств </w:t>
            </w:r>
            <w:r w:rsidR="00A6514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администрацией </w:t>
            </w:r>
            <w:proofErr w:type="spellStart"/>
            <w:r w:rsidR="003D7AB8">
              <w:rPr>
                <w:rFonts w:ascii="Times New Roman" w:eastAsia="Calibri" w:hAnsi="Times New Roman" w:cs="Times New Roman"/>
                <w:sz w:val="24"/>
                <w:szCs w:val="24"/>
              </w:rPr>
              <w:t>Предивинского</w:t>
            </w:r>
            <w:proofErr w:type="spellEnd"/>
            <w:r w:rsidR="0007679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A65144">
              <w:rPr>
                <w:rFonts w:ascii="Times New Roman" w:eastAsia="Calibri" w:hAnsi="Times New Roman" w:cs="Times New Roman"/>
                <w:sz w:val="24"/>
                <w:szCs w:val="24"/>
              </w:rPr>
              <w:t>сельсовета</w:t>
            </w:r>
            <w:r w:rsidR="002675F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="004B2A26">
              <w:rPr>
                <w:rFonts w:ascii="Times New Roman" w:eastAsia="Calibri" w:hAnsi="Times New Roman" w:cs="Times New Roman"/>
                <w:sz w:val="24"/>
                <w:szCs w:val="24"/>
              </w:rPr>
              <w:t>соблюдение им порядка формирования, управления и распоряжения муниципальной собственностью</w:t>
            </w:r>
            <w:r w:rsidR="0025777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за 202</w:t>
            </w:r>
            <w:r w:rsidR="00291DF3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="0025777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01" w:type="dxa"/>
            <w:vAlign w:val="center"/>
          </w:tcPr>
          <w:p w:rsidR="008E77FD" w:rsidRPr="006932FD" w:rsidRDefault="00291DF3" w:rsidP="00941DA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686" w:type="dxa"/>
            <w:vAlign w:val="center"/>
          </w:tcPr>
          <w:p w:rsidR="008E77FD" w:rsidRPr="006932FD" w:rsidRDefault="00A32E97" w:rsidP="00941D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ч.2 ст. 157 БК РФ,  ст.9 Закона 6-ФЗ, соглашения о передаче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полномочий</w:t>
            </w:r>
          </w:p>
        </w:tc>
        <w:tc>
          <w:tcPr>
            <w:tcW w:w="3827" w:type="dxa"/>
            <w:vAlign w:val="center"/>
          </w:tcPr>
          <w:p w:rsidR="008E77FD" w:rsidRPr="006932FD" w:rsidRDefault="008E77FD" w:rsidP="00FC6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71505" w:rsidRPr="00FE537B" w:rsidTr="008E77FD">
        <w:tc>
          <w:tcPr>
            <w:tcW w:w="636" w:type="dxa"/>
            <w:gridSpan w:val="2"/>
          </w:tcPr>
          <w:p w:rsidR="00671505" w:rsidRDefault="00671505" w:rsidP="0007679C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5923" w:type="dxa"/>
          </w:tcPr>
          <w:p w:rsidR="00671505" w:rsidRDefault="00671505" w:rsidP="00291DF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Проверка законности и эффективного использования бюджетных средств администрацией </w:t>
            </w:r>
            <w:proofErr w:type="spellStart"/>
            <w:r w:rsidR="00291DF3">
              <w:rPr>
                <w:rFonts w:ascii="Times New Roman" w:eastAsia="Calibri" w:hAnsi="Times New Roman" w:cs="Times New Roman"/>
                <w:sz w:val="24"/>
                <w:szCs w:val="24"/>
              </w:rPr>
              <w:t>Ентаульского</w:t>
            </w:r>
            <w:proofErr w:type="spellEnd"/>
            <w:r w:rsidR="00291DF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сельсовета, соблюдение им порядка формирования, управления и распоряжения муниципальной собственностью за 202</w:t>
            </w:r>
            <w:r w:rsidR="00291DF3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01" w:type="dxa"/>
            <w:vAlign w:val="center"/>
          </w:tcPr>
          <w:p w:rsidR="00671505" w:rsidRDefault="0090055C" w:rsidP="00941DA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3686" w:type="dxa"/>
            <w:vAlign w:val="center"/>
          </w:tcPr>
          <w:p w:rsidR="00671505" w:rsidRDefault="0090055C" w:rsidP="00941D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ч.2 ст. 157 БК РФ,  ст.9 Закона 6-ФЗ, соглашения о передаче полномочий</w:t>
            </w:r>
          </w:p>
        </w:tc>
        <w:tc>
          <w:tcPr>
            <w:tcW w:w="3827" w:type="dxa"/>
            <w:vAlign w:val="center"/>
          </w:tcPr>
          <w:p w:rsidR="00671505" w:rsidRPr="006932FD" w:rsidRDefault="00671505" w:rsidP="00FC6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4A1" w:rsidRPr="00FE537B" w:rsidTr="008E77FD">
        <w:tc>
          <w:tcPr>
            <w:tcW w:w="636" w:type="dxa"/>
            <w:gridSpan w:val="2"/>
          </w:tcPr>
          <w:p w:rsidR="00C164A1" w:rsidRDefault="00C164A1" w:rsidP="00C164A1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2.3.</w:t>
            </w:r>
          </w:p>
        </w:tc>
        <w:tc>
          <w:tcPr>
            <w:tcW w:w="5923" w:type="dxa"/>
          </w:tcPr>
          <w:p w:rsidR="007B0D67" w:rsidRDefault="00C164A1" w:rsidP="007B0D6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57DA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Проверка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соблюдени</w:t>
            </w:r>
            <w:r w:rsidR="00B57DA4">
              <w:rPr>
                <w:rFonts w:ascii="Times New Roman" w:eastAsia="Calibri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порядка формирования, управления и распоряжения муниципальной собственност</w:t>
            </w:r>
            <w:r w:rsidR="007B0D67">
              <w:rPr>
                <w:rFonts w:ascii="Times New Roman" w:eastAsia="Calibri" w:hAnsi="Times New Roman" w:cs="Times New Roman"/>
                <w:sz w:val="24"/>
                <w:szCs w:val="24"/>
              </w:rPr>
              <w:t>ью администрацией сельсовета:</w:t>
            </w:r>
          </w:p>
          <w:p w:rsidR="007B0D67" w:rsidRDefault="007B0D67" w:rsidP="007B0D6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Российского сельсовета;</w:t>
            </w:r>
          </w:p>
          <w:p w:rsidR="007B0D67" w:rsidRDefault="007B0D67" w:rsidP="007B0D6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Юксеевского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сельсовета;</w:t>
            </w:r>
          </w:p>
          <w:p w:rsidR="00C164A1" w:rsidRDefault="007B0D67" w:rsidP="007B0D6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Межовского сельсовета.</w:t>
            </w:r>
            <w:r w:rsidR="00C164A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:rsidR="00C164A1" w:rsidRDefault="007B0D67" w:rsidP="00941DA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3686" w:type="dxa"/>
            <w:vAlign w:val="center"/>
          </w:tcPr>
          <w:p w:rsidR="00C164A1" w:rsidRDefault="0090055C" w:rsidP="00941D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ч.2 ст. 157 БК РФ,  ст.9 Закона 6-ФЗ, соглашения о передаче полномочий</w:t>
            </w:r>
          </w:p>
        </w:tc>
        <w:tc>
          <w:tcPr>
            <w:tcW w:w="3827" w:type="dxa"/>
            <w:vAlign w:val="center"/>
          </w:tcPr>
          <w:p w:rsidR="00C164A1" w:rsidRPr="006932FD" w:rsidRDefault="00C164A1" w:rsidP="00FC6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4A1" w:rsidRPr="00FE537B" w:rsidTr="008E77FD">
        <w:tc>
          <w:tcPr>
            <w:tcW w:w="636" w:type="dxa"/>
            <w:gridSpan w:val="2"/>
          </w:tcPr>
          <w:p w:rsidR="00C164A1" w:rsidRDefault="00C164A1" w:rsidP="007B0D67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  <w:r w:rsidR="007B0D67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23" w:type="dxa"/>
          </w:tcPr>
          <w:p w:rsidR="00C164A1" w:rsidRDefault="00C164A1" w:rsidP="00A6514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Проведение внеплановых проверок по предложениям главы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Большемуртинского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701" w:type="dxa"/>
            <w:vAlign w:val="center"/>
          </w:tcPr>
          <w:p w:rsidR="00C164A1" w:rsidRDefault="00C164A1" w:rsidP="005E02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3686" w:type="dxa"/>
            <w:vAlign w:val="center"/>
          </w:tcPr>
          <w:p w:rsidR="00C164A1" w:rsidRPr="006932FD" w:rsidRDefault="00C164A1" w:rsidP="00FC66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ст.12 Закона 6-ФЗ</w:t>
            </w:r>
          </w:p>
        </w:tc>
        <w:tc>
          <w:tcPr>
            <w:tcW w:w="3827" w:type="dxa"/>
            <w:vAlign w:val="center"/>
          </w:tcPr>
          <w:p w:rsidR="00C164A1" w:rsidRPr="006932FD" w:rsidRDefault="00C164A1" w:rsidP="00FC6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4A1" w:rsidRPr="00FE537B" w:rsidTr="008E77FD">
        <w:tc>
          <w:tcPr>
            <w:tcW w:w="636" w:type="dxa"/>
            <w:gridSpan w:val="2"/>
          </w:tcPr>
          <w:p w:rsidR="00C164A1" w:rsidRDefault="00C164A1" w:rsidP="007B0D67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  <w:r w:rsidR="007B0D67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23" w:type="dxa"/>
          </w:tcPr>
          <w:p w:rsidR="00C164A1" w:rsidRDefault="00C164A1" w:rsidP="00A6514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Проведение внеплановых проверок по предложениям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Большемуртинского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районного Совета депутатов</w:t>
            </w:r>
          </w:p>
        </w:tc>
        <w:tc>
          <w:tcPr>
            <w:tcW w:w="1701" w:type="dxa"/>
            <w:vAlign w:val="center"/>
          </w:tcPr>
          <w:p w:rsidR="00C164A1" w:rsidRDefault="00C164A1" w:rsidP="005E02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3686" w:type="dxa"/>
            <w:vAlign w:val="center"/>
          </w:tcPr>
          <w:p w:rsidR="00C164A1" w:rsidRPr="006932FD" w:rsidRDefault="00C164A1" w:rsidP="00FC66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ст.12 Закона 6-ФЗ</w:t>
            </w:r>
          </w:p>
        </w:tc>
        <w:tc>
          <w:tcPr>
            <w:tcW w:w="3827" w:type="dxa"/>
            <w:vAlign w:val="center"/>
          </w:tcPr>
          <w:p w:rsidR="00C164A1" w:rsidRPr="006932FD" w:rsidRDefault="00C164A1" w:rsidP="00FC6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4A1" w:rsidRPr="00FE537B" w:rsidTr="008E77FD">
        <w:tc>
          <w:tcPr>
            <w:tcW w:w="15773" w:type="dxa"/>
            <w:gridSpan w:val="6"/>
          </w:tcPr>
          <w:p w:rsidR="00C164A1" w:rsidRPr="00D21B36" w:rsidRDefault="00C164A1" w:rsidP="00B255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D21B36">
              <w:rPr>
                <w:rFonts w:ascii="Times New Roman" w:hAnsi="Times New Roman" w:cs="Times New Roman"/>
                <w:b/>
                <w:sz w:val="24"/>
                <w:szCs w:val="24"/>
              </w:rPr>
              <w:t>. Реализация материалов контрольных и экспертно –аналитических мероприятий</w:t>
            </w:r>
          </w:p>
        </w:tc>
      </w:tr>
      <w:tr w:rsidR="00C164A1" w:rsidRPr="00FE537B" w:rsidTr="008E77FD">
        <w:tc>
          <w:tcPr>
            <w:tcW w:w="636" w:type="dxa"/>
            <w:gridSpan w:val="2"/>
          </w:tcPr>
          <w:p w:rsidR="00C164A1" w:rsidRDefault="00C164A1" w:rsidP="00B255AF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5923" w:type="dxa"/>
          </w:tcPr>
          <w:p w:rsidR="00C164A1" w:rsidRPr="006932FD" w:rsidRDefault="00C164A1" w:rsidP="00FC66F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Внесение представлений, направление предписаний по результатам проведенных контрольных и экспертно-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аналитических  мероприятий</w:t>
            </w:r>
          </w:p>
        </w:tc>
        <w:tc>
          <w:tcPr>
            <w:tcW w:w="1701" w:type="dxa"/>
            <w:vAlign w:val="center"/>
          </w:tcPr>
          <w:p w:rsidR="00C164A1" w:rsidRPr="006932FD" w:rsidRDefault="00C164A1" w:rsidP="00FC66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в течение года по мере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необходимости</w:t>
            </w:r>
          </w:p>
        </w:tc>
        <w:tc>
          <w:tcPr>
            <w:tcW w:w="3686" w:type="dxa"/>
            <w:vAlign w:val="center"/>
          </w:tcPr>
          <w:p w:rsidR="00C164A1" w:rsidRDefault="00C164A1" w:rsidP="00A651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ст.16 Закона 6-ФЗ,</w:t>
            </w:r>
          </w:p>
          <w:p w:rsidR="00C164A1" w:rsidRPr="006932FD" w:rsidRDefault="00C164A1" w:rsidP="00763A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ст. 268.1 БК РФ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:rsidR="00C164A1" w:rsidRPr="006932FD" w:rsidRDefault="00C164A1" w:rsidP="00FC6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4A1" w:rsidRPr="00FE537B" w:rsidTr="008E77FD">
        <w:tc>
          <w:tcPr>
            <w:tcW w:w="636" w:type="dxa"/>
            <w:gridSpan w:val="2"/>
          </w:tcPr>
          <w:p w:rsidR="00C164A1" w:rsidRDefault="00C164A1" w:rsidP="00B255AF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5923" w:type="dxa"/>
          </w:tcPr>
          <w:p w:rsidR="00C164A1" w:rsidRPr="006932FD" w:rsidRDefault="00C164A1" w:rsidP="0004189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Контроль, за принятием мер по устранению выявленных КСО нарушений и недостатков, за исполнением уведомлений, представлений и предписаний</w:t>
            </w:r>
          </w:p>
        </w:tc>
        <w:tc>
          <w:tcPr>
            <w:tcW w:w="1701" w:type="dxa"/>
            <w:vAlign w:val="center"/>
          </w:tcPr>
          <w:p w:rsidR="00C164A1" w:rsidRPr="006932FD" w:rsidRDefault="00C164A1" w:rsidP="00FC66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 по мере необходимости</w:t>
            </w:r>
          </w:p>
        </w:tc>
        <w:tc>
          <w:tcPr>
            <w:tcW w:w="3686" w:type="dxa"/>
            <w:vAlign w:val="center"/>
          </w:tcPr>
          <w:p w:rsidR="00C164A1" w:rsidRDefault="00C164A1" w:rsidP="00763A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ст.16 Закона 6-ФЗ,</w:t>
            </w:r>
          </w:p>
          <w:p w:rsidR="00C164A1" w:rsidRPr="006932FD" w:rsidRDefault="00C164A1" w:rsidP="00763A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ст. 268.1 БК РФ</w:t>
            </w:r>
          </w:p>
        </w:tc>
        <w:tc>
          <w:tcPr>
            <w:tcW w:w="3827" w:type="dxa"/>
            <w:vAlign w:val="center"/>
          </w:tcPr>
          <w:p w:rsidR="00C164A1" w:rsidRPr="006932FD" w:rsidRDefault="00C164A1" w:rsidP="00FC6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4A1" w:rsidRPr="00FE537B" w:rsidTr="008E77FD">
        <w:tc>
          <w:tcPr>
            <w:tcW w:w="15773" w:type="dxa"/>
            <w:gridSpan w:val="6"/>
          </w:tcPr>
          <w:p w:rsidR="00C164A1" w:rsidRPr="00B255AF" w:rsidRDefault="00C164A1" w:rsidP="00DA43E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55AF">
              <w:rPr>
                <w:rFonts w:ascii="Times New Roman" w:hAnsi="Times New Roman" w:cs="Times New Roman"/>
                <w:b/>
                <w:sz w:val="24"/>
                <w:szCs w:val="24"/>
              </w:rPr>
              <w:t>4.Взаимодействие с другими органами</w:t>
            </w:r>
          </w:p>
        </w:tc>
      </w:tr>
      <w:tr w:rsidR="00C164A1" w:rsidRPr="00FE537B" w:rsidTr="008E77FD">
        <w:tc>
          <w:tcPr>
            <w:tcW w:w="636" w:type="dxa"/>
            <w:gridSpan w:val="2"/>
          </w:tcPr>
          <w:p w:rsidR="00C164A1" w:rsidRDefault="00C164A1" w:rsidP="00DA43E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5923" w:type="dxa"/>
          </w:tcPr>
          <w:p w:rsidR="00C164A1" w:rsidRDefault="00C164A1" w:rsidP="00400E5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Взаимодействие со Счетной палатой Красноярского края. Участие в совещаниях,  семинарах и других мероприятиях проводимых Счетной палатой Красноярского края</w:t>
            </w:r>
          </w:p>
        </w:tc>
        <w:tc>
          <w:tcPr>
            <w:tcW w:w="1701" w:type="dxa"/>
            <w:vAlign w:val="center"/>
          </w:tcPr>
          <w:p w:rsidR="00C164A1" w:rsidRDefault="00C164A1" w:rsidP="00FC66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686" w:type="dxa"/>
            <w:vAlign w:val="center"/>
          </w:tcPr>
          <w:p w:rsidR="00C164A1" w:rsidRDefault="00C164A1" w:rsidP="00B255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ст.18 Закона 6-ФЗ</w:t>
            </w:r>
          </w:p>
        </w:tc>
        <w:tc>
          <w:tcPr>
            <w:tcW w:w="3827" w:type="dxa"/>
            <w:vAlign w:val="center"/>
          </w:tcPr>
          <w:p w:rsidR="00C164A1" w:rsidRPr="00FE537B" w:rsidRDefault="00C164A1" w:rsidP="00FC66F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 соглашению</w:t>
            </w:r>
          </w:p>
        </w:tc>
      </w:tr>
      <w:tr w:rsidR="00C164A1" w:rsidRPr="00FE537B" w:rsidTr="008E77FD">
        <w:tc>
          <w:tcPr>
            <w:tcW w:w="636" w:type="dxa"/>
            <w:gridSpan w:val="2"/>
          </w:tcPr>
          <w:p w:rsidR="00C164A1" w:rsidRDefault="00C164A1" w:rsidP="00DA43E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5923" w:type="dxa"/>
          </w:tcPr>
          <w:p w:rsidR="00C164A1" w:rsidRDefault="00C164A1" w:rsidP="008C411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Участие в работе постоянных комиссий и сессий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Большемуртинского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районного Совета депутатов</w:t>
            </w:r>
          </w:p>
        </w:tc>
        <w:tc>
          <w:tcPr>
            <w:tcW w:w="1701" w:type="dxa"/>
            <w:vAlign w:val="center"/>
          </w:tcPr>
          <w:p w:rsidR="00C164A1" w:rsidRDefault="00C164A1" w:rsidP="00C541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686" w:type="dxa"/>
            <w:vAlign w:val="center"/>
          </w:tcPr>
          <w:p w:rsidR="00C164A1" w:rsidRDefault="00C164A1" w:rsidP="00B255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ст.18 Закона 6-ФЗ</w:t>
            </w:r>
          </w:p>
        </w:tc>
        <w:tc>
          <w:tcPr>
            <w:tcW w:w="3827" w:type="dxa"/>
            <w:vAlign w:val="center"/>
          </w:tcPr>
          <w:p w:rsidR="00C164A1" w:rsidRPr="00FE537B" w:rsidRDefault="00C164A1" w:rsidP="00FC66F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164A1" w:rsidRPr="00FE537B" w:rsidTr="00C812C8">
        <w:tc>
          <w:tcPr>
            <w:tcW w:w="15773" w:type="dxa"/>
            <w:gridSpan w:val="6"/>
          </w:tcPr>
          <w:p w:rsidR="00C164A1" w:rsidRPr="00FE537B" w:rsidRDefault="00C164A1" w:rsidP="00B255A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1E2CFE">
              <w:rPr>
                <w:rFonts w:ascii="Times New Roman" w:hAnsi="Times New Roman" w:cs="Times New Roman"/>
                <w:b/>
                <w:sz w:val="24"/>
                <w:szCs w:val="24"/>
              </w:rPr>
              <w:t>.  Организационная работа</w:t>
            </w:r>
          </w:p>
        </w:tc>
      </w:tr>
      <w:tr w:rsidR="00C164A1" w:rsidRPr="00FE537B" w:rsidTr="008E77FD">
        <w:tc>
          <w:tcPr>
            <w:tcW w:w="636" w:type="dxa"/>
            <w:gridSpan w:val="2"/>
          </w:tcPr>
          <w:p w:rsidR="00C164A1" w:rsidRPr="00FE537B" w:rsidRDefault="00C164A1" w:rsidP="00DA43E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5923" w:type="dxa"/>
          </w:tcPr>
          <w:p w:rsidR="00C164A1" w:rsidRPr="00FE537B" w:rsidRDefault="00C164A1" w:rsidP="007B0D6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плана работы на 20</w:t>
            </w:r>
            <w:r w:rsidR="007B0D67">
              <w:rPr>
                <w:rFonts w:ascii="Times New Roman" w:eastAsia="Calibri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01" w:type="dxa"/>
            <w:vAlign w:val="center"/>
          </w:tcPr>
          <w:p w:rsidR="00C164A1" w:rsidRPr="00FE537B" w:rsidRDefault="00C164A1" w:rsidP="00FC66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3686" w:type="dxa"/>
            <w:vAlign w:val="center"/>
          </w:tcPr>
          <w:p w:rsidR="00C164A1" w:rsidRDefault="00C164A1" w:rsidP="00FC66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ст.12 Закона 6-ФЗ</w:t>
            </w:r>
          </w:p>
        </w:tc>
        <w:tc>
          <w:tcPr>
            <w:tcW w:w="3827" w:type="dxa"/>
            <w:vAlign w:val="center"/>
          </w:tcPr>
          <w:p w:rsidR="00C164A1" w:rsidRPr="00FE537B" w:rsidRDefault="00C164A1" w:rsidP="00FC66F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164A1" w:rsidRPr="00FE537B" w:rsidTr="008E77FD">
        <w:tc>
          <w:tcPr>
            <w:tcW w:w="636" w:type="dxa"/>
            <w:gridSpan w:val="2"/>
          </w:tcPr>
          <w:p w:rsidR="00C164A1" w:rsidRPr="00FE537B" w:rsidRDefault="00C164A1" w:rsidP="008C4116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FE537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923" w:type="dxa"/>
          </w:tcPr>
          <w:p w:rsidR="00C164A1" w:rsidRPr="00FE537B" w:rsidRDefault="00C164A1" w:rsidP="00FC66F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Разработка  стандартов и методик внешнего муниципального финансового контроля</w:t>
            </w:r>
          </w:p>
        </w:tc>
        <w:tc>
          <w:tcPr>
            <w:tcW w:w="1701" w:type="dxa"/>
            <w:vAlign w:val="center"/>
          </w:tcPr>
          <w:p w:rsidR="00C164A1" w:rsidRPr="00FE537B" w:rsidRDefault="00C164A1" w:rsidP="00FC66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E537B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686" w:type="dxa"/>
            <w:vAlign w:val="center"/>
          </w:tcPr>
          <w:p w:rsidR="00C164A1" w:rsidRPr="00FE537B" w:rsidRDefault="00C164A1" w:rsidP="00FC66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ст.11 Закона 6-ФЗ</w:t>
            </w:r>
          </w:p>
        </w:tc>
        <w:tc>
          <w:tcPr>
            <w:tcW w:w="3827" w:type="dxa"/>
            <w:vAlign w:val="center"/>
          </w:tcPr>
          <w:p w:rsidR="00C164A1" w:rsidRPr="00FE537B" w:rsidRDefault="00C164A1" w:rsidP="00FC66F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164A1" w:rsidRPr="00FE537B" w:rsidTr="008E77FD">
        <w:tc>
          <w:tcPr>
            <w:tcW w:w="636" w:type="dxa"/>
            <w:gridSpan w:val="2"/>
          </w:tcPr>
          <w:p w:rsidR="00C164A1" w:rsidRPr="00FE537B" w:rsidRDefault="00C164A1" w:rsidP="008C4116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FE537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923" w:type="dxa"/>
          </w:tcPr>
          <w:p w:rsidR="00C164A1" w:rsidRPr="00FE537B" w:rsidRDefault="00C164A1" w:rsidP="00B255A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Подготовка и представление в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Большемуртинский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районный Совет депутатов отчет о деятельности КСО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Большемуртинского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района  </w:t>
            </w:r>
          </w:p>
        </w:tc>
        <w:tc>
          <w:tcPr>
            <w:tcW w:w="1701" w:type="dxa"/>
            <w:vAlign w:val="center"/>
          </w:tcPr>
          <w:p w:rsidR="00C164A1" w:rsidRPr="00FE537B" w:rsidRDefault="00C164A1" w:rsidP="00FC66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 квартал</w:t>
            </w:r>
          </w:p>
        </w:tc>
        <w:tc>
          <w:tcPr>
            <w:tcW w:w="3686" w:type="dxa"/>
            <w:vAlign w:val="center"/>
          </w:tcPr>
          <w:p w:rsidR="00C164A1" w:rsidRPr="00FE537B" w:rsidRDefault="00C164A1" w:rsidP="00763A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ст.19 Закона 6-ФЗ, </w:t>
            </w:r>
            <w:r w:rsidRPr="00FE537B">
              <w:rPr>
                <w:rFonts w:ascii="Times New Roman" w:eastAsia="Calibri" w:hAnsi="Times New Roman" w:cs="Times New Roman"/>
                <w:sz w:val="24"/>
                <w:szCs w:val="24"/>
              </w:rPr>
              <w:t>Положение</w:t>
            </w:r>
            <w:r w:rsidRPr="00FE537B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r w:rsidRPr="00FE537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КСО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Большемуртинского</w:t>
            </w:r>
            <w:proofErr w:type="spellEnd"/>
            <w:r w:rsidRPr="00FE537B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  <w:p w:rsidR="00C164A1" w:rsidRPr="00FE537B" w:rsidRDefault="00C164A1" w:rsidP="00763A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37B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FE537B">
              <w:rPr>
                <w:rFonts w:ascii="Times New Roman" w:hAnsi="Times New Roman" w:cs="Times New Roman"/>
                <w:sz w:val="24"/>
                <w:szCs w:val="24"/>
              </w:rPr>
              <w:t xml:space="preserve">ешение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Pr="00FE53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E537B">
              <w:rPr>
                <w:rFonts w:ascii="Times New Roman" w:hAnsi="Times New Roman" w:cs="Times New Roman"/>
                <w:sz w:val="24"/>
                <w:szCs w:val="24"/>
              </w:rPr>
              <w:t>2.20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Pr="00FE537B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20-122</w:t>
            </w:r>
            <w:r w:rsidRPr="00FE537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827" w:type="dxa"/>
            <w:vAlign w:val="center"/>
          </w:tcPr>
          <w:p w:rsidR="00C164A1" w:rsidRPr="00FE537B" w:rsidRDefault="00C164A1" w:rsidP="00FC66F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164A1" w:rsidRPr="00FE537B" w:rsidTr="008E77FD">
        <w:tc>
          <w:tcPr>
            <w:tcW w:w="636" w:type="dxa"/>
            <w:gridSpan w:val="2"/>
          </w:tcPr>
          <w:p w:rsidR="00C164A1" w:rsidRPr="00FE537B" w:rsidRDefault="00C164A1" w:rsidP="008C4116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5.4.</w:t>
            </w:r>
          </w:p>
        </w:tc>
        <w:tc>
          <w:tcPr>
            <w:tcW w:w="5923" w:type="dxa"/>
          </w:tcPr>
          <w:p w:rsidR="00C164A1" w:rsidRPr="00FE537B" w:rsidRDefault="00C164A1" w:rsidP="00763A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Участие в мероприятиях по  повышению квалификации</w:t>
            </w:r>
          </w:p>
        </w:tc>
        <w:tc>
          <w:tcPr>
            <w:tcW w:w="1701" w:type="dxa"/>
            <w:vAlign w:val="center"/>
          </w:tcPr>
          <w:p w:rsidR="00C164A1" w:rsidRPr="00FE537B" w:rsidRDefault="00C164A1" w:rsidP="00FC66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686" w:type="dxa"/>
            <w:vAlign w:val="center"/>
          </w:tcPr>
          <w:p w:rsidR="00C164A1" w:rsidRPr="00FE537B" w:rsidRDefault="00C164A1" w:rsidP="00FC66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C164A1" w:rsidRPr="00FE537B" w:rsidRDefault="00C164A1" w:rsidP="00763A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164A1" w:rsidRPr="00FE537B" w:rsidTr="008E77FD">
        <w:tc>
          <w:tcPr>
            <w:tcW w:w="636" w:type="dxa"/>
            <w:gridSpan w:val="2"/>
          </w:tcPr>
          <w:p w:rsidR="00C164A1" w:rsidRDefault="00C164A1" w:rsidP="008C4116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5.5.</w:t>
            </w:r>
          </w:p>
        </w:tc>
        <w:tc>
          <w:tcPr>
            <w:tcW w:w="5923" w:type="dxa"/>
          </w:tcPr>
          <w:p w:rsidR="00C164A1" w:rsidRDefault="00C164A1" w:rsidP="00763A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Участие в мероприятиях, направленных на противодействие коррупции</w:t>
            </w:r>
          </w:p>
        </w:tc>
        <w:tc>
          <w:tcPr>
            <w:tcW w:w="1701" w:type="dxa"/>
            <w:vAlign w:val="center"/>
          </w:tcPr>
          <w:p w:rsidR="00C164A1" w:rsidRPr="00FE537B" w:rsidRDefault="00C164A1" w:rsidP="00E871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686" w:type="dxa"/>
            <w:vAlign w:val="center"/>
          </w:tcPr>
          <w:p w:rsidR="00C164A1" w:rsidRPr="00FE537B" w:rsidRDefault="00C164A1" w:rsidP="00FC66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п.2 ст.9 Закона № 6-ФЗ</w:t>
            </w:r>
          </w:p>
        </w:tc>
        <w:tc>
          <w:tcPr>
            <w:tcW w:w="3827" w:type="dxa"/>
            <w:vAlign w:val="center"/>
          </w:tcPr>
          <w:p w:rsidR="00C164A1" w:rsidRPr="00FE537B" w:rsidRDefault="00C164A1" w:rsidP="00763AC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164A1" w:rsidRPr="00FE537B" w:rsidTr="008E77FD">
        <w:tc>
          <w:tcPr>
            <w:tcW w:w="15773" w:type="dxa"/>
            <w:gridSpan w:val="6"/>
          </w:tcPr>
          <w:p w:rsidR="00C164A1" w:rsidRPr="00003E3F" w:rsidRDefault="00C164A1" w:rsidP="00DA43ED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6</w:t>
            </w:r>
            <w:r w:rsidRPr="00003E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 Информационная деятельность</w:t>
            </w:r>
          </w:p>
        </w:tc>
      </w:tr>
      <w:tr w:rsidR="00C164A1" w:rsidRPr="00FE537B" w:rsidTr="008E77FD">
        <w:tc>
          <w:tcPr>
            <w:tcW w:w="636" w:type="dxa"/>
            <w:gridSpan w:val="2"/>
          </w:tcPr>
          <w:p w:rsidR="00C164A1" w:rsidRPr="00FE537B" w:rsidRDefault="00C164A1" w:rsidP="00DA43E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6.1.</w:t>
            </w:r>
          </w:p>
        </w:tc>
        <w:tc>
          <w:tcPr>
            <w:tcW w:w="5923" w:type="dxa"/>
          </w:tcPr>
          <w:p w:rsidR="00C164A1" w:rsidRPr="00FE537B" w:rsidRDefault="00C164A1" w:rsidP="00FC66F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Размещение в сети «Интернет» на официальном сайте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Большемуртинского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района нормативной документации, материалов  о деятельности КСО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Большемуртинского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701" w:type="dxa"/>
            <w:vAlign w:val="center"/>
          </w:tcPr>
          <w:p w:rsidR="00C164A1" w:rsidRDefault="00C164A1" w:rsidP="00FC66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686" w:type="dxa"/>
            <w:vAlign w:val="center"/>
          </w:tcPr>
          <w:p w:rsidR="00C164A1" w:rsidRDefault="00C164A1" w:rsidP="00C541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ст.14 Федерального закона от 09.02.2009 №8-ФЗ «Об обеспечении доступа к информации о деятельности государственных органов и органов местного самоуправления», </w:t>
            </w:r>
          </w:p>
          <w:p w:rsidR="00C164A1" w:rsidRPr="00FE537B" w:rsidRDefault="00C164A1" w:rsidP="00C541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ст.19 Закона 6-ФЗ</w:t>
            </w:r>
          </w:p>
        </w:tc>
        <w:tc>
          <w:tcPr>
            <w:tcW w:w="3827" w:type="dxa"/>
            <w:vAlign w:val="center"/>
          </w:tcPr>
          <w:p w:rsidR="00C164A1" w:rsidRPr="00FE537B" w:rsidRDefault="00C164A1" w:rsidP="00FC66F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A245D8" w:rsidRPr="00FE537B" w:rsidRDefault="00A245D8" w:rsidP="004F13B3">
      <w:pPr>
        <w:jc w:val="center"/>
        <w:rPr>
          <w:sz w:val="24"/>
          <w:szCs w:val="24"/>
        </w:rPr>
      </w:pPr>
    </w:p>
    <w:sectPr w:rsidR="00A245D8" w:rsidRPr="00FE537B" w:rsidSect="005210D4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>
    <w:useFELayout/>
  </w:compat>
  <w:rsids>
    <w:rsidRoot w:val="00A245D8"/>
    <w:rsid w:val="00003E3F"/>
    <w:rsid w:val="00017C67"/>
    <w:rsid w:val="000312E4"/>
    <w:rsid w:val="00031462"/>
    <w:rsid w:val="00036BAA"/>
    <w:rsid w:val="0004189A"/>
    <w:rsid w:val="00051FF4"/>
    <w:rsid w:val="0005493D"/>
    <w:rsid w:val="000576DA"/>
    <w:rsid w:val="0006701E"/>
    <w:rsid w:val="00075412"/>
    <w:rsid w:val="0007679C"/>
    <w:rsid w:val="0009116F"/>
    <w:rsid w:val="000A53B1"/>
    <w:rsid w:val="000B57A2"/>
    <w:rsid w:val="00100E20"/>
    <w:rsid w:val="00124775"/>
    <w:rsid w:val="00135B37"/>
    <w:rsid w:val="00152606"/>
    <w:rsid w:val="0018078E"/>
    <w:rsid w:val="001B5EA1"/>
    <w:rsid w:val="001C153B"/>
    <w:rsid w:val="001C70FB"/>
    <w:rsid w:val="001E2514"/>
    <w:rsid w:val="001E26B1"/>
    <w:rsid w:val="001E2AA0"/>
    <w:rsid w:val="001E2CFE"/>
    <w:rsid w:val="001E4D14"/>
    <w:rsid w:val="001F653E"/>
    <w:rsid w:val="00202696"/>
    <w:rsid w:val="0020709B"/>
    <w:rsid w:val="0022154D"/>
    <w:rsid w:val="00246DD2"/>
    <w:rsid w:val="0025466A"/>
    <w:rsid w:val="00257772"/>
    <w:rsid w:val="00260F15"/>
    <w:rsid w:val="002675F0"/>
    <w:rsid w:val="00282A34"/>
    <w:rsid w:val="00291DF3"/>
    <w:rsid w:val="002B679A"/>
    <w:rsid w:val="002C5A85"/>
    <w:rsid w:val="002D183A"/>
    <w:rsid w:val="003249E7"/>
    <w:rsid w:val="0033019A"/>
    <w:rsid w:val="00333B61"/>
    <w:rsid w:val="00337F0A"/>
    <w:rsid w:val="0035276E"/>
    <w:rsid w:val="0037275F"/>
    <w:rsid w:val="003A13B6"/>
    <w:rsid w:val="003D7AB8"/>
    <w:rsid w:val="003F3270"/>
    <w:rsid w:val="00400E50"/>
    <w:rsid w:val="00406FEC"/>
    <w:rsid w:val="00413649"/>
    <w:rsid w:val="00426E21"/>
    <w:rsid w:val="0043104B"/>
    <w:rsid w:val="00452564"/>
    <w:rsid w:val="00466A55"/>
    <w:rsid w:val="00476642"/>
    <w:rsid w:val="004A3DD7"/>
    <w:rsid w:val="004B0143"/>
    <w:rsid w:val="004B2A26"/>
    <w:rsid w:val="004B574D"/>
    <w:rsid w:val="004D301F"/>
    <w:rsid w:val="004E0E78"/>
    <w:rsid w:val="004F13B3"/>
    <w:rsid w:val="005023BE"/>
    <w:rsid w:val="00502A5F"/>
    <w:rsid w:val="005210D4"/>
    <w:rsid w:val="0054193E"/>
    <w:rsid w:val="0058459D"/>
    <w:rsid w:val="00591805"/>
    <w:rsid w:val="005A4C45"/>
    <w:rsid w:val="005E027D"/>
    <w:rsid w:val="005E62F9"/>
    <w:rsid w:val="00606756"/>
    <w:rsid w:val="006123D4"/>
    <w:rsid w:val="00612C58"/>
    <w:rsid w:val="00614A78"/>
    <w:rsid w:val="00631F43"/>
    <w:rsid w:val="00671505"/>
    <w:rsid w:val="0067296C"/>
    <w:rsid w:val="006932FD"/>
    <w:rsid w:val="006B2FE5"/>
    <w:rsid w:val="006C3E14"/>
    <w:rsid w:val="006C581D"/>
    <w:rsid w:val="006D3DCB"/>
    <w:rsid w:val="006E1734"/>
    <w:rsid w:val="006E2376"/>
    <w:rsid w:val="0072397F"/>
    <w:rsid w:val="007262E2"/>
    <w:rsid w:val="00735680"/>
    <w:rsid w:val="00761D10"/>
    <w:rsid w:val="00761E40"/>
    <w:rsid w:val="00763AC1"/>
    <w:rsid w:val="00782D28"/>
    <w:rsid w:val="007B0D67"/>
    <w:rsid w:val="007F0F16"/>
    <w:rsid w:val="0080711B"/>
    <w:rsid w:val="008169BE"/>
    <w:rsid w:val="00824C2A"/>
    <w:rsid w:val="00830DEA"/>
    <w:rsid w:val="00840E43"/>
    <w:rsid w:val="008419A9"/>
    <w:rsid w:val="00851CF1"/>
    <w:rsid w:val="00870016"/>
    <w:rsid w:val="00881F7E"/>
    <w:rsid w:val="00897AF6"/>
    <w:rsid w:val="008A426A"/>
    <w:rsid w:val="008A553F"/>
    <w:rsid w:val="008B23B4"/>
    <w:rsid w:val="008C4116"/>
    <w:rsid w:val="008C49F6"/>
    <w:rsid w:val="008C5202"/>
    <w:rsid w:val="008E19F0"/>
    <w:rsid w:val="008E6C26"/>
    <w:rsid w:val="008E77FD"/>
    <w:rsid w:val="008F3D8C"/>
    <w:rsid w:val="008F7CC1"/>
    <w:rsid w:val="0090055C"/>
    <w:rsid w:val="00916792"/>
    <w:rsid w:val="00941ADF"/>
    <w:rsid w:val="00941DA1"/>
    <w:rsid w:val="00953E96"/>
    <w:rsid w:val="009565BB"/>
    <w:rsid w:val="00994155"/>
    <w:rsid w:val="009B081E"/>
    <w:rsid w:val="009C4BF1"/>
    <w:rsid w:val="009D6D7D"/>
    <w:rsid w:val="009E2043"/>
    <w:rsid w:val="00A245D8"/>
    <w:rsid w:val="00A26D03"/>
    <w:rsid w:val="00A32E97"/>
    <w:rsid w:val="00A4476E"/>
    <w:rsid w:val="00A55F39"/>
    <w:rsid w:val="00A65144"/>
    <w:rsid w:val="00A65727"/>
    <w:rsid w:val="00A71A5F"/>
    <w:rsid w:val="00A72C2A"/>
    <w:rsid w:val="00AA4105"/>
    <w:rsid w:val="00AD2EC3"/>
    <w:rsid w:val="00B04B9F"/>
    <w:rsid w:val="00B066EF"/>
    <w:rsid w:val="00B122EA"/>
    <w:rsid w:val="00B1338F"/>
    <w:rsid w:val="00B255AF"/>
    <w:rsid w:val="00B31C71"/>
    <w:rsid w:val="00B34E22"/>
    <w:rsid w:val="00B52144"/>
    <w:rsid w:val="00B57DA4"/>
    <w:rsid w:val="00B974F5"/>
    <w:rsid w:val="00BA0E92"/>
    <w:rsid w:val="00BA4F8C"/>
    <w:rsid w:val="00BC5997"/>
    <w:rsid w:val="00BD6DA1"/>
    <w:rsid w:val="00BF2A27"/>
    <w:rsid w:val="00C164A1"/>
    <w:rsid w:val="00C34627"/>
    <w:rsid w:val="00C45707"/>
    <w:rsid w:val="00C4712D"/>
    <w:rsid w:val="00C53AB7"/>
    <w:rsid w:val="00C55E5E"/>
    <w:rsid w:val="00C8431A"/>
    <w:rsid w:val="00C90906"/>
    <w:rsid w:val="00CA38D2"/>
    <w:rsid w:val="00CA4276"/>
    <w:rsid w:val="00CA79E0"/>
    <w:rsid w:val="00CB55C0"/>
    <w:rsid w:val="00CB699A"/>
    <w:rsid w:val="00D14558"/>
    <w:rsid w:val="00D2090B"/>
    <w:rsid w:val="00D21B36"/>
    <w:rsid w:val="00D30CAE"/>
    <w:rsid w:val="00D57411"/>
    <w:rsid w:val="00DA43ED"/>
    <w:rsid w:val="00DA61E4"/>
    <w:rsid w:val="00DD7CF3"/>
    <w:rsid w:val="00DF59FD"/>
    <w:rsid w:val="00E05546"/>
    <w:rsid w:val="00E10F46"/>
    <w:rsid w:val="00E366F9"/>
    <w:rsid w:val="00E67A35"/>
    <w:rsid w:val="00E76F77"/>
    <w:rsid w:val="00E82896"/>
    <w:rsid w:val="00E858A4"/>
    <w:rsid w:val="00E97541"/>
    <w:rsid w:val="00EA6872"/>
    <w:rsid w:val="00EB56F8"/>
    <w:rsid w:val="00ED0845"/>
    <w:rsid w:val="00EF17E9"/>
    <w:rsid w:val="00F14471"/>
    <w:rsid w:val="00F267A2"/>
    <w:rsid w:val="00F367B5"/>
    <w:rsid w:val="00F37BF2"/>
    <w:rsid w:val="00F52137"/>
    <w:rsid w:val="00F66516"/>
    <w:rsid w:val="00FA208A"/>
    <w:rsid w:val="00FA22F2"/>
    <w:rsid w:val="00FA595F"/>
    <w:rsid w:val="00FB547D"/>
    <w:rsid w:val="00FC66FC"/>
    <w:rsid w:val="00FD5F59"/>
    <w:rsid w:val="00FE53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67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53B"/>
    <w:pPr>
      <w:ind w:left="720"/>
      <w:contextualSpacing/>
    </w:pPr>
  </w:style>
  <w:style w:type="table" w:styleId="a4">
    <w:name w:val="Table Grid"/>
    <w:basedOn w:val="a1"/>
    <w:uiPriority w:val="59"/>
    <w:rsid w:val="002546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link w:val="a6"/>
    <w:uiPriority w:val="1"/>
    <w:qFormat/>
    <w:rsid w:val="00FC66FC"/>
    <w:pPr>
      <w:spacing w:after="0" w:line="240" w:lineRule="auto"/>
    </w:pPr>
  </w:style>
  <w:style w:type="character" w:customStyle="1" w:styleId="a6">
    <w:name w:val="Без интервала Знак"/>
    <w:basedOn w:val="a0"/>
    <w:link w:val="a5"/>
    <w:uiPriority w:val="1"/>
    <w:rsid w:val="00FC66FC"/>
  </w:style>
  <w:style w:type="paragraph" w:styleId="a7">
    <w:name w:val="Balloon Text"/>
    <w:basedOn w:val="a"/>
    <w:link w:val="a8"/>
    <w:uiPriority w:val="99"/>
    <w:semiHidden/>
    <w:unhideWhenUsed/>
    <w:rsid w:val="00FC66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C66F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53B"/>
    <w:pPr>
      <w:ind w:left="720"/>
      <w:contextualSpacing/>
    </w:pPr>
  </w:style>
  <w:style w:type="table" w:styleId="a4">
    <w:name w:val="Table Grid"/>
    <w:basedOn w:val="a1"/>
    <w:uiPriority w:val="59"/>
    <w:rsid w:val="002546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link w:val="a6"/>
    <w:uiPriority w:val="1"/>
    <w:qFormat/>
    <w:rsid w:val="00FC66FC"/>
    <w:pPr>
      <w:spacing w:after="0" w:line="240" w:lineRule="auto"/>
    </w:pPr>
  </w:style>
  <w:style w:type="character" w:customStyle="1" w:styleId="a6">
    <w:name w:val="Без интервала Знак"/>
    <w:basedOn w:val="a0"/>
    <w:link w:val="a5"/>
    <w:uiPriority w:val="1"/>
    <w:rsid w:val="00FC66FC"/>
  </w:style>
  <w:style w:type="paragraph" w:styleId="a7">
    <w:name w:val="Balloon Text"/>
    <w:basedOn w:val="a"/>
    <w:link w:val="a8"/>
    <w:uiPriority w:val="99"/>
    <w:semiHidden/>
    <w:unhideWhenUsed/>
    <w:rsid w:val="00FC66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C66F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CEEF2A-556E-453F-9380-F469184F1A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3</Pages>
  <Words>921</Words>
  <Characters>5255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Пользователь Windows</cp:lastModifiedBy>
  <cp:revision>7</cp:revision>
  <cp:lastPrinted>2022-06-17T09:38:00Z</cp:lastPrinted>
  <dcterms:created xsi:type="dcterms:W3CDTF">2024-12-23T01:57:00Z</dcterms:created>
  <dcterms:modified xsi:type="dcterms:W3CDTF">2024-12-28T02:53:00Z</dcterms:modified>
</cp:coreProperties>
</file>