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446" w:rsidRDefault="00E27A28" w:rsidP="00620446">
      <w:pPr>
        <w:autoSpaceDE w:val="0"/>
        <w:autoSpaceDN w:val="0"/>
        <w:adjustRightInd w:val="0"/>
        <w:jc w:val="right"/>
        <w:rPr>
          <w:b/>
          <w:bCs/>
          <w:sz w:val="28"/>
          <w:szCs w:val="28"/>
        </w:rPr>
      </w:pPr>
      <w:r>
        <w:rPr>
          <w:b/>
          <w:bCs/>
          <w:sz w:val="28"/>
          <w:szCs w:val="28"/>
        </w:rPr>
        <w:t xml:space="preserve">                                             </w:t>
      </w:r>
    </w:p>
    <w:p w:rsidR="009B2DCB" w:rsidRDefault="00AD4313" w:rsidP="009B2DCB">
      <w:pPr>
        <w:autoSpaceDE w:val="0"/>
        <w:autoSpaceDN w:val="0"/>
        <w:adjustRightInd w:val="0"/>
        <w:jc w:val="center"/>
        <w:rPr>
          <w:b/>
          <w:bCs/>
          <w:sz w:val="28"/>
          <w:szCs w:val="28"/>
        </w:rPr>
      </w:pPr>
      <w:r>
        <w:rPr>
          <w:b/>
          <w:bCs/>
          <w:noProof/>
          <w:sz w:val="28"/>
          <w:szCs w:val="28"/>
        </w:rPr>
        <w:drawing>
          <wp:anchor distT="0" distB="0" distL="114300" distR="114300" simplePos="0" relativeHeight="251668992" behindDoc="0" locked="0" layoutInCell="1" allowOverlap="1">
            <wp:simplePos x="0" y="0"/>
            <wp:positionH relativeFrom="column">
              <wp:posOffset>2630170</wp:posOffset>
            </wp:positionH>
            <wp:positionV relativeFrom="paragraph">
              <wp:posOffset>-189230</wp:posOffset>
            </wp:positionV>
            <wp:extent cx="857885" cy="905510"/>
            <wp:effectExtent l="0" t="0" r="0" b="8890"/>
            <wp:wrapNone/>
            <wp:docPr id="39" name="Рисунок 1" descr="Описание: \\Bezrukix\слава\Оксана Ивановна\герб и флаг района\01Большемуртинский МР_герб цв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Bezrukix\слава\Оксана Ивановна\герб и флаг района\01Большемуртинский МР_герб цвет.jpg"/>
                    <pic:cNvPicPr>
                      <a:picLocks noChangeAspect="1" noChangeArrowheads="1"/>
                    </pic:cNvPicPr>
                  </pic:nvPicPr>
                  <pic:blipFill>
                    <a:blip r:embed="rId9">
                      <a:extLst>
                        <a:ext uri="{28A0092B-C50C-407E-A947-70E740481C1C}">
                          <a14:useLocalDpi xmlns:a14="http://schemas.microsoft.com/office/drawing/2010/main" val="0"/>
                        </a:ext>
                      </a:extLst>
                    </a:blip>
                    <a:srcRect l="14235" t="28925" r="13510" b="9958"/>
                    <a:stretch>
                      <a:fillRect/>
                    </a:stretch>
                  </pic:blipFill>
                  <pic:spPr bwMode="auto">
                    <a:xfrm>
                      <a:off x="0" y="0"/>
                      <a:ext cx="857885" cy="9055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2DCB" w:rsidRDefault="009B2DCB" w:rsidP="00E27A28">
      <w:pPr>
        <w:autoSpaceDE w:val="0"/>
        <w:autoSpaceDN w:val="0"/>
        <w:adjustRightInd w:val="0"/>
        <w:rPr>
          <w:b/>
          <w:bCs/>
          <w:sz w:val="28"/>
          <w:szCs w:val="28"/>
        </w:rPr>
      </w:pPr>
    </w:p>
    <w:p w:rsidR="009B2DCB" w:rsidRDefault="009B2DCB" w:rsidP="00E27A28">
      <w:pPr>
        <w:autoSpaceDE w:val="0"/>
        <w:autoSpaceDN w:val="0"/>
        <w:adjustRightInd w:val="0"/>
        <w:rPr>
          <w:b/>
          <w:bCs/>
          <w:sz w:val="28"/>
          <w:szCs w:val="28"/>
        </w:rPr>
      </w:pPr>
      <w:r>
        <w:rPr>
          <w:b/>
          <w:bCs/>
          <w:sz w:val="28"/>
          <w:szCs w:val="28"/>
        </w:rPr>
        <w:t xml:space="preserve">                                                 </w:t>
      </w:r>
    </w:p>
    <w:p w:rsidR="009B2DCB" w:rsidRDefault="009B2DCB" w:rsidP="00E27A28">
      <w:pPr>
        <w:autoSpaceDE w:val="0"/>
        <w:autoSpaceDN w:val="0"/>
        <w:adjustRightInd w:val="0"/>
        <w:rPr>
          <w:b/>
          <w:bCs/>
          <w:sz w:val="28"/>
          <w:szCs w:val="28"/>
        </w:rPr>
      </w:pPr>
    </w:p>
    <w:p w:rsidR="00E27A28" w:rsidRPr="008C7454" w:rsidRDefault="00E27A28" w:rsidP="009B2DCB">
      <w:pPr>
        <w:autoSpaceDE w:val="0"/>
        <w:autoSpaceDN w:val="0"/>
        <w:adjustRightInd w:val="0"/>
        <w:jc w:val="center"/>
        <w:rPr>
          <w:b/>
          <w:bCs/>
          <w:sz w:val="28"/>
          <w:szCs w:val="28"/>
        </w:rPr>
      </w:pPr>
      <w:r w:rsidRPr="008C7454">
        <w:rPr>
          <w:b/>
          <w:bCs/>
          <w:sz w:val="28"/>
          <w:szCs w:val="28"/>
        </w:rPr>
        <w:t>АДМИНИСТРАЦИЯ</w:t>
      </w:r>
    </w:p>
    <w:p w:rsidR="00E27A28" w:rsidRPr="008C7454" w:rsidRDefault="00E27A28" w:rsidP="00E27A28">
      <w:pPr>
        <w:autoSpaceDE w:val="0"/>
        <w:autoSpaceDN w:val="0"/>
        <w:adjustRightInd w:val="0"/>
        <w:jc w:val="center"/>
        <w:rPr>
          <w:b/>
          <w:bCs/>
          <w:sz w:val="28"/>
          <w:szCs w:val="28"/>
        </w:rPr>
      </w:pPr>
      <w:r w:rsidRPr="008C7454">
        <w:rPr>
          <w:b/>
          <w:bCs/>
          <w:sz w:val="28"/>
          <w:szCs w:val="28"/>
        </w:rPr>
        <w:t>БОЛЬШЕМУРТИНСКОГО РАЙОНА</w:t>
      </w:r>
    </w:p>
    <w:p w:rsidR="00E27A28" w:rsidRPr="008C7454" w:rsidRDefault="00E27A28" w:rsidP="00E27A28">
      <w:pPr>
        <w:autoSpaceDE w:val="0"/>
        <w:autoSpaceDN w:val="0"/>
        <w:adjustRightInd w:val="0"/>
        <w:jc w:val="center"/>
        <w:rPr>
          <w:b/>
          <w:bCs/>
          <w:sz w:val="28"/>
          <w:szCs w:val="28"/>
        </w:rPr>
      </w:pPr>
      <w:r w:rsidRPr="008C7454">
        <w:rPr>
          <w:b/>
          <w:bCs/>
          <w:sz w:val="28"/>
          <w:szCs w:val="28"/>
        </w:rPr>
        <w:t>КРАСНОЯРСКОГО КРАЯ</w:t>
      </w:r>
    </w:p>
    <w:p w:rsidR="00E27A28" w:rsidRPr="005068FA" w:rsidRDefault="00E27A28" w:rsidP="00E27A28">
      <w:pPr>
        <w:autoSpaceDE w:val="0"/>
        <w:autoSpaceDN w:val="0"/>
        <w:adjustRightInd w:val="0"/>
        <w:rPr>
          <w:b/>
          <w:bCs/>
          <w:sz w:val="16"/>
          <w:szCs w:val="16"/>
        </w:rPr>
      </w:pPr>
    </w:p>
    <w:p w:rsidR="00E27A28" w:rsidRPr="00536859" w:rsidRDefault="00E27A28" w:rsidP="00E27A28">
      <w:pPr>
        <w:autoSpaceDE w:val="0"/>
        <w:autoSpaceDN w:val="0"/>
        <w:adjustRightInd w:val="0"/>
        <w:jc w:val="center"/>
        <w:rPr>
          <w:b/>
          <w:bCs/>
          <w:sz w:val="36"/>
          <w:szCs w:val="36"/>
        </w:rPr>
      </w:pPr>
      <w:r w:rsidRPr="00536859">
        <w:rPr>
          <w:b/>
          <w:bCs/>
          <w:sz w:val="36"/>
          <w:szCs w:val="36"/>
        </w:rPr>
        <w:t>ПОСТАНОВЛЕНИЕ</w:t>
      </w:r>
    </w:p>
    <w:p w:rsidR="00E27A28" w:rsidRPr="005068FA" w:rsidRDefault="00E27A28" w:rsidP="00E27A28">
      <w:pPr>
        <w:autoSpaceDE w:val="0"/>
        <w:autoSpaceDN w:val="0"/>
        <w:adjustRightInd w:val="0"/>
        <w:rPr>
          <w:sz w:val="16"/>
          <w:szCs w:val="16"/>
        </w:rPr>
      </w:pPr>
    </w:p>
    <w:p w:rsidR="00E27A28" w:rsidRDefault="00895271" w:rsidP="003A23E5">
      <w:pPr>
        <w:autoSpaceDE w:val="0"/>
        <w:autoSpaceDN w:val="0"/>
        <w:adjustRightInd w:val="0"/>
        <w:rPr>
          <w:sz w:val="28"/>
          <w:szCs w:val="28"/>
        </w:rPr>
      </w:pPr>
      <w:r>
        <w:rPr>
          <w:sz w:val="28"/>
          <w:szCs w:val="28"/>
        </w:rPr>
        <w:t>03.10.</w:t>
      </w:r>
      <w:r w:rsidR="00E27A28">
        <w:rPr>
          <w:sz w:val="28"/>
          <w:szCs w:val="28"/>
        </w:rPr>
        <w:t>201</w:t>
      </w:r>
      <w:r w:rsidR="009B2DCB">
        <w:rPr>
          <w:sz w:val="28"/>
          <w:szCs w:val="28"/>
        </w:rPr>
        <w:t>9</w:t>
      </w:r>
      <w:r w:rsidR="003A23E5">
        <w:rPr>
          <w:sz w:val="28"/>
          <w:szCs w:val="28"/>
        </w:rPr>
        <w:t xml:space="preserve"> г.           </w:t>
      </w:r>
      <w:r w:rsidR="00A93F3E">
        <w:rPr>
          <w:sz w:val="28"/>
          <w:szCs w:val="28"/>
        </w:rPr>
        <w:t xml:space="preserve">    </w:t>
      </w:r>
      <w:r w:rsidR="003A23E5">
        <w:rPr>
          <w:sz w:val="28"/>
          <w:szCs w:val="28"/>
        </w:rPr>
        <w:t xml:space="preserve"> </w:t>
      </w:r>
      <w:r w:rsidR="0054357B">
        <w:rPr>
          <w:sz w:val="28"/>
          <w:szCs w:val="28"/>
        </w:rPr>
        <w:t xml:space="preserve"> </w:t>
      </w:r>
      <w:r>
        <w:rPr>
          <w:sz w:val="28"/>
          <w:szCs w:val="28"/>
        </w:rPr>
        <w:t xml:space="preserve">            </w:t>
      </w:r>
      <w:proofErr w:type="spellStart"/>
      <w:r w:rsidR="00E27A28">
        <w:rPr>
          <w:sz w:val="28"/>
          <w:szCs w:val="28"/>
        </w:rPr>
        <w:t>пгт</w:t>
      </w:r>
      <w:proofErr w:type="spellEnd"/>
      <w:r w:rsidR="00E27A28">
        <w:rPr>
          <w:sz w:val="28"/>
          <w:szCs w:val="28"/>
        </w:rPr>
        <w:t xml:space="preserve">. Большая Мурта                    </w:t>
      </w:r>
      <w:r w:rsidR="003A23E5">
        <w:rPr>
          <w:sz w:val="28"/>
          <w:szCs w:val="28"/>
        </w:rPr>
        <w:t xml:space="preserve">           </w:t>
      </w:r>
      <w:r w:rsidR="00A93F3E">
        <w:rPr>
          <w:sz w:val="28"/>
          <w:szCs w:val="28"/>
        </w:rPr>
        <w:t xml:space="preserve">  </w:t>
      </w:r>
      <w:r w:rsidR="00FE2B33">
        <w:rPr>
          <w:sz w:val="28"/>
          <w:szCs w:val="28"/>
        </w:rPr>
        <w:t xml:space="preserve">    </w:t>
      </w:r>
      <w:r w:rsidR="00E27A28">
        <w:rPr>
          <w:sz w:val="28"/>
          <w:szCs w:val="28"/>
        </w:rPr>
        <w:t xml:space="preserve">№ </w:t>
      </w:r>
      <w:r>
        <w:rPr>
          <w:sz w:val="28"/>
          <w:szCs w:val="28"/>
        </w:rPr>
        <w:t>654</w:t>
      </w:r>
    </w:p>
    <w:p w:rsidR="00E27A28" w:rsidRPr="005068FA" w:rsidRDefault="00E27A28" w:rsidP="00E27A28">
      <w:pPr>
        <w:autoSpaceDE w:val="0"/>
        <w:autoSpaceDN w:val="0"/>
        <w:adjustRightInd w:val="0"/>
        <w:jc w:val="both"/>
        <w:rPr>
          <w:sz w:val="16"/>
          <w:szCs w:val="16"/>
        </w:rPr>
      </w:pPr>
    </w:p>
    <w:p w:rsidR="00620446" w:rsidRDefault="00620446" w:rsidP="00E27A28">
      <w:pPr>
        <w:jc w:val="both"/>
        <w:rPr>
          <w:sz w:val="28"/>
          <w:szCs w:val="28"/>
        </w:rPr>
      </w:pPr>
    </w:p>
    <w:p w:rsidR="00E27A28" w:rsidRDefault="00E27A28" w:rsidP="00E27A28">
      <w:pPr>
        <w:jc w:val="both"/>
        <w:rPr>
          <w:sz w:val="28"/>
          <w:szCs w:val="28"/>
        </w:rPr>
      </w:pPr>
      <w:r w:rsidRPr="007F4B57">
        <w:rPr>
          <w:sz w:val="28"/>
          <w:szCs w:val="28"/>
        </w:rPr>
        <w:t>Об утверждении административного регламента</w:t>
      </w:r>
      <w:r>
        <w:rPr>
          <w:sz w:val="28"/>
          <w:szCs w:val="28"/>
        </w:rPr>
        <w:t xml:space="preserve"> Большемуртинского района Красноярского края по предоставлению</w:t>
      </w:r>
      <w:r w:rsidRPr="007F4B57">
        <w:rPr>
          <w:sz w:val="28"/>
          <w:szCs w:val="28"/>
        </w:rPr>
        <w:t xml:space="preserve"> муниципальной услуги</w:t>
      </w:r>
      <w:r>
        <w:rPr>
          <w:sz w:val="28"/>
          <w:szCs w:val="28"/>
        </w:rPr>
        <w:t xml:space="preserve"> </w:t>
      </w:r>
      <w:r w:rsidRPr="007F4B57">
        <w:rPr>
          <w:sz w:val="28"/>
          <w:szCs w:val="28"/>
        </w:rPr>
        <w:t>«</w:t>
      </w:r>
      <w:r w:rsidR="00D95E87" w:rsidRPr="00D57D61">
        <w:rPr>
          <w:sz w:val="28"/>
          <w:szCs w:val="28"/>
        </w:rPr>
        <w:t>Прием заявлений и выдач</w:t>
      </w:r>
      <w:r w:rsidR="00D95E87">
        <w:rPr>
          <w:sz w:val="28"/>
          <w:szCs w:val="28"/>
        </w:rPr>
        <w:t>а</w:t>
      </w:r>
      <w:r w:rsidR="00D95E87" w:rsidRPr="00D57D61">
        <w:rPr>
          <w:sz w:val="28"/>
          <w:szCs w:val="28"/>
        </w:rPr>
        <w:t xml:space="preserve"> документов о согласовании переустройства и (или) перепланировки жилого помещения</w:t>
      </w:r>
      <w:r>
        <w:rPr>
          <w:sz w:val="28"/>
          <w:szCs w:val="28"/>
        </w:rPr>
        <w:t>»</w:t>
      </w:r>
      <w:r w:rsidR="003D793F">
        <w:rPr>
          <w:sz w:val="28"/>
          <w:szCs w:val="28"/>
        </w:rPr>
        <w:t xml:space="preserve"> </w:t>
      </w:r>
    </w:p>
    <w:p w:rsidR="00B206F2" w:rsidRDefault="00B206F2" w:rsidP="00B206F2">
      <w:pPr>
        <w:ind w:right="-2"/>
        <w:jc w:val="both"/>
        <w:rPr>
          <w:sz w:val="16"/>
          <w:szCs w:val="16"/>
        </w:rPr>
      </w:pPr>
    </w:p>
    <w:p w:rsidR="00B206F2" w:rsidRDefault="00E27A28" w:rsidP="00B206F2">
      <w:pPr>
        <w:ind w:right="-2" w:firstLine="851"/>
        <w:jc w:val="both"/>
        <w:rPr>
          <w:sz w:val="28"/>
          <w:szCs w:val="28"/>
        </w:rPr>
      </w:pPr>
      <w:proofErr w:type="gramStart"/>
      <w:r w:rsidRPr="00A67B1B">
        <w:rPr>
          <w:sz w:val="28"/>
          <w:szCs w:val="28"/>
        </w:rPr>
        <w:t xml:space="preserve">В целях реализации положений Федерального закона от 27.07.2010 </w:t>
      </w:r>
      <w:r w:rsidRPr="00A67B1B">
        <w:rPr>
          <w:sz w:val="28"/>
          <w:szCs w:val="28"/>
        </w:rPr>
        <w:br/>
        <w:t>№</w:t>
      </w:r>
      <w:r w:rsidR="00F252F5">
        <w:rPr>
          <w:sz w:val="28"/>
          <w:szCs w:val="28"/>
        </w:rPr>
        <w:t> </w:t>
      </w:r>
      <w:r w:rsidRPr="00A67B1B">
        <w:rPr>
          <w:sz w:val="28"/>
          <w:szCs w:val="28"/>
        </w:rPr>
        <w:t xml:space="preserve">210-ФЗ «Об организации предоставления государственных и муниципальных услуг», </w:t>
      </w:r>
      <w:r>
        <w:rPr>
          <w:sz w:val="28"/>
          <w:szCs w:val="28"/>
        </w:rPr>
        <w:t xml:space="preserve">распоряжения правительства Российской Федерации </w:t>
      </w:r>
      <w:r w:rsidR="0054357B">
        <w:rPr>
          <w:sz w:val="28"/>
          <w:szCs w:val="28"/>
        </w:rPr>
        <w:t>от 17.12.</w:t>
      </w:r>
      <w:r w:rsidRPr="00A67B1B">
        <w:rPr>
          <w:sz w:val="28"/>
          <w:szCs w:val="28"/>
        </w:rPr>
        <w:t xml:space="preserve">2009 </w:t>
      </w:r>
      <w:r>
        <w:rPr>
          <w:sz w:val="28"/>
          <w:szCs w:val="28"/>
        </w:rPr>
        <w:t>№</w:t>
      </w:r>
      <w:r w:rsidR="00F252F5">
        <w:rPr>
          <w:sz w:val="28"/>
          <w:szCs w:val="28"/>
        </w:rPr>
        <w:t> </w:t>
      </w:r>
      <w:r w:rsidRPr="00A67B1B">
        <w:rPr>
          <w:sz w:val="28"/>
          <w:szCs w:val="28"/>
        </w:rPr>
        <w:t>1993-р</w:t>
      </w:r>
      <w:r>
        <w:rPr>
          <w:sz w:val="28"/>
          <w:szCs w:val="28"/>
        </w:rPr>
        <w:t xml:space="preserve"> о </w:t>
      </w:r>
      <w:r w:rsidRPr="00A67B1B">
        <w:rPr>
          <w:sz w:val="28"/>
          <w:szCs w:val="28"/>
        </w:rPr>
        <w:t>сводн</w:t>
      </w:r>
      <w:r>
        <w:rPr>
          <w:sz w:val="28"/>
          <w:szCs w:val="28"/>
        </w:rPr>
        <w:t>ом</w:t>
      </w:r>
      <w:r w:rsidRPr="00A67B1B">
        <w:rPr>
          <w:sz w:val="28"/>
          <w:szCs w:val="28"/>
        </w:rPr>
        <w:t xml:space="preserve"> перечн</w:t>
      </w:r>
      <w:r>
        <w:rPr>
          <w:sz w:val="28"/>
          <w:szCs w:val="28"/>
        </w:rPr>
        <w:t>е</w:t>
      </w:r>
      <w:r w:rsidRPr="00A67B1B">
        <w:rPr>
          <w:sz w:val="28"/>
          <w:szCs w:val="28"/>
        </w:rPr>
        <w:t xml:space="preserve">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w:t>
      </w:r>
      <w:r w:rsidRPr="00C035A8">
        <w:rPr>
          <w:sz w:val="28"/>
          <w:szCs w:val="28"/>
        </w:rPr>
        <w:t>, в соответствии</w:t>
      </w:r>
      <w:r w:rsidR="003A23E5">
        <w:rPr>
          <w:sz w:val="28"/>
          <w:szCs w:val="28"/>
        </w:rPr>
        <w:t xml:space="preserve"> с постановлением </w:t>
      </w:r>
      <w:r>
        <w:rPr>
          <w:sz w:val="28"/>
          <w:szCs w:val="28"/>
        </w:rPr>
        <w:t>администрации  Большемуртинского  района от 02.05.2012  №</w:t>
      </w:r>
      <w:r w:rsidR="00F252F5">
        <w:rPr>
          <w:sz w:val="28"/>
          <w:szCs w:val="28"/>
        </w:rPr>
        <w:t> </w:t>
      </w:r>
      <w:r>
        <w:rPr>
          <w:sz w:val="28"/>
          <w:szCs w:val="28"/>
        </w:rPr>
        <w:t>540</w:t>
      </w:r>
      <w:r w:rsidR="00F252F5">
        <w:rPr>
          <w:sz w:val="28"/>
          <w:szCs w:val="28"/>
        </w:rPr>
        <w:t> </w:t>
      </w:r>
      <w:r>
        <w:rPr>
          <w:sz w:val="28"/>
          <w:szCs w:val="28"/>
        </w:rPr>
        <w:t>«</w:t>
      </w:r>
      <w:r w:rsidRPr="00AE0225">
        <w:rPr>
          <w:sz w:val="28"/>
          <w:szCs w:val="28"/>
        </w:rPr>
        <w:t>Об утверждении</w:t>
      </w:r>
      <w:r>
        <w:rPr>
          <w:sz w:val="28"/>
          <w:szCs w:val="28"/>
        </w:rPr>
        <w:t xml:space="preserve"> </w:t>
      </w:r>
      <w:r w:rsidRPr="00AE0225">
        <w:rPr>
          <w:sz w:val="28"/>
          <w:szCs w:val="28"/>
        </w:rPr>
        <w:t>Порядка</w:t>
      </w:r>
      <w:r>
        <w:rPr>
          <w:sz w:val="28"/>
          <w:szCs w:val="28"/>
        </w:rPr>
        <w:t xml:space="preserve"> </w:t>
      </w:r>
      <w:r w:rsidRPr="00AE0225">
        <w:rPr>
          <w:sz w:val="28"/>
          <w:szCs w:val="28"/>
        </w:rPr>
        <w:t>разработки</w:t>
      </w:r>
      <w:r>
        <w:rPr>
          <w:sz w:val="28"/>
          <w:szCs w:val="28"/>
        </w:rPr>
        <w:t xml:space="preserve"> </w:t>
      </w:r>
      <w:r w:rsidRPr="00AE0225">
        <w:rPr>
          <w:sz w:val="28"/>
          <w:szCs w:val="28"/>
        </w:rPr>
        <w:t>и</w:t>
      </w:r>
      <w:proofErr w:type="gramEnd"/>
      <w:r w:rsidRPr="00AE0225">
        <w:rPr>
          <w:sz w:val="28"/>
          <w:szCs w:val="28"/>
        </w:rPr>
        <w:t xml:space="preserve"> утверждения административных </w:t>
      </w:r>
      <w:r>
        <w:rPr>
          <w:sz w:val="28"/>
          <w:szCs w:val="28"/>
        </w:rPr>
        <w:t xml:space="preserve">  </w:t>
      </w:r>
      <w:r w:rsidRPr="00AE0225">
        <w:rPr>
          <w:sz w:val="28"/>
          <w:szCs w:val="28"/>
        </w:rPr>
        <w:t xml:space="preserve">регламентов </w:t>
      </w:r>
      <w:r>
        <w:rPr>
          <w:sz w:val="28"/>
          <w:szCs w:val="28"/>
        </w:rPr>
        <w:t xml:space="preserve">  </w:t>
      </w:r>
      <w:r w:rsidRPr="00AE0225">
        <w:rPr>
          <w:sz w:val="28"/>
          <w:szCs w:val="28"/>
        </w:rPr>
        <w:t>предо</w:t>
      </w:r>
      <w:r>
        <w:rPr>
          <w:sz w:val="28"/>
          <w:szCs w:val="28"/>
        </w:rPr>
        <w:t xml:space="preserve">ставления   муниципальных   услуг   в </w:t>
      </w:r>
      <w:r w:rsidRPr="00AE0225">
        <w:rPr>
          <w:sz w:val="28"/>
          <w:szCs w:val="28"/>
        </w:rPr>
        <w:t>муниципальном образовании «Большемуртинский район» Красноярского края</w:t>
      </w:r>
      <w:r>
        <w:rPr>
          <w:sz w:val="28"/>
          <w:szCs w:val="28"/>
        </w:rPr>
        <w:t xml:space="preserve">», Соглашением о взаимодействии по предоставлению муниципальных услуг от </w:t>
      </w:r>
      <w:r w:rsidR="00D22DDD">
        <w:rPr>
          <w:sz w:val="28"/>
          <w:szCs w:val="28"/>
        </w:rPr>
        <w:t>11</w:t>
      </w:r>
      <w:r>
        <w:rPr>
          <w:sz w:val="28"/>
          <w:szCs w:val="28"/>
        </w:rPr>
        <w:t>.12.201</w:t>
      </w:r>
      <w:r w:rsidR="00D22DDD">
        <w:rPr>
          <w:sz w:val="28"/>
          <w:szCs w:val="28"/>
        </w:rPr>
        <w:t>8</w:t>
      </w:r>
      <w:r>
        <w:rPr>
          <w:sz w:val="28"/>
          <w:szCs w:val="28"/>
        </w:rPr>
        <w:t xml:space="preserve"> №</w:t>
      </w:r>
      <w:r w:rsidR="00F252F5">
        <w:rPr>
          <w:sz w:val="28"/>
          <w:szCs w:val="28"/>
        </w:rPr>
        <w:t xml:space="preserve"> </w:t>
      </w:r>
      <w:r w:rsidR="00D22DDD">
        <w:rPr>
          <w:sz w:val="28"/>
          <w:szCs w:val="28"/>
        </w:rPr>
        <w:t>412</w:t>
      </w:r>
      <w:r>
        <w:rPr>
          <w:sz w:val="28"/>
          <w:szCs w:val="28"/>
        </w:rPr>
        <w:t>/</w:t>
      </w:r>
      <w:proofErr w:type="spellStart"/>
      <w:r>
        <w:rPr>
          <w:sz w:val="28"/>
          <w:szCs w:val="28"/>
        </w:rPr>
        <w:t>му</w:t>
      </w:r>
      <w:proofErr w:type="spellEnd"/>
      <w:r>
        <w:rPr>
          <w:sz w:val="28"/>
          <w:szCs w:val="28"/>
        </w:rPr>
        <w:t xml:space="preserve">, </w:t>
      </w:r>
      <w:r w:rsidRPr="00C035A8">
        <w:rPr>
          <w:sz w:val="28"/>
          <w:szCs w:val="28"/>
        </w:rPr>
        <w:t>с</w:t>
      </w:r>
      <w:r>
        <w:rPr>
          <w:sz w:val="28"/>
          <w:szCs w:val="28"/>
        </w:rPr>
        <w:t xml:space="preserve"> </w:t>
      </w:r>
      <w:r w:rsidRPr="00C035A8">
        <w:rPr>
          <w:sz w:val="28"/>
          <w:szCs w:val="28"/>
        </w:rPr>
        <w:t xml:space="preserve"> </w:t>
      </w:r>
      <w:r>
        <w:rPr>
          <w:sz w:val="28"/>
          <w:szCs w:val="28"/>
        </w:rPr>
        <w:t xml:space="preserve">Уставом </w:t>
      </w:r>
      <w:proofErr w:type="spellStart"/>
      <w:r>
        <w:rPr>
          <w:sz w:val="28"/>
          <w:szCs w:val="28"/>
        </w:rPr>
        <w:t>Большемуртинского</w:t>
      </w:r>
      <w:proofErr w:type="spellEnd"/>
      <w:r>
        <w:rPr>
          <w:sz w:val="28"/>
          <w:szCs w:val="28"/>
        </w:rPr>
        <w:t xml:space="preserve"> района  ПОСТАНОВЛЯЮ:</w:t>
      </w:r>
    </w:p>
    <w:p w:rsidR="00B206F2" w:rsidRDefault="009E1FFA" w:rsidP="00B206F2">
      <w:pPr>
        <w:ind w:right="-2" w:firstLine="851"/>
        <w:jc w:val="both"/>
        <w:rPr>
          <w:sz w:val="28"/>
          <w:szCs w:val="28"/>
        </w:rPr>
      </w:pPr>
      <w:r>
        <w:rPr>
          <w:sz w:val="28"/>
          <w:szCs w:val="28"/>
        </w:rPr>
        <w:t xml:space="preserve">1. </w:t>
      </w:r>
      <w:r w:rsidR="00E27A28" w:rsidRPr="00FE1602">
        <w:rPr>
          <w:sz w:val="28"/>
          <w:szCs w:val="28"/>
        </w:rPr>
        <w:t xml:space="preserve">Утвердить административный регламент </w:t>
      </w:r>
      <w:r w:rsidR="00E27A28">
        <w:rPr>
          <w:sz w:val="28"/>
          <w:szCs w:val="28"/>
        </w:rPr>
        <w:t xml:space="preserve">Большемуртинского района Красноярского края </w:t>
      </w:r>
      <w:r w:rsidR="00E27A28" w:rsidRPr="00FE1602">
        <w:rPr>
          <w:sz w:val="28"/>
          <w:szCs w:val="28"/>
        </w:rPr>
        <w:t>по предоставлению</w:t>
      </w:r>
      <w:r w:rsidR="00E27A28">
        <w:rPr>
          <w:sz w:val="28"/>
          <w:szCs w:val="28"/>
        </w:rPr>
        <w:t xml:space="preserve"> муниципальной</w:t>
      </w:r>
      <w:r w:rsidR="00E27A28" w:rsidRPr="00FE1602">
        <w:rPr>
          <w:sz w:val="28"/>
          <w:szCs w:val="28"/>
        </w:rPr>
        <w:t xml:space="preserve"> услуги «</w:t>
      </w:r>
      <w:r w:rsidR="00F252F5" w:rsidRPr="00D57D61">
        <w:rPr>
          <w:sz w:val="28"/>
          <w:szCs w:val="28"/>
        </w:rPr>
        <w:t>Прием заявлений и выдач</w:t>
      </w:r>
      <w:r w:rsidR="00F252F5">
        <w:rPr>
          <w:sz w:val="28"/>
          <w:szCs w:val="28"/>
        </w:rPr>
        <w:t>а</w:t>
      </w:r>
      <w:r w:rsidR="00F252F5" w:rsidRPr="00D57D61">
        <w:rPr>
          <w:sz w:val="28"/>
          <w:szCs w:val="28"/>
        </w:rPr>
        <w:t xml:space="preserve"> документов о согласовании переустройства и (или) перепланировки жилого помещения</w:t>
      </w:r>
      <w:r w:rsidR="00E27A28" w:rsidRPr="00FE1602">
        <w:rPr>
          <w:sz w:val="28"/>
          <w:szCs w:val="28"/>
        </w:rPr>
        <w:t>»</w:t>
      </w:r>
      <w:r w:rsidR="00E27A28">
        <w:rPr>
          <w:sz w:val="28"/>
          <w:szCs w:val="28"/>
        </w:rPr>
        <w:t xml:space="preserve"> согласно приложению</w:t>
      </w:r>
      <w:r w:rsidR="00E27A28" w:rsidRPr="00FE1602">
        <w:rPr>
          <w:sz w:val="28"/>
          <w:szCs w:val="28"/>
        </w:rPr>
        <w:t>.</w:t>
      </w:r>
    </w:p>
    <w:p w:rsidR="00D22DDD" w:rsidRDefault="00F252F5" w:rsidP="00F252F5">
      <w:pPr>
        <w:autoSpaceDE w:val="0"/>
        <w:autoSpaceDN w:val="0"/>
        <w:adjustRightInd w:val="0"/>
        <w:jc w:val="both"/>
        <w:rPr>
          <w:sz w:val="28"/>
          <w:szCs w:val="28"/>
        </w:rPr>
      </w:pPr>
      <w:r>
        <w:rPr>
          <w:sz w:val="28"/>
          <w:szCs w:val="28"/>
        </w:rPr>
        <w:t xml:space="preserve">           2. Признать утратившим</w:t>
      </w:r>
      <w:r w:rsidR="00A2243D">
        <w:rPr>
          <w:sz w:val="28"/>
          <w:szCs w:val="28"/>
        </w:rPr>
        <w:t>и</w:t>
      </w:r>
      <w:r>
        <w:rPr>
          <w:sz w:val="28"/>
          <w:szCs w:val="28"/>
        </w:rPr>
        <w:t xml:space="preserve"> силу</w:t>
      </w:r>
      <w:r w:rsidR="00D22DDD">
        <w:rPr>
          <w:sz w:val="28"/>
          <w:szCs w:val="28"/>
        </w:rPr>
        <w:t>:</w:t>
      </w:r>
    </w:p>
    <w:p w:rsidR="00F252F5" w:rsidRDefault="00F252F5" w:rsidP="00D22DDD">
      <w:pPr>
        <w:autoSpaceDE w:val="0"/>
        <w:autoSpaceDN w:val="0"/>
        <w:adjustRightInd w:val="0"/>
        <w:ind w:firstLine="708"/>
        <w:jc w:val="both"/>
        <w:rPr>
          <w:bCs/>
          <w:sz w:val="28"/>
          <w:szCs w:val="28"/>
        </w:rPr>
      </w:pPr>
      <w:r>
        <w:rPr>
          <w:sz w:val="28"/>
          <w:szCs w:val="28"/>
        </w:rPr>
        <w:t>постановление</w:t>
      </w:r>
      <w:r w:rsidR="003A23E5">
        <w:rPr>
          <w:sz w:val="28"/>
          <w:szCs w:val="28"/>
        </w:rPr>
        <w:t xml:space="preserve"> администрации </w:t>
      </w:r>
      <w:r w:rsidR="00D22DDD">
        <w:rPr>
          <w:sz w:val="28"/>
          <w:szCs w:val="28"/>
        </w:rPr>
        <w:t xml:space="preserve">Большемуртинского </w:t>
      </w:r>
      <w:r w:rsidR="003A23E5">
        <w:rPr>
          <w:sz w:val="28"/>
          <w:szCs w:val="28"/>
        </w:rPr>
        <w:t xml:space="preserve">района от </w:t>
      </w:r>
      <w:r w:rsidR="00D22DDD">
        <w:rPr>
          <w:sz w:val="28"/>
          <w:szCs w:val="28"/>
        </w:rPr>
        <w:t>18</w:t>
      </w:r>
      <w:r w:rsidR="003A23E5">
        <w:rPr>
          <w:sz w:val="28"/>
          <w:szCs w:val="28"/>
        </w:rPr>
        <w:t>.</w:t>
      </w:r>
      <w:r w:rsidR="00EF7C1B">
        <w:rPr>
          <w:sz w:val="28"/>
          <w:szCs w:val="28"/>
        </w:rPr>
        <w:t>01</w:t>
      </w:r>
      <w:r w:rsidR="003A23E5">
        <w:rPr>
          <w:sz w:val="28"/>
          <w:szCs w:val="28"/>
        </w:rPr>
        <w:t>.201</w:t>
      </w:r>
      <w:r w:rsidR="00D22DDD">
        <w:rPr>
          <w:sz w:val="28"/>
          <w:szCs w:val="28"/>
        </w:rPr>
        <w:t>6</w:t>
      </w:r>
      <w:r w:rsidR="003A23E5">
        <w:rPr>
          <w:sz w:val="28"/>
          <w:szCs w:val="28"/>
        </w:rPr>
        <w:t xml:space="preserve"> </w:t>
      </w:r>
      <w:r w:rsidR="00ED3A36">
        <w:rPr>
          <w:sz w:val="28"/>
          <w:szCs w:val="28"/>
        </w:rPr>
        <w:t>№</w:t>
      </w:r>
      <w:r w:rsidR="00D22DDD">
        <w:rPr>
          <w:sz w:val="28"/>
          <w:szCs w:val="28"/>
        </w:rPr>
        <w:t>11</w:t>
      </w:r>
      <w:r w:rsidR="00ED3A36">
        <w:rPr>
          <w:sz w:val="28"/>
          <w:szCs w:val="28"/>
        </w:rPr>
        <w:t> </w:t>
      </w:r>
      <w:r w:rsidR="003A23E5">
        <w:rPr>
          <w:sz w:val="28"/>
          <w:szCs w:val="28"/>
        </w:rPr>
        <w:t>«</w:t>
      </w:r>
      <w:r w:rsidRPr="00D57D61">
        <w:rPr>
          <w:sz w:val="28"/>
          <w:szCs w:val="28"/>
        </w:rPr>
        <w:t>Об утверждении административного регламента предоставления муниципальной услуги «Прием заявлений и выдач</w:t>
      </w:r>
      <w:r>
        <w:rPr>
          <w:sz w:val="28"/>
          <w:szCs w:val="28"/>
        </w:rPr>
        <w:t>а</w:t>
      </w:r>
      <w:r w:rsidRPr="00D57D61">
        <w:rPr>
          <w:sz w:val="28"/>
          <w:szCs w:val="28"/>
        </w:rPr>
        <w:t xml:space="preserve"> документов о согласовании переустройства и (или) перепланировки жилого помещения</w:t>
      </w:r>
      <w:r w:rsidRPr="00D57D61">
        <w:rPr>
          <w:bCs/>
          <w:sz w:val="28"/>
          <w:szCs w:val="28"/>
        </w:rPr>
        <w:t>»</w:t>
      </w:r>
      <w:r w:rsidR="00D22DDD">
        <w:rPr>
          <w:bCs/>
          <w:sz w:val="28"/>
          <w:szCs w:val="28"/>
        </w:rPr>
        <w:t>;</w:t>
      </w:r>
    </w:p>
    <w:p w:rsidR="00D22DDD" w:rsidRDefault="00D22DDD" w:rsidP="00D22DDD">
      <w:pPr>
        <w:autoSpaceDE w:val="0"/>
        <w:autoSpaceDN w:val="0"/>
        <w:adjustRightInd w:val="0"/>
        <w:ind w:firstLine="708"/>
        <w:jc w:val="both"/>
        <w:rPr>
          <w:sz w:val="28"/>
          <w:szCs w:val="28"/>
        </w:rPr>
      </w:pPr>
      <w:r>
        <w:rPr>
          <w:bCs/>
          <w:sz w:val="28"/>
          <w:szCs w:val="28"/>
        </w:rPr>
        <w:t>постановление администрации Большемурти</w:t>
      </w:r>
      <w:r w:rsidR="00ED3A36">
        <w:rPr>
          <w:bCs/>
          <w:sz w:val="28"/>
          <w:szCs w:val="28"/>
        </w:rPr>
        <w:t>нского района от 29.02.2016 №67 </w:t>
      </w:r>
      <w:r>
        <w:rPr>
          <w:bCs/>
          <w:sz w:val="28"/>
          <w:szCs w:val="28"/>
        </w:rPr>
        <w:t xml:space="preserve">«О внесение изменений в постановление администрации </w:t>
      </w:r>
      <w:r>
        <w:rPr>
          <w:sz w:val="28"/>
          <w:szCs w:val="28"/>
        </w:rPr>
        <w:t>Большемуртинского района от 18.01.2016 № 11 «</w:t>
      </w:r>
      <w:r w:rsidRPr="00D57D61">
        <w:rPr>
          <w:sz w:val="28"/>
          <w:szCs w:val="28"/>
        </w:rPr>
        <w:t>Об утверждении административного регламента предоставления муниципальной услуги «Прием заявлений и выдач</w:t>
      </w:r>
      <w:r>
        <w:rPr>
          <w:sz w:val="28"/>
          <w:szCs w:val="28"/>
        </w:rPr>
        <w:t>а</w:t>
      </w:r>
      <w:r w:rsidRPr="00D57D61">
        <w:rPr>
          <w:sz w:val="28"/>
          <w:szCs w:val="28"/>
        </w:rPr>
        <w:t xml:space="preserve"> документов о согласовании переустройства и (или) перепланировки жилого помещения</w:t>
      </w:r>
      <w:r w:rsidRPr="00D57D61">
        <w:rPr>
          <w:bCs/>
          <w:sz w:val="28"/>
          <w:szCs w:val="28"/>
        </w:rPr>
        <w:t>»</w:t>
      </w:r>
      <w:r>
        <w:rPr>
          <w:bCs/>
          <w:sz w:val="28"/>
          <w:szCs w:val="28"/>
        </w:rPr>
        <w:t>.</w:t>
      </w:r>
    </w:p>
    <w:p w:rsidR="00B206F2" w:rsidRDefault="00F252F5" w:rsidP="00B206F2">
      <w:pPr>
        <w:ind w:right="-2" w:firstLine="851"/>
        <w:jc w:val="both"/>
        <w:rPr>
          <w:sz w:val="28"/>
          <w:szCs w:val="28"/>
        </w:rPr>
      </w:pPr>
      <w:r>
        <w:rPr>
          <w:sz w:val="28"/>
          <w:szCs w:val="28"/>
        </w:rPr>
        <w:t>3</w:t>
      </w:r>
      <w:r w:rsidR="00E27A28">
        <w:rPr>
          <w:sz w:val="28"/>
          <w:szCs w:val="28"/>
        </w:rPr>
        <w:t xml:space="preserve">. </w:t>
      </w:r>
      <w:proofErr w:type="gramStart"/>
      <w:r w:rsidR="00E27A28" w:rsidRPr="00E27A28">
        <w:rPr>
          <w:sz w:val="28"/>
          <w:szCs w:val="28"/>
        </w:rPr>
        <w:t>Контроль  за</w:t>
      </w:r>
      <w:proofErr w:type="gramEnd"/>
      <w:r w:rsidR="00E27A28" w:rsidRPr="00E27A28">
        <w:rPr>
          <w:sz w:val="28"/>
          <w:szCs w:val="28"/>
        </w:rPr>
        <w:t xml:space="preserve">  выполнением  настоящег</w:t>
      </w:r>
      <w:r w:rsidR="000C5B62">
        <w:rPr>
          <w:sz w:val="28"/>
          <w:szCs w:val="28"/>
        </w:rPr>
        <w:t xml:space="preserve">о  постановления  возложить  на </w:t>
      </w:r>
      <w:r w:rsidR="00E27A28" w:rsidRPr="00E27A28">
        <w:rPr>
          <w:sz w:val="28"/>
          <w:szCs w:val="28"/>
        </w:rPr>
        <w:t xml:space="preserve">первого заместителя главы администрации района </w:t>
      </w:r>
      <w:proofErr w:type="spellStart"/>
      <w:r w:rsidR="00E27A28" w:rsidRPr="00E27A28">
        <w:rPr>
          <w:sz w:val="28"/>
          <w:szCs w:val="28"/>
        </w:rPr>
        <w:t>Рудницкую</w:t>
      </w:r>
      <w:proofErr w:type="spellEnd"/>
      <w:r w:rsidR="00E27A28" w:rsidRPr="00E27A28">
        <w:rPr>
          <w:sz w:val="28"/>
          <w:szCs w:val="28"/>
        </w:rPr>
        <w:t xml:space="preserve"> В.В.</w:t>
      </w:r>
    </w:p>
    <w:p w:rsidR="0054357B" w:rsidRDefault="0054357B" w:rsidP="00B206F2">
      <w:pPr>
        <w:ind w:right="-2" w:firstLine="851"/>
        <w:jc w:val="both"/>
        <w:rPr>
          <w:sz w:val="28"/>
          <w:szCs w:val="28"/>
        </w:rPr>
        <w:sectPr w:rsidR="0054357B" w:rsidSect="000F0ADF">
          <w:headerReference w:type="default" r:id="rId10"/>
          <w:pgSz w:w="11906" w:h="16838"/>
          <w:pgMar w:top="567" w:right="851" w:bottom="851" w:left="1418" w:header="709" w:footer="709" w:gutter="0"/>
          <w:pgNumType w:start="0"/>
          <w:cols w:space="708"/>
          <w:titlePg/>
          <w:docGrid w:linePitch="360"/>
        </w:sectPr>
      </w:pPr>
    </w:p>
    <w:p w:rsidR="0054357B" w:rsidRDefault="0054357B" w:rsidP="00B206F2">
      <w:pPr>
        <w:ind w:right="-2" w:firstLine="851"/>
        <w:jc w:val="both"/>
        <w:rPr>
          <w:sz w:val="28"/>
          <w:szCs w:val="28"/>
        </w:rPr>
      </w:pPr>
    </w:p>
    <w:p w:rsidR="00E27A28" w:rsidRDefault="00F252F5" w:rsidP="009E1FFA">
      <w:pPr>
        <w:ind w:right="-2" w:firstLine="851"/>
        <w:jc w:val="both"/>
        <w:rPr>
          <w:sz w:val="28"/>
          <w:szCs w:val="28"/>
        </w:rPr>
      </w:pPr>
      <w:r>
        <w:rPr>
          <w:sz w:val="28"/>
          <w:szCs w:val="28"/>
        </w:rPr>
        <w:t>4</w:t>
      </w:r>
      <w:r w:rsidR="00E27A28">
        <w:rPr>
          <w:sz w:val="28"/>
          <w:szCs w:val="28"/>
        </w:rPr>
        <w:t>. Пос</w:t>
      </w:r>
      <w:r w:rsidR="003A23E5">
        <w:rPr>
          <w:sz w:val="28"/>
          <w:szCs w:val="28"/>
        </w:rPr>
        <w:t xml:space="preserve">тановление вступает в силу после </w:t>
      </w:r>
      <w:r w:rsidR="00E27A28">
        <w:rPr>
          <w:sz w:val="28"/>
          <w:szCs w:val="28"/>
        </w:rPr>
        <w:t>его офици</w:t>
      </w:r>
      <w:r w:rsidR="009E1FFA">
        <w:rPr>
          <w:sz w:val="28"/>
          <w:szCs w:val="28"/>
        </w:rPr>
        <w:t xml:space="preserve">ального </w:t>
      </w:r>
      <w:r w:rsidR="00E27A28">
        <w:rPr>
          <w:sz w:val="28"/>
          <w:szCs w:val="28"/>
        </w:rPr>
        <w:t>опубликования</w:t>
      </w:r>
      <w:r w:rsidR="00E27A28" w:rsidRPr="00D8383B">
        <w:rPr>
          <w:sz w:val="28"/>
          <w:szCs w:val="28"/>
        </w:rPr>
        <w:t xml:space="preserve"> </w:t>
      </w:r>
      <w:r w:rsidR="00E27A28">
        <w:rPr>
          <w:sz w:val="28"/>
          <w:szCs w:val="28"/>
        </w:rPr>
        <w:t>(обнародования) в установленном порядке.</w:t>
      </w:r>
    </w:p>
    <w:p w:rsidR="00E27A28" w:rsidRDefault="00E27A28" w:rsidP="00B206F2">
      <w:pPr>
        <w:autoSpaceDE w:val="0"/>
        <w:autoSpaceDN w:val="0"/>
        <w:adjustRightInd w:val="0"/>
        <w:ind w:firstLine="851"/>
        <w:outlineLvl w:val="0"/>
        <w:rPr>
          <w:sz w:val="28"/>
          <w:szCs w:val="28"/>
        </w:rPr>
      </w:pPr>
    </w:p>
    <w:p w:rsidR="00E27A28" w:rsidRDefault="00E27A28" w:rsidP="00E27A28">
      <w:pPr>
        <w:autoSpaceDE w:val="0"/>
        <w:autoSpaceDN w:val="0"/>
        <w:adjustRightInd w:val="0"/>
        <w:outlineLvl w:val="0"/>
        <w:rPr>
          <w:sz w:val="28"/>
          <w:szCs w:val="28"/>
        </w:rPr>
      </w:pPr>
    </w:p>
    <w:p w:rsidR="00E27A28" w:rsidRDefault="00E27A28" w:rsidP="00E27A28">
      <w:pPr>
        <w:autoSpaceDE w:val="0"/>
        <w:autoSpaceDN w:val="0"/>
        <w:adjustRightInd w:val="0"/>
        <w:outlineLvl w:val="0"/>
        <w:rPr>
          <w:sz w:val="28"/>
          <w:szCs w:val="28"/>
        </w:rPr>
      </w:pPr>
      <w:r>
        <w:rPr>
          <w:sz w:val="28"/>
          <w:szCs w:val="28"/>
        </w:rPr>
        <w:t xml:space="preserve">Глава района                                                          </w:t>
      </w:r>
      <w:r w:rsidR="00EF7C1B">
        <w:rPr>
          <w:sz w:val="28"/>
          <w:szCs w:val="28"/>
        </w:rPr>
        <w:t xml:space="preserve">                                    В.В. Вернер</w:t>
      </w:r>
    </w:p>
    <w:p w:rsidR="00620446" w:rsidRDefault="00620446" w:rsidP="00E27A28">
      <w:pPr>
        <w:autoSpaceDE w:val="0"/>
        <w:autoSpaceDN w:val="0"/>
        <w:adjustRightInd w:val="0"/>
        <w:outlineLvl w:val="0"/>
        <w:rPr>
          <w:sz w:val="28"/>
          <w:szCs w:val="28"/>
        </w:rPr>
      </w:pPr>
    </w:p>
    <w:p w:rsidR="00620446" w:rsidRDefault="00620446" w:rsidP="00E27A28">
      <w:pPr>
        <w:autoSpaceDE w:val="0"/>
        <w:autoSpaceDN w:val="0"/>
        <w:adjustRightInd w:val="0"/>
        <w:outlineLvl w:val="0"/>
        <w:rPr>
          <w:sz w:val="28"/>
          <w:szCs w:val="28"/>
        </w:rPr>
      </w:pPr>
    </w:p>
    <w:p w:rsidR="00620446" w:rsidRDefault="00620446" w:rsidP="00E27A28">
      <w:pPr>
        <w:autoSpaceDE w:val="0"/>
        <w:autoSpaceDN w:val="0"/>
        <w:adjustRightInd w:val="0"/>
        <w:outlineLvl w:val="0"/>
        <w:rPr>
          <w:sz w:val="28"/>
          <w:szCs w:val="28"/>
        </w:rPr>
      </w:pPr>
    </w:p>
    <w:p w:rsidR="00F252F5" w:rsidRDefault="00F252F5" w:rsidP="00E27A28">
      <w:pPr>
        <w:autoSpaceDE w:val="0"/>
        <w:autoSpaceDN w:val="0"/>
        <w:adjustRightInd w:val="0"/>
        <w:outlineLvl w:val="0"/>
        <w:rPr>
          <w:sz w:val="28"/>
          <w:szCs w:val="28"/>
        </w:rPr>
      </w:pPr>
    </w:p>
    <w:p w:rsidR="00E27A28" w:rsidRDefault="00E27A28" w:rsidP="00E27A28">
      <w:pPr>
        <w:autoSpaceDE w:val="0"/>
        <w:autoSpaceDN w:val="0"/>
        <w:adjustRightInd w:val="0"/>
        <w:outlineLvl w:val="0"/>
        <w:rPr>
          <w:sz w:val="28"/>
          <w:szCs w:val="28"/>
        </w:rPr>
      </w:pPr>
      <w:r>
        <w:rPr>
          <w:sz w:val="28"/>
          <w:szCs w:val="28"/>
        </w:rPr>
        <w:t xml:space="preserve"> </w:t>
      </w:r>
    </w:p>
    <w:p w:rsidR="003A23E5" w:rsidRDefault="003A23E5" w:rsidP="00E27A28">
      <w:pPr>
        <w:autoSpaceDE w:val="0"/>
        <w:autoSpaceDN w:val="0"/>
        <w:adjustRightInd w:val="0"/>
        <w:outlineLvl w:val="0"/>
        <w:rPr>
          <w:sz w:val="28"/>
          <w:szCs w:val="28"/>
        </w:rPr>
      </w:pPr>
    </w:p>
    <w:p w:rsidR="00D22DDD" w:rsidRDefault="00E27A28" w:rsidP="00E27A28">
      <w:pPr>
        <w:pStyle w:val="ConsPlusTitle"/>
        <w:rPr>
          <w:b w:val="0"/>
          <w:bCs w:val="0"/>
        </w:rPr>
      </w:pPr>
      <w:r>
        <w:rPr>
          <w:b w:val="0"/>
          <w:bCs w:val="0"/>
        </w:rPr>
        <w:t xml:space="preserve">                                                                              </w:t>
      </w:r>
    </w:p>
    <w:p w:rsidR="00D22DDD" w:rsidRDefault="00D22DDD" w:rsidP="00E27A28">
      <w:pPr>
        <w:pStyle w:val="ConsPlusTitle"/>
        <w:rPr>
          <w:b w:val="0"/>
          <w:bCs w:val="0"/>
        </w:rPr>
      </w:pPr>
    </w:p>
    <w:p w:rsidR="00D22DDD" w:rsidRDefault="00D22DDD" w:rsidP="00E27A28">
      <w:pPr>
        <w:pStyle w:val="ConsPlusTitle"/>
        <w:rPr>
          <w:b w:val="0"/>
          <w:bCs w:val="0"/>
        </w:rPr>
      </w:pPr>
    </w:p>
    <w:p w:rsidR="00D22DDD" w:rsidRDefault="00D22DDD" w:rsidP="00E27A28">
      <w:pPr>
        <w:pStyle w:val="ConsPlusTitle"/>
        <w:rPr>
          <w:b w:val="0"/>
          <w:bCs w:val="0"/>
        </w:rPr>
      </w:pPr>
    </w:p>
    <w:p w:rsidR="00D22DDD" w:rsidRDefault="00D22DDD" w:rsidP="00E27A28">
      <w:pPr>
        <w:pStyle w:val="ConsPlusTitle"/>
        <w:rPr>
          <w:b w:val="0"/>
          <w:bCs w:val="0"/>
        </w:rPr>
      </w:pPr>
    </w:p>
    <w:p w:rsidR="00D22DDD" w:rsidRDefault="00D22DDD" w:rsidP="00E27A28">
      <w:pPr>
        <w:pStyle w:val="ConsPlusTitle"/>
        <w:rPr>
          <w:b w:val="0"/>
          <w:bCs w:val="0"/>
        </w:rPr>
      </w:pPr>
    </w:p>
    <w:p w:rsidR="00D22DDD" w:rsidRDefault="00D22DDD" w:rsidP="00E27A28">
      <w:pPr>
        <w:pStyle w:val="ConsPlusTitle"/>
        <w:rPr>
          <w:b w:val="0"/>
          <w:bCs w:val="0"/>
        </w:rPr>
      </w:pPr>
    </w:p>
    <w:p w:rsidR="00D22DDD" w:rsidRDefault="00D22DDD" w:rsidP="00E27A28">
      <w:pPr>
        <w:pStyle w:val="ConsPlusTitle"/>
        <w:rPr>
          <w:b w:val="0"/>
          <w:bCs w:val="0"/>
        </w:rPr>
      </w:pPr>
    </w:p>
    <w:p w:rsidR="00D22DDD" w:rsidRDefault="00D22DDD" w:rsidP="00E27A28">
      <w:pPr>
        <w:pStyle w:val="ConsPlusTitle"/>
        <w:rPr>
          <w:b w:val="0"/>
          <w:bCs w:val="0"/>
        </w:rPr>
      </w:pPr>
    </w:p>
    <w:p w:rsidR="00D22DDD" w:rsidRDefault="00D22DDD" w:rsidP="00E27A28">
      <w:pPr>
        <w:pStyle w:val="ConsPlusTitle"/>
        <w:rPr>
          <w:b w:val="0"/>
          <w:bCs w:val="0"/>
        </w:rPr>
      </w:pPr>
    </w:p>
    <w:p w:rsidR="00D22DDD" w:rsidRDefault="00D22DDD" w:rsidP="00E27A28">
      <w:pPr>
        <w:pStyle w:val="ConsPlusTitle"/>
        <w:rPr>
          <w:b w:val="0"/>
          <w:bCs w:val="0"/>
        </w:rPr>
      </w:pPr>
    </w:p>
    <w:p w:rsidR="00D22DDD" w:rsidRDefault="00D22DDD" w:rsidP="00E27A28">
      <w:pPr>
        <w:pStyle w:val="ConsPlusTitle"/>
        <w:rPr>
          <w:b w:val="0"/>
          <w:bCs w:val="0"/>
        </w:rPr>
      </w:pPr>
    </w:p>
    <w:p w:rsidR="00D22DDD" w:rsidRDefault="00D22DDD" w:rsidP="00E27A28">
      <w:pPr>
        <w:pStyle w:val="ConsPlusTitle"/>
        <w:rPr>
          <w:b w:val="0"/>
          <w:bCs w:val="0"/>
        </w:rPr>
      </w:pPr>
    </w:p>
    <w:p w:rsidR="00D22DDD" w:rsidRDefault="00D22DDD" w:rsidP="00E27A28">
      <w:pPr>
        <w:pStyle w:val="ConsPlusTitle"/>
        <w:rPr>
          <w:b w:val="0"/>
          <w:bCs w:val="0"/>
        </w:rPr>
      </w:pPr>
    </w:p>
    <w:p w:rsidR="00D22DDD" w:rsidRDefault="00D22DDD" w:rsidP="00E27A28">
      <w:pPr>
        <w:pStyle w:val="ConsPlusTitle"/>
        <w:rPr>
          <w:b w:val="0"/>
          <w:bCs w:val="0"/>
        </w:rPr>
      </w:pPr>
    </w:p>
    <w:p w:rsidR="00D22DDD" w:rsidRDefault="00D22DDD" w:rsidP="00E27A28">
      <w:pPr>
        <w:pStyle w:val="ConsPlusTitle"/>
        <w:rPr>
          <w:b w:val="0"/>
          <w:bCs w:val="0"/>
        </w:rPr>
      </w:pPr>
    </w:p>
    <w:p w:rsidR="00D22DDD" w:rsidRDefault="00D22DDD" w:rsidP="00E27A28">
      <w:pPr>
        <w:pStyle w:val="ConsPlusTitle"/>
        <w:rPr>
          <w:b w:val="0"/>
          <w:bCs w:val="0"/>
        </w:rPr>
      </w:pPr>
    </w:p>
    <w:p w:rsidR="00D22DDD" w:rsidRDefault="00D22DDD" w:rsidP="00E27A28">
      <w:pPr>
        <w:pStyle w:val="ConsPlusTitle"/>
        <w:rPr>
          <w:b w:val="0"/>
          <w:bCs w:val="0"/>
        </w:rPr>
      </w:pPr>
    </w:p>
    <w:p w:rsidR="00D22DDD" w:rsidRDefault="00D22DDD" w:rsidP="00E27A28">
      <w:pPr>
        <w:pStyle w:val="ConsPlusTitle"/>
        <w:rPr>
          <w:b w:val="0"/>
          <w:bCs w:val="0"/>
        </w:rPr>
      </w:pPr>
    </w:p>
    <w:p w:rsidR="00D22DDD" w:rsidRDefault="00D22DDD" w:rsidP="00E27A28">
      <w:pPr>
        <w:pStyle w:val="ConsPlusTitle"/>
        <w:rPr>
          <w:b w:val="0"/>
          <w:bCs w:val="0"/>
        </w:rPr>
      </w:pPr>
    </w:p>
    <w:p w:rsidR="00D22DDD" w:rsidRDefault="00D22DDD" w:rsidP="00E27A28">
      <w:pPr>
        <w:pStyle w:val="ConsPlusTitle"/>
        <w:rPr>
          <w:b w:val="0"/>
          <w:bCs w:val="0"/>
        </w:rPr>
      </w:pPr>
    </w:p>
    <w:p w:rsidR="00D22DDD" w:rsidRDefault="00D22DDD" w:rsidP="00E27A28">
      <w:pPr>
        <w:pStyle w:val="ConsPlusTitle"/>
        <w:rPr>
          <w:b w:val="0"/>
          <w:bCs w:val="0"/>
        </w:rPr>
      </w:pPr>
    </w:p>
    <w:p w:rsidR="00D22DDD" w:rsidRDefault="00D22DDD" w:rsidP="00E27A28">
      <w:pPr>
        <w:pStyle w:val="ConsPlusTitle"/>
        <w:rPr>
          <w:b w:val="0"/>
          <w:bCs w:val="0"/>
        </w:rPr>
      </w:pPr>
    </w:p>
    <w:p w:rsidR="00D22DDD" w:rsidRDefault="00D22DDD" w:rsidP="00E27A28">
      <w:pPr>
        <w:pStyle w:val="ConsPlusTitle"/>
        <w:rPr>
          <w:b w:val="0"/>
          <w:bCs w:val="0"/>
        </w:rPr>
      </w:pPr>
    </w:p>
    <w:p w:rsidR="00D22DDD" w:rsidRDefault="00D22DDD" w:rsidP="00E27A28">
      <w:pPr>
        <w:pStyle w:val="ConsPlusTitle"/>
        <w:rPr>
          <w:b w:val="0"/>
          <w:bCs w:val="0"/>
        </w:rPr>
      </w:pPr>
    </w:p>
    <w:p w:rsidR="00D22DDD" w:rsidRDefault="00D22DDD" w:rsidP="00E27A28">
      <w:pPr>
        <w:pStyle w:val="ConsPlusTitle"/>
        <w:rPr>
          <w:b w:val="0"/>
          <w:bCs w:val="0"/>
        </w:rPr>
      </w:pPr>
    </w:p>
    <w:p w:rsidR="00D22DDD" w:rsidRDefault="00D22DDD" w:rsidP="00E27A28">
      <w:pPr>
        <w:pStyle w:val="ConsPlusTitle"/>
        <w:rPr>
          <w:b w:val="0"/>
          <w:bCs w:val="0"/>
        </w:rPr>
      </w:pPr>
    </w:p>
    <w:p w:rsidR="00D22DDD" w:rsidRDefault="00D22DDD" w:rsidP="00E27A28">
      <w:pPr>
        <w:pStyle w:val="ConsPlusTitle"/>
        <w:rPr>
          <w:b w:val="0"/>
          <w:bCs w:val="0"/>
        </w:rPr>
      </w:pPr>
    </w:p>
    <w:p w:rsidR="00D22DDD" w:rsidRDefault="00D22DDD" w:rsidP="00E27A28">
      <w:pPr>
        <w:pStyle w:val="ConsPlusTitle"/>
        <w:rPr>
          <w:b w:val="0"/>
          <w:bCs w:val="0"/>
        </w:rPr>
      </w:pPr>
    </w:p>
    <w:p w:rsidR="00D22DDD" w:rsidRDefault="00D22DDD" w:rsidP="00E27A28">
      <w:pPr>
        <w:pStyle w:val="ConsPlusTitle"/>
        <w:rPr>
          <w:b w:val="0"/>
          <w:bCs w:val="0"/>
        </w:rPr>
      </w:pPr>
    </w:p>
    <w:p w:rsidR="00D22DDD" w:rsidRDefault="00D22DDD" w:rsidP="00E27A28">
      <w:pPr>
        <w:pStyle w:val="ConsPlusTitle"/>
        <w:rPr>
          <w:b w:val="0"/>
          <w:bCs w:val="0"/>
        </w:rPr>
      </w:pPr>
    </w:p>
    <w:p w:rsidR="00D22DDD" w:rsidRDefault="00D22DDD" w:rsidP="00E27A28">
      <w:pPr>
        <w:pStyle w:val="ConsPlusTitle"/>
        <w:rPr>
          <w:b w:val="0"/>
          <w:bCs w:val="0"/>
        </w:rPr>
      </w:pPr>
    </w:p>
    <w:p w:rsidR="00D22DDD" w:rsidRDefault="00D22DDD" w:rsidP="00E27A28">
      <w:pPr>
        <w:pStyle w:val="ConsPlusTitle"/>
        <w:rPr>
          <w:b w:val="0"/>
          <w:bCs w:val="0"/>
        </w:rPr>
      </w:pPr>
    </w:p>
    <w:p w:rsidR="00A93F3E" w:rsidRDefault="00A93F3E" w:rsidP="00E27A28">
      <w:pPr>
        <w:pStyle w:val="ConsPlusTitle"/>
        <w:rPr>
          <w:b w:val="0"/>
          <w:bCs w:val="0"/>
        </w:rPr>
      </w:pPr>
    </w:p>
    <w:p w:rsidR="0054357B" w:rsidRDefault="00D22DDD" w:rsidP="00E27A28">
      <w:pPr>
        <w:pStyle w:val="ConsPlusTitle"/>
        <w:rPr>
          <w:b w:val="0"/>
          <w:bCs w:val="0"/>
        </w:rPr>
      </w:pPr>
      <w:r>
        <w:rPr>
          <w:b w:val="0"/>
          <w:bCs w:val="0"/>
        </w:rPr>
        <w:t xml:space="preserve">                                                                             </w:t>
      </w:r>
    </w:p>
    <w:p w:rsidR="00E27A28" w:rsidRDefault="00E27A28" w:rsidP="0054357B">
      <w:pPr>
        <w:pStyle w:val="ConsPlusTitle"/>
        <w:ind w:left="3969"/>
        <w:rPr>
          <w:b w:val="0"/>
          <w:bCs w:val="0"/>
        </w:rPr>
      </w:pPr>
      <w:r>
        <w:rPr>
          <w:b w:val="0"/>
          <w:bCs w:val="0"/>
        </w:rPr>
        <w:lastRenderedPageBreak/>
        <w:t xml:space="preserve">Приложение к постановлению             </w:t>
      </w:r>
    </w:p>
    <w:p w:rsidR="00E27A28" w:rsidRDefault="00E27A28" w:rsidP="0054357B">
      <w:pPr>
        <w:pStyle w:val="ConsPlusTitle"/>
        <w:ind w:left="3969"/>
        <w:rPr>
          <w:b w:val="0"/>
          <w:bCs w:val="0"/>
        </w:rPr>
      </w:pPr>
      <w:r>
        <w:rPr>
          <w:b w:val="0"/>
          <w:bCs w:val="0"/>
        </w:rPr>
        <w:t>администрации района</w:t>
      </w:r>
    </w:p>
    <w:p w:rsidR="00E27A28" w:rsidRDefault="00E27A28" w:rsidP="0054357B">
      <w:pPr>
        <w:pStyle w:val="ConsPlusTitle"/>
        <w:ind w:left="3969"/>
        <w:rPr>
          <w:b w:val="0"/>
          <w:bCs w:val="0"/>
        </w:rPr>
      </w:pPr>
      <w:r>
        <w:rPr>
          <w:b w:val="0"/>
          <w:bCs w:val="0"/>
        </w:rPr>
        <w:t>от «</w:t>
      </w:r>
      <w:r w:rsidR="00895271">
        <w:rPr>
          <w:b w:val="0"/>
          <w:bCs w:val="0"/>
        </w:rPr>
        <w:t>03</w:t>
      </w:r>
      <w:r>
        <w:rPr>
          <w:b w:val="0"/>
          <w:bCs w:val="0"/>
        </w:rPr>
        <w:t xml:space="preserve">» </w:t>
      </w:r>
      <w:r w:rsidR="00895271">
        <w:rPr>
          <w:b w:val="0"/>
          <w:bCs w:val="0"/>
        </w:rPr>
        <w:t>октября</w:t>
      </w:r>
      <w:r w:rsidR="009E1FFA">
        <w:rPr>
          <w:b w:val="0"/>
          <w:bCs w:val="0"/>
        </w:rPr>
        <w:t xml:space="preserve"> 201</w:t>
      </w:r>
      <w:r w:rsidR="00D22DDD">
        <w:rPr>
          <w:b w:val="0"/>
          <w:bCs w:val="0"/>
        </w:rPr>
        <w:t>9</w:t>
      </w:r>
      <w:r w:rsidR="00763A80">
        <w:rPr>
          <w:b w:val="0"/>
          <w:bCs w:val="0"/>
        </w:rPr>
        <w:t xml:space="preserve"> </w:t>
      </w:r>
      <w:r>
        <w:rPr>
          <w:b w:val="0"/>
          <w:bCs w:val="0"/>
        </w:rPr>
        <w:t>г. №</w:t>
      </w:r>
      <w:r w:rsidR="000122AC">
        <w:rPr>
          <w:b w:val="0"/>
          <w:bCs w:val="0"/>
        </w:rPr>
        <w:t xml:space="preserve"> </w:t>
      </w:r>
      <w:r w:rsidR="00895271">
        <w:rPr>
          <w:b w:val="0"/>
          <w:bCs w:val="0"/>
        </w:rPr>
        <w:t>654</w:t>
      </w:r>
      <w:r>
        <w:rPr>
          <w:b w:val="0"/>
          <w:bCs w:val="0"/>
        </w:rPr>
        <w:t xml:space="preserve"> </w:t>
      </w:r>
    </w:p>
    <w:p w:rsidR="00E27A28" w:rsidRPr="0015167A" w:rsidRDefault="00E27A28" w:rsidP="00E27A28">
      <w:pPr>
        <w:pStyle w:val="ConsPlusTitle"/>
        <w:rPr>
          <w:b w:val="0"/>
          <w:bCs w:val="0"/>
        </w:rPr>
      </w:pPr>
    </w:p>
    <w:p w:rsidR="00E27A28" w:rsidRPr="00976886" w:rsidRDefault="00E27A28" w:rsidP="00E27A28">
      <w:pPr>
        <w:pStyle w:val="ConsPlusTitle"/>
        <w:jc w:val="center"/>
        <w:rPr>
          <w:b w:val="0"/>
          <w:bCs w:val="0"/>
        </w:rPr>
      </w:pPr>
      <w:r w:rsidRPr="00976886">
        <w:rPr>
          <w:b w:val="0"/>
          <w:bCs w:val="0"/>
        </w:rPr>
        <w:t>Административный регламент</w:t>
      </w:r>
    </w:p>
    <w:p w:rsidR="00E27A28" w:rsidRPr="00976886" w:rsidRDefault="00E27A28" w:rsidP="00E27A28">
      <w:pPr>
        <w:pStyle w:val="ConsPlusTitle"/>
        <w:jc w:val="center"/>
        <w:rPr>
          <w:b w:val="0"/>
          <w:bCs w:val="0"/>
        </w:rPr>
      </w:pPr>
      <w:r w:rsidRPr="00976886">
        <w:rPr>
          <w:b w:val="0"/>
          <w:bCs w:val="0"/>
        </w:rPr>
        <w:t>Большемуртинского района Красноярского края</w:t>
      </w:r>
    </w:p>
    <w:p w:rsidR="00E27A28" w:rsidRPr="00976886" w:rsidRDefault="00E27A28" w:rsidP="00E27A28">
      <w:pPr>
        <w:widowControl w:val="0"/>
        <w:autoSpaceDE w:val="0"/>
        <w:autoSpaceDN w:val="0"/>
        <w:adjustRightInd w:val="0"/>
        <w:jc w:val="center"/>
        <w:rPr>
          <w:sz w:val="28"/>
          <w:szCs w:val="28"/>
        </w:rPr>
      </w:pPr>
      <w:r w:rsidRPr="00976886">
        <w:rPr>
          <w:sz w:val="28"/>
          <w:szCs w:val="28"/>
        </w:rPr>
        <w:t>по предоставлению муниципальной услуги «</w:t>
      </w:r>
      <w:r w:rsidR="00F252F5" w:rsidRPr="00D57D61">
        <w:rPr>
          <w:sz w:val="28"/>
          <w:szCs w:val="28"/>
        </w:rPr>
        <w:t>Прием заявлений и выдач</w:t>
      </w:r>
      <w:r w:rsidR="00F252F5">
        <w:rPr>
          <w:sz w:val="28"/>
          <w:szCs w:val="28"/>
        </w:rPr>
        <w:t>а</w:t>
      </w:r>
      <w:r w:rsidR="00F252F5" w:rsidRPr="00D57D61">
        <w:rPr>
          <w:sz w:val="28"/>
          <w:szCs w:val="28"/>
        </w:rPr>
        <w:t xml:space="preserve"> документов о согласовании переустройства и (или) перепланировки жилого помещения</w:t>
      </w:r>
      <w:r w:rsidRPr="00976886">
        <w:rPr>
          <w:sz w:val="28"/>
          <w:szCs w:val="28"/>
        </w:rPr>
        <w:t>»</w:t>
      </w:r>
    </w:p>
    <w:p w:rsidR="00E27A28" w:rsidRPr="00976886" w:rsidRDefault="00E27A28" w:rsidP="00E27A28">
      <w:pPr>
        <w:autoSpaceDE w:val="0"/>
        <w:autoSpaceDN w:val="0"/>
        <w:adjustRightInd w:val="0"/>
        <w:outlineLvl w:val="1"/>
        <w:rPr>
          <w:sz w:val="28"/>
          <w:szCs w:val="28"/>
        </w:rPr>
      </w:pPr>
    </w:p>
    <w:p w:rsidR="00E27A28" w:rsidRPr="00976886" w:rsidRDefault="00E27A28" w:rsidP="00E27A28">
      <w:pPr>
        <w:numPr>
          <w:ilvl w:val="0"/>
          <w:numId w:val="3"/>
        </w:numPr>
        <w:autoSpaceDE w:val="0"/>
        <w:autoSpaceDN w:val="0"/>
        <w:adjustRightInd w:val="0"/>
        <w:jc w:val="center"/>
        <w:outlineLvl w:val="1"/>
        <w:rPr>
          <w:sz w:val="28"/>
          <w:szCs w:val="28"/>
        </w:rPr>
      </w:pPr>
      <w:r w:rsidRPr="00976886">
        <w:rPr>
          <w:sz w:val="28"/>
          <w:szCs w:val="28"/>
        </w:rPr>
        <w:t>Общие положения</w:t>
      </w:r>
    </w:p>
    <w:p w:rsidR="00E27A28" w:rsidRDefault="00E27A28" w:rsidP="00E27A28">
      <w:pPr>
        <w:widowControl w:val="0"/>
        <w:autoSpaceDE w:val="0"/>
        <w:autoSpaceDN w:val="0"/>
        <w:adjustRightInd w:val="0"/>
        <w:jc w:val="both"/>
        <w:rPr>
          <w:sz w:val="28"/>
          <w:szCs w:val="28"/>
        </w:rPr>
      </w:pPr>
    </w:p>
    <w:p w:rsidR="00E27A28" w:rsidRDefault="00E27A28" w:rsidP="00E27A28">
      <w:pPr>
        <w:widowControl w:val="0"/>
        <w:autoSpaceDE w:val="0"/>
        <w:autoSpaceDN w:val="0"/>
        <w:adjustRightInd w:val="0"/>
        <w:ind w:firstLine="851"/>
        <w:jc w:val="both"/>
        <w:rPr>
          <w:sz w:val="28"/>
          <w:szCs w:val="28"/>
        </w:rPr>
      </w:pPr>
      <w:r>
        <w:rPr>
          <w:sz w:val="28"/>
          <w:szCs w:val="28"/>
        </w:rPr>
        <w:t>1.1.</w:t>
      </w:r>
      <w:r w:rsidR="00ED3A36">
        <w:rPr>
          <w:sz w:val="28"/>
          <w:szCs w:val="28"/>
        </w:rPr>
        <w:t> </w:t>
      </w:r>
      <w:r>
        <w:rPr>
          <w:sz w:val="28"/>
          <w:szCs w:val="28"/>
        </w:rPr>
        <w:t>Настоящий административный регламент по предоставлению муниципальной услуги</w:t>
      </w:r>
      <w:r w:rsidRPr="00B10491">
        <w:rPr>
          <w:sz w:val="28"/>
          <w:szCs w:val="28"/>
        </w:rPr>
        <w:t xml:space="preserve"> </w:t>
      </w:r>
      <w:r>
        <w:rPr>
          <w:sz w:val="28"/>
          <w:szCs w:val="28"/>
        </w:rPr>
        <w:t xml:space="preserve"> </w:t>
      </w:r>
      <w:r w:rsidRPr="008C7454">
        <w:rPr>
          <w:sz w:val="28"/>
          <w:szCs w:val="28"/>
        </w:rPr>
        <w:t>«</w:t>
      </w:r>
      <w:r w:rsidR="00F252F5" w:rsidRPr="00D57D61">
        <w:rPr>
          <w:sz w:val="28"/>
          <w:szCs w:val="28"/>
        </w:rPr>
        <w:t>Прием заявлений и выдач</w:t>
      </w:r>
      <w:r w:rsidR="00F252F5">
        <w:rPr>
          <w:sz w:val="28"/>
          <w:szCs w:val="28"/>
        </w:rPr>
        <w:t>а</w:t>
      </w:r>
      <w:r w:rsidR="00F252F5" w:rsidRPr="00D57D61">
        <w:rPr>
          <w:sz w:val="28"/>
          <w:szCs w:val="28"/>
        </w:rPr>
        <w:t xml:space="preserve"> документов о согласовании переустройства и (или) перепланировки жилого помещения</w:t>
      </w:r>
      <w:r w:rsidRPr="008C7454">
        <w:rPr>
          <w:sz w:val="28"/>
          <w:szCs w:val="28"/>
        </w:rPr>
        <w:t>»</w:t>
      </w:r>
      <w:r>
        <w:rPr>
          <w:sz w:val="28"/>
          <w:szCs w:val="28"/>
        </w:rPr>
        <w:t xml:space="preserve"> (далее - Регламент) устанавливает порядок, сроки и последовательность административных процедур </w:t>
      </w:r>
      <w:r w:rsidRPr="00D00F90">
        <w:rPr>
          <w:color w:val="000000"/>
          <w:sz w:val="28"/>
          <w:szCs w:val="28"/>
        </w:rPr>
        <w:t>(далее - административные процедуры)</w:t>
      </w:r>
      <w:r>
        <w:rPr>
          <w:color w:val="000000"/>
          <w:sz w:val="28"/>
          <w:szCs w:val="28"/>
        </w:rPr>
        <w:t xml:space="preserve"> </w:t>
      </w:r>
      <w:r>
        <w:rPr>
          <w:sz w:val="28"/>
          <w:szCs w:val="28"/>
        </w:rPr>
        <w:t>при предоставлении муниципальной услуги в соответствии с законодательством Российской Федерации.</w:t>
      </w:r>
    </w:p>
    <w:p w:rsidR="00E27A28" w:rsidRDefault="00ED3A36" w:rsidP="00ED3A36">
      <w:pPr>
        <w:autoSpaceDE w:val="0"/>
        <w:autoSpaceDN w:val="0"/>
        <w:adjustRightInd w:val="0"/>
        <w:ind w:firstLine="708"/>
        <w:jc w:val="both"/>
        <w:rPr>
          <w:sz w:val="28"/>
          <w:szCs w:val="28"/>
        </w:rPr>
      </w:pPr>
      <w:r>
        <w:rPr>
          <w:sz w:val="28"/>
          <w:szCs w:val="28"/>
        </w:rPr>
        <w:t xml:space="preserve">  </w:t>
      </w:r>
      <w:r w:rsidR="00E27A28" w:rsidRPr="00B10491">
        <w:rPr>
          <w:sz w:val="28"/>
          <w:szCs w:val="28"/>
        </w:rPr>
        <w:t>1.</w:t>
      </w:r>
      <w:r w:rsidR="00E27A28">
        <w:rPr>
          <w:sz w:val="28"/>
          <w:szCs w:val="28"/>
        </w:rPr>
        <w:t>2</w:t>
      </w:r>
      <w:r w:rsidR="00E27A28" w:rsidRPr="00B10491">
        <w:rPr>
          <w:sz w:val="28"/>
          <w:szCs w:val="28"/>
        </w:rPr>
        <w:t>.</w:t>
      </w:r>
      <w:r w:rsidR="009C6B30">
        <w:rPr>
          <w:sz w:val="28"/>
          <w:szCs w:val="28"/>
        </w:rPr>
        <w:t> </w:t>
      </w:r>
      <w:r w:rsidR="00E27A28" w:rsidRPr="00B10491">
        <w:rPr>
          <w:sz w:val="28"/>
          <w:szCs w:val="28"/>
        </w:rPr>
        <w:t>Получател</w:t>
      </w:r>
      <w:r>
        <w:rPr>
          <w:sz w:val="28"/>
          <w:szCs w:val="28"/>
        </w:rPr>
        <w:t>е</w:t>
      </w:r>
      <w:r w:rsidR="00E27A28" w:rsidRPr="00B10491">
        <w:rPr>
          <w:sz w:val="28"/>
          <w:szCs w:val="28"/>
        </w:rPr>
        <w:t>м муниципальной у</w:t>
      </w:r>
      <w:r>
        <w:rPr>
          <w:sz w:val="28"/>
          <w:szCs w:val="28"/>
        </w:rPr>
        <w:t>слуги являе</w:t>
      </w:r>
      <w:r w:rsidR="00E27A28">
        <w:rPr>
          <w:sz w:val="28"/>
          <w:szCs w:val="28"/>
        </w:rPr>
        <w:t xml:space="preserve">тся </w:t>
      </w:r>
      <w:r>
        <w:rPr>
          <w:sz w:val="28"/>
          <w:szCs w:val="28"/>
        </w:rPr>
        <w:t xml:space="preserve">собственник данного помещения или уполномоченное им </w:t>
      </w:r>
      <w:proofErr w:type="gramStart"/>
      <w:r>
        <w:rPr>
          <w:sz w:val="28"/>
          <w:szCs w:val="28"/>
        </w:rPr>
        <w:t>лицо</w:t>
      </w:r>
      <w:proofErr w:type="gramEnd"/>
      <w:r>
        <w:rPr>
          <w:sz w:val="28"/>
          <w:szCs w:val="28"/>
        </w:rPr>
        <w:t xml:space="preserve"> </w:t>
      </w:r>
      <w:r w:rsidRPr="00B10491">
        <w:rPr>
          <w:sz w:val="28"/>
          <w:szCs w:val="28"/>
        </w:rPr>
        <w:t>действующ</w:t>
      </w:r>
      <w:r>
        <w:rPr>
          <w:sz w:val="28"/>
          <w:szCs w:val="28"/>
        </w:rPr>
        <w:t>ее</w:t>
      </w:r>
      <w:r w:rsidRPr="00B10491">
        <w:rPr>
          <w:sz w:val="28"/>
          <w:szCs w:val="28"/>
        </w:rPr>
        <w:t xml:space="preserve"> на основании доверенности, оформленной в соответствии с законодательством Российской Федерации </w:t>
      </w:r>
      <w:r w:rsidR="00E27A28" w:rsidRPr="00B10491">
        <w:rPr>
          <w:sz w:val="28"/>
          <w:szCs w:val="28"/>
        </w:rPr>
        <w:t>(далее - заявитель)</w:t>
      </w:r>
      <w:r w:rsidR="00E27A28">
        <w:rPr>
          <w:sz w:val="28"/>
          <w:szCs w:val="28"/>
        </w:rPr>
        <w:t xml:space="preserve">. </w:t>
      </w:r>
    </w:p>
    <w:p w:rsidR="00E27A28" w:rsidRPr="00B10491" w:rsidRDefault="00E27A28" w:rsidP="00E27A28">
      <w:pPr>
        <w:widowControl w:val="0"/>
        <w:autoSpaceDE w:val="0"/>
        <w:autoSpaceDN w:val="0"/>
        <w:adjustRightInd w:val="0"/>
        <w:ind w:firstLine="851"/>
        <w:jc w:val="both"/>
        <w:rPr>
          <w:sz w:val="28"/>
          <w:szCs w:val="28"/>
        </w:rPr>
      </w:pPr>
      <w:r>
        <w:rPr>
          <w:sz w:val="28"/>
          <w:szCs w:val="28"/>
        </w:rPr>
        <w:t>1.3</w:t>
      </w:r>
      <w:r w:rsidRPr="00B10491">
        <w:rPr>
          <w:sz w:val="28"/>
          <w:szCs w:val="28"/>
        </w:rPr>
        <w:t>.</w:t>
      </w:r>
      <w:r w:rsidR="009C6B30">
        <w:rPr>
          <w:sz w:val="28"/>
          <w:szCs w:val="28"/>
        </w:rPr>
        <w:t> </w:t>
      </w:r>
      <w:r w:rsidRPr="00B10491">
        <w:rPr>
          <w:sz w:val="28"/>
          <w:szCs w:val="28"/>
        </w:rPr>
        <w:t>Порядок информирования о правила</w:t>
      </w:r>
      <w:r>
        <w:rPr>
          <w:sz w:val="28"/>
          <w:szCs w:val="28"/>
        </w:rPr>
        <w:t>х предоставления</w:t>
      </w:r>
      <w:r w:rsidRPr="00B10491">
        <w:rPr>
          <w:sz w:val="28"/>
          <w:szCs w:val="28"/>
        </w:rPr>
        <w:t xml:space="preserve"> муниципальной услуги:</w:t>
      </w:r>
    </w:p>
    <w:p w:rsidR="00E27A28" w:rsidRPr="00093668" w:rsidRDefault="00E27A28" w:rsidP="00E27A28">
      <w:pPr>
        <w:autoSpaceDE w:val="0"/>
        <w:autoSpaceDN w:val="0"/>
        <w:adjustRightInd w:val="0"/>
        <w:ind w:firstLine="851"/>
        <w:jc w:val="both"/>
        <w:rPr>
          <w:sz w:val="28"/>
          <w:szCs w:val="28"/>
        </w:rPr>
      </w:pPr>
      <w:r>
        <w:rPr>
          <w:sz w:val="28"/>
          <w:szCs w:val="28"/>
        </w:rPr>
        <w:t>1.3.1.</w:t>
      </w:r>
      <w:r w:rsidR="009C6B30">
        <w:rPr>
          <w:sz w:val="28"/>
          <w:szCs w:val="28"/>
        </w:rPr>
        <w:t> </w:t>
      </w:r>
      <w:r w:rsidRPr="00093668">
        <w:rPr>
          <w:sz w:val="28"/>
          <w:szCs w:val="28"/>
        </w:rPr>
        <w:t>Информация о</w:t>
      </w:r>
      <w:r>
        <w:rPr>
          <w:sz w:val="28"/>
          <w:szCs w:val="28"/>
        </w:rPr>
        <w:t xml:space="preserve"> местонахождении а</w:t>
      </w:r>
      <w:r w:rsidRPr="00093668">
        <w:rPr>
          <w:sz w:val="28"/>
          <w:szCs w:val="28"/>
        </w:rPr>
        <w:t>дминистрации</w:t>
      </w:r>
      <w:r>
        <w:rPr>
          <w:sz w:val="28"/>
          <w:szCs w:val="28"/>
        </w:rPr>
        <w:t xml:space="preserve"> Большемуртинского района (далее – </w:t>
      </w:r>
      <w:r w:rsidR="000122AC">
        <w:rPr>
          <w:sz w:val="28"/>
          <w:szCs w:val="28"/>
        </w:rPr>
        <w:t>а</w:t>
      </w:r>
      <w:r>
        <w:rPr>
          <w:sz w:val="28"/>
          <w:szCs w:val="28"/>
        </w:rPr>
        <w:t>дминистрация)</w:t>
      </w:r>
      <w:r w:rsidRPr="00093668">
        <w:rPr>
          <w:sz w:val="28"/>
          <w:szCs w:val="28"/>
        </w:rPr>
        <w:t>:</w:t>
      </w:r>
    </w:p>
    <w:p w:rsidR="00E27A28" w:rsidRPr="00093668" w:rsidRDefault="00E27A28" w:rsidP="000122AC">
      <w:pPr>
        <w:autoSpaceDE w:val="0"/>
        <w:autoSpaceDN w:val="0"/>
        <w:adjustRightInd w:val="0"/>
        <w:ind w:firstLine="851"/>
        <w:jc w:val="both"/>
        <w:rPr>
          <w:sz w:val="28"/>
          <w:szCs w:val="28"/>
        </w:rPr>
      </w:pPr>
      <w:r w:rsidRPr="00093668">
        <w:rPr>
          <w:sz w:val="28"/>
          <w:szCs w:val="28"/>
        </w:rPr>
        <w:t>Адрес: 66</w:t>
      </w:r>
      <w:r>
        <w:rPr>
          <w:sz w:val="28"/>
          <w:szCs w:val="28"/>
        </w:rPr>
        <w:t>3</w:t>
      </w:r>
      <w:r w:rsidRPr="00093668">
        <w:rPr>
          <w:sz w:val="28"/>
          <w:szCs w:val="28"/>
        </w:rPr>
        <w:t>0</w:t>
      </w:r>
      <w:r>
        <w:rPr>
          <w:sz w:val="28"/>
          <w:szCs w:val="28"/>
        </w:rPr>
        <w:t>6</w:t>
      </w:r>
      <w:r w:rsidRPr="00093668">
        <w:rPr>
          <w:sz w:val="28"/>
          <w:szCs w:val="28"/>
        </w:rPr>
        <w:t xml:space="preserve">0, Красноярский  край, Большемуртинский район, </w:t>
      </w:r>
      <w:r>
        <w:rPr>
          <w:sz w:val="28"/>
          <w:szCs w:val="28"/>
        </w:rPr>
        <w:t>пгт.</w:t>
      </w:r>
      <w:r w:rsidR="000122AC">
        <w:rPr>
          <w:sz w:val="28"/>
          <w:szCs w:val="28"/>
        </w:rPr>
        <w:t> </w:t>
      </w:r>
      <w:r w:rsidRPr="00093668">
        <w:rPr>
          <w:sz w:val="28"/>
          <w:szCs w:val="28"/>
        </w:rPr>
        <w:t>Бол</w:t>
      </w:r>
      <w:r>
        <w:rPr>
          <w:sz w:val="28"/>
          <w:szCs w:val="28"/>
        </w:rPr>
        <w:t xml:space="preserve">ьшая Мурта, ул. Кирова, д. 8, кабинеты </w:t>
      </w:r>
      <w:r w:rsidR="00AB6659">
        <w:rPr>
          <w:sz w:val="28"/>
          <w:szCs w:val="28"/>
        </w:rPr>
        <w:t>2,3</w:t>
      </w:r>
      <w:r>
        <w:rPr>
          <w:sz w:val="28"/>
          <w:szCs w:val="28"/>
        </w:rPr>
        <w:t>.</w:t>
      </w:r>
    </w:p>
    <w:p w:rsidR="00E27A28" w:rsidRPr="00093668" w:rsidRDefault="00E27A28" w:rsidP="00E27A28">
      <w:pPr>
        <w:autoSpaceDE w:val="0"/>
        <w:autoSpaceDN w:val="0"/>
        <w:adjustRightInd w:val="0"/>
        <w:ind w:firstLine="851"/>
        <w:jc w:val="both"/>
        <w:rPr>
          <w:sz w:val="28"/>
          <w:szCs w:val="28"/>
        </w:rPr>
      </w:pPr>
      <w:r w:rsidRPr="00093668">
        <w:rPr>
          <w:sz w:val="28"/>
          <w:szCs w:val="28"/>
        </w:rPr>
        <w:t xml:space="preserve">Телефон: 8(39198) </w:t>
      </w:r>
      <w:r>
        <w:rPr>
          <w:sz w:val="28"/>
          <w:szCs w:val="28"/>
        </w:rPr>
        <w:t>3</w:t>
      </w:r>
      <w:r w:rsidRPr="00093668">
        <w:rPr>
          <w:sz w:val="28"/>
          <w:szCs w:val="28"/>
        </w:rPr>
        <w:t>1-</w:t>
      </w:r>
      <w:r>
        <w:rPr>
          <w:sz w:val="28"/>
          <w:szCs w:val="28"/>
        </w:rPr>
        <w:t>0-</w:t>
      </w:r>
      <w:r w:rsidR="00AB6659">
        <w:rPr>
          <w:sz w:val="28"/>
          <w:szCs w:val="28"/>
        </w:rPr>
        <w:t>54</w:t>
      </w:r>
      <w:r w:rsidRPr="00093668">
        <w:rPr>
          <w:sz w:val="28"/>
          <w:szCs w:val="28"/>
        </w:rPr>
        <w:t>.</w:t>
      </w:r>
    </w:p>
    <w:p w:rsidR="00E27A28" w:rsidRPr="00093668" w:rsidRDefault="00E27A28" w:rsidP="00E27A28">
      <w:pPr>
        <w:autoSpaceDE w:val="0"/>
        <w:autoSpaceDN w:val="0"/>
        <w:adjustRightInd w:val="0"/>
        <w:ind w:firstLine="851"/>
        <w:jc w:val="both"/>
        <w:rPr>
          <w:sz w:val="28"/>
          <w:szCs w:val="28"/>
        </w:rPr>
      </w:pPr>
      <w:r w:rsidRPr="00093668">
        <w:rPr>
          <w:sz w:val="28"/>
          <w:szCs w:val="28"/>
        </w:rPr>
        <w:t xml:space="preserve">Адрес электронной почты: </w:t>
      </w:r>
      <w:proofErr w:type="spellStart"/>
      <w:r w:rsidRPr="00093668">
        <w:rPr>
          <w:sz w:val="28"/>
          <w:szCs w:val="28"/>
          <w:lang w:val="en-US"/>
        </w:rPr>
        <w:t>bmurtaadm</w:t>
      </w:r>
      <w:proofErr w:type="spellEnd"/>
      <w:r w:rsidRPr="00093668">
        <w:rPr>
          <w:sz w:val="28"/>
          <w:szCs w:val="28"/>
        </w:rPr>
        <w:t>@</w:t>
      </w:r>
      <w:proofErr w:type="spellStart"/>
      <w:r w:rsidRPr="00093668">
        <w:rPr>
          <w:sz w:val="28"/>
          <w:szCs w:val="28"/>
          <w:lang w:val="en-US"/>
        </w:rPr>
        <w:t>krasmail</w:t>
      </w:r>
      <w:proofErr w:type="spellEnd"/>
      <w:r w:rsidRPr="00093668">
        <w:rPr>
          <w:sz w:val="28"/>
          <w:szCs w:val="28"/>
        </w:rPr>
        <w:t>.</w:t>
      </w:r>
      <w:proofErr w:type="spellStart"/>
      <w:r w:rsidRPr="00093668">
        <w:rPr>
          <w:sz w:val="28"/>
          <w:szCs w:val="28"/>
          <w:lang w:val="en-US"/>
        </w:rPr>
        <w:t>ru</w:t>
      </w:r>
      <w:proofErr w:type="spellEnd"/>
      <w:r w:rsidRPr="00093668">
        <w:rPr>
          <w:sz w:val="28"/>
          <w:szCs w:val="28"/>
        </w:rPr>
        <w:t>.</w:t>
      </w:r>
    </w:p>
    <w:p w:rsidR="00E27A28" w:rsidRDefault="00E27A28" w:rsidP="00E27A28">
      <w:pPr>
        <w:autoSpaceDE w:val="0"/>
        <w:autoSpaceDN w:val="0"/>
        <w:adjustRightInd w:val="0"/>
        <w:ind w:firstLine="851"/>
        <w:jc w:val="both"/>
        <w:rPr>
          <w:sz w:val="28"/>
          <w:szCs w:val="28"/>
        </w:rPr>
      </w:pPr>
      <w:r w:rsidRPr="00093668">
        <w:rPr>
          <w:sz w:val="28"/>
          <w:szCs w:val="28"/>
        </w:rPr>
        <w:t>График работы: ежедневно с 8.00 до 17.00, перерыв на обед с 12.00 до 13.00</w:t>
      </w:r>
      <w:r>
        <w:rPr>
          <w:sz w:val="28"/>
          <w:szCs w:val="28"/>
        </w:rPr>
        <w:t xml:space="preserve">. </w:t>
      </w:r>
      <w:r w:rsidR="00AB6659">
        <w:rPr>
          <w:sz w:val="28"/>
          <w:szCs w:val="28"/>
        </w:rPr>
        <w:t xml:space="preserve">Приемные дни – понедельник, среда. </w:t>
      </w:r>
      <w:r>
        <w:rPr>
          <w:sz w:val="28"/>
          <w:szCs w:val="28"/>
        </w:rPr>
        <w:t>Выходные дни – суббота, воскресенье.</w:t>
      </w:r>
    </w:p>
    <w:p w:rsidR="00E27A28" w:rsidRDefault="00BF3DBC" w:rsidP="00BF3DBC">
      <w:pPr>
        <w:tabs>
          <w:tab w:val="left" w:pos="1418"/>
        </w:tabs>
        <w:autoSpaceDE w:val="0"/>
        <w:autoSpaceDN w:val="0"/>
        <w:adjustRightInd w:val="0"/>
        <w:jc w:val="both"/>
        <w:rPr>
          <w:sz w:val="28"/>
          <w:szCs w:val="28"/>
        </w:rPr>
      </w:pPr>
      <w:r>
        <w:rPr>
          <w:sz w:val="28"/>
          <w:szCs w:val="28"/>
        </w:rPr>
        <w:t xml:space="preserve">           1.3.2. </w:t>
      </w:r>
      <w:r w:rsidR="00E27A28" w:rsidRPr="00435E09">
        <w:rPr>
          <w:sz w:val="28"/>
          <w:szCs w:val="28"/>
        </w:rPr>
        <w:t xml:space="preserve">Муниципальная услуга может быть получена заявителем в </w:t>
      </w:r>
      <w:r w:rsidR="00E27A28">
        <w:rPr>
          <w:sz w:val="28"/>
          <w:szCs w:val="28"/>
        </w:rPr>
        <w:t>структурном подразделении краевого</w:t>
      </w:r>
      <w:r w:rsidR="00E27A28" w:rsidRPr="00435E09">
        <w:rPr>
          <w:sz w:val="28"/>
          <w:szCs w:val="28"/>
        </w:rPr>
        <w:t xml:space="preserve"> </w:t>
      </w:r>
      <w:r w:rsidR="00E27A28">
        <w:rPr>
          <w:sz w:val="28"/>
          <w:szCs w:val="28"/>
        </w:rPr>
        <w:t>государственного бюджетного учреждения</w:t>
      </w:r>
      <w:r w:rsidR="00E27A28" w:rsidRPr="00435E09">
        <w:rPr>
          <w:sz w:val="28"/>
          <w:szCs w:val="28"/>
        </w:rPr>
        <w:t xml:space="preserve"> «Многофункциональный центр предоставления государственных и муниципальных услуг»</w:t>
      </w:r>
      <w:r w:rsidR="00E27A28">
        <w:rPr>
          <w:sz w:val="28"/>
          <w:szCs w:val="28"/>
        </w:rPr>
        <w:t xml:space="preserve"> в пгт. Большая Мурта Большемуртинского района (далее – МФЦ)</w:t>
      </w:r>
      <w:r w:rsidR="00E27A28" w:rsidRPr="00435E09">
        <w:rPr>
          <w:sz w:val="28"/>
          <w:szCs w:val="28"/>
        </w:rPr>
        <w:t>.</w:t>
      </w:r>
      <w:r w:rsidR="00E27A28">
        <w:rPr>
          <w:sz w:val="28"/>
          <w:szCs w:val="28"/>
        </w:rPr>
        <w:t xml:space="preserve"> </w:t>
      </w:r>
    </w:p>
    <w:p w:rsidR="003424B9" w:rsidRPr="003424B9" w:rsidRDefault="003424B9" w:rsidP="003424B9">
      <w:pPr>
        <w:ind w:firstLine="709"/>
        <w:jc w:val="both"/>
        <w:rPr>
          <w:sz w:val="28"/>
          <w:szCs w:val="28"/>
          <w:lang w:eastAsia="ar-SA"/>
        </w:rPr>
      </w:pPr>
      <w:r w:rsidRPr="003424B9">
        <w:rPr>
          <w:sz w:val="28"/>
          <w:szCs w:val="28"/>
          <w:lang w:eastAsia="ar-SA"/>
        </w:rPr>
        <w:t>В МФЦ организуется предоставление следующих административных процедур:</w:t>
      </w:r>
    </w:p>
    <w:p w:rsidR="003424B9" w:rsidRPr="003424B9" w:rsidRDefault="003424B9" w:rsidP="003424B9">
      <w:pPr>
        <w:rPr>
          <w:sz w:val="28"/>
          <w:szCs w:val="28"/>
          <w:lang w:eastAsia="ar-SA"/>
        </w:rPr>
      </w:pPr>
      <w:r w:rsidRPr="003424B9">
        <w:rPr>
          <w:sz w:val="28"/>
          <w:szCs w:val="28"/>
          <w:lang w:eastAsia="ar-SA"/>
        </w:rPr>
        <w:t>информирование о предоставлении муниципальной услуги;</w:t>
      </w:r>
    </w:p>
    <w:p w:rsidR="003424B9" w:rsidRDefault="003424B9" w:rsidP="003424B9">
      <w:pPr>
        <w:rPr>
          <w:sz w:val="28"/>
          <w:szCs w:val="28"/>
          <w:lang w:eastAsia="ar-SA"/>
        </w:rPr>
      </w:pPr>
      <w:r>
        <w:rPr>
          <w:sz w:val="28"/>
          <w:szCs w:val="28"/>
          <w:lang w:eastAsia="ar-SA"/>
        </w:rPr>
        <w:t>прием документов;</w:t>
      </w:r>
    </w:p>
    <w:p w:rsidR="003424B9" w:rsidRPr="003424B9" w:rsidRDefault="003424B9" w:rsidP="003424B9">
      <w:pPr>
        <w:rPr>
          <w:sz w:val="28"/>
          <w:szCs w:val="28"/>
          <w:lang w:eastAsia="ar-SA"/>
        </w:rPr>
      </w:pPr>
      <w:r w:rsidRPr="003424B9">
        <w:rPr>
          <w:sz w:val="28"/>
          <w:szCs w:val="28"/>
        </w:rPr>
        <w:t>выдача документов</w:t>
      </w:r>
      <w:r>
        <w:rPr>
          <w:sz w:val="28"/>
          <w:szCs w:val="28"/>
        </w:rPr>
        <w:t>.</w:t>
      </w:r>
    </w:p>
    <w:p w:rsidR="003424B9" w:rsidRDefault="003424B9" w:rsidP="00BF3DBC">
      <w:pPr>
        <w:tabs>
          <w:tab w:val="left" w:pos="1418"/>
        </w:tabs>
        <w:autoSpaceDE w:val="0"/>
        <w:autoSpaceDN w:val="0"/>
        <w:adjustRightInd w:val="0"/>
        <w:jc w:val="both"/>
        <w:rPr>
          <w:sz w:val="28"/>
          <w:szCs w:val="28"/>
        </w:rPr>
      </w:pPr>
    </w:p>
    <w:p w:rsidR="00E27A28" w:rsidRDefault="00E27A28" w:rsidP="00E27A28">
      <w:pPr>
        <w:autoSpaceDE w:val="0"/>
        <w:autoSpaceDN w:val="0"/>
        <w:adjustRightInd w:val="0"/>
        <w:ind w:left="851"/>
        <w:jc w:val="both"/>
        <w:rPr>
          <w:sz w:val="28"/>
          <w:szCs w:val="28"/>
        </w:rPr>
      </w:pPr>
      <w:r>
        <w:rPr>
          <w:sz w:val="28"/>
          <w:szCs w:val="28"/>
        </w:rPr>
        <w:lastRenderedPageBreak/>
        <w:t>1.3.3.</w:t>
      </w:r>
      <w:r w:rsidR="009C6B30">
        <w:rPr>
          <w:sz w:val="28"/>
          <w:szCs w:val="28"/>
        </w:rPr>
        <w:t xml:space="preserve"> </w:t>
      </w:r>
      <w:r>
        <w:rPr>
          <w:sz w:val="28"/>
          <w:szCs w:val="28"/>
        </w:rPr>
        <w:t xml:space="preserve">Информация о местонахождении МФЦ: </w:t>
      </w:r>
    </w:p>
    <w:p w:rsidR="00E27A28" w:rsidRDefault="00E27A28" w:rsidP="00E27A28">
      <w:pPr>
        <w:autoSpaceDE w:val="0"/>
        <w:autoSpaceDN w:val="0"/>
        <w:adjustRightInd w:val="0"/>
        <w:ind w:firstLine="851"/>
        <w:jc w:val="both"/>
        <w:rPr>
          <w:sz w:val="28"/>
          <w:szCs w:val="28"/>
        </w:rPr>
      </w:pPr>
      <w:r>
        <w:rPr>
          <w:sz w:val="28"/>
          <w:szCs w:val="28"/>
        </w:rPr>
        <w:t>Адрес: 663060, Красноярский край, пгт. Большая Мурта, ул. Советская, д.161, строение 1.</w:t>
      </w:r>
    </w:p>
    <w:p w:rsidR="003E1EF1" w:rsidRDefault="00E27A28" w:rsidP="00E27A28">
      <w:pPr>
        <w:autoSpaceDE w:val="0"/>
        <w:autoSpaceDN w:val="0"/>
        <w:adjustRightInd w:val="0"/>
        <w:ind w:firstLine="851"/>
        <w:jc w:val="both"/>
        <w:rPr>
          <w:sz w:val="28"/>
          <w:szCs w:val="28"/>
        </w:rPr>
      </w:pPr>
      <w:r>
        <w:rPr>
          <w:sz w:val="28"/>
          <w:szCs w:val="28"/>
        </w:rPr>
        <w:t xml:space="preserve">Телефон: </w:t>
      </w:r>
      <w:r w:rsidRPr="00093668">
        <w:rPr>
          <w:sz w:val="28"/>
          <w:szCs w:val="28"/>
        </w:rPr>
        <w:t xml:space="preserve">8(39198) </w:t>
      </w:r>
      <w:r>
        <w:rPr>
          <w:sz w:val="28"/>
          <w:szCs w:val="28"/>
        </w:rPr>
        <w:t>24</w:t>
      </w:r>
      <w:r w:rsidRPr="00093668">
        <w:rPr>
          <w:sz w:val="28"/>
          <w:szCs w:val="28"/>
        </w:rPr>
        <w:t>-</w:t>
      </w:r>
      <w:r>
        <w:rPr>
          <w:sz w:val="28"/>
          <w:szCs w:val="28"/>
        </w:rPr>
        <w:t>201, факс 24-201.</w:t>
      </w:r>
    </w:p>
    <w:p w:rsidR="00E27A28" w:rsidRDefault="00E27A28" w:rsidP="00E27A28">
      <w:pPr>
        <w:autoSpaceDE w:val="0"/>
        <w:autoSpaceDN w:val="0"/>
        <w:adjustRightInd w:val="0"/>
        <w:ind w:firstLine="851"/>
        <w:jc w:val="both"/>
        <w:rPr>
          <w:sz w:val="28"/>
          <w:szCs w:val="28"/>
        </w:rPr>
      </w:pPr>
      <w:r>
        <w:rPr>
          <w:sz w:val="28"/>
          <w:szCs w:val="28"/>
        </w:rPr>
        <w:t xml:space="preserve">Адрес электронной почты: </w:t>
      </w:r>
      <w:hyperlink r:id="rId11" w:history="1">
        <w:r w:rsidRPr="003424B9">
          <w:rPr>
            <w:rStyle w:val="a3"/>
            <w:color w:val="auto"/>
            <w:sz w:val="28"/>
            <w:szCs w:val="28"/>
            <w:u w:val="none"/>
            <w:lang w:val="en-US"/>
          </w:rPr>
          <w:t>murta</w:t>
        </w:r>
        <w:r w:rsidRPr="003424B9">
          <w:rPr>
            <w:rStyle w:val="a3"/>
            <w:color w:val="auto"/>
            <w:sz w:val="28"/>
            <w:szCs w:val="28"/>
            <w:u w:val="none"/>
          </w:rPr>
          <w:t>@24</w:t>
        </w:r>
        <w:r w:rsidRPr="003424B9">
          <w:rPr>
            <w:rStyle w:val="a3"/>
            <w:color w:val="auto"/>
            <w:sz w:val="28"/>
            <w:szCs w:val="28"/>
            <w:u w:val="none"/>
            <w:lang w:val="en-US"/>
          </w:rPr>
          <w:t>mfc</w:t>
        </w:r>
        <w:r w:rsidRPr="003424B9">
          <w:rPr>
            <w:rStyle w:val="a3"/>
            <w:color w:val="auto"/>
            <w:sz w:val="28"/>
            <w:szCs w:val="28"/>
            <w:u w:val="none"/>
          </w:rPr>
          <w:t>.</w:t>
        </w:r>
        <w:proofErr w:type="spellStart"/>
        <w:r w:rsidRPr="003424B9">
          <w:rPr>
            <w:rStyle w:val="a3"/>
            <w:color w:val="auto"/>
            <w:sz w:val="28"/>
            <w:szCs w:val="28"/>
            <w:u w:val="none"/>
            <w:lang w:val="en-US"/>
          </w:rPr>
          <w:t>ru</w:t>
        </w:r>
        <w:proofErr w:type="spellEnd"/>
      </w:hyperlink>
      <w:r w:rsidRPr="00C5578B">
        <w:rPr>
          <w:sz w:val="28"/>
          <w:szCs w:val="28"/>
        </w:rPr>
        <w:t>.</w:t>
      </w:r>
    </w:p>
    <w:p w:rsidR="00E27A28" w:rsidRDefault="00E27A28" w:rsidP="00E27A28">
      <w:pPr>
        <w:autoSpaceDE w:val="0"/>
        <w:autoSpaceDN w:val="0"/>
        <w:adjustRightInd w:val="0"/>
        <w:ind w:firstLine="851"/>
        <w:jc w:val="both"/>
        <w:rPr>
          <w:sz w:val="28"/>
          <w:szCs w:val="28"/>
        </w:rPr>
      </w:pPr>
      <w:r>
        <w:rPr>
          <w:sz w:val="28"/>
          <w:szCs w:val="28"/>
        </w:rPr>
        <w:t xml:space="preserve">График работы: </w:t>
      </w:r>
      <w:r w:rsidR="000122AC">
        <w:rPr>
          <w:sz w:val="28"/>
          <w:szCs w:val="28"/>
        </w:rPr>
        <w:t xml:space="preserve">ежедневно </w:t>
      </w:r>
      <w:r>
        <w:rPr>
          <w:sz w:val="28"/>
          <w:szCs w:val="28"/>
        </w:rPr>
        <w:t>с 09.00 до 18.00</w:t>
      </w:r>
      <w:r w:rsidR="000122AC">
        <w:rPr>
          <w:sz w:val="28"/>
          <w:szCs w:val="28"/>
        </w:rPr>
        <w:t>, б</w:t>
      </w:r>
      <w:r>
        <w:rPr>
          <w:sz w:val="28"/>
          <w:szCs w:val="28"/>
        </w:rPr>
        <w:t>ез перерыв</w:t>
      </w:r>
      <w:r w:rsidR="000122AC">
        <w:rPr>
          <w:sz w:val="28"/>
          <w:szCs w:val="28"/>
        </w:rPr>
        <w:t>а</w:t>
      </w:r>
      <w:r>
        <w:rPr>
          <w:sz w:val="28"/>
          <w:szCs w:val="28"/>
        </w:rPr>
        <w:t xml:space="preserve"> на обед</w:t>
      </w:r>
      <w:r w:rsidR="000122AC">
        <w:rPr>
          <w:sz w:val="28"/>
          <w:szCs w:val="28"/>
        </w:rPr>
        <w:t>,</w:t>
      </w:r>
      <w:r>
        <w:rPr>
          <w:sz w:val="28"/>
          <w:szCs w:val="28"/>
        </w:rPr>
        <w:t xml:space="preserve"> выходной </w:t>
      </w:r>
      <w:r w:rsidR="000122AC">
        <w:rPr>
          <w:sz w:val="28"/>
          <w:szCs w:val="28"/>
        </w:rPr>
        <w:t>–</w:t>
      </w:r>
      <w:r>
        <w:rPr>
          <w:sz w:val="28"/>
          <w:szCs w:val="28"/>
        </w:rPr>
        <w:t xml:space="preserve"> </w:t>
      </w:r>
      <w:r w:rsidR="000122AC">
        <w:rPr>
          <w:sz w:val="28"/>
          <w:szCs w:val="28"/>
        </w:rPr>
        <w:t xml:space="preserve">суббота, </w:t>
      </w:r>
      <w:r>
        <w:rPr>
          <w:sz w:val="28"/>
          <w:szCs w:val="28"/>
        </w:rPr>
        <w:t>воскресенье.</w:t>
      </w:r>
    </w:p>
    <w:p w:rsidR="00E27A28" w:rsidRPr="00B10491" w:rsidRDefault="000122AC" w:rsidP="00E27A28">
      <w:pPr>
        <w:autoSpaceDE w:val="0"/>
        <w:autoSpaceDN w:val="0"/>
        <w:adjustRightInd w:val="0"/>
        <w:ind w:firstLine="851"/>
        <w:jc w:val="both"/>
        <w:rPr>
          <w:sz w:val="28"/>
          <w:szCs w:val="28"/>
        </w:rPr>
      </w:pPr>
      <w:r>
        <w:rPr>
          <w:sz w:val="28"/>
          <w:szCs w:val="28"/>
        </w:rPr>
        <w:t>1.3.4. </w:t>
      </w:r>
      <w:r w:rsidR="00E27A28" w:rsidRPr="00B10491">
        <w:rPr>
          <w:sz w:val="28"/>
          <w:szCs w:val="28"/>
        </w:rPr>
        <w:t xml:space="preserve">Должностные лица </w:t>
      </w:r>
      <w:r>
        <w:rPr>
          <w:sz w:val="28"/>
          <w:szCs w:val="28"/>
        </w:rPr>
        <w:t>а</w:t>
      </w:r>
      <w:r w:rsidR="00B10FF0">
        <w:rPr>
          <w:sz w:val="28"/>
          <w:szCs w:val="28"/>
        </w:rPr>
        <w:t xml:space="preserve">дминистрации и </w:t>
      </w:r>
      <w:r w:rsidR="00E27A28">
        <w:rPr>
          <w:sz w:val="28"/>
          <w:szCs w:val="28"/>
        </w:rPr>
        <w:t>МФЦ, ответственные за предоставление</w:t>
      </w:r>
      <w:r w:rsidR="00E27A28" w:rsidRPr="00B10491">
        <w:rPr>
          <w:sz w:val="28"/>
          <w:szCs w:val="28"/>
        </w:rPr>
        <w:t xml:space="preserve"> муниципальной услуги, осуществляют информирование по следующим направлениям:</w:t>
      </w:r>
    </w:p>
    <w:p w:rsidR="00E27A28" w:rsidRPr="00B10491" w:rsidRDefault="00E27A28" w:rsidP="00E27A28">
      <w:pPr>
        <w:autoSpaceDE w:val="0"/>
        <w:autoSpaceDN w:val="0"/>
        <w:adjustRightInd w:val="0"/>
        <w:ind w:firstLine="851"/>
        <w:jc w:val="both"/>
        <w:rPr>
          <w:sz w:val="28"/>
          <w:szCs w:val="28"/>
        </w:rPr>
      </w:pPr>
      <w:r w:rsidRPr="00B10491">
        <w:rPr>
          <w:sz w:val="28"/>
          <w:szCs w:val="28"/>
        </w:rPr>
        <w:t>- о местонахождении и графике работы, о способах получения информации;</w:t>
      </w:r>
    </w:p>
    <w:p w:rsidR="00E27A28" w:rsidRPr="00B10491" w:rsidRDefault="00E27A28" w:rsidP="00E27A28">
      <w:pPr>
        <w:autoSpaceDE w:val="0"/>
        <w:autoSpaceDN w:val="0"/>
        <w:adjustRightInd w:val="0"/>
        <w:ind w:firstLine="851"/>
        <w:jc w:val="both"/>
        <w:rPr>
          <w:sz w:val="28"/>
          <w:szCs w:val="28"/>
        </w:rPr>
      </w:pPr>
      <w:r w:rsidRPr="00B10491">
        <w:rPr>
          <w:sz w:val="28"/>
          <w:szCs w:val="28"/>
        </w:rPr>
        <w:t>- о справочных телефонах;</w:t>
      </w:r>
    </w:p>
    <w:p w:rsidR="00E27A28" w:rsidRPr="0017313A" w:rsidRDefault="00E27A28" w:rsidP="00E27A28">
      <w:pPr>
        <w:autoSpaceDE w:val="0"/>
        <w:autoSpaceDN w:val="0"/>
        <w:adjustRightInd w:val="0"/>
        <w:ind w:firstLine="851"/>
        <w:jc w:val="both"/>
        <w:rPr>
          <w:sz w:val="28"/>
          <w:szCs w:val="28"/>
        </w:rPr>
      </w:pPr>
      <w:r w:rsidRPr="00B10491">
        <w:rPr>
          <w:sz w:val="28"/>
          <w:szCs w:val="28"/>
        </w:rPr>
        <w:t xml:space="preserve">- </w:t>
      </w:r>
      <w:r w:rsidRPr="0017313A">
        <w:rPr>
          <w:sz w:val="28"/>
          <w:szCs w:val="28"/>
        </w:rPr>
        <w:t>об адресе электронной почты;</w:t>
      </w:r>
    </w:p>
    <w:p w:rsidR="004B125C" w:rsidRPr="00B10491" w:rsidRDefault="00E27A28" w:rsidP="004077FB">
      <w:pPr>
        <w:autoSpaceDE w:val="0"/>
        <w:autoSpaceDN w:val="0"/>
        <w:adjustRightInd w:val="0"/>
        <w:ind w:firstLine="851"/>
        <w:jc w:val="both"/>
        <w:rPr>
          <w:sz w:val="28"/>
          <w:szCs w:val="28"/>
        </w:rPr>
      </w:pPr>
      <w:r w:rsidRPr="00B10491">
        <w:rPr>
          <w:sz w:val="28"/>
          <w:szCs w:val="28"/>
        </w:rPr>
        <w:t xml:space="preserve">- о порядке получения информации заинтересованными лицами по вопросам </w:t>
      </w:r>
      <w:r>
        <w:rPr>
          <w:sz w:val="28"/>
          <w:szCs w:val="28"/>
        </w:rPr>
        <w:t>предоставления</w:t>
      </w:r>
      <w:r w:rsidRPr="00B10491">
        <w:rPr>
          <w:sz w:val="28"/>
          <w:szCs w:val="28"/>
        </w:rPr>
        <w:t xml:space="preserve"> муниципальной услуги, в том числе о </w:t>
      </w:r>
      <w:r>
        <w:rPr>
          <w:sz w:val="28"/>
          <w:szCs w:val="28"/>
        </w:rPr>
        <w:t>предоставлении</w:t>
      </w:r>
      <w:r w:rsidR="00244FD0">
        <w:rPr>
          <w:sz w:val="28"/>
          <w:szCs w:val="28"/>
        </w:rPr>
        <w:t xml:space="preserve"> муниципальной услуги.</w:t>
      </w:r>
    </w:p>
    <w:p w:rsidR="00E27A28" w:rsidRPr="00B10491" w:rsidRDefault="00E27A28" w:rsidP="00E27A28">
      <w:pPr>
        <w:autoSpaceDE w:val="0"/>
        <w:autoSpaceDN w:val="0"/>
        <w:adjustRightInd w:val="0"/>
        <w:ind w:firstLine="851"/>
        <w:jc w:val="both"/>
        <w:rPr>
          <w:sz w:val="28"/>
          <w:szCs w:val="28"/>
        </w:rPr>
      </w:pPr>
      <w:r w:rsidRPr="00B10491">
        <w:rPr>
          <w:sz w:val="28"/>
          <w:szCs w:val="28"/>
        </w:rPr>
        <w:t>Основными требованиями к консультации заявителей являются:</w:t>
      </w:r>
    </w:p>
    <w:p w:rsidR="00E27A28" w:rsidRPr="00B10491" w:rsidRDefault="00E27A28" w:rsidP="00E27A28">
      <w:pPr>
        <w:autoSpaceDE w:val="0"/>
        <w:autoSpaceDN w:val="0"/>
        <w:adjustRightInd w:val="0"/>
        <w:ind w:firstLine="851"/>
        <w:jc w:val="both"/>
        <w:rPr>
          <w:sz w:val="28"/>
          <w:szCs w:val="28"/>
        </w:rPr>
      </w:pPr>
      <w:r w:rsidRPr="00B10491">
        <w:rPr>
          <w:sz w:val="28"/>
          <w:szCs w:val="28"/>
        </w:rPr>
        <w:t>- актуальность;</w:t>
      </w:r>
    </w:p>
    <w:p w:rsidR="00E27A28" w:rsidRPr="00B10491" w:rsidRDefault="00E27A28" w:rsidP="00E27A28">
      <w:pPr>
        <w:autoSpaceDE w:val="0"/>
        <w:autoSpaceDN w:val="0"/>
        <w:adjustRightInd w:val="0"/>
        <w:ind w:firstLine="851"/>
        <w:jc w:val="both"/>
        <w:rPr>
          <w:sz w:val="28"/>
          <w:szCs w:val="28"/>
        </w:rPr>
      </w:pPr>
      <w:r w:rsidRPr="00B10491">
        <w:rPr>
          <w:sz w:val="28"/>
          <w:szCs w:val="28"/>
        </w:rPr>
        <w:t>- своевременность;</w:t>
      </w:r>
    </w:p>
    <w:p w:rsidR="00E27A28" w:rsidRPr="00B10491" w:rsidRDefault="00E27A28" w:rsidP="00E27A28">
      <w:pPr>
        <w:autoSpaceDE w:val="0"/>
        <w:autoSpaceDN w:val="0"/>
        <w:adjustRightInd w:val="0"/>
        <w:ind w:firstLine="851"/>
        <w:jc w:val="both"/>
        <w:rPr>
          <w:sz w:val="28"/>
          <w:szCs w:val="28"/>
        </w:rPr>
      </w:pPr>
      <w:r w:rsidRPr="00B10491">
        <w:rPr>
          <w:sz w:val="28"/>
          <w:szCs w:val="28"/>
        </w:rPr>
        <w:t>- четкость в изложении материала;</w:t>
      </w:r>
    </w:p>
    <w:p w:rsidR="00E27A28" w:rsidRPr="00B10491" w:rsidRDefault="00E27A28" w:rsidP="00E27A28">
      <w:pPr>
        <w:autoSpaceDE w:val="0"/>
        <w:autoSpaceDN w:val="0"/>
        <w:adjustRightInd w:val="0"/>
        <w:ind w:firstLine="851"/>
        <w:jc w:val="both"/>
        <w:rPr>
          <w:sz w:val="28"/>
          <w:szCs w:val="28"/>
        </w:rPr>
      </w:pPr>
      <w:r w:rsidRPr="00B10491">
        <w:rPr>
          <w:sz w:val="28"/>
          <w:szCs w:val="28"/>
        </w:rPr>
        <w:t>- полнота консультирования;</w:t>
      </w:r>
    </w:p>
    <w:p w:rsidR="00E27A28" w:rsidRPr="00B10491" w:rsidRDefault="00E27A28" w:rsidP="00E27A28">
      <w:pPr>
        <w:autoSpaceDE w:val="0"/>
        <w:autoSpaceDN w:val="0"/>
        <w:adjustRightInd w:val="0"/>
        <w:ind w:firstLine="851"/>
        <w:jc w:val="both"/>
        <w:rPr>
          <w:sz w:val="28"/>
          <w:szCs w:val="28"/>
        </w:rPr>
      </w:pPr>
      <w:r w:rsidRPr="00B10491">
        <w:rPr>
          <w:sz w:val="28"/>
          <w:szCs w:val="28"/>
        </w:rPr>
        <w:t>- удобство и доступность.</w:t>
      </w:r>
    </w:p>
    <w:p w:rsidR="00E27A28" w:rsidRPr="00414EED" w:rsidRDefault="00E27A28" w:rsidP="00E27A28">
      <w:pPr>
        <w:autoSpaceDE w:val="0"/>
        <w:autoSpaceDN w:val="0"/>
        <w:adjustRightInd w:val="0"/>
        <w:ind w:firstLine="851"/>
        <w:jc w:val="both"/>
        <w:rPr>
          <w:sz w:val="28"/>
          <w:szCs w:val="28"/>
        </w:rPr>
      </w:pPr>
      <w:r w:rsidRPr="00414EED">
        <w:rPr>
          <w:sz w:val="28"/>
          <w:szCs w:val="28"/>
        </w:rPr>
        <w:t>Время при индивидуальном устном консультировании не должно превышать 10 минут.</w:t>
      </w:r>
    </w:p>
    <w:p w:rsidR="00E27A28" w:rsidRDefault="00E27A28" w:rsidP="00E27A28">
      <w:pPr>
        <w:autoSpaceDE w:val="0"/>
        <w:autoSpaceDN w:val="0"/>
        <w:adjustRightInd w:val="0"/>
        <w:ind w:firstLine="851"/>
        <w:jc w:val="both"/>
        <w:outlineLvl w:val="1"/>
        <w:rPr>
          <w:sz w:val="28"/>
          <w:szCs w:val="28"/>
        </w:rPr>
      </w:pPr>
      <w:r w:rsidRPr="00093668">
        <w:rPr>
          <w:sz w:val="28"/>
          <w:szCs w:val="28"/>
        </w:rPr>
        <w:t>1.</w:t>
      </w:r>
      <w:r>
        <w:rPr>
          <w:sz w:val="28"/>
          <w:szCs w:val="28"/>
        </w:rPr>
        <w:t>4</w:t>
      </w:r>
      <w:r w:rsidRPr="00093668">
        <w:rPr>
          <w:sz w:val="28"/>
          <w:szCs w:val="28"/>
        </w:rPr>
        <w:t>.</w:t>
      </w:r>
      <w:r w:rsidR="009C6B30">
        <w:rPr>
          <w:sz w:val="28"/>
          <w:szCs w:val="28"/>
        </w:rPr>
        <w:t> </w:t>
      </w:r>
      <w:proofErr w:type="gramStart"/>
      <w:r w:rsidRPr="00093668">
        <w:rPr>
          <w:sz w:val="28"/>
          <w:szCs w:val="28"/>
        </w:rPr>
        <w:t>Информирование заявителей о муниципальной услуг</w:t>
      </w:r>
      <w:r>
        <w:rPr>
          <w:sz w:val="28"/>
          <w:szCs w:val="28"/>
        </w:rPr>
        <w:t>е</w:t>
      </w:r>
      <w:r w:rsidRPr="00093668">
        <w:rPr>
          <w:sz w:val="28"/>
          <w:szCs w:val="28"/>
        </w:rPr>
        <w:t xml:space="preserve"> осуществляется </w:t>
      </w:r>
      <w:r w:rsidRPr="00490348">
        <w:rPr>
          <w:sz w:val="28"/>
          <w:szCs w:val="28"/>
        </w:rPr>
        <w:t>устно, в письменной форме или в форме электронного документа</w:t>
      </w:r>
      <w:r>
        <w:rPr>
          <w:sz w:val="28"/>
          <w:szCs w:val="28"/>
        </w:rPr>
        <w:t>, посредством</w:t>
      </w:r>
      <w:r w:rsidRPr="00093668">
        <w:rPr>
          <w:sz w:val="28"/>
          <w:szCs w:val="28"/>
        </w:rPr>
        <w:t xml:space="preserve"> информационных материалов, которые размещаются на инф</w:t>
      </w:r>
      <w:r>
        <w:rPr>
          <w:sz w:val="28"/>
          <w:szCs w:val="28"/>
        </w:rPr>
        <w:t xml:space="preserve">ормационных стендах в здании </w:t>
      </w:r>
      <w:r w:rsidR="000122AC">
        <w:rPr>
          <w:sz w:val="28"/>
          <w:szCs w:val="28"/>
        </w:rPr>
        <w:t>а</w:t>
      </w:r>
      <w:r w:rsidR="004B125C">
        <w:rPr>
          <w:sz w:val="28"/>
          <w:szCs w:val="28"/>
        </w:rPr>
        <w:t>дминистрации</w:t>
      </w:r>
      <w:r w:rsidRPr="00433119">
        <w:rPr>
          <w:sz w:val="28"/>
          <w:szCs w:val="28"/>
        </w:rPr>
        <w:t>,</w:t>
      </w:r>
      <w:r>
        <w:rPr>
          <w:sz w:val="28"/>
          <w:szCs w:val="28"/>
        </w:rPr>
        <w:t xml:space="preserve"> </w:t>
      </w:r>
      <w:r>
        <w:rPr>
          <w:noProof/>
          <w:sz w:val="28"/>
          <w:szCs w:val="28"/>
        </w:rPr>
        <w:t xml:space="preserve">через информационную </w:t>
      </w:r>
      <w:r w:rsidRPr="00536859">
        <w:rPr>
          <w:noProof/>
          <w:sz w:val="28"/>
          <w:szCs w:val="28"/>
        </w:rPr>
        <w:t>тел</w:t>
      </w:r>
      <w:r w:rsidR="004B125C">
        <w:rPr>
          <w:noProof/>
          <w:sz w:val="28"/>
          <w:szCs w:val="28"/>
        </w:rPr>
        <w:t>екоммуникационную сеть Интернет</w:t>
      </w:r>
      <w:r w:rsidRPr="00536859">
        <w:rPr>
          <w:noProof/>
          <w:sz w:val="28"/>
          <w:szCs w:val="28"/>
        </w:rPr>
        <w:t xml:space="preserve"> </w:t>
      </w:r>
      <w:hyperlink r:id="rId12" w:history="1">
        <w:r w:rsidRPr="003424B9">
          <w:rPr>
            <w:noProof/>
            <w:sz w:val="28"/>
            <w:szCs w:val="28"/>
            <w:lang w:val="en-US"/>
          </w:rPr>
          <w:t>www</w:t>
        </w:r>
        <w:r w:rsidRPr="003424B9">
          <w:rPr>
            <w:noProof/>
            <w:sz w:val="28"/>
            <w:szCs w:val="28"/>
          </w:rPr>
          <w:t>.</w:t>
        </w:r>
        <w:r w:rsidRPr="003424B9">
          <w:rPr>
            <w:noProof/>
            <w:sz w:val="28"/>
            <w:szCs w:val="28"/>
            <w:lang w:val="en-US"/>
          </w:rPr>
          <w:t>bmurta</w:t>
        </w:r>
        <w:r w:rsidRPr="003424B9">
          <w:rPr>
            <w:noProof/>
            <w:sz w:val="28"/>
            <w:szCs w:val="28"/>
          </w:rPr>
          <w:t>.</w:t>
        </w:r>
        <w:r w:rsidRPr="003424B9">
          <w:rPr>
            <w:noProof/>
            <w:sz w:val="28"/>
            <w:szCs w:val="28"/>
            <w:lang w:val="en-US"/>
          </w:rPr>
          <w:t>ru</w:t>
        </w:r>
      </w:hyperlink>
      <w:r w:rsidRPr="00536859">
        <w:rPr>
          <w:noProof/>
          <w:sz w:val="28"/>
          <w:szCs w:val="28"/>
        </w:rPr>
        <w:t xml:space="preserve"> – официальный сайт администрации Большемуртинского района,</w:t>
      </w:r>
      <w:r w:rsidRPr="00536859">
        <w:rPr>
          <w:sz w:val="28"/>
          <w:szCs w:val="28"/>
        </w:rPr>
        <w:t xml:space="preserve"> </w:t>
      </w:r>
      <w:hyperlink r:id="rId13" w:history="1">
        <w:r w:rsidRPr="00435E09">
          <w:rPr>
            <w:rStyle w:val="a3"/>
            <w:color w:val="auto"/>
            <w:sz w:val="28"/>
            <w:szCs w:val="28"/>
            <w:u w:val="none"/>
          </w:rPr>
          <w:t>http://www.gosuslugi.krskstate.ru</w:t>
        </w:r>
      </w:hyperlink>
      <w:r w:rsidRPr="00CB35F4">
        <w:rPr>
          <w:sz w:val="28"/>
          <w:szCs w:val="28"/>
        </w:rPr>
        <w:t xml:space="preserve"> – </w:t>
      </w:r>
      <w:r w:rsidR="004B125C">
        <w:rPr>
          <w:sz w:val="28"/>
          <w:szCs w:val="28"/>
        </w:rPr>
        <w:t xml:space="preserve">Региональный </w:t>
      </w:r>
      <w:r w:rsidRPr="00CB35F4">
        <w:rPr>
          <w:sz w:val="28"/>
          <w:szCs w:val="28"/>
        </w:rPr>
        <w:t xml:space="preserve">портал государственных услуг Красноярского края, </w:t>
      </w:r>
      <w:hyperlink r:id="rId14" w:history="1">
        <w:r w:rsidRPr="00CB35F4">
          <w:rPr>
            <w:sz w:val="28"/>
            <w:szCs w:val="28"/>
          </w:rPr>
          <w:t>http://www.gosuslugi.ru</w:t>
        </w:r>
      </w:hyperlink>
      <w:r w:rsidR="004B125C">
        <w:rPr>
          <w:sz w:val="28"/>
          <w:szCs w:val="28"/>
        </w:rPr>
        <w:t xml:space="preserve"> – портал государственных </w:t>
      </w:r>
      <w:r w:rsidRPr="00536859">
        <w:rPr>
          <w:sz w:val="28"/>
          <w:szCs w:val="28"/>
        </w:rPr>
        <w:t>и муниципальных услуг Российской</w:t>
      </w:r>
      <w:proofErr w:type="gramEnd"/>
      <w:r w:rsidRPr="00536859">
        <w:rPr>
          <w:sz w:val="28"/>
          <w:szCs w:val="28"/>
        </w:rPr>
        <w:t xml:space="preserve"> Федерации.</w:t>
      </w:r>
    </w:p>
    <w:p w:rsidR="00E27A28" w:rsidRPr="00976886" w:rsidRDefault="00E27A28" w:rsidP="00E27A28">
      <w:pPr>
        <w:autoSpaceDE w:val="0"/>
        <w:autoSpaceDN w:val="0"/>
        <w:adjustRightInd w:val="0"/>
        <w:ind w:firstLine="851"/>
        <w:jc w:val="both"/>
        <w:outlineLvl w:val="1"/>
        <w:rPr>
          <w:sz w:val="28"/>
          <w:szCs w:val="28"/>
        </w:rPr>
      </w:pPr>
      <w:r>
        <w:rPr>
          <w:sz w:val="28"/>
          <w:szCs w:val="28"/>
        </w:rPr>
        <w:t>1.5.</w:t>
      </w:r>
      <w:r w:rsidR="009C6B30">
        <w:rPr>
          <w:sz w:val="28"/>
          <w:szCs w:val="28"/>
        </w:rPr>
        <w:t> </w:t>
      </w:r>
      <w:r w:rsidRPr="00B10491">
        <w:rPr>
          <w:sz w:val="28"/>
          <w:szCs w:val="28"/>
        </w:rPr>
        <w:t>Требования к форме и характеру взаимодействия должностных лиц с заявителями:</w:t>
      </w:r>
    </w:p>
    <w:p w:rsidR="00E27A28" w:rsidRPr="00B10491" w:rsidRDefault="00E27A28" w:rsidP="00E27A28">
      <w:pPr>
        <w:autoSpaceDE w:val="0"/>
        <w:autoSpaceDN w:val="0"/>
        <w:adjustRightInd w:val="0"/>
        <w:ind w:firstLine="851"/>
        <w:jc w:val="both"/>
        <w:rPr>
          <w:sz w:val="28"/>
          <w:szCs w:val="28"/>
        </w:rPr>
      </w:pPr>
      <w:r w:rsidRPr="00B10491">
        <w:rPr>
          <w:sz w:val="28"/>
          <w:szCs w:val="28"/>
        </w:rPr>
        <w:t>- при ответе на телефонные звонки должностное лицо представляется, назвав свою фамилию</w:t>
      </w:r>
      <w:r w:rsidR="004B125C">
        <w:rPr>
          <w:sz w:val="28"/>
          <w:szCs w:val="28"/>
        </w:rPr>
        <w:t>,</w:t>
      </w:r>
      <w:r w:rsidRPr="00B10491">
        <w:rPr>
          <w:sz w:val="28"/>
          <w:szCs w:val="28"/>
        </w:rPr>
        <w:t xml:space="preserve"> имя, отч</w:t>
      </w:r>
      <w:r>
        <w:rPr>
          <w:sz w:val="28"/>
          <w:szCs w:val="28"/>
        </w:rPr>
        <w:t>ество, должность, наименование о</w:t>
      </w:r>
      <w:r w:rsidRPr="00B10491">
        <w:rPr>
          <w:sz w:val="28"/>
          <w:szCs w:val="28"/>
        </w:rPr>
        <w:t>рганизации,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E27A28" w:rsidRPr="00B10491" w:rsidRDefault="00E27A28" w:rsidP="00E27A28">
      <w:pPr>
        <w:autoSpaceDE w:val="0"/>
        <w:autoSpaceDN w:val="0"/>
        <w:adjustRightInd w:val="0"/>
        <w:ind w:firstLine="851"/>
        <w:jc w:val="both"/>
        <w:rPr>
          <w:sz w:val="28"/>
          <w:szCs w:val="28"/>
        </w:rPr>
      </w:pPr>
      <w:r w:rsidRPr="00B10491">
        <w:rPr>
          <w:sz w:val="28"/>
          <w:szCs w:val="28"/>
        </w:rPr>
        <w:t>- при личном обращении заявителей должностное лицо должно представиться, указать фамилию, имя и отчество, сообщить занимаемую должность, самостоятельно дать ответ на заданный заявителем вопрос;</w:t>
      </w:r>
    </w:p>
    <w:p w:rsidR="00E27A28" w:rsidRPr="00B10491" w:rsidRDefault="00E27A28" w:rsidP="00E27A28">
      <w:pPr>
        <w:autoSpaceDE w:val="0"/>
        <w:autoSpaceDN w:val="0"/>
        <w:adjustRightInd w:val="0"/>
        <w:ind w:firstLine="851"/>
        <w:jc w:val="both"/>
        <w:rPr>
          <w:sz w:val="28"/>
          <w:szCs w:val="28"/>
        </w:rPr>
      </w:pPr>
      <w:r w:rsidRPr="00B10491">
        <w:rPr>
          <w:sz w:val="28"/>
          <w:szCs w:val="28"/>
        </w:rPr>
        <w:lastRenderedPageBreak/>
        <w:t>- 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следует принять заявителю (кто именно, когда и что должен сделать);</w:t>
      </w:r>
    </w:p>
    <w:p w:rsidR="00E236FC" w:rsidRDefault="00E27A28" w:rsidP="00E27A28">
      <w:pPr>
        <w:autoSpaceDE w:val="0"/>
        <w:autoSpaceDN w:val="0"/>
        <w:adjustRightInd w:val="0"/>
        <w:ind w:firstLine="851"/>
        <w:jc w:val="both"/>
        <w:rPr>
          <w:sz w:val="28"/>
          <w:szCs w:val="28"/>
        </w:rPr>
      </w:pPr>
      <w:r w:rsidRPr="00B10491">
        <w:rPr>
          <w:sz w:val="28"/>
          <w:szCs w:val="28"/>
        </w:rPr>
        <w:t xml:space="preserve">- 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должностного лица </w:t>
      </w:r>
      <w:r w:rsidR="000122AC">
        <w:rPr>
          <w:sz w:val="28"/>
          <w:szCs w:val="28"/>
        </w:rPr>
        <w:t>а</w:t>
      </w:r>
      <w:r>
        <w:rPr>
          <w:sz w:val="28"/>
          <w:szCs w:val="28"/>
        </w:rPr>
        <w:t>дминистрации</w:t>
      </w:r>
      <w:r w:rsidRPr="00B10491">
        <w:rPr>
          <w:sz w:val="28"/>
          <w:szCs w:val="28"/>
        </w:rPr>
        <w:t xml:space="preserve">, исполнившего ответ на обращение. Ответ на письменное обращение подписывается </w:t>
      </w:r>
      <w:r>
        <w:rPr>
          <w:sz w:val="28"/>
          <w:szCs w:val="28"/>
        </w:rPr>
        <w:t xml:space="preserve">главой </w:t>
      </w:r>
      <w:r w:rsidR="000122AC">
        <w:rPr>
          <w:sz w:val="28"/>
          <w:szCs w:val="28"/>
        </w:rPr>
        <w:t>Большемуртинского района (далее – глава</w:t>
      </w:r>
      <w:r w:rsidR="00D44AF8">
        <w:rPr>
          <w:sz w:val="28"/>
          <w:szCs w:val="28"/>
        </w:rPr>
        <w:t xml:space="preserve"> района</w:t>
      </w:r>
      <w:r w:rsidR="000122AC">
        <w:rPr>
          <w:sz w:val="28"/>
          <w:szCs w:val="28"/>
        </w:rPr>
        <w:t>)</w:t>
      </w:r>
      <w:r>
        <w:rPr>
          <w:sz w:val="28"/>
          <w:szCs w:val="28"/>
        </w:rPr>
        <w:t>.</w:t>
      </w:r>
      <w:r w:rsidRPr="00B10491">
        <w:rPr>
          <w:sz w:val="28"/>
          <w:szCs w:val="28"/>
        </w:rPr>
        <w:t xml:space="preserve"> </w:t>
      </w:r>
      <w:r w:rsidR="00E236FC" w:rsidRPr="00E236FC">
        <w:rPr>
          <w:sz w:val="28"/>
          <w:szCs w:val="28"/>
        </w:rPr>
        <w:t xml:space="preserve">Ответ на письменные обращения и обращения по электронной почте дается в течение </w:t>
      </w:r>
      <w:r w:rsidR="00D44AF8">
        <w:rPr>
          <w:sz w:val="28"/>
          <w:szCs w:val="28"/>
        </w:rPr>
        <w:t>5</w:t>
      </w:r>
      <w:r w:rsidR="00E236FC" w:rsidRPr="00E236FC">
        <w:rPr>
          <w:sz w:val="28"/>
          <w:szCs w:val="28"/>
        </w:rPr>
        <w:t xml:space="preserve"> дней со дня принятия решения по такому обращению.</w:t>
      </w:r>
    </w:p>
    <w:p w:rsidR="00E27A28" w:rsidRPr="00B10491" w:rsidRDefault="00E27A28" w:rsidP="00E27A28">
      <w:pPr>
        <w:autoSpaceDE w:val="0"/>
        <w:autoSpaceDN w:val="0"/>
        <w:adjustRightInd w:val="0"/>
        <w:ind w:firstLine="851"/>
        <w:jc w:val="both"/>
        <w:rPr>
          <w:sz w:val="28"/>
          <w:szCs w:val="28"/>
        </w:rPr>
      </w:pPr>
      <w:r>
        <w:rPr>
          <w:sz w:val="28"/>
          <w:szCs w:val="28"/>
        </w:rPr>
        <w:t>1.6</w:t>
      </w:r>
      <w:r w:rsidRPr="00B10491">
        <w:rPr>
          <w:sz w:val="28"/>
          <w:szCs w:val="28"/>
        </w:rPr>
        <w:t>.</w:t>
      </w:r>
      <w:r w:rsidR="009C6B30">
        <w:rPr>
          <w:sz w:val="28"/>
          <w:szCs w:val="28"/>
        </w:rPr>
        <w:t> </w:t>
      </w:r>
      <w:r w:rsidRPr="00B10491">
        <w:rPr>
          <w:sz w:val="28"/>
          <w:szCs w:val="28"/>
        </w:rPr>
        <w:t>На информационных стендах</w:t>
      </w:r>
      <w:r>
        <w:rPr>
          <w:sz w:val="28"/>
          <w:szCs w:val="28"/>
        </w:rPr>
        <w:t>, находящихся на стене при входе</w:t>
      </w:r>
      <w:r w:rsidRPr="00B10491">
        <w:rPr>
          <w:sz w:val="28"/>
          <w:szCs w:val="28"/>
        </w:rPr>
        <w:t xml:space="preserve"> в </w:t>
      </w:r>
      <w:r>
        <w:rPr>
          <w:sz w:val="28"/>
          <w:szCs w:val="28"/>
        </w:rPr>
        <w:t xml:space="preserve">отдел </w:t>
      </w:r>
      <w:r w:rsidR="00CB16AA">
        <w:rPr>
          <w:sz w:val="28"/>
          <w:szCs w:val="28"/>
        </w:rPr>
        <w:t>архитектуры и градостроительства</w:t>
      </w:r>
      <w:r>
        <w:rPr>
          <w:sz w:val="28"/>
          <w:szCs w:val="28"/>
        </w:rPr>
        <w:t xml:space="preserve"> (кабинет №</w:t>
      </w:r>
      <w:r w:rsidR="00CB16AA">
        <w:rPr>
          <w:sz w:val="28"/>
          <w:szCs w:val="28"/>
        </w:rPr>
        <w:t xml:space="preserve"> 2,3</w:t>
      </w:r>
      <w:r>
        <w:rPr>
          <w:sz w:val="28"/>
          <w:szCs w:val="28"/>
        </w:rPr>
        <w:t xml:space="preserve">) </w:t>
      </w:r>
      <w:r w:rsidR="000122AC">
        <w:rPr>
          <w:sz w:val="28"/>
          <w:szCs w:val="28"/>
        </w:rPr>
        <w:t>а</w:t>
      </w:r>
      <w:r w:rsidRPr="00B10491">
        <w:rPr>
          <w:sz w:val="28"/>
          <w:szCs w:val="28"/>
        </w:rPr>
        <w:t xml:space="preserve">дминистрации </w:t>
      </w:r>
      <w:r>
        <w:rPr>
          <w:sz w:val="28"/>
          <w:szCs w:val="28"/>
        </w:rPr>
        <w:t xml:space="preserve"> </w:t>
      </w:r>
      <w:r w:rsidRPr="00B10491">
        <w:rPr>
          <w:sz w:val="28"/>
          <w:szCs w:val="28"/>
        </w:rPr>
        <w:t>размещаются следующие информационные материалы:</w:t>
      </w:r>
    </w:p>
    <w:p w:rsidR="00E27A28" w:rsidRPr="00B10491" w:rsidRDefault="00E27A28" w:rsidP="00E27A28">
      <w:pPr>
        <w:autoSpaceDE w:val="0"/>
        <w:autoSpaceDN w:val="0"/>
        <w:adjustRightInd w:val="0"/>
        <w:ind w:firstLine="851"/>
        <w:jc w:val="both"/>
        <w:rPr>
          <w:sz w:val="28"/>
          <w:szCs w:val="28"/>
        </w:rPr>
      </w:pPr>
      <w:r>
        <w:rPr>
          <w:sz w:val="28"/>
          <w:szCs w:val="28"/>
        </w:rPr>
        <w:t>- сведения о перечне предоставляемых</w:t>
      </w:r>
      <w:r w:rsidRPr="00B10491">
        <w:rPr>
          <w:sz w:val="28"/>
          <w:szCs w:val="28"/>
        </w:rPr>
        <w:t xml:space="preserve"> муниципальных услуг;</w:t>
      </w:r>
    </w:p>
    <w:p w:rsidR="00E27A28" w:rsidRPr="00B10491" w:rsidRDefault="00E27A28" w:rsidP="00E27A28">
      <w:pPr>
        <w:autoSpaceDE w:val="0"/>
        <w:autoSpaceDN w:val="0"/>
        <w:adjustRightInd w:val="0"/>
        <w:ind w:firstLine="851"/>
        <w:jc w:val="both"/>
        <w:rPr>
          <w:sz w:val="28"/>
          <w:szCs w:val="28"/>
        </w:rPr>
      </w:pPr>
      <w:r w:rsidRPr="00B10491">
        <w:rPr>
          <w:sz w:val="28"/>
          <w:szCs w:val="28"/>
        </w:rPr>
        <w:t xml:space="preserve">- порядок обжалования действий (бездействия) и решений, осуществляемых (принятых) в ходе </w:t>
      </w:r>
      <w:r>
        <w:rPr>
          <w:sz w:val="28"/>
          <w:szCs w:val="28"/>
        </w:rPr>
        <w:t>предоставления</w:t>
      </w:r>
      <w:r w:rsidRPr="00B10491">
        <w:rPr>
          <w:sz w:val="28"/>
          <w:szCs w:val="28"/>
        </w:rPr>
        <w:t xml:space="preserve"> муниципальной услуги;</w:t>
      </w:r>
    </w:p>
    <w:p w:rsidR="00E27A28" w:rsidRPr="00B10491" w:rsidRDefault="00E27A28" w:rsidP="00E27A28">
      <w:pPr>
        <w:autoSpaceDE w:val="0"/>
        <w:autoSpaceDN w:val="0"/>
        <w:adjustRightInd w:val="0"/>
        <w:ind w:firstLine="851"/>
        <w:jc w:val="both"/>
        <w:rPr>
          <w:sz w:val="28"/>
          <w:szCs w:val="28"/>
        </w:rPr>
      </w:pPr>
      <w:r w:rsidRPr="00B10491">
        <w:rPr>
          <w:sz w:val="28"/>
          <w:szCs w:val="28"/>
        </w:rPr>
        <w:t xml:space="preserve">- перечень документов, которые заявитель должен представить для </w:t>
      </w:r>
      <w:r>
        <w:rPr>
          <w:sz w:val="28"/>
          <w:szCs w:val="28"/>
        </w:rPr>
        <w:t>получения</w:t>
      </w:r>
      <w:r w:rsidRPr="00B10491">
        <w:rPr>
          <w:sz w:val="28"/>
          <w:szCs w:val="28"/>
        </w:rPr>
        <w:t xml:space="preserve"> муниципальной услуги;</w:t>
      </w:r>
    </w:p>
    <w:p w:rsidR="00E27A28" w:rsidRPr="00B10491" w:rsidRDefault="00E27A28" w:rsidP="00E27A28">
      <w:pPr>
        <w:autoSpaceDE w:val="0"/>
        <w:autoSpaceDN w:val="0"/>
        <w:adjustRightInd w:val="0"/>
        <w:ind w:firstLine="851"/>
        <w:jc w:val="both"/>
        <w:rPr>
          <w:sz w:val="28"/>
          <w:szCs w:val="28"/>
        </w:rPr>
      </w:pPr>
      <w:r w:rsidRPr="00B10491">
        <w:rPr>
          <w:sz w:val="28"/>
          <w:szCs w:val="28"/>
        </w:rPr>
        <w:t>- образцы заполнения документов;</w:t>
      </w:r>
    </w:p>
    <w:p w:rsidR="00E27A28" w:rsidRDefault="00E27A28" w:rsidP="00E27A28">
      <w:pPr>
        <w:autoSpaceDE w:val="0"/>
        <w:autoSpaceDN w:val="0"/>
        <w:adjustRightInd w:val="0"/>
        <w:ind w:firstLine="851"/>
        <w:jc w:val="both"/>
        <w:rPr>
          <w:sz w:val="28"/>
          <w:szCs w:val="28"/>
        </w:rPr>
      </w:pPr>
      <w:r w:rsidRPr="00B10491">
        <w:rPr>
          <w:sz w:val="28"/>
          <w:szCs w:val="28"/>
        </w:rPr>
        <w:t>-</w:t>
      </w:r>
      <w:r w:rsidR="009C6B30">
        <w:rPr>
          <w:sz w:val="28"/>
          <w:szCs w:val="28"/>
        </w:rPr>
        <w:t> </w:t>
      </w:r>
      <w:r w:rsidRPr="00B10491">
        <w:rPr>
          <w:sz w:val="28"/>
          <w:szCs w:val="28"/>
        </w:rPr>
        <w:t>адреса, номера телефонов и факса, график р</w:t>
      </w:r>
      <w:r w:rsidR="004B125C">
        <w:rPr>
          <w:sz w:val="28"/>
          <w:szCs w:val="28"/>
        </w:rPr>
        <w:t xml:space="preserve">аботы, адрес электронной почты </w:t>
      </w:r>
      <w:r w:rsidR="000122AC">
        <w:rPr>
          <w:sz w:val="28"/>
          <w:szCs w:val="28"/>
        </w:rPr>
        <w:t>а</w:t>
      </w:r>
      <w:r w:rsidRPr="00B10491">
        <w:rPr>
          <w:sz w:val="28"/>
          <w:szCs w:val="28"/>
        </w:rPr>
        <w:t>дминист</w:t>
      </w:r>
      <w:r w:rsidR="004B125C">
        <w:rPr>
          <w:sz w:val="28"/>
          <w:szCs w:val="28"/>
        </w:rPr>
        <w:t>рации</w:t>
      </w:r>
      <w:r w:rsidRPr="00B10491">
        <w:rPr>
          <w:sz w:val="28"/>
          <w:szCs w:val="28"/>
        </w:rPr>
        <w:t>;</w:t>
      </w:r>
    </w:p>
    <w:p w:rsidR="00E27A28" w:rsidRPr="00B10491" w:rsidRDefault="00E27A28" w:rsidP="00E27A28">
      <w:pPr>
        <w:autoSpaceDE w:val="0"/>
        <w:autoSpaceDN w:val="0"/>
        <w:adjustRightInd w:val="0"/>
        <w:ind w:firstLine="851"/>
        <w:jc w:val="both"/>
        <w:rPr>
          <w:sz w:val="28"/>
          <w:szCs w:val="28"/>
        </w:rPr>
      </w:pPr>
      <w:r>
        <w:rPr>
          <w:sz w:val="28"/>
          <w:szCs w:val="28"/>
        </w:rPr>
        <w:t xml:space="preserve">- </w:t>
      </w:r>
      <w:r w:rsidRPr="00B10491">
        <w:rPr>
          <w:sz w:val="28"/>
          <w:szCs w:val="28"/>
        </w:rPr>
        <w:t>адрес, номер</w:t>
      </w:r>
      <w:r>
        <w:rPr>
          <w:sz w:val="28"/>
          <w:szCs w:val="28"/>
        </w:rPr>
        <w:t xml:space="preserve"> телефона, график работы МФЦ;</w:t>
      </w:r>
    </w:p>
    <w:p w:rsidR="00E27A28" w:rsidRPr="00B10491" w:rsidRDefault="00E27A28" w:rsidP="00E27A28">
      <w:pPr>
        <w:autoSpaceDE w:val="0"/>
        <w:autoSpaceDN w:val="0"/>
        <w:adjustRightInd w:val="0"/>
        <w:ind w:firstLine="851"/>
        <w:jc w:val="both"/>
        <w:rPr>
          <w:sz w:val="28"/>
          <w:szCs w:val="28"/>
        </w:rPr>
      </w:pPr>
      <w:r w:rsidRPr="00B10491">
        <w:rPr>
          <w:sz w:val="28"/>
          <w:szCs w:val="28"/>
        </w:rPr>
        <w:t xml:space="preserve">- перечень оснований для отказа в </w:t>
      </w:r>
      <w:r>
        <w:rPr>
          <w:sz w:val="28"/>
          <w:szCs w:val="28"/>
        </w:rPr>
        <w:t>предоставлении</w:t>
      </w:r>
      <w:r w:rsidRPr="00B10491">
        <w:rPr>
          <w:sz w:val="28"/>
          <w:szCs w:val="28"/>
        </w:rPr>
        <w:t xml:space="preserve"> муниципальной услуги;</w:t>
      </w:r>
    </w:p>
    <w:p w:rsidR="00E27A28" w:rsidRPr="00582C79" w:rsidRDefault="00E27A28" w:rsidP="00E27A28">
      <w:pPr>
        <w:autoSpaceDE w:val="0"/>
        <w:autoSpaceDN w:val="0"/>
        <w:adjustRightInd w:val="0"/>
        <w:ind w:firstLine="851"/>
        <w:jc w:val="both"/>
        <w:rPr>
          <w:sz w:val="28"/>
          <w:szCs w:val="28"/>
        </w:rPr>
      </w:pPr>
      <w:r w:rsidRPr="00B10491">
        <w:rPr>
          <w:sz w:val="28"/>
          <w:szCs w:val="28"/>
        </w:rPr>
        <w:t xml:space="preserve">- </w:t>
      </w:r>
      <w:r w:rsidRPr="00582C79">
        <w:rPr>
          <w:sz w:val="28"/>
          <w:szCs w:val="28"/>
        </w:rPr>
        <w:t>административный регламент;</w:t>
      </w:r>
    </w:p>
    <w:p w:rsidR="00E27A28" w:rsidRPr="00B10491" w:rsidRDefault="00E27A28" w:rsidP="00E27A28">
      <w:pPr>
        <w:autoSpaceDE w:val="0"/>
        <w:autoSpaceDN w:val="0"/>
        <w:adjustRightInd w:val="0"/>
        <w:ind w:firstLine="851"/>
        <w:jc w:val="both"/>
        <w:rPr>
          <w:sz w:val="28"/>
          <w:szCs w:val="28"/>
        </w:rPr>
      </w:pPr>
      <w:r w:rsidRPr="00B10491">
        <w:rPr>
          <w:sz w:val="28"/>
          <w:szCs w:val="28"/>
        </w:rPr>
        <w:t>-</w:t>
      </w:r>
      <w:r w:rsidR="009C6B30">
        <w:rPr>
          <w:sz w:val="28"/>
          <w:szCs w:val="28"/>
        </w:rPr>
        <w:t> </w:t>
      </w:r>
      <w:r w:rsidRPr="00B10491">
        <w:rPr>
          <w:sz w:val="28"/>
          <w:szCs w:val="28"/>
        </w:rPr>
        <w:t xml:space="preserve">необходимая оперативная информация </w:t>
      </w:r>
      <w:r>
        <w:rPr>
          <w:sz w:val="28"/>
          <w:szCs w:val="28"/>
        </w:rPr>
        <w:t>о предоставлении</w:t>
      </w:r>
      <w:r w:rsidRPr="00B10491">
        <w:rPr>
          <w:sz w:val="28"/>
          <w:szCs w:val="28"/>
        </w:rPr>
        <w:t xml:space="preserve"> муниципальной услуги.</w:t>
      </w:r>
    </w:p>
    <w:p w:rsidR="00E27A28" w:rsidRPr="00B10491" w:rsidRDefault="00E27A28" w:rsidP="00E27A28">
      <w:pPr>
        <w:autoSpaceDE w:val="0"/>
        <w:autoSpaceDN w:val="0"/>
        <w:adjustRightInd w:val="0"/>
        <w:ind w:firstLine="851"/>
        <w:jc w:val="both"/>
        <w:rPr>
          <w:sz w:val="28"/>
          <w:szCs w:val="28"/>
        </w:rPr>
      </w:pPr>
      <w:r w:rsidRPr="00B10491">
        <w:rPr>
          <w:sz w:val="28"/>
          <w:szCs w:val="28"/>
        </w:rPr>
        <w:t xml:space="preserve">При изменении условий и порядка </w:t>
      </w:r>
      <w:r>
        <w:rPr>
          <w:sz w:val="28"/>
          <w:szCs w:val="28"/>
        </w:rPr>
        <w:t>предоставления</w:t>
      </w:r>
      <w:r w:rsidRPr="00B10491">
        <w:rPr>
          <w:sz w:val="28"/>
          <w:szCs w:val="28"/>
        </w:rPr>
        <w:t xml:space="preserve"> муниципальной услуги информация об изменениях должна быть выделена цветом и пометкой "ВАЖНО".</w:t>
      </w:r>
    </w:p>
    <w:p w:rsidR="00E27A28" w:rsidRPr="00B10491" w:rsidRDefault="00E27A28" w:rsidP="00E27A28">
      <w:pPr>
        <w:autoSpaceDE w:val="0"/>
        <w:autoSpaceDN w:val="0"/>
        <w:adjustRightInd w:val="0"/>
        <w:ind w:firstLine="851"/>
        <w:jc w:val="both"/>
        <w:rPr>
          <w:sz w:val="28"/>
          <w:szCs w:val="28"/>
        </w:rPr>
      </w:pPr>
      <w:r w:rsidRPr="00B10491">
        <w:rPr>
          <w:sz w:val="28"/>
          <w:szCs w:val="28"/>
        </w:rPr>
        <w:t>Информационные стенды должны быть максимально заметны, хорошо просматриваемы и функциональны</w:t>
      </w:r>
      <w:r>
        <w:rPr>
          <w:sz w:val="28"/>
          <w:szCs w:val="28"/>
        </w:rPr>
        <w:t xml:space="preserve">. </w:t>
      </w:r>
    </w:p>
    <w:p w:rsidR="00E27A28" w:rsidRDefault="00E27A28" w:rsidP="00E27A28">
      <w:pPr>
        <w:autoSpaceDE w:val="0"/>
        <w:autoSpaceDN w:val="0"/>
        <w:adjustRightInd w:val="0"/>
        <w:ind w:firstLine="851"/>
        <w:jc w:val="both"/>
        <w:rPr>
          <w:sz w:val="28"/>
          <w:szCs w:val="28"/>
        </w:rPr>
      </w:pPr>
      <w:r w:rsidRPr="00B10491">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4B125C" w:rsidRPr="00D2305F" w:rsidRDefault="004B125C" w:rsidP="008B6C42">
      <w:pPr>
        <w:autoSpaceDE w:val="0"/>
        <w:autoSpaceDN w:val="0"/>
        <w:adjustRightInd w:val="0"/>
        <w:jc w:val="both"/>
        <w:rPr>
          <w:sz w:val="28"/>
          <w:szCs w:val="28"/>
        </w:rPr>
      </w:pPr>
    </w:p>
    <w:p w:rsidR="00E27A28" w:rsidRDefault="00E27A28" w:rsidP="00F22643">
      <w:pPr>
        <w:numPr>
          <w:ilvl w:val="0"/>
          <w:numId w:val="3"/>
        </w:numPr>
        <w:autoSpaceDE w:val="0"/>
        <w:autoSpaceDN w:val="0"/>
        <w:adjustRightInd w:val="0"/>
        <w:jc w:val="center"/>
        <w:rPr>
          <w:sz w:val="28"/>
          <w:szCs w:val="28"/>
        </w:rPr>
      </w:pPr>
      <w:r w:rsidRPr="00976886">
        <w:rPr>
          <w:sz w:val="28"/>
          <w:szCs w:val="28"/>
        </w:rPr>
        <w:t>Стандарт предоставления муниципальной услуги</w:t>
      </w:r>
    </w:p>
    <w:p w:rsidR="00F22643" w:rsidRPr="00976886" w:rsidRDefault="00F22643" w:rsidP="00F22643">
      <w:pPr>
        <w:autoSpaceDE w:val="0"/>
        <w:autoSpaceDN w:val="0"/>
        <w:adjustRightInd w:val="0"/>
        <w:ind w:left="720"/>
        <w:rPr>
          <w:sz w:val="28"/>
          <w:szCs w:val="28"/>
        </w:rPr>
      </w:pPr>
    </w:p>
    <w:p w:rsidR="00E27A28" w:rsidRPr="00510AA4" w:rsidRDefault="00E27A28" w:rsidP="00E27A28">
      <w:pPr>
        <w:autoSpaceDE w:val="0"/>
        <w:autoSpaceDN w:val="0"/>
        <w:adjustRightInd w:val="0"/>
        <w:ind w:firstLine="851"/>
        <w:jc w:val="both"/>
        <w:rPr>
          <w:sz w:val="28"/>
          <w:szCs w:val="28"/>
        </w:rPr>
      </w:pPr>
      <w:r>
        <w:rPr>
          <w:sz w:val="28"/>
          <w:szCs w:val="28"/>
        </w:rPr>
        <w:t xml:space="preserve">   2.1. Наименование муниципальной услуги - </w:t>
      </w:r>
      <w:r w:rsidRPr="008C7454">
        <w:rPr>
          <w:sz w:val="28"/>
          <w:szCs w:val="28"/>
        </w:rPr>
        <w:t>«</w:t>
      </w:r>
      <w:r w:rsidR="00F252F5" w:rsidRPr="00D57D61">
        <w:rPr>
          <w:sz w:val="28"/>
          <w:szCs w:val="28"/>
        </w:rPr>
        <w:t>Прием заявлений и выдач</w:t>
      </w:r>
      <w:r w:rsidR="00F252F5">
        <w:rPr>
          <w:sz w:val="28"/>
          <w:szCs w:val="28"/>
        </w:rPr>
        <w:t>а</w:t>
      </w:r>
      <w:r w:rsidR="00F252F5" w:rsidRPr="00D57D61">
        <w:rPr>
          <w:sz w:val="28"/>
          <w:szCs w:val="28"/>
        </w:rPr>
        <w:t xml:space="preserve"> документов о согласовании переустройства и (или) перепланировки жилого помещения</w:t>
      </w:r>
      <w:r w:rsidRPr="008C7454">
        <w:rPr>
          <w:sz w:val="28"/>
          <w:szCs w:val="28"/>
        </w:rPr>
        <w:t>»</w:t>
      </w:r>
      <w:r>
        <w:rPr>
          <w:sz w:val="28"/>
          <w:szCs w:val="28"/>
        </w:rPr>
        <w:t xml:space="preserve"> (далее – муниципальная услуга).</w:t>
      </w:r>
    </w:p>
    <w:p w:rsidR="00E27A28" w:rsidRPr="00B10491" w:rsidRDefault="00E27A28" w:rsidP="00E27A28">
      <w:pPr>
        <w:autoSpaceDE w:val="0"/>
        <w:autoSpaceDN w:val="0"/>
        <w:adjustRightInd w:val="0"/>
        <w:ind w:firstLine="851"/>
        <w:jc w:val="both"/>
        <w:rPr>
          <w:sz w:val="28"/>
          <w:szCs w:val="28"/>
        </w:rPr>
      </w:pPr>
      <w:r>
        <w:rPr>
          <w:sz w:val="28"/>
          <w:szCs w:val="28"/>
        </w:rPr>
        <w:t xml:space="preserve">  2.2. </w:t>
      </w:r>
      <w:r w:rsidRPr="00B10491">
        <w:rPr>
          <w:sz w:val="28"/>
          <w:szCs w:val="28"/>
        </w:rPr>
        <w:t xml:space="preserve">Предоставление муниципальной услуги осуществляется </w:t>
      </w:r>
      <w:r>
        <w:rPr>
          <w:sz w:val="28"/>
          <w:szCs w:val="28"/>
        </w:rPr>
        <w:t>администрацией</w:t>
      </w:r>
      <w:r w:rsidRPr="00B10491">
        <w:rPr>
          <w:sz w:val="28"/>
          <w:szCs w:val="28"/>
        </w:rPr>
        <w:t xml:space="preserve"> </w:t>
      </w:r>
      <w:r>
        <w:rPr>
          <w:sz w:val="28"/>
          <w:szCs w:val="28"/>
        </w:rPr>
        <w:t>Большемуртинского района</w:t>
      </w:r>
      <w:r w:rsidRPr="00583989">
        <w:rPr>
          <w:sz w:val="28"/>
          <w:szCs w:val="28"/>
        </w:rPr>
        <w:t xml:space="preserve"> </w:t>
      </w:r>
      <w:r w:rsidRPr="00093668">
        <w:rPr>
          <w:sz w:val="28"/>
          <w:szCs w:val="28"/>
        </w:rPr>
        <w:t xml:space="preserve">через структурное подразделение </w:t>
      </w:r>
      <w:r w:rsidR="00D31B74">
        <w:rPr>
          <w:sz w:val="28"/>
          <w:szCs w:val="28"/>
        </w:rPr>
        <w:lastRenderedPageBreak/>
        <w:t>а</w:t>
      </w:r>
      <w:r w:rsidRPr="00093668">
        <w:rPr>
          <w:sz w:val="28"/>
          <w:szCs w:val="28"/>
        </w:rPr>
        <w:t xml:space="preserve">дминистрации – отдел </w:t>
      </w:r>
      <w:r w:rsidR="00CB16AA">
        <w:rPr>
          <w:sz w:val="28"/>
          <w:szCs w:val="28"/>
        </w:rPr>
        <w:t>архитектуры и градостроительства</w:t>
      </w:r>
      <w:r>
        <w:rPr>
          <w:sz w:val="28"/>
          <w:szCs w:val="28"/>
        </w:rPr>
        <w:t xml:space="preserve"> (далее – </w:t>
      </w:r>
      <w:r w:rsidR="00D31B74">
        <w:rPr>
          <w:sz w:val="28"/>
          <w:szCs w:val="28"/>
        </w:rPr>
        <w:t>о</w:t>
      </w:r>
      <w:r w:rsidR="00CB16AA">
        <w:rPr>
          <w:sz w:val="28"/>
          <w:szCs w:val="28"/>
        </w:rPr>
        <w:t>тдел</w:t>
      </w:r>
      <w:r>
        <w:rPr>
          <w:sz w:val="28"/>
          <w:szCs w:val="28"/>
        </w:rPr>
        <w:t>) и</w:t>
      </w:r>
      <w:r w:rsidR="003424B9">
        <w:rPr>
          <w:sz w:val="28"/>
          <w:szCs w:val="28"/>
        </w:rPr>
        <w:t>ли</w:t>
      </w:r>
      <w:r>
        <w:rPr>
          <w:sz w:val="28"/>
          <w:szCs w:val="28"/>
        </w:rPr>
        <w:t xml:space="preserve"> МФЦ</w:t>
      </w:r>
      <w:r w:rsidRPr="00B10491">
        <w:rPr>
          <w:sz w:val="28"/>
          <w:szCs w:val="28"/>
        </w:rPr>
        <w:t>.</w:t>
      </w:r>
    </w:p>
    <w:p w:rsidR="00E27A28" w:rsidRDefault="00E27A28" w:rsidP="00E27A28">
      <w:pPr>
        <w:autoSpaceDE w:val="0"/>
        <w:autoSpaceDN w:val="0"/>
        <w:adjustRightInd w:val="0"/>
        <w:ind w:firstLine="851"/>
        <w:jc w:val="both"/>
        <w:rPr>
          <w:sz w:val="28"/>
          <w:szCs w:val="28"/>
        </w:rPr>
      </w:pPr>
      <w:r w:rsidRPr="00B10491">
        <w:rPr>
          <w:sz w:val="28"/>
          <w:szCs w:val="28"/>
        </w:rPr>
        <w:t xml:space="preserve">Ответственными исполнителями муниципальной услуги являются должностные лица </w:t>
      </w:r>
      <w:r w:rsidR="00D31B74">
        <w:rPr>
          <w:sz w:val="28"/>
          <w:szCs w:val="28"/>
        </w:rPr>
        <w:t>о</w:t>
      </w:r>
      <w:r w:rsidR="00CB16AA">
        <w:rPr>
          <w:sz w:val="28"/>
          <w:szCs w:val="28"/>
        </w:rPr>
        <w:t>тдела</w:t>
      </w:r>
      <w:r>
        <w:rPr>
          <w:sz w:val="28"/>
          <w:szCs w:val="28"/>
        </w:rPr>
        <w:t xml:space="preserve"> и</w:t>
      </w:r>
      <w:r w:rsidR="003424B9">
        <w:rPr>
          <w:sz w:val="28"/>
          <w:szCs w:val="28"/>
        </w:rPr>
        <w:t>ли</w:t>
      </w:r>
      <w:r>
        <w:rPr>
          <w:sz w:val="28"/>
          <w:szCs w:val="28"/>
        </w:rPr>
        <w:t xml:space="preserve"> МФЦ</w:t>
      </w:r>
      <w:r w:rsidRPr="00B10491">
        <w:rPr>
          <w:sz w:val="28"/>
          <w:szCs w:val="28"/>
        </w:rPr>
        <w:t xml:space="preserve"> (далее – должностные лица).</w:t>
      </w:r>
    </w:p>
    <w:p w:rsidR="00E27A28" w:rsidRPr="00976886" w:rsidRDefault="00E27A28" w:rsidP="00E27A28">
      <w:pPr>
        <w:autoSpaceDE w:val="0"/>
        <w:autoSpaceDN w:val="0"/>
        <w:adjustRightInd w:val="0"/>
        <w:ind w:firstLine="851"/>
        <w:jc w:val="both"/>
        <w:rPr>
          <w:sz w:val="28"/>
          <w:szCs w:val="28"/>
        </w:rPr>
      </w:pPr>
      <w:r>
        <w:rPr>
          <w:sz w:val="28"/>
          <w:szCs w:val="28"/>
        </w:rPr>
        <w:t>2.3</w:t>
      </w:r>
      <w:r w:rsidRPr="00D2305F">
        <w:rPr>
          <w:sz w:val="28"/>
          <w:szCs w:val="28"/>
        </w:rPr>
        <w:t>. Результатом предоставления муниципальной услуги является</w:t>
      </w:r>
      <w:r>
        <w:rPr>
          <w:sz w:val="28"/>
          <w:szCs w:val="28"/>
        </w:rPr>
        <w:t xml:space="preserve">: </w:t>
      </w:r>
    </w:p>
    <w:p w:rsidR="009C6B30" w:rsidRDefault="00E27A28" w:rsidP="009C6B30">
      <w:pPr>
        <w:autoSpaceDE w:val="0"/>
        <w:autoSpaceDN w:val="0"/>
        <w:adjustRightInd w:val="0"/>
        <w:ind w:firstLine="540"/>
        <w:jc w:val="both"/>
        <w:outlineLvl w:val="2"/>
        <w:rPr>
          <w:sz w:val="28"/>
          <w:szCs w:val="28"/>
        </w:rPr>
      </w:pPr>
      <w:r>
        <w:rPr>
          <w:sz w:val="28"/>
          <w:szCs w:val="28"/>
        </w:rPr>
        <w:t xml:space="preserve">- </w:t>
      </w:r>
      <w:r w:rsidR="003424B9">
        <w:rPr>
          <w:sz w:val="28"/>
          <w:szCs w:val="28"/>
        </w:rPr>
        <w:t xml:space="preserve">выдача </w:t>
      </w:r>
      <w:hyperlink r:id="rId15" w:history="1">
        <w:proofErr w:type="gramStart"/>
        <w:r w:rsidR="009C6B30" w:rsidRPr="00423F2C">
          <w:rPr>
            <w:sz w:val="28"/>
            <w:szCs w:val="28"/>
          </w:rPr>
          <w:t>решени</w:t>
        </w:r>
      </w:hyperlink>
      <w:r w:rsidR="003424B9">
        <w:rPr>
          <w:sz w:val="28"/>
          <w:szCs w:val="28"/>
        </w:rPr>
        <w:t>я</w:t>
      </w:r>
      <w:proofErr w:type="gramEnd"/>
      <w:r w:rsidR="009C6B30" w:rsidRPr="00423F2C">
        <w:rPr>
          <w:sz w:val="28"/>
          <w:szCs w:val="28"/>
        </w:rPr>
        <w:t xml:space="preserve"> о согласовании переустройства и (или) перепланировки  </w:t>
      </w:r>
      <w:r w:rsidR="00F06795">
        <w:rPr>
          <w:sz w:val="28"/>
          <w:szCs w:val="28"/>
        </w:rPr>
        <w:t xml:space="preserve">помещения в многоквартирном доме </w:t>
      </w:r>
      <w:r w:rsidR="009C6B30" w:rsidRPr="00423F2C">
        <w:rPr>
          <w:sz w:val="28"/>
          <w:szCs w:val="28"/>
        </w:rPr>
        <w:t>(далее - решение о согласовании)</w:t>
      </w:r>
      <w:r w:rsidR="009C6B30">
        <w:rPr>
          <w:sz w:val="28"/>
          <w:szCs w:val="28"/>
        </w:rPr>
        <w:t>;</w:t>
      </w:r>
      <w:r w:rsidR="009C6B30" w:rsidRPr="00423F2C">
        <w:rPr>
          <w:sz w:val="28"/>
          <w:szCs w:val="28"/>
        </w:rPr>
        <w:t xml:space="preserve"> </w:t>
      </w:r>
      <w:r w:rsidR="009C6B30">
        <w:rPr>
          <w:sz w:val="28"/>
          <w:szCs w:val="28"/>
        </w:rPr>
        <w:t xml:space="preserve">           </w:t>
      </w:r>
    </w:p>
    <w:p w:rsidR="00E27A28" w:rsidRDefault="009C6B30" w:rsidP="00086EB7">
      <w:pPr>
        <w:autoSpaceDE w:val="0"/>
        <w:autoSpaceDN w:val="0"/>
        <w:adjustRightInd w:val="0"/>
        <w:ind w:firstLine="540"/>
        <w:jc w:val="both"/>
        <w:outlineLvl w:val="2"/>
        <w:rPr>
          <w:sz w:val="28"/>
          <w:szCs w:val="28"/>
        </w:rPr>
      </w:pPr>
      <w:r>
        <w:rPr>
          <w:sz w:val="28"/>
          <w:szCs w:val="28"/>
        </w:rPr>
        <w:t xml:space="preserve">- выдача </w:t>
      </w:r>
      <w:r w:rsidRPr="00423F2C">
        <w:rPr>
          <w:sz w:val="28"/>
          <w:szCs w:val="28"/>
        </w:rPr>
        <w:t xml:space="preserve">решения об отказе в согласовании переустройства и (или) </w:t>
      </w:r>
      <w:r w:rsidRPr="00587C5C">
        <w:rPr>
          <w:sz w:val="28"/>
          <w:szCs w:val="28"/>
        </w:rPr>
        <w:t>перепланировки помещения</w:t>
      </w:r>
      <w:r w:rsidR="00F06795">
        <w:rPr>
          <w:sz w:val="28"/>
          <w:szCs w:val="28"/>
        </w:rPr>
        <w:t xml:space="preserve"> в многоквартирном доме</w:t>
      </w:r>
      <w:r w:rsidRPr="00587C5C">
        <w:rPr>
          <w:sz w:val="28"/>
          <w:szCs w:val="28"/>
        </w:rPr>
        <w:t xml:space="preserve"> с обоснованием отказа</w:t>
      </w:r>
      <w:r w:rsidR="00086EB7">
        <w:rPr>
          <w:sz w:val="28"/>
          <w:szCs w:val="28"/>
        </w:rPr>
        <w:t>.</w:t>
      </w:r>
    </w:p>
    <w:p w:rsidR="00E27A28" w:rsidRPr="00976886" w:rsidRDefault="00E27A28" w:rsidP="00E27A28">
      <w:pPr>
        <w:pStyle w:val="ConsPlusNormal"/>
        <w:widowControl/>
        <w:ind w:firstLine="851"/>
        <w:jc w:val="both"/>
        <w:rPr>
          <w:rFonts w:ascii="Times New Roman" w:hAnsi="Times New Roman" w:cs="Times New Roman"/>
          <w:sz w:val="28"/>
          <w:szCs w:val="28"/>
        </w:rPr>
      </w:pPr>
      <w:r w:rsidRPr="00976886">
        <w:rPr>
          <w:rFonts w:ascii="Times New Roman" w:hAnsi="Times New Roman" w:cs="Times New Roman"/>
          <w:color w:val="000000"/>
          <w:sz w:val="28"/>
          <w:szCs w:val="28"/>
        </w:rPr>
        <w:t>2.4.  Сроки предоставления муниципальной услуги.</w:t>
      </w:r>
    </w:p>
    <w:p w:rsidR="009954FD" w:rsidRPr="009954FD" w:rsidRDefault="009954FD" w:rsidP="009954FD">
      <w:pPr>
        <w:autoSpaceDE w:val="0"/>
        <w:autoSpaceDN w:val="0"/>
        <w:adjustRightInd w:val="0"/>
        <w:ind w:firstLine="851"/>
        <w:jc w:val="both"/>
        <w:rPr>
          <w:color w:val="000000"/>
          <w:sz w:val="28"/>
          <w:szCs w:val="28"/>
        </w:rPr>
      </w:pPr>
      <w:r w:rsidRPr="009954FD">
        <w:rPr>
          <w:color w:val="000000"/>
          <w:sz w:val="28"/>
          <w:szCs w:val="28"/>
        </w:rPr>
        <w:t xml:space="preserve">Срок предоставления </w:t>
      </w:r>
      <w:r>
        <w:rPr>
          <w:color w:val="000000"/>
          <w:sz w:val="28"/>
          <w:szCs w:val="28"/>
        </w:rPr>
        <w:t>муниципальной услуги</w:t>
      </w:r>
      <w:r w:rsidRPr="009954FD">
        <w:rPr>
          <w:color w:val="000000"/>
          <w:sz w:val="28"/>
          <w:szCs w:val="28"/>
        </w:rPr>
        <w:t xml:space="preserve"> составляет </w:t>
      </w:r>
      <w:r>
        <w:rPr>
          <w:color w:val="000000"/>
          <w:sz w:val="28"/>
          <w:szCs w:val="28"/>
        </w:rPr>
        <w:t>45</w:t>
      </w:r>
      <w:r w:rsidRPr="009954FD">
        <w:rPr>
          <w:color w:val="000000"/>
          <w:sz w:val="28"/>
          <w:szCs w:val="28"/>
        </w:rPr>
        <w:t xml:space="preserve"> дней со дня регистрации заявления с приложенными документами</w:t>
      </w:r>
      <w:r w:rsidR="00F549BF">
        <w:rPr>
          <w:color w:val="000000"/>
          <w:sz w:val="28"/>
          <w:szCs w:val="28"/>
        </w:rPr>
        <w:t>.</w:t>
      </w:r>
      <w:r>
        <w:rPr>
          <w:color w:val="000000"/>
          <w:sz w:val="28"/>
          <w:szCs w:val="28"/>
        </w:rPr>
        <w:t xml:space="preserve"> </w:t>
      </w:r>
    </w:p>
    <w:p w:rsidR="00E27A28" w:rsidRDefault="00E27A28" w:rsidP="00E27A28">
      <w:pPr>
        <w:ind w:firstLine="851"/>
        <w:jc w:val="both"/>
        <w:rPr>
          <w:color w:val="000000"/>
          <w:sz w:val="28"/>
          <w:szCs w:val="28"/>
        </w:rPr>
      </w:pPr>
      <w:r>
        <w:rPr>
          <w:color w:val="000000"/>
          <w:sz w:val="28"/>
          <w:szCs w:val="28"/>
        </w:rPr>
        <w:t>2.5</w:t>
      </w:r>
      <w:r w:rsidRPr="00D2305F">
        <w:rPr>
          <w:color w:val="000000"/>
          <w:sz w:val="28"/>
          <w:szCs w:val="28"/>
        </w:rPr>
        <w:t>. Предоставление муниципальной услуги осуществляется в соответствии со следующими нормативными правовыми актами:</w:t>
      </w:r>
    </w:p>
    <w:p w:rsidR="00801F0F" w:rsidRPr="00450BCC" w:rsidRDefault="00801F0F" w:rsidP="00F06795">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  Жилищным кодексом Российской Федерации от 29.12.2004 №189-ФЗ; </w:t>
      </w:r>
    </w:p>
    <w:p w:rsidR="00450BCC" w:rsidRDefault="00450BCC" w:rsidP="00450BCC">
      <w:pPr>
        <w:jc w:val="both"/>
        <w:rPr>
          <w:sz w:val="28"/>
          <w:szCs w:val="28"/>
        </w:rPr>
      </w:pPr>
      <w:r>
        <w:rPr>
          <w:sz w:val="28"/>
          <w:szCs w:val="28"/>
        </w:rPr>
        <w:t xml:space="preserve">           -</w:t>
      </w:r>
      <w:r w:rsidR="00801F0F">
        <w:rPr>
          <w:sz w:val="28"/>
          <w:szCs w:val="28"/>
        </w:rPr>
        <w:t> </w:t>
      </w:r>
      <w:r>
        <w:rPr>
          <w:sz w:val="28"/>
          <w:szCs w:val="28"/>
        </w:rPr>
        <w:t>Федеральным законом от 29.12.2004 № 191-ФЗ «О введении в действие Градостроительного кодекса Российской Федерации»;</w:t>
      </w:r>
    </w:p>
    <w:p w:rsidR="00E27A28" w:rsidRPr="00801F0F" w:rsidRDefault="00801F0F" w:rsidP="00801F0F">
      <w:pPr>
        <w:jc w:val="both"/>
        <w:rPr>
          <w:sz w:val="28"/>
          <w:szCs w:val="28"/>
        </w:rPr>
      </w:pPr>
      <w:r>
        <w:t xml:space="preserve">           - </w:t>
      </w:r>
      <w:r w:rsidR="00E27A28" w:rsidRPr="00801F0F">
        <w:rPr>
          <w:sz w:val="28"/>
          <w:szCs w:val="28"/>
        </w:rPr>
        <w:t>Федеральным законом от 02.05.2006 № 59-ФЗ «О порядке рассмотрения обращений граждан Российской Федерации»;</w:t>
      </w:r>
    </w:p>
    <w:p w:rsidR="00E27A28" w:rsidRPr="00EC7EFA" w:rsidRDefault="00E27A28" w:rsidP="00E27A28">
      <w:pPr>
        <w:pStyle w:val="ConsPlusNormal"/>
        <w:widowControl/>
        <w:ind w:firstLine="851"/>
        <w:jc w:val="both"/>
        <w:rPr>
          <w:rFonts w:ascii="Times New Roman" w:hAnsi="Times New Roman" w:cs="Times New Roman"/>
          <w:sz w:val="28"/>
          <w:szCs w:val="28"/>
        </w:rPr>
      </w:pPr>
      <w:r w:rsidRPr="00EC7EFA">
        <w:rPr>
          <w:rFonts w:ascii="Times New Roman" w:hAnsi="Times New Roman" w:cs="Times New Roman"/>
          <w:sz w:val="28"/>
          <w:szCs w:val="28"/>
        </w:rPr>
        <w:t xml:space="preserve">- Федеральным законом от 06.10.2003 № 131-ФЗ «Об общих принципах организации местного самоуправления в Российской Федерации»; </w:t>
      </w:r>
    </w:p>
    <w:p w:rsidR="00E27A28" w:rsidRDefault="00E27A28" w:rsidP="003424B9">
      <w:pPr>
        <w:pStyle w:val="ConsPlusNormal"/>
        <w:widowControl/>
        <w:ind w:firstLine="851"/>
        <w:jc w:val="both"/>
        <w:rPr>
          <w:rFonts w:ascii="Times New Roman" w:hAnsi="Times New Roman" w:cs="Times New Roman"/>
          <w:sz w:val="28"/>
          <w:szCs w:val="28"/>
        </w:rPr>
      </w:pPr>
      <w:r w:rsidRPr="00EC7EFA">
        <w:rPr>
          <w:rFonts w:ascii="Times New Roman" w:hAnsi="Times New Roman" w:cs="Times New Roman"/>
          <w:sz w:val="28"/>
          <w:szCs w:val="28"/>
        </w:rPr>
        <w:t>- Феде</w:t>
      </w:r>
      <w:r w:rsidR="00450BCC">
        <w:rPr>
          <w:rFonts w:ascii="Times New Roman" w:hAnsi="Times New Roman" w:cs="Times New Roman"/>
          <w:sz w:val="28"/>
          <w:szCs w:val="28"/>
        </w:rPr>
        <w:t>ральным законом от 27.07.2010 №</w:t>
      </w:r>
      <w:r w:rsidR="003424B9">
        <w:rPr>
          <w:rFonts w:ascii="Times New Roman" w:hAnsi="Times New Roman" w:cs="Times New Roman"/>
          <w:sz w:val="28"/>
          <w:szCs w:val="28"/>
        </w:rPr>
        <w:t>210-ФЗ «</w:t>
      </w:r>
      <w:r w:rsidRPr="00EC7EFA">
        <w:rPr>
          <w:rFonts w:ascii="Times New Roman" w:hAnsi="Times New Roman" w:cs="Times New Roman"/>
          <w:sz w:val="28"/>
          <w:szCs w:val="28"/>
        </w:rPr>
        <w:t>Об организации предоставления госуда</w:t>
      </w:r>
      <w:r w:rsidR="003424B9">
        <w:rPr>
          <w:rFonts w:ascii="Times New Roman" w:hAnsi="Times New Roman" w:cs="Times New Roman"/>
          <w:sz w:val="28"/>
          <w:szCs w:val="28"/>
        </w:rPr>
        <w:t>рственных и муниципальных услуг» (далее – Закон)</w:t>
      </w:r>
      <w:r w:rsidRPr="00EC7EFA">
        <w:rPr>
          <w:rFonts w:ascii="Times New Roman" w:hAnsi="Times New Roman" w:cs="Times New Roman"/>
          <w:sz w:val="28"/>
          <w:szCs w:val="28"/>
        </w:rPr>
        <w:t>;</w:t>
      </w:r>
    </w:p>
    <w:p w:rsidR="003424B9" w:rsidRPr="003424B9" w:rsidRDefault="003424B9" w:rsidP="003424B9">
      <w:pPr>
        <w:pStyle w:val="af0"/>
        <w:autoSpaceDE/>
        <w:autoSpaceDN/>
        <w:adjustRightInd/>
        <w:rPr>
          <w:color w:val="FF0000"/>
        </w:rPr>
      </w:pPr>
      <w:r>
        <w:t xml:space="preserve">- </w:t>
      </w:r>
      <w:r w:rsidRPr="00460447">
        <w:t>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t>;</w:t>
      </w:r>
    </w:p>
    <w:p w:rsidR="00F549BF" w:rsidRDefault="002A1D6D" w:rsidP="00F549BF">
      <w:pPr>
        <w:autoSpaceDE w:val="0"/>
        <w:autoSpaceDN w:val="0"/>
        <w:adjustRightInd w:val="0"/>
        <w:ind w:firstLine="540"/>
        <w:jc w:val="both"/>
        <w:outlineLvl w:val="2"/>
        <w:rPr>
          <w:sz w:val="28"/>
          <w:szCs w:val="28"/>
        </w:rPr>
      </w:pPr>
      <w:r>
        <w:rPr>
          <w:sz w:val="28"/>
          <w:szCs w:val="28"/>
        </w:rPr>
        <w:t xml:space="preserve">     - </w:t>
      </w:r>
      <w:hyperlink r:id="rId16" w:history="1">
        <w:r w:rsidRPr="00423F2C">
          <w:rPr>
            <w:sz w:val="28"/>
            <w:szCs w:val="28"/>
          </w:rPr>
          <w:t>Постановлением</w:t>
        </w:r>
      </w:hyperlink>
      <w:r w:rsidR="00F549BF">
        <w:rPr>
          <w:sz w:val="28"/>
          <w:szCs w:val="28"/>
        </w:rPr>
        <w:t xml:space="preserve">       </w:t>
      </w:r>
      <w:r w:rsidRPr="00423F2C">
        <w:rPr>
          <w:sz w:val="28"/>
          <w:szCs w:val="28"/>
        </w:rPr>
        <w:t xml:space="preserve"> </w:t>
      </w:r>
      <w:r w:rsidR="00F549BF">
        <w:rPr>
          <w:sz w:val="28"/>
          <w:szCs w:val="28"/>
        </w:rPr>
        <w:t xml:space="preserve"> </w:t>
      </w:r>
      <w:r w:rsidRPr="00423F2C">
        <w:rPr>
          <w:sz w:val="28"/>
          <w:szCs w:val="28"/>
        </w:rPr>
        <w:t xml:space="preserve">Правительства </w:t>
      </w:r>
      <w:r w:rsidR="00F549BF">
        <w:rPr>
          <w:sz w:val="28"/>
          <w:szCs w:val="28"/>
        </w:rPr>
        <w:t xml:space="preserve">        </w:t>
      </w:r>
      <w:r w:rsidRPr="00423F2C">
        <w:rPr>
          <w:sz w:val="28"/>
          <w:szCs w:val="28"/>
        </w:rPr>
        <w:t>Российской</w:t>
      </w:r>
      <w:r w:rsidR="00F549BF">
        <w:rPr>
          <w:sz w:val="28"/>
          <w:szCs w:val="28"/>
        </w:rPr>
        <w:t xml:space="preserve">      </w:t>
      </w:r>
      <w:r w:rsidRPr="00423F2C">
        <w:rPr>
          <w:sz w:val="28"/>
          <w:szCs w:val="28"/>
        </w:rPr>
        <w:t xml:space="preserve"> </w:t>
      </w:r>
      <w:r w:rsidR="00F549BF">
        <w:rPr>
          <w:sz w:val="28"/>
          <w:szCs w:val="28"/>
        </w:rPr>
        <w:t xml:space="preserve"> </w:t>
      </w:r>
      <w:r w:rsidRPr="00423F2C">
        <w:rPr>
          <w:sz w:val="28"/>
          <w:szCs w:val="28"/>
        </w:rPr>
        <w:t xml:space="preserve">Федерации </w:t>
      </w:r>
    </w:p>
    <w:p w:rsidR="00F549BF" w:rsidRDefault="002A1D6D" w:rsidP="00F549BF">
      <w:pPr>
        <w:autoSpaceDE w:val="0"/>
        <w:autoSpaceDN w:val="0"/>
        <w:adjustRightInd w:val="0"/>
        <w:jc w:val="both"/>
        <w:outlineLvl w:val="2"/>
        <w:rPr>
          <w:sz w:val="28"/>
          <w:szCs w:val="28"/>
        </w:rPr>
      </w:pPr>
      <w:r w:rsidRPr="00423F2C">
        <w:rPr>
          <w:sz w:val="28"/>
          <w:szCs w:val="28"/>
        </w:rPr>
        <w:t xml:space="preserve">от 28.04.2005 № 266 </w:t>
      </w:r>
      <w:r>
        <w:rPr>
          <w:sz w:val="28"/>
          <w:szCs w:val="28"/>
        </w:rPr>
        <w:t>«</w:t>
      </w:r>
      <w:r w:rsidRPr="00423F2C">
        <w:rPr>
          <w:sz w:val="28"/>
          <w:szCs w:val="28"/>
        </w:rPr>
        <w:t>Об утверждении фор</w:t>
      </w:r>
      <w:r w:rsidR="00F549BF">
        <w:rPr>
          <w:sz w:val="28"/>
          <w:szCs w:val="28"/>
        </w:rPr>
        <w:t xml:space="preserve">мы заявления о переустройстве и </w:t>
      </w:r>
    </w:p>
    <w:p w:rsidR="002A1D6D" w:rsidRPr="00423F2C" w:rsidRDefault="00F549BF" w:rsidP="00F549BF">
      <w:pPr>
        <w:autoSpaceDE w:val="0"/>
        <w:autoSpaceDN w:val="0"/>
        <w:adjustRightInd w:val="0"/>
        <w:jc w:val="both"/>
        <w:outlineLvl w:val="2"/>
        <w:rPr>
          <w:sz w:val="28"/>
          <w:szCs w:val="28"/>
        </w:rPr>
      </w:pPr>
      <w:r>
        <w:rPr>
          <w:sz w:val="28"/>
          <w:szCs w:val="28"/>
        </w:rPr>
        <w:t xml:space="preserve">(или) </w:t>
      </w:r>
      <w:r w:rsidR="002A1D6D" w:rsidRPr="00423F2C">
        <w:rPr>
          <w:sz w:val="28"/>
          <w:szCs w:val="28"/>
        </w:rPr>
        <w:t>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sidR="002A1D6D">
        <w:rPr>
          <w:sz w:val="28"/>
          <w:szCs w:val="28"/>
        </w:rPr>
        <w:t>»</w:t>
      </w:r>
      <w:r w:rsidR="002A1D6D" w:rsidRPr="00423F2C">
        <w:rPr>
          <w:sz w:val="28"/>
          <w:szCs w:val="28"/>
        </w:rPr>
        <w:t>;</w:t>
      </w:r>
    </w:p>
    <w:p w:rsidR="00BF3DBC" w:rsidRPr="00450BCC" w:rsidRDefault="00E27A28" w:rsidP="00450BCC">
      <w:pPr>
        <w:numPr>
          <w:ilvl w:val="1"/>
          <w:numId w:val="2"/>
        </w:numPr>
        <w:tabs>
          <w:tab w:val="num" w:pos="1080"/>
        </w:tabs>
        <w:autoSpaceDE w:val="0"/>
        <w:autoSpaceDN w:val="0"/>
        <w:adjustRightInd w:val="0"/>
        <w:ind w:left="0" w:firstLine="851"/>
        <w:jc w:val="both"/>
        <w:rPr>
          <w:sz w:val="28"/>
          <w:szCs w:val="28"/>
        </w:rPr>
      </w:pPr>
      <w:r w:rsidRPr="003E705D">
        <w:rPr>
          <w:sz w:val="28"/>
          <w:szCs w:val="28"/>
        </w:rPr>
        <w:t>Распоряжением Правительства Российской Федер</w:t>
      </w:r>
      <w:r w:rsidR="003424B9">
        <w:rPr>
          <w:sz w:val="28"/>
          <w:szCs w:val="28"/>
        </w:rPr>
        <w:t>ации от 17.12.2009            №</w:t>
      </w:r>
      <w:r w:rsidRPr="003E705D">
        <w:rPr>
          <w:sz w:val="28"/>
          <w:szCs w:val="28"/>
        </w:rPr>
        <w:t>1993-р «Об утверждении сводного перечня первоочередных государственных и муниципальных услуг, предоставляемых в электронном виде»;</w:t>
      </w:r>
    </w:p>
    <w:p w:rsidR="00A91FA4" w:rsidRDefault="00E27A28" w:rsidP="00E27A28">
      <w:pPr>
        <w:ind w:firstLine="851"/>
        <w:jc w:val="both"/>
        <w:rPr>
          <w:sz w:val="28"/>
          <w:szCs w:val="28"/>
        </w:rPr>
      </w:pPr>
      <w:r>
        <w:rPr>
          <w:sz w:val="28"/>
          <w:szCs w:val="28"/>
        </w:rPr>
        <w:t>-</w:t>
      </w:r>
      <w:r w:rsidRPr="007E4F0E">
        <w:rPr>
          <w:sz w:val="28"/>
          <w:szCs w:val="28"/>
        </w:rPr>
        <w:t xml:space="preserve"> </w:t>
      </w:r>
      <w:r w:rsidRPr="00093668">
        <w:rPr>
          <w:sz w:val="28"/>
          <w:szCs w:val="28"/>
        </w:rPr>
        <w:t>Уставом Большемуртинского района Красноярского края</w:t>
      </w:r>
      <w:r>
        <w:rPr>
          <w:sz w:val="28"/>
          <w:szCs w:val="28"/>
        </w:rPr>
        <w:t>;</w:t>
      </w:r>
    </w:p>
    <w:p w:rsidR="00006CD5" w:rsidRDefault="00E27A28" w:rsidP="00BF3DBC">
      <w:pPr>
        <w:ind w:firstLine="851"/>
        <w:jc w:val="both"/>
        <w:rPr>
          <w:sz w:val="28"/>
          <w:szCs w:val="28"/>
        </w:rPr>
      </w:pPr>
      <w:r>
        <w:rPr>
          <w:sz w:val="28"/>
          <w:szCs w:val="28"/>
        </w:rPr>
        <w:t>-</w:t>
      </w:r>
      <w:r w:rsidR="00D31B74">
        <w:rPr>
          <w:sz w:val="28"/>
          <w:szCs w:val="28"/>
        </w:rPr>
        <w:t> </w:t>
      </w:r>
      <w:r>
        <w:rPr>
          <w:sz w:val="28"/>
          <w:szCs w:val="28"/>
        </w:rPr>
        <w:t>Постановлением администрации Большемуртинского района от 02.05.2012 № 540 «</w:t>
      </w:r>
      <w:r w:rsidRPr="002D74B7">
        <w:rPr>
          <w:sz w:val="28"/>
          <w:szCs w:val="28"/>
        </w:rPr>
        <w:t>Об утверждении Порядка</w:t>
      </w:r>
      <w:r>
        <w:rPr>
          <w:sz w:val="28"/>
          <w:szCs w:val="28"/>
        </w:rPr>
        <w:t xml:space="preserve"> разработки и утверждения </w:t>
      </w:r>
      <w:r w:rsidRPr="002D74B7">
        <w:rPr>
          <w:sz w:val="28"/>
          <w:szCs w:val="28"/>
        </w:rPr>
        <w:t>административных регламентов предоставления муниципальных услуг в муниципальном образовании «Большемуртинский район» Красноярского края</w:t>
      </w:r>
      <w:r>
        <w:rPr>
          <w:sz w:val="28"/>
          <w:szCs w:val="28"/>
        </w:rPr>
        <w:t>»;</w:t>
      </w:r>
    </w:p>
    <w:p w:rsidR="00E27A28" w:rsidRDefault="00E27A28" w:rsidP="00D25C5C">
      <w:pPr>
        <w:pStyle w:val="af0"/>
        <w:autoSpaceDE/>
        <w:autoSpaceDN/>
        <w:adjustRightInd/>
      </w:pPr>
      <w:r>
        <w:t>-</w:t>
      </w:r>
      <w:r w:rsidR="00E236FC">
        <w:t xml:space="preserve"> </w:t>
      </w:r>
      <w:r w:rsidR="00E236FC" w:rsidRPr="00E236FC">
        <w:t xml:space="preserve">Соглашением о взаимодействии между краевым государственным бюджетным учреждением «Многофункциональный центр предоставления государственных и муниципальных услуг» и администрацией Большемуртинского района от </w:t>
      </w:r>
      <w:r w:rsidR="00F06795">
        <w:t>11</w:t>
      </w:r>
      <w:r w:rsidR="00E236FC" w:rsidRPr="00E236FC">
        <w:t>.12.201</w:t>
      </w:r>
      <w:r w:rsidR="00F06795">
        <w:t>8</w:t>
      </w:r>
      <w:r w:rsidR="00E236FC" w:rsidRPr="00E236FC">
        <w:t xml:space="preserve"> № </w:t>
      </w:r>
      <w:r w:rsidR="00F06795">
        <w:t>412</w:t>
      </w:r>
      <w:r w:rsidR="00E236FC" w:rsidRPr="00E236FC">
        <w:t>/</w:t>
      </w:r>
      <w:proofErr w:type="spellStart"/>
      <w:r w:rsidR="00E236FC" w:rsidRPr="00E236FC">
        <w:t>му</w:t>
      </w:r>
      <w:proofErr w:type="spellEnd"/>
      <w:r w:rsidR="003424B9">
        <w:t>.</w:t>
      </w:r>
    </w:p>
    <w:p w:rsidR="00F22643" w:rsidRDefault="00E27A28" w:rsidP="00F22643">
      <w:pPr>
        <w:autoSpaceDE w:val="0"/>
        <w:autoSpaceDN w:val="0"/>
        <w:adjustRightInd w:val="0"/>
        <w:ind w:firstLine="851"/>
        <w:jc w:val="both"/>
        <w:rPr>
          <w:sz w:val="28"/>
          <w:szCs w:val="28"/>
        </w:rPr>
      </w:pPr>
      <w:r>
        <w:rPr>
          <w:color w:val="000000"/>
          <w:sz w:val="28"/>
          <w:szCs w:val="28"/>
        </w:rPr>
        <w:lastRenderedPageBreak/>
        <w:t xml:space="preserve">2.6. </w:t>
      </w:r>
      <w:r w:rsidR="00F22643" w:rsidRPr="008F40DE">
        <w:rPr>
          <w:sz w:val="28"/>
          <w:szCs w:val="28"/>
        </w:rPr>
        <w:t xml:space="preserve">Перечень документов, необходимых для предоставления муниципальной услуги </w:t>
      </w:r>
      <w:r w:rsidR="00F22643" w:rsidRPr="00F22643">
        <w:rPr>
          <w:color w:val="000000"/>
          <w:sz w:val="28"/>
          <w:szCs w:val="28"/>
        </w:rPr>
        <w:t>и услуг, которые являются необходимыми и обязательными для предоставления муниципальной услуги,</w:t>
      </w:r>
      <w:r w:rsidR="00F22643" w:rsidRPr="008F40DE">
        <w:rPr>
          <w:color w:val="000000"/>
          <w:sz w:val="28"/>
          <w:szCs w:val="28"/>
        </w:rPr>
        <w:t xml:space="preserve"> подлежащих представлению заявителем</w:t>
      </w:r>
      <w:r w:rsidR="00F22643" w:rsidRPr="008F40DE">
        <w:rPr>
          <w:sz w:val="28"/>
          <w:szCs w:val="28"/>
        </w:rPr>
        <w:t xml:space="preserve"> </w:t>
      </w:r>
      <w:r w:rsidR="00F22643">
        <w:rPr>
          <w:sz w:val="28"/>
          <w:szCs w:val="28"/>
        </w:rPr>
        <w:t>в отдел или в МФЦ</w:t>
      </w:r>
      <w:r w:rsidR="00F22643" w:rsidRPr="006D424A">
        <w:rPr>
          <w:sz w:val="28"/>
          <w:szCs w:val="28"/>
        </w:rPr>
        <w:t xml:space="preserve"> самостоятельно:</w:t>
      </w:r>
    </w:p>
    <w:p w:rsidR="00E27A28" w:rsidRDefault="00E27A28" w:rsidP="00E27A28">
      <w:pPr>
        <w:autoSpaceDE w:val="0"/>
        <w:autoSpaceDN w:val="0"/>
        <w:adjustRightInd w:val="0"/>
        <w:ind w:firstLine="851"/>
        <w:jc w:val="both"/>
        <w:rPr>
          <w:sz w:val="28"/>
          <w:szCs w:val="28"/>
        </w:rPr>
      </w:pPr>
      <w:r w:rsidRPr="00093668">
        <w:rPr>
          <w:sz w:val="28"/>
          <w:szCs w:val="28"/>
        </w:rPr>
        <w:t>-</w:t>
      </w:r>
      <w:r w:rsidR="002A1D6D">
        <w:rPr>
          <w:sz w:val="28"/>
          <w:szCs w:val="28"/>
        </w:rPr>
        <w:t> </w:t>
      </w:r>
      <w:r w:rsidRPr="00093668">
        <w:rPr>
          <w:sz w:val="28"/>
          <w:szCs w:val="28"/>
        </w:rPr>
        <w:t>з</w:t>
      </w:r>
      <w:r>
        <w:rPr>
          <w:sz w:val="28"/>
          <w:szCs w:val="28"/>
        </w:rPr>
        <w:t>аявление</w:t>
      </w:r>
      <w:r w:rsidRPr="00093668">
        <w:rPr>
          <w:sz w:val="28"/>
          <w:szCs w:val="28"/>
        </w:rPr>
        <w:t xml:space="preserve"> по форме, установленной настоящим </w:t>
      </w:r>
      <w:r>
        <w:rPr>
          <w:sz w:val="28"/>
          <w:szCs w:val="28"/>
        </w:rPr>
        <w:t>Регламентом</w:t>
      </w:r>
      <w:r w:rsidRPr="00093668">
        <w:rPr>
          <w:sz w:val="28"/>
          <w:szCs w:val="28"/>
        </w:rPr>
        <w:t>;</w:t>
      </w:r>
    </w:p>
    <w:p w:rsidR="00E27A28" w:rsidRPr="006078CC" w:rsidRDefault="00E27A28" w:rsidP="00E27A28">
      <w:pPr>
        <w:autoSpaceDE w:val="0"/>
        <w:autoSpaceDN w:val="0"/>
        <w:adjustRightInd w:val="0"/>
        <w:ind w:firstLine="851"/>
        <w:jc w:val="both"/>
        <w:rPr>
          <w:sz w:val="28"/>
          <w:szCs w:val="28"/>
        </w:rPr>
      </w:pPr>
      <w:r>
        <w:rPr>
          <w:sz w:val="28"/>
          <w:szCs w:val="28"/>
        </w:rPr>
        <w:t>-</w:t>
      </w:r>
      <w:r w:rsidR="002A1D6D">
        <w:rPr>
          <w:sz w:val="28"/>
          <w:szCs w:val="28"/>
        </w:rPr>
        <w:t> </w:t>
      </w:r>
      <w:r w:rsidRPr="009816A8">
        <w:rPr>
          <w:sz w:val="28"/>
          <w:szCs w:val="28"/>
        </w:rPr>
        <w:t>копия документа, удостоверяющего</w:t>
      </w:r>
      <w:r>
        <w:rPr>
          <w:sz w:val="28"/>
          <w:szCs w:val="28"/>
        </w:rPr>
        <w:t xml:space="preserve"> личность заявителя</w:t>
      </w:r>
      <w:r w:rsidRPr="009816A8">
        <w:rPr>
          <w:sz w:val="28"/>
          <w:szCs w:val="28"/>
        </w:rPr>
        <w:t>,           являющегося физическим лицом, либо личность представителя физического лица</w:t>
      </w:r>
      <w:r>
        <w:rPr>
          <w:sz w:val="28"/>
          <w:szCs w:val="28"/>
        </w:rPr>
        <w:t>;</w:t>
      </w:r>
    </w:p>
    <w:p w:rsidR="00F56B6A" w:rsidRDefault="00E27A28" w:rsidP="00F56B6A">
      <w:pPr>
        <w:autoSpaceDE w:val="0"/>
        <w:autoSpaceDN w:val="0"/>
        <w:adjustRightInd w:val="0"/>
        <w:ind w:right="49" w:firstLine="851"/>
        <w:jc w:val="both"/>
        <w:rPr>
          <w:sz w:val="28"/>
          <w:szCs w:val="28"/>
        </w:rPr>
      </w:pPr>
      <w:r w:rsidRPr="00287BB4">
        <w:rPr>
          <w:sz w:val="28"/>
          <w:szCs w:val="28"/>
        </w:rPr>
        <w:t>-</w:t>
      </w:r>
      <w:r w:rsidR="002A1D6D">
        <w:rPr>
          <w:sz w:val="28"/>
          <w:szCs w:val="28"/>
        </w:rPr>
        <w:t> </w:t>
      </w:r>
      <w:r w:rsidRPr="00287BB4">
        <w:rPr>
          <w:sz w:val="28"/>
          <w:szCs w:val="28"/>
        </w:rPr>
        <w:t>копия документа, подтверждающего полномочия представителя физического или юридического лица</w:t>
      </w:r>
      <w:r w:rsidR="000C5B62">
        <w:rPr>
          <w:sz w:val="28"/>
          <w:szCs w:val="28"/>
        </w:rPr>
        <w:t>;</w:t>
      </w:r>
    </w:p>
    <w:p w:rsidR="003C3BEF" w:rsidRDefault="003C3BEF" w:rsidP="003C3BEF">
      <w:pPr>
        <w:autoSpaceDE w:val="0"/>
        <w:autoSpaceDN w:val="0"/>
        <w:adjustRightInd w:val="0"/>
        <w:jc w:val="both"/>
        <w:rPr>
          <w:sz w:val="28"/>
          <w:szCs w:val="28"/>
        </w:rPr>
      </w:pPr>
      <w:r>
        <w:rPr>
          <w:sz w:val="28"/>
          <w:szCs w:val="28"/>
        </w:rPr>
        <w:t xml:space="preserve">           - правоустанавливающие документы на переустраиваемое и (или) </w:t>
      </w:r>
      <w:proofErr w:type="spellStart"/>
      <w:r>
        <w:rPr>
          <w:sz w:val="28"/>
          <w:szCs w:val="28"/>
        </w:rPr>
        <w:t>перепланируемое</w:t>
      </w:r>
      <w:proofErr w:type="spellEnd"/>
      <w:r>
        <w:rPr>
          <w:sz w:val="28"/>
          <w:szCs w:val="28"/>
        </w:rPr>
        <w:t xml:space="preserve"> помещение в многоквартирном доме (подлинники или засвидетельствованные в нотариальном порядке копии);</w:t>
      </w:r>
    </w:p>
    <w:p w:rsidR="003424B9" w:rsidRDefault="00763A80" w:rsidP="003C3BEF">
      <w:pPr>
        <w:autoSpaceDE w:val="0"/>
        <w:autoSpaceDN w:val="0"/>
        <w:adjustRightInd w:val="0"/>
        <w:ind w:left="708" w:firstLine="143"/>
        <w:jc w:val="both"/>
        <w:rPr>
          <w:sz w:val="28"/>
          <w:szCs w:val="28"/>
        </w:rPr>
      </w:pPr>
      <w:r>
        <w:rPr>
          <w:sz w:val="28"/>
          <w:szCs w:val="28"/>
        </w:rPr>
        <w:t xml:space="preserve">- </w:t>
      </w:r>
      <w:r w:rsidR="003C3BEF">
        <w:rPr>
          <w:sz w:val="28"/>
          <w:szCs w:val="28"/>
        </w:rPr>
        <w:t xml:space="preserve">технический </w:t>
      </w:r>
      <w:hyperlink r:id="rId17" w:history="1">
        <w:r w:rsidR="003C3BEF" w:rsidRPr="003424B9">
          <w:rPr>
            <w:sz w:val="28"/>
            <w:szCs w:val="28"/>
          </w:rPr>
          <w:t>паспорт</w:t>
        </w:r>
      </w:hyperlink>
      <w:r w:rsidR="003C3BEF">
        <w:rPr>
          <w:sz w:val="28"/>
          <w:szCs w:val="28"/>
        </w:rPr>
        <w:t xml:space="preserve"> </w:t>
      </w:r>
      <w:proofErr w:type="gramStart"/>
      <w:r w:rsidR="003C3BEF">
        <w:rPr>
          <w:sz w:val="28"/>
          <w:szCs w:val="28"/>
        </w:rPr>
        <w:t>переустраив</w:t>
      </w:r>
      <w:r w:rsidR="003424B9">
        <w:rPr>
          <w:sz w:val="28"/>
          <w:szCs w:val="28"/>
        </w:rPr>
        <w:t>аемого</w:t>
      </w:r>
      <w:proofErr w:type="gramEnd"/>
      <w:r w:rsidR="003424B9">
        <w:rPr>
          <w:sz w:val="28"/>
          <w:szCs w:val="28"/>
        </w:rPr>
        <w:t xml:space="preserve"> и (или) </w:t>
      </w:r>
      <w:proofErr w:type="spellStart"/>
      <w:r w:rsidR="003424B9">
        <w:rPr>
          <w:sz w:val="28"/>
          <w:szCs w:val="28"/>
        </w:rPr>
        <w:t>перепланируемого</w:t>
      </w:r>
      <w:proofErr w:type="spellEnd"/>
    </w:p>
    <w:p w:rsidR="003C3BEF" w:rsidRDefault="003C3BEF" w:rsidP="003424B9">
      <w:pPr>
        <w:autoSpaceDE w:val="0"/>
        <w:autoSpaceDN w:val="0"/>
        <w:adjustRightInd w:val="0"/>
        <w:ind w:firstLine="1"/>
        <w:jc w:val="both"/>
        <w:rPr>
          <w:sz w:val="28"/>
          <w:szCs w:val="28"/>
        </w:rPr>
      </w:pPr>
      <w:r>
        <w:rPr>
          <w:sz w:val="28"/>
          <w:szCs w:val="28"/>
        </w:rPr>
        <w:t>помещения в многоквартирном доме;</w:t>
      </w:r>
    </w:p>
    <w:p w:rsidR="00F06795" w:rsidRDefault="002A1D6D" w:rsidP="00F06795">
      <w:pPr>
        <w:autoSpaceDE w:val="0"/>
        <w:autoSpaceDN w:val="0"/>
        <w:adjustRightInd w:val="0"/>
        <w:jc w:val="both"/>
        <w:rPr>
          <w:sz w:val="28"/>
          <w:szCs w:val="28"/>
        </w:rPr>
      </w:pPr>
      <w:r>
        <w:rPr>
          <w:sz w:val="28"/>
          <w:szCs w:val="28"/>
        </w:rPr>
        <w:t xml:space="preserve">    </w:t>
      </w:r>
      <w:r w:rsidR="00F06795">
        <w:rPr>
          <w:sz w:val="28"/>
          <w:szCs w:val="28"/>
        </w:rPr>
        <w:t xml:space="preserve">       </w:t>
      </w:r>
      <w:proofErr w:type="gramStart"/>
      <w:r w:rsidR="000C5B62">
        <w:rPr>
          <w:sz w:val="28"/>
          <w:szCs w:val="28"/>
        </w:rPr>
        <w:t>-</w:t>
      </w:r>
      <w:r>
        <w:rPr>
          <w:sz w:val="28"/>
          <w:szCs w:val="28"/>
        </w:rPr>
        <w:t> </w:t>
      </w:r>
      <w:r w:rsidR="00F06795">
        <w:rPr>
          <w:sz w:val="28"/>
          <w:szCs w:val="28"/>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00F06795">
        <w:rPr>
          <w:sz w:val="28"/>
          <w:szCs w:val="28"/>
        </w:rPr>
        <w:t>перепланируемого</w:t>
      </w:r>
      <w:proofErr w:type="spellEnd"/>
      <w:r w:rsidR="00F06795">
        <w:rPr>
          <w:sz w:val="28"/>
          <w:szCs w:val="28"/>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w:t>
      </w:r>
      <w:proofErr w:type="gramEnd"/>
      <w:r w:rsidR="00F06795">
        <w:rPr>
          <w:sz w:val="28"/>
          <w:szCs w:val="28"/>
        </w:rPr>
        <w:t xml:space="preserve"> переустройство и (или) перепланировку помещения в многоквартирном доме;</w:t>
      </w:r>
    </w:p>
    <w:p w:rsidR="003C3BEF" w:rsidRDefault="002A1D6D" w:rsidP="003C3BEF">
      <w:pPr>
        <w:autoSpaceDE w:val="0"/>
        <w:autoSpaceDN w:val="0"/>
        <w:adjustRightInd w:val="0"/>
        <w:jc w:val="both"/>
        <w:rPr>
          <w:sz w:val="28"/>
          <w:szCs w:val="28"/>
        </w:rPr>
      </w:pPr>
      <w:r>
        <w:rPr>
          <w:sz w:val="28"/>
          <w:szCs w:val="28"/>
        </w:rPr>
        <w:t xml:space="preserve">     </w:t>
      </w:r>
      <w:r w:rsidR="003C3BEF">
        <w:rPr>
          <w:sz w:val="28"/>
          <w:szCs w:val="28"/>
        </w:rPr>
        <w:t xml:space="preserve">     </w:t>
      </w:r>
      <w:proofErr w:type="gramStart"/>
      <w:r>
        <w:rPr>
          <w:sz w:val="28"/>
          <w:szCs w:val="28"/>
        </w:rPr>
        <w:t xml:space="preserve">- </w:t>
      </w:r>
      <w:r w:rsidR="003C3BEF">
        <w:rPr>
          <w:sz w:val="28"/>
          <w:szCs w:val="28"/>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3C3BEF">
        <w:rPr>
          <w:sz w:val="28"/>
          <w:szCs w:val="28"/>
        </w:rPr>
        <w:t>перепланируемое</w:t>
      </w:r>
      <w:proofErr w:type="spellEnd"/>
      <w:r w:rsidR="003C3BEF">
        <w:rPr>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003C3BEF">
        <w:rPr>
          <w:sz w:val="28"/>
          <w:szCs w:val="28"/>
        </w:rPr>
        <w:t>наймодателем</w:t>
      </w:r>
      <w:proofErr w:type="spellEnd"/>
      <w:r w:rsidR="003C3BEF">
        <w:rPr>
          <w:sz w:val="28"/>
          <w:szCs w:val="28"/>
        </w:rPr>
        <w:t xml:space="preserve"> на представление предусмотренных настоящим пунктом документов наниматель переустраиваемого и (или) </w:t>
      </w:r>
      <w:proofErr w:type="spellStart"/>
      <w:r w:rsidR="003C3BEF">
        <w:rPr>
          <w:sz w:val="28"/>
          <w:szCs w:val="28"/>
        </w:rPr>
        <w:t>перепланируемого</w:t>
      </w:r>
      <w:proofErr w:type="spellEnd"/>
      <w:r w:rsidR="003C3BEF">
        <w:rPr>
          <w:sz w:val="28"/>
          <w:szCs w:val="28"/>
        </w:rPr>
        <w:t xml:space="preserve"> жилого помещения по договору социального найма);</w:t>
      </w:r>
      <w:proofErr w:type="gramEnd"/>
    </w:p>
    <w:p w:rsidR="003C3BEF" w:rsidRDefault="003C3BEF" w:rsidP="003C3BEF">
      <w:pPr>
        <w:autoSpaceDE w:val="0"/>
        <w:autoSpaceDN w:val="0"/>
        <w:adjustRightInd w:val="0"/>
        <w:jc w:val="both"/>
        <w:rPr>
          <w:sz w:val="28"/>
          <w:szCs w:val="28"/>
        </w:rPr>
      </w:pPr>
      <w:r>
        <w:rPr>
          <w:sz w:val="28"/>
          <w:szCs w:val="28"/>
        </w:rPr>
        <w:tab/>
        <w:t>-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EF68A0" w:rsidRDefault="00D25FD3" w:rsidP="001529FA">
      <w:pPr>
        <w:autoSpaceDE w:val="0"/>
        <w:autoSpaceDN w:val="0"/>
        <w:adjustRightInd w:val="0"/>
        <w:ind w:firstLine="851"/>
        <w:jc w:val="both"/>
        <w:outlineLvl w:val="2"/>
        <w:rPr>
          <w:sz w:val="28"/>
          <w:szCs w:val="28"/>
        </w:rPr>
      </w:pPr>
      <w:r>
        <w:rPr>
          <w:sz w:val="28"/>
          <w:szCs w:val="28"/>
        </w:rPr>
        <w:t xml:space="preserve">2.7. </w:t>
      </w:r>
      <w:r w:rsidR="00EF68A0">
        <w:rPr>
          <w:sz w:val="28"/>
          <w:szCs w:val="28"/>
        </w:rPr>
        <w:t xml:space="preserve">В соответствии с действующим законодательством специалист </w:t>
      </w:r>
      <w:r w:rsidR="00FE2472">
        <w:rPr>
          <w:sz w:val="28"/>
          <w:szCs w:val="28"/>
        </w:rPr>
        <w:t>о</w:t>
      </w:r>
      <w:r w:rsidR="00EF68A0">
        <w:rPr>
          <w:sz w:val="28"/>
          <w:szCs w:val="28"/>
        </w:rPr>
        <w:t>тдела запрашивает в порядке межведомственного взаимодействия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необходимые документы, если заявитель не представил указанные документы по собственной инициативе:</w:t>
      </w:r>
    </w:p>
    <w:p w:rsidR="00EF68A0" w:rsidRDefault="00EF68A0" w:rsidP="001529FA">
      <w:pPr>
        <w:autoSpaceDE w:val="0"/>
        <w:autoSpaceDN w:val="0"/>
        <w:adjustRightInd w:val="0"/>
        <w:ind w:firstLine="851"/>
        <w:jc w:val="both"/>
        <w:rPr>
          <w:sz w:val="28"/>
          <w:szCs w:val="28"/>
        </w:rPr>
      </w:pPr>
      <w:r>
        <w:rPr>
          <w:sz w:val="28"/>
          <w:szCs w:val="28"/>
        </w:rPr>
        <w:t>- копия свидетельства о государственной регистрации физического лица в качестве индивидуального предпринимателя – для индивидуальных предпринимателей;</w:t>
      </w:r>
    </w:p>
    <w:p w:rsidR="00EF68A0" w:rsidRDefault="00EF68A0" w:rsidP="001529FA">
      <w:pPr>
        <w:autoSpaceDE w:val="0"/>
        <w:autoSpaceDN w:val="0"/>
        <w:adjustRightInd w:val="0"/>
        <w:ind w:firstLine="851"/>
        <w:jc w:val="both"/>
        <w:rPr>
          <w:sz w:val="28"/>
          <w:szCs w:val="28"/>
        </w:rPr>
      </w:pPr>
      <w:r>
        <w:rPr>
          <w:sz w:val="28"/>
          <w:szCs w:val="28"/>
        </w:rPr>
        <w:lastRenderedPageBreak/>
        <w:t>- выписка из единого государственного реестра юридических лиц – для юридических лиц;</w:t>
      </w:r>
    </w:p>
    <w:p w:rsidR="003C3BEF" w:rsidRDefault="00EF68A0" w:rsidP="001529FA">
      <w:pPr>
        <w:autoSpaceDE w:val="0"/>
        <w:autoSpaceDN w:val="0"/>
        <w:adjustRightInd w:val="0"/>
        <w:ind w:firstLine="851"/>
        <w:jc w:val="both"/>
        <w:outlineLvl w:val="2"/>
        <w:rPr>
          <w:sz w:val="28"/>
          <w:szCs w:val="28"/>
        </w:rPr>
      </w:pPr>
      <w:r>
        <w:rPr>
          <w:sz w:val="28"/>
          <w:szCs w:val="28"/>
        </w:rPr>
        <w:t>-</w:t>
      </w:r>
      <w:r w:rsidR="002A1D6D">
        <w:rPr>
          <w:sz w:val="28"/>
          <w:szCs w:val="28"/>
        </w:rPr>
        <w:t> </w:t>
      </w:r>
      <w:r w:rsidR="003C3BEF">
        <w:rPr>
          <w:sz w:val="28"/>
          <w:szCs w:val="28"/>
        </w:rPr>
        <w:t xml:space="preserve">правоустанавливающие документы на переустраиваемое и (или) </w:t>
      </w:r>
      <w:proofErr w:type="spellStart"/>
      <w:r w:rsidR="003C3BEF">
        <w:rPr>
          <w:sz w:val="28"/>
          <w:szCs w:val="28"/>
        </w:rPr>
        <w:t>перепланируемое</w:t>
      </w:r>
      <w:proofErr w:type="spellEnd"/>
      <w:r w:rsidR="003C3BEF">
        <w:rPr>
          <w:sz w:val="28"/>
          <w:szCs w:val="28"/>
        </w:rPr>
        <w:t xml:space="preserve"> помещение в многоквартирном доме (подлинники или засвидетельствованные в нотариальном порядке копии);</w:t>
      </w:r>
    </w:p>
    <w:p w:rsidR="00A93F3E" w:rsidRDefault="002A1D6D" w:rsidP="00A93F3E">
      <w:pPr>
        <w:autoSpaceDE w:val="0"/>
        <w:autoSpaceDN w:val="0"/>
        <w:adjustRightInd w:val="0"/>
        <w:ind w:firstLine="708"/>
        <w:jc w:val="both"/>
        <w:rPr>
          <w:sz w:val="28"/>
          <w:szCs w:val="28"/>
        </w:rPr>
      </w:pPr>
      <w:r>
        <w:rPr>
          <w:sz w:val="28"/>
          <w:szCs w:val="28"/>
        </w:rPr>
        <w:t xml:space="preserve">- </w:t>
      </w:r>
      <w:r w:rsidR="003C3BEF">
        <w:rPr>
          <w:sz w:val="28"/>
          <w:szCs w:val="28"/>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EF68A0" w:rsidRPr="00093668" w:rsidRDefault="00EF68A0" w:rsidP="00A93F3E">
      <w:pPr>
        <w:autoSpaceDE w:val="0"/>
        <w:autoSpaceDN w:val="0"/>
        <w:adjustRightInd w:val="0"/>
        <w:ind w:firstLine="708"/>
        <w:jc w:val="both"/>
        <w:rPr>
          <w:sz w:val="28"/>
          <w:szCs w:val="28"/>
        </w:rPr>
      </w:pPr>
      <w:r>
        <w:rPr>
          <w:sz w:val="28"/>
          <w:szCs w:val="28"/>
        </w:rPr>
        <w:t>Непредставление заявителем (его уполномоченным представи</w:t>
      </w:r>
      <w:r w:rsidR="00D25FD3">
        <w:rPr>
          <w:sz w:val="28"/>
          <w:szCs w:val="28"/>
        </w:rPr>
        <w:t xml:space="preserve">телем) указанных в настоящем </w:t>
      </w:r>
      <w:r>
        <w:rPr>
          <w:sz w:val="28"/>
          <w:szCs w:val="28"/>
        </w:rPr>
        <w:t>пункте документов не является основанием для отказа заявителю (его законному представителю) в представлении услуги.</w:t>
      </w:r>
    </w:p>
    <w:p w:rsidR="00E27A28" w:rsidRPr="00093668" w:rsidRDefault="00D25FD3" w:rsidP="00E27A28">
      <w:pPr>
        <w:autoSpaceDE w:val="0"/>
        <w:autoSpaceDN w:val="0"/>
        <w:adjustRightInd w:val="0"/>
        <w:ind w:firstLine="851"/>
        <w:jc w:val="both"/>
        <w:rPr>
          <w:sz w:val="28"/>
          <w:szCs w:val="28"/>
        </w:rPr>
      </w:pPr>
      <w:r>
        <w:rPr>
          <w:sz w:val="28"/>
          <w:szCs w:val="28"/>
        </w:rPr>
        <w:t>2.8</w:t>
      </w:r>
      <w:r w:rsidR="00E27A28">
        <w:rPr>
          <w:sz w:val="28"/>
          <w:szCs w:val="28"/>
        </w:rPr>
        <w:t xml:space="preserve">. </w:t>
      </w:r>
      <w:r w:rsidR="00E27A28" w:rsidRPr="00093668">
        <w:rPr>
          <w:sz w:val="28"/>
          <w:szCs w:val="28"/>
        </w:rPr>
        <w:t>Перечень док</w:t>
      </w:r>
      <w:r w:rsidR="00E27A28">
        <w:rPr>
          <w:sz w:val="28"/>
          <w:szCs w:val="28"/>
        </w:rPr>
        <w:t>ументов, необходимых для предоставления</w:t>
      </w:r>
      <w:r w:rsidR="00E27A28" w:rsidRPr="00093668">
        <w:rPr>
          <w:sz w:val="28"/>
          <w:szCs w:val="28"/>
        </w:rPr>
        <w:t xml:space="preserve"> муниципальной услуги, мож</w:t>
      </w:r>
      <w:r w:rsidR="00E27A28">
        <w:rPr>
          <w:sz w:val="28"/>
          <w:szCs w:val="28"/>
        </w:rPr>
        <w:t xml:space="preserve">но получить у специалиста </w:t>
      </w:r>
      <w:r w:rsidR="00B060CC">
        <w:rPr>
          <w:sz w:val="28"/>
          <w:szCs w:val="28"/>
        </w:rPr>
        <w:t>о</w:t>
      </w:r>
      <w:r w:rsidR="009B31C7">
        <w:rPr>
          <w:sz w:val="28"/>
          <w:szCs w:val="28"/>
        </w:rPr>
        <w:t>тдела</w:t>
      </w:r>
      <w:r>
        <w:rPr>
          <w:sz w:val="28"/>
          <w:szCs w:val="28"/>
        </w:rPr>
        <w:t xml:space="preserve"> или </w:t>
      </w:r>
      <w:r w:rsidR="00E27A28">
        <w:rPr>
          <w:sz w:val="28"/>
          <w:szCs w:val="28"/>
        </w:rPr>
        <w:t>у специалиста МФЦ</w:t>
      </w:r>
      <w:r>
        <w:rPr>
          <w:sz w:val="28"/>
          <w:szCs w:val="28"/>
        </w:rPr>
        <w:t>, ответственных</w:t>
      </w:r>
      <w:r w:rsidR="00E27A28" w:rsidRPr="00093668">
        <w:rPr>
          <w:sz w:val="28"/>
          <w:szCs w:val="28"/>
        </w:rPr>
        <w:t xml:space="preserve"> за предоставление муниципальной услуги.</w:t>
      </w:r>
    </w:p>
    <w:p w:rsidR="00E27A28" w:rsidRDefault="00D25FD3" w:rsidP="001529FA">
      <w:pPr>
        <w:pStyle w:val="af0"/>
      </w:pPr>
      <w:r>
        <w:t xml:space="preserve"> Заявитель может пред</w:t>
      </w:r>
      <w:r w:rsidR="00E27A28" w:rsidRPr="00093668">
        <w:t>ставить дополнительную информацию в печатной, электронной или в рукописной форме, контактные телефоны и иную информацию, необходимую для получения муниципальной услуги.</w:t>
      </w:r>
    </w:p>
    <w:p w:rsidR="00E27A28" w:rsidRPr="00D00F90" w:rsidRDefault="00E27A28" w:rsidP="00E27A28">
      <w:pPr>
        <w:autoSpaceDE w:val="0"/>
        <w:autoSpaceDN w:val="0"/>
        <w:adjustRightInd w:val="0"/>
        <w:ind w:firstLine="851"/>
        <w:jc w:val="both"/>
        <w:rPr>
          <w:color w:val="000000"/>
          <w:sz w:val="28"/>
          <w:szCs w:val="28"/>
        </w:rPr>
      </w:pPr>
      <w:r w:rsidRPr="00D00F90">
        <w:rPr>
          <w:color w:val="000000"/>
          <w:sz w:val="28"/>
          <w:szCs w:val="28"/>
        </w:rPr>
        <w:t>2.</w:t>
      </w:r>
      <w:r w:rsidR="00D25FD3">
        <w:rPr>
          <w:color w:val="000000"/>
          <w:sz w:val="28"/>
          <w:szCs w:val="28"/>
        </w:rPr>
        <w:t>9</w:t>
      </w:r>
      <w:r w:rsidRPr="00D00F90">
        <w:rPr>
          <w:color w:val="000000"/>
          <w:sz w:val="28"/>
          <w:szCs w:val="28"/>
        </w:rPr>
        <w:t xml:space="preserve">. Документы, указанные в </w:t>
      </w:r>
      <w:r w:rsidR="00B3549C">
        <w:rPr>
          <w:color w:val="000000"/>
          <w:sz w:val="28"/>
          <w:szCs w:val="28"/>
        </w:rPr>
        <w:t>пункт</w:t>
      </w:r>
      <w:r w:rsidR="00D25FD3">
        <w:rPr>
          <w:color w:val="000000"/>
          <w:sz w:val="28"/>
          <w:szCs w:val="28"/>
        </w:rPr>
        <w:t>е</w:t>
      </w:r>
      <w:r w:rsidR="00B3549C">
        <w:rPr>
          <w:color w:val="000000"/>
          <w:sz w:val="28"/>
          <w:szCs w:val="28"/>
        </w:rPr>
        <w:t xml:space="preserve"> 2.6.</w:t>
      </w:r>
      <w:r>
        <w:rPr>
          <w:color w:val="000000"/>
          <w:sz w:val="28"/>
          <w:szCs w:val="28"/>
        </w:rPr>
        <w:t xml:space="preserve"> </w:t>
      </w:r>
      <w:r w:rsidR="004A33E5">
        <w:rPr>
          <w:color w:val="000000"/>
          <w:sz w:val="28"/>
          <w:szCs w:val="28"/>
        </w:rPr>
        <w:t>настоящего Регламента</w:t>
      </w:r>
      <w:r w:rsidRPr="00D00F90">
        <w:rPr>
          <w:color w:val="000000"/>
          <w:sz w:val="28"/>
          <w:szCs w:val="28"/>
        </w:rPr>
        <w:t xml:space="preserve">, направляются в </w:t>
      </w:r>
      <w:r w:rsidR="00B060CC">
        <w:rPr>
          <w:color w:val="000000"/>
          <w:sz w:val="28"/>
          <w:szCs w:val="28"/>
        </w:rPr>
        <w:t>а</w:t>
      </w:r>
      <w:r>
        <w:rPr>
          <w:color w:val="000000"/>
          <w:sz w:val="28"/>
          <w:szCs w:val="28"/>
        </w:rPr>
        <w:t>дминистрацию</w:t>
      </w:r>
      <w:r w:rsidRPr="00D00F90">
        <w:rPr>
          <w:color w:val="000000"/>
          <w:sz w:val="28"/>
          <w:szCs w:val="28"/>
        </w:rPr>
        <w:t xml:space="preserve"> по адресу местонахождения </w:t>
      </w:r>
      <w:r w:rsidR="00B060CC">
        <w:rPr>
          <w:color w:val="000000"/>
          <w:sz w:val="28"/>
          <w:szCs w:val="28"/>
        </w:rPr>
        <w:t>а</w:t>
      </w:r>
      <w:r>
        <w:rPr>
          <w:color w:val="000000"/>
          <w:sz w:val="28"/>
          <w:szCs w:val="28"/>
        </w:rPr>
        <w:t>дминистрации либо</w:t>
      </w:r>
      <w:r w:rsidR="00D25FD3">
        <w:rPr>
          <w:color w:val="000000"/>
          <w:sz w:val="28"/>
          <w:szCs w:val="28"/>
        </w:rPr>
        <w:t xml:space="preserve"> в МФЦ</w:t>
      </w:r>
      <w:r>
        <w:rPr>
          <w:color w:val="000000"/>
          <w:sz w:val="28"/>
          <w:szCs w:val="28"/>
        </w:rPr>
        <w:t xml:space="preserve"> по адресу местонахождения МФЦ:</w:t>
      </w:r>
      <w:r w:rsidRPr="00D00F90">
        <w:rPr>
          <w:color w:val="000000"/>
          <w:sz w:val="28"/>
          <w:szCs w:val="28"/>
        </w:rPr>
        <w:t xml:space="preserve"> </w:t>
      </w:r>
    </w:p>
    <w:p w:rsidR="00E27A28" w:rsidRDefault="00E27A28" w:rsidP="00E27A28">
      <w:pPr>
        <w:autoSpaceDE w:val="0"/>
        <w:autoSpaceDN w:val="0"/>
        <w:adjustRightInd w:val="0"/>
        <w:ind w:firstLine="851"/>
        <w:jc w:val="both"/>
        <w:rPr>
          <w:color w:val="000000"/>
          <w:sz w:val="28"/>
          <w:szCs w:val="28"/>
        </w:rPr>
      </w:pPr>
      <w:r w:rsidRPr="00D00F90">
        <w:rPr>
          <w:color w:val="000000"/>
          <w:sz w:val="28"/>
          <w:szCs w:val="28"/>
        </w:rPr>
        <w:t>- посредством личного обращения заявителя</w:t>
      </w:r>
      <w:r>
        <w:rPr>
          <w:color w:val="000000"/>
          <w:sz w:val="28"/>
          <w:szCs w:val="28"/>
        </w:rPr>
        <w:t>;</w:t>
      </w:r>
    </w:p>
    <w:p w:rsidR="00E27A28" w:rsidRDefault="00E27A28" w:rsidP="00E27A28">
      <w:pPr>
        <w:autoSpaceDE w:val="0"/>
        <w:autoSpaceDN w:val="0"/>
        <w:adjustRightInd w:val="0"/>
        <w:ind w:firstLine="851"/>
        <w:jc w:val="both"/>
        <w:rPr>
          <w:color w:val="000000"/>
          <w:sz w:val="28"/>
          <w:szCs w:val="28"/>
        </w:rPr>
      </w:pPr>
      <w:r>
        <w:rPr>
          <w:color w:val="000000"/>
          <w:sz w:val="28"/>
          <w:szCs w:val="28"/>
        </w:rPr>
        <w:t>- по почте;</w:t>
      </w:r>
    </w:p>
    <w:p w:rsidR="00E27A28" w:rsidRDefault="00E27A28" w:rsidP="00E27A28">
      <w:pPr>
        <w:autoSpaceDE w:val="0"/>
        <w:autoSpaceDN w:val="0"/>
        <w:adjustRightInd w:val="0"/>
        <w:ind w:firstLine="851"/>
        <w:jc w:val="both"/>
        <w:rPr>
          <w:color w:val="000000"/>
          <w:sz w:val="28"/>
          <w:szCs w:val="28"/>
        </w:rPr>
      </w:pPr>
      <w:r>
        <w:rPr>
          <w:color w:val="000000"/>
          <w:sz w:val="28"/>
          <w:szCs w:val="28"/>
        </w:rPr>
        <w:t>- по электронно</w:t>
      </w:r>
      <w:r w:rsidR="00B060CC">
        <w:rPr>
          <w:color w:val="000000"/>
          <w:sz w:val="28"/>
          <w:szCs w:val="28"/>
        </w:rPr>
        <w:t>й почте;</w:t>
      </w:r>
    </w:p>
    <w:p w:rsidR="00B060CC" w:rsidRPr="00D00F90" w:rsidRDefault="00B060CC" w:rsidP="00E27A28">
      <w:pPr>
        <w:autoSpaceDE w:val="0"/>
        <w:autoSpaceDN w:val="0"/>
        <w:adjustRightInd w:val="0"/>
        <w:ind w:firstLine="851"/>
        <w:jc w:val="both"/>
        <w:rPr>
          <w:color w:val="000000"/>
          <w:sz w:val="28"/>
          <w:szCs w:val="28"/>
        </w:rPr>
      </w:pPr>
      <w:r>
        <w:rPr>
          <w:color w:val="000000"/>
          <w:sz w:val="28"/>
          <w:szCs w:val="28"/>
        </w:rPr>
        <w:t xml:space="preserve">- </w:t>
      </w:r>
      <w:r w:rsidRPr="00C341E8">
        <w:rPr>
          <w:sz w:val="28"/>
          <w:szCs w:val="28"/>
        </w:rPr>
        <w:t xml:space="preserve">в электронной форме с использованием регионального портала государственных и муниципальных услуг (далее - Портал) на сайте </w:t>
      </w:r>
      <w:hyperlink r:id="rId18" w:history="1">
        <w:r w:rsidRPr="0054357B">
          <w:rPr>
            <w:rStyle w:val="a3"/>
            <w:color w:val="auto"/>
            <w:sz w:val="28"/>
            <w:szCs w:val="28"/>
            <w:u w:val="none"/>
          </w:rPr>
          <w:t>www.gosuslugi.krskstate.ru</w:t>
        </w:r>
      </w:hyperlink>
      <w:r w:rsidRPr="00C341E8">
        <w:rPr>
          <w:sz w:val="28"/>
          <w:szCs w:val="28"/>
        </w:rPr>
        <w:t>.</w:t>
      </w:r>
    </w:p>
    <w:p w:rsidR="00E27A28" w:rsidRPr="00C0364F" w:rsidRDefault="00E27A28" w:rsidP="00E27A28">
      <w:pPr>
        <w:autoSpaceDE w:val="0"/>
        <w:autoSpaceDN w:val="0"/>
        <w:adjustRightInd w:val="0"/>
        <w:ind w:firstLine="851"/>
        <w:jc w:val="both"/>
        <w:rPr>
          <w:color w:val="000000"/>
          <w:sz w:val="28"/>
          <w:szCs w:val="28"/>
        </w:rPr>
      </w:pPr>
      <w:r w:rsidRPr="00D00F90">
        <w:rPr>
          <w:color w:val="000000"/>
          <w:sz w:val="28"/>
          <w:szCs w:val="28"/>
        </w:rPr>
        <w:t xml:space="preserve">Датой обращения и представления заявления является день регистрации </w:t>
      </w:r>
      <w:r>
        <w:rPr>
          <w:color w:val="000000"/>
          <w:sz w:val="28"/>
          <w:szCs w:val="28"/>
        </w:rPr>
        <w:t xml:space="preserve">заявления должностным лицом </w:t>
      </w:r>
      <w:r w:rsidR="00B060CC">
        <w:rPr>
          <w:color w:val="000000"/>
          <w:sz w:val="28"/>
          <w:szCs w:val="28"/>
        </w:rPr>
        <w:t>а</w:t>
      </w:r>
      <w:r w:rsidRPr="00D00F90">
        <w:rPr>
          <w:color w:val="000000"/>
          <w:sz w:val="28"/>
          <w:szCs w:val="28"/>
        </w:rPr>
        <w:t>дминистрации, ответственным за прием документов.</w:t>
      </w:r>
    </w:p>
    <w:p w:rsidR="00241D3B" w:rsidRPr="00EB42FB" w:rsidRDefault="00AC24B9" w:rsidP="00241D3B">
      <w:pPr>
        <w:autoSpaceDE w:val="0"/>
        <w:autoSpaceDN w:val="0"/>
        <w:adjustRightInd w:val="0"/>
        <w:ind w:firstLine="851"/>
        <w:jc w:val="both"/>
        <w:outlineLvl w:val="1"/>
        <w:rPr>
          <w:sz w:val="28"/>
          <w:szCs w:val="28"/>
        </w:rPr>
      </w:pPr>
      <w:r>
        <w:rPr>
          <w:sz w:val="28"/>
          <w:szCs w:val="28"/>
        </w:rPr>
        <w:t>2.10</w:t>
      </w:r>
      <w:r w:rsidR="00FA1AD1">
        <w:rPr>
          <w:sz w:val="28"/>
          <w:szCs w:val="28"/>
        </w:rPr>
        <w:t>.</w:t>
      </w:r>
      <w:r w:rsidR="00241D3B" w:rsidRPr="00EB42FB">
        <w:rPr>
          <w:sz w:val="28"/>
          <w:szCs w:val="28"/>
        </w:rPr>
        <w:t xml:space="preserve"> Запрещается требовать от заявителя:</w:t>
      </w:r>
    </w:p>
    <w:p w:rsidR="00241D3B" w:rsidRPr="00EB42FB" w:rsidRDefault="00241D3B" w:rsidP="00241D3B">
      <w:pPr>
        <w:autoSpaceDE w:val="0"/>
        <w:autoSpaceDN w:val="0"/>
        <w:adjustRightInd w:val="0"/>
        <w:ind w:firstLine="851"/>
        <w:jc w:val="both"/>
        <w:outlineLvl w:val="1"/>
        <w:rPr>
          <w:sz w:val="28"/>
          <w:szCs w:val="28"/>
        </w:rPr>
      </w:pPr>
      <w:r w:rsidRPr="00EB42FB">
        <w:rPr>
          <w:sz w:val="28"/>
          <w:szCs w:val="28"/>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41D3B" w:rsidRPr="0017791E" w:rsidRDefault="00241D3B" w:rsidP="00241D3B">
      <w:pPr>
        <w:autoSpaceDE w:val="0"/>
        <w:autoSpaceDN w:val="0"/>
        <w:adjustRightInd w:val="0"/>
        <w:ind w:firstLine="851"/>
        <w:jc w:val="both"/>
        <w:outlineLvl w:val="1"/>
        <w:rPr>
          <w:sz w:val="28"/>
          <w:szCs w:val="28"/>
        </w:rPr>
      </w:pPr>
      <w:proofErr w:type="gramStart"/>
      <w:r w:rsidRPr="0017791E">
        <w:rPr>
          <w:sz w:val="28"/>
          <w:szCs w:val="28"/>
        </w:rPr>
        <w:t xml:space="preserve">- предоставления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и муниципальными правовыми актами находятся в распоряжении государственных органов, органов местного самоуправления, предоставляющих муниципальную услугу и (или)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w:t>
      </w:r>
      <w:r>
        <w:rPr>
          <w:sz w:val="28"/>
          <w:szCs w:val="28"/>
        </w:rPr>
        <w:t>6</w:t>
      </w:r>
      <w:r w:rsidRPr="0017791E">
        <w:rPr>
          <w:sz w:val="28"/>
          <w:szCs w:val="28"/>
        </w:rPr>
        <w:t xml:space="preserve"> статьи 7 Федерального Закона от 27.07.2010 №210-Ф3 «Об</w:t>
      </w:r>
      <w:proofErr w:type="gramEnd"/>
      <w:r w:rsidRPr="0017791E">
        <w:rPr>
          <w:sz w:val="28"/>
          <w:szCs w:val="28"/>
        </w:rPr>
        <w:t xml:space="preserve"> организации предоставления государственных и муниципальных </w:t>
      </w:r>
      <w:r w:rsidRPr="0017791E">
        <w:rPr>
          <w:sz w:val="28"/>
          <w:szCs w:val="28"/>
        </w:rPr>
        <w:lastRenderedPageBreak/>
        <w:t>услуг». Заявитель вправе представить указанные документы и информацию в Отдел или МФЦ по собственной инициативе;</w:t>
      </w:r>
    </w:p>
    <w:p w:rsidR="00241D3B" w:rsidRPr="0017791E" w:rsidRDefault="00241D3B" w:rsidP="00241D3B">
      <w:pPr>
        <w:autoSpaceDN w:val="0"/>
        <w:adjustRightInd w:val="0"/>
        <w:ind w:firstLine="709"/>
        <w:jc w:val="both"/>
        <w:rPr>
          <w:rFonts w:eastAsia="Calibri"/>
          <w:sz w:val="28"/>
          <w:szCs w:val="28"/>
          <w:lang w:eastAsia="en-US"/>
        </w:rPr>
      </w:pPr>
      <w:r w:rsidRPr="0017791E">
        <w:rPr>
          <w:rFonts w:eastAsia="Calibri"/>
          <w:sz w:val="28"/>
          <w:szCs w:val="28"/>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41D3B" w:rsidRPr="0017791E" w:rsidRDefault="00241D3B" w:rsidP="00241D3B">
      <w:pPr>
        <w:autoSpaceDN w:val="0"/>
        <w:adjustRightInd w:val="0"/>
        <w:ind w:firstLine="709"/>
        <w:jc w:val="both"/>
        <w:rPr>
          <w:rFonts w:eastAsia="Calibri"/>
          <w:sz w:val="28"/>
          <w:szCs w:val="28"/>
          <w:lang w:eastAsia="en-US"/>
        </w:rPr>
      </w:pPr>
      <w:r w:rsidRPr="0017791E">
        <w:rPr>
          <w:rFonts w:eastAsia="Calibri"/>
          <w:sz w:val="28"/>
          <w:szCs w:val="28"/>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41D3B" w:rsidRPr="0017791E" w:rsidRDefault="00241D3B" w:rsidP="00241D3B">
      <w:pPr>
        <w:autoSpaceDN w:val="0"/>
        <w:adjustRightInd w:val="0"/>
        <w:ind w:firstLine="709"/>
        <w:jc w:val="both"/>
        <w:rPr>
          <w:rFonts w:eastAsia="Calibri"/>
          <w:sz w:val="28"/>
          <w:szCs w:val="28"/>
          <w:lang w:eastAsia="en-US"/>
        </w:rPr>
      </w:pPr>
      <w:r w:rsidRPr="0017791E">
        <w:rPr>
          <w:rFonts w:eastAsia="Calibri"/>
          <w:sz w:val="28"/>
          <w:szCs w:val="28"/>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A1AD1" w:rsidRDefault="00241D3B" w:rsidP="00FA1AD1">
      <w:pPr>
        <w:autoSpaceDN w:val="0"/>
        <w:adjustRightInd w:val="0"/>
        <w:ind w:firstLine="709"/>
        <w:jc w:val="both"/>
        <w:rPr>
          <w:rFonts w:eastAsia="Calibri"/>
          <w:sz w:val="28"/>
          <w:szCs w:val="28"/>
          <w:lang w:eastAsia="en-US"/>
        </w:rPr>
      </w:pPr>
      <w:r w:rsidRPr="0017791E">
        <w:rPr>
          <w:rFonts w:eastAsia="Calibri"/>
          <w:sz w:val="28"/>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w:t>
      </w:r>
      <w:r w:rsidR="00FA1AD1">
        <w:rPr>
          <w:rFonts w:eastAsia="Calibri"/>
          <w:sz w:val="28"/>
          <w:szCs w:val="28"/>
          <w:lang w:eastAsia="en-US"/>
        </w:rPr>
        <w:t>ставлении муниципальной услуги;</w:t>
      </w:r>
    </w:p>
    <w:p w:rsidR="00241D3B" w:rsidRPr="00FA1AD1" w:rsidRDefault="00241D3B" w:rsidP="00FA1AD1">
      <w:pPr>
        <w:autoSpaceDN w:val="0"/>
        <w:adjustRightInd w:val="0"/>
        <w:ind w:firstLine="709"/>
        <w:jc w:val="both"/>
        <w:rPr>
          <w:rFonts w:eastAsia="Calibri"/>
          <w:sz w:val="28"/>
          <w:szCs w:val="28"/>
          <w:lang w:eastAsia="en-US"/>
        </w:rPr>
      </w:pPr>
      <w:proofErr w:type="gramStart"/>
      <w:r w:rsidRPr="0017791E">
        <w:rPr>
          <w:rFonts w:eastAsia="Calibri"/>
          <w:sz w:val="28"/>
          <w:szCs w:val="28"/>
          <w:lang w:eastAsia="en-US"/>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настоящего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17791E">
        <w:rPr>
          <w:rFonts w:eastAsia="Calibri"/>
          <w:sz w:val="28"/>
          <w:szCs w:val="28"/>
          <w:lang w:eastAsia="en-US"/>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17791E">
        <w:rPr>
          <w:sz w:val="28"/>
          <w:szCs w:val="28"/>
        </w:rPr>
        <w:t>Федерального закона от 27.07.2010 №210-ФЗ «Об организации предоставления государственных и муниципальных услуг»</w:t>
      </w:r>
      <w:r w:rsidRPr="0017791E">
        <w:rPr>
          <w:rFonts w:eastAsia="Calibri"/>
          <w:sz w:val="28"/>
          <w:szCs w:val="28"/>
          <w:lang w:eastAsia="en-US"/>
        </w:rPr>
        <w:t>, уведомляется заявитель, а также приносятся извинения за доставленные неудобства</w:t>
      </w:r>
      <w:r>
        <w:rPr>
          <w:rFonts w:eastAsia="Calibri"/>
          <w:sz w:val="28"/>
          <w:szCs w:val="28"/>
          <w:lang w:eastAsia="en-US"/>
        </w:rPr>
        <w:t>.</w:t>
      </w:r>
      <w:r w:rsidRPr="0017791E">
        <w:rPr>
          <w:sz w:val="28"/>
          <w:szCs w:val="28"/>
        </w:rPr>
        <w:t xml:space="preserve"> </w:t>
      </w:r>
    </w:p>
    <w:p w:rsidR="00E27A28" w:rsidRDefault="00E27A28" w:rsidP="00241D3B">
      <w:pPr>
        <w:autoSpaceDE w:val="0"/>
        <w:autoSpaceDN w:val="0"/>
        <w:adjustRightInd w:val="0"/>
        <w:ind w:firstLine="851"/>
        <w:jc w:val="both"/>
        <w:outlineLvl w:val="1"/>
        <w:rPr>
          <w:sz w:val="28"/>
          <w:szCs w:val="28"/>
        </w:rPr>
      </w:pPr>
      <w:r>
        <w:rPr>
          <w:color w:val="000000"/>
          <w:sz w:val="28"/>
          <w:szCs w:val="28"/>
        </w:rPr>
        <w:t>2.1</w:t>
      </w:r>
      <w:r w:rsidR="00FA3FE9">
        <w:rPr>
          <w:color w:val="000000"/>
          <w:sz w:val="28"/>
          <w:szCs w:val="28"/>
        </w:rPr>
        <w:t>1</w:t>
      </w:r>
      <w:r>
        <w:rPr>
          <w:color w:val="000000"/>
          <w:sz w:val="28"/>
          <w:szCs w:val="28"/>
        </w:rPr>
        <w:t>.</w:t>
      </w:r>
      <w:r w:rsidRPr="00D00F90">
        <w:rPr>
          <w:color w:val="000000"/>
          <w:sz w:val="28"/>
          <w:szCs w:val="28"/>
        </w:rPr>
        <w:t xml:space="preserve"> </w:t>
      </w:r>
      <w:r w:rsidR="00FA3FE9">
        <w:rPr>
          <w:sz w:val="28"/>
          <w:szCs w:val="28"/>
        </w:rPr>
        <w:t>Основаниями</w:t>
      </w:r>
      <w:r>
        <w:rPr>
          <w:sz w:val="28"/>
          <w:szCs w:val="28"/>
        </w:rPr>
        <w:t xml:space="preserve"> для отказа в приеме документов, необходимых для предостав</w:t>
      </w:r>
      <w:r w:rsidR="00FA3FE9">
        <w:rPr>
          <w:sz w:val="28"/>
          <w:szCs w:val="28"/>
        </w:rPr>
        <w:t>ления муниципальной услуги являю</w:t>
      </w:r>
      <w:r>
        <w:rPr>
          <w:sz w:val="28"/>
          <w:szCs w:val="28"/>
        </w:rPr>
        <w:t>тся:</w:t>
      </w:r>
    </w:p>
    <w:p w:rsidR="00E27A28" w:rsidRDefault="00E27A28" w:rsidP="00E27A28">
      <w:pPr>
        <w:autoSpaceDE w:val="0"/>
        <w:autoSpaceDN w:val="0"/>
        <w:adjustRightInd w:val="0"/>
        <w:ind w:firstLine="851"/>
        <w:jc w:val="both"/>
        <w:rPr>
          <w:sz w:val="28"/>
          <w:szCs w:val="28"/>
        </w:rPr>
      </w:pPr>
      <w:r>
        <w:rPr>
          <w:sz w:val="28"/>
          <w:szCs w:val="28"/>
        </w:rPr>
        <w:t>-  предоставление неполного пакета документов;</w:t>
      </w:r>
    </w:p>
    <w:p w:rsidR="00E27A28" w:rsidRDefault="00E27A28" w:rsidP="00E27A28">
      <w:pPr>
        <w:autoSpaceDE w:val="0"/>
        <w:autoSpaceDN w:val="0"/>
        <w:adjustRightInd w:val="0"/>
        <w:ind w:firstLine="851"/>
        <w:jc w:val="both"/>
        <w:rPr>
          <w:sz w:val="28"/>
          <w:szCs w:val="28"/>
        </w:rPr>
      </w:pPr>
      <w:r w:rsidRPr="00B55324">
        <w:rPr>
          <w:sz w:val="28"/>
          <w:szCs w:val="28"/>
        </w:rPr>
        <w:t xml:space="preserve">- </w:t>
      </w:r>
      <w:r>
        <w:rPr>
          <w:sz w:val="28"/>
          <w:szCs w:val="28"/>
        </w:rPr>
        <w:t xml:space="preserve"> текст письменного о</w:t>
      </w:r>
      <w:r w:rsidR="00FA3FE9">
        <w:rPr>
          <w:sz w:val="28"/>
          <w:szCs w:val="28"/>
        </w:rPr>
        <w:t>бращения не поддается прочтению.</w:t>
      </w:r>
    </w:p>
    <w:p w:rsidR="00FA1AD1" w:rsidRPr="00FA1AD1" w:rsidRDefault="00E27A28" w:rsidP="00FA1AD1">
      <w:pPr>
        <w:autoSpaceDE w:val="0"/>
        <w:autoSpaceDN w:val="0"/>
        <w:adjustRightInd w:val="0"/>
        <w:ind w:firstLine="851"/>
        <w:jc w:val="both"/>
        <w:rPr>
          <w:sz w:val="28"/>
          <w:szCs w:val="28"/>
        </w:rPr>
      </w:pPr>
      <w:r>
        <w:rPr>
          <w:sz w:val="28"/>
          <w:szCs w:val="28"/>
        </w:rPr>
        <w:t>2.1</w:t>
      </w:r>
      <w:r w:rsidR="00FA3FE9">
        <w:rPr>
          <w:sz w:val="28"/>
          <w:szCs w:val="28"/>
        </w:rPr>
        <w:t>2</w:t>
      </w:r>
      <w:r>
        <w:rPr>
          <w:sz w:val="28"/>
          <w:szCs w:val="28"/>
        </w:rPr>
        <w:t>.</w:t>
      </w:r>
      <w:r w:rsidR="00BF3DBC">
        <w:rPr>
          <w:sz w:val="28"/>
          <w:szCs w:val="28"/>
        </w:rPr>
        <w:t> </w:t>
      </w:r>
      <w:r w:rsidR="00FA1AD1" w:rsidRPr="00FA1AD1">
        <w:rPr>
          <w:sz w:val="28"/>
          <w:szCs w:val="28"/>
        </w:rPr>
        <w:t>Исчерпывающий перечень оснований для приостановления или отказа в предоставлении муниципальной услуги.</w:t>
      </w:r>
    </w:p>
    <w:p w:rsidR="00FA1AD1" w:rsidRDefault="00FA1AD1" w:rsidP="00FA1AD1">
      <w:pPr>
        <w:autoSpaceDE w:val="0"/>
        <w:autoSpaceDN w:val="0"/>
        <w:adjustRightInd w:val="0"/>
        <w:ind w:firstLine="851"/>
        <w:jc w:val="both"/>
        <w:rPr>
          <w:sz w:val="28"/>
          <w:szCs w:val="28"/>
        </w:rPr>
      </w:pPr>
      <w:r w:rsidRPr="00FA1AD1">
        <w:rPr>
          <w:sz w:val="28"/>
          <w:szCs w:val="28"/>
        </w:rPr>
        <w:t>Основания для приостановления предоставления муниципальной услуги отсутствуют.</w:t>
      </w:r>
    </w:p>
    <w:p w:rsidR="00E27A28" w:rsidRPr="00807FA4" w:rsidRDefault="00FA1AD1" w:rsidP="00E27A28">
      <w:pPr>
        <w:autoSpaceDE w:val="0"/>
        <w:autoSpaceDN w:val="0"/>
        <w:adjustRightInd w:val="0"/>
        <w:ind w:firstLine="851"/>
        <w:jc w:val="both"/>
        <w:rPr>
          <w:sz w:val="28"/>
          <w:szCs w:val="28"/>
        </w:rPr>
      </w:pPr>
      <w:r w:rsidRPr="00807FA4">
        <w:rPr>
          <w:sz w:val="28"/>
          <w:szCs w:val="28"/>
        </w:rPr>
        <w:t xml:space="preserve"> </w:t>
      </w:r>
      <w:r w:rsidR="00E27A28" w:rsidRPr="00807FA4">
        <w:rPr>
          <w:sz w:val="28"/>
          <w:szCs w:val="28"/>
        </w:rPr>
        <w:t xml:space="preserve">Основаниями для отказа </w:t>
      </w:r>
      <w:r w:rsidR="00E27A28">
        <w:rPr>
          <w:sz w:val="28"/>
          <w:szCs w:val="28"/>
        </w:rPr>
        <w:t xml:space="preserve">в предоставлении </w:t>
      </w:r>
      <w:r w:rsidR="00E27A28" w:rsidRPr="00807FA4">
        <w:rPr>
          <w:sz w:val="28"/>
          <w:szCs w:val="28"/>
        </w:rPr>
        <w:t>муниципальной услуги являются:</w:t>
      </w:r>
    </w:p>
    <w:p w:rsidR="00E27A28" w:rsidRPr="00807FA4" w:rsidRDefault="00E27A28" w:rsidP="00E27A28">
      <w:pPr>
        <w:autoSpaceDE w:val="0"/>
        <w:autoSpaceDN w:val="0"/>
        <w:adjustRightInd w:val="0"/>
        <w:ind w:firstLine="851"/>
        <w:jc w:val="both"/>
        <w:rPr>
          <w:sz w:val="28"/>
          <w:szCs w:val="28"/>
        </w:rPr>
      </w:pPr>
      <w:r>
        <w:rPr>
          <w:sz w:val="28"/>
          <w:szCs w:val="28"/>
        </w:rPr>
        <w:t>- отсутствие</w:t>
      </w:r>
      <w:r w:rsidRPr="00807FA4">
        <w:rPr>
          <w:sz w:val="28"/>
          <w:szCs w:val="28"/>
        </w:rPr>
        <w:t xml:space="preserve"> документов у заявителя, подтверждающих его полномочия, или документов удостоверяющих  личность;</w:t>
      </w:r>
    </w:p>
    <w:p w:rsidR="00FA3FE9" w:rsidRDefault="00E27A28" w:rsidP="00E27A28">
      <w:pPr>
        <w:autoSpaceDE w:val="0"/>
        <w:autoSpaceDN w:val="0"/>
        <w:adjustRightInd w:val="0"/>
        <w:ind w:firstLine="851"/>
        <w:jc w:val="both"/>
        <w:rPr>
          <w:sz w:val="28"/>
          <w:szCs w:val="28"/>
        </w:rPr>
      </w:pPr>
      <w:r w:rsidRPr="00807FA4">
        <w:rPr>
          <w:sz w:val="28"/>
          <w:szCs w:val="28"/>
        </w:rPr>
        <w:lastRenderedPageBreak/>
        <w:t xml:space="preserve">- если в заявлении не </w:t>
      </w:r>
      <w:proofErr w:type="gramStart"/>
      <w:r w:rsidRPr="00807FA4">
        <w:rPr>
          <w:sz w:val="28"/>
          <w:szCs w:val="28"/>
        </w:rPr>
        <w:t>указаны</w:t>
      </w:r>
      <w:proofErr w:type="gramEnd"/>
      <w:r w:rsidRPr="00807FA4">
        <w:rPr>
          <w:sz w:val="28"/>
          <w:szCs w:val="28"/>
        </w:rPr>
        <w:t>  фамилия гражданина, почтовый адрес, по котор</w:t>
      </w:r>
      <w:r>
        <w:rPr>
          <w:sz w:val="28"/>
          <w:szCs w:val="28"/>
        </w:rPr>
        <w:t>ому должен быть направлен ответ</w:t>
      </w:r>
      <w:r w:rsidR="00FA3FE9">
        <w:rPr>
          <w:sz w:val="28"/>
          <w:szCs w:val="28"/>
        </w:rPr>
        <w:t>;</w:t>
      </w:r>
    </w:p>
    <w:p w:rsidR="00E27A28" w:rsidRDefault="006750C1" w:rsidP="006750C1">
      <w:pPr>
        <w:autoSpaceDE w:val="0"/>
        <w:autoSpaceDN w:val="0"/>
        <w:adjustRightInd w:val="0"/>
        <w:ind w:firstLine="708"/>
        <w:jc w:val="both"/>
        <w:rPr>
          <w:sz w:val="28"/>
          <w:szCs w:val="28"/>
        </w:rPr>
      </w:pPr>
      <w:r>
        <w:rPr>
          <w:sz w:val="28"/>
          <w:szCs w:val="28"/>
        </w:rPr>
        <w:t xml:space="preserve"> </w:t>
      </w:r>
      <w:r w:rsidR="00FA3FE9">
        <w:rPr>
          <w:sz w:val="28"/>
          <w:szCs w:val="28"/>
        </w:rPr>
        <w:t xml:space="preserve">- </w:t>
      </w:r>
      <w:r>
        <w:rPr>
          <w:sz w:val="28"/>
          <w:szCs w:val="28"/>
        </w:rPr>
        <w:t>несоответствия проекта переустройства и (или) перепланировки помещения в многоквартирном доме требованиям законодательства;</w:t>
      </w:r>
    </w:p>
    <w:p w:rsidR="006750C1" w:rsidRDefault="006750C1" w:rsidP="006750C1">
      <w:pPr>
        <w:autoSpaceDE w:val="0"/>
        <w:autoSpaceDN w:val="0"/>
        <w:adjustRightInd w:val="0"/>
        <w:ind w:firstLine="708"/>
        <w:jc w:val="both"/>
        <w:rPr>
          <w:sz w:val="28"/>
          <w:szCs w:val="28"/>
        </w:rPr>
      </w:pPr>
      <w:r w:rsidRPr="006750C1">
        <w:rPr>
          <w:sz w:val="28"/>
          <w:szCs w:val="28"/>
        </w:rPr>
        <w:t xml:space="preserve">  </w:t>
      </w:r>
      <w:proofErr w:type="gramStart"/>
      <w:r w:rsidRPr="006750C1">
        <w:rPr>
          <w:sz w:val="28"/>
          <w:szCs w:val="28"/>
        </w:rPr>
        <w:t xml:space="preserve">- </w:t>
      </w:r>
      <w:r w:rsidRPr="006750C1">
        <w:rPr>
          <w:bCs/>
          <w:sz w:val="28"/>
          <w:szCs w:val="28"/>
        </w:rPr>
        <w:t xml:space="preserve">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19" w:history="1">
        <w:r w:rsidRPr="00FA1AD1">
          <w:rPr>
            <w:bCs/>
            <w:sz w:val="28"/>
            <w:szCs w:val="28"/>
          </w:rPr>
          <w:t>частью 2.1 статьи 26</w:t>
        </w:r>
      </w:hyperlink>
      <w:r w:rsidRPr="00FA1AD1">
        <w:rPr>
          <w:bCs/>
          <w:sz w:val="28"/>
          <w:szCs w:val="28"/>
        </w:rPr>
        <w:t xml:space="preserve"> Жилищного Кодекса, если соответствующий документ не был представлен заявителем по</w:t>
      </w:r>
      <w:proofErr w:type="gramEnd"/>
      <w:r w:rsidRPr="00FA1AD1">
        <w:rPr>
          <w:bCs/>
          <w:sz w:val="28"/>
          <w:szCs w:val="28"/>
        </w:rPr>
        <w:t xml:space="preserve"> собственной инициативе. </w:t>
      </w:r>
      <w:proofErr w:type="gramStart"/>
      <w:r w:rsidRPr="00FA1AD1">
        <w:rPr>
          <w:bCs/>
          <w:sz w:val="28"/>
          <w:szCs w:val="28"/>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0" w:history="1">
        <w:r w:rsidRPr="00FA1AD1">
          <w:rPr>
            <w:bCs/>
            <w:sz w:val="28"/>
            <w:szCs w:val="28"/>
          </w:rPr>
          <w:t>частью 2.1 статьи 26</w:t>
        </w:r>
      </w:hyperlink>
      <w:r w:rsidRPr="00FA1AD1">
        <w:rPr>
          <w:bCs/>
          <w:sz w:val="28"/>
          <w:szCs w:val="28"/>
        </w:rPr>
        <w:t xml:space="preserve"> </w:t>
      </w:r>
      <w:r>
        <w:rPr>
          <w:bCs/>
          <w:sz w:val="28"/>
          <w:szCs w:val="28"/>
        </w:rPr>
        <w:t>Жилищного</w:t>
      </w:r>
      <w:r w:rsidRPr="006750C1">
        <w:rPr>
          <w:bCs/>
          <w:sz w:val="28"/>
          <w:szCs w:val="28"/>
        </w:rPr>
        <w:t xml:space="preserve"> Кодекса, и не</w:t>
      </w:r>
      <w:proofErr w:type="gramEnd"/>
      <w:r w:rsidRPr="006750C1">
        <w:rPr>
          <w:bCs/>
          <w:sz w:val="28"/>
          <w:szCs w:val="28"/>
        </w:rPr>
        <w:t xml:space="preserve"> получил от заявителя такие документ и (или) информацию в течение пятнадцати рабочих дней</w:t>
      </w:r>
      <w:r>
        <w:rPr>
          <w:bCs/>
          <w:sz w:val="28"/>
          <w:szCs w:val="28"/>
        </w:rPr>
        <w:t xml:space="preserve"> со дня направления уведомления.</w:t>
      </w:r>
    </w:p>
    <w:p w:rsidR="00E27A28" w:rsidRDefault="00E27A28" w:rsidP="00E27A28">
      <w:pPr>
        <w:autoSpaceDE w:val="0"/>
        <w:autoSpaceDN w:val="0"/>
        <w:adjustRightInd w:val="0"/>
        <w:ind w:firstLine="851"/>
        <w:jc w:val="both"/>
        <w:rPr>
          <w:color w:val="000000"/>
          <w:sz w:val="28"/>
          <w:szCs w:val="28"/>
        </w:rPr>
      </w:pPr>
      <w:r>
        <w:rPr>
          <w:sz w:val="28"/>
          <w:szCs w:val="28"/>
        </w:rPr>
        <w:t>2.1</w:t>
      </w:r>
      <w:r w:rsidR="00FA3FE9">
        <w:rPr>
          <w:sz w:val="28"/>
          <w:szCs w:val="28"/>
        </w:rPr>
        <w:t>3</w:t>
      </w:r>
      <w:r>
        <w:rPr>
          <w:sz w:val="28"/>
          <w:szCs w:val="28"/>
        </w:rPr>
        <w:t xml:space="preserve">. </w:t>
      </w:r>
      <w:r w:rsidRPr="00D00F90">
        <w:rPr>
          <w:color w:val="000000"/>
          <w:sz w:val="28"/>
          <w:szCs w:val="28"/>
        </w:rPr>
        <w:t>Муниципальная услуга предоставляется бесплатно.</w:t>
      </w:r>
    </w:p>
    <w:p w:rsidR="00FA3FE9" w:rsidRDefault="00BF3DBC" w:rsidP="00FA3FE9">
      <w:pPr>
        <w:ind w:firstLine="567"/>
        <w:jc w:val="both"/>
        <w:rPr>
          <w:bCs/>
          <w:sz w:val="28"/>
          <w:szCs w:val="28"/>
        </w:rPr>
      </w:pPr>
      <w:r>
        <w:rPr>
          <w:sz w:val="28"/>
          <w:szCs w:val="28"/>
        </w:rPr>
        <w:t xml:space="preserve">    </w:t>
      </w:r>
      <w:r w:rsidR="00E27A28">
        <w:rPr>
          <w:sz w:val="28"/>
          <w:szCs w:val="28"/>
        </w:rPr>
        <w:t>2.1</w:t>
      </w:r>
      <w:r w:rsidR="00FA3FE9">
        <w:rPr>
          <w:sz w:val="28"/>
          <w:szCs w:val="28"/>
        </w:rPr>
        <w:t>4</w:t>
      </w:r>
      <w:r w:rsidR="00E27A28">
        <w:rPr>
          <w:sz w:val="28"/>
          <w:szCs w:val="28"/>
        </w:rPr>
        <w:t xml:space="preserve">. </w:t>
      </w:r>
      <w:r w:rsidRPr="00565511">
        <w:rPr>
          <w:bCs/>
          <w:sz w:val="28"/>
          <w:szCs w:val="28"/>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w:t>
      </w:r>
      <w:r w:rsidR="00B060CC">
        <w:rPr>
          <w:bCs/>
          <w:sz w:val="28"/>
          <w:szCs w:val="28"/>
        </w:rPr>
        <w:t>15</w:t>
      </w:r>
      <w:r w:rsidRPr="00565511">
        <w:rPr>
          <w:bCs/>
          <w:sz w:val="28"/>
          <w:szCs w:val="28"/>
        </w:rPr>
        <w:t xml:space="preserve"> минут.</w:t>
      </w:r>
    </w:p>
    <w:p w:rsidR="00FA3FE9" w:rsidRDefault="00FA3FE9" w:rsidP="00FA3FE9">
      <w:pPr>
        <w:ind w:firstLine="851"/>
        <w:jc w:val="both"/>
        <w:rPr>
          <w:bCs/>
          <w:sz w:val="28"/>
          <w:szCs w:val="28"/>
        </w:rPr>
      </w:pPr>
      <w:r>
        <w:rPr>
          <w:bCs/>
          <w:sz w:val="28"/>
          <w:szCs w:val="28"/>
        </w:rPr>
        <w:t xml:space="preserve">2.15. </w:t>
      </w:r>
      <w:r w:rsidRPr="00FA3FE9">
        <w:rPr>
          <w:bCs/>
          <w:sz w:val="28"/>
          <w:szCs w:val="28"/>
        </w:rPr>
        <w:t xml:space="preserve">Срок </w:t>
      </w:r>
      <w:r w:rsidR="006E1DA3" w:rsidRPr="00760AB7">
        <w:rPr>
          <w:color w:val="000000"/>
          <w:sz w:val="28"/>
          <w:szCs w:val="28"/>
        </w:rPr>
        <w:t>регистраци</w:t>
      </w:r>
      <w:r w:rsidR="006E1DA3">
        <w:rPr>
          <w:color w:val="000000"/>
          <w:sz w:val="28"/>
          <w:szCs w:val="28"/>
        </w:rPr>
        <w:t>и</w:t>
      </w:r>
      <w:r w:rsidR="006E1DA3" w:rsidRPr="00760AB7">
        <w:rPr>
          <w:color w:val="000000"/>
          <w:sz w:val="28"/>
          <w:szCs w:val="28"/>
        </w:rPr>
        <w:t xml:space="preserve"> поступившего заявл</w:t>
      </w:r>
      <w:r w:rsidR="006E1DA3">
        <w:rPr>
          <w:color w:val="000000"/>
          <w:sz w:val="28"/>
          <w:szCs w:val="28"/>
        </w:rPr>
        <w:t xml:space="preserve">ения о предоставлении муниципальной услуги </w:t>
      </w:r>
      <w:r w:rsidRPr="00FA3FE9">
        <w:rPr>
          <w:bCs/>
          <w:sz w:val="28"/>
          <w:szCs w:val="28"/>
        </w:rPr>
        <w:t xml:space="preserve">составляет один рабочий день со дня поступления заявления и документов в </w:t>
      </w:r>
      <w:r w:rsidR="00B060CC">
        <w:rPr>
          <w:bCs/>
          <w:sz w:val="28"/>
          <w:szCs w:val="28"/>
        </w:rPr>
        <w:t>а</w:t>
      </w:r>
      <w:r w:rsidRPr="00FA3FE9">
        <w:rPr>
          <w:bCs/>
          <w:sz w:val="28"/>
          <w:szCs w:val="28"/>
        </w:rPr>
        <w:t>дминистрацию.</w:t>
      </w:r>
    </w:p>
    <w:p w:rsidR="000F7A93" w:rsidRPr="005E4F4A" w:rsidRDefault="000F7A93" w:rsidP="000F7A93">
      <w:pPr>
        <w:autoSpaceDE w:val="0"/>
        <w:autoSpaceDN w:val="0"/>
        <w:adjustRightInd w:val="0"/>
        <w:ind w:firstLine="851"/>
        <w:jc w:val="both"/>
        <w:outlineLvl w:val="1"/>
        <w:rPr>
          <w:sz w:val="28"/>
          <w:szCs w:val="28"/>
        </w:rPr>
      </w:pPr>
      <w:r>
        <w:rPr>
          <w:sz w:val="28"/>
          <w:szCs w:val="28"/>
        </w:rPr>
        <w:t>2.16. </w:t>
      </w:r>
      <w:r w:rsidRPr="005E4F4A">
        <w:rPr>
          <w:sz w:val="28"/>
          <w:szCs w:val="28"/>
        </w:rPr>
        <w:t>Требования к помещениям, в которых предо</w:t>
      </w:r>
      <w:r>
        <w:rPr>
          <w:sz w:val="28"/>
          <w:szCs w:val="28"/>
        </w:rPr>
        <w:t>ставляется муниципальная услуга:</w:t>
      </w:r>
    </w:p>
    <w:p w:rsidR="000F7A93" w:rsidRPr="005E4F4A" w:rsidRDefault="000F7A93" w:rsidP="000F7A93">
      <w:pPr>
        <w:autoSpaceDE w:val="0"/>
        <w:autoSpaceDN w:val="0"/>
        <w:adjustRightInd w:val="0"/>
        <w:ind w:firstLine="851"/>
        <w:jc w:val="both"/>
        <w:outlineLvl w:val="1"/>
        <w:rPr>
          <w:sz w:val="28"/>
          <w:szCs w:val="28"/>
        </w:rPr>
      </w:pPr>
      <w:r>
        <w:rPr>
          <w:sz w:val="28"/>
          <w:szCs w:val="28"/>
        </w:rPr>
        <w:t>- п</w:t>
      </w:r>
      <w:r w:rsidRPr="005E4F4A">
        <w:rPr>
          <w:sz w:val="28"/>
          <w:szCs w:val="28"/>
        </w:rPr>
        <w:t xml:space="preserve">омещения, в которых осуществляется </w:t>
      </w:r>
      <w:r>
        <w:rPr>
          <w:sz w:val="28"/>
          <w:szCs w:val="28"/>
        </w:rPr>
        <w:t>приём</w:t>
      </w:r>
      <w:r w:rsidRPr="005E4F4A">
        <w:rPr>
          <w:sz w:val="28"/>
          <w:szCs w:val="28"/>
        </w:rPr>
        <w:t xml:space="preserve">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 которые заявитель д</w:t>
      </w:r>
      <w:r>
        <w:rPr>
          <w:sz w:val="28"/>
          <w:szCs w:val="28"/>
        </w:rPr>
        <w:t>олжен представить для предоставления муниципальной услуги;</w:t>
      </w:r>
    </w:p>
    <w:p w:rsidR="000F7A93" w:rsidRPr="005E4F4A" w:rsidRDefault="000F7A93" w:rsidP="000F7A93">
      <w:pPr>
        <w:autoSpaceDE w:val="0"/>
        <w:autoSpaceDN w:val="0"/>
        <w:adjustRightInd w:val="0"/>
        <w:ind w:firstLine="851"/>
        <w:jc w:val="both"/>
        <w:outlineLvl w:val="1"/>
        <w:rPr>
          <w:sz w:val="28"/>
          <w:szCs w:val="28"/>
        </w:rPr>
      </w:pPr>
      <w:r>
        <w:rPr>
          <w:sz w:val="28"/>
          <w:szCs w:val="28"/>
        </w:rPr>
        <w:t>- р</w:t>
      </w:r>
      <w:r w:rsidRPr="005E4F4A">
        <w:rPr>
          <w:sz w:val="28"/>
          <w:szCs w:val="28"/>
        </w:rPr>
        <w:t>абочее место специалист</w:t>
      </w:r>
      <w:r>
        <w:rPr>
          <w:sz w:val="28"/>
          <w:szCs w:val="28"/>
        </w:rPr>
        <w:t>а Отдела</w:t>
      </w:r>
      <w:r w:rsidRPr="005E4F4A">
        <w:rPr>
          <w:sz w:val="28"/>
          <w:szCs w:val="28"/>
        </w:rPr>
        <w:t>, участвующ</w:t>
      </w:r>
      <w:r>
        <w:rPr>
          <w:sz w:val="28"/>
          <w:szCs w:val="28"/>
        </w:rPr>
        <w:t>его</w:t>
      </w:r>
      <w:r w:rsidRPr="005E4F4A">
        <w:rPr>
          <w:sz w:val="28"/>
          <w:szCs w:val="28"/>
        </w:rPr>
        <w:t xml:space="preserve"> в </w:t>
      </w:r>
      <w:r>
        <w:rPr>
          <w:sz w:val="28"/>
          <w:szCs w:val="28"/>
        </w:rPr>
        <w:t xml:space="preserve">предоставлении </w:t>
      </w:r>
      <w:r w:rsidRPr="005E4F4A">
        <w:rPr>
          <w:sz w:val="28"/>
          <w:szCs w:val="28"/>
        </w:rPr>
        <w:t>муниципальной услуги, оснащается настенной вывеской или настольной табличкой с указанием фамилии, имени, отчества и должност</w:t>
      </w:r>
      <w:r>
        <w:rPr>
          <w:sz w:val="28"/>
          <w:szCs w:val="28"/>
        </w:rPr>
        <w:t>и, необходимой офисной техникой;</w:t>
      </w:r>
    </w:p>
    <w:p w:rsidR="000F7A93" w:rsidRPr="005E4F4A" w:rsidRDefault="000F7A93" w:rsidP="000F7A93">
      <w:pPr>
        <w:autoSpaceDE w:val="0"/>
        <w:autoSpaceDN w:val="0"/>
        <w:adjustRightInd w:val="0"/>
        <w:ind w:firstLine="851"/>
        <w:jc w:val="both"/>
        <w:outlineLvl w:val="1"/>
        <w:rPr>
          <w:sz w:val="28"/>
          <w:szCs w:val="28"/>
        </w:rPr>
      </w:pPr>
      <w:r>
        <w:rPr>
          <w:sz w:val="28"/>
          <w:szCs w:val="28"/>
        </w:rPr>
        <w:lastRenderedPageBreak/>
        <w:t xml:space="preserve"> - в</w:t>
      </w:r>
      <w:r w:rsidRPr="005E4F4A">
        <w:rPr>
          <w:sz w:val="28"/>
          <w:szCs w:val="28"/>
        </w:rPr>
        <w:t xml:space="preserve"> местах ожидания предоставления муниципальной услуги предусматривается оборудование доступных мест общественного пользования</w:t>
      </w:r>
      <w:r>
        <w:rPr>
          <w:sz w:val="28"/>
          <w:szCs w:val="28"/>
        </w:rPr>
        <w:t>;</w:t>
      </w:r>
    </w:p>
    <w:p w:rsidR="000F7A93" w:rsidRPr="005E4F4A" w:rsidRDefault="000F7A93" w:rsidP="000F7A93">
      <w:pPr>
        <w:autoSpaceDE w:val="0"/>
        <w:autoSpaceDN w:val="0"/>
        <w:adjustRightInd w:val="0"/>
        <w:ind w:firstLine="851"/>
        <w:jc w:val="both"/>
        <w:outlineLvl w:val="1"/>
        <w:rPr>
          <w:sz w:val="28"/>
          <w:szCs w:val="28"/>
        </w:rPr>
      </w:pPr>
      <w:r>
        <w:rPr>
          <w:sz w:val="28"/>
          <w:szCs w:val="28"/>
        </w:rPr>
        <w:t>- в</w:t>
      </w:r>
      <w:r w:rsidRPr="005E4F4A">
        <w:rPr>
          <w:sz w:val="28"/>
          <w:szCs w:val="28"/>
        </w:rPr>
        <w:t xml:space="preserve">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w:t>
      </w:r>
      <w:r>
        <w:rPr>
          <w:sz w:val="28"/>
          <w:szCs w:val="28"/>
        </w:rPr>
        <w:t xml:space="preserve"> органов, участвующих в предоставлении</w:t>
      </w:r>
      <w:r w:rsidRPr="005E4F4A">
        <w:rPr>
          <w:sz w:val="28"/>
          <w:szCs w:val="28"/>
        </w:rPr>
        <w:t xml:space="preserve"> </w:t>
      </w:r>
      <w:r>
        <w:rPr>
          <w:sz w:val="28"/>
          <w:szCs w:val="28"/>
        </w:rPr>
        <w:t>муниципальной услуги;</w:t>
      </w:r>
    </w:p>
    <w:p w:rsidR="000F7A93" w:rsidRDefault="000F7A93" w:rsidP="000F7A93">
      <w:pPr>
        <w:autoSpaceDE w:val="0"/>
        <w:autoSpaceDN w:val="0"/>
        <w:adjustRightInd w:val="0"/>
        <w:ind w:firstLine="851"/>
        <w:jc w:val="both"/>
        <w:outlineLvl w:val="1"/>
        <w:rPr>
          <w:sz w:val="28"/>
          <w:szCs w:val="28"/>
        </w:rPr>
      </w:pPr>
      <w:r>
        <w:rPr>
          <w:sz w:val="28"/>
          <w:szCs w:val="28"/>
        </w:rPr>
        <w:t>- м</w:t>
      </w:r>
      <w:r w:rsidRPr="005E4F4A">
        <w:rPr>
          <w:sz w:val="28"/>
          <w:szCs w:val="28"/>
        </w:rPr>
        <w:t>еста предоставления муниципальной услуги оборудуются средствами пожаротушения и оповещения о возникновении чрезвычайной ситуации.</w:t>
      </w:r>
    </w:p>
    <w:p w:rsidR="000F7A93" w:rsidRPr="00964579" w:rsidRDefault="00FA1AD1" w:rsidP="000F7A93">
      <w:pPr>
        <w:autoSpaceDE w:val="0"/>
        <w:autoSpaceDN w:val="0"/>
        <w:adjustRightInd w:val="0"/>
        <w:ind w:firstLine="851"/>
        <w:jc w:val="both"/>
        <w:outlineLvl w:val="1"/>
        <w:rPr>
          <w:sz w:val="28"/>
          <w:szCs w:val="28"/>
        </w:rPr>
      </w:pPr>
      <w:r>
        <w:rPr>
          <w:sz w:val="28"/>
          <w:szCs w:val="28"/>
        </w:rPr>
        <w:t xml:space="preserve">2.17. </w:t>
      </w:r>
      <w:r w:rsidR="000F7A93" w:rsidRPr="00964579">
        <w:rPr>
          <w:sz w:val="28"/>
          <w:szCs w:val="28"/>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w:t>
      </w:r>
      <w:r w:rsidR="000F7A93">
        <w:rPr>
          <w:sz w:val="28"/>
          <w:szCs w:val="28"/>
        </w:rPr>
        <w:t>и о социальной защите инвалидов:</w:t>
      </w:r>
    </w:p>
    <w:p w:rsidR="000F7A93" w:rsidRDefault="000F7A93" w:rsidP="000F7A93">
      <w:pPr>
        <w:autoSpaceDE w:val="0"/>
        <w:autoSpaceDN w:val="0"/>
        <w:adjustRightInd w:val="0"/>
        <w:ind w:firstLine="900"/>
        <w:jc w:val="both"/>
        <w:rPr>
          <w:color w:val="000000"/>
          <w:kern w:val="28"/>
          <w:sz w:val="28"/>
          <w:szCs w:val="28"/>
        </w:rPr>
      </w:pPr>
      <w:r>
        <w:rPr>
          <w:color w:val="000000"/>
          <w:kern w:val="28"/>
          <w:sz w:val="28"/>
          <w:szCs w:val="28"/>
        </w:rPr>
        <w:t>- в</w:t>
      </w:r>
      <w:r w:rsidRPr="00964579">
        <w:rPr>
          <w:color w:val="000000"/>
          <w:kern w:val="28"/>
          <w:sz w:val="28"/>
          <w:szCs w:val="28"/>
        </w:rPr>
        <w:t>озможность самостоятельного передвижения инвалидов по территории объектов, на которых предоставляется услуга, входа в такие объекты и выхода из них, посадки в транспортное средство и высадки из него, в том числе с помощью должностных лиц Администрации, предоставляющей</w:t>
      </w:r>
      <w:r>
        <w:rPr>
          <w:color w:val="000000"/>
          <w:kern w:val="28"/>
          <w:sz w:val="28"/>
          <w:szCs w:val="28"/>
        </w:rPr>
        <w:t xml:space="preserve"> услугу;</w:t>
      </w:r>
    </w:p>
    <w:p w:rsidR="000F7A93" w:rsidRPr="00964579" w:rsidRDefault="000F7A93" w:rsidP="000F7A93">
      <w:pPr>
        <w:autoSpaceDE w:val="0"/>
        <w:autoSpaceDN w:val="0"/>
        <w:adjustRightInd w:val="0"/>
        <w:ind w:firstLine="900"/>
        <w:jc w:val="both"/>
        <w:rPr>
          <w:color w:val="000000"/>
          <w:kern w:val="28"/>
          <w:sz w:val="28"/>
          <w:szCs w:val="28"/>
        </w:rPr>
      </w:pPr>
      <w:r>
        <w:rPr>
          <w:color w:val="000000"/>
          <w:kern w:val="28"/>
          <w:sz w:val="28"/>
          <w:szCs w:val="28"/>
        </w:rPr>
        <w:t>- с</w:t>
      </w:r>
      <w:r w:rsidRPr="00964579">
        <w:rPr>
          <w:color w:val="000000"/>
          <w:kern w:val="28"/>
          <w:sz w:val="28"/>
          <w:szCs w:val="28"/>
        </w:rPr>
        <w:t>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r>
        <w:rPr>
          <w:color w:val="000000"/>
          <w:kern w:val="28"/>
          <w:sz w:val="28"/>
          <w:szCs w:val="28"/>
        </w:rPr>
        <w:t>;</w:t>
      </w:r>
    </w:p>
    <w:p w:rsidR="000F7A93" w:rsidRPr="00964579" w:rsidRDefault="000F7A93" w:rsidP="000F7A93">
      <w:pPr>
        <w:autoSpaceDE w:val="0"/>
        <w:autoSpaceDN w:val="0"/>
        <w:adjustRightInd w:val="0"/>
        <w:ind w:firstLine="900"/>
        <w:jc w:val="both"/>
        <w:rPr>
          <w:color w:val="000000"/>
          <w:kern w:val="28"/>
          <w:sz w:val="28"/>
          <w:szCs w:val="28"/>
        </w:rPr>
      </w:pPr>
      <w:r>
        <w:rPr>
          <w:color w:val="000000"/>
          <w:kern w:val="28"/>
          <w:sz w:val="28"/>
          <w:szCs w:val="28"/>
        </w:rPr>
        <w:t>- н</w:t>
      </w:r>
      <w:r w:rsidRPr="00964579">
        <w:rPr>
          <w:color w:val="000000"/>
          <w:kern w:val="28"/>
          <w:sz w:val="28"/>
          <w:szCs w:val="28"/>
        </w:rPr>
        <w:t>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w:t>
      </w:r>
      <w:r>
        <w:rPr>
          <w:color w:val="000000"/>
          <w:kern w:val="28"/>
          <w:sz w:val="28"/>
          <w:szCs w:val="28"/>
        </w:rPr>
        <w:t>граничений их жизнедеятельности;</w:t>
      </w:r>
    </w:p>
    <w:p w:rsidR="000F7A93" w:rsidRPr="00964579" w:rsidRDefault="000F7A93" w:rsidP="000F7A93">
      <w:pPr>
        <w:autoSpaceDE w:val="0"/>
        <w:autoSpaceDN w:val="0"/>
        <w:adjustRightInd w:val="0"/>
        <w:ind w:firstLine="900"/>
        <w:jc w:val="both"/>
        <w:rPr>
          <w:color w:val="000000"/>
          <w:kern w:val="28"/>
          <w:sz w:val="28"/>
          <w:szCs w:val="28"/>
        </w:rPr>
      </w:pPr>
      <w:r>
        <w:rPr>
          <w:color w:val="000000"/>
          <w:kern w:val="28"/>
          <w:sz w:val="28"/>
          <w:szCs w:val="28"/>
        </w:rPr>
        <w:t>- д</w:t>
      </w:r>
      <w:r w:rsidRPr="00964579">
        <w:rPr>
          <w:color w:val="000000"/>
          <w:kern w:val="28"/>
          <w:sz w:val="28"/>
          <w:szCs w:val="28"/>
        </w:rPr>
        <w:t xml:space="preserve">опуск в помещения, в которых оказывается  муниципальная услуга, </w:t>
      </w:r>
      <w:proofErr w:type="spellStart"/>
      <w:r w:rsidRPr="00964579">
        <w:rPr>
          <w:color w:val="000000"/>
          <w:kern w:val="28"/>
          <w:sz w:val="28"/>
          <w:szCs w:val="28"/>
        </w:rPr>
        <w:t>сурдопере</w:t>
      </w:r>
      <w:r>
        <w:rPr>
          <w:color w:val="000000"/>
          <w:kern w:val="28"/>
          <w:sz w:val="28"/>
          <w:szCs w:val="28"/>
        </w:rPr>
        <w:t>водчика</w:t>
      </w:r>
      <w:proofErr w:type="spellEnd"/>
      <w:r>
        <w:rPr>
          <w:color w:val="000000"/>
          <w:kern w:val="28"/>
          <w:sz w:val="28"/>
          <w:szCs w:val="28"/>
        </w:rPr>
        <w:t xml:space="preserve"> и </w:t>
      </w:r>
      <w:proofErr w:type="spellStart"/>
      <w:r>
        <w:rPr>
          <w:color w:val="000000"/>
          <w:kern w:val="28"/>
          <w:sz w:val="28"/>
          <w:szCs w:val="28"/>
        </w:rPr>
        <w:t>тифлосурдопереводчика</w:t>
      </w:r>
      <w:proofErr w:type="spellEnd"/>
      <w:r>
        <w:rPr>
          <w:color w:val="000000"/>
          <w:kern w:val="28"/>
          <w:sz w:val="28"/>
          <w:szCs w:val="28"/>
        </w:rPr>
        <w:t>;</w:t>
      </w:r>
    </w:p>
    <w:p w:rsidR="000F7A93" w:rsidRPr="00964579" w:rsidRDefault="000F7A93" w:rsidP="000F7A93">
      <w:pPr>
        <w:autoSpaceDE w:val="0"/>
        <w:autoSpaceDN w:val="0"/>
        <w:adjustRightInd w:val="0"/>
        <w:ind w:firstLine="900"/>
        <w:jc w:val="both"/>
        <w:rPr>
          <w:color w:val="000000"/>
          <w:kern w:val="28"/>
          <w:sz w:val="28"/>
          <w:szCs w:val="28"/>
        </w:rPr>
      </w:pPr>
      <w:proofErr w:type="gramStart"/>
      <w:r>
        <w:rPr>
          <w:color w:val="000000"/>
          <w:kern w:val="28"/>
          <w:sz w:val="28"/>
          <w:szCs w:val="28"/>
        </w:rPr>
        <w:t>-</w:t>
      </w:r>
      <w:r w:rsidRPr="00964579">
        <w:rPr>
          <w:color w:val="000000"/>
          <w:kern w:val="28"/>
          <w:sz w:val="28"/>
          <w:szCs w:val="28"/>
        </w:rPr>
        <w:t xml:space="preserve"> </w:t>
      </w:r>
      <w:r>
        <w:rPr>
          <w:color w:val="000000"/>
          <w:kern w:val="28"/>
          <w:sz w:val="28"/>
          <w:szCs w:val="28"/>
        </w:rPr>
        <w:t>д</w:t>
      </w:r>
      <w:r w:rsidRPr="00964579">
        <w:rPr>
          <w:color w:val="000000"/>
          <w:kern w:val="28"/>
          <w:sz w:val="28"/>
          <w:szCs w:val="28"/>
        </w:rPr>
        <w:t xml:space="preserve">опуск на объекты, на которых предоставляется услуга, собаки-проводника при наличии документа, подтверждающего ее специальное обучение и выдаваемого по </w:t>
      </w:r>
      <w:hyperlink r:id="rId21" w:history="1">
        <w:r w:rsidRPr="00964579">
          <w:rPr>
            <w:color w:val="000000"/>
            <w:kern w:val="28"/>
            <w:sz w:val="28"/>
            <w:szCs w:val="28"/>
          </w:rPr>
          <w:t>форме</w:t>
        </w:r>
      </w:hyperlink>
      <w:r w:rsidRPr="00964579">
        <w:rPr>
          <w:color w:val="000000"/>
          <w:kern w:val="28"/>
          <w:sz w:val="28"/>
          <w:szCs w:val="28"/>
        </w:rPr>
        <w:t xml:space="preserve"> и в </w:t>
      </w:r>
      <w:hyperlink r:id="rId22" w:history="1">
        <w:r w:rsidRPr="00964579">
          <w:rPr>
            <w:color w:val="000000"/>
            <w:kern w:val="28"/>
            <w:sz w:val="28"/>
            <w:szCs w:val="28"/>
          </w:rPr>
          <w:t>порядке</w:t>
        </w:r>
      </w:hyperlink>
      <w:r w:rsidRPr="00964579">
        <w:rPr>
          <w:color w:val="000000"/>
          <w:kern w:val="28"/>
          <w:sz w:val="28"/>
          <w:szCs w:val="28"/>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w:t>
      </w:r>
      <w:r>
        <w:rPr>
          <w:color w:val="000000"/>
          <w:kern w:val="28"/>
          <w:sz w:val="28"/>
          <w:szCs w:val="28"/>
        </w:rPr>
        <w:t>ере социальной защиты населения;</w:t>
      </w:r>
      <w:proofErr w:type="gramEnd"/>
    </w:p>
    <w:p w:rsidR="000F7A93" w:rsidRPr="00964579" w:rsidRDefault="000F7A93" w:rsidP="000F7A93">
      <w:pPr>
        <w:autoSpaceDE w:val="0"/>
        <w:autoSpaceDN w:val="0"/>
        <w:adjustRightInd w:val="0"/>
        <w:ind w:firstLine="900"/>
        <w:jc w:val="both"/>
        <w:rPr>
          <w:color w:val="000000"/>
          <w:kern w:val="28"/>
          <w:sz w:val="28"/>
          <w:szCs w:val="28"/>
        </w:rPr>
      </w:pPr>
      <w:r>
        <w:rPr>
          <w:color w:val="000000"/>
          <w:kern w:val="28"/>
          <w:sz w:val="28"/>
          <w:szCs w:val="28"/>
        </w:rPr>
        <w:t>- п</w:t>
      </w:r>
      <w:r w:rsidRPr="00964579">
        <w:rPr>
          <w:color w:val="000000"/>
          <w:kern w:val="28"/>
          <w:sz w:val="28"/>
          <w:szCs w:val="28"/>
        </w:rPr>
        <w:t>редоставление, при необходимости, услуги по месту жительства инва</w:t>
      </w:r>
      <w:r>
        <w:rPr>
          <w:color w:val="000000"/>
          <w:kern w:val="28"/>
          <w:sz w:val="28"/>
          <w:szCs w:val="28"/>
        </w:rPr>
        <w:t>лида или в дистанционном режиме;</w:t>
      </w:r>
    </w:p>
    <w:p w:rsidR="006E1DA3" w:rsidRPr="006E1DA3" w:rsidRDefault="000F7A93" w:rsidP="000F7A93">
      <w:pPr>
        <w:autoSpaceDE w:val="0"/>
        <w:autoSpaceDN w:val="0"/>
        <w:adjustRightInd w:val="0"/>
        <w:ind w:firstLine="851"/>
        <w:jc w:val="both"/>
        <w:outlineLvl w:val="1"/>
        <w:rPr>
          <w:sz w:val="28"/>
          <w:szCs w:val="28"/>
        </w:rPr>
      </w:pPr>
      <w:r>
        <w:rPr>
          <w:color w:val="000000"/>
          <w:kern w:val="28"/>
          <w:sz w:val="28"/>
          <w:szCs w:val="28"/>
        </w:rPr>
        <w:t>- о</w:t>
      </w:r>
      <w:r w:rsidRPr="00964579">
        <w:rPr>
          <w:color w:val="000000"/>
          <w:kern w:val="28"/>
          <w:sz w:val="28"/>
          <w:szCs w:val="28"/>
        </w:rPr>
        <w:t xml:space="preserve">казание должностными лицами Администрации, </w:t>
      </w:r>
      <w:r w:rsidRPr="00FA1AD1">
        <w:rPr>
          <w:kern w:val="28"/>
          <w:sz w:val="28"/>
          <w:szCs w:val="28"/>
        </w:rPr>
        <w:t xml:space="preserve">которые </w:t>
      </w:r>
      <w:r w:rsidRPr="00964579">
        <w:rPr>
          <w:color w:val="000000"/>
          <w:kern w:val="28"/>
          <w:sz w:val="28"/>
          <w:szCs w:val="28"/>
        </w:rPr>
        <w:t>предоставля</w:t>
      </w:r>
      <w:r>
        <w:rPr>
          <w:color w:val="000000"/>
          <w:kern w:val="28"/>
          <w:sz w:val="28"/>
          <w:szCs w:val="28"/>
        </w:rPr>
        <w:t>ю</w:t>
      </w:r>
      <w:r w:rsidRPr="00964579">
        <w:rPr>
          <w:color w:val="000000"/>
          <w:kern w:val="28"/>
          <w:sz w:val="28"/>
          <w:szCs w:val="28"/>
        </w:rPr>
        <w:t>т услугу, помощи инвалидам в преодолении барьеров, мешающих получению ими муниципальной услуги нар</w:t>
      </w:r>
      <w:r>
        <w:rPr>
          <w:color w:val="000000"/>
          <w:kern w:val="28"/>
          <w:sz w:val="28"/>
          <w:szCs w:val="28"/>
        </w:rPr>
        <w:t>а</w:t>
      </w:r>
      <w:r w:rsidRPr="00964579">
        <w:rPr>
          <w:color w:val="000000"/>
          <w:kern w:val="28"/>
          <w:sz w:val="28"/>
          <w:szCs w:val="28"/>
        </w:rPr>
        <w:t>вне с другими лицами</w:t>
      </w:r>
      <w:r>
        <w:rPr>
          <w:color w:val="000000"/>
          <w:kern w:val="28"/>
          <w:sz w:val="28"/>
          <w:szCs w:val="28"/>
        </w:rPr>
        <w:t>.»</w:t>
      </w:r>
      <w:r w:rsidR="006E1DA3" w:rsidRPr="006E1DA3">
        <w:rPr>
          <w:sz w:val="28"/>
          <w:szCs w:val="28"/>
        </w:rPr>
        <w:t>2.1</w:t>
      </w:r>
      <w:r w:rsidR="006E1DA3">
        <w:rPr>
          <w:sz w:val="28"/>
          <w:szCs w:val="28"/>
        </w:rPr>
        <w:t>7</w:t>
      </w:r>
      <w:r w:rsidR="006E1DA3" w:rsidRPr="006E1DA3">
        <w:rPr>
          <w:sz w:val="28"/>
          <w:szCs w:val="28"/>
        </w:rPr>
        <w:t xml:space="preserve">. Показатели доступности и качества </w:t>
      </w:r>
      <w:r w:rsidR="006E1DA3">
        <w:rPr>
          <w:sz w:val="28"/>
          <w:szCs w:val="28"/>
        </w:rPr>
        <w:t>муниципальной у</w:t>
      </w:r>
      <w:r w:rsidR="006E1DA3" w:rsidRPr="006E1DA3">
        <w:rPr>
          <w:sz w:val="28"/>
          <w:szCs w:val="28"/>
        </w:rPr>
        <w:t xml:space="preserve">слуги: </w:t>
      </w:r>
    </w:p>
    <w:p w:rsidR="006E1DA3" w:rsidRPr="006E1DA3" w:rsidRDefault="006E1DA3" w:rsidP="006E1DA3">
      <w:pPr>
        <w:autoSpaceDE w:val="0"/>
        <w:autoSpaceDN w:val="0"/>
        <w:adjustRightInd w:val="0"/>
        <w:ind w:firstLine="851"/>
        <w:jc w:val="both"/>
        <w:outlineLvl w:val="1"/>
        <w:rPr>
          <w:sz w:val="28"/>
          <w:szCs w:val="28"/>
        </w:rPr>
      </w:pPr>
      <w:r w:rsidRPr="006E1DA3">
        <w:rPr>
          <w:sz w:val="28"/>
          <w:szCs w:val="28"/>
        </w:rPr>
        <w:t xml:space="preserve">- соблюдение сроков предоставления </w:t>
      </w:r>
      <w:r>
        <w:rPr>
          <w:sz w:val="28"/>
          <w:szCs w:val="28"/>
        </w:rPr>
        <w:t>муниципальной у</w:t>
      </w:r>
      <w:r w:rsidRPr="006E1DA3">
        <w:rPr>
          <w:sz w:val="28"/>
          <w:szCs w:val="28"/>
        </w:rPr>
        <w:t>слуги;</w:t>
      </w:r>
    </w:p>
    <w:p w:rsidR="00FA1AD1" w:rsidRPr="00FA1AD1" w:rsidRDefault="006E1DA3" w:rsidP="00FA1AD1">
      <w:pPr>
        <w:autoSpaceDE w:val="0"/>
        <w:autoSpaceDN w:val="0"/>
        <w:adjustRightInd w:val="0"/>
        <w:ind w:firstLine="851"/>
        <w:jc w:val="both"/>
        <w:outlineLvl w:val="1"/>
        <w:rPr>
          <w:sz w:val="28"/>
          <w:szCs w:val="28"/>
        </w:rPr>
      </w:pPr>
      <w:r w:rsidRPr="006E1DA3">
        <w:rPr>
          <w:sz w:val="28"/>
          <w:szCs w:val="28"/>
        </w:rPr>
        <w:t>-</w:t>
      </w:r>
      <w:r w:rsidR="00B060CC">
        <w:rPr>
          <w:sz w:val="28"/>
          <w:szCs w:val="28"/>
        </w:rPr>
        <w:t> </w:t>
      </w:r>
      <w:r w:rsidRPr="006E1DA3">
        <w:rPr>
          <w:sz w:val="28"/>
          <w:szCs w:val="28"/>
        </w:rPr>
        <w:t xml:space="preserve">обеспечение законности решений и действий (бездействий), принимаемых в ходе предоставления </w:t>
      </w:r>
      <w:r>
        <w:rPr>
          <w:sz w:val="28"/>
          <w:szCs w:val="28"/>
        </w:rPr>
        <w:t>муниципальной у</w:t>
      </w:r>
      <w:r w:rsidRPr="006E1DA3">
        <w:rPr>
          <w:sz w:val="28"/>
          <w:szCs w:val="28"/>
        </w:rPr>
        <w:t>слуги.</w:t>
      </w:r>
    </w:p>
    <w:p w:rsidR="00FA1AD1" w:rsidRPr="00FA1AD1" w:rsidRDefault="00FA1AD1" w:rsidP="00FA1AD1">
      <w:pPr>
        <w:autoSpaceDE w:val="0"/>
        <w:autoSpaceDN w:val="0"/>
        <w:adjustRightInd w:val="0"/>
        <w:ind w:firstLine="540"/>
        <w:jc w:val="both"/>
        <w:outlineLvl w:val="1"/>
        <w:rPr>
          <w:sz w:val="28"/>
          <w:szCs w:val="28"/>
        </w:rPr>
      </w:pPr>
      <w:r w:rsidRPr="00FA1AD1">
        <w:rPr>
          <w:sz w:val="28"/>
          <w:szCs w:val="28"/>
        </w:rPr>
        <w:t>2.1</w:t>
      </w:r>
      <w:r>
        <w:rPr>
          <w:sz w:val="28"/>
          <w:szCs w:val="28"/>
        </w:rPr>
        <w:t>8</w:t>
      </w:r>
      <w:r w:rsidRPr="00FA1AD1">
        <w:rPr>
          <w:sz w:val="28"/>
          <w:szCs w:val="28"/>
        </w:rPr>
        <w:t>. </w:t>
      </w:r>
      <w:r w:rsidRPr="00FA1AD1">
        <w:rPr>
          <w:sz w:val="28"/>
          <w:szCs w:val="28"/>
          <w:lang w:eastAsia="en-US"/>
        </w:rPr>
        <w:t xml:space="preserve">Показателями доступности и качества муниципальной услуги являются: </w:t>
      </w:r>
    </w:p>
    <w:p w:rsidR="00FA1AD1" w:rsidRPr="00FA1AD1" w:rsidRDefault="00FA1AD1" w:rsidP="00FA1AD1">
      <w:pPr>
        <w:ind w:firstLine="720"/>
        <w:jc w:val="both"/>
        <w:rPr>
          <w:sz w:val="28"/>
          <w:szCs w:val="28"/>
          <w:lang w:eastAsia="en-US"/>
        </w:rPr>
      </w:pPr>
      <w:r w:rsidRPr="00FA1AD1">
        <w:rPr>
          <w:sz w:val="28"/>
          <w:szCs w:val="28"/>
          <w:lang w:eastAsia="en-US"/>
        </w:rPr>
        <w:lastRenderedPageBreak/>
        <w:t xml:space="preserve">1) количество взаимодействий заявителя с должностными лицами при предоставлении муниципальной услуги и их продолжительность; </w:t>
      </w:r>
    </w:p>
    <w:p w:rsidR="00FA1AD1" w:rsidRPr="00FA1AD1" w:rsidRDefault="00FA1AD1" w:rsidP="00FA1AD1">
      <w:pPr>
        <w:ind w:firstLine="720"/>
        <w:jc w:val="both"/>
        <w:rPr>
          <w:sz w:val="28"/>
          <w:szCs w:val="28"/>
          <w:lang w:eastAsia="en-US"/>
        </w:rPr>
      </w:pPr>
      <w:r w:rsidRPr="00FA1AD1">
        <w:rPr>
          <w:sz w:val="28"/>
          <w:szCs w:val="28"/>
          <w:lang w:eastAsia="en-US"/>
        </w:rPr>
        <w:t xml:space="preserve">2) возможность получения информации о ходе предоставления муниципальной услуги; </w:t>
      </w:r>
    </w:p>
    <w:p w:rsidR="00FA1AD1" w:rsidRPr="00FA1AD1" w:rsidRDefault="00FA1AD1" w:rsidP="00FA1AD1">
      <w:pPr>
        <w:ind w:firstLine="720"/>
        <w:jc w:val="both"/>
        <w:rPr>
          <w:sz w:val="28"/>
          <w:szCs w:val="28"/>
          <w:lang w:eastAsia="en-US"/>
        </w:rPr>
      </w:pPr>
      <w:r w:rsidRPr="00FA1AD1">
        <w:rPr>
          <w:sz w:val="28"/>
          <w:szCs w:val="28"/>
          <w:lang w:eastAsia="en-US"/>
        </w:rPr>
        <w:t xml:space="preserve">3) соблюдение сроков предоставления муниципальной услуги; </w:t>
      </w:r>
    </w:p>
    <w:p w:rsidR="00FA1AD1" w:rsidRPr="00FA1AD1" w:rsidRDefault="00FA1AD1" w:rsidP="00FA1AD1">
      <w:pPr>
        <w:ind w:firstLine="720"/>
        <w:jc w:val="both"/>
        <w:rPr>
          <w:sz w:val="28"/>
          <w:szCs w:val="28"/>
          <w:lang w:eastAsia="en-US"/>
        </w:rPr>
      </w:pPr>
      <w:r w:rsidRPr="00FA1AD1">
        <w:rPr>
          <w:sz w:val="28"/>
          <w:szCs w:val="28"/>
          <w:lang w:eastAsia="en-US"/>
        </w:rPr>
        <w:t xml:space="preserve">4) исключение необоснованных отказов в предоставлении муниципальной услуги; </w:t>
      </w:r>
    </w:p>
    <w:p w:rsidR="00FA1AD1" w:rsidRPr="00FA1AD1" w:rsidRDefault="00FA1AD1" w:rsidP="00FA1AD1">
      <w:pPr>
        <w:ind w:firstLine="720"/>
        <w:jc w:val="both"/>
        <w:rPr>
          <w:sz w:val="28"/>
          <w:szCs w:val="28"/>
          <w:lang w:eastAsia="en-US"/>
        </w:rPr>
      </w:pPr>
      <w:r w:rsidRPr="00FA1AD1">
        <w:rPr>
          <w:sz w:val="28"/>
          <w:szCs w:val="28"/>
          <w:lang w:eastAsia="en-US"/>
        </w:rPr>
        <w:t>5) отсутствие жалоб со стороны заявителей на нарушение требований настоящего Регламента.</w:t>
      </w:r>
    </w:p>
    <w:p w:rsidR="00FA1AD1" w:rsidRPr="00FA1AD1" w:rsidRDefault="00FA1AD1" w:rsidP="00FA1AD1">
      <w:pPr>
        <w:ind w:firstLine="709"/>
        <w:jc w:val="both"/>
        <w:rPr>
          <w:bCs/>
          <w:sz w:val="28"/>
          <w:szCs w:val="28"/>
        </w:rPr>
      </w:pPr>
      <w:r w:rsidRPr="00FA1AD1">
        <w:rPr>
          <w:sz w:val="28"/>
          <w:szCs w:val="28"/>
          <w:lang w:eastAsia="en-US"/>
        </w:rPr>
        <w:t xml:space="preserve"> </w:t>
      </w:r>
      <w:r w:rsidRPr="00FA1AD1">
        <w:rPr>
          <w:rFonts w:eastAsia="Calibri"/>
          <w:sz w:val="28"/>
          <w:szCs w:val="28"/>
          <w:lang w:eastAsia="en-US"/>
        </w:rPr>
        <w:t>2.1</w:t>
      </w:r>
      <w:r>
        <w:rPr>
          <w:rFonts w:eastAsia="Calibri"/>
          <w:sz w:val="28"/>
          <w:szCs w:val="28"/>
          <w:lang w:eastAsia="en-US"/>
        </w:rPr>
        <w:t>9</w:t>
      </w:r>
      <w:r w:rsidRPr="00FA1AD1">
        <w:rPr>
          <w:rFonts w:eastAsia="Calibri"/>
          <w:sz w:val="28"/>
          <w:szCs w:val="28"/>
          <w:lang w:eastAsia="en-US"/>
        </w:rPr>
        <w:t>. </w:t>
      </w:r>
      <w:r w:rsidRPr="00FA1AD1">
        <w:rPr>
          <w:bCs/>
          <w:sz w:val="28"/>
          <w:szCs w:val="28"/>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FA1AD1" w:rsidRPr="00FA1AD1" w:rsidRDefault="00FA1AD1" w:rsidP="00FA1AD1">
      <w:pPr>
        <w:ind w:firstLine="709"/>
        <w:jc w:val="both"/>
        <w:rPr>
          <w:sz w:val="28"/>
          <w:szCs w:val="28"/>
        </w:rPr>
      </w:pPr>
      <w:r w:rsidRPr="00FA1AD1">
        <w:rPr>
          <w:sz w:val="28"/>
          <w:szCs w:val="28"/>
        </w:rPr>
        <w:t>2.1</w:t>
      </w:r>
      <w:r>
        <w:rPr>
          <w:sz w:val="28"/>
          <w:szCs w:val="28"/>
        </w:rPr>
        <w:t>9</w:t>
      </w:r>
      <w:r w:rsidRPr="00FA1AD1">
        <w:rPr>
          <w:sz w:val="28"/>
          <w:szCs w:val="28"/>
        </w:rPr>
        <w:t>.1. 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FA1AD1" w:rsidRPr="00FA1AD1" w:rsidRDefault="00FA1AD1" w:rsidP="00FA1AD1">
      <w:pPr>
        <w:ind w:firstLine="709"/>
        <w:jc w:val="both"/>
        <w:rPr>
          <w:rFonts w:eastAsia="Calibri"/>
          <w:sz w:val="28"/>
          <w:szCs w:val="28"/>
          <w:lang w:eastAsia="en-US"/>
        </w:rPr>
      </w:pPr>
      <w:r w:rsidRPr="00FA1AD1">
        <w:rPr>
          <w:sz w:val="28"/>
          <w:szCs w:val="28"/>
        </w:rPr>
        <w:t>2.1</w:t>
      </w:r>
      <w:r>
        <w:rPr>
          <w:sz w:val="28"/>
          <w:szCs w:val="28"/>
        </w:rPr>
        <w:t>9</w:t>
      </w:r>
      <w:r w:rsidRPr="00FA1AD1">
        <w:rPr>
          <w:sz w:val="28"/>
          <w:szCs w:val="28"/>
        </w:rPr>
        <w:t>.2. Заявитель имеет возможность ознакомиться на Региональном портале государственных и муниципальных услуг  Красноярского края  с настоящим административным регламентом, перечнем документов, необходимых для предоставления муниципальной услуги, сроком предоставления услуги, получить в электронном виде бланк заявления, необходимого для получения муниципальной услуги.</w:t>
      </w:r>
    </w:p>
    <w:p w:rsidR="00B060CC" w:rsidRDefault="00B060CC" w:rsidP="00FA1AD1">
      <w:pPr>
        <w:jc w:val="both"/>
        <w:rPr>
          <w:sz w:val="16"/>
          <w:szCs w:val="16"/>
        </w:rPr>
      </w:pPr>
    </w:p>
    <w:p w:rsidR="00B060CC" w:rsidRPr="007C493C" w:rsidRDefault="00B060CC" w:rsidP="00E27A28">
      <w:pPr>
        <w:ind w:firstLine="851"/>
        <w:jc w:val="both"/>
        <w:rPr>
          <w:sz w:val="16"/>
          <w:szCs w:val="16"/>
        </w:rPr>
      </w:pPr>
    </w:p>
    <w:p w:rsidR="00F22643" w:rsidRPr="00E85604" w:rsidRDefault="00B97ADD" w:rsidP="00F22643">
      <w:pPr>
        <w:ind w:firstLine="851"/>
        <w:jc w:val="center"/>
        <w:rPr>
          <w:sz w:val="28"/>
          <w:szCs w:val="28"/>
          <w:lang w:eastAsia="hi-IN" w:bidi="hi-IN"/>
        </w:rPr>
      </w:pPr>
      <w:r>
        <w:t>3.</w:t>
      </w:r>
      <w:r w:rsidR="00F22643" w:rsidRPr="00F22643">
        <w:rPr>
          <w:sz w:val="28"/>
          <w:szCs w:val="28"/>
        </w:rPr>
        <w:t xml:space="preserve"> </w:t>
      </w:r>
      <w:r w:rsidR="00F22643" w:rsidRPr="00040072">
        <w:rPr>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w:t>
      </w:r>
      <w:r w:rsidR="00F22643">
        <w:rPr>
          <w:sz w:val="28"/>
          <w:szCs w:val="28"/>
        </w:rPr>
        <w:t xml:space="preserve">тративных процедур (действий) в </w:t>
      </w:r>
      <w:r w:rsidR="00F22643" w:rsidRPr="00040072">
        <w:rPr>
          <w:sz w:val="28"/>
          <w:szCs w:val="28"/>
        </w:rPr>
        <w:t>электронной форме</w:t>
      </w:r>
      <w:r w:rsidR="00F22643" w:rsidRPr="00F22643">
        <w:rPr>
          <w:sz w:val="28"/>
          <w:szCs w:val="28"/>
        </w:rPr>
        <w:t xml:space="preserve">, </w:t>
      </w:r>
      <w:r w:rsidR="00F22643" w:rsidRPr="00F22643">
        <w:rPr>
          <w:sz w:val="28"/>
          <w:szCs w:val="28"/>
          <w:lang w:eastAsia="hi-IN" w:bidi="hi-IN"/>
        </w:rPr>
        <w:t>а также особенности выполнения административных процедур в многофункциональных центрах</w:t>
      </w:r>
    </w:p>
    <w:p w:rsidR="00E27A28" w:rsidRDefault="00E27A28" w:rsidP="00E27A28">
      <w:pPr>
        <w:tabs>
          <w:tab w:val="left" w:pos="142"/>
        </w:tabs>
        <w:jc w:val="both"/>
        <w:rPr>
          <w:sz w:val="16"/>
          <w:szCs w:val="16"/>
        </w:rPr>
      </w:pPr>
    </w:p>
    <w:p w:rsidR="006E1DA3" w:rsidRPr="006E1DA3" w:rsidRDefault="00E27A28" w:rsidP="006E1DA3">
      <w:pPr>
        <w:pStyle w:val="21"/>
      </w:pPr>
      <w:r w:rsidRPr="00737CEB">
        <w:t xml:space="preserve">3.1. </w:t>
      </w:r>
      <w:r w:rsidR="006E1DA3" w:rsidRPr="006E1DA3">
        <w:t xml:space="preserve">Предоставление </w:t>
      </w:r>
      <w:r w:rsidR="006E1DA3">
        <w:t>муниципальной у</w:t>
      </w:r>
      <w:r w:rsidR="006E1DA3" w:rsidRPr="006E1DA3">
        <w:t xml:space="preserve">слуги </w:t>
      </w:r>
      <w:r w:rsidR="00B060CC">
        <w:t>о</w:t>
      </w:r>
      <w:r w:rsidR="006E1DA3">
        <w:t>тделом</w:t>
      </w:r>
      <w:r w:rsidR="006E1DA3" w:rsidRPr="006E1DA3">
        <w:t xml:space="preserve"> включает следующие административные процедуры:</w:t>
      </w:r>
    </w:p>
    <w:p w:rsidR="006E1DA3" w:rsidRPr="006E1DA3" w:rsidRDefault="006E1DA3" w:rsidP="006E1DA3">
      <w:pPr>
        <w:pStyle w:val="21"/>
      </w:pPr>
      <w:r w:rsidRPr="006E1DA3">
        <w:t>- </w:t>
      </w:r>
      <w:r>
        <w:t xml:space="preserve">прием, регистрация </w:t>
      </w:r>
      <w:r w:rsidRPr="006E1DA3">
        <w:t>заявлени</w:t>
      </w:r>
      <w:r>
        <w:t>я</w:t>
      </w:r>
      <w:r w:rsidRPr="006E1DA3">
        <w:t xml:space="preserve"> и </w:t>
      </w:r>
      <w:r>
        <w:t xml:space="preserve"> приложенных к нему </w:t>
      </w:r>
      <w:r w:rsidRPr="006E1DA3">
        <w:t>документов;</w:t>
      </w:r>
    </w:p>
    <w:p w:rsidR="0016016F" w:rsidRDefault="006E1DA3" w:rsidP="006E1DA3">
      <w:pPr>
        <w:pStyle w:val="21"/>
      </w:pPr>
      <w:r w:rsidRPr="006E1DA3">
        <w:t>- </w:t>
      </w:r>
      <w:r w:rsidR="00D470C0">
        <w:t>р</w:t>
      </w:r>
      <w:r w:rsidR="00D470C0" w:rsidRPr="006A5C9C">
        <w:t>ассмотрение заявле</w:t>
      </w:r>
      <w:r w:rsidR="00D470C0">
        <w:t>ния и прилагаемых документов;</w:t>
      </w:r>
    </w:p>
    <w:p w:rsidR="006E1DA3" w:rsidRPr="006E1DA3" w:rsidRDefault="0016016F" w:rsidP="006E1DA3">
      <w:pPr>
        <w:pStyle w:val="21"/>
      </w:pPr>
      <w:r>
        <w:t xml:space="preserve">- </w:t>
      </w:r>
      <w:r w:rsidR="006E1DA3" w:rsidRPr="006E1DA3">
        <w:t xml:space="preserve"> </w:t>
      </w:r>
      <w:r>
        <w:t>о</w:t>
      </w:r>
      <w:r w:rsidRPr="009B679F">
        <w:t>существление межведомственного взаимодействия по получению документов, необходимых для предоставления муниципальной услуги</w:t>
      </w:r>
      <w:r>
        <w:t>;</w:t>
      </w:r>
    </w:p>
    <w:p w:rsidR="00D470C0" w:rsidRDefault="006E1DA3" w:rsidP="00D470C0">
      <w:pPr>
        <w:tabs>
          <w:tab w:val="left" w:pos="142"/>
        </w:tabs>
        <w:ind w:firstLine="851"/>
        <w:jc w:val="both"/>
        <w:rPr>
          <w:color w:val="000000"/>
          <w:sz w:val="28"/>
          <w:szCs w:val="28"/>
        </w:rPr>
      </w:pPr>
      <w:r w:rsidRPr="006E1DA3">
        <w:rPr>
          <w:color w:val="000000"/>
          <w:sz w:val="28"/>
          <w:szCs w:val="28"/>
        </w:rPr>
        <w:t>- </w:t>
      </w:r>
      <w:bookmarkStart w:id="0" w:name="OLE_LINK1"/>
      <w:r w:rsidR="00D470C0">
        <w:rPr>
          <w:sz w:val="28"/>
          <w:szCs w:val="28"/>
        </w:rPr>
        <w:t>выдача результата предоставления муниципальной услуги.</w:t>
      </w:r>
    </w:p>
    <w:bookmarkEnd w:id="0"/>
    <w:p w:rsidR="00E27A28" w:rsidRDefault="00E27A28" w:rsidP="000058E7">
      <w:pPr>
        <w:pStyle w:val="21"/>
      </w:pPr>
      <w:r>
        <w:t>Блок – схема предоставления муниципальной услуги приводится в приложении №1 к настоящему Регламенту.</w:t>
      </w:r>
    </w:p>
    <w:p w:rsidR="00FA1AD1" w:rsidRPr="00FA1AD1" w:rsidRDefault="00FA1AD1" w:rsidP="00FA1AD1">
      <w:pPr>
        <w:tabs>
          <w:tab w:val="left" w:pos="142"/>
        </w:tabs>
        <w:ind w:firstLine="851"/>
        <w:jc w:val="both"/>
        <w:rPr>
          <w:bCs/>
          <w:color w:val="000000"/>
          <w:sz w:val="28"/>
          <w:szCs w:val="28"/>
        </w:rPr>
      </w:pPr>
      <w:r w:rsidRPr="00FA1AD1">
        <w:rPr>
          <w:bCs/>
          <w:color w:val="000000"/>
          <w:sz w:val="28"/>
          <w:szCs w:val="28"/>
        </w:rPr>
        <w:t>Технологическая схема по предоставлению муниципальной услуги приводится в приложении №2 к настоящему Регламенту.</w:t>
      </w:r>
    </w:p>
    <w:p w:rsidR="00E27A28" w:rsidRDefault="00E27A28" w:rsidP="00E27A28">
      <w:pPr>
        <w:tabs>
          <w:tab w:val="left" w:pos="142"/>
        </w:tabs>
        <w:ind w:firstLine="851"/>
        <w:jc w:val="both"/>
        <w:rPr>
          <w:color w:val="000000"/>
          <w:sz w:val="28"/>
          <w:szCs w:val="28"/>
        </w:rPr>
      </w:pPr>
      <w:r>
        <w:rPr>
          <w:color w:val="000000"/>
          <w:sz w:val="28"/>
          <w:szCs w:val="28"/>
        </w:rPr>
        <w:t>3.2.</w:t>
      </w:r>
      <w:r w:rsidR="006E1DA3">
        <w:rPr>
          <w:color w:val="000000"/>
          <w:sz w:val="28"/>
          <w:szCs w:val="28"/>
        </w:rPr>
        <w:t xml:space="preserve"> Прием, регистрация заявления</w:t>
      </w:r>
      <w:r w:rsidRPr="00737CEB">
        <w:rPr>
          <w:color w:val="000000"/>
          <w:sz w:val="28"/>
          <w:szCs w:val="28"/>
        </w:rPr>
        <w:t xml:space="preserve"> и приложенных к нему документов</w:t>
      </w:r>
      <w:r>
        <w:rPr>
          <w:color w:val="000000"/>
          <w:sz w:val="28"/>
          <w:szCs w:val="28"/>
        </w:rPr>
        <w:t>.</w:t>
      </w:r>
    </w:p>
    <w:p w:rsidR="00E27A28" w:rsidRDefault="00E27A28" w:rsidP="00E27A28">
      <w:pPr>
        <w:tabs>
          <w:tab w:val="left" w:pos="142"/>
        </w:tabs>
        <w:ind w:firstLine="851"/>
        <w:jc w:val="both"/>
        <w:rPr>
          <w:color w:val="000000"/>
          <w:sz w:val="28"/>
          <w:szCs w:val="28"/>
        </w:rPr>
      </w:pPr>
      <w:r>
        <w:rPr>
          <w:color w:val="000000"/>
          <w:sz w:val="28"/>
          <w:szCs w:val="28"/>
        </w:rPr>
        <w:t>3.2.1.</w:t>
      </w:r>
      <w:r w:rsidRPr="00737CEB">
        <w:rPr>
          <w:color w:val="000000"/>
          <w:sz w:val="28"/>
          <w:szCs w:val="28"/>
        </w:rPr>
        <w:t xml:space="preserve"> </w:t>
      </w:r>
      <w:r>
        <w:rPr>
          <w:color w:val="000000"/>
          <w:sz w:val="28"/>
          <w:szCs w:val="28"/>
        </w:rPr>
        <w:t>О</w:t>
      </w:r>
      <w:r w:rsidRPr="00760AB7">
        <w:rPr>
          <w:color w:val="000000"/>
          <w:sz w:val="28"/>
          <w:szCs w:val="28"/>
        </w:rPr>
        <w:t>снованием для начала административной процедуры является получение заявления, поступившег</w:t>
      </w:r>
      <w:r w:rsidR="00B3549C">
        <w:rPr>
          <w:color w:val="000000"/>
          <w:sz w:val="28"/>
          <w:szCs w:val="28"/>
        </w:rPr>
        <w:t xml:space="preserve">о в адрес </w:t>
      </w:r>
      <w:r w:rsidR="00B060CC">
        <w:rPr>
          <w:color w:val="000000"/>
          <w:sz w:val="28"/>
          <w:szCs w:val="28"/>
        </w:rPr>
        <w:t>а</w:t>
      </w:r>
      <w:r w:rsidR="00B3549C">
        <w:rPr>
          <w:color w:val="000000"/>
          <w:sz w:val="28"/>
          <w:szCs w:val="28"/>
        </w:rPr>
        <w:t xml:space="preserve">дминистрации </w:t>
      </w:r>
      <w:r w:rsidR="007249B7">
        <w:rPr>
          <w:color w:val="000000"/>
          <w:sz w:val="28"/>
          <w:szCs w:val="28"/>
        </w:rPr>
        <w:t>или</w:t>
      </w:r>
      <w:r>
        <w:rPr>
          <w:color w:val="000000"/>
          <w:sz w:val="28"/>
          <w:szCs w:val="28"/>
        </w:rPr>
        <w:t xml:space="preserve"> </w:t>
      </w:r>
      <w:r w:rsidRPr="00760AB7">
        <w:rPr>
          <w:color w:val="000000"/>
          <w:sz w:val="28"/>
          <w:szCs w:val="28"/>
        </w:rPr>
        <w:t>МФЦ</w:t>
      </w:r>
      <w:r w:rsidR="00B44553">
        <w:rPr>
          <w:color w:val="000000"/>
          <w:sz w:val="28"/>
          <w:szCs w:val="28"/>
        </w:rPr>
        <w:t>.</w:t>
      </w:r>
      <w:r w:rsidR="00B060CC">
        <w:rPr>
          <w:color w:val="000000"/>
          <w:sz w:val="28"/>
          <w:szCs w:val="28"/>
        </w:rPr>
        <w:t xml:space="preserve"> </w:t>
      </w:r>
    </w:p>
    <w:p w:rsidR="00E27A28" w:rsidRDefault="00E27A28" w:rsidP="00E27A28">
      <w:pPr>
        <w:tabs>
          <w:tab w:val="left" w:pos="142"/>
        </w:tabs>
        <w:ind w:firstLine="851"/>
        <w:jc w:val="both"/>
        <w:rPr>
          <w:color w:val="000000"/>
          <w:sz w:val="28"/>
          <w:szCs w:val="28"/>
        </w:rPr>
      </w:pPr>
      <w:r w:rsidRPr="00737CEB">
        <w:rPr>
          <w:color w:val="000000"/>
          <w:sz w:val="28"/>
          <w:szCs w:val="28"/>
        </w:rPr>
        <w:t xml:space="preserve">Заявление может быть </w:t>
      </w:r>
      <w:r>
        <w:rPr>
          <w:color w:val="000000"/>
          <w:sz w:val="28"/>
          <w:szCs w:val="28"/>
        </w:rPr>
        <w:t xml:space="preserve">направлено </w:t>
      </w:r>
      <w:r w:rsidRPr="00737CEB">
        <w:rPr>
          <w:color w:val="000000"/>
          <w:sz w:val="28"/>
          <w:szCs w:val="28"/>
        </w:rPr>
        <w:t>заявителем или его представителем</w:t>
      </w:r>
      <w:r w:rsidRPr="00760AB7">
        <w:rPr>
          <w:color w:val="000000"/>
          <w:sz w:val="28"/>
          <w:szCs w:val="28"/>
        </w:rPr>
        <w:t xml:space="preserve"> </w:t>
      </w:r>
      <w:r w:rsidRPr="00737CEB">
        <w:rPr>
          <w:color w:val="000000"/>
          <w:sz w:val="28"/>
          <w:szCs w:val="28"/>
        </w:rPr>
        <w:t>посредством почтовой связи зака</w:t>
      </w:r>
      <w:r>
        <w:rPr>
          <w:color w:val="000000"/>
          <w:sz w:val="28"/>
          <w:szCs w:val="28"/>
        </w:rPr>
        <w:t>зн</w:t>
      </w:r>
      <w:r w:rsidR="00B3549C">
        <w:rPr>
          <w:color w:val="000000"/>
          <w:sz w:val="28"/>
          <w:szCs w:val="28"/>
        </w:rPr>
        <w:t>ым письмом с описью вложения</w:t>
      </w:r>
      <w:r w:rsidR="00D470C0">
        <w:rPr>
          <w:color w:val="000000"/>
          <w:sz w:val="28"/>
          <w:szCs w:val="28"/>
        </w:rPr>
        <w:t xml:space="preserve"> либо по </w:t>
      </w:r>
      <w:r w:rsidR="00D470C0">
        <w:rPr>
          <w:color w:val="000000"/>
          <w:sz w:val="28"/>
          <w:szCs w:val="28"/>
        </w:rPr>
        <w:lastRenderedPageBreak/>
        <w:t>электронной почте</w:t>
      </w:r>
      <w:r w:rsidR="00B3549C">
        <w:rPr>
          <w:color w:val="000000"/>
          <w:sz w:val="28"/>
          <w:szCs w:val="28"/>
        </w:rPr>
        <w:t xml:space="preserve"> в А</w:t>
      </w:r>
      <w:r>
        <w:rPr>
          <w:color w:val="000000"/>
          <w:sz w:val="28"/>
          <w:szCs w:val="28"/>
        </w:rPr>
        <w:t>дмин</w:t>
      </w:r>
      <w:r w:rsidR="00B3549C">
        <w:rPr>
          <w:color w:val="000000"/>
          <w:sz w:val="28"/>
          <w:szCs w:val="28"/>
        </w:rPr>
        <w:t>истрацию</w:t>
      </w:r>
      <w:r w:rsidR="007249B7">
        <w:rPr>
          <w:color w:val="000000"/>
          <w:sz w:val="28"/>
          <w:szCs w:val="28"/>
        </w:rPr>
        <w:t xml:space="preserve"> или</w:t>
      </w:r>
      <w:r w:rsidR="00B44553">
        <w:rPr>
          <w:color w:val="000000"/>
          <w:sz w:val="28"/>
          <w:szCs w:val="28"/>
        </w:rPr>
        <w:t xml:space="preserve"> МФЦ, либо в электронной форме посредством Портала.</w:t>
      </w:r>
    </w:p>
    <w:p w:rsidR="00E27A28" w:rsidRDefault="00E27A28" w:rsidP="00E27A28">
      <w:pPr>
        <w:tabs>
          <w:tab w:val="left" w:pos="142"/>
        </w:tabs>
        <w:ind w:firstLine="851"/>
        <w:jc w:val="both"/>
        <w:rPr>
          <w:color w:val="000000"/>
          <w:sz w:val="28"/>
          <w:szCs w:val="28"/>
        </w:rPr>
      </w:pPr>
      <w:r>
        <w:rPr>
          <w:color w:val="000000"/>
          <w:sz w:val="28"/>
          <w:szCs w:val="28"/>
        </w:rPr>
        <w:t xml:space="preserve"> В</w:t>
      </w:r>
      <w:r w:rsidRPr="00760AB7">
        <w:rPr>
          <w:color w:val="000000"/>
          <w:sz w:val="28"/>
          <w:szCs w:val="28"/>
        </w:rPr>
        <w:t xml:space="preserve"> случае поступления заявле</w:t>
      </w:r>
      <w:r w:rsidR="00B3549C">
        <w:rPr>
          <w:color w:val="000000"/>
          <w:sz w:val="28"/>
          <w:szCs w:val="28"/>
        </w:rPr>
        <w:t xml:space="preserve">ния в адрес </w:t>
      </w:r>
      <w:r w:rsidR="00B44553">
        <w:rPr>
          <w:color w:val="000000"/>
          <w:sz w:val="28"/>
          <w:szCs w:val="28"/>
        </w:rPr>
        <w:t>а</w:t>
      </w:r>
      <w:r>
        <w:rPr>
          <w:color w:val="000000"/>
          <w:sz w:val="28"/>
          <w:szCs w:val="28"/>
        </w:rPr>
        <w:t xml:space="preserve">дминистрации </w:t>
      </w:r>
      <w:r w:rsidRPr="00760AB7">
        <w:rPr>
          <w:color w:val="000000"/>
          <w:sz w:val="28"/>
          <w:szCs w:val="28"/>
        </w:rPr>
        <w:t xml:space="preserve"> </w:t>
      </w:r>
      <w:r>
        <w:rPr>
          <w:color w:val="000000"/>
          <w:sz w:val="28"/>
          <w:szCs w:val="28"/>
        </w:rPr>
        <w:t xml:space="preserve">специалист </w:t>
      </w:r>
      <w:r w:rsidR="00B44553">
        <w:rPr>
          <w:color w:val="000000"/>
          <w:sz w:val="28"/>
          <w:szCs w:val="28"/>
        </w:rPr>
        <w:t>а</w:t>
      </w:r>
      <w:r w:rsidR="00B3549C">
        <w:rPr>
          <w:color w:val="000000"/>
          <w:sz w:val="28"/>
          <w:szCs w:val="28"/>
        </w:rPr>
        <w:t xml:space="preserve">дминистрации </w:t>
      </w:r>
      <w:r w:rsidRPr="00760AB7">
        <w:rPr>
          <w:color w:val="000000"/>
          <w:sz w:val="28"/>
          <w:szCs w:val="28"/>
        </w:rPr>
        <w:t xml:space="preserve">регистрирует поступившее заявление с </w:t>
      </w:r>
      <w:r>
        <w:rPr>
          <w:color w:val="000000"/>
          <w:sz w:val="28"/>
          <w:szCs w:val="28"/>
        </w:rPr>
        <w:t>прилагаемыми к нему документами. В</w:t>
      </w:r>
      <w:r w:rsidRPr="00760AB7">
        <w:rPr>
          <w:color w:val="000000"/>
          <w:sz w:val="28"/>
          <w:szCs w:val="28"/>
        </w:rPr>
        <w:t xml:space="preserve"> случае поступления заявления в адрес МФЦ</w:t>
      </w:r>
      <w:r>
        <w:rPr>
          <w:color w:val="000000"/>
          <w:sz w:val="28"/>
          <w:szCs w:val="28"/>
        </w:rPr>
        <w:t>,</w:t>
      </w:r>
      <w:r w:rsidR="00B3549C">
        <w:rPr>
          <w:color w:val="000000"/>
          <w:sz w:val="28"/>
          <w:szCs w:val="28"/>
        </w:rPr>
        <w:t xml:space="preserve"> специалист</w:t>
      </w:r>
      <w:r w:rsidRPr="00760AB7">
        <w:rPr>
          <w:color w:val="000000"/>
          <w:sz w:val="28"/>
          <w:szCs w:val="28"/>
        </w:rPr>
        <w:t xml:space="preserve"> МФЦ регистрирует поступившее заявление с прилагаемыми к нему документами и осуществляет передачу зарегистрированного заявления с прилагаемыми документами </w:t>
      </w:r>
      <w:r w:rsidR="00B3549C">
        <w:rPr>
          <w:color w:val="000000"/>
          <w:sz w:val="28"/>
          <w:szCs w:val="28"/>
        </w:rPr>
        <w:t xml:space="preserve">специалисту </w:t>
      </w:r>
      <w:r w:rsidR="00B44553">
        <w:rPr>
          <w:color w:val="000000"/>
          <w:sz w:val="28"/>
          <w:szCs w:val="28"/>
        </w:rPr>
        <w:t>а</w:t>
      </w:r>
      <w:r w:rsidR="00B3549C">
        <w:rPr>
          <w:color w:val="000000"/>
          <w:sz w:val="28"/>
          <w:szCs w:val="28"/>
        </w:rPr>
        <w:t>дминистрации</w:t>
      </w:r>
      <w:r>
        <w:rPr>
          <w:color w:val="000000"/>
          <w:sz w:val="28"/>
          <w:szCs w:val="28"/>
        </w:rPr>
        <w:t>.</w:t>
      </w:r>
    </w:p>
    <w:p w:rsidR="00E27A28" w:rsidRDefault="00FA1AD1" w:rsidP="00E27A28">
      <w:pPr>
        <w:tabs>
          <w:tab w:val="left" w:pos="142"/>
        </w:tabs>
        <w:ind w:firstLine="851"/>
        <w:jc w:val="both"/>
        <w:rPr>
          <w:color w:val="000000"/>
          <w:sz w:val="28"/>
          <w:szCs w:val="28"/>
        </w:rPr>
      </w:pPr>
      <w:r>
        <w:rPr>
          <w:color w:val="000000"/>
          <w:sz w:val="28"/>
          <w:szCs w:val="28"/>
        </w:rPr>
        <w:t xml:space="preserve">При поступлении </w:t>
      </w:r>
      <w:r w:rsidR="00E27A28" w:rsidRPr="00737CEB">
        <w:rPr>
          <w:color w:val="000000"/>
          <w:sz w:val="28"/>
          <w:szCs w:val="28"/>
        </w:rPr>
        <w:t>заявления по электронной поч</w:t>
      </w:r>
      <w:r w:rsidR="00B3549C">
        <w:rPr>
          <w:color w:val="000000"/>
          <w:sz w:val="28"/>
          <w:szCs w:val="28"/>
        </w:rPr>
        <w:t xml:space="preserve">те на адрес </w:t>
      </w:r>
      <w:r w:rsidR="00B44553">
        <w:rPr>
          <w:color w:val="000000"/>
          <w:sz w:val="28"/>
          <w:szCs w:val="28"/>
        </w:rPr>
        <w:t>а</w:t>
      </w:r>
      <w:r w:rsidR="00B3549C">
        <w:rPr>
          <w:color w:val="000000"/>
          <w:sz w:val="28"/>
          <w:szCs w:val="28"/>
        </w:rPr>
        <w:t>дминистрации</w:t>
      </w:r>
      <w:r w:rsidR="00E27A28" w:rsidRPr="00737CEB">
        <w:rPr>
          <w:color w:val="000000"/>
          <w:sz w:val="28"/>
          <w:szCs w:val="28"/>
        </w:rPr>
        <w:t>, поступившее заявление при</w:t>
      </w:r>
      <w:r w:rsidR="00B3549C">
        <w:rPr>
          <w:color w:val="000000"/>
          <w:sz w:val="28"/>
          <w:szCs w:val="28"/>
        </w:rPr>
        <w:t xml:space="preserve">нимается специалистом </w:t>
      </w:r>
      <w:r w:rsidR="00B44553">
        <w:rPr>
          <w:color w:val="000000"/>
          <w:sz w:val="28"/>
          <w:szCs w:val="28"/>
        </w:rPr>
        <w:t>а</w:t>
      </w:r>
      <w:r w:rsidR="00B3549C">
        <w:rPr>
          <w:color w:val="000000"/>
          <w:sz w:val="28"/>
          <w:szCs w:val="28"/>
        </w:rPr>
        <w:t>дминистрации</w:t>
      </w:r>
      <w:r w:rsidR="00E27A28" w:rsidRPr="00737CEB">
        <w:rPr>
          <w:color w:val="000000"/>
          <w:sz w:val="28"/>
          <w:szCs w:val="28"/>
        </w:rPr>
        <w:t>, переносится на бумажный носитель с проставлением на нем даты поступления и регистрируется в течение одного рабочего дня.</w:t>
      </w:r>
      <w:r w:rsidR="00E27A28">
        <w:rPr>
          <w:color w:val="000000"/>
          <w:sz w:val="28"/>
          <w:szCs w:val="28"/>
        </w:rPr>
        <w:t xml:space="preserve"> </w:t>
      </w:r>
      <w:r w:rsidR="00E27A28">
        <w:rPr>
          <w:sz w:val="28"/>
          <w:szCs w:val="28"/>
        </w:rPr>
        <w:t>З</w:t>
      </w:r>
      <w:r w:rsidR="00E27A28" w:rsidRPr="00737CEB">
        <w:rPr>
          <w:color w:val="000000"/>
          <w:sz w:val="28"/>
          <w:szCs w:val="28"/>
        </w:rPr>
        <w:t>аявителю по адресу электронной почты, указанному им в заявлении, направляется уведомление о том, что данное заявление зарегистрировано (с указанием даты регистрации). В дальнейшем работа с заявлением, полученным по электронной почте, ведется как с письменным заявлением в соо</w:t>
      </w:r>
      <w:r w:rsidR="00D470C0">
        <w:rPr>
          <w:color w:val="000000"/>
          <w:sz w:val="28"/>
          <w:szCs w:val="28"/>
        </w:rPr>
        <w:t>тветствии с настоящим Р</w:t>
      </w:r>
      <w:r w:rsidR="00E27A28" w:rsidRPr="00737CEB">
        <w:rPr>
          <w:color w:val="000000"/>
          <w:sz w:val="28"/>
          <w:szCs w:val="28"/>
        </w:rPr>
        <w:t>егламентом.</w:t>
      </w:r>
    </w:p>
    <w:p w:rsidR="00B44553" w:rsidRPr="00C341E8" w:rsidRDefault="00B44553" w:rsidP="00B44553">
      <w:pPr>
        <w:ind w:firstLine="720"/>
        <w:jc w:val="both"/>
        <w:rPr>
          <w:sz w:val="28"/>
          <w:szCs w:val="28"/>
        </w:rPr>
      </w:pPr>
      <w:r w:rsidRPr="00C341E8">
        <w:rPr>
          <w:sz w:val="28"/>
          <w:szCs w:val="28"/>
        </w:rPr>
        <w:t xml:space="preserve">В случае поступления заявления в электронной форме посредством Портала специалист осуществляет следующую последовательность действий: </w:t>
      </w:r>
    </w:p>
    <w:p w:rsidR="00B44553" w:rsidRPr="00C341E8" w:rsidRDefault="00B44553" w:rsidP="00B44553">
      <w:pPr>
        <w:ind w:firstLine="720"/>
        <w:jc w:val="both"/>
        <w:rPr>
          <w:sz w:val="28"/>
          <w:szCs w:val="28"/>
        </w:rPr>
      </w:pPr>
      <w:r>
        <w:rPr>
          <w:sz w:val="28"/>
          <w:szCs w:val="28"/>
        </w:rPr>
        <w:t xml:space="preserve">- </w:t>
      </w:r>
      <w:r w:rsidRPr="00C341E8">
        <w:rPr>
          <w:sz w:val="28"/>
          <w:szCs w:val="28"/>
        </w:rPr>
        <w:t xml:space="preserve">просматривает электронные образы запроса о предоставлении муниципальной услуги и прилагаемые к нему документы; </w:t>
      </w:r>
    </w:p>
    <w:p w:rsidR="00B44553" w:rsidRPr="00C341E8" w:rsidRDefault="00B44553" w:rsidP="00B44553">
      <w:pPr>
        <w:ind w:firstLine="720"/>
        <w:jc w:val="both"/>
        <w:rPr>
          <w:sz w:val="28"/>
          <w:szCs w:val="28"/>
        </w:rPr>
      </w:pPr>
      <w:r>
        <w:rPr>
          <w:sz w:val="28"/>
          <w:szCs w:val="28"/>
        </w:rPr>
        <w:t xml:space="preserve">- </w:t>
      </w:r>
      <w:r w:rsidRPr="00C341E8">
        <w:rPr>
          <w:sz w:val="28"/>
          <w:szCs w:val="28"/>
        </w:rPr>
        <w:t xml:space="preserve">осуществляет контроль полученных электронных образов и прилагаемых к нему документов на предмет целостности; </w:t>
      </w:r>
    </w:p>
    <w:p w:rsidR="00B44553" w:rsidRDefault="00B44553" w:rsidP="00B44553">
      <w:pPr>
        <w:tabs>
          <w:tab w:val="left" w:pos="142"/>
        </w:tabs>
        <w:ind w:firstLine="567"/>
        <w:jc w:val="both"/>
        <w:rPr>
          <w:color w:val="000000"/>
          <w:sz w:val="28"/>
          <w:szCs w:val="28"/>
        </w:rPr>
      </w:pPr>
      <w:r>
        <w:rPr>
          <w:sz w:val="28"/>
          <w:szCs w:val="28"/>
        </w:rPr>
        <w:t xml:space="preserve">- </w:t>
      </w:r>
      <w:r w:rsidRPr="00C341E8">
        <w:rPr>
          <w:sz w:val="28"/>
          <w:szCs w:val="28"/>
        </w:rPr>
        <w:t>фиксирует дату получения заявления и прилагаемых к нему документов.</w:t>
      </w:r>
    </w:p>
    <w:p w:rsidR="00E27A28" w:rsidRPr="00760AB7" w:rsidRDefault="00E27A28" w:rsidP="00E27A28">
      <w:pPr>
        <w:tabs>
          <w:tab w:val="left" w:pos="142"/>
        </w:tabs>
        <w:ind w:firstLine="851"/>
        <w:jc w:val="both"/>
        <w:rPr>
          <w:color w:val="000000"/>
          <w:sz w:val="28"/>
          <w:szCs w:val="28"/>
        </w:rPr>
      </w:pPr>
      <w:r>
        <w:rPr>
          <w:color w:val="000000"/>
          <w:sz w:val="28"/>
          <w:szCs w:val="28"/>
        </w:rPr>
        <w:t>3.2.2. Р</w:t>
      </w:r>
      <w:r w:rsidRPr="00760AB7">
        <w:rPr>
          <w:color w:val="000000"/>
          <w:sz w:val="28"/>
          <w:szCs w:val="28"/>
        </w:rPr>
        <w:t>езультатом административной процедуры является регистрация поступившего заявл</w:t>
      </w:r>
      <w:r>
        <w:rPr>
          <w:color w:val="000000"/>
          <w:sz w:val="28"/>
          <w:szCs w:val="28"/>
        </w:rPr>
        <w:t xml:space="preserve">ения с приложенными </w:t>
      </w:r>
      <w:r w:rsidR="00D470C0">
        <w:rPr>
          <w:color w:val="000000"/>
          <w:sz w:val="28"/>
          <w:szCs w:val="28"/>
        </w:rPr>
        <w:t xml:space="preserve"> к нему </w:t>
      </w:r>
      <w:r>
        <w:rPr>
          <w:color w:val="000000"/>
          <w:sz w:val="28"/>
          <w:szCs w:val="28"/>
        </w:rPr>
        <w:t>документами.</w:t>
      </w:r>
    </w:p>
    <w:p w:rsidR="003E1EF1" w:rsidRDefault="00E27A28" w:rsidP="00E27A28">
      <w:pPr>
        <w:tabs>
          <w:tab w:val="left" w:pos="142"/>
        </w:tabs>
        <w:ind w:firstLine="851"/>
        <w:jc w:val="both"/>
        <w:rPr>
          <w:color w:val="000000"/>
          <w:sz w:val="28"/>
          <w:szCs w:val="28"/>
        </w:rPr>
      </w:pPr>
      <w:r>
        <w:rPr>
          <w:color w:val="000000"/>
          <w:sz w:val="28"/>
          <w:szCs w:val="28"/>
        </w:rPr>
        <w:t>3.2.3. С</w:t>
      </w:r>
      <w:r w:rsidRPr="00760AB7">
        <w:rPr>
          <w:color w:val="000000"/>
          <w:sz w:val="28"/>
          <w:szCs w:val="28"/>
        </w:rPr>
        <w:t>рок выполнения административной процедуры составляет один рабочий день со дня поступления заявления и д</w:t>
      </w:r>
      <w:r w:rsidR="00B3549C">
        <w:rPr>
          <w:color w:val="000000"/>
          <w:sz w:val="28"/>
          <w:szCs w:val="28"/>
        </w:rPr>
        <w:t xml:space="preserve">окументов в </w:t>
      </w:r>
      <w:r w:rsidR="00B44553">
        <w:rPr>
          <w:color w:val="000000"/>
          <w:sz w:val="28"/>
          <w:szCs w:val="28"/>
        </w:rPr>
        <w:t>а</w:t>
      </w:r>
      <w:r w:rsidR="00B3549C">
        <w:rPr>
          <w:color w:val="000000"/>
          <w:sz w:val="28"/>
          <w:szCs w:val="28"/>
        </w:rPr>
        <w:t>дминистрацию</w:t>
      </w:r>
      <w:r w:rsidRPr="00760AB7">
        <w:rPr>
          <w:color w:val="000000"/>
          <w:sz w:val="28"/>
          <w:szCs w:val="28"/>
        </w:rPr>
        <w:t>.</w:t>
      </w:r>
    </w:p>
    <w:p w:rsidR="00E27A28" w:rsidRDefault="00E27A28" w:rsidP="00E27A28">
      <w:pPr>
        <w:tabs>
          <w:tab w:val="left" w:pos="142"/>
        </w:tabs>
        <w:ind w:firstLine="851"/>
        <w:jc w:val="both"/>
        <w:rPr>
          <w:color w:val="000000"/>
          <w:sz w:val="28"/>
          <w:szCs w:val="28"/>
        </w:rPr>
      </w:pPr>
      <w:r>
        <w:rPr>
          <w:color w:val="000000"/>
          <w:sz w:val="28"/>
          <w:szCs w:val="28"/>
        </w:rPr>
        <w:t>3.3.</w:t>
      </w:r>
      <w:r w:rsidRPr="006A5C9C">
        <w:rPr>
          <w:sz w:val="28"/>
          <w:szCs w:val="28"/>
        </w:rPr>
        <w:t xml:space="preserve"> Рассмотрение заявле</w:t>
      </w:r>
      <w:r>
        <w:rPr>
          <w:sz w:val="28"/>
          <w:szCs w:val="28"/>
        </w:rPr>
        <w:t>ния и прилагаемых документов.</w:t>
      </w:r>
    </w:p>
    <w:p w:rsidR="00E27A28" w:rsidRPr="00737CEB" w:rsidRDefault="00E27A28" w:rsidP="00E27A28">
      <w:pPr>
        <w:tabs>
          <w:tab w:val="left" w:pos="142"/>
        </w:tabs>
        <w:ind w:firstLine="851"/>
        <w:jc w:val="both"/>
        <w:rPr>
          <w:color w:val="000000"/>
          <w:sz w:val="28"/>
          <w:szCs w:val="28"/>
        </w:rPr>
      </w:pPr>
      <w:r>
        <w:rPr>
          <w:sz w:val="28"/>
          <w:szCs w:val="28"/>
        </w:rPr>
        <w:t>3.3.1. О</w:t>
      </w:r>
      <w:r w:rsidRPr="006A5C9C">
        <w:rPr>
          <w:sz w:val="28"/>
          <w:szCs w:val="28"/>
        </w:rPr>
        <w:t>снованием для начала адми</w:t>
      </w:r>
      <w:r>
        <w:rPr>
          <w:sz w:val="28"/>
          <w:szCs w:val="28"/>
        </w:rPr>
        <w:t xml:space="preserve">нистративной процедуры является </w:t>
      </w:r>
      <w:r w:rsidRPr="006A5C9C">
        <w:rPr>
          <w:sz w:val="28"/>
          <w:szCs w:val="28"/>
        </w:rPr>
        <w:t>поступление зарегистрированного заявления с приложенными документами</w:t>
      </w:r>
      <w:r>
        <w:rPr>
          <w:sz w:val="28"/>
          <w:szCs w:val="28"/>
        </w:rPr>
        <w:t xml:space="preserve"> </w:t>
      </w:r>
      <w:r w:rsidR="00EF68A0">
        <w:rPr>
          <w:sz w:val="28"/>
          <w:szCs w:val="28"/>
        </w:rPr>
        <w:t xml:space="preserve">главному специалисту </w:t>
      </w:r>
      <w:r w:rsidR="00B44553">
        <w:rPr>
          <w:sz w:val="28"/>
          <w:szCs w:val="28"/>
        </w:rPr>
        <w:t>о</w:t>
      </w:r>
      <w:r w:rsidR="00EF68A0">
        <w:rPr>
          <w:sz w:val="28"/>
          <w:szCs w:val="28"/>
        </w:rPr>
        <w:t>тдела</w:t>
      </w:r>
      <w:r w:rsidRPr="006A5C9C">
        <w:rPr>
          <w:sz w:val="28"/>
          <w:szCs w:val="28"/>
        </w:rPr>
        <w:t>, который назначает ответственного за рассмотрение заявлен</w:t>
      </w:r>
      <w:r>
        <w:rPr>
          <w:sz w:val="28"/>
          <w:szCs w:val="28"/>
        </w:rPr>
        <w:t>ия и прилагаемых документов.</w:t>
      </w:r>
      <w:r>
        <w:rPr>
          <w:color w:val="000000"/>
          <w:sz w:val="28"/>
          <w:szCs w:val="28"/>
        </w:rPr>
        <w:t xml:space="preserve"> </w:t>
      </w:r>
      <w:r w:rsidR="00345E59">
        <w:rPr>
          <w:color w:val="000000"/>
          <w:sz w:val="28"/>
          <w:szCs w:val="28"/>
        </w:rPr>
        <w:t>Главный специалист</w:t>
      </w:r>
      <w:r>
        <w:rPr>
          <w:color w:val="000000"/>
          <w:sz w:val="28"/>
          <w:szCs w:val="28"/>
        </w:rPr>
        <w:t xml:space="preserve"> </w:t>
      </w:r>
      <w:r w:rsidR="00B44553">
        <w:rPr>
          <w:color w:val="000000"/>
          <w:sz w:val="28"/>
          <w:szCs w:val="28"/>
        </w:rPr>
        <w:t>о</w:t>
      </w:r>
      <w:r w:rsidR="00345E59">
        <w:rPr>
          <w:color w:val="000000"/>
          <w:sz w:val="28"/>
          <w:szCs w:val="28"/>
        </w:rPr>
        <w:t>тдела</w:t>
      </w:r>
      <w:r>
        <w:rPr>
          <w:color w:val="000000"/>
          <w:sz w:val="28"/>
          <w:szCs w:val="28"/>
        </w:rPr>
        <w:t xml:space="preserve"> отписывает заявление специалисту в работу в срок не более 3 дней.</w:t>
      </w:r>
    </w:p>
    <w:p w:rsidR="007249B7" w:rsidRDefault="00E27A28" w:rsidP="007249B7">
      <w:pPr>
        <w:tabs>
          <w:tab w:val="left" w:pos="142"/>
        </w:tabs>
        <w:ind w:firstLine="851"/>
        <w:jc w:val="both"/>
        <w:rPr>
          <w:color w:val="000000"/>
          <w:sz w:val="28"/>
          <w:szCs w:val="28"/>
        </w:rPr>
      </w:pPr>
      <w:r>
        <w:rPr>
          <w:color w:val="000000"/>
          <w:sz w:val="28"/>
          <w:szCs w:val="28"/>
        </w:rPr>
        <w:t xml:space="preserve"> </w:t>
      </w:r>
      <w:r w:rsidRPr="00737CEB">
        <w:rPr>
          <w:color w:val="000000"/>
          <w:sz w:val="28"/>
          <w:szCs w:val="28"/>
        </w:rPr>
        <w:t>После получения заявления специалист, которому письменно поручено рассмотрение заявления (далее – исполнитель) несет персональную ответственность за сохранность документов вплоть до окончания процедуры предо</w:t>
      </w:r>
      <w:r w:rsidR="007249B7">
        <w:rPr>
          <w:color w:val="000000"/>
          <w:sz w:val="28"/>
          <w:szCs w:val="28"/>
        </w:rPr>
        <w:t>ставления муниципальной услуги.</w:t>
      </w:r>
    </w:p>
    <w:p w:rsidR="007249B7" w:rsidRDefault="00E27A28" w:rsidP="007249B7">
      <w:pPr>
        <w:tabs>
          <w:tab w:val="left" w:pos="142"/>
        </w:tabs>
        <w:ind w:firstLine="851"/>
        <w:jc w:val="both"/>
        <w:rPr>
          <w:color w:val="000000"/>
          <w:sz w:val="28"/>
          <w:szCs w:val="28"/>
        </w:rPr>
      </w:pPr>
      <w:r>
        <w:rPr>
          <w:color w:val="000000"/>
          <w:sz w:val="28"/>
          <w:szCs w:val="28"/>
        </w:rPr>
        <w:t xml:space="preserve">3.3.2. </w:t>
      </w:r>
      <w:r w:rsidRPr="00737CEB">
        <w:rPr>
          <w:color w:val="000000"/>
          <w:sz w:val="28"/>
          <w:szCs w:val="28"/>
        </w:rPr>
        <w:t>Исполнитель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w:t>
      </w:r>
    </w:p>
    <w:p w:rsidR="00E27A28" w:rsidRPr="00737CEB" w:rsidRDefault="00E27A28" w:rsidP="007249B7">
      <w:pPr>
        <w:tabs>
          <w:tab w:val="left" w:pos="142"/>
        </w:tabs>
        <w:ind w:firstLine="851"/>
        <w:jc w:val="both"/>
        <w:rPr>
          <w:color w:val="000000"/>
          <w:sz w:val="28"/>
          <w:szCs w:val="28"/>
        </w:rPr>
      </w:pPr>
      <w:r>
        <w:rPr>
          <w:color w:val="000000"/>
          <w:sz w:val="28"/>
          <w:szCs w:val="28"/>
        </w:rPr>
        <w:t>3.3.3.</w:t>
      </w:r>
      <w:r w:rsidRPr="00737CEB">
        <w:rPr>
          <w:color w:val="000000"/>
          <w:sz w:val="28"/>
          <w:szCs w:val="28"/>
        </w:rPr>
        <w:t xml:space="preserve"> Рассмотрение заявления осуществляется исполнителем в срок не более </w:t>
      </w:r>
      <w:r w:rsidR="00D44AF8">
        <w:rPr>
          <w:color w:val="000000"/>
          <w:sz w:val="28"/>
          <w:szCs w:val="28"/>
        </w:rPr>
        <w:t>10</w:t>
      </w:r>
      <w:r w:rsidRPr="00737CEB">
        <w:rPr>
          <w:color w:val="000000"/>
          <w:sz w:val="28"/>
          <w:szCs w:val="28"/>
        </w:rPr>
        <w:t xml:space="preserve"> дней с момента поступления к нему заявления.</w:t>
      </w:r>
    </w:p>
    <w:p w:rsidR="00E27A28" w:rsidRDefault="00E27A28" w:rsidP="00E27A28">
      <w:pPr>
        <w:tabs>
          <w:tab w:val="left" w:pos="142"/>
        </w:tabs>
        <w:ind w:firstLine="851"/>
        <w:jc w:val="both"/>
        <w:rPr>
          <w:color w:val="000000"/>
          <w:sz w:val="28"/>
          <w:szCs w:val="28"/>
        </w:rPr>
      </w:pPr>
      <w:r>
        <w:rPr>
          <w:color w:val="000000"/>
          <w:sz w:val="28"/>
          <w:szCs w:val="28"/>
        </w:rPr>
        <w:t>3.3.4.</w:t>
      </w:r>
      <w:r w:rsidRPr="00737CEB">
        <w:rPr>
          <w:color w:val="000000"/>
          <w:sz w:val="28"/>
          <w:szCs w:val="28"/>
        </w:rPr>
        <w:t xml:space="preserve"> Исполнитель проверяет:</w:t>
      </w:r>
    </w:p>
    <w:p w:rsidR="00E27A28" w:rsidRDefault="00E27A28" w:rsidP="00E27A28">
      <w:pPr>
        <w:tabs>
          <w:tab w:val="left" w:pos="142"/>
        </w:tabs>
        <w:ind w:firstLine="851"/>
        <w:jc w:val="both"/>
        <w:rPr>
          <w:color w:val="000000"/>
          <w:sz w:val="28"/>
          <w:szCs w:val="28"/>
        </w:rPr>
      </w:pPr>
      <w:r>
        <w:rPr>
          <w:color w:val="000000"/>
          <w:sz w:val="28"/>
          <w:szCs w:val="28"/>
        </w:rPr>
        <w:lastRenderedPageBreak/>
        <w:t xml:space="preserve"> </w:t>
      </w:r>
      <w:r w:rsidRPr="00737CEB">
        <w:rPr>
          <w:color w:val="000000"/>
          <w:sz w:val="28"/>
          <w:szCs w:val="28"/>
        </w:rPr>
        <w:t>- полномочия заявителя, в том числе полномочия представителя заявителя;</w:t>
      </w:r>
    </w:p>
    <w:p w:rsidR="00E27A28" w:rsidRDefault="00E27A28" w:rsidP="00E27A28">
      <w:pPr>
        <w:tabs>
          <w:tab w:val="left" w:pos="142"/>
        </w:tabs>
        <w:ind w:firstLine="851"/>
        <w:jc w:val="both"/>
        <w:rPr>
          <w:color w:val="000000"/>
          <w:sz w:val="28"/>
          <w:szCs w:val="28"/>
        </w:rPr>
      </w:pPr>
      <w:r w:rsidRPr="00737CEB">
        <w:rPr>
          <w:color w:val="000000"/>
          <w:sz w:val="28"/>
          <w:szCs w:val="28"/>
        </w:rPr>
        <w:t>- наличие документов, необходимых для рассмотрения заявления по существу;</w:t>
      </w:r>
    </w:p>
    <w:p w:rsidR="00E27A28" w:rsidRDefault="00E27A28" w:rsidP="00E27A28">
      <w:pPr>
        <w:tabs>
          <w:tab w:val="left" w:pos="142"/>
        </w:tabs>
        <w:ind w:firstLine="851"/>
        <w:jc w:val="both"/>
        <w:rPr>
          <w:color w:val="000000"/>
          <w:sz w:val="28"/>
          <w:szCs w:val="28"/>
        </w:rPr>
      </w:pPr>
      <w:r>
        <w:rPr>
          <w:color w:val="000000"/>
          <w:sz w:val="28"/>
          <w:szCs w:val="28"/>
        </w:rPr>
        <w:t xml:space="preserve"> </w:t>
      </w:r>
      <w:r w:rsidRPr="00737CEB">
        <w:rPr>
          <w:color w:val="000000"/>
          <w:sz w:val="28"/>
          <w:szCs w:val="28"/>
        </w:rPr>
        <w:t>- соответствие представленных документов требованиям законодательства.</w:t>
      </w:r>
    </w:p>
    <w:p w:rsidR="00E27A28" w:rsidRPr="00BC1C71" w:rsidRDefault="00E27A28" w:rsidP="00E27A28">
      <w:pPr>
        <w:tabs>
          <w:tab w:val="left" w:pos="142"/>
        </w:tabs>
        <w:ind w:firstLine="851"/>
        <w:jc w:val="both"/>
        <w:rPr>
          <w:sz w:val="28"/>
          <w:szCs w:val="28"/>
        </w:rPr>
      </w:pPr>
      <w:r w:rsidRPr="00BC1C71">
        <w:rPr>
          <w:sz w:val="28"/>
          <w:szCs w:val="28"/>
        </w:rPr>
        <w:t xml:space="preserve">3.3.5. В случае если приложенные к заявлению документы не соответствуют требованиям законодательства по составу, форме или содержанию, исполнитель в течение 5 дней подготавливает уведомление заявителю о необходимости устранения выявленных замечаний или представления дополнительных документов, а также дополнительно вправе известить заявителя посредством телефонной связи. Рассмотрение заявления приостанавливается. </w:t>
      </w:r>
    </w:p>
    <w:p w:rsidR="00E27A28" w:rsidRPr="00BC1C71" w:rsidRDefault="00E27A28" w:rsidP="00E27A28">
      <w:pPr>
        <w:tabs>
          <w:tab w:val="left" w:pos="142"/>
        </w:tabs>
        <w:ind w:firstLine="851"/>
        <w:jc w:val="both"/>
        <w:rPr>
          <w:sz w:val="28"/>
          <w:szCs w:val="28"/>
        </w:rPr>
      </w:pPr>
      <w:r w:rsidRPr="00BC1C71">
        <w:rPr>
          <w:sz w:val="28"/>
          <w:szCs w:val="28"/>
        </w:rPr>
        <w:t xml:space="preserve">В случае не устранения заявителем замечаний в течение </w:t>
      </w:r>
      <w:r w:rsidR="00D74D50">
        <w:rPr>
          <w:sz w:val="28"/>
          <w:szCs w:val="28"/>
        </w:rPr>
        <w:t>15</w:t>
      </w:r>
      <w:r w:rsidRPr="00BC1C71">
        <w:rPr>
          <w:sz w:val="28"/>
          <w:szCs w:val="28"/>
        </w:rPr>
        <w:t xml:space="preserve"> дней со</w:t>
      </w:r>
      <w:r w:rsidR="00D470C0">
        <w:rPr>
          <w:sz w:val="28"/>
          <w:szCs w:val="28"/>
        </w:rPr>
        <w:t xml:space="preserve"> дня регистрации уведомления в </w:t>
      </w:r>
      <w:r w:rsidR="00B44553">
        <w:rPr>
          <w:sz w:val="28"/>
          <w:szCs w:val="28"/>
        </w:rPr>
        <w:t>а</w:t>
      </w:r>
      <w:r w:rsidR="00D470C0">
        <w:rPr>
          <w:sz w:val="28"/>
          <w:szCs w:val="28"/>
        </w:rPr>
        <w:t>дминистрации</w:t>
      </w:r>
      <w:r w:rsidRPr="00BC1C71">
        <w:rPr>
          <w:sz w:val="28"/>
          <w:szCs w:val="28"/>
        </w:rPr>
        <w:t>, исполнитель в течение 5 дней подготавливает отказ в рассмотрении заявления и возврате заявления с указанием причин, послуживших основанием для отказа в рассмотрении заявления (далее – отказ в рассмотрении заявления).</w:t>
      </w:r>
    </w:p>
    <w:p w:rsidR="00F22643" w:rsidRDefault="00E27A28" w:rsidP="00D25C5C">
      <w:pPr>
        <w:tabs>
          <w:tab w:val="left" w:pos="142"/>
        </w:tabs>
        <w:ind w:firstLine="851"/>
        <w:jc w:val="both"/>
        <w:rPr>
          <w:color w:val="000000"/>
          <w:sz w:val="28"/>
          <w:szCs w:val="28"/>
        </w:rPr>
      </w:pPr>
      <w:r w:rsidRPr="00BC1C71">
        <w:rPr>
          <w:sz w:val="28"/>
          <w:szCs w:val="28"/>
        </w:rPr>
        <w:t xml:space="preserve">Отказ в рассмотрении заявления подписывается </w:t>
      </w:r>
      <w:r w:rsidR="009F7914">
        <w:rPr>
          <w:sz w:val="28"/>
          <w:szCs w:val="28"/>
        </w:rPr>
        <w:t>главой</w:t>
      </w:r>
      <w:r w:rsidR="00B44553">
        <w:rPr>
          <w:sz w:val="28"/>
          <w:szCs w:val="28"/>
        </w:rPr>
        <w:t>.</w:t>
      </w:r>
      <w:r w:rsidR="00D74D50">
        <w:rPr>
          <w:sz w:val="28"/>
          <w:szCs w:val="28"/>
        </w:rPr>
        <w:t xml:space="preserve"> </w:t>
      </w:r>
      <w:r w:rsidR="00B44553">
        <w:rPr>
          <w:sz w:val="28"/>
          <w:szCs w:val="28"/>
        </w:rPr>
        <w:t>З</w:t>
      </w:r>
      <w:r w:rsidRPr="00BC1C71">
        <w:rPr>
          <w:sz w:val="28"/>
          <w:szCs w:val="28"/>
        </w:rPr>
        <w:t>аявитель вправе получить отказ в рассмотрении</w:t>
      </w:r>
      <w:r w:rsidRPr="00737CEB">
        <w:rPr>
          <w:color w:val="000000"/>
          <w:sz w:val="28"/>
          <w:szCs w:val="28"/>
        </w:rPr>
        <w:t xml:space="preserve"> заявления лично у исполнителя</w:t>
      </w:r>
      <w:r w:rsidR="00D74D50">
        <w:rPr>
          <w:color w:val="000000"/>
          <w:sz w:val="28"/>
          <w:szCs w:val="28"/>
        </w:rPr>
        <w:t xml:space="preserve"> </w:t>
      </w:r>
      <w:r>
        <w:rPr>
          <w:color w:val="000000"/>
          <w:sz w:val="28"/>
          <w:szCs w:val="28"/>
        </w:rPr>
        <w:t xml:space="preserve">или в МФЦ, </w:t>
      </w:r>
      <w:r w:rsidRPr="003168F7">
        <w:rPr>
          <w:color w:val="000000"/>
          <w:sz w:val="28"/>
          <w:szCs w:val="28"/>
        </w:rPr>
        <w:t>если заявитель обращался за предоставлением услуги через МФЦ</w:t>
      </w:r>
      <w:r w:rsidRPr="00737CEB">
        <w:rPr>
          <w:color w:val="000000"/>
          <w:sz w:val="28"/>
          <w:szCs w:val="28"/>
        </w:rPr>
        <w:t>.</w:t>
      </w:r>
    </w:p>
    <w:p w:rsidR="0016016F" w:rsidRDefault="0016016F" w:rsidP="0016016F">
      <w:pPr>
        <w:tabs>
          <w:tab w:val="left" w:pos="142"/>
        </w:tabs>
        <w:ind w:firstLine="851"/>
        <w:jc w:val="both"/>
        <w:rPr>
          <w:color w:val="000000"/>
          <w:sz w:val="28"/>
          <w:szCs w:val="28"/>
        </w:rPr>
      </w:pPr>
      <w:r>
        <w:rPr>
          <w:color w:val="000000"/>
          <w:sz w:val="28"/>
          <w:szCs w:val="28"/>
        </w:rPr>
        <w:t xml:space="preserve">3.4. </w:t>
      </w:r>
      <w:r w:rsidRPr="009B679F">
        <w:rPr>
          <w:color w:val="000000"/>
          <w:sz w:val="28"/>
          <w:szCs w:val="28"/>
        </w:rPr>
        <w:t>Осуществление межведомственного взаимодействия по получению документов, необходимых для предоставления муниципальной услуги.</w:t>
      </w:r>
    </w:p>
    <w:p w:rsidR="0016016F" w:rsidRDefault="0016016F" w:rsidP="0016016F">
      <w:pPr>
        <w:tabs>
          <w:tab w:val="left" w:pos="142"/>
        </w:tabs>
        <w:ind w:firstLine="851"/>
        <w:jc w:val="both"/>
        <w:rPr>
          <w:color w:val="000000"/>
          <w:sz w:val="28"/>
          <w:szCs w:val="28"/>
        </w:rPr>
      </w:pPr>
      <w:r w:rsidRPr="009B679F">
        <w:rPr>
          <w:color w:val="000000"/>
          <w:sz w:val="28"/>
          <w:szCs w:val="28"/>
        </w:rPr>
        <w:t>3.</w:t>
      </w:r>
      <w:r>
        <w:rPr>
          <w:color w:val="000000"/>
          <w:sz w:val="28"/>
          <w:szCs w:val="28"/>
        </w:rPr>
        <w:t>4.1. </w:t>
      </w:r>
      <w:r w:rsidRPr="009B679F">
        <w:rPr>
          <w:color w:val="000000"/>
          <w:sz w:val="28"/>
          <w:szCs w:val="28"/>
        </w:rPr>
        <w:t>Основанием для начала административной процедуры осуществления межведомственного взаимодейст</w:t>
      </w:r>
      <w:r>
        <w:rPr>
          <w:color w:val="000000"/>
          <w:sz w:val="28"/>
          <w:szCs w:val="28"/>
        </w:rPr>
        <w:t>вия является поступление в  Отдел</w:t>
      </w:r>
      <w:r w:rsidRPr="009B679F">
        <w:rPr>
          <w:color w:val="000000"/>
          <w:sz w:val="28"/>
          <w:szCs w:val="28"/>
        </w:rPr>
        <w:t xml:space="preserve"> заявления заявителя о предоставлении муниципальной услуги.</w:t>
      </w:r>
    </w:p>
    <w:p w:rsidR="0016016F" w:rsidRPr="009B679F" w:rsidRDefault="0016016F" w:rsidP="0016016F">
      <w:pPr>
        <w:tabs>
          <w:tab w:val="left" w:pos="142"/>
        </w:tabs>
        <w:ind w:firstLine="851"/>
        <w:jc w:val="both"/>
        <w:rPr>
          <w:color w:val="000000"/>
          <w:sz w:val="28"/>
          <w:szCs w:val="28"/>
        </w:rPr>
      </w:pPr>
      <w:r>
        <w:rPr>
          <w:color w:val="000000"/>
          <w:sz w:val="28"/>
          <w:szCs w:val="28"/>
        </w:rPr>
        <w:t>3.4.2. </w:t>
      </w:r>
      <w:r w:rsidRPr="009B679F">
        <w:rPr>
          <w:color w:val="000000"/>
          <w:sz w:val="28"/>
          <w:szCs w:val="28"/>
        </w:rPr>
        <w:t>Межведомственное взаимодействие осуществляется в соответствии с действующим законодательством в электронной форме с использованием:</w:t>
      </w:r>
    </w:p>
    <w:p w:rsidR="0016016F" w:rsidRPr="009B679F" w:rsidRDefault="0016016F" w:rsidP="0016016F">
      <w:pPr>
        <w:tabs>
          <w:tab w:val="left" w:pos="142"/>
        </w:tabs>
        <w:ind w:firstLine="851"/>
        <w:jc w:val="both"/>
        <w:rPr>
          <w:color w:val="000000"/>
          <w:sz w:val="28"/>
          <w:szCs w:val="28"/>
        </w:rPr>
      </w:pPr>
      <w:r w:rsidRPr="009B679F">
        <w:rPr>
          <w:color w:val="000000"/>
          <w:sz w:val="28"/>
          <w:szCs w:val="28"/>
        </w:rPr>
        <w:t>- государственной информационной системы Красноярского края «Региональная система межведомственного электронного взаимодействия «Енисей-ГУ»;</w:t>
      </w:r>
    </w:p>
    <w:p w:rsidR="0016016F" w:rsidRDefault="0016016F" w:rsidP="0016016F">
      <w:pPr>
        <w:tabs>
          <w:tab w:val="left" w:pos="142"/>
        </w:tabs>
        <w:ind w:firstLine="851"/>
        <w:jc w:val="both"/>
        <w:rPr>
          <w:color w:val="000000"/>
          <w:sz w:val="28"/>
          <w:szCs w:val="28"/>
        </w:rPr>
      </w:pPr>
      <w:r w:rsidRPr="009B679F">
        <w:rPr>
          <w:color w:val="000000"/>
          <w:sz w:val="28"/>
          <w:szCs w:val="28"/>
        </w:rPr>
        <w:t>- факсимильной связи, почтовым отправлением.</w:t>
      </w:r>
    </w:p>
    <w:p w:rsidR="0016016F" w:rsidRDefault="0016016F" w:rsidP="0016016F">
      <w:pPr>
        <w:tabs>
          <w:tab w:val="left" w:pos="142"/>
        </w:tabs>
        <w:ind w:firstLine="851"/>
        <w:jc w:val="both"/>
        <w:rPr>
          <w:color w:val="000000"/>
          <w:sz w:val="28"/>
          <w:szCs w:val="28"/>
        </w:rPr>
      </w:pPr>
      <w:r w:rsidRPr="009B679F">
        <w:rPr>
          <w:color w:val="000000"/>
          <w:sz w:val="28"/>
          <w:szCs w:val="28"/>
        </w:rPr>
        <w:t>Направление запроса средствами факсимильной связи осуществляется с последующей досылкой запроса в письменной форме почтовым отп</w:t>
      </w:r>
      <w:r>
        <w:rPr>
          <w:color w:val="000000"/>
          <w:sz w:val="28"/>
          <w:szCs w:val="28"/>
        </w:rPr>
        <w:t>равлением</w:t>
      </w:r>
      <w:r w:rsidRPr="009B679F">
        <w:rPr>
          <w:color w:val="000000"/>
          <w:sz w:val="28"/>
          <w:szCs w:val="28"/>
        </w:rPr>
        <w:t>. </w:t>
      </w:r>
    </w:p>
    <w:p w:rsidR="0016016F" w:rsidRDefault="0016016F" w:rsidP="0016016F">
      <w:pPr>
        <w:tabs>
          <w:tab w:val="left" w:pos="142"/>
        </w:tabs>
        <w:ind w:firstLine="851"/>
        <w:jc w:val="both"/>
        <w:rPr>
          <w:color w:val="000000"/>
          <w:sz w:val="28"/>
          <w:szCs w:val="28"/>
        </w:rPr>
      </w:pPr>
      <w:r>
        <w:rPr>
          <w:color w:val="000000"/>
          <w:sz w:val="28"/>
          <w:szCs w:val="28"/>
        </w:rPr>
        <w:t>3.4</w:t>
      </w:r>
      <w:r w:rsidRPr="009B679F">
        <w:rPr>
          <w:color w:val="000000"/>
          <w:sz w:val="28"/>
          <w:szCs w:val="28"/>
        </w:rPr>
        <w:t>.3. Межведомственное взаимодействие включает в себ</w:t>
      </w:r>
      <w:r>
        <w:rPr>
          <w:color w:val="000000"/>
          <w:sz w:val="28"/>
          <w:szCs w:val="28"/>
        </w:rPr>
        <w:t>я направление специалистом  Отдела</w:t>
      </w:r>
      <w:r w:rsidRPr="009B679F">
        <w:rPr>
          <w:color w:val="000000"/>
          <w:sz w:val="28"/>
          <w:szCs w:val="28"/>
        </w:rPr>
        <w:t xml:space="preserve"> запросов и получение документов, необходимых для получения заявителем муниципальной услуги. В соответствии со статьей 7.2 Федерального закона от 27 июля 2010 года № 210-ФЗ «Об организации предоставления государственных и муниципальных услуг» 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w:t>
      </w:r>
    </w:p>
    <w:p w:rsidR="0016016F" w:rsidRDefault="0016016F" w:rsidP="0016016F">
      <w:pPr>
        <w:tabs>
          <w:tab w:val="left" w:pos="142"/>
        </w:tabs>
        <w:ind w:firstLine="851"/>
        <w:jc w:val="both"/>
        <w:rPr>
          <w:color w:val="000000"/>
          <w:sz w:val="28"/>
          <w:szCs w:val="28"/>
        </w:rPr>
      </w:pPr>
      <w:r>
        <w:rPr>
          <w:color w:val="000000"/>
          <w:sz w:val="28"/>
          <w:szCs w:val="28"/>
        </w:rPr>
        <w:lastRenderedPageBreak/>
        <w:t>3.4.4. </w:t>
      </w:r>
      <w:r w:rsidRPr="009B679F">
        <w:rPr>
          <w:color w:val="000000"/>
          <w:sz w:val="28"/>
          <w:szCs w:val="28"/>
        </w:rPr>
        <w:t>Результатом межведомственного взаимодействия является получение запрашиваемых документов, необходимых для предоставления муниципальной услуги.</w:t>
      </w:r>
    </w:p>
    <w:p w:rsidR="00F22643" w:rsidRPr="00D25C5C" w:rsidRDefault="0016016F" w:rsidP="00D25C5C">
      <w:pPr>
        <w:tabs>
          <w:tab w:val="left" w:pos="142"/>
        </w:tabs>
        <w:ind w:firstLine="851"/>
        <w:jc w:val="both"/>
        <w:rPr>
          <w:sz w:val="28"/>
          <w:szCs w:val="28"/>
        </w:rPr>
      </w:pPr>
      <w:r>
        <w:rPr>
          <w:color w:val="000000"/>
          <w:sz w:val="28"/>
          <w:szCs w:val="28"/>
        </w:rPr>
        <w:t>3.5</w:t>
      </w:r>
      <w:r w:rsidR="00E27A28" w:rsidRPr="00737CEB">
        <w:rPr>
          <w:color w:val="000000"/>
          <w:sz w:val="28"/>
          <w:szCs w:val="28"/>
        </w:rPr>
        <w:t xml:space="preserve">. </w:t>
      </w:r>
      <w:r w:rsidR="00E27A28">
        <w:rPr>
          <w:sz w:val="28"/>
          <w:szCs w:val="28"/>
        </w:rPr>
        <w:t>Выдача результата предо</w:t>
      </w:r>
      <w:r>
        <w:rPr>
          <w:sz w:val="28"/>
          <w:szCs w:val="28"/>
        </w:rPr>
        <w:t>ставления муниципальной услуги:</w:t>
      </w:r>
    </w:p>
    <w:p w:rsidR="00D74D50" w:rsidRDefault="00D74D50" w:rsidP="006750C1">
      <w:pPr>
        <w:autoSpaceDE w:val="0"/>
        <w:autoSpaceDN w:val="0"/>
        <w:adjustRightInd w:val="0"/>
        <w:jc w:val="both"/>
        <w:rPr>
          <w:sz w:val="28"/>
          <w:szCs w:val="28"/>
        </w:rPr>
      </w:pPr>
      <w:r>
        <w:rPr>
          <w:sz w:val="28"/>
          <w:szCs w:val="28"/>
        </w:rPr>
        <w:t xml:space="preserve">  </w:t>
      </w:r>
      <w:r w:rsidR="006750C1">
        <w:rPr>
          <w:sz w:val="28"/>
          <w:szCs w:val="28"/>
        </w:rPr>
        <w:t xml:space="preserve">        </w:t>
      </w:r>
      <w:r>
        <w:rPr>
          <w:sz w:val="28"/>
          <w:szCs w:val="28"/>
        </w:rPr>
        <w:t>- </w:t>
      </w:r>
      <w:hyperlink r:id="rId23" w:history="1">
        <w:proofErr w:type="gramStart"/>
        <w:r w:rsidRPr="00423F2C">
          <w:rPr>
            <w:sz w:val="28"/>
            <w:szCs w:val="28"/>
          </w:rPr>
          <w:t>решени</w:t>
        </w:r>
      </w:hyperlink>
      <w:r w:rsidR="0016016F">
        <w:rPr>
          <w:sz w:val="28"/>
          <w:szCs w:val="28"/>
        </w:rPr>
        <w:t>я</w:t>
      </w:r>
      <w:proofErr w:type="gramEnd"/>
      <w:r w:rsidRPr="00423F2C">
        <w:rPr>
          <w:sz w:val="28"/>
          <w:szCs w:val="28"/>
        </w:rPr>
        <w:t xml:space="preserve"> о согласовании переустройства и (или) перепланировки </w:t>
      </w:r>
      <w:r w:rsidR="006750C1">
        <w:rPr>
          <w:sz w:val="28"/>
          <w:szCs w:val="28"/>
        </w:rPr>
        <w:t xml:space="preserve">помещения в многоквартирном доме </w:t>
      </w:r>
      <w:r w:rsidRPr="00423F2C">
        <w:rPr>
          <w:sz w:val="28"/>
          <w:szCs w:val="28"/>
        </w:rPr>
        <w:t>(далее - решение о согласовании)</w:t>
      </w:r>
      <w:r>
        <w:rPr>
          <w:sz w:val="28"/>
          <w:szCs w:val="28"/>
        </w:rPr>
        <w:t>;</w:t>
      </w:r>
      <w:r w:rsidRPr="00423F2C">
        <w:rPr>
          <w:sz w:val="28"/>
          <w:szCs w:val="28"/>
        </w:rPr>
        <w:t xml:space="preserve"> </w:t>
      </w:r>
      <w:r>
        <w:rPr>
          <w:sz w:val="28"/>
          <w:szCs w:val="28"/>
        </w:rPr>
        <w:t xml:space="preserve">           </w:t>
      </w:r>
    </w:p>
    <w:p w:rsidR="00D74D50" w:rsidRPr="00D74D50" w:rsidRDefault="00D74D50" w:rsidP="006750C1">
      <w:pPr>
        <w:autoSpaceDE w:val="0"/>
        <w:autoSpaceDN w:val="0"/>
        <w:adjustRightInd w:val="0"/>
        <w:jc w:val="both"/>
        <w:rPr>
          <w:sz w:val="28"/>
          <w:szCs w:val="28"/>
        </w:rPr>
      </w:pPr>
      <w:r>
        <w:t xml:space="preserve">  </w:t>
      </w:r>
      <w:r w:rsidR="006750C1">
        <w:t xml:space="preserve">         </w:t>
      </w:r>
      <w:r w:rsidR="0016016F">
        <w:rPr>
          <w:sz w:val="28"/>
          <w:szCs w:val="28"/>
        </w:rPr>
        <w:t>- решения</w:t>
      </w:r>
      <w:r w:rsidRPr="00D74D50">
        <w:rPr>
          <w:sz w:val="28"/>
          <w:szCs w:val="28"/>
        </w:rPr>
        <w:t xml:space="preserve"> об отказе в согласовании переустройства и (или) перепланировки </w:t>
      </w:r>
      <w:r w:rsidR="006750C1">
        <w:rPr>
          <w:sz w:val="28"/>
          <w:szCs w:val="28"/>
        </w:rPr>
        <w:t xml:space="preserve">помещения в многоквартирном доме </w:t>
      </w:r>
      <w:r w:rsidRPr="00D74D50">
        <w:rPr>
          <w:sz w:val="28"/>
          <w:szCs w:val="28"/>
        </w:rPr>
        <w:t>с обоснованием отказа.</w:t>
      </w:r>
    </w:p>
    <w:p w:rsidR="00E27A28" w:rsidRPr="006750C1" w:rsidRDefault="0016016F" w:rsidP="006750C1">
      <w:pPr>
        <w:autoSpaceDE w:val="0"/>
        <w:autoSpaceDN w:val="0"/>
        <w:adjustRightInd w:val="0"/>
        <w:ind w:firstLine="708"/>
        <w:jc w:val="both"/>
        <w:rPr>
          <w:sz w:val="28"/>
          <w:szCs w:val="28"/>
        </w:rPr>
      </w:pPr>
      <w:r>
        <w:rPr>
          <w:color w:val="000000"/>
          <w:sz w:val="28"/>
          <w:szCs w:val="28"/>
        </w:rPr>
        <w:t>3.5</w:t>
      </w:r>
      <w:r w:rsidR="00E27A28">
        <w:rPr>
          <w:color w:val="000000"/>
          <w:sz w:val="28"/>
          <w:szCs w:val="28"/>
        </w:rPr>
        <w:t>.1.</w:t>
      </w:r>
      <w:r w:rsidR="00D25C5C">
        <w:rPr>
          <w:color w:val="000000"/>
          <w:sz w:val="28"/>
          <w:szCs w:val="28"/>
        </w:rPr>
        <w:t xml:space="preserve"> </w:t>
      </w:r>
      <w:r w:rsidR="00E27A28" w:rsidRPr="00737CEB">
        <w:rPr>
          <w:color w:val="000000"/>
          <w:sz w:val="28"/>
          <w:szCs w:val="28"/>
        </w:rPr>
        <w:t xml:space="preserve">Исполнитель осуществляет подготовку </w:t>
      </w:r>
      <w:r w:rsidR="00E27A28">
        <w:rPr>
          <w:color w:val="000000"/>
          <w:sz w:val="28"/>
          <w:szCs w:val="28"/>
        </w:rPr>
        <w:t xml:space="preserve">документа </w:t>
      </w:r>
      <w:r w:rsidR="009F7914">
        <w:rPr>
          <w:color w:val="000000"/>
          <w:sz w:val="28"/>
          <w:szCs w:val="28"/>
        </w:rPr>
        <w:t>в срок установленный настоящим Р</w:t>
      </w:r>
      <w:r w:rsidR="00E27A28">
        <w:rPr>
          <w:color w:val="000000"/>
          <w:sz w:val="28"/>
          <w:szCs w:val="28"/>
        </w:rPr>
        <w:t>егламентом.</w:t>
      </w:r>
      <w:r w:rsidR="006A79EB">
        <w:rPr>
          <w:color w:val="000000"/>
          <w:sz w:val="28"/>
          <w:szCs w:val="28"/>
        </w:rPr>
        <w:t xml:space="preserve"> </w:t>
      </w:r>
      <w:r w:rsidR="0013663B">
        <w:rPr>
          <w:color w:val="000000"/>
          <w:sz w:val="28"/>
          <w:szCs w:val="28"/>
        </w:rPr>
        <w:t xml:space="preserve">Решение о согласовании должно быть принято по результатам рассмотрения соответствующего заявления и иных представленных документов. Исполнитель не позднее чем через три рабочих дня со дня принятия решения о согласовании выдает или направляет по адресу, указанному в заявлении, заявителю документ подтверждающий принятие такого решения. Форма и содержание указанного документа устанавливаются уполномоченным Правительством Российской Федерации федеральным органом исполнительной власти. Этот документ является основанием проведения переустройства и (или) перепланировки </w:t>
      </w:r>
      <w:r w:rsidR="006750C1">
        <w:rPr>
          <w:sz w:val="28"/>
          <w:szCs w:val="28"/>
        </w:rPr>
        <w:t>помещения в многоквартирном доме</w:t>
      </w:r>
      <w:r w:rsidR="0013663B">
        <w:rPr>
          <w:color w:val="000000"/>
          <w:sz w:val="28"/>
          <w:szCs w:val="28"/>
        </w:rPr>
        <w:t>.</w:t>
      </w:r>
    </w:p>
    <w:p w:rsidR="00F22643" w:rsidRPr="00052E94" w:rsidRDefault="00F22643" w:rsidP="006750C1">
      <w:pPr>
        <w:autoSpaceDE w:val="0"/>
        <w:autoSpaceDN w:val="0"/>
        <w:adjustRightInd w:val="0"/>
        <w:ind w:firstLine="708"/>
        <w:jc w:val="both"/>
        <w:rPr>
          <w:sz w:val="28"/>
          <w:szCs w:val="28"/>
        </w:rPr>
      </w:pPr>
      <w:r w:rsidRPr="00052E94">
        <w:rPr>
          <w:sz w:val="28"/>
          <w:szCs w:val="28"/>
        </w:rPr>
        <w:t xml:space="preserve">При обращении заявителя через Портал, принятое решение (уведомление о статусе заявления) и электронные копии </w:t>
      </w:r>
      <w:r>
        <w:rPr>
          <w:sz w:val="28"/>
          <w:szCs w:val="28"/>
        </w:rPr>
        <w:t>решения</w:t>
      </w:r>
      <w:r w:rsidRPr="00052E94">
        <w:rPr>
          <w:sz w:val="28"/>
          <w:szCs w:val="28"/>
        </w:rPr>
        <w:t xml:space="preserve"> о </w:t>
      </w:r>
      <w:r w:rsidR="00D25C5C">
        <w:rPr>
          <w:sz w:val="28"/>
          <w:szCs w:val="28"/>
        </w:rPr>
        <w:t xml:space="preserve">согласовании переустройства и (или) перепланировки </w:t>
      </w:r>
      <w:r w:rsidR="006750C1">
        <w:rPr>
          <w:sz w:val="28"/>
          <w:szCs w:val="28"/>
        </w:rPr>
        <w:t>помещения в многоквартирном доме</w:t>
      </w:r>
      <w:r w:rsidRPr="00052E94">
        <w:rPr>
          <w:sz w:val="28"/>
          <w:szCs w:val="28"/>
        </w:rPr>
        <w:t>, уведомления</w:t>
      </w:r>
      <w:r w:rsidR="00D25C5C">
        <w:rPr>
          <w:sz w:val="28"/>
          <w:szCs w:val="28"/>
        </w:rPr>
        <w:t xml:space="preserve"> </w:t>
      </w:r>
      <w:r w:rsidRPr="00052E94">
        <w:rPr>
          <w:sz w:val="28"/>
          <w:szCs w:val="28"/>
        </w:rPr>
        <w:t xml:space="preserve"> </w:t>
      </w:r>
      <w:r w:rsidR="00D25C5C" w:rsidRPr="00D25C5C">
        <w:rPr>
          <w:sz w:val="28"/>
          <w:szCs w:val="28"/>
        </w:rPr>
        <w:t xml:space="preserve">об отказе в согласовании переустройства и (или) перепланировки </w:t>
      </w:r>
      <w:r w:rsidR="006750C1">
        <w:rPr>
          <w:sz w:val="28"/>
          <w:szCs w:val="28"/>
        </w:rPr>
        <w:t xml:space="preserve">помещения в многоквартирном доме </w:t>
      </w:r>
      <w:r w:rsidRPr="00052E94">
        <w:rPr>
          <w:sz w:val="28"/>
          <w:szCs w:val="28"/>
        </w:rPr>
        <w:t xml:space="preserve">(далее – электронные копии) направляются в «Личный кабинет» заявителя на Портале. Электронные копии должны представлять собой файлы в формате, доступном для просмотра без установки специального программного обеспечения, содержащие отсканированные графические образы соответствующих бумажных документов, снабженные всеми необходимыми подписями и печатями.  </w:t>
      </w:r>
    </w:p>
    <w:p w:rsidR="00F22643" w:rsidRPr="00052E94" w:rsidRDefault="00F22643" w:rsidP="00F22643">
      <w:pPr>
        <w:autoSpaceDE w:val="0"/>
        <w:autoSpaceDN w:val="0"/>
        <w:adjustRightInd w:val="0"/>
        <w:ind w:firstLine="567"/>
        <w:jc w:val="both"/>
        <w:rPr>
          <w:sz w:val="28"/>
          <w:szCs w:val="28"/>
        </w:rPr>
      </w:pPr>
      <w:r w:rsidRPr="00052E94">
        <w:rPr>
          <w:sz w:val="28"/>
          <w:szCs w:val="28"/>
        </w:rPr>
        <w:t>При этом выдача результата муниципальной услуги может осуществляться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w:t>
      </w:r>
    </w:p>
    <w:p w:rsidR="00F22643" w:rsidRDefault="00F22643" w:rsidP="006750C1">
      <w:pPr>
        <w:autoSpaceDE w:val="0"/>
        <w:autoSpaceDN w:val="0"/>
        <w:adjustRightInd w:val="0"/>
        <w:ind w:firstLine="567"/>
        <w:jc w:val="both"/>
        <w:rPr>
          <w:sz w:val="28"/>
          <w:szCs w:val="28"/>
        </w:rPr>
      </w:pPr>
      <w:r w:rsidRPr="00052E94">
        <w:rPr>
          <w:sz w:val="28"/>
          <w:szCs w:val="28"/>
        </w:rPr>
        <w:t>Сверка производится немедленно, после чего подлинники возвращаются заявителю специалистом. Копии документов после проверки их соответствия оригиналам заверяются специалистом. При установлении факта предоставления Заявителем недостоверных сведений после принятия решения о</w:t>
      </w:r>
      <w:r w:rsidR="00D25C5C">
        <w:rPr>
          <w:sz w:val="28"/>
          <w:szCs w:val="28"/>
        </w:rPr>
        <w:t xml:space="preserve"> согласовании переустройства и (или) перепланировки </w:t>
      </w:r>
      <w:r w:rsidR="006750C1">
        <w:rPr>
          <w:sz w:val="28"/>
          <w:szCs w:val="28"/>
        </w:rPr>
        <w:t>помещения в многоквартирном доме</w:t>
      </w:r>
      <w:r w:rsidRPr="00052E94">
        <w:rPr>
          <w:sz w:val="28"/>
          <w:szCs w:val="28"/>
        </w:rPr>
        <w:t xml:space="preserve">, администрация принимает решение об отмене </w:t>
      </w:r>
      <w:r>
        <w:rPr>
          <w:sz w:val="28"/>
          <w:szCs w:val="28"/>
        </w:rPr>
        <w:t>решения</w:t>
      </w:r>
      <w:r w:rsidRPr="00052E94">
        <w:rPr>
          <w:sz w:val="28"/>
          <w:szCs w:val="28"/>
        </w:rPr>
        <w:t>, принятого по заявлению и документам, содержащим недостоверные сведения.</w:t>
      </w:r>
    </w:p>
    <w:p w:rsidR="00A85D6B" w:rsidRPr="00737CEB" w:rsidRDefault="0016016F" w:rsidP="004A47E2">
      <w:pPr>
        <w:tabs>
          <w:tab w:val="left" w:pos="142"/>
        </w:tabs>
        <w:ind w:firstLine="851"/>
        <w:jc w:val="both"/>
        <w:rPr>
          <w:color w:val="000000"/>
          <w:sz w:val="28"/>
          <w:szCs w:val="28"/>
        </w:rPr>
      </w:pPr>
      <w:r>
        <w:rPr>
          <w:color w:val="000000"/>
          <w:sz w:val="28"/>
          <w:szCs w:val="28"/>
        </w:rPr>
        <w:t>3.6.</w:t>
      </w:r>
      <w:r w:rsidR="0013663B">
        <w:rPr>
          <w:color w:val="000000"/>
          <w:sz w:val="28"/>
          <w:szCs w:val="28"/>
        </w:rPr>
        <w:t xml:space="preserve"> Завершение переустройства и (или) перепланировки жилого помещения подтверждается актом приемочной комиссии</w:t>
      </w:r>
      <w:r w:rsidR="00FD433A">
        <w:rPr>
          <w:color w:val="000000"/>
          <w:sz w:val="28"/>
          <w:szCs w:val="28"/>
        </w:rPr>
        <w:t>. Акт приемочной комиссии дол</w:t>
      </w:r>
      <w:r w:rsidR="00D470C0">
        <w:rPr>
          <w:color w:val="000000"/>
          <w:sz w:val="28"/>
          <w:szCs w:val="28"/>
        </w:rPr>
        <w:t xml:space="preserve">жен быть направлен </w:t>
      </w:r>
      <w:r w:rsidR="00F22643">
        <w:rPr>
          <w:color w:val="000000"/>
          <w:sz w:val="28"/>
          <w:szCs w:val="28"/>
        </w:rPr>
        <w:t>а</w:t>
      </w:r>
      <w:r w:rsidR="00FD433A">
        <w:rPr>
          <w:color w:val="000000"/>
          <w:sz w:val="28"/>
          <w:szCs w:val="28"/>
        </w:rPr>
        <w:t>дминистрацией в орган</w:t>
      </w:r>
      <w:r w:rsidR="00D470C0">
        <w:rPr>
          <w:color w:val="000000"/>
          <w:sz w:val="28"/>
          <w:szCs w:val="28"/>
        </w:rPr>
        <w:t>,</w:t>
      </w:r>
      <w:r w:rsidR="00FD433A">
        <w:rPr>
          <w:color w:val="000000"/>
          <w:sz w:val="28"/>
          <w:szCs w:val="28"/>
        </w:rPr>
        <w:t xml:space="preserve"> осуществляющий государственный учет объектов недвижимого имущества.</w:t>
      </w:r>
    </w:p>
    <w:p w:rsidR="00E27A28" w:rsidRDefault="00E27A28" w:rsidP="00FA0602">
      <w:pPr>
        <w:tabs>
          <w:tab w:val="left" w:pos="142"/>
        </w:tabs>
        <w:jc w:val="both"/>
        <w:rPr>
          <w:color w:val="000000"/>
          <w:sz w:val="28"/>
          <w:szCs w:val="28"/>
        </w:rPr>
      </w:pPr>
    </w:p>
    <w:p w:rsidR="00E27A28" w:rsidRDefault="00E27A28" w:rsidP="00A93F3E">
      <w:pPr>
        <w:autoSpaceDE w:val="0"/>
        <w:autoSpaceDN w:val="0"/>
        <w:adjustRightInd w:val="0"/>
        <w:ind w:firstLine="851"/>
        <w:jc w:val="center"/>
        <w:rPr>
          <w:color w:val="000000"/>
          <w:sz w:val="28"/>
          <w:szCs w:val="28"/>
        </w:rPr>
      </w:pPr>
      <w:r w:rsidRPr="00FF1082">
        <w:rPr>
          <w:color w:val="000000"/>
          <w:sz w:val="28"/>
          <w:szCs w:val="28"/>
        </w:rPr>
        <w:t xml:space="preserve">4. Формы </w:t>
      </w:r>
      <w:proofErr w:type="gramStart"/>
      <w:r w:rsidRPr="00FF1082">
        <w:rPr>
          <w:color w:val="000000"/>
          <w:sz w:val="28"/>
          <w:szCs w:val="28"/>
        </w:rPr>
        <w:t>контроля  за</w:t>
      </w:r>
      <w:proofErr w:type="gramEnd"/>
      <w:r w:rsidRPr="00FF1082">
        <w:rPr>
          <w:color w:val="000000"/>
          <w:sz w:val="28"/>
          <w:szCs w:val="28"/>
        </w:rPr>
        <w:t xml:space="preserve"> исполнением административного регламента</w:t>
      </w:r>
    </w:p>
    <w:p w:rsidR="0016016F" w:rsidRDefault="0016016F" w:rsidP="00A93F3E">
      <w:pPr>
        <w:autoSpaceDE w:val="0"/>
        <w:autoSpaceDN w:val="0"/>
        <w:adjustRightInd w:val="0"/>
        <w:ind w:firstLine="851"/>
        <w:jc w:val="center"/>
        <w:rPr>
          <w:b/>
          <w:bCs/>
          <w:color w:val="000000"/>
          <w:sz w:val="28"/>
          <w:szCs w:val="28"/>
        </w:rPr>
      </w:pPr>
    </w:p>
    <w:p w:rsidR="0016016F" w:rsidRPr="0016016F" w:rsidRDefault="0016016F" w:rsidP="0016016F">
      <w:pPr>
        <w:widowControl w:val="0"/>
        <w:autoSpaceDE w:val="0"/>
        <w:autoSpaceDN w:val="0"/>
        <w:adjustRightInd w:val="0"/>
        <w:ind w:firstLine="709"/>
        <w:jc w:val="both"/>
        <w:rPr>
          <w:sz w:val="28"/>
          <w:szCs w:val="28"/>
        </w:rPr>
      </w:pPr>
      <w:r w:rsidRPr="0016016F">
        <w:rPr>
          <w:sz w:val="28"/>
          <w:szCs w:val="28"/>
        </w:rPr>
        <w:t xml:space="preserve">4.1. Текущий </w:t>
      </w:r>
      <w:proofErr w:type="gramStart"/>
      <w:r w:rsidRPr="0016016F">
        <w:rPr>
          <w:sz w:val="28"/>
          <w:szCs w:val="28"/>
        </w:rPr>
        <w:t>контроль за</w:t>
      </w:r>
      <w:proofErr w:type="gramEnd"/>
      <w:r w:rsidRPr="0016016F">
        <w:rPr>
          <w:sz w:val="28"/>
          <w:szCs w:val="28"/>
        </w:rPr>
        <w:t xml:space="preserve"> соблюдением последовательности административных процедур, определенных административным регламентом, и принятием в ходе предоставления муниципальной услуги решений осуществляется главой района.</w:t>
      </w:r>
    </w:p>
    <w:p w:rsidR="0016016F" w:rsidRPr="0016016F" w:rsidRDefault="0016016F" w:rsidP="0016016F">
      <w:pPr>
        <w:widowControl w:val="0"/>
        <w:autoSpaceDE w:val="0"/>
        <w:autoSpaceDN w:val="0"/>
        <w:adjustRightInd w:val="0"/>
        <w:ind w:firstLine="709"/>
        <w:jc w:val="both"/>
        <w:rPr>
          <w:sz w:val="28"/>
          <w:szCs w:val="28"/>
        </w:rPr>
      </w:pPr>
      <w:r w:rsidRPr="0016016F">
        <w:rPr>
          <w:sz w:val="28"/>
          <w:szCs w:val="28"/>
        </w:rPr>
        <w:t>Текущий контроль осуществляется путем проведения проверок соблюдения и исполнения специалистами нормативных правовых актов Российской Федерации, нормативных правовых актов Красноярского края, положений административного регламента, устанавливающих требования к предоставлению муниципальной услуги.</w:t>
      </w:r>
    </w:p>
    <w:p w:rsidR="0016016F" w:rsidRPr="0016016F" w:rsidRDefault="0016016F" w:rsidP="0016016F">
      <w:pPr>
        <w:widowControl w:val="0"/>
        <w:autoSpaceDE w:val="0"/>
        <w:autoSpaceDN w:val="0"/>
        <w:adjustRightInd w:val="0"/>
        <w:ind w:firstLine="709"/>
        <w:jc w:val="both"/>
        <w:rPr>
          <w:sz w:val="28"/>
          <w:szCs w:val="28"/>
        </w:rPr>
      </w:pPr>
      <w:r w:rsidRPr="0016016F">
        <w:rPr>
          <w:sz w:val="28"/>
          <w:szCs w:val="28"/>
        </w:rPr>
        <w:t>По результатам проведения текущего контроля, в случае выявления нарушений последовательности административных процедур, определенных административным регламентом, и принятия решений в ходе предоставления муниципальной услуги виновные лица привлекаются к дисциплинарной ответственности в соответствии с законодательством Российской Федерации.</w:t>
      </w:r>
    </w:p>
    <w:p w:rsidR="0016016F" w:rsidRPr="0016016F" w:rsidRDefault="0016016F" w:rsidP="0016016F">
      <w:pPr>
        <w:widowControl w:val="0"/>
        <w:autoSpaceDE w:val="0"/>
        <w:autoSpaceDN w:val="0"/>
        <w:adjustRightInd w:val="0"/>
        <w:ind w:firstLine="709"/>
        <w:jc w:val="both"/>
        <w:rPr>
          <w:sz w:val="28"/>
          <w:szCs w:val="28"/>
        </w:rPr>
      </w:pPr>
      <w:r w:rsidRPr="0016016F">
        <w:rPr>
          <w:sz w:val="28"/>
          <w:szCs w:val="28"/>
        </w:rPr>
        <w:t xml:space="preserve">4.2. Для осуществления </w:t>
      </w:r>
      <w:proofErr w:type="gramStart"/>
      <w:r w:rsidRPr="0016016F">
        <w:rPr>
          <w:sz w:val="28"/>
          <w:szCs w:val="28"/>
        </w:rPr>
        <w:t>контроля за</w:t>
      </w:r>
      <w:proofErr w:type="gramEnd"/>
      <w:r w:rsidRPr="0016016F">
        <w:rPr>
          <w:sz w:val="28"/>
          <w:szCs w:val="28"/>
        </w:rPr>
        <w:t xml:space="preserve">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16016F" w:rsidRPr="0016016F" w:rsidRDefault="0016016F" w:rsidP="0016016F">
      <w:pPr>
        <w:widowControl w:val="0"/>
        <w:autoSpaceDE w:val="0"/>
        <w:autoSpaceDN w:val="0"/>
        <w:adjustRightInd w:val="0"/>
        <w:ind w:firstLine="709"/>
        <w:jc w:val="both"/>
        <w:rPr>
          <w:sz w:val="28"/>
          <w:szCs w:val="28"/>
        </w:rPr>
      </w:pPr>
      <w:r w:rsidRPr="0016016F">
        <w:rPr>
          <w:sz w:val="28"/>
          <w:szCs w:val="28"/>
        </w:rPr>
        <w:t>Плановые проверки осуществляются на основании годовых планов работы, утверждаемых главой района.</w:t>
      </w:r>
    </w:p>
    <w:p w:rsidR="0016016F" w:rsidRPr="0016016F" w:rsidRDefault="0016016F" w:rsidP="0016016F">
      <w:pPr>
        <w:widowControl w:val="0"/>
        <w:autoSpaceDE w:val="0"/>
        <w:autoSpaceDN w:val="0"/>
        <w:adjustRightInd w:val="0"/>
        <w:ind w:firstLine="709"/>
        <w:jc w:val="both"/>
        <w:rPr>
          <w:sz w:val="28"/>
          <w:szCs w:val="28"/>
        </w:rPr>
      </w:pPr>
      <w:r w:rsidRPr="0016016F">
        <w:rPr>
          <w:sz w:val="28"/>
          <w:szCs w:val="28"/>
        </w:rPr>
        <w:t xml:space="preserve">По конкретному обращению по решению главы района проводится внеплановая проверка. В этом случае в течение 30 дней со дня регистрации обращения в Администрации, обратившемуся направляется информация о результатах проведенной проверки в письменной форме по почте, путем вручения обратившемуся или его уполномоченному представителю лично под расписку либо в форме электронного документа по адресу электронной почты, указанному в обращении. Способ получения информации о результатах проведенной проверки определяется </w:t>
      </w:r>
      <w:proofErr w:type="gramStart"/>
      <w:r w:rsidRPr="0016016F">
        <w:rPr>
          <w:sz w:val="28"/>
          <w:szCs w:val="28"/>
        </w:rPr>
        <w:t>обратившимся</w:t>
      </w:r>
      <w:proofErr w:type="gramEnd"/>
      <w:r w:rsidRPr="0016016F">
        <w:rPr>
          <w:sz w:val="28"/>
          <w:szCs w:val="28"/>
        </w:rPr>
        <w:t>.</w:t>
      </w:r>
    </w:p>
    <w:p w:rsidR="0016016F" w:rsidRPr="0016016F" w:rsidRDefault="0016016F" w:rsidP="0016016F">
      <w:pPr>
        <w:widowControl w:val="0"/>
        <w:autoSpaceDE w:val="0"/>
        <w:autoSpaceDN w:val="0"/>
        <w:adjustRightInd w:val="0"/>
        <w:ind w:firstLine="709"/>
        <w:jc w:val="both"/>
        <w:rPr>
          <w:sz w:val="28"/>
          <w:szCs w:val="28"/>
        </w:rPr>
      </w:pPr>
      <w:r w:rsidRPr="0016016F">
        <w:rPr>
          <w:sz w:val="28"/>
          <w:szCs w:val="28"/>
        </w:rPr>
        <w:t>4.3. Для проведения плановых и внеплановых проверок предоставления муниципальной услуги распоряжением главы района формируется комиссия, в состав которой включаются заместитель главы Администрации и специалисты Администрации.</w:t>
      </w:r>
    </w:p>
    <w:p w:rsidR="0016016F" w:rsidRPr="0016016F" w:rsidRDefault="0016016F" w:rsidP="0016016F">
      <w:pPr>
        <w:widowControl w:val="0"/>
        <w:autoSpaceDE w:val="0"/>
        <w:autoSpaceDN w:val="0"/>
        <w:adjustRightInd w:val="0"/>
        <w:ind w:firstLine="709"/>
        <w:jc w:val="both"/>
        <w:rPr>
          <w:sz w:val="28"/>
          <w:szCs w:val="28"/>
        </w:rPr>
      </w:pPr>
      <w:r w:rsidRPr="0016016F">
        <w:rPr>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16016F" w:rsidRPr="0016016F" w:rsidRDefault="0016016F" w:rsidP="0016016F">
      <w:pPr>
        <w:widowControl w:val="0"/>
        <w:autoSpaceDE w:val="0"/>
        <w:autoSpaceDN w:val="0"/>
        <w:adjustRightInd w:val="0"/>
        <w:ind w:firstLine="709"/>
        <w:jc w:val="both"/>
        <w:rPr>
          <w:sz w:val="28"/>
          <w:szCs w:val="28"/>
        </w:rPr>
      </w:pPr>
      <w:r w:rsidRPr="0016016F">
        <w:rPr>
          <w:sz w:val="28"/>
          <w:szCs w:val="28"/>
        </w:rPr>
        <w:t>Акт подписывается всеми членами комиссии.</w:t>
      </w:r>
    </w:p>
    <w:p w:rsidR="0016016F" w:rsidRPr="0016016F" w:rsidRDefault="0016016F" w:rsidP="0016016F">
      <w:pPr>
        <w:widowControl w:val="0"/>
        <w:autoSpaceDE w:val="0"/>
        <w:autoSpaceDN w:val="0"/>
        <w:adjustRightInd w:val="0"/>
        <w:ind w:firstLine="709"/>
        <w:jc w:val="both"/>
        <w:rPr>
          <w:sz w:val="28"/>
          <w:szCs w:val="28"/>
        </w:rPr>
      </w:pPr>
      <w:r w:rsidRPr="0016016F">
        <w:rPr>
          <w:sz w:val="28"/>
          <w:szCs w:val="28"/>
        </w:rPr>
        <w:t>Плановые проверки предоставления муниципальной услуги проводятся не реже 1 раза в 2 года.</w:t>
      </w:r>
    </w:p>
    <w:p w:rsidR="0016016F" w:rsidRPr="0016016F" w:rsidRDefault="0016016F" w:rsidP="0016016F">
      <w:pPr>
        <w:widowControl w:val="0"/>
        <w:autoSpaceDE w:val="0"/>
        <w:autoSpaceDN w:val="0"/>
        <w:adjustRightInd w:val="0"/>
        <w:ind w:firstLine="709"/>
        <w:jc w:val="both"/>
        <w:rPr>
          <w:sz w:val="28"/>
          <w:szCs w:val="28"/>
        </w:rPr>
      </w:pPr>
      <w:r w:rsidRPr="0016016F">
        <w:rPr>
          <w:sz w:val="28"/>
          <w:szCs w:val="28"/>
        </w:rPr>
        <w:t>По результатам проведения проверок полноты и качества предоставления муниципальной услуги, в случае выявления нарушений прав заявителя, виновные лица привлекаются к ответственности в соответствии с законодательством Российской Федерации.</w:t>
      </w:r>
    </w:p>
    <w:p w:rsidR="0016016F" w:rsidRPr="0016016F" w:rsidRDefault="0016016F" w:rsidP="0016016F">
      <w:pPr>
        <w:widowControl w:val="0"/>
        <w:autoSpaceDE w:val="0"/>
        <w:autoSpaceDN w:val="0"/>
        <w:adjustRightInd w:val="0"/>
        <w:ind w:firstLine="709"/>
        <w:jc w:val="both"/>
        <w:rPr>
          <w:sz w:val="28"/>
          <w:szCs w:val="28"/>
        </w:rPr>
      </w:pPr>
      <w:r w:rsidRPr="0016016F">
        <w:rPr>
          <w:sz w:val="28"/>
          <w:szCs w:val="28"/>
        </w:rPr>
        <w:lastRenderedPageBreak/>
        <w:t>Ответственность должностных лиц, специалистов Администрации за несоблюдение и неисполнение нормативных правовых актов Российской Федерации, нормативных правовых актов Красноярского края, муниципальных нормативных правовых актов Администрации и положений административного регламента, устанавливающих требования к предоставлению муниципальной услуги, закрепляется в их должностных инструкциях.</w:t>
      </w:r>
    </w:p>
    <w:p w:rsidR="0016016F" w:rsidRPr="0016016F" w:rsidRDefault="0016016F" w:rsidP="0016016F">
      <w:pPr>
        <w:widowControl w:val="0"/>
        <w:autoSpaceDE w:val="0"/>
        <w:autoSpaceDN w:val="0"/>
        <w:adjustRightInd w:val="0"/>
        <w:ind w:firstLine="709"/>
        <w:jc w:val="both"/>
        <w:rPr>
          <w:sz w:val="28"/>
          <w:szCs w:val="28"/>
        </w:rPr>
      </w:pPr>
      <w:r w:rsidRPr="0016016F">
        <w:rPr>
          <w:sz w:val="28"/>
          <w:szCs w:val="28"/>
        </w:rPr>
        <w:t xml:space="preserve">4.4. </w:t>
      </w:r>
      <w:proofErr w:type="gramStart"/>
      <w:r w:rsidRPr="0016016F">
        <w:rPr>
          <w:sz w:val="28"/>
          <w:szCs w:val="28"/>
        </w:rPr>
        <w:t>Граждане, их объединения и организации вправе обратиться устно, направить обращение в письменной форме или в форме электронного документа в адрес главы Администрации с просьбой о проведении проверки соблюдения и исполнения нормативных правовых актов Российской Федерации, нормативных правовых актов Красноярского края,  муниципальных нормативных правовых актов Администрации и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w:t>
      </w:r>
      <w:proofErr w:type="gramEnd"/>
      <w:r w:rsidRPr="0016016F">
        <w:rPr>
          <w:sz w:val="28"/>
          <w:szCs w:val="28"/>
        </w:rPr>
        <w:t xml:space="preserve"> услуги в случае нарушения прав и законных интересов при предоставлении муниципальной услуги.</w:t>
      </w:r>
    </w:p>
    <w:p w:rsidR="0016016F" w:rsidRPr="0016016F" w:rsidRDefault="0016016F" w:rsidP="0016016F">
      <w:pPr>
        <w:widowControl w:val="0"/>
        <w:autoSpaceDE w:val="0"/>
        <w:autoSpaceDN w:val="0"/>
        <w:adjustRightInd w:val="0"/>
        <w:ind w:firstLine="709"/>
        <w:jc w:val="both"/>
        <w:rPr>
          <w:sz w:val="28"/>
          <w:szCs w:val="28"/>
        </w:rPr>
      </w:pPr>
      <w:r w:rsidRPr="0016016F">
        <w:rPr>
          <w:sz w:val="28"/>
          <w:szCs w:val="28"/>
        </w:rPr>
        <w:t xml:space="preserve">Обращение, поступившее в Администрацию, рассматривается в течение 30 дней со дня его регистрации. </w:t>
      </w:r>
      <w:proofErr w:type="gramStart"/>
      <w:r w:rsidRPr="0016016F">
        <w:rPr>
          <w:sz w:val="28"/>
          <w:szCs w:val="28"/>
        </w:rPr>
        <w:t>По результатам рассмотрения обращения,  не позднее одного рабочего дня, следующего за днем принятия решения, дается письменный ответ, который может быть направлен заявителю заказным почтовым отправлением с уведомлением о вручении по почтовому адресу, указанному заявителем в обращении, путем вручения заявителю или его уполномоченному представителю лично под расписку или в форме электронного документа на адрес электронной почты заявителя.</w:t>
      </w:r>
      <w:proofErr w:type="gramEnd"/>
      <w:r w:rsidRPr="0016016F">
        <w:rPr>
          <w:sz w:val="28"/>
          <w:szCs w:val="28"/>
        </w:rPr>
        <w:t xml:space="preserve"> Способ направления ответа на обращение определяется заявителем.</w:t>
      </w:r>
    </w:p>
    <w:p w:rsidR="0016016F" w:rsidRPr="0016016F" w:rsidRDefault="0016016F" w:rsidP="0016016F">
      <w:pPr>
        <w:autoSpaceDE w:val="0"/>
        <w:autoSpaceDN w:val="0"/>
        <w:adjustRightInd w:val="0"/>
        <w:ind w:firstLine="851"/>
        <w:jc w:val="both"/>
        <w:rPr>
          <w:sz w:val="18"/>
          <w:szCs w:val="28"/>
        </w:rPr>
      </w:pPr>
    </w:p>
    <w:p w:rsidR="00E27A28" w:rsidRDefault="00E27A28" w:rsidP="00E27A28">
      <w:pPr>
        <w:autoSpaceDE w:val="0"/>
        <w:autoSpaceDN w:val="0"/>
        <w:adjustRightInd w:val="0"/>
        <w:ind w:firstLine="851"/>
        <w:jc w:val="center"/>
        <w:rPr>
          <w:sz w:val="28"/>
          <w:szCs w:val="28"/>
        </w:rPr>
      </w:pPr>
    </w:p>
    <w:p w:rsidR="00F42853" w:rsidRPr="00685328" w:rsidRDefault="00E42CAD" w:rsidP="00A93F3E">
      <w:pPr>
        <w:pStyle w:val="ConsPlusNormal"/>
        <w:ind w:firstLine="540"/>
        <w:jc w:val="center"/>
        <w:rPr>
          <w:rFonts w:ascii="Times New Roman" w:hAnsi="Times New Roman" w:cs="Times New Roman"/>
          <w:sz w:val="28"/>
          <w:szCs w:val="28"/>
        </w:rPr>
      </w:pPr>
      <w:r w:rsidRPr="00F42853">
        <w:rPr>
          <w:rFonts w:ascii="Times New Roman" w:hAnsi="Times New Roman" w:cs="Times New Roman"/>
          <w:sz w:val="28"/>
          <w:szCs w:val="28"/>
        </w:rPr>
        <w:t>5</w:t>
      </w:r>
      <w:r>
        <w:rPr>
          <w:sz w:val="28"/>
          <w:szCs w:val="28"/>
        </w:rPr>
        <w:t>.</w:t>
      </w:r>
      <w:r w:rsidR="00F42853" w:rsidRPr="00F42853">
        <w:rPr>
          <w:rFonts w:ascii="Times New Roman" w:hAnsi="Times New Roman" w:cs="Times New Roman"/>
          <w:sz w:val="28"/>
          <w:szCs w:val="28"/>
        </w:rPr>
        <w:t xml:space="preserve"> </w:t>
      </w:r>
      <w:r w:rsidR="00F42853" w:rsidRPr="00685328">
        <w:rPr>
          <w:rFonts w:ascii="Times New Roman" w:hAnsi="Times New Roman" w:cs="Times New Roman"/>
          <w:sz w:val="28"/>
          <w:szCs w:val="28"/>
        </w:rPr>
        <w:t>Досудебный (внесудебный) порядо</w:t>
      </w:r>
      <w:r w:rsidR="00A93F3E">
        <w:rPr>
          <w:rFonts w:ascii="Times New Roman" w:hAnsi="Times New Roman" w:cs="Times New Roman"/>
          <w:sz w:val="28"/>
          <w:szCs w:val="28"/>
        </w:rPr>
        <w:t xml:space="preserve">к обжалования решений </w:t>
      </w:r>
      <w:r w:rsidR="00F42853">
        <w:rPr>
          <w:rFonts w:ascii="Times New Roman" w:hAnsi="Times New Roman" w:cs="Times New Roman"/>
          <w:sz w:val="28"/>
          <w:szCs w:val="28"/>
        </w:rPr>
        <w:t>и</w:t>
      </w:r>
      <w:r w:rsidR="00F42853" w:rsidRPr="00685328">
        <w:rPr>
          <w:rFonts w:ascii="Times New Roman" w:hAnsi="Times New Roman" w:cs="Times New Roman"/>
          <w:sz w:val="28"/>
          <w:szCs w:val="28"/>
        </w:rPr>
        <w:t xml:space="preserve"> действий (бездействия) органа, предоставляющего</w:t>
      </w:r>
      <w:r w:rsidR="00A93F3E">
        <w:rPr>
          <w:rFonts w:ascii="Times New Roman" w:hAnsi="Times New Roman" w:cs="Times New Roman"/>
          <w:sz w:val="28"/>
          <w:szCs w:val="28"/>
        </w:rPr>
        <w:t xml:space="preserve"> </w:t>
      </w:r>
      <w:r w:rsidR="00F42853">
        <w:rPr>
          <w:rFonts w:ascii="Times New Roman" w:hAnsi="Times New Roman" w:cs="Times New Roman"/>
          <w:sz w:val="28"/>
          <w:szCs w:val="28"/>
        </w:rPr>
        <w:t>м</w:t>
      </w:r>
      <w:r w:rsidR="00A93F3E">
        <w:rPr>
          <w:rFonts w:ascii="Times New Roman" w:hAnsi="Times New Roman" w:cs="Times New Roman"/>
          <w:sz w:val="28"/>
          <w:szCs w:val="28"/>
        </w:rPr>
        <w:t xml:space="preserve">униципальную услугу, </w:t>
      </w:r>
      <w:r w:rsidR="00F42853" w:rsidRPr="00685328">
        <w:rPr>
          <w:rFonts w:ascii="Times New Roman" w:hAnsi="Times New Roman" w:cs="Times New Roman"/>
          <w:sz w:val="28"/>
          <w:szCs w:val="28"/>
        </w:rPr>
        <w:t>многофункционального центра,</w:t>
      </w:r>
      <w:r w:rsidR="00A93F3E">
        <w:rPr>
          <w:rFonts w:ascii="Times New Roman" w:hAnsi="Times New Roman" w:cs="Times New Roman"/>
          <w:sz w:val="28"/>
          <w:szCs w:val="28"/>
        </w:rPr>
        <w:t xml:space="preserve"> </w:t>
      </w:r>
      <w:r w:rsidR="00F42853">
        <w:rPr>
          <w:rFonts w:ascii="Times New Roman" w:hAnsi="Times New Roman" w:cs="Times New Roman"/>
          <w:sz w:val="28"/>
          <w:szCs w:val="28"/>
        </w:rPr>
        <w:t>о</w:t>
      </w:r>
      <w:r w:rsidR="00F42853" w:rsidRPr="00685328">
        <w:rPr>
          <w:rFonts w:ascii="Times New Roman" w:hAnsi="Times New Roman" w:cs="Times New Roman"/>
          <w:sz w:val="28"/>
          <w:szCs w:val="28"/>
        </w:rPr>
        <w:t>рганизаций, у</w:t>
      </w:r>
      <w:r w:rsidR="00F42853">
        <w:rPr>
          <w:rFonts w:ascii="Times New Roman" w:hAnsi="Times New Roman" w:cs="Times New Roman"/>
          <w:sz w:val="28"/>
          <w:szCs w:val="28"/>
        </w:rPr>
        <w:t xml:space="preserve">казанных в части 1.1 статьи 16 </w:t>
      </w:r>
      <w:r w:rsidR="00F42853" w:rsidRPr="00EC7EFA">
        <w:rPr>
          <w:rFonts w:ascii="Times New Roman" w:hAnsi="Times New Roman" w:cs="Times New Roman"/>
          <w:sz w:val="28"/>
          <w:szCs w:val="28"/>
        </w:rPr>
        <w:t>Феде</w:t>
      </w:r>
      <w:r w:rsidR="00F42853">
        <w:rPr>
          <w:rFonts w:ascii="Times New Roman" w:hAnsi="Times New Roman" w:cs="Times New Roman"/>
          <w:sz w:val="28"/>
          <w:szCs w:val="28"/>
        </w:rPr>
        <w:t>рального закона от 27.07.2010 №210-ФЗ «</w:t>
      </w:r>
      <w:r w:rsidR="00F42853" w:rsidRPr="00EC7EFA">
        <w:rPr>
          <w:rFonts w:ascii="Times New Roman" w:hAnsi="Times New Roman" w:cs="Times New Roman"/>
          <w:sz w:val="28"/>
          <w:szCs w:val="28"/>
        </w:rPr>
        <w:t>Об организации предоставления государственных и муниципальных услуг</w:t>
      </w:r>
      <w:r w:rsidR="00F42853">
        <w:rPr>
          <w:rFonts w:ascii="Times New Roman" w:hAnsi="Times New Roman" w:cs="Times New Roman"/>
          <w:sz w:val="28"/>
          <w:szCs w:val="28"/>
        </w:rPr>
        <w:t>»</w:t>
      </w:r>
      <w:r w:rsidR="00F42853" w:rsidRPr="00685328">
        <w:rPr>
          <w:rFonts w:ascii="Times New Roman" w:hAnsi="Times New Roman" w:cs="Times New Roman"/>
          <w:sz w:val="28"/>
          <w:szCs w:val="28"/>
        </w:rPr>
        <w:t>,</w:t>
      </w:r>
      <w:r w:rsidR="00F42853">
        <w:rPr>
          <w:rFonts w:ascii="Times New Roman" w:hAnsi="Times New Roman" w:cs="Times New Roman"/>
          <w:sz w:val="28"/>
          <w:szCs w:val="28"/>
        </w:rPr>
        <w:t xml:space="preserve"> а</w:t>
      </w:r>
      <w:r w:rsidR="00F42853" w:rsidRPr="00685328">
        <w:rPr>
          <w:rFonts w:ascii="Times New Roman" w:hAnsi="Times New Roman" w:cs="Times New Roman"/>
          <w:sz w:val="28"/>
          <w:szCs w:val="28"/>
        </w:rPr>
        <w:t xml:space="preserve"> также их должностных лиц, муниципальных</w:t>
      </w:r>
      <w:r w:rsidR="00A93F3E">
        <w:rPr>
          <w:rFonts w:ascii="Times New Roman" w:hAnsi="Times New Roman" w:cs="Times New Roman"/>
          <w:sz w:val="28"/>
          <w:szCs w:val="28"/>
        </w:rPr>
        <w:t xml:space="preserve"> </w:t>
      </w:r>
      <w:r w:rsidR="00F42853">
        <w:rPr>
          <w:rFonts w:ascii="Times New Roman" w:hAnsi="Times New Roman" w:cs="Times New Roman"/>
          <w:sz w:val="28"/>
          <w:szCs w:val="28"/>
        </w:rPr>
        <w:t>с</w:t>
      </w:r>
      <w:r w:rsidR="00F42853" w:rsidRPr="00685328">
        <w:rPr>
          <w:rFonts w:ascii="Times New Roman" w:hAnsi="Times New Roman" w:cs="Times New Roman"/>
          <w:sz w:val="28"/>
          <w:szCs w:val="28"/>
        </w:rPr>
        <w:t>лужащих, работников</w:t>
      </w:r>
    </w:p>
    <w:p w:rsidR="00F42853" w:rsidRPr="00685328" w:rsidRDefault="00F42853" w:rsidP="00F42853">
      <w:pPr>
        <w:pStyle w:val="ConsPlusNormal"/>
        <w:spacing w:before="220"/>
        <w:jc w:val="both"/>
        <w:rPr>
          <w:rFonts w:ascii="Times New Roman" w:hAnsi="Times New Roman" w:cs="Times New Roman"/>
          <w:sz w:val="28"/>
          <w:szCs w:val="28"/>
        </w:rPr>
      </w:pPr>
      <w:bookmarkStart w:id="1" w:name="P51"/>
      <w:bookmarkEnd w:id="1"/>
      <w:r w:rsidRPr="00685328">
        <w:rPr>
          <w:rFonts w:ascii="Times New Roman" w:hAnsi="Times New Roman" w:cs="Times New Roman"/>
          <w:sz w:val="28"/>
          <w:szCs w:val="28"/>
        </w:rPr>
        <w:t xml:space="preserve">5.1. </w:t>
      </w:r>
      <w:proofErr w:type="gramStart"/>
      <w:r w:rsidRPr="00685328">
        <w:rPr>
          <w:rFonts w:ascii="Times New Roman" w:hAnsi="Times New Roman" w:cs="Times New Roman"/>
          <w:sz w:val="28"/>
          <w:szCs w:val="28"/>
        </w:rPr>
        <w:t xml:space="preserve">Заявитель имеет право на обжалование решений и действий (бездействия) </w:t>
      </w:r>
      <w:r>
        <w:rPr>
          <w:rFonts w:ascii="Times New Roman" w:hAnsi="Times New Roman" w:cs="Times New Roman"/>
          <w:sz w:val="28"/>
          <w:szCs w:val="28"/>
        </w:rPr>
        <w:t>отдела</w:t>
      </w:r>
      <w:r w:rsidRPr="00685328">
        <w:rPr>
          <w:rFonts w:ascii="Times New Roman" w:hAnsi="Times New Roman" w:cs="Times New Roman"/>
          <w:sz w:val="28"/>
          <w:szCs w:val="28"/>
        </w:rPr>
        <w:t xml:space="preserve">, должностных лиц либо муниципальных служащих </w:t>
      </w:r>
      <w:r>
        <w:rPr>
          <w:rFonts w:ascii="Times New Roman" w:hAnsi="Times New Roman" w:cs="Times New Roman"/>
          <w:sz w:val="28"/>
          <w:szCs w:val="28"/>
        </w:rPr>
        <w:t>отдела</w:t>
      </w:r>
      <w:r w:rsidRPr="00685328">
        <w:rPr>
          <w:rFonts w:ascii="Times New Roman" w:hAnsi="Times New Roman" w:cs="Times New Roman"/>
          <w:sz w:val="28"/>
          <w:szCs w:val="28"/>
        </w:rPr>
        <w:t xml:space="preserve">, многофункционального центра, работника многофункционального центра, а также организаций, указанных в </w:t>
      </w:r>
      <w:hyperlink r:id="rId24" w:history="1">
        <w:r w:rsidRPr="00685328">
          <w:rPr>
            <w:rFonts w:ascii="Times New Roman" w:hAnsi="Times New Roman" w:cs="Times New Roman"/>
            <w:sz w:val="28"/>
            <w:szCs w:val="28"/>
          </w:rPr>
          <w:t>части 1.1 статьи 16</w:t>
        </w:r>
      </w:hyperlink>
      <w:r w:rsidRPr="00685328">
        <w:rPr>
          <w:rFonts w:ascii="Times New Roman" w:hAnsi="Times New Roman" w:cs="Times New Roman"/>
          <w:sz w:val="28"/>
          <w:szCs w:val="28"/>
        </w:rPr>
        <w:t xml:space="preserve"> </w:t>
      </w:r>
      <w:r w:rsidRPr="00EC7EFA">
        <w:rPr>
          <w:rFonts w:ascii="Times New Roman" w:hAnsi="Times New Roman" w:cs="Times New Roman"/>
          <w:sz w:val="28"/>
          <w:szCs w:val="28"/>
        </w:rPr>
        <w:t>Феде</w:t>
      </w:r>
      <w:r>
        <w:rPr>
          <w:rFonts w:ascii="Times New Roman" w:hAnsi="Times New Roman" w:cs="Times New Roman"/>
          <w:sz w:val="28"/>
          <w:szCs w:val="28"/>
        </w:rPr>
        <w:t>рального закона от 27.07.2010 №210-ФЗ «</w:t>
      </w:r>
      <w:r w:rsidRPr="00EC7EFA">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 xml:space="preserve">» (далее – Закон) </w:t>
      </w:r>
      <w:r w:rsidRPr="00685328">
        <w:rPr>
          <w:rFonts w:ascii="Times New Roman" w:hAnsi="Times New Roman" w:cs="Times New Roman"/>
          <w:sz w:val="28"/>
          <w:szCs w:val="28"/>
        </w:rPr>
        <w:t>или их работников в досудебном (внесудебном) порядке.</w:t>
      </w:r>
      <w:proofErr w:type="gramEnd"/>
    </w:p>
    <w:p w:rsidR="00F42853" w:rsidRPr="00685328" w:rsidRDefault="00F42853" w:rsidP="00F428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5.2. </w:t>
      </w:r>
      <w:r w:rsidRPr="00685328">
        <w:rPr>
          <w:rFonts w:ascii="Times New Roman" w:hAnsi="Times New Roman" w:cs="Times New Roman"/>
          <w:sz w:val="28"/>
          <w:szCs w:val="28"/>
        </w:rPr>
        <w:t xml:space="preserve">В досудебном (внесудебном) порядке решения и действия (бездействие) должностных лиц </w:t>
      </w:r>
      <w:r>
        <w:rPr>
          <w:rFonts w:ascii="Times New Roman" w:hAnsi="Times New Roman" w:cs="Times New Roman"/>
          <w:sz w:val="28"/>
          <w:szCs w:val="28"/>
        </w:rPr>
        <w:t>Отдела</w:t>
      </w:r>
      <w:r w:rsidRPr="00685328">
        <w:rPr>
          <w:rFonts w:ascii="Times New Roman" w:hAnsi="Times New Roman" w:cs="Times New Roman"/>
          <w:sz w:val="28"/>
          <w:szCs w:val="28"/>
        </w:rPr>
        <w:t xml:space="preserve">, муниципальных служащих </w:t>
      </w:r>
      <w:r>
        <w:rPr>
          <w:rFonts w:ascii="Times New Roman" w:hAnsi="Times New Roman" w:cs="Times New Roman"/>
          <w:sz w:val="28"/>
          <w:szCs w:val="28"/>
        </w:rPr>
        <w:t>Отдела</w:t>
      </w:r>
      <w:r w:rsidRPr="00685328">
        <w:rPr>
          <w:rFonts w:ascii="Times New Roman" w:hAnsi="Times New Roman" w:cs="Times New Roman"/>
          <w:sz w:val="28"/>
          <w:szCs w:val="28"/>
        </w:rPr>
        <w:t xml:space="preserve"> обжалуются в порядке подчиненности заместителю администрации района.</w:t>
      </w:r>
    </w:p>
    <w:p w:rsidR="00F42853" w:rsidRPr="00685328" w:rsidRDefault="00F42853" w:rsidP="00F42853">
      <w:pPr>
        <w:pStyle w:val="ConsPlusNormal"/>
        <w:jc w:val="both"/>
        <w:rPr>
          <w:rFonts w:ascii="Times New Roman" w:hAnsi="Times New Roman" w:cs="Times New Roman"/>
          <w:sz w:val="28"/>
          <w:szCs w:val="28"/>
        </w:rPr>
      </w:pPr>
      <w:r w:rsidRPr="00685328">
        <w:rPr>
          <w:rFonts w:ascii="Times New Roman" w:hAnsi="Times New Roman" w:cs="Times New Roman"/>
          <w:sz w:val="28"/>
          <w:szCs w:val="28"/>
        </w:rPr>
        <w:t>Жалоба на решения и действия (бездействие) заместителя администрации района подается в порядке подчиненности на имя Главы района.</w:t>
      </w:r>
      <w:bookmarkStart w:id="2" w:name="P55"/>
      <w:bookmarkEnd w:id="2"/>
    </w:p>
    <w:p w:rsidR="00F42853" w:rsidRPr="00685328" w:rsidRDefault="00F42853" w:rsidP="00F42853">
      <w:pPr>
        <w:pStyle w:val="ConsPlusNormal"/>
        <w:jc w:val="both"/>
        <w:rPr>
          <w:rFonts w:ascii="Times New Roman" w:hAnsi="Times New Roman" w:cs="Times New Roman"/>
          <w:sz w:val="28"/>
          <w:szCs w:val="28"/>
        </w:rPr>
      </w:pPr>
      <w:r w:rsidRPr="00685328">
        <w:rPr>
          <w:rFonts w:ascii="Times New Roman" w:hAnsi="Times New Roman" w:cs="Times New Roman"/>
          <w:sz w:val="28"/>
          <w:szCs w:val="28"/>
        </w:rPr>
        <w:lastRenderedPageBreak/>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5" w:history="1">
        <w:r w:rsidRPr="00685328">
          <w:rPr>
            <w:rFonts w:ascii="Times New Roman" w:hAnsi="Times New Roman" w:cs="Times New Roman"/>
            <w:sz w:val="28"/>
            <w:szCs w:val="28"/>
          </w:rPr>
          <w:t>частью 1.1 статьи 16</w:t>
        </w:r>
      </w:hyperlink>
      <w:r w:rsidRPr="00685328">
        <w:rPr>
          <w:rFonts w:ascii="Times New Roman" w:hAnsi="Times New Roman" w:cs="Times New Roman"/>
          <w:sz w:val="28"/>
          <w:szCs w:val="28"/>
        </w:rPr>
        <w:t xml:space="preserve"> Закона, подаются руководителям этих организаций.</w:t>
      </w:r>
    </w:p>
    <w:p w:rsidR="00F42853" w:rsidRPr="00685328" w:rsidRDefault="00F42853" w:rsidP="00F42853">
      <w:pPr>
        <w:pStyle w:val="ConsPlusNormal"/>
        <w:jc w:val="both"/>
        <w:rPr>
          <w:rFonts w:ascii="Times New Roman" w:hAnsi="Times New Roman" w:cs="Times New Roman"/>
          <w:sz w:val="28"/>
          <w:szCs w:val="28"/>
        </w:rPr>
      </w:pPr>
      <w:r>
        <w:rPr>
          <w:rFonts w:ascii="Times New Roman" w:hAnsi="Times New Roman" w:cs="Times New Roman"/>
          <w:sz w:val="28"/>
          <w:szCs w:val="28"/>
        </w:rPr>
        <w:t>5.3</w:t>
      </w:r>
      <w:r w:rsidRPr="00685328">
        <w:rPr>
          <w:rFonts w:ascii="Times New Roman" w:hAnsi="Times New Roman" w:cs="Times New Roman"/>
          <w:sz w:val="28"/>
          <w:szCs w:val="28"/>
        </w:rPr>
        <w:t>. Основанием для начала процедуры досудебного (внесудебного) обжалования является поступление жалобы.</w:t>
      </w:r>
    </w:p>
    <w:p w:rsidR="00F42853" w:rsidRPr="00685328" w:rsidRDefault="00F42853" w:rsidP="00F42853">
      <w:pPr>
        <w:pStyle w:val="ConsPlusNormal"/>
        <w:jc w:val="both"/>
        <w:rPr>
          <w:rFonts w:ascii="Times New Roman" w:hAnsi="Times New Roman" w:cs="Times New Roman"/>
          <w:sz w:val="28"/>
          <w:szCs w:val="28"/>
        </w:rPr>
      </w:pPr>
      <w:r w:rsidRPr="00685328">
        <w:rPr>
          <w:rFonts w:ascii="Times New Roman" w:hAnsi="Times New Roman" w:cs="Times New Roman"/>
          <w:sz w:val="28"/>
          <w:szCs w:val="28"/>
        </w:rPr>
        <w:t>Жалоба подается в письменной форме на бумажном носителе, в электронной форме.</w:t>
      </w:r>
      <w:bookmarkStart w:id="3" w:name="P59"/>
      <w:bookmarkEnd w:id="3"/>
    </w:p>
    <w:p w:rsidR="00F42853" w:rsidRPr="00685328" w:rsidRDefault="00F42853" w:rsidP="00F42853">
      <w:pPr>
        <w:pStyle w:val="ConsPlusNormal"/>
        <w:jc w:val="both"/>
        <w:rPr>
          <w:rFonts w:ascii="Times New Roman" w:hAnsi="Times New Roman" w:cs="Times New Roman"/>
          <w:sz w:val="28"/>
          <w:szCs w:val="28"/>
        </w:rPr>
      </w:pPr>
      <w:r w:rsidRPr="00685328">
        <w:rPr>
          <w:rFonts w:ascii="Times New Roman" w:hAnsi="Times New Roman" w:cs="Times New Roman"/>
          <w:sz w:val="28"/>
          <w:szCs w:val="28"/>
        </w:rPr>
        <w:t xml:space="preserve">Жалоба на решения и действия (бездействие) </w:t>
      </w:r>
      <w:r>
        <w:rPr>
          <w:rFonts w:ascii="Times New Roman" w:hAnsi="Times New Roman" w:cs="Times New Roman"/>
          <w:sz w:val="28"/>
          <w:szCs w:val="28"/>
        </w:rPr>
        <w:t>Отдела</w:t>
      </w:r>
      <w:r w:rsidRPr="00685328">
        <w:rPr>
          <w:rFonts w:ascii="Times New Roman" w:hAnsi="Times New Roman" w:cs="Times New Roman"/>
          <w:sz w:val="28"/>
          <w:szCs w:val="28"/>
        </w:rPr>
        <w:t xml:space="preserve">, должностного лица </w:t>
      </w:r>
      <w:r>
        <w:rPr>
          <w:rFonts w:ascii="Times New Roman" w:hAnsi="Times New Roman" w:cs="Times New Roman"/>
          <w:sz w:val="28"/>
          <w:szCs w:val="28"/>
        </w:rPr>
        <w:t>Отдела</w:t>
      </w:r>
      <w:r w:rsidRPr="00685328">
        <w:rPr>
          <w:rFonts w:ascii="Times New Roman" w:hAnsi="Times New Roman" w:cs="Times New Roman"/>
          <w:sz w:val="28"/>
          <w:szCs w:val="28"/>
        </w:rPr>
        <w:t xml:space="preserve">, муниципального служащего </w:t>
      </w:r>
      <w:r>
        <w:rPr>
          <w:rFonts w:ascii="Times New Roman" w:hAnsi="Times New Roman" w:cs="Times New Roman"/>
          <w:sz w:val="28"/>
          <w:szCs w:val="28"/>
        </w:rPr>
        <w:t>Отдела</w:t>
      </w:r>
      <w:r w:rsidRPr="00685328">
        <w:rPr>
          <w:rFonts w:ascii="Times New Roman" w:hAnsi="Times New Roman" w:cs="Times New Roman"/>
          <w:sz w:val="28"/>
          <w:szCs w:val="28"/>
        </w:rPr>
        <w:t xml:space="preserve"> может быть направлена по почте, через многофункциональный центр,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bookmarkStart w:id="4" w:name="P61"/>
      <w:bookmarkEnd w:id="4"/>
    </w:p>
    <w:p w:rsidR="00F42853" w:rsidRPr="00685328" w:rsidRDefault="00F42853" w:rsidP="00F42853">
      <w:pPr>
        <w:pStyle w:val="ConsPlusNormal"/>
        <w:jc w:val="both"/>
        <w:rPr>
          <w:rFonts w:ascii="Times New Roman" w:hAnsi="Times New Roman" w:cs="Times New Roman"/>
          <w:sz w:val="28"/>
          <w:szCs w:val="28"/>
        </w:rPr>
      </w:pPr>
      <w:r w:rsidRPr="00685328">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685328">
        <w:rPr>
          <w:rFonts w:ascii="Times New Roman" w:hAnsi="Times New Roman" w:cs="Times New Roman"/>
          <w:sz w:val="28"/>
          <w:szCs w:val="28"/>
        </w:rPr>
        <w:t xml:space="preserve">Жалоба на решения и действия (бездействие) организаций, предусмотренных </w:t>
      </w:r>
      <w:hyperlink r:id="rId26" w:history="1">
        <w:r w:rsidRPr="00685328">
          <w:rPr>
            <w:rFonts w:ascii="Times New Roman" w:hAnsi="Times New Roman" w:cs="Times New Roman"/>
            <w:sz w:val="28"/>
            <w:szCs w:val="28"/>
          </w:rPr>
          <w:t>частью 1.1 статьи 16</w:t>
        </w:r>
      </w:hyperlink>
      <w:r w:rsidRPr="00685328">
        <w:rPr>
          <w:rFonts w:ascii="Times New Roman" w:hAnsi="Times New Roman" w:cs="Times New Roman"/>
          <w:sz w:val="28"/>
          <w:szCs w:val="28"/>
        </w:rPr>
        <w:t xml:space="preserve">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F42853" w:rsidRPr="00685328" w:rsidRDefault="00F42853" w:rsidP="00F42853">
      <w:pPr>
        <w:pStyle w:val="ConsPlusNormal"/>
        <w:jc w:val="both"/>
        <w:rPr>
          <w:rFonts w:ascii="Times New Roman" w:hAnsi="Times New Roman" w:cs="Times New Roman"/>
          <w:sz w:val="28"/>
          <w:szCs w:val="28"/>
        </w:rPr>
      </w:pPr>
      <w:r>
        <w:rPr>
          <w:rFonts w:ascii="Times New Roman" w:hAnsi="Times New Roman" w:cs="Times New Roman"/>
          <w:sz w:val="28"/>
          <w:szCs w:val="28"/>
        </w:rPr>
        <w:t>5.4</w:t>
      </w:r>
      <w:r w:rsidRPr="00685328">
        <w:rPr>
          <w:rFonts w:ascii="Times New Roman" w:hAnsi="Times New Roman" w:cs="Times New Roman"/>
          <w:sz w:val="28"/>
          <w:szCs w:val="28"/>
        </w:rPr>
        <w:t>. Предметом досудебного (внесудебного) обжалования является в том числе:</w:t>
      </w:r>
    </w:p>
    <w:p w:rsidR="00F42853" w:rsidRPr="00685328" w:rsidRDefault="00F42853" w:rsidP="00F42853">
      <w:pPr>
        <w:pStyle w:val="ConsPlusNormal"/>
        <w:jc w:val="both"/>
        <w:rPr>
          <w:rFonts w:ascii="Times New Roman" w:hAnsi="Times New Roman" w:cs="Times New Roman"/>
          <w:sz w:val="28"/>
          <w:szCs w:val="28"/>
        </w:rPr>
      </w:pPr>
      <w:r w:rsidRPr="00685328">
        <w:rPr>
          <w:rFonts w:ascii="Times New Roman" w:hAnsi="Times New Roman" w:cs="Times New Roman"/>
          <w:sz w:val="28"/>
          <w:szCs w:val="28"/>
        </w:rPr>
        <w:t>1) нарушение срока регистрации запроса гражданина о предоставлении муниципальной услуги;</w:t>
      </w:r>
    </w:p>
    <w:p w:rsidR="00F42853" w:rsidRPr="00685328" w:rsidRDefault="00F42853" w:rsidP="00F42853">
      <w:pPr>
        <w:pStyle w:val="ConsPlusNormal"/>
        <w:jc w:val="both"/>
        <w:rPr>
          <w:rFonts w:ascii="Times New Roman" w:hAnsi="Times New Roman" w:cs="Times New Roman"/>
          <w:sz w:val="28"/>
          <w:szCs w:val="28"/>
        </w:rPr>
      </w:pPr>
      <w:r w:rsidRPr="00685328">
        <w:rPr>
          <w:rFonts w:ascii="Times New Roman" w:hAnsi="Times New Roman" w:cs="Times New Roman"/>
          <w:sz w:val="28"/>
          <w:szCs w:val="28"/>
        </w:rPr>
        <w:t>2) нарушение срока предоставления муниципальной услуги;</w:t>
      </w:r>
    </w:p>
    <w:p w:rsidR="00F42853" w:rsidRPr="00685328" w:rsidRDefault="00ED3A36" w:rsidP="00F42853">
      <w:pPr>
        <w:pStyle w:val="ConsPlusNormal"/>
        <w:jc w:val="both"/>
        <w:rPr>
          <w:rFonts w:ascii="Times New Roman" w:hAnsi="Times New Roman" w:cs="Times New Roman"/>
          <w:sz w:val="28"/>
          <w:szCs w:val="28"/>
        </w:rPr>
      </w:pPr>
      <w:r>
        <w:rPr>
          <w:rFonts w:ascii="Times New Roman" w:hAnsi="Times New Roman" w:cs="Times New Roman"/>
          <w:sz w:val="28"/>
          <w:szCs w:val="28"/>
        </w:rPr>
        <w:t>3) </w:t>
      </w:r>
      <w:r w:rsidR="00F42853" w:rsidRPr="00685328">
        <w:rPr>
          <w:rFonts w:ascii="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42853" w:rsidRPr="00685328" w:rsidRDefault="00ED3A36" w:rsidP="00F42853">
      <w:pPr>
        <w:pStyle w:val="ConsPlusNormal"/>
        <w:jc w:val="both"/>
        <w:rPr>
          <w:rFonts w:ascii="Times New Roman" w:hAnsi="Times New Roman" w:cs="Times New Roman"/>
          <w:sz w:val="28"/>
          <w:szCs w:val="28"/>
        </w:rPr>
      </w:pPr>
      <w:r>
        <w:rPr>
          <w:rFonts w:ascii="Times New Roman" w:hAnsi="Times New Roman" w:cs="Times New Roman"/>
          <w:sz w:val="28"/>
          <w:szCs w:val="28"/>
        </w:rPr>
        <w:t>4) </w:t>
      </w:r>
      <w:r w:rsidR="00F42853" w:rsidRPr="00685328">
        <w:rPr>
          <w:rFonts w:ascii="Times New Roman" w:hAnsi="Times New Roman" w:cs="Times New Roman"/>
          <w:sz w:val="28"/>
          <w:szCs w:val="28"/>
        </w:rPr>
        <w:t xml:space="preserve">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w:t>
      </w:r>
      <w:r w:rsidR="00F42853" w:rsidRPr="00685328">
        <w:rPr>
          <w:rFonts w:ascii="Times New Roman" w:hAnsi="Times New Roman" w:cs="Times New Roman"/>
          <w:sz w:val="28"/>
          <w:szCs w:val="28"/>
        </w:rPr>
        <w:lastRenderedPageBreak/>
        <w:t>услуги;</w:t>
      </w:r>
      <w:bookmarkStart w:id="5" w:name="P68"/>
      <w:bookmarkEnd w:id="5"/>
    </w:p>
    <w:p w:rsidR="00F42853" w:rsidRPr="00685328" w:rsidRDefault="00F42853" w:rsidP="00F42853">
      <w:pPr>
        <w:pStyle w:val="ConsPlusNormal"/>
        <w:jc w:val="both"/>
        <w:rPr>
          <w:rFonts w:ascii="Times New Roman" w:hAnsi="Times New Roman" w:cs="Times New Roman"/>
          <w:sz w:val="28"/>
          <w:szCs w:val="28"/>
        </w:rPr>
      </w:pPr>
      <w:proofErr w:type="gramStart"/>
      <w:r w:rsidRPr="00685328">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F42853" w:rsidRPr="00685328" w:rsidRDefault="00F42853" w:rsidP="00F42853">
      <w:pPr>
        <w:pStyle w:val="ConsPlusNormal"/>
        <w:jc w:val="both"/>
        <w:rPr>
          <w:rFonts w:ascii="Times New Roman" w:hAnsi="Times New Roman" w:cs="Times New Roman"/>
          <w:sz w:val="28"/>
          <w:szCs w:val="28"/>
        </w:rPr>
      </w:pPr>
      <w:r w:rsidRPr="00685328">
        <w:rPr>
          <w:rFonts w:ascii="Times New Roman" w:hAnsi="Times New Roman" w:cs="Times New Roman"/>
          <w:sz w:val="28"/>
          <w:szCs w:val="28"/>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42853" w:rsidRPr="00685328" w:rsidRDefault="00ED3A36" w:rsidP="00F42853">
      <w:pPr>
        <w:pStyle w:val="ConsPlusNormal"/>
        <w:jc w:val="both"/>
        <w:rPr>
          <w:rFonts w:ascii="Times New Roman" w:hAnsi="Times New Roman" w:cs="Times New Roman"/>
          <w:sz w:val="28"/>
          <w:szCs w:val="28"/>
        </w:rPr>
      </w:pPr>
      <w:proofErr w:type="gramStart"/>
      <w:r>
        <w:rPr>
          <w:rFonts w:ascii="Times New Roman" w:hAnsi="Times New Roman" w:cs="Times New Roman"/>
          <w:sz w:val="28"/>
          <w:szCs w:val="28"/>
        </w:rPr>
        <w:t>7) </w:t>
      </w:r>
      <w:r w:rsidR="00F42853" w:rsidRPr="00685328">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roofErr w:type="gramEnd"/>
    </w:p>
    <w:p w:rsidR="00F42853" w:rsidRPr="00685328" w:rsidRDefault="00F42853" w:rsidP="00F42853">
      <w:pPr>
        <w:pStyle w:val="ConsPlusNormal"/>
        <w:jc w:val="both"/>
        <w:rPr>
          <w:rFonts w:ascii="Times New Roman" w:hAnsi="Times New Roman" w:cs="Times New Roman"/>
          <w:sz w:val="28"/>
          <w:szCs w:val="28"/>
        </w:rPr>
      </w:pPr>
      <w:bookmarkStart w:id="6" w:name="P72"/>
      <w:bookmarkEnd w:id="6"/>
      <w:r w:rsidRPr="00685328">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bookmarkStart w:id="7" w:name="P74"/>
      <w:bookmarkEnd w:id="7"/>
    </w:p>
    <w:p w:rsidR="00F42853" w:rsidRDefault="00F42853" w:rsidP="00F42853">
      <w:pPr>
        <w:pStyle w:val="ConsPlusNormal"/>
        <w:jc w:val="both"/>
        <w:rPr>
          <w:rFonts w:ascii="Times New Roman" w:hAnsi="Times New Roman" w:cs="Times New Roman"/>
          <w:sz w:val="28"/>
          <w:szCs w:val="28"/>
        </w:rPr>
      </w:pPr>
      <w:proofErr w:type="gramStart"/>
      <w:r w:rsidRPr="00685328">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F42853" w:rsidRPr="00685328" w:rsidRDefault="00F42853" w:rsidP="00F42853">
      <w:pPr>
        <w:autoSpaceDN w:val="0"/>
        <w:adjustRightInd w:val="0"/>
        <w:ind w:firstLine="709"/>
        <w:jc w:val="both"/>
        <w:rPr>
          <w:sz w:val="28"/>
          <w:szCs w:val="28"/>
        </w:rPr>
      </w:pPr>
      <w:proofErr w:type="gramStart"/>
      <w:r w:rsidRPr="006261FB">
        <w:rPr>
          <w:rFonts w:eastAsia="Calibri"/>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EC7EFA">
        <w:rPr>
          <w:sz w:val="28"/>
          <w:szCs w:val="28"/>
        </w:rPr>
        <w:t>Феде</w:t>
      </w:r>
      <w:r>
        <w:rPr>
          <w:sz w:val="28"/>
          <w:szCs w:val="28"/>
        </w:rPr>
        <w:t>рального закона от 27.07.2010 №210-ФЗ «</w:t>
      </w:r>
      <w:r w:rsidRPr="00EC7EFA">
        <w:rPr>
          <w:sz w:val="28"/>
          <w:szCs w:val="28"/>
        </w:rPr>
        <w:t>Об организации предоставления государственных и муниципальных услуг</w:t>
      </w:r>
      <w:r>
        <w:rPr>
          <w:sz w:val="28"/>
          <w:szCs w:val="28"/>
        </w:rPr>
        <w:t>»</w:t>
      </w:r>
      <w:r w:rsidRPr="006261FB">
        <w:rPr>
          <w:rFonts w:eastAsia="Calibri"/>
          <w:sz w:val="28"/>
          <w:szCs w:val="28"/>
          <w:lang w:eastAsia="en-US"/>
        </w:rPr>
        <w:t>.</w:t>
      </w:r>
      <w:proofErr w:type="gramEnd"/>
      <w:r w:rsidRPr="006261FB">
        <w:rPr>
          <w:rFonts w:eastAsia="Calibri"/>
          <w:sz w:val="28"/>
          <w:szCs w:val="28"/>
          <w:lang w:eastAsia="en-US"/>
        </w:rPr>
        <w:t xml:space="preserve"> </w:t>
      </w:r>
      <w:proofErr w:type="gramStart"/>
      <w:r w:rsidRPr="006261FB">
        <w:rPr>
          <w:rFonts w:eastAsia="Calibri"/>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Pr="00EC7EFA">
        <w:rPr>
          <w:sz w:val="28"/>
          <w:szCs w:val="28"/>
        </w:rPr>
        <w:t>Феде</w:t>
      </w:r>
      <w:r>
        <w:rPr>
          <w:sz w:val="28"/>
          <w:szCs w:val="28"/>
        </w:rPr>
        <w:t>рального закона от 27.07.2010 №210-ФЗ «</w:t>
      </w:r>
      <w:r w:rsidRPr="00EC7EFA">
        <w:rPr>
          <w:sz w:val="28"/>
          <w:szCs w:val="28"/>
        </w:rPr>
        <w:t>Об организации предоставления государственных и муниципальных услуг</w:t>
      </w:r>
      <w:r>
        <w:rPr>
          <w:sz w:val="28"/>
          <w:szCs w:val="28"/>
        </w:rPr>
        <w:t>»</w:t>
      </w:r>
      <w:r w:rsidRPr="006261FB">
        <w:rPr>
          <w:rFonts w:eastAsia="Calibri"/>
          <w:sz w:val="28"/>
          <w:szCs w:val="28"/>
          <w:lang w:eastAsia="en-US"/>
        </w:rPr>
        <w:t>.</w:t>
      </w:r>
      <w:proofErr w:type="gramEnd"/>
    </w:p>
    <w:p w:rsidR="00F42853" w:rsidRPr="00685328" w:rsidRDefault="00F42853" w:rsidP="00F42853">
      <w:pPr>
        <w:pStyle w:val="ConsPlusNormal"/>
        <w:jc w:val="both"/>
        <w:rPr>
          <w:rFonts w:ascii="Times New Roman" w:hAnsi="Times New Roman" w:cs="Times New Roman"/>
          <w:sz w:val="28"/>
          <w:szCs w:val="28"/>
        </w:rPr>
      </w:pPr>
      <w:r>
        <w:rPr>
          <w:rFonts w:ascii="Times New Roman" w:hAnsi="Times New Roman" w:cs="Times New Roman"/>
          <w:sz w:val="28"/>
          <w:szCs w:val="28"/>
        </w:rPr>
        <w:t>5.5</w:t>
      </w:r>
      <w:r w:rsidRPr="00685328">
        <w:rPr>
          <w:rFonts w:ascii="Times New Roman" w:hAnsi="Times New Roman" w:cs="Times New Roman"/>
          <w:sz w:val="28"/>
          <w:szCs w:val="28"/>
        </w:rPr>
        <w:t>. Содержание жалобы включает:</w:t>
      </w:r>
      <w:bookmarkStart w:id="8" w:name="P77"/>
      <w:bookmarkEnd w:id="8"/>
    </w:p>
    <w:p w:rsidR="00F42853" w:rsidRPr="00685328" w:rsidRDefault="00F42853" w:rsidP="00F42853">
      <w:pPr>
        <w:pStyle w:val="ConsPlusNormal"/>
        <w:jc w:val="both"/>
        <w:rPr>
          <w:rFonts w:ascii="Times New Roman" w:hAnsi="Times New Roman" w:cs="Times New Roman"/>
          <w:sz w:val="28"/>
          <w:szCs w:val="28"/>
        </w:rPr>
      </w:pPr>
      <w:proofErr w:type="gramStart"/>
      <w:r w:rsidRPr="00685328">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7" w:history="1">
        <w:r w:rsidRPr="00685328">
          <w:rPr>
            <w:rFonts w:ascii="Times New Roman" w:hAnsi="Times New Roman" w:cs="Times New Roman"/>
            <w:sz w:val="28"/>
            <w:szCs w:val="28"/>
          </w:rPr>
          <w:t>частью 1.1 статьи 16</w:t>
        </w:r>
      </w:hyperlink>
      <w:r w:rsidRPr="00685328">
        <w:rPr>
          <w:rFonts w:ascii="Times New Roman" w:hAnsi="Times New Roman" w:cs="Times New Roman"/>
          <w:sz w:val="28"/>
          <w:szCs w:val="28"/>
        </w:rPr>
        <w:t xml:space="preserve"> Закона, их руководителей и (или) работников, решения и действия (бездействие) которых обжалуются;</w:t>
      </w:r>
      <w:proofErr w:type="gramEnd"/>
    </w:p>
    <w:p w:rsidR="00F42853" w:rsidRPr="00685328" w:rsidRDefault="00F42853" w:rsidP="00F42853">
      <w:pPr>
        <w:pStyle w:val="ConsPlusNormal"/>
        <w:jc w:val="both"/>
        <w:rPr>
          <w:rFonts w:ascii="Times New Roman" w:hAnsi="Times New Roman" w:cs="Times New Roman"/>
          <w:sz w:val="28"/>
          <w:szCs w:val="28"/>
        </w:rPr>
      </w:pPr>
      <w:proofErr w:type="gramStart"/>
      <w:r w:rsidRPr="00685328">
        <w:rPr>
          <w:rFonts w:ascii="Times New Roman" w:hAnsi="Times New Roman" w:cs="Times New Roman"/>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9" w:name="P80"/>
      <w:bookmarkEnd w:id="9"/>
      <w:proofErr w:type="gramEnd"/>
    </w:p>
    <w:p w:rsidR="00F42853" w:rsidRPr="00685328" w:rsidRDefault="00F42853" w:rsidP="00F42853">
      <w:pPr>
        <w:pStyle w:val="ConsPlusNormal"/>
        <w:jc w:val="both"/>
        <w:rPr>
          <w:rFonts w:ascii="Times New Roman" w:hAnsi="Times New Roman" w:cs="Times New Roman"/>
          <w:sz w:val="28"/>
          <w:szCs w:val="28"/>
        </w:rPr>
      </w:pPr>
      <w:r w:rsidRPr="00685328">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8" w:history="1">
        <w:r w:rsidRPr="00685328">
          <w:rPr>
            <w:rFonts w:ascii="Times New Roman" w:hAnsi="Times New Roman" w:cs="Times New Roman"/>
            <w:sz w:val="28"/>
            <w:szCs w:val="28"/>
          </w:rPr>
          <w:t>частью 1.1 статьи 16</w:t>
        </w:r>
      </w:hyperlink>
      <w:r w:rsidRPr="00685328">
        <w:rPr>
          <w:rFonts w:ascii="Times New Roman" w:hAnsi="Times New Roman" w:cs="Times New Roman"/>
          <w:sz w:val="28"/>
          <w:szCs w:val="28"/>
        </w:rPr>
        <w:t xml:space="preserve"> Закона, их работников;</w:t>
      </w:r>
      <w:bookmarkStart w:id="10" w:name="P82"/>
      <w:bookmarkEnd w:id="10"/>
    </w:p>
    <w:p w:rsidR="00F42853" w:rsidRPr="00685328" w:rsidRDefault="00F42853" w:rsidP="00F42853">
      <w:pPr>
        <w:pStyle w:val="ConsPlusNormal"/>
        <w:jc w:val="both"/>
        <w:rPr>
          <w:rFonts w:ascii="Times New Roman" w:hAnsi="Times New Roman" w:cs="Times New Roman"/>
          <w:sz w:val="28"/>
          <w:szCs w:val="28"/>
        </w:rPr>
      </w:pPr>
      <w:r w:rsidRPr="00685328">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9" w:history="1">
        <w:r w:rsidRPr="00685328">
          <w:rPr>
            <w:rFonts w:ascii="Times New Roman" w:hAnsi="Times New Roman" w:cs="Times New Roman"/>
            <w:sz w:val="28"/>
            <w:szCs w:val="28"/>
          </w:rPr>
          <w:t>частью 1.1 статьи 16</w:t>
        </w:r>
      </w:hyperlink>
      <w:r w:rsidRPr="00685328">
        <w:rPr>
          <w:rFonts w:ascii="Times New Roman" w:hAnsi="Times New Roman" w:cs="Times New Roman"/>
          <w:sz w:val="28"/>
          <w:szCs w:val="28"/>
        </w:rPr>
        <w:t xml:space="preserve"> Закона, их работников.</w:t>
      </w:r>
    </w:p>
    <w:p w:rsidR="00F42853" w:rsidRDefault="00F42853" w:rsidP="00F42853">
      <w:pPr>
        <w:pStyle w:val="ConsPlusNormal"/>
        <w:jc w:val="both"/>
        <w:rPr>
          <w:rFonts w:ascii="Times New Roman" w:hAnsi="Times New Roman" w:cs="Times New Roman"/>
          <w:sz w:val="28"/>
          <w:szCs w:val="28"/>
        </w:rPr>
      </w:pPr>
      <w:r w:rsidRPr="00685328">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F42853" w:rsidRPr="00685328" w:rsidRDefault="00F42853" w:rsidP="00F4285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5.6. </w:t>
      </w:r>
      <w:r w:rsidRPr="00322667">
        <w:rPr>
          <w:rFonts w:ascii="Times New Roman" w:hAnsi="Times New Roman" w:cs="Times New Roman"/>
          <w:sz w:val="28"/>
          <w:szCs w:val="28"/>
        </w:rPr>
        <w:t xml:space="preserve">Заявители имеют право обратиться в </w:t>
      </w:r>
      <w:r>
        <w:rPr>
          <w:rFonts w:ascii="Times New Roman" w:hAnsi="Times New Roman" w:cs="Times New Roman"/>
          <w:sz w:val="28"/>
          <w:szCs w:val="28"/>
        </w:rPr>
        <w:t>А</w:t>
      </w:r>
      <w:r w:rsidRPr="00322667">
        <w:rPr>
          <w:rFonts w:ascii="Times New Roman" w:hAnsi="Times New Roman" w:cs="Times New Roman"/>
          <w:sz w:val="28"/>
          <w:szCs w:val="28"/>
        </w:rPr>
        <w:t>дминистрацию за получением информации и документов, необходимых для обоснования рассмотрения жалобы.</w:t>
      </w:r>
    </w:p>
    <w:p w:rsidR="00F42853" w:rsidRPr="00685328" w:rsidRDefault="00F42853" w:rsidP="00F42853">
      <w:pPr>
        <w:pStyle w:val="ConsPlusNormal"/>
        <w:jc w:val="both"/>
        <w:rPr>
          <w:rFonts w:ascii="Times New Roman" w:hAnsi="Times New Roman" w:cs="Times New Roman"/>
          <w:sz w:val="28"/>
          <w:szCs w:val="28"/>
        </w:rPr>
      </w:pPr>
      <w:r>
        <w:rPr>
          <w:rFonts w:ascii="Times New Roman" w:hAnsi="Times New Roman" w:cs="Times New Roman"/>
          <w:sz w:val="28"/>
          <w:szCs w:val="28"/>
        </w:rPr>
        <w:t>5.7</w:t>
      </w:r>
      <w:r w:rsidRPr="00685328">
        <w:rPr>
          <w:rFonts w:ascii="Times New Roman" w:hAnsi="Times New Roman" w:cs="Times New Roman"/>
          <w:sz w:val="28"/>
          <w:szCs w:val="28"/>
        </w:rPr>
        <w:t xml:space="preserve">. Жалоба подлежит рассмотрению должностным лицом, наделенным полномочиями по рассмотрению жалоб, в течение 15 рабочих дней </w:t>
      </w:r>
      <w:proofErr w:type="gramStart"/>
      <w:r w:rsidRPr="00685328">
        <w:rPr>
          <w:rFonts w:ascii="Times New Roman" w:hAnsi="Times New Roman" w:cs="Times New Roman"/>
          <w:sz w:val="28"/>
          <w:szCs w:val="28"/>
        </w:rPr>
        <w:t>с даты</w:t>
      </w:r>
      <w:proofErr w:type="gramEnd"/>
      <w:r w:rsidRPr="00685328">
        <w:rPr>
          <w:rFonts w:ascii="Times New Roman" w:hAnsi="Times New Roman" w:cs="Times New Roman"/>
          <w:sz w:val="28"/>
          <w:szCs w:val="28"/>
        </w:rPr>
        <w:t xml:space="preserve"> ее регистрации.</w:t>
      </w:r>
    </w:p>
    <w:p w:rsidR="00F42853" w:rsidRDefault="00F42853" w:rsidP="00F42853">
      <w:pPr>
        <w:pStyle w:val="ConsPlusNormal"/>
        <w:jc w:val="both"/>
        <w:rPr>
          <w:rFonts w:ascii="Times New Roman" w:hAnsi="Times New Roman" w:cs="Times New Roman"/>
          <w:sz w:val="28"/>
          <w:szCs w:val="28"/>
        </w:rPr>
      </w:pPr>
      <w:r w:rsidRPr="00685328">
        <w:rPr>
          <w:rFonts w:ascii="Times New Roman" w:hAnsi="Times New Roman" w:cs="Times New Roman"/>
          <w:sz w:val="28"/>
          <w:szCs w:val="28"/>
        </w:rPr>
        <w:t xml:space="preserve">В случае обжалования отказа в приеме документов у заявителя либо в исправлении допущенных опечаток и ошибок или в случае </w:t>
      </w:r>
      <w:proofErr w:type="gramStart"/>
      <w:r w:rsidRPr="00685328">
        <w:rPr>
          <w:rFonts w:ascii="Times New Roman" w:hAnsi="Times New Roman" w:cs="Times New Roman"/>
          <w:sz w:val="28"/>
          <w:szCs w:val="28"/>
        </w:rPr>
        <w:t>обжалования нарушения установленного срока внесения таких исправлений</w:t>
      </w:r>
      <w:proofErr w:type="gramEnd"/>
      <w:r w:rsidRPr="00685328">
        <w:rPr>
          <w:rFonts w:ascii="Times New Roman" w:hAnsi="Times New Roman" w:cs="Times New Roman"/>
          <w:sz w:val="28"/>
          <w:szCs w:val="28"/>
        </w:rPr>
        <w:t xml:space="preserve"> жалоба подлежит рассмотрению в течение 5 рабочих дней с даты ее регистрации.</w:t>
      </w:r>
    </w:p>
    <w:p w:rsidR="00F42853" w:rsidRPr="009041D6" w:rsidRDefault="00F42853" w:rsidP="00F4285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5.8. </w:t>
      </w:r>
      <w:r w:rsidRPr="00296E63">
        <w:rPr>
          <w:rFonts w:ascii="Times New Roman" w:hAnsi="Times New Roman"/>
          <w:sz w:val="28"/>
          <w:szCs w:val="28"/>
        </w:rPr>
        <w:t>Письменные жалобы не рассматриваются в следующ</w:t>
      </w:r>
      <w:r>
        <w:rPr>
          <w:rFonts w:ascii="Times New Roman" w:hAnsi="Times New Roman"/>
          <w:sz w:val="28"/>
          <w:szCs w:val="28"/>
        </w:rPr>
        <w:t>их случаях:</w:t>
      </w:r>
    </w:p>
    <w:p w:rsidR="00F42853" w:rsidRPr="00296E63" w:rsidRDefault="00F42853" w:rsidP="00F42853">
      <w:pPr>
        <w:pStyle w:val="ConsPlusNormal"/>
        <w:jc w:val="both"/>
        <w:rPr>
          <w:rFonts w:ascii="Times New Roman" w:hAnsi="Times New Roman"/>
          <w:sz w:val="28"/>
          <w:szCs w:val="28"/>
        </w:rPr>
      </w:pPr>
      <w:r w:rsidRPr="00296E63">
        <w:rPr>
          <w:rFonts w:ascii="Times New Roman" w:hAnsi="Times New Roman"/>
          <w:sz w:val="28"/>
          <w:szCs w:val="28"/>
        </w:rPr>
        <w:t>- в жалобе не указаны фамилия заявителя, направившего обращение, и почтовый адрес, по которому должен быть направлен ответ;</w:t>
      </w:r>
    </w:p>
    <w:p w:rsidR="00F42853" w:rsidRPr="00296E63" w:rsidRDefault="00F42853" w:rsidP="00F42853">
      <w:pPr>
        <w:pStyle w:val="ConsPlusNormal"/>
        <w:jc w:val="both"/>
        <w:rPr>
          <w:rFonts w:ascii="Times New Roman" w:hAnsi="Times New Roman"/>
          <w:sz w:val="28"/>
          <w:szCs w:val="28"/>
        </w:rPr>
      </w:pPr>
      <w:r w:rsidRPr="00296E63">
        <w:rPr>
          <w:rFonts w:ascii="Times New Roman" w:hAnsi="Times New Roman"/>
          <w:sz w:val="28"/>
          <w:szCs w:val="28"/>
        </w:rPr>
        <w:t>- в жалобе содержатся нецензурные либо оскорбительные выражения, угрозы жизни, здоровью и имуществу должностного лица, а также членам его семьи;</w:t>
      </w:r>
    </w:p>
    <w:p w:rsidR="00F42853" w:rsidRPr="00296E63" w:rsidRDefault="00F42853" w:rsidP="00F42853">
      <w:pPr>
        <w:pStyle w:val="ConsPlusNormal"/>
        <w:jc w:val="both"/>
        <w:rPr>
          <w:rFonts w:ascii="Times New Roman" w:hAnsi="Times New Roman"/>
          <w:sz w:val="28"/>
          <w:szCs w:val="28"/>
        </w:rPr>
      </w:pPr>
      <w:r w:rsidRPr="00296E63">
        <w:rPr>
          <w:rFonts w:ascii="Times New Roman" w:hAnsi="Times New Roman"/>
          <w:sz w:val="28"/>
          <w:szCs w:val="28"/>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F42853" w:rsidRPr="009041D6" w:rsidRDefault="00F42853" w:rsidP="00F42853">
      <w:pPr>
        <w:pStyle w:val="ConsPlusNormal"/>
        <w:jc w:val="both"/>
        <w:rPr>
          <w:rFonts w:ascii="Times New Roman" w:hAnsi="Times New Roman"/>
          <w:sz w:val="28"/>
          <w:szCs w:val="28"/>
        </w:rPr>
      </w:pPr>
      <w:r w:rsidRPr="00296E63">
        <w:rPr>
          <w:rFonts w:ascii="Times New Roman" w:hAnsi="Times New Roman"/>
          <w:sz w:val="28"/>
          <w:szCs w:val="28"/>
        </w:rPr>
        <w:t>- жалоба повторяет те</w:t>
      </w:r>
      <w:proofErr w:type="gramStart"/>
      <w:r w:rsidRPr="00296E63">
        <w:rPr>
          <w:rFonts w:ascii="Times New Roman" w:hAnsi="Times New Roman"/>
          <w:sz w:val="28"/>
          <w:szCs w:val="28"/>
        </w:rPr>
        <w:t>кст пр</w:t>
      </w:r>
      <w:proofErr w:type="gramEnd"/>
      <w:r w:rsidRPr="00296E63">
        <w:rPr>
          <w:rFonts w:ascii="Times New Roman" w:hAnsi="Times New Roman"/>
          <w:sz w:val="28"/>
          <w:szCs w:val="28"/>
        </w:rPr>
        <w:t xml:space="preserve">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w:t>
      </w:r>
      <w:r>
        <w:rPr>
          <w:rFonts w:ascii="Times New Roman" w:hAnsi="Times New Roman"/>
          <w:sz w:val="28"/>
          <w:szCs w:val="28"/>
        </w:rPr>
        <w:t>ответах или копии этих ответов.</w:t>
      </w:r>
    </w:p>
    <w:p w:rsidR="00F42853" w:rsidRDefault="00F42853" w:rsidP="00F42853">
      <w:pPr>
        <w:pStyle w:val="ConsPlusNormal"/>
        <w:jc w:val="both"/>
        <w:rPr>
          <w:rFonts w:ascii="Times New Roman" w:hAnsi="Times New Roman" w:cs="Times New Roman"/>
          <w:sz w:val="28"/>
          <w:szCs w:val="28"/>
        </w:rPr>
      </w:pPr>
      <w:r>
        <w:rPr>
          <w:rFonts w:ascii="Times New Roman" w:hAnsi="Times New Roman" w:cs="Times New Roman"/>
          <w:sz w:val="28"/>
          <w:szCs w:val="28"/>
        </w:rPr>
        <w:t>5.9</w:t>
      </w:r>
      <w:r w:rsidRPr="00685328">
        <w:rPr>
          <w:rFonts w:ascii="Times New Roman" w:hAnsi="Times New Roman" w:cs="Times New Roman"/>
          <w:sz w:val="28"/>
          <w:szCs w:val="28"/>
        </w:rPr>
        <w:t>. По результатам рассмотрения жалобы принимается одно из следующих решений:</w:t>
      </w:r>
      <w:bookmarkStart w:id="11" w:name="P89"/>
      <w:bookmarkEnd w:id="11"/>
    </w:p>
    <w:p w:rsidR="00F42853" w:rsidRPr="00FC2FC4" w:rsidRDefault="00F42853" w:rsidP="00F42853">
      <w:pPr>
        <w:pStyle w:val="ConsPlusNormal"/>
        <w:jc w:val="both"/>
        <w:rPr>
          <w:rFonts w:ascii="Times New Roman" w:hAnsi="Times New Roman" w:cs="Times New Roman"/>
          <w:bCs/>
          <w:sz w:val="28"/>
          <w:szCs w:val="28"/>
        </w:rPr>
      </w:pPr>
      <w:proofErr w:type="gramStart"/>
      <w:r w:rsidRPr="00FC2FC4">
        <w:rPr>
          <w:rFonts w:ascii="Times New Roman" w:hAnsi="Times New Roman" w:cs="Times New Roman"/>
          <w:bCs/>
          <w:sz w:val="28"/>
          <w:szCs w:val="28"/>
        </w:rPr>
        <w:lastRenderedPageBreak/>
        <w:t>5.9.1.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42853" w:rsidRPr="00FC2FC4" w:rsidRDefault="00F42853" w:rsidP="00F42853">
      <w:pPr>
        <w:pStyle w:val="ConsPlusNormal"/>
        <w:jc w:val="both"/>
        <w:rPr>
          <w:rFonts w:ascii="Times New Roman" w:hAnsi="Times New Roman" w:cs="Times New Roman"/>
          <w:bCs/>
          <w:sz w:val="28"/>
          <w:szCs w:val="28"/>
        </w:rPr>
      </w:pPr>
      <w:r w:rsidRPr="00FC2FC4">
        <w:rPr>
          <w:rFonts w:ascii="Times New Roman" w:hAnsi="Times New Roman" w:cs="Times New Roman"/>
          <w:bCs/>
          <w:sz w:val="28"/>
          <w:szCs w:val="28"/>
        </w:rPr>
        <w:t>5.9.2. в удовлетворении жалобы отказывается.</w:t>
      </w:r>
    </w:p>
    <w:p w:rsidR="00F42853" w:rsidRPr="00FC2FC4" w:rsidRDefault="00F42853" w:rsidP="00F42853">
      <w:pPr>
        <w:pStyle w:val="ConsPlusNormal"/>
        <w:jc w:val="both"/>
        <w:rPr>
          <w:rFonts w:ascii="Times New Roman" w:hAnsi="Times New Roman" w:cs="Times New Roman"/>
          <w:bCs/>
          <w:sz w:val="28"/>
          <w:szCs w:val="28"/>
        </w:rPr>
      </w:pPr>
      <w:r w:rsidRPr="00FC2FC4">
        <w:rPr>
          <w:rFonts w:ascii="Times New Roman" w:hAnsi="Times New Roman" w:cs="Times New Roman"/>
          <w:bCs/>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2853" w:rsidRPr="00F666AC" w:rsidRDefault="00F42853" w:rsidP="00F42853">
      <w:pPr>
        <w:pStyle w:val="ConsPlusNormal"/>
        <w:jc w:val="both"/>
        <w:rPr>
          <w:rFonts w:ascii="Times New Roman" w:hAnsi="Times New Roman" w:cs="Times New Roman"/>
          <w:bCs/>
          <w:sz w:val="28"/>
          <w:szCs w:val="28"/>
        </w:rPr>
      </w:pPr>
      <w:r w:rsidRPr="00FC2FC4">
        <w:rPr>
          <w:rFonts w:ascii="Times New Roman" w:hAnsi="Times New Roman" w:cs="Times New Roman"/>
          <w:bCs/>
          <w:sz w:val="28"/>
          <w:szCs w:val="28"/>
        </w:rPr>
        <w:t xml:space="preserve">В случае установления в ходе или по результатам </w:t>
      </w:r>
      <w:proofErr w:type="gramStart"/>
      <w:r w:rsidRPr="00FC2FC4">
        <w:rPr>
          <w:rFonts w:ascii="Times New Roman" w:hAnsi="Times New Roman" w:cs="Times New Roman"/>
          <w:bCs/>
          <w:sz w:val="28"/>
          <w:szCs w:val="28"/>
        </w:rPr>
        <w:t>рассмотрения жалобы признаков состава административного правонарушения</w:t>
      </w:r>
      <w:proofErr w:type="gramEnd"/>
      <w:r w:rsidRPr="00FC2FC4">
        <w:rPr>
          <w:rFonts w:ascii="Times New Roman" w:hAnsi="Times New Roman" w:cs="Times New Roman"/>
          <w:bCs/>
          <w:sz w:val="28"/>
          <w:szCs w:val="28"/>
        </w:rPr>
        <w:t xml:space="preserve"> или преступления должностное лицо, работник, наделенные полномочиями по рассмотрению жалоб в соответствии с </w:t>
      </w:r>
      <w:hyperlink r:id="rId30" w:history="1">
        <w:r w:rsidRPr="00F666AC">
          <w:rPr>
            <w:rStyle w:val="a3"/>
            <w:rFonts w:ascii="Times New Roman" w:hAnsi="Times New Roman"/>
            <w:bCs/>
            <w:color w:val="auto"/>
            <w:sz w:val="28"/>
            <w:szCs w:val="28"/>
            <w:u w:val="none"/>
          </w:rPr>
          <w:t>частью 1 статьи 11.2</w:t>
        </w:r>
      </w:hyperlink>
      <w:r w:rsidRPr="00F666AC">
        <w:rPr>
          <w:rFonts w:ascii="Times New Roman" w:hAnsi="Times New Roman" w:cs="Times New Roman"/>
          <w:bCs/>
          <w:sz w:val="28"/>
          <w:szCs w:val="28"/>
        </w:rPr>
        <w:t xml:space="preserve"> Закона, незамедлительно направляют имеющиеся материалы в органы прокуратуры.</w:t>
      </w:r>
    </w:p>
    <w:p w:rsidR="00F42853" w:rsidRPr="00FC2FC4" w:rsidRDefault="00F42853" w:rsidP="00F42853">
      <w:pPr>
        <w:pStyle w:val="ConsPlusNormal"/>
        <w:jc w:val="both"/>
        <w:rPr>
          <w:rFonts w:ascii="Times New Roman" w:hAnsi="Times New Roman" w:cs="Times New Roman"/>
          <w:bCs/>
          <w:sz w:val="28"/>
          <w:szCs w:val="28"/>
        </w:rPr>
      </w:pPr>
      <w:r w:rsidRPr="00F666AC">
        <w:rPr>
          <w:rFonts w:ascii="Times New Roman" w:hAnsi="Times New Roman" w:cs="Times New Roman"/>
          <w:bCs/>
          <w:sz w:val="28"/>
          <w:szCs w:val="28"/>
        </w:rPr>
        <w:t xml:space="preserve">5.9.3. В случае признания жалобы подлежащей удовлетворению в ответе заявителю, указанном в подпункте 5.9.1.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w:anchor="P492" w:history="1">
        <w:r w:rsidRPr="00F666AC">
          <w:rPr>
            <w:rStyle w:val="a3"/>
            <w:rFonts w:ascii="Times New Roman" w:hAnsi="Times New Roman"/>
            <w:bCs/>
            <w:color w:val="auto"/>
            <w:sz w:val="28"/>
            <w:szCs w:val="28"/>
            <w:u w:val="none"/>
          </w:rPr>
          <w:t>частью 1.1 статьи 16</w:t>
        </w:r>
      </w:hyperlink>
      <w:r w:rsidRPr="00F666AC">
        <w:rPr>
          <w:rFonts w:ascii="Times New Roman" w:hAnsi="Times New Roman" w:cs="Times New Roman"/>
          <w:bCs/>
          <w:sz w:val="28"/>
          <w:szCs w:val="28"/>
        </w:rPr>
        <w:t xml:space="preserve"> настоящего Федерального закона, в целях незамедлительного</w:t>
      </w:r>
      <w:r w:rsidRPr="00602BF0">
        <w:rPr>
          <w:rFonts w:ascii="Times New Roman" w:hAnsi="Times New Roman" w:cs="Times New Roman"/>
          <w:bCs/>
          <w:sz w:val="28"/>
          <w:szCs w:val="28"/>
        </w:rPr>
        <w:t xml:space="preserve"> устранения выявленных нарушений при оказании муниципальной услуги, а </w:t>
      </w:r>
      <w:r w:rsidRPr="00FC2FC4">
        <w:rPr>
          <w:rFonts w:ascii="Times New Roman" w:hAnsi="Times New Roman" w:cs="Times New Roman"/>
          <w:bCs/>
          <w:sz w:val="28"/>
          <w:szCs w:val="28"/>
        </w:rPr>
        <w:t xml:space="preserve">также приносятся извинения за доставленные </w:t>
      </w:r>
      <w:proofErr w:type="gramStart"/>
      <w:r w:rsidRPr="00FC2FC4">
        <w:rPr>
          <w:rFonts w:ascii="Times New Roman" w:hAnsi="Times New Roman" w:cs="Times New Roman"/>
          <w:bCs/>
          <w:sz w:val="28"/>
          <w:szCs w:val="28"/>
        </w:rPr>
        <w:t>неудобства</w:t>
      </w:r>
      <w:proofErr w:type="gramEnd"/>
      <w:r w:rsidRPr="00FC2FC4">
        <w:rPr>
          <w:rFonts w:ascii="Times New Roman" w:hAnsi="Times New Roman" w:cs="Times New Roman"/>
          <w:bCs/>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42853" w:rsidRDefault="00F42853" w:rsidP="00F42853">
      <w:pPr>
        <w:pStyle w:val="ConsPlusNormal"/>
        <w:jc w:val="both"/>
        <w:rPr>
          <w:rFonts w:ascii="Times New Roman" w:hAnsi="Times New Roman" w:cs="Times New Roman"/>
          <w:bCs/>
          <w:sz w:val="28"/>
          <w:szCs w:val="28"/>
        </w:rPr>
      </w:pPr>
      <w:r w:rsidRPr="00FC2FC4">
        <w:rPr>
          <w:rFonts w:ascii="Times New Roman" w:hAnsi="Times New Roman" w:cs="Times New Roman"/>
          <w:bCs/>
          <w:sz w:val="28"/>
          <w:szCs w:val="28"/>
        </w:rPr>
        <w:t xml:space="preserve">5.9.4. В случае признания </w:t>
      </w:r>
      <w:proofErr w:type="gramStart"/>
      <w:r w:rsidRPr="00FC2FC4">
        <w:rPr>
          <w:rFonts w:ascii="Times New Roman" w:hAnsi="Times New Roman" w:cs="Times New Roman"/>
          <w:bCs/>
          <w:sz w:val="28"/>
          <w:szCs w:val="28"/>
        </w:rPr>
        <w:t>жалобы</w:t>
      </w:r>
      <w:proofErr w:type="gramEnd"/>
      <w:r w:rsidRPr="00FC2FC4">
        <w:rPr>
          <w:rFonts w:ascii="Times New Roman" w:hAnsi="Times New Roman" w:cs="Times New Roman"/>
          <w:bCs/>
          <w:sz w:val="28"/>
          <w:szCs w:val="28"/>
        </w:rPr>
        <w:t xml:space="preserve"> не подлежащей удовлетворению в ответе заявителю, указанном в подпункте 5.9.2. даются аргументированные разъяснения о причинах принятого решения, а также информация о порядке обжалования принятого решения.</w:t>
      </w:r>
    </w:p>
    <w:p w:rsidR="00F42853" w:rsidRDefault="00F42853" w:rsidP="00F42853">
      <w:pPr>
        <w:pStyle w:val="ConsPlusNormal"/>
        <w:jc w:val="both"/>
      </w:pPr>
    </w:p>
    <w:p w:rsidR="00A93F3E" w:rsidRDefault="00A93F3E" w:rsidP="00E27A28">
      <w:pPr>
        <w:autoSpaceDE w:val="0"/>
        <w:autoSpaceDN w:val="0"/>
        <w:adjustRightInd w:val="0"/>
        <w:jc w:val="center"/>
        <w:outlineLvl w:val="1"/>
      </w:pPr>
    </w:p>
    <w:p w:rsidR="00F666AC" w:rsidRDefault="00F666AC" w:rsidP="00E27A28">
      <w:pPr>
        <w:autoSpaceDE w:val="0"/>
        <w:autoSpaceDN w:val="0"/>
        <w:adjustRightInd w:val="0"/>
        <w:jc w:val="center"/>
        <w:outlineLvl w:val="1"/>
      </w:pPr>
    </w:p>
    <w:p w:rsidR="00F666AC" w:rsidRDefault="00F666AC" w:rsidP="00E27A28">
      <w:pPr>
        <w:autoSpaceDE w:val="0"/>
        <w:autoSpaceDN w:val="0"/>
        <w:adjustRightInd w:val="0"/>
        <w:jc w:val="center"/>
        <w:outlineLvl w:val="1"/>
      </w:pPr>
    </w:p>
    <w:p w:rsidR="00F666AC" w:rsidRDefault="00F666AC" w:rsidP="00E27A28">
      <w:pPr>
        <w:autoSpaceDE w:val="0"/>
        <w:autoSpaceDN w:val="0"/>
        <w:adjustRightInd w:val="0"/>
        <w:jc w:val="center"/>
        <w:outlineLvl w:val="1"/>
      </w:pPr>
    </w:p>
    <w:p w:rsidR="00F666AC" w:rsidRDefault="00F666AC" w:rsidP="00E27A28">
      <w:pPr>
        <w:autoSpaceDE w:val="0"/>
        <w:autoSpaceDN w:val="0"/>
        <w:adjustRightInd w:val="0"/>
        <w:jc w:val="center"/>
        <w:outlineLvl w:val="1"/>
      </w:pPr>
    </w:p>
    <w:p w:rsidR="00F666AC" w:rsidRDefault="00F666AC" w:rsidP="00E27A28">
      <w:pPr>
        <w:autoSpaceDE w:val="0"/>
        <w:autoSpaceDN w:val="0"/>
        <w:adjustRightInd w:val="0"/>
        <w:jc w:val="center"/>
        <w:outlineLvl w:val="1"/>
      </w:pPr>
    </w:p>
    <w:p w:rsidR="00F666AC" w:rsidRDefault="00F666AC" w:rsidP="00E27A28">
      <w:pPr>
        <w:autoSpaceDE w:val="0"/>
        <w:autoSpaceDN w:val="0"/>
        <w:adjustRightInd w:val="0"/>
        <w:jc w:val="center"/>
        <w:outlineLvl w:val="1"/>
      </w:pPr>
    </w:p>
    <w:p w:rsidR="00F666AC" w:rsidRDefault="00F666AC" w:rsidP="00E27A28">
      <w:pPr>
        <w:autoSpaceDE w:val="0"/>
        <w:autoSpaceDN w:val="0"/>
        <w:adjustRightInd w:val="0"/>
        <w:jc w:val="center"/>
        <w:outlineLvl w:val="1"/>
      </w:pPr>
    </w:p>
    <w:p w:rsidR="00F666AC" w:rsidRDefault="00F666AC" w:rsidP="00E27A28">
      <w:pPr>
        <w:autoSpaceDE w:val="0"/>
        <w:autoSpaceDN w:val="0"/>
        <w:adjustRightInd w:val="0"/>
        <w:jc w:val="center"/>
        <w:outlineLvl w:val="1"/>
      </w:pPr>
    </w:p>
    <w:p w:rsidR="00F666AC" w:rsidRDefault="00F666AC" w:rsidP="00E27A28">
      <w:pPr>
        <w:autoSpaceDE w:val="0"/>
        <w:autoSpaceDN w:val="0"/>
        <w:adjustRightInd w:val="0"/>
        <w:jc w:val="center"/>
        <w:outlineLvl w:val="1"/>
      </w:pPr>
    </w:p>
    <w:p w:rsidR="00F666AC" w:rsidRDefault="00F666AC" w:rsidP="00E27A28">
      <w:pPr>
        <w:autoSpaceDE w:val="0"/>
        <w:autoSpaceDN w:val="0"/>
        <w:adjustRightInd w:val="0"/>
        <w:jc w:val="center"/>
        <w:outlineLvl w:val="1"/>
      </w:pPr>
    </w:p>
    <w:p w:rsidR="00F666AC" w:rsidRDefault="00F666AC" w:rsidP="00E27A28">
      <w:pPr>
        <w:autoSpaceDE w:val="0"/>
        <w:autoSpaceDN w:val="0"/>
        <w:adjustRightInd w:val="0"/>
        <w:jc w:val="center"/>
        <w:outlineLvl w:val="1"/>
      </w:pPr>
    </w:p>
    <w:p w:rsidR="00F666AC" w:rsidRDefault="00F666AC" w:rsidP="00E27A28">
      <w:pPr>
        <w:autoSpaceDE w:val="0"/>
        <w:autoSpaceDN w:val="0"/>
        <w:adjustRightInd w:val="0"/>
        <w:jc w:val="center"/>
        <w:outlineLvl w:val="1"/>
      </w:pPr>
    </w:p>
    <w:p w:rsidR="00A93F3E" w:rsidRDefault="00A93F3E" w:rsidP="00E27A28">
      <w:pPr>
        <w:autoSpaceDE w:val="0"/>
        <w:autoSpaceDN w:val="0"/>
        <w:adjustRightInd w:val="0"/>
        <w:jc w:val="center"/>
        <w:outlineLvl w:val="1"/>
      </w:pPr>
    </w:p>
    <w:p w:rsidR="00A93F3E" w:rsidRDefault="00A93F3E" w:rsidP="00E27A28">
      <w:pPr>
        <w:autoSpaceDE w:val="0"/>
        <w:autoSpaceDN w:val="0"/>
        <w:adjustRightInd w:val="0"/>
        <w:jc w:val="center"/>
        <w:outlineLvl w:val="1"/>
      </w:pPr>
    </w:p>
    <w:p w:rsidR="00A93F3E" w:rsidRDefault="00A93F3E" w:rsidP="00E27A28">
      <w:pPr>
        <w:autoSpaceDE w:val="0"/>
        <w:autoSpaceDN w:val="0"/>
        <w:adjustRightInd w:val="0"/>
        <w:jc w:val="center"/>
        <w:outlineLvl w:val="1"/>
      </w:pPr>
    </w:p>
    <w:p w:rsidR="00ED3A36" w:rsidRDefault="00ED3A36" w:rsidP="00E27A28">
      <w:pPr>
        <w:autoSpaceDE w:val="0"/>
        <w:autoSpaceDN w:val="0"/>
        <w:adjustRightInd w:val="0"/>
        <w:jc w:val="center"/>
        <w:outlineLvl w:val="1"/>
      </w:pPr>
    </w:p>
    <w:p w:rsidR="00E27A28" w:rsidRPr="00F40C90" w:rsidRDefault="00AD4313" w:rsidP="00E27A28">
      <w:pPr>
        <w:autoSpaceDE w:val="0"/>
        <w:autoSpaceDN w:val="0"/>
        <w:adjustRightInd w:val="0"/>
        <w:jc w:val="center"/>
        <w:outlineLvl w:val="1"/>
      </w:pPr>
      <w:r>
        <w:rPr>
          <w:noProof/>
        </w:rPr>
        <w:lastRenderedPageBreak/>
        <mc:AlternateContent>
          <mc:Choice Requires="wps">
            <w:drawing>
              <wp:anchor distT="0" distB="0" distL="114300" distR="114300" simplePos="0" relativeHeight="251678208" behindDoc="0" locked="0" layoutInCell="1" allowOverlap="1" wp14:anchorId="4DECAE66" wp14:editId="0BEB51C7">
                <wp:simplePos x="0" y="0"/>
                <wp:positionH relativeFrom="column">
                  <wp:posOffset>3121660</wp:posOffset>
                </wp:positionH>
                <wp:positionV relativeFrom="paragraph">
                  <wp:posOffset>-355600</wp:posOffset>
                </wp:positionV>
                <wp:extent cx="3166110" cy="1490980"/>
                <wp:effectExtent l="2540" t="0" r="3175" b="0"/>
                <wp:wrapNone/>
                <wp:docPr id="3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6110" cy="149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43D" w:rsidRDefault="00A2243D">
                            <w:r w:rsidRPr="00F40C90">
                              <w:t>Приложение № 1</w:t>
                            </w:r>
                            <w:r w:rsidRPr="00EE3745">
                              <w:t xml:space="preserve"> </w:t>
                            </w:r>
                          </w:p>
                          <w:p w:rsidR="00A2243D" w:rsidRDefault="00A2243D">
                            <w:r w:rsidRPr="00F40C90">
                              <w:t>к административному регламенту</w:t>
                            </w:r>
                            <w:r w:rsidRPr="00EE3745">
                              <w:t xml:space="preserve"> </w:t>
                            </w:r>
                          </w:p>
                          <w:p w:rsidR="00A2243D" w:rsidRDefault="00A2243D">
                            <w:r w:rsidRPr="00F40C90">
                              <w:t xml:space="preserve">Большемуртинского района </w:t>
                            </w:r>
                          </w:p>
                          <w:p w:rsidR="00A2243D" w:rsidRDefault="00A2243D">
                            <w:r w:rsidRPr="00F40C90">
                              <w:t>Красноярского края</w:t>
                            </w:r>
                          </w:p>
                          <w:p w:rsidR="00A2243D" w:rsidRDefault="00A2243D">
                            <w:r w:rsidRPr="00F40C90">
                              <w:t>по предоставлению муниципальной услуги</w:t>
                            </w:r>
                          </w:p>
                          <w:p w:rsidR="00A2243D" w:rsidRDefault="00A2243D">
                            <w:r w:rsidRPr="00F40C90">
                              <w:t>«</w:t>
                            </w:r>
                            <w:r w:rsidRPr="00C73359">
                              <w:t>Прием заявлений и выдача документов</w:t>
                            </w:r>
                            <w:r w:rsidRPr="00EE3745">
                              <w:t xml:space="preserve"> </w:t>
                            </w:r>
                          </w:p>
                          <w:p w:rsidR="00A2243D" w:rsidRDefault="00A2243D">
                            <w:r w:rsidRPr="00C73359">
                              <w:t>о согласовании переустройства и (или)</w:t>
                            </w:r>
                          </w:p>
                          <w:p w:rsidR="00A2243D" w:rsidRDefault="00A2243D">
                            <w:r>
                              <w:t>п</w:t>
                            </w:r>
                            <w:r w:rsidRPr="00C73359">
                              <w:t>ерепланировки жилого помещения</w:t>
                            </w:r>
                            <w:r w:rsidRPr="00F40C90">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245.8pt;margin-top:-28pt;width:249.3pt;height:117.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" filled="f" stroked="f">
                <v:textbox>
                  <w:txbxContent>
                    <w:p w:rsidR="00A2243D" w:rsidRDefault="00A2243D">
                      <w:r w:rsidRPr="00F40C90">
                        <w:t>Приложение № 1</w:t>
                      </w:r>
                      <w:r w:rsidRPr="00EE3745">
                        <w:t xml:space="preserve"> </w:t>
                      </w:r>
                    </w:p>
                    <w:p w:rsidR="00A2243D" w:rsidRDefault="00A2243D">
                      <w:r w:rsidRPr="00F40C90">
                        <w:t>к административному регламенту</w:t>
                      </w:r>
                      <w:r w:rsidRPr="00EE3745">
                        <w:t xml:space="preserve"> </w:t>
                      </w:r>
                    </w:p>
                    <w:p w:rsidR="00A2243D" w:rsidRDefault="00A2243D">
                      <w:r w:rsidRPr="00F40C90">
                        <w:t xml:space="preserve">Большемуртинского района </w:t>
                      </w:r>
                    </w:p>
                    <w:p w:rsidR="00A2243D" w:rsidRDefault="00A2243D">
                      <w:r w:rsidRPr="00F40C90">
                        <w:t>Красноярского края</w:t>
                      </w:r>
                    </w:p>
                    <w:p w:rsidR="00A2243D" w:rsidRDefault="00A2243D">
                      <w:r w:rsidRPr="00F40C90">
                        <w:t>по предоставлению муниципальной услуги</w:t>
                      </w:r>
                    </w:p>
                    <w:p w:rsidR="00A2243D" w:rsidRDefault="00A2243D">
                      <w:r w:rsidRPr="00F40C90">
                        <w:t>«</w:t>
                      </w:r>
                      <w:r w:rsidRPr="00C73359">
                        <w:t>Прием заявлений и выдача документов</w:t>
                      </w:r>
                      <w:r w:rsidRPr="00EE3745">
                        <w:t xml:space="preserve"> </w:t>
                      </w:r>
                    </w:p>
                    <w:p w:rsidR="00A2243D" w:rsidRDefault="00A2243D">
                      <w:r w:rsidRPr="00C73359">
                        <w:t>о согласовании переустройства и (или)</w:t>
                      </w:r>
                    </w:p>
                    <w:p w:rsidR="00A2243D" w:rsidRDefault="00A2243D">
                      <w:r>
                        <w:t>п</w:t>
                      </w:r>
                      <w:r w:rsidRPr="00C73359">
                        <w:t>ерепланировки жилого помещения</w:t>
                      </w:r>
                      <w:r w:rsidRPr="00F40C90">
                        <w:t>»</w:t>
                      </w:r>
                    </w:p>
                  </w:txbxContent>
                </v:textbox>
              </v:shape>
            </w:pict>
          </mc:Fallback>
        </mc:AlternateContent>
      </w:r>
      <w:r w:rsidR="00FD433A">
        <w:t xml:space="preserve">    </w:t>
      </w:r>
      <w:r w:rsidR="00E27A28">
        <w:t xml:space="preserve">       </w:t>
      </w:r>
      <w:r w:rsidR="00225D78">
        <w:t xml:space="preserve"> </w:t>
      </w:r>
      <w:r w:rsidR="00F40C90">
        <w:t xml:space="preserve">  </w:t>
      </w:r>
    </w:p>
    <w:p w:rsidR="00E27A28" w:rsidRPr="00F40C90" w:rsidRDefault="00E27A28" w:rsidP="00E27A28">
      <w:pPr>
        <w:pStyle w:val="ConsPlusNormal"/>
        <w:ind w:firstLine="0"/>
        <w:jc w:val="center"/>
        <w:rPr>
          <w:rFonts w:ascii="Times New Roman" w:hAnsi="Times New Roman" w:cs="Times New Roman"/>
          <w:sz w:val="24"/>
          <w:szCs w:val="24"/>
        </w:rPr>
      </w:pPr>
      <w:r w:rsidRPr="00F40C90">
        <w:rPr>
          <w:rFonts w:ascii="Times New Roman" w:hAnsi="Times New Roman" w:cs="Times New Roman"/>
          <w:sz w:val="24"/>
          <w:szCs w:val="24"/>
        </w:rPr>
        <w:t xml:space="preserve">                                           </w:t>
      </w:r>
    </w:p>
    <w:p w:rsidR="00E27A28" w:rsidRPr="00F40C90" w:rsidRDefault="00E27A28" w:rsidP="00E27A28">
      <w:pPr>
        <w:pStyle w:val="ConsPlusNormal"/>
        <w:ind w:firstLine="0"/>
        <w:jc w:val="center"/>
        <w:rPr>
          <w:rFonts w:ascii="Times New Roman" w:hAnsi="Times New Roman" w:cs="Times New Roman"/>
          <w:sz w:val="24"/>
          <w:szCs w:val="24"/>
        </w:rPr>
      </w:pPr>
      <w:r w:rsidRPr="00F40C90">
        <w:rPr>
          <w:rFonts w:ascii="Times New Roman" w:hAnsi="Times New Roman" w:cs="Times New Roman"/>
          <w:sz w:val="24"/>
          <w:szCs w:val="24"/>
        </w:rPr>
        <w:t xml:space="preserve">                                                                    </w:t>
      </w:r>
    </w:p>
    <w:p w:rsidR="00E27A28" w:rsidRPr="00F40C90" w:rsidRDefault="00E27A28" w:rsidP="00E27A28">
      <w:pPr>
        <w:pStyle w:val="ConsPlusNormal"/>
        <w:ind w:firstLine="0"/>
        <w:jc w:val="center"/>
        <w:rPr>
          <w:rFonts w:ascii="Times New Roman" w:hAnsi="Times New Roman" w:cs="Times New Roman"/>
          <w:sz w:val="24"/>
          <w:szCs w:val="24"/>
        </w:rPr>
      </w:pPr>
      <w:r w:rsidRPr="00F40C90">
        <w:rPr>
          <w:rFonts w:ascii="Times New Roman" w:hAnsi="Times New Roman" w:cs="Times New Roman"/>
          <w:sz w:val="24"/>
          <w:szCs w:val="24"/>
        </w:rPr>
        <w:t xml:space="preserve">                                                           </w:t>
      </w:r>
    </w:p>
    <w:p w:rsidR="00C73359" w:rsidRDefault="00E27A28" w:rsidP="00225D78">
      <w:pPr>
        <w:pStyle w:val="ConsPlusNormal"/>
        <w:ind w:firstLine="0"/>
        <w:jc w:val="center"/>
        <w:rPr>
          <w:rFonts w:ascii="Times New Roman" w:hAnsi="Times New Roman" w:cs="Times New Roman"/>
          <w:sz w:val="24"/>
          <w:szCs w:val="24"/>
        </w:rPr>
      </w:pPr>
      <w:r w:rsidRPr="00F40C90">
        <w:rPr>
          <w:rFonts w:ascii="Times New Roman" w:hAnsi="Times New Roman" w:cs="Times New Roman"/>
          <w:sz w:val="24"/>
          <w:szCs w:val="24"/>
        </w:rPr>
        <w:t xml:space="preserve">                               </w:t>
      </w:r>
      <w:r w:rsidR="00C73359">
        <w:rPr>
          <w:rFonts w:ascii="Times New Roman" w:hAnsi="Times New Roman" w:cs="Times New Roman"/>
          <w:sz w:val="24"/>
          <w:szCs w:val="24"/>
        </w:rPr>
        <w:t xml:space="preserve">                       </w:t>
      </w:r>
    </w:p>
    <w:p w:rsidR="00C73359" w:rsidRDefault="00C73359" w:rsidP="00225D7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                                                    </w:t>
      </w:r>
    </w:p>
    <w:p w:rsidR="00E27A28" w:rsidRPr="00F40C90" w:rsidRDefault="00C73359" w:rsidP="00225D7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                                                 </w:t>
      </w:r>
    </w:p>
    <w:p w:rsidR="00E27A28" w:rsidRPr="00492920" w:rsidRDefault="00E27A28" w:rsidP="00E27A28">
      <w:pPr>
        <w:pStyle w:val="ConsPlusNormal"/>
        <w:ind w:firstLine="0"/>
        <w:jc w:val="right"/>
        <w:rPr>
          <w:rFonts w:ascii="Times New Roman" w:hAnsi="Times New Roman" w:cs="Times New Roman"/>
          <w:sz w:val="24"/>
          <w:szCs w:val="24"/>
        </w:rPr>
      </w:pPr>
      <w:r w:rsidRPr="00C556E9">
        <w:rPr>
          <w:rFonts w:ascii="Times New Roman" w:hAnsi="Times New Roman" w:cs="Times New Roman"/>
          <w:sz w:val="24"/>
          <w:szCs w:val="24"/>
        </w:rPr>
        <w:t xml:space="preserve"> </w:t>
      </w:r>
    </w:p>
    <w:p w:rsidR="00E27A28" w:rsidRPr="00801422" w:rsidRDefault="00E27A28" w:rsidP="00E27A28">
      <w:pPr>
        <w:autoSpaceDE w:val="0"/>
        <w:autoSpaceDN w:val="0"/>
        <w:adjustRightInd w:val="0"/>
        <w:jc w:val="center"/>
        <w:rPr>
          <w:color w:val="000000"/>
          <w:sz w:val="28"/>
          <w:szCs w:val="28"/>
        </w:rPr>
      </w:pPr>
      <w:r w:rsidRPr="00801422">
        <w:rPr>
          <w:color w:val="000000"/>
          <w:sz w:val="28"/>
          <w:szCs w:val="28"/>
        </w:rPr>
        <w:t xml:space="preserve">Блок-схема </w:t>
      </w:r>
      <w:r>
        <w:rPr>
          <w:color w:val="000000"/>
          <w:sz w:val="28"/>
          <w:szCs w:val="28"/>
        </w:rPr>
        <w:t xml:space="preserve">последовательности административных процедур </w:t>
      </w:r>
      <w:r w:rsidRPr="00801422">
        <w:rPr>
          <w:color w:val="000000"/>
          <w:sz w:val="28"/>
          <w:szCs w:val="28"/>
        </w:rPr>
        <w:t>предоставления муниципальной услуги</w:t>
      </w:r>
    </w:p>
    <w:p w:rsidR="00E27A28" w:rsidRPr="00C73359" w:rsidRDefault="00E27A28" w:rsidP="00E27A28">
      <w:pPr>
        <w:pStyle w:val="ConsPlusNormal"/>
        <w:ind w:firstLine="0"/>
        <w:jc w:val="center"/>
        <w:rPr>
          <w:rFonts w:ascii="Times New Roman" w:hAnsi="Times New Roman" w:cs="Times New Roman"/>
          <w:color w:val="000000"/>
          <w:sz w:val="28"/>
          <w:szCs w:val="28"/>
        </w:rPr>
      </w:pPr>
      <w:r w:rsidRPr="00C73359">
        <w:rPr>
          <w:rFonts w:ascii="Times New Roman" w:hAnsi="Times New Roman" w:cs="Times New Roman"/>
          <w:color w:val="000000"/>
          <w:sz w:val="28"/>
          <w:szCs w:val="28"/>
        </w:rPr>
        <w:t>«</w:t>
      </w:r>
      <w:r w:rsidR="00C73359" w:rsidRPr="00C73359">
        <w:rPr>
          <w:rFonts w:ascii="Times New Roman" w:hAnsi="Times New Roman" w:cs="Times New Roman"/>
          <w:sz w:val="28"/>
          <w:szCs w:val="28"/>
        </w:rPr>
        <w:t>Прием заявлений и выдача документов о согласовании переустройства и (или) перепланировки жилого помещения</w:t>
      </w:r>
      <w:r w:rsidRPr="00C73359">
        <w:rPr>
          <w:rFonts w:ascii="Times New Roman" w:hAnsi="Times New Roman" w:cs="Times New Roman"/>
          <w:color w:val="000000"/>
          <w:sz w:val="28"/>
          <w:szCs w:val="28"/>
        </w:rPr>
        <w:t>»</w:t>
      </w:r>
    </w:p>
    <w:p w:rsidR="00F40C90" w:rsidRPr="00F40C90" w:rsidRDefault="00AD4313" w:rsidP="00F40C90">
      <w:pPr>
        <w:widowControl w:val="0"/>
        <w:autoSpaceDE w:val="0"/>
        <w:autoSpaceDN w:val="0"/>
        <w:adjustRightInd w:val="0"/>
      </w:pPr>
      <w:r>
        <w:rPr>
          <w:noProof/>
        </w:rPr>
        <mc:AlternateContent>
          <mc:Choice Requires="wps">
            <w:drawing>
              <wp:anchor distT="0" distB="0" distL="114300" distR="114300" simplePos="0" relativeHeight="251652608" behindDoc="0" locked="0" layoutInCell="1" allowOverlap="1" wp14:anchorId="5DAD0726" wp14:editId="51F81E10">
                <wp:simplePos x="0" y="0"/>
                <wp:positionH relativeFrom="column">
                  <wp:posOffset>1886585</wp:posOffset>
                </wp:positionH>
                <wp:positionV relativeFrom="paragraph">
                  <wp:posOffset>135255</wp:posOffset>
                </wp:positionV>
                <wp:extent cx="2211705" cy="371475"/>
                <wp:effectExtent l="8890" t="12065" r="8255" b="6985"/>
                <wp:wrapNone/>
                <wp:docPr id="3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1705" cy="371475"/>
                        </a:xfrm>
                        <a:prstGeom prst="flowChartAlternateProcess">
                          <a:avLst/>
                        </a:prstGeom>
                        <a:solidFill>
                          <a:srgbClr val="FFFFFF"/>
                        </a:solidFill>
                        <a:ln w="9525">
                          <a:solidFill>
                            <a:srgbClr val="000000"/>
                          </a:solidFill>
                          <a:miter lim="800000"/>
                          <a:headEnd/>
                          <a:tailEnd/>
                        </a:ln>
                      </wps:spPr>
                      <wps:txbx>
                        <w:txbxContent>
                          <w:p w:rsidR="00A2243D" w:rsidRPr="00123A56" w:rsidRDefault="00A2243D" w:rsidP="00F40C90">
                            <w:pPr>
                              <w:jc w:val="center"/>
                              <w:rPr>
                                <w:sz w:val="22"/>
                                <w:szCs w:val="22"/>
                              </w:rPr>
                            </w:pPr>
                            <w:r w:rsidRPr="00123A56">
                              <w:rPr>
                                <w:sz w:val="22"/>
                                <w:szCs w:val="22"/>
                              </w:rPr>
                              <w:t>Поступление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7" type="#_x0000_t176" style="position:absolute;margin-left:148.55pt;margin-top:10.65pt;width:174.15pt;height:29.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">
                <v:textbox>
                  <w:txbxContent>
                    <w:p w:rsidR="00A2243D" w:rsidRPr="00123A56" w:rsidRDefault="00A2243D" w:rsidP="00F40C90">
                      <w:pPr>
                        <w:jc w:val="center"/>
                        <w:rPr>
                          <w:sz w:val="22"/>
                          <w:szCs w:val="22"/>
                        </w:rPr>
                      </w:pPr>
                      <w:r w:rsidRPr="00123A56">
                        <w:rPr>
                          <w:sz w:val="22"/>
                          <w:szCs w:val="22"/>
                        </w:rPr>
                        <w:t>Поступление заявления</w:t>
                      </w:r>
                    </w:p>
                  </w:txbxContent>
                </v:textbox>
              </v:shape>
            </w:pict>
          </mc:Fallback>
        </mc:AlternateContent>
      </w:r>
    </w:p>
    <w:p w:rsidR="00F40C90" w:rsidRPr="00F40C90" w:rsidRDefault="00F40C90" w:rsidP="00F40C90">
      <w:pPr>
        <w:autoSpaceDE w:val="0"/>
        <w:autoSpaceDN w:val="0"/>
        <w:adjustRightInd w:val="0"/>
        <w:ind w:firstLine="709"/>
        <w:jc w:val="center"/>
        <w:rPr>
          <w:sz w:val="28"/>
          <w:szCs w:val="28"/>
        </w:rPr>
      </w:pPr>
    </w:p>
    <w:p w:rsidR="00F40C90" w:rsidRPr="00F40C90" w:rsidRDefault="00AD4313" w:rsidP="00F40C90">
      <w:pPr>
        <w:autoSpaceDE w:val="0"/>
        <w:autoSpaceDN w:val="0"/>
        <w:adjustRightInd w:val="0"/>
        <w:ind w:firstLine="709"/>
        <w:jc w:val="center"/>
        <w:rPr>
          <w:sz w:val="28"/>
          <w:szCs w:val="28"/>
        </w:rPr>
      </w:pPr>
      <w:r>
        <w:rPr>
          <w:noProof/>
        </w:rPr>
        <mc:AlternateContent>
          <mc:Choice Requires="wps">
            <w:drawing>
              <wp:anchor distT="0" distB="0" distL="114300" distR="114300" simplePos="0" relativeHeight="251655680" behindDoc="0" locked="0" layoutInCell="1" allowOverlap="1" wp14:anchorId="36A61CD0" wp14:editId="1DAC189A">
                <wp:simplePos x="0" y="0"/>
                <wp:positionH relativeFrom="column">
                  <wp:posOffset>2947670</wp:posOffset>
                </wp:positionH>
                <wp:positionV relativeFrom="paragraph">
                  <wp:posOffset>127000</wp:posOffset>
                </wp:positionV>
                <wp:extent cx="635" cy="220980"/>
                <wp:effectExtent l="53975" t="12065" r="59690" b="14605"/>
                <wp:wrapNone/>
                <wp:docPr id="3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209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1pt,10pt" to="232.1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">
                <v:stroke endarrow="block"/>
              </v:line>
            </w:pict>
          </mc:Fallback>
        </mc:AlternateContent>
      </w:r>
    </w:p>
    <w:p w:rsidR="00F40C90" w:rsidRPr="00F40C90" w:rsidRDefault="00AD4313" w:rsidP="00F40C90">
      <w:pPr>
        <w:autoSpaceDE w:val="0"/>
        <w:autoSpaceDN w:val="0"/>
        <w:adjustRightInd w:val="0"/>
        <w:ind w:firstLine="709"/>
        <w:jc w:val="center"/>
        <w:rPr>
          <w:sz w:val="28"/>
          <w:szCs w:val="28"/>
        </w:rPr>
      </w:pPr>
      <w:r>
        <w:rPr>
          <w:noProof/>
        </w:rPr>
        <mc:AlternateContent>
          <mc:Choice Requires="wps">
            <w:drawing>
              <wp:anchor distT="0" distB="0" distL="114300" distR="114300" simplePos="0" relativeHeight="251646464" behindDoc="0" locked="0" layoutInCell="1" allowOverlap="1" wp14:anchorId="6E3898E5" wp14:editId="0C4E77F0">
                <wp:simplePos x="0" y="0"/>
                <wp:positionH relativeFrom="column">
                  <wp:posOffset>1886585</wp:posOffset>
                </wp:positionH>
                <wp:positionV relativeFrom="paragraph">
                  <wp:posOffset>143510</wp:posOffset>
                </wp:positionV>
                <wp:extent cx="2211705" cy="597535"/>
                <wp:effectExtent l="8890" t="5715" r="8255" b="6350"/>
                <wp:wrapNone/>
                <wp:docPr id="3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11705" cy="597535"/>
                        </a:xfrm>
                        <a:prstGeom prst="flowChartProcess">
                          <a:avLst/>
                        </a:prstGeom>
                        <a:solidFill>
                          <a:srgbClr val="FFFFFF"/>
                        </a:solidFill>
                        <a:ln w="9525">
                          <a:solidFill>
                            <a:srgbClr val="000000"/>
                          </a:solidFill>
                          <a:miter lim="800000"/>
                          <a:headEnd/>
                          <a:tailEnd/>
                        </a:ln>
                      </wps:spPr>
                      <wps:txbx>
                        <w:txbxContent>
                          <w:p w:rsidR="00A2243D" w:rsidRPr="00F40C90" w:rsidRDefault="00A2243D" w:rsidP="00F40C90">
                            <w:pPr>
                              <w:jc w:val="both"/>
                              <w:rPr>
                                <w:sz w:val="22"/>
                                <w:szCs w:val="22"/>
                              </w:rPr>
                            </w:pPr>
                            <w:r w:rsidRPr="00F40C90">
                              <w:rPr>
                                <w:sz w:val="20"/>
                                <w:szCs w:val="20"/>
                              </w:rPr>
                              <w:t xml:space="preserve">Регистрация заявления 1 день. Передача его в </w:t>
                            </w:r>
                            <w:r>
                              <w:rPr>
                                <w:sz w:val="20"/>
                                <w:szCs w:val="20"/>
                              </w:rPr>
                              <w:t>а</w:t>
                            </w:r>
                            <w:r w:rsidRPr="00F40C90">
                              <w:rPr>
                                <w:sz w:val="20"/>
                                <w:szCs w:val="20"/>
                              </w:rPr>
                              <w:t>дминистрацию (если заявление поступило в</w:t>
                            </w:r>
                            <w:r w:rsidRPr="00F40C90">
                              <w:rPr>
                                <w:sz w:val="22"/>
                                <w:szCs w:val="22"/>
                              </w:rPr>
                              <w:t xml:space="preserve">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4" o:spid="_x0000_s1028" type="#_x0000_t109" style="position:absolute;left:0;text-align:left;margin-left:148.55pt;margin-top:11.3pt;width:174.15pt;height:47.05pt;flip: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">
                <v:textbox>
                  <w:txbxContent>
                    <w:p w:rsidR="00A2243D" w:rsidRPr="00F40C90" w:rsidRDefault="00A2243D" w:rsidP="00F40C90">
                      <w:pPr>
                        <w:jc w:val="both"/>
                        <w:rPr>
                          <w:sz w:val="22"/>
                          <w:szCs w:val="22"/>
                        </w:rPr>
                      </w:pPr>
                      <w:r w:rsidRPr="00F40C90">
                        <w:rPr>
                          <w:sz w:val="20"/>
                          <w:szCs w:val="20"/>
                        </w:rPr>
                        <w:t xml:space="preserve">Регистрация заявления 1 день. Передача его в </w:t>
                      </w:r>
                      <w:r>
                        <w:rPr>
                          <w:sz w:val="20"/>
                          <w:szCs w:val="20"/>
                        </w:rPr>
                        <w:t>а</w:t>
                      </w:r>
                      <w:r w:rsidRPr="00F40C90">
                        <w:rPr>
                          <w:sz w:val="20"/>
                          <w:szCs w:val="20"/>
                        </w:rPr>
                        <w:t>дминистрацию (если заявление поступило в</w:t>
                      </w:r>
                      <w:r w:rsidRPr="00F40C90">
                        <w:rPr>
                          <w:sz w:val="22"/>
                          <w:szCs w:val="22"/>
                        </w:rPr>
                        <w:t xml:space="preserve"> МФЦ)</w:t>
                      </w:r>
                    </w:p>
                  </w:txbxContent>
                </v:textbox>
              </v:shape>
            </w:pict>
          </mc:Fallback>
        </mc:AlternateContent>
      </w:r>
    </w:p>
    <w:p w:rsidR="00AD0484" w:rsidRDefault="00AD0484" w:rsidP="00F40C90">
      <w:pPr>
        <w:autoSpaceDE w:val="0"/>
        <w:autoSpaceDN w:val="0"/>
        <w:adjustRightInd w:val="0"/>
        <w:ind w:firstLine="709"/>
        <w:jc w:val="center"/>
        <w:rPr>
          <w:sz w:val="28"/>
          <w:szCs w:val="28"/>
        </w:rPr>
      </w:pPr>
    </w:p>
    <w:p w:rsidR="00F40C90" w:rsidRPr="00F40C90" w:rsidRDefault="00F40C90" w:rsidP="00F40C90">
      <w:pPr>
        <w:autoSpaceDE w:val="0"/>
        <w:autoSpaceDN w:val="0"/>
        <w:adjustRightInd w:val="0"/>
        <w:ind w:firstLine="709"/>
        <w:jc w:val="center"/>
        <w:rPr>
          <w:sz w:val="28"/>
          <w:szCs w:val="28"/>
        </w:rPr>
      </w:pPr>
    </w:p>
    <w:p w:rsidR="00F40C90" w:rsidRPr="00F40C90" w:rsidRDefault="00AD4313" w:rsidP="00F40C90">
      <w:pPr>
        <w:autoSpaceDE w:val="0"/>
        <w:autoSpaceDN w:val="0"/>
        <w:adjustRightInd w:val="0"/>
        <w:ind w:firstLine="709"/>
        <w:jc w:val="center"/>
        <w:rPr>
          <w:sz w:val="28"/>
          <w:szCs w:val="28"/>
        </w:rPr>
      </w:pPr>
      <w:r>
        <w:rPr>
          <w:noProof/>
        </w:rPr>
        <mc:AlternateContent>
          <mc:Choice Requires="wps">
            <w:drawing>
              <wp:anchor distT="0" distB="0" distL="114300" distR="114300" simplePos="0" relativeHeight="251657728" behindDoc="0" locked="0" layoutInCell="1" allowOverlap="1" wp14:anchorId="395BF7A6" wp14:editId="18385D65">
                <wp:simplePos x="0" y="0"/>
                <wp:positionH relativeFrom="column">
                  <wp:posOffset>2948305</wp:posOffset>
                </wp:positionH>
                <wp:positionV relativeFrom="paragraph">
                  <wp:posOffset>128270</wp:posOffset>
                </wp:positionV>
                <wp:extent cx="0" cy="212725"/>
                <wp:effectExtent l="52705" t="5715" r="61595" b="19685"/>
                <wp:wrapNone/>
                <wp:docPr id="3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15pt,10.1pt" to="232.1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">
                <v:stroke endarrow="block"/>
              </v:line>
            </w:pict>
          </mc:Fallback>
        </mc:AlternateContent>
      </w:r>
    </w:p>
    <w:p w:rsidR="00F40C90" w:rsidRPr="00F40C90" w:rsidRDefault="00AD4313" w:rsidP="00F40C90">
      <w:pPr>
        <w:autoSpaceDE w:val="0"/>
        <w:autoSpaceDN w:val="0"/>
        <w:adjustRightInd w:val="0"/>
        <w:ind w:firstLine="709"/>
        <w:jc w:val="center"/>
        <w:rPr>
          <w:sz w:val="28"/>
          <w:szCs w:val="28"/>
        </w:rPr>
      </w:pPr>
      <w:r>
        <w:rPr>
          <w:noProof/>
        </w:rPr>
        <mc:AlternateContent>
          <mc:Choice Requires="wps">
            <w:drawing>
              <wp:anchor distT="0" distB="0" distL="114300" distR="114300" simplePos="0" relativeHeight="251647488" behindDoc="0" locked="0" layoutInCell="1" allowOverlap="1" wp14:anchorId="4563A71C" wp14:editId="1B0EB896">
                <wp:simplePos x="0" y="0"/>
                <wp:positionH relativeFrom="column">
                  <wp:posOffset>1886585</wp:posOffset>
                </wp:positionH>
                <wp:positionV relativeFrom="paragraph">
                  <wp:posOffset>136525</wp:posOffset>
                </wp:positionV>
                <wp:extent cx="2211705" cy="361315"/>
                <wp:effectExtent l="8890" t="7620" r="8255" b="12065"/>
                <wp:wrapNone/>
                <wp:docPr id="3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1705" cy="361315"/>
                        </a:xfrm>
                        <a:prstGeom prst="flowChartProcess">
                          <a:avLst/>
                        </a:prstGeom>
                        <a:solidFill>
                          <a:srgbClr val="FFFFFF"/>
                        </a:solidFill>
                        <a:ln w="9525">
                          <a:solidFill>
                            <a:srgbClr val="000000"/>
                          </a:solidFill>
                          <a:miter lim="800000"/>
                          <a:headEnd/>
                          <a:tailEnd/>
                        </a:ln>
                      </wps:spPr>
                      <wps:txbx>
                        <w:txbxContent>
                          <w:p w:rsidR="00A2243D" w:rsidRPr="00F40C90" w:rsidRDefault="00A2243D" w:rsidP="00F40C90">
                            <w:pPr>
                              <w:jc w:val="center"/>
                              <w:rPr>
                                <w:sz w:val="20"/>
                                <w:szCs w:val="20"/>
                              </w:rPr>
                            </w:pPr>
                            <w:r w:rsidRPr="00F40C90">
                              <w:rPr>
                                <w:sz w:val="20"/>
                                <w:szCs w:val="20"/>
                              </w:rPr>
                              <w:t>Определение исполнителя</w:t>
                            </w:r>
                          </w:p>
                          <w:p w:rsidR="00A2243D" w:rsidRPr="00F40C90" w:rsidRDefault="00A2243D" w:rsidP="00F40C90">
                            <w:pPr>
                              <w:jc w:val="center"/>
                              <w:rPr>
                                <w:sz w:val="20"/>
                                <w:szCs w:val="20"/>
                              </w:rPr>
                            </w:pPr>
                            <w:r w:rsidRPr="00F40C90">
                              <w:rPr>
                                <w:sz w:val="20"/>
                                <w:szCs w:val="20"/>
                              </w:rPr>
                              <w:t>3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9" type="#_x0000_t109" style="position:absolute;left:0;text-align:left;margin-left:148.55pt;margin-top:10.75pt;width:174.15pt;height:28.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">
                <v:textbox>
                  <w:txbxContent>
                    <w:p w:rsidR="00A2243D" w:rsidRPr="00F40C90" w:rsidRDefault="00A2243D" w:rsidP="00F40C90">
                      <w:pPr>
                        <w:jc w:val="center"/>
                        <w:rPr>
                          <w:sz w:val="20"/>
                          <w:szCs w:val="20"/>
                        </w:rPr>
                      </w:pPr>
                      <w:r w:rsidRPr="00F40C90">
                        <w:rPr>
                          <w:sz w:val="20"/>
                          <w:szCs w:val="20"/>
                        </w:rPr>
                        <w:t>Определение исполнителя</w:t>
                      </w:r>
                    </w:p>
                    <w:p w:rsidR="00A2243D" w:rsidRPr="00F40C90" w:rsidRDefault="00A2243D" w:rsidP="00F40C90">
                      <w:pPr>
                        <w:jc w:val="center"/>
                        <w:rPr>
                          <w:sz w:val="20"/>
                          <w:szCs w:val="20"/>
                        </w:rPr>
                      </w:pPr>
                      <w:r w:rsidRPr="00F40C90">
                        <w:rPr>
                          <w:sz w:val="20"/>
                          <w:szCs w:val="20"/>
                        </w:rPr>
                        <w:t>3 дня</w:t>
                      </w:r>
                    </w:p>
                  </w:txbxContent>
                </v:textbox>
              </v:shape>
            </w:pict>
          </mc:Fallback>
        </mc:AlternateContent>
      </w:r>
    </w:p>
    <w:p w:rsidR="00F40C90" w:rsidRPr="00F40C90" w:rsidRDefault="00F40C90" w:rsidP="00F40C90">
      <w:pPr>
        <w:autoSpaceDE w:val="0"/>
        <w:autoSpaceDN w:val="0"/>
        <w:adjustRightInd w:val="0"/>
        <w:ind w:firstLine="709"/>
        <w:jc w:val="center"/>
        <w:rPr>
          <w:sz w:val="28"/>
          <w:szCs w:val="28"/>
        </w:rPr>
      </w:pPr>
    </w:p>
    <w:p w:rsidR="00F40C90" w:rsidRPr="00F40C90" w:rsidRDefault="00AD4313" w:rsidP="00F40C90">
      <w:pPr>
        <w:autoSpaceDE w:val="0"/>
        <w:autoSpaceDN w:val="0"/>
        <w:adjustRightInd w:val="0"/>
        <w:ind w:firstLine="709"/>
        <w:jc w:val="center"/>
        <w:rPr>
          <w:sz w:val="28"/>
          <w:szCs w:val="28"/>
        </w:rPr>
      </w:pPr>
      <w:r>
        <w:rPr>
          <w:noProof/>
        </w:rPr>
        <mc:AlternateContent>
          <mc:Choice Requires="wps">
            <w:drawing>
              <wp:anchor distT="0" distB="0" distL="114300" distR="114300" simplePos="0" relativeHeight="251658752" behindDoc="0" locked="0" layoutInCell="1" allowOverlap="1" wp14:anchorId="1ECC1D0C" wp14:editId="178324F0">
                <wp:simplePos x="0" y="0"/>
                <wp:positionH relativeFrom="column">
                  <wp:posOffset>2947670</wp:posOffset>
                </wp:positionH>
                <wp:positionV relativeFrom="paragraph">
                  <wp:posOffset>88900</wp:posOffset>
                </wp:positionV>
                <wp:extent cx="635" cy="212090"/>
                <wp:effectExtent l="60960" t="12065" r="52705" b="23495"/>
                <wp:wrapNone/>
                <wp:docPr id="3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120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1pt,7pt" to="232.1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">
                <v:stroke endarrow="block"/>
              </v:line>
            </w:pict>
          </mc:Fallback>
        </mc:AlternateContent>
      </w:r>
    </w:p>
    <w:p w:rsidR="00F40C90" w:rsidRPr="00F40C90" w:rsidRDefault="00AD4313" w:rsidP="00F40C90">
      <w:pPr>
        <w:autoSpaceDE w:val="0"/>
        <w:autoSpaceDN w:val="0"/>
        <w:adjustRightInd w:val="0"/>
        <w:ind w:firstLine="709"/>
        <w:jc w:val="center"/>
        <w:rPr>
          <w:sz w:val="28"/>
          <w:szCs w:val="28"/>
        </w:rPr>
      </w:pPr>
      <w:r>
        <w:rPr>
          <w:noProof/>
        </w:rPr>
        <mc:AlternateContent>
          <mc:Choice Requires="wps">
            <w:drawing>
              <wp:anchor distT="0" distB="0" distL="114300" distR="114300" simplePos="0" relativeHeight="251654656" behindDoc="0" locked="0" layoutInCell="1" allowOverlap="1" wp14:anchorId="1D2CBAEB" wp14:editId="580B97E5">
                <wp:simplePos x="0" y="0"/>
                <wp:positionH relativeFrom="column">
                  <wp:posOffset>1886585</wp:posOffset>
                </wp:positionH>
                <wp:positionV relativeFrom="paragraph">
                  <wp:posOffset>96520</wp:posOffset>
                </wp:positionV>
                <wp:extent cx="2211705" cy="393065"/>
                <wp:effectExtent l="8890" t="7620" r="8255" b="8890"/>
                <wp:wrapNone/>
                <wp:docPr id="3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1705" cy="393065"/>
                        </a:xfrm>
                        <a:prstGeom prst="flowChartProcess">
                          <a:avLst/>
                        </a:prstGeom>
                        <a:solidFill>
                          <a:srgbClr val="FFFFFF"/>
                        </a:solidFill>
                        <a:ln w="9525">
                          <a:solidFill>
                            <a:srgbClr val="000000"/>
                          </a:solidFill>
                          <a:miter lim="800000"/>
                          <a:headEnd/>
                          <a:tailEnd/>
                        </a:ln>
                      </wps:spPr>
                      <wps:txbx>
                        <w:txbxContent>
                          <w:p w:rsidR="00A2243D" w:rsidRPr="00F40C90" w:rsidRDefault="00A2243D" w:rsidP="00F40C90">
                            <w:pPr>
                              <w:jc w:val="center"/>
                              <w:rPr>
                                <w:sz w:val="20"/>
                                <w:szCs w:val="20"/>
                              </w:rPr>
                            </w:pPr>
                            <w:r w:rsidRPr="00F40C90">
                              <w:rPr>
                                <w:sz w:val="20"/>
                                <w:szCs w:val="20"/>
                              </w:rPr>
                              <w:t>Рассмотрение заявления</w:t>
                            </w:r>
                          </w:p>
                          <w:p w:rsidR="00A2243D" w:rsidRPr="00F40C90" w:rsidRDefault="00A2243D" w:rsidP="00F40C90">
                            <w:pPr>
                              <w:jc w:val="center"/>
                              <w:rPr>
                                <w:sz w:val="20"/>
                                <w:szCs w:val="20"/>
                              </w:rPr>
                            </w:pPr>
                            <w:r>
                              <w:rPr>
                                <w:sz w:val="20"/>
                                <w:szCs w:val="20"/>
                              </w:rPr>
                              <w:t>10</w:t>
                            </w:r>
                            <w:r w:rsidRPr="00F40C90">
                              <w:rPr>
                                <w:sz w:val="20"/>
                                <w:szCs w:val="20"/>
                              </w:rPr>
                              <w:t xml:space="preserve">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30" type="#_x0000_t109" style="position:absolute;left:0;text-align:left;margin-left:148.55pt;margin-top:7.6pt;width:174.15pt;height:30.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">
                <v:textbox>
                  <w:txbxContent>
                    <w:p w:rsidR="00A2243D" w:rsidRPr="00F40C90" w:rsidRDefault="00A2243D" w:rsidP="00F40C90">
                      <w:pPr>
                        <w:jc w:val="center"/>
                        <w:rPr>
                          <w:sz w:val="20"/>
                          <w:szCs w:val="20"/>
                        </w:rPr>
                      </w:pPr>
                      <w:r w:rsidRPr="00F40C90">
                        <w:rPr>
                          <w:sz w:val="20"/>
                          <w:szCs w:val="20"/>
                        </w:rPr>
                        <w:t>Рассмотрение заявления</w:t>
                      </w:r>
                    </w:p>
                    <w:p w:rsidR="00A2243D" w:rsidRPr="00F40C90" w:rsidRDefault="00A2243D" w:rsidP="00F40C90">
                      <w:pPr>
                        <w:jc w:val="center"/>
                        <w:rPr>
                          <w:sz w:val="20"/>
                          <w:szCs w:val="20"/>
                        </w:rPr>
                      </w:pPr>
                      <w:r>
                        <w:rPr>
                          <w:sz w:val="20"/>
                          <w:szCs w:val="20"/>
                        </w:rPr>
                        <w:t>10</w:t>
                      </w:r>
                      <w:r w:rsidRPr="00F40C90">
                        <w:rPr>
                          <w:sz w:val="20"/>
                          <w:szCs w:val="20"/>
                        </w:rPr>
                        <w:t xml:space="preserve"> дней</w:t>
                      </w:r>
                    </w:p>
                  </w:txbxContent>
                </v:textbox>
              </v:shape>
            </w:pict>
          </mc:Fallback>
        </mc:AlternateContent>
      </w:r>
    </w:p>
    <w:p w:rsidR="00F40C90" w:rsidRPr="00F40C90" w:rsidRDefault="00F40C90" w:rsidP="00F40C90">
      <w:pPr>
        <w:autoSpaceDE w:val="0"/>
        <w:autoSpaceDN w:val="0"/>
        <w:adjustRightInd w:val="0"/>
        <w:ind w:firstLine="709"/>
        <w:jc w:val="center"/>
        <w:rPr>
          <w:sz w:val="28"/>
          <w:szCs w:val="28"/>
        </w:rPr>
      </w:pPr>
    </w:p>
    <w:p w:rsidR="00F40C90" w:rsidRPr="00F40C90" w:rsidRDefault="00AD4313" w:rsidP="00F40C90">
      <w:pPr>
        <w:autoSpaceDE w:val="0"/>
        <w:autoSpaceDN w:val="0"/>
        <w:adjustRightInd w:val="0"/>
        <w:ind w:firstLine="709"/>
        <w:jc w:val="center"/>
        <w:rPr>
          <w:sz w:val="28"/>
          <w:szCs w:val="28"/>
        </w:rPr>
      </w:pPr>
      <w:r>
        <w:rPr>
          <w:noProof/>
        </w:rPr>
        <mc:AlternateContent>
          <mc:Choice Requires="wps">
            <w:drawing>
              <wp:anchor distT="0" distB="0" distL="114300" distR="114300" simplePos="0" relativeHeight="251656704" behindDoc="0" locked="0" layoutInCell="1" allowOverlap="1" wp14:anchorId="4FCF13D1" wp14:editId="56381AC8">
                <wp:simplePos x="0" y="0"/>
                <wp:positionH relativeFrom="column">
                  <wp:posOffset>2947035</wp:posOffset>
                </wp:positionH>
                <wp:positionV relativeFrom="paragraph">
                  <wp:posOffset>80645</wp:posOffset>
                </wp:positionV>
                <wp:extent cx="635" cy="243840"/>
                <wp:effectExtent l="60960" t="8255" r="52705" b="14605"/>
                <wp:wrapNone/>
                <wp:docPr id="3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43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05pt,6.35pt" to="232.1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">
                <v:stroke endarrow="block"/>
              </v:line>
            </w:pict>
          </mc:Fallback>
        </mc:AlternateContent>
      </w:r>
    </w:p>
    <w:p w:rsidR="00F40C90" w:rsidRPr="00F40C90" w:rsidRDefault="00AD4313" w:rsidP="00F40C90">
      <w:pPr>
        <w:autoSpaceDE w:val="0"/>
        <w:autoSpaceDN w:val="0"/>
        <w:adjustRightInd w:val="0"/>
        <w:ind w:firstLine="709"/>
        <w:jc w:val="center"/>
        <w:rPr>
          <w:sz w:val="28"/>
          <w:szCs w:val="28"/>
        </w:rPr>
      </w:pPr>
      <w:r>
        <w:rPr>
          <w:noProof/>
        </w:rPr>
        <mc:AlternateContent>
          <mc:Choice Requires="wps">
            <w:drawing>
              <wp:anchor distT="0" distB="0" distL="114300" distR="114300" simplePos="0" relativeHeight="251651584" behindDoc="0" locked="0" layoutInCell="1" allowOverlap="1" wp14:anchorId="41684D0A" wp14:editId="59603F10">
                <wp:simplePos x="0" y="0"/>
                <wp:positionH relativeFrom="column">
                  <wp:posOffset>1290835</wp:posOffset>
                </wp:positionH>
                <wp:positionV relativeFrom="paragraph">
                  <wp:posOffset>117526</wp:posOffset>
                </wp:positionV>
                <wp:extent cx="3296920" cy="1606379"/>
                <wp:effectExtent l="19050" t="19050" r="17780" b="32385"/>
                <wp:wrapNone/>
                <wp:docPr id="2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6920" cy="1606379"/>
                        </a:xfrm>
                        <a:prstGeom prst="flowChartDecision">
                          <a:avLst/>
                        </a:prstGeom>
                        <a:solidFill>
                          <a:srgbClr val="FFFFFF"/>
                        </a:solidFill>
                        <a:ln w="9525">
                          <a:solidFill>
                            <a:srgbClr val="000000"/>
                          </a:solidFill>
                          <a:miter lim="800000"/>
                          <a:headEnd/>
                          <a:tailEnd/>
                        </a:ln>
                      </wps:spPr>
                      <wps:txbx>
                        <w:txbxContent>
                          <w:p w:rsidR="00A2243D" w:rsidRPr="00452373" w:rsidRDefault="00A2243D" w:rsidP="00452373">
                            <w:pPr>
                              <w:pStyle w:val="2"/>
                            </w:pPr>
                            <w:r w:rsidRPr="00452373">
                              <w:t>Соответствие заявления и приложенных к нему документов установленным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10" o:spid="_x0000_s1031" type="#_x0000_t110" style="position:absolute;left:0;text-align:left;margin-left:101.65pt;margin-top:9.25pt;width:259.6pt;height:12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">
                <v:textbox>
                  <w:txbxContent>
                    <w:p w:rsidR="00A2243D" w:rsidRPr="00452373" w:rsidRDefault="00A2243D" w:rsidP="00452373">
                      <w:pPr>
                        <w:pStyle w:val="2"/>
                      </w:pPr>
                      <w:r w:rsidRPr="00452373">
                        <w:t>Соответствие заявления и приложенных к нему документов установленным требованиям</w:t>
                      </w:r>
                    </w:p>
                  </w:txbxContent>
                </v:textbox>
              </v:shape>
            </w:pict>
          </mc:Fallback>
        </mc:AlternateContent>
      </w:r>
    </w:p>
    <w:p w:rsidR="00F40C90" w:rsidRPr="00F40C90" w:rsidRDefault="00F40C90" w:rsidP="00F40C90">
      <w:pPr>
        <w:autoSpaceDE w:val="0"/>
        <w:autoSpaceDN w:val="0"/>
        <w:adjustRightInd w:val="0"/>
        <w:ind w:firstLine="709"/>
        <w:jc w:val="center"/>
        <w:rPr>
          <w:sz w:val="28"/>
          <w:szCs w:val="28"/>
        </w:rPr>
      </w:pPr>
    </w:p>
    <w:p w:rsidR="00F40C90" w:rsidRPr="00F40C90" w:rsidRDefault="00F40C90" w:rsidP="00F40C90">
      <w:pPr>
        <w:autoSpaceDE w:val="0"/>
        <w:autoSpaceDN w:val="0"/>
        <w:adjustRightInd w:val="0"/>
        <w:ind w:firstLine="709"/>
        <w:jc w:val="center"/>
        <w:rPr>
          <w:sz w:val="28"/>
          <w:szCs w:val="28"/>
        </w:rPr>
      </w:pPr>
    </w:p>
    <w:p w:rsidR="00F40C90" w:rsidRPr="00F40C90" w:rsidRDefault="000F0ADF" w:rsidP="00F40C90">
      <w:pPr>
        <w:autoSpaceDE w:val="0"/>
        <w:autoSpaceDN w:val="0"/>
        <w:adjustRightInd w:val="0"/>
        <w:ind w:firstLine="709"/>
        <w:jc w:val="center"/>
        <w:rPr>
          <w:sz w:val="28"/>
          <w:szCs w:val="28"/>
        </w:rPr>
      </w:pPr>
      <w:r>
        <w:rPr>
          <w:noProof/>
          <w:sz w:val="28"/>
          <w:szCs w:val="28"/>
        </w:rPr>
        <mc:AlternateContent>
          <mc:Choice Requires="wps">
            <w:drawing>
              <wp:anchor distT="0" distB="0" distL="114300" distR="114300" simplePos="0" relativeHeight="251672064" behindDoc="0" locked="0" layoutInCell="1" allowOverlap="1" wp14:anchorId="5C603F1F" wp14:editId="73628131">
                <wp:simplePos x="0" y="0"/>
                <wp:positionH relativeFrom="column">
                  <wp:posOffset>824230</wp:posOffset>
                </wp:positionH>
                <wp:positionV relativeFrom="paragraph">
                  <wp:posOffset>25623</wp:posOffset>
                </wp:positionV>
                <wp:extent cx="573405" cy="342900"/>
                <wp:effectExtent l="0" t="0" r="0" b="0"/>
                <wp:wrapNone/>
                <wp:docPr id="2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43D" w:rsidRDefault="00A2243D">
                            <w:r w:rsidRPr="00F40C90">
                              <w:rPr>
                                <w:b/>
                                <w:bCs/>
                                <w:sz w:val="28"/>
                                <w:szCs w:val="28"/>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2" type="#_x0000_t202" style="position:absolute;left:0;text-align:left;margin-left:64.9pt;margin-top:2pt;width:45.15pt;height:2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" filled="f" stroked="f">
                <v:textbox>
                  <w:txbxContent>
                    <w:p w:rsidR="00A2243D" w:rsidRDefault="00A2243D">
                      <w:r w:rsidRPr="00F40C90">
                        <w:rPr>
                          <w:b/>
                          <w:bCs/>
                          <w:sz w:val="28"/>
                          <w:szCs w:val="28"/>
                        </w:rPr>
                        <w:t>нет</w:t>
                      </w:r>
                    </w:p>
                  </w:txbxContent>
                </v:textbox>
              </v:shape>
            </w:pict>
          </mc:Fallback>
        </mc:AlternateContent>
      </w:r>
      <w:r>
        <w:rPr>
          <w:noProof/>
          <w:sz w:val="28"/>
          <w:szCs w:val="28"/>
        </w:rPr>
        <mc:AlternateContent>
          <mc:Choice Requires="wps">
            <w:drawing>
              <wp:anchor distT="0" distB="0" distL="114300" distR="114300" simplePos="0" relativeHeight="251673088" behindDoc="0" locked="0" layoutInCell="1" allowOverlap="1" wp14:anchorId="25033B73" wp14:editId="080C6DFE">
                <wp:simplePos x="0" y="0"/>
                <wp:positionH relativeFrom="column">
                  <wp:posOffset>4731385</wp:posOffset>
                </wp:positionH>
                <wp:positionV relativeFrom="paragraph">
                  <wp:posOffset>18192</wp:posOffset>
                </wp:positionV>
                <wp:extent cx="573405" cy="336550"/>
                <wp:effectExtent l="0" t="0" r="0" b="6350"/>
                <wp:wrapNone/>
                <wp:docPr id="2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43D" w:rsidRDefault="00A2243D" w:rsidP="00EE3745">
                            <w:r>
                              <w:rPr>
                                <w:b/>
                                <w:bCs/>
                                <w:sz w:val="28"/>
                                <w:szCs w:val="28"/>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3" type="#_x0000_t202" style="position:absolute;left:0;text-align:left;margin-left:372.55pt;margin-top:1.45pt;width:45.15pt;height:2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X8kvAIAAME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" filled="f" stroked="f">
                <v:textbox>
                  <w:txbxContent>
                    <w:p w:rsidR="00A2243D" w:rsidRDefault="00A2243D" w:rsidP="00EE3745">
                      <w:r>
                        <w:rPr>
                          <w:b/>
                          <w:bCs/>
                          <w:sz w:val="28"/>
                          <w:szCs w:val="28"/>
                        </w:rPr>
                        <w:t>да</w:t>
                      </w:r>
                    </w:p>
                  </w:txbxContent>
                </v:textbox>
              </v:shape>
            </w:pict>
          </mc:Fallback>
        </mc:AlternateContent>
      </w:r>
      <w:r w:rsidR="00F40C90" w:rsidRPr="00F40C90">
        <w:rPr>
          <w:sz w:val="28"/>
          <w:szCs w:val="28"/>
        </w:rPr>
        <w:t xml:space="preserve">                                   </w:t>
      </w:r>
    </w:p>
    <w:p w:rsidR="00F40C90" w:rsidRPr="00F40C90" w:rsidRDefault="000F0ADF" w:rsidP="00F40C90">
      <w:pPr>
        <w:autoSpaceDE w:val="0"/>
        <w:autoSpaceDN w:val="0"/>
        <w:adjustRightInd w:val="0"/>
        <w:ind w:firstLine="709"/>
        <w:jc w:val="center"/>
        <w:rPr>
          <w:sz w:val="28"/>
          <w:szCs w:val="28"/>
        </w:rPr>
      </w:pPr>
      <w:r>
        <w:rPr>
          <w:noProof/>
        </w:rPr>
        <mc:AlternateContent>
          <mc:Choice Requires="wps">
            <w:drawing>
              <wp:anchor distT="0" distB="0" distL="114300" distR="114300" simplePos="0" relativeHeight="251675136" behindDoc="0" locked="0" layoutInCell="1" allowOverlap="1" wp14:anchorId="5FE45A20" wp14:editId="566267F2">
                <wp:simplePos x="0" y="0"/>
                <wp:positionH relativeFrom="column">
                  <wp:posOffset>5114290</wp:posOffset>
                </wp:positionH>
                <wp:positionV relativeFrom="paragraph">
                  <wp:posOffset>88265</wp:posOffset>
                </wp:positionV>
                <wp:extent cx="0" cy="546100"/>
                <wp:effectExtent l="76200" t="0" r="57150" b="63500"/>
                <wp:wrapNone/>
                <wp:docPr id="2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6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7pt,6.95pt" to="402.7pt,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">
                <v:stroke endarrow="block"/>
              </v:line>
            </w:pict>
          </mc:Fallback>
        </mc:AlternateContent>
      </w:r>
      <w:r>
        <w:rPr>
          <w:noProof/>
        </w:rPr>
        <mc:AlternateContent>
          <mc:Choice Requires="wps">
            <w:drawing>
              <wp:anchor distT="0" distB="0" distL="114300" distR="114300" simplePos="0" relativeHeight="251674112" behindDoc="0" locked="0" layoutInCell="1" allowOverlap="1" wp14:anchorId="183AA574" wp14:editId="1CEA1441">
                <wp:simplePos x="0" y="0"/>
                <wp:positionH relativeFrom="column">
                  <wp:posOffset>4587875</wp:posOffset>
                </wp:positionH>
                <wp:positionV relativeFrom="paragraph">
                  <wp:posOffset>87407</wp:posOffset>
                </wp:positionV>
                <wp:extent cx="521335" cy="0"/>
                <wp:effectExtent l="0" t="0" r="12065" b="19050"/>
                <wp:wrapNone/>
                <wp:docPr id="2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1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25pt,6.9pt" to="402.3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"/>
            </w:pict>
          </mc:Fallback>
        </mc:AlternateContent>
      </w:r>
      <w:r>
        <w:rPr>
          <w:noProof/>
        </w:rPr>
        <mc:AlternateContent>
          <mc:Choice Requires="wps">
            <w:drawing>
              <wp:anchor distT="0" distB="0" distL="114300" distR="114300" simplePos="0" relativeHeight="251664896" behindDoc="0" locked="0" layoutInCell="1" allowOverlap="1" wp14:anchorId="5B17D588" wp14:editId="3C67AD08">
                <wp:simplePos x="0" y="0"/>
                <wp:positionH relativeFrom="column">
                  <wp:posOffset>763270</wp:posOffset>
                </wp:positionH>
                <wp:positionV relativeFrom="paragraph">
                  <wp:posOffset>93980</wp:posOffset>
                </wp:positionV>
                <wp:extent cx="4445" cy="546100"/>
                <wp:effectExtent l="76200" t="0" r="71755" b="63500"/>
                <wp:wrapNone/>
                <wp:docPr id="2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546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7.4pt" to="60.4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aKqLQIAAE4EAAAOAAAAZHJzL2Uyb0RvYy54bWysVNuO2jAQfa/Uf7D8Drlso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">
                <v:stroke endarrow="block"/>
              </v:line>
            </w:pict>
          </mc:Fallback>
        </mc:AlternateContent>
      </w:r>
      <w:r>
        <w:rPr>
          <w:noProof/>
        </w:rPr>
        <mc:AlternateContent>
          <mc:Choice Requires="wps">
            <w:drawing>
              <wp:anchor distT="0" distB="0" distL="114300" distR="114300" simplePos="0" relativeHeight="251663872" behindDoc="0" locked="0" layoutInCell="1" allowOverlap="1" wp14:anchorId="7065D196" wp14:editId="0D2664DA">
                <wp:simplePos x="0" y="0"/>
                <wp:positionH relativeFrom="column">
                  <wp:posOffset>769620</wp:posOffset>
                </wp:positionH>
                <wp:positionV relativeFrom="paragraph">
                  <wp:posOffset>93568</wp:posOffset>
                </wp:positionV>
                <wp:extent cx="521335" cy="0"/>
                <wp:effectExtent l="0" t="0" r="12065" b="19050"/>
                <wp:wrapNone/>
                <wp:docPr id="2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1335"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7.35pt" to="101.6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" strokecolor="black [3213]"/>
            </w:pict>
          </mc:Fallback>
        </mc:AlternateContent>
      </w:r>
    </w:p>
    <w:p w:rsidR="00F40C90" w:rsidRPr="00F40C90" w:rsidRDefault="00F40C90" w:rsidP="00F40C90">
      <w:pPr>
        <w:autoSpaceDE w:val="0"/>
        <w:autoSpaceDN w:val="0"/>
        <w:adjustRightInd w:val="0"/>
        <w:ind w:firstLine="709"/>
        <w:rPr>
          <w:sz w:val="28"/>
          <w:szCs w:val="28"/>
        </w:rPr>
      </w:pPr>
      <w:r w:rsidRPr="00F40C90">
        <w:rPr>
          <w:sz w:val="28"/>
          <w:szCs w:val="28"/>
        </w:rPr>
        <w:t xml:space="preserve">    </w:t>
      </w:r>
      <w:r w:rsidRPr="00F40C90">
        <w:rPr>
          <w:sz w:val="28"/>
          <w:szCs w:val="28"/>
        </w:rPr>
        <w:tab/>
      </w:r>
      <w:r w:rsidRPr="00F40C90">
        <w:rPr>
          <w:sz w:val="28"/>
          <w:szCs w:val="28"/>
        </w:rPr>
        <w:tab/>
      </w:r>
      <w:r w:rsidRPr="00F40C90">
        <w:rPr>
          <w:sz w:val="28"/>
          <w:szCs w:val="28"/>
        </w:rPr>
        <w:tab/>
      </w:r>
      <w:r w:rsidRPr="00F40C90">
        <w:rPr>
          <w:sz w:val="28"/>
          <w:szCs w:val="28"/>
        </w:rPr>
        <w:tab/>
        <w:t xml:space="preserve">                      </w:t>
      </w:r>
      <w:r w:rsidRPr="00F40C90">
        <w:rPr>
          <w:sz w:val="28"/>
          <w:szCs w:val="28"/>
        </w:rPr>
        <w:tab/>
      </w:r>
      <w:r w:rsidRPr="00F40C90">
        <w:rPr>
          <w:sz w:val="28"/>
          <w:szCs w:val="28"/>
        </w:rPr>
        <w:tab/>
      </w:r>
      <w:r w:rsidRPr="00F40C90">
        <w:rPr>
          <w:sz w:val="28"/>
          <w:szCs w:val="28"/>
        </w:rPr>
        <w:tab/>
        <w:t xml:space="preserve">                    </w:t>
      </w:r>
    </w:p>
    <w:p w:rsidR="00F40C90" w:rsidRPr="00F40C90" w:rsidRDefault="00F40C90" w:rsidP="00F40C90">
      <w:pPr>
        <w:autoSpaceDE w:val="0"/>
        <w:autoSpaceDN w:val="0"/>
        <w:adjustRightInd w:val="0"/>
        <w:ind w:firstLine="709"/>
        <w:jc w:val="center"/>
        <w:rPr>
          <w:sz w:val="28"/>
          <w:szCs w:val="28"/>
        </w:rPr>
      </w:pPr>
    </w:p>
    <w:p w:rsidR="00F40C90" w:rsidRPr="00F40C90" w:rsidRDefault="00AD4313" w:rsidP="00F40C90">
      <w:pPr>
        <w:autoSpaceDE w:val="0"/>
        <w:autoSpaceDN w:val="0"/>
        <w:adjustRightInd w:val="0"/>
        <w:ind w:firstLine="709"/>
        <w:jc w:val="center"/>
        <w:rPr>
          <w:sz w:val="28"/>
          <w:szCs w:val="28"/>
        </w:rPr>
      </w:pPr>
      <w:r>
        <w:rPr>
          <w:noProof/>
        </w:rPr>
        <mc:AlternateContent>
          <mc:Choice Requires="wps">
            <w:drawing>
              <wp:anchor distT="0" distB="0" distL="114300" distR="114300" simplePos="0" relativeHeight="251649536" behindDoc="0" locked="0" layoutInCell="1" allowOverlap="1" wp14:anchorId="14F7AE54" wp14:editId="7CE789A7">
                <wp:simplePos x="0" y="0"/>
                <wp:positionH relativeFrom="column">
                  <wp:posOffset>3916045</wp:posOffset>
                </wp:positionH>
                <wp:positionV relativeFrom="paragraph">
                  <wp:posOffset>22225</wp:posOffset>
                </wp:positionV>
                <wp:extent cx="2264410" cy="756285"/>
                <wp:effectExtent l="6350" t="6350" r="5715" b="8890"/>
                <wp:wrapNone/>
                <wp:docPr id="2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4410" cy="756285"/>
                        </a:xfrm>
                        <a:prstGeom prst="flowChartProcess">
                          <a:avLst/>
                        </a:prstGeom>
                        <a:solidFill>
                          <a:srgbClr val="FFFFFF"/>
                        </a:solidFill>
                        <a:ln w="9525">
                          <a:solidFill>
                            <a:srgbClr val="000000"/>
                          </a:solidFill>
                          <a:miter lim="800000"/>
                          <a:headEnd/>
                          <a:tailEnd/>
                        </a:ln>
                      </wps:spPr>
                      <wps:txbx>
                        <w:txbxContent>
                          <w:p w:rsidR="00A2243D" w:rsidRPr="00C73359" w:rsidRDefault="00A2243D" w:rsidP="00C73359">
                            <w:pPr>
                              <w:pStyle w:val="ConsPlusTitle"/>
                              <w:jc w:val="center"/>
                              <w:rPr>
                                <w:b w:val="0"/>
                                <w:sz w:val="20"/>
                                <w:szCs w:val="20"/>
                              </w:rPr>
                            </w:pPr>
                            <w:r w:rsidRPr="00C73359">
                              <w:rPr>
                                <w:b w:val="0"/>
                                <w:sz w:val="20"/>
                                <w:szCs w:val="20"/>
                              </w:rPr>
                              <w:t>Подготовка решения о согласовании переустройства и (или)</w:t>
                            </w:r>
                            <w:r w:rsidRPr="00C73359">
                              <w:rPr>
                                <w:b w:val="0"/>
                              </w:rPr>
                              <w:t xml:space="preserve"> </w:t>
                            </w:r>
                            <w:r w:rsidRPr="00C73359">
                              <w:rPr>
                                <w:b w:val="0"/>
                                <w:sz w:val="20"/>
                                <w:szCs w:val="20"/>
                              </w:rPr>
                              <w:t>перепланировки</w:t>
                            </w:r>
                          </w:p>
                          <w:p w:rsidR="00A2243D" w:rsidRPr="00ED3A36" w:rsidRDefault="00A2243D" w:rsidP="00ED3A36">
                            <w:pPr>
                              <w:autoSpaceDE w:val="0"/>
                              <w:autoSpaceDN w:val="0"/>
                              <w:adjustRightInd w:val="0"/>
                              <w:jc w:val="both"/>
                              <w:rPr>
                                <w:sz w:val="20"/>
                                <w:szCs w:val="20"/>
                              </w:rPr>
                            </w:pPr>
                            <w:r w:rsidRPr="00ED3A36">
                              <w:rPr>
                                <w:sz w:val="20"/>
                                <w:szCs w:val="20"/>
                              </w:rPr>
                              <w:t>помещения в</w:t>
                            </w:r>
                            <w:r>
                              <w:rPr>
                                <w:sz w:val="28"/>
                                <w:szCs w:val="28"/>
                              </w:rPr>
                              <w:t xml:space="preserve"> </w:t>
                            </w:r>
                            <w:r w:rsidRPr="00ED3A36">
                              <w:rPr>
                                <w:sz w:val="20"/>
                                <w:szCs w:val="20"/>
                              </w:rPr>
                              <w:t>многоквартирном доме</w:t>
                            </w:r>
                          </w:p>
                          <w:p w:rsidR="00A2243D" w:rsidRPr="00F40C90" w:rsidRDefault="00A2243D" w:rsidP="00ED3A36">
                            <w:pPr>
                              <w:pStyle w:val="ConsPlusTitle"/>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34" type="#_x0000_t109" style="position:absolute;left:0;text-align:left;margin-left:308.35pt;margin-top:1.75pt;width:178.3pt;height:59.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">
                <v:textbox>
                  <w:txbxContent>
                    <w:p w:rsidR="00A2243D" w:rsidRPr="00C73359" w:rsidRDefault="00A2243D" w:rsidP="00C73359">
                      <w:pPr>
                        <w:pStyle w:val="ConsPlusTitle"/>
                        <w:jc w:val="center"/>
                        <w:rPr>
                          <w:b w:val="0"/>
                          <w:sz w:val="20"/>
                          <w:szCs w:val="20"/>
                        </w:rPr>
                      </w:pPr>
                      <w:r w:rsidRPr="00C73359">
                        <w:rPr>
                          <w:b w:val="0"/>
                          <w:sz w:val="20"/>
                          <w:szCs w:val="20"/>
                        </w:rPr>
                        <w:t>Подготовка решения о согласовании переустройства и (или)</w:t>
                      </w:r>
                      <w:r w:rsidRPr="00C73359">
                        <w:rPr>
                          <w:b w:val="0"/>
                        </w:rPr>
                        <w:t xml:space="preserve"> </w:t>
                      </w:r>
                      <w:r w:rsidRPr="00C73359">
                        <w:rPr>
                          <w:b w:val="0"/>
                          <w:sz w:val="20"/>
                          <w:szCs w:val="20"/>
                        </w:rPr>
                        <w:t>перепланировки</w:t>
                      </w:r>
                    </w:p>
                    <w:p w:rsidR="00A2243D" w:rsidRPr="00ED3A36" w:rsidRDefault="00A2243D" w:rsidP="00ED3A36">
                      <w:pPr>
                        <w:autoSpaceDE w:val="0"/>
                        <w:autoSpaceDN w:val="0"/>
                        <w:adjustRightInd w:val="0"/>
                        <w:jc w:val="both"/>
                        <w:rPr>
                          <w:sz w:val="20"/>
                          <w:szCs w:val="20"/>
                        </w:rPr>
                      </w:pPr>
                      <w:r w:rsidRPr="00ED3A36">
                        <w:rPr>
                          <w:sz w:val="20"/>
                          <w:szCs w:val="20"/>
                        </w:rPr>
                        <w:t>помещения в</w:t>
                      </w:r>
                      <w:r>
                        <w:rPr>
                          <w:sz w:val="28"/>
                          <w:szCs w:val="28"/>
                        </w:rPr>
                        <w:t xml:space="preserve"> </w:t>
                      </w:r>
                      <w:r w:rsidRPr="00ED3A36">
                        <w:rPr>
                          <w:sz w:val="20"/>
                          <w:szCs w:val="20"/>
                        </w:rPr>
                        <w:t>многоквартирном доме</w:t>
                      </w:r>
                    </w:p>
                    <w:p w:rsidR="00A2243D" w:rsidRPr="00F40C90" w:rsidRDefault="00A2243D" w:rsidP="00ED3A36">
                      <w:pPr>
                        <w:pStyle w:val="ConsPlusTitle"/>
                        <w:jc w:val="center"/>
                        <w:rPr>
                          <w:sz w:val="20"/>
                          <w:szCs w:val="20"/>
                        </w:rPr>
                      </w:pPr>
                    </w:p>
                  </w:txbxContent>
                </v:textbox>
              </v:shape>
            </w:pict>
          </mc:Fallback>
        </mc:AlternateContent>
      </w:r>
      <w:r>
        <w:rPr>
          <w:noProof/>
        </w:rPr>
        <mc:AlternateContent>
          <mc:Choice Requires="wps">
            <w:drawing>
              <wp:anchor distT="0" distB="0" distL="114300" distR="114300" simplePos="0" relativeHeight="251648512" behindDoc="0" locked="0" layoutInCell="1" allowOverlap="1" wp14:anchorId="5998D443" wp14:editId="5713ED46">
                <wp:simplePos x="0" y="0"/>
                <wp:positionH relativeFrom="column">
                  <wp:posOffset>-110490</wp:posOffset>
                </wp:positionH>
                <wp:positionV relativeFrom="paragraph">
                  <wp:posOffset>22225</wp:posOffset>
                </wp:positionV>
                <wp:extent cx="1796415" cy="563245"/>
                <wp:effectExtent l="12065" t="11430" r="10795" b="6350"/>
                <wp:wrapNone/>
                <wp:docPr id="2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6415" cy="563245"/>
                        </a:xfrm>
                        <a:prstGeom prst="flowChartProcess">
                          <a:avLst/>
                        </a:prstGeom>
                        <a:solidFill>
                          <a:srgbClr val="FFFFFF"/>
                        </a:solidFill>
                        <a:ln w="9525">
                          <a:solidFill>
                            <a:srgbClr val="000000"/>
                          </a:solidFill>
                          <a:miter lim="800000"/>
                          <a:headEnd/>
                          <a:tailEnd/>
                        </a:ln>
                      </wps:spPr>
                      <wps:txbx>
                        <w:txbxContent>
                          <w:p w:rsidR="00A2243D" w:rsidRPr="00F40C90" w:rsidRDefault="00A2243D" w:rsidP="00F40C90">
                            <w:pPr>
                              <w:jc w:val="center"/>
                              <w:rPr>
                                <w:sz w:val="20"/>
                                <w:szCs w:val="20"/>
                              </w:rPr>
                            </w:pPr>
                            <w:r w:rsidRPr="00F40C90">
                              <w:rPr>
                                <w:sz w:val="20"/>
                                <w:szCs w:val="20"/>
                              </w:rPr>
                              <w:t>Уведомление о необходимости устранения замечаний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35" type="#_x0000_t109" style="position:absolute;left:0;text-align:left;margin-left:-8.7pt;margin-top:1.75pt;width:141.45pt;height:44.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">
                <v:textbox>
                  <w:txbxContent>
                    <w:p w:rsidR="00A2243D" w:rsidRPr="00F40C90" w:rsidRDefault="00A2243D" w:rsidP="00F40C90">
                      <w:pPr>
                        <w:jc w:val="center"/>
                        <w:rPr>
                          <w:sz w:val="20"/>
                          <w:szCs w:val="20"/>
                        </w:rPr>
                      </w:pPr>
                      <w:r w:rsidRPr="00F40C90">
                        <w:rPr>
                          <w:sz w:val="20"/>
                          <w:szCs w:val="20"/>
                        </w:rPr>
                        <w:t>Уведомление о необходимости устранения замечаний</w:t>
                      </w:r>
                    </w:p>
                  </w:txbxContent>
                </v:textbox>
              </v:shape>
            </w:pict>
          </mc:Fallback>
        </mc:AlternateContent>
      </w:r>
    </w:p>
    <w:p w:rsidR="00F40C90" w:rsidRPr="00F40C90" w:rsidRDefault="00AD4313" w:rsidP="00F40C90">
      <w:pPr>
        <w:autoSpaceDE w:val="0"/>
        <w:autoSpaceDN w:val="0"/>
        <w:adjustRightInd w:val="0"/>
        <w:ind w:firstLine="709"/>
        <w:jc w:val="center"/>
        <w:rPr>
          <w:sz w:val="28"/>
          <w:szCs w:val="28"/>
        </w:rPr>
      </w:pPr>
      <w:r>
        <w:rPr>
          <w:noProof/>
        </w:rPr>
        <mc:AlternateContent>
          <mc:Choice Requires="wps">
            <w:drawing>
              <wp:anchor distT="0" distB="0" distL="114300" distR="114300" simplePos="0" relativeHeight="251667968" behindDoc="0" locked="0" layoutInCell="1" allowOverlap="1" wp14:anchorId="32827597" wp14:editId="51E5EF8E">
                <wp:simplePos x="0" y="0"/>
                <wp:positionH relativeFrom="column">
                  <wp:posOffset>1816100</wp:posOffset>
                </wp:positionH>
                <wp:positionV relativeFrom="paragraph">
                  <wp:posOffset>187325</wp:posOffset>
                </wp:positionV>
                <wp:extent cx="2106295" cy="998855"/>
                <wp:effectExtent l="11430" t="61595" r="15875" b="6350"/>
                <wp:wrapNone/>
                <wp:docPr id="2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06295" cy="99885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7" o:spid="_x0000_s1026" type="#_x0000_t34" style="position:absolute;margin-left:143pt;margin-top:14.75pt;width:165.85pt;height:78.65pt;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">
                <v:stroke endarrow="block"/>
              </v:shape>
            </w:pict>
          </mc:Fallback>
        </mc:AlternateContent>
      </w:r>
    </w:p>
    <w:p w:rsidR="00F40C90" w:rsidRPr="00F40C90" w:rsidRDefault="000F0ADF" w:rsidP="00F40C90">
      <w:pPr>
        <w:autoSpaceDE w:val="0"/>
        <w:autoSpaceDN w:val="0"/>
        <w:adjustRightInd w:val="0"/>
        <w:ind w:firstLine="709"/>
        <w:jc w:val="center"/>
        <w:rPr>
          <w:sz w:val="28"/>
          <w:szCs w:val="28"/>
        </w:rPr>
      </w:pPr>
      <w:r>
        <w:rPr>
          <w:noProof/>
        </w:rPr>
        <mc:AlternateContent>
          <mc:Choice Requires="wps">
            <w:drawing>
              <wp:anchor distT="0" distB="0" distL="114300" distR="114300" simplePos="0" relativeHeight="251659776" behindDoc="0" locked="0" layoutInCell="1" allowOverlap="1" wp14:anchorId="7D240249" wp14:editId="69789358">
                <wp:simplePos x="0" y="0"/>
                <wp:positionH relativeFrom="column">
                  <wp:posOffset>762412</wp:posOffset>
                </wp:positionH>
                <wp:positionV relativeFrom="paragraph">
                  <wp:posOffset>175895</wp:posOffset>
                </wp:positionV>
                <wp:extent cx="1" cy="302821"/>
                <wp:effectExtent l="76200" t="0" r="57150" b="59690"/>
                <wp:wrapNone/>
                <wp:docPr id="1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 cy="3028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05pt,13.85pt" to="60.0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">
                <v:stroke endarrow="block"/>
              </v:line>
            </w:pict>
          </mc:Fallback>
        </mc:AlternateContent>
      </w:r>
    </w:p>
    <w:p w:rsidR="00F40C90" w:rsidRPr="00F40C90" w:rsidRDefault="00AD4313" w:rsidP="00F40C90">
      <w:pPr>
        <w:autoSpaceDE w:val="0"/>
        <w:autoSpaceDN w:val="0"/>
        <w:adjustRightInd w:val="0"/>
        <w:ind w:firstLine="709"/>
        <w:jc w:val="center"/>
      </w:pPr>
      <w:r>
        <w:rPr>
          <w:noProof/>
        </w:rPr>
        <mc:AlternateContent>
          <mc:Choice Requires="wps">
            <w:drawing>
              <wp:anchor distT="0" distB="0" distL="114300" distR="114300" simplePos="0" relativeHeight="251661824" behindDoc="0" locked="0" layoutInCell="1" allowOverlap="1" wp14:anchorId="51B9754D" wp14:editId="52D5FF1C">
                <wp:simplePos x="0" y="0"/>
                <wp:positionH relativeFrom="column">
                  <wp:posOffset>5109210</wp:posOffset>
                </wp:positionH>
                <wp:positionV relativeFrom="paragraph">
                  <wp:posOffset>165100</wp:posOffset>
                </wp:positionV>
                <wp:extent cx="0" cy="729615"/>
                <wp:effectExtent l="52705" t="12065" r="61595" b="20320"/>
                <wp:wrapNone/>
                <wp:docPr id="1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7296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3pt,13pt" to="402.3pt,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">
                <v:stroke endarrow="block"/>
              </v:line>
            </w:pict>
          </mc:Fallback>
        </mc:AlternateContent>
      </w:r>
    </w:p>
    <w:p w:rsidR="00F40C90" w:rsidRPr="00F40C90" w:rsidRDefault="00AD4313" w:rsidP="00F40C90">
      <w:pPr>
        <w:autoSpaceDE w:val="0"/>
        <w:autoSpaceDN w:val="0"/>
        <w:adjustRightInd w:val="0"/>
        <w:ind w:firstLine="709"/>
        <w:jc w:val="center"/>
      </w:pPr>
      <w:r>
        <w:rPr>
          <w:noProof/>
        </w:rPr>
        <mc:AlternateContent>
          <mc:Choice Requires="wps">
            <w:drawing>
              <wp:anchor distT="0" distB="0" distL="114300" distR="114300" simplePos="0" relativeHeight="251653632" behindDoc="0" locked="0" layoutInCell="1" allowOverlap="1" wp14:anchorId="76A8C3D7" wp14:editId="436DF3CF">
                <wp:simplePos x="0" y="0"/>
                <wp:positionH relativeFrom="column">
                  <wp:posOffset>-290195</wp:posOffset>
                </wp:positionH>
                <wp:positionV relativeFrom="paragraph">
                  <wp:posOffset>100330</wp:posOffset>
                </wp:positionV>
                <wp:extent cx="2112645" cy="999490"/>
                <wp:effectExtent l="19685" t="13970" r="20320" b="15240"/>
                <wp:wrapNone/>
                <wp:docPr id="9"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999490"/>
                        </a:xfrm>
                        <a:prstGeom prst="flowChartDecision">
                          <a:avLst/>
                        </a:prstGeom>
                        <a:solidFill>
                          <a:srgbClr val="FFFFFF"/>
                        </a:solidFill>
                        <a:ln w="9525">
                          <a:solidFill>
                            <a:srgbClr val="000000"/>
                          </a:solidFill>
                          <a:miter lim="800000"/>
                          <a:headEnd/>
                          <a:tailEnd/>
                        </a:ln>
                      </wps:spPr>
                      <wps:txbx>
                        <w:txbxContent>
                          <w:p w:rsidR="00A2243D" w:rsidRPr="00452373" w:rsidRDefault="00A2243D" w:rsidP="00F40C90">
                            <w:pPr>
                              <w:jc w:val="center"/>
                              <w:rPr>
                                <w:iCs/>
                                <w:sz w:val="20"/>
                                <w:szCs w:val="20"/>
                              </w:rPr>
                            </w:pPr>
                            <w:r w:rsidRPr="00452373">
                              <w:rPr>
                                <w:iCs/>
                                <w:sz w:val="20"/>
                                <w:szCs w:val="20"/>
                              </w:rPr>
                              <w:t>Устранение замечаний</w:t>
                            </w:r>
                          </w:p>
                          <w:p w:rsidR="00A2243D" w:rsidRPr="00452373" w:rsidRDefault="00A2243D" w:rsidP="00F40C90">
                            <w:pPr>
                              <w:jc w:val="center"/>
                              <w:rPr>
                                <w:iCs/>
                                <w:sz w:val="20"/>
                                <w:szCs w:val="20"/>
                              </w:rPr>
                            </w:pPr>
                            <w:r w:rsidRPr="00452373">
                              <w:rPr>
                                <w:iCs/>
                                <w:sz w:val="20"/>
                                <w:szCs w:val="20"/>
                              </w:rPr>
                              <w:t>15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36" type="#_x0000_t110" style="position:absolute;left:0;text-align:left;margin-left:-22.85pt;margin-top:7.9pt;width:166.35pt;height:78.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">
                <v:textbox>
                  <w:txbxContent>
                    <w:p w:rsidR="00A2243D" w:rsidRPr="00452373" w:rsidRDefault="00A2243D" w:rsidP="00F40C90">
                      <w:pPr>
                        <w:jc w:val="center"/>
                        <w:rPr>
                          <w:iCs/>
                          <w:sz w:val="20"/>
                          <w:szCs w:val="20"/>
                        </w:rPr>
                      </w:pPr>
                      <w:r w:rsidRPr="00452373">
                        <w:rPr>
                          <w:iCs/>
                          <w:sz w:val="20"/>
                          <w:szCs w:val="20"/>
                        </w:rPr>
                        <w:t>Устранение замечаний</w:t>
                      </w:r>
                    </w:p>
                    <w:p w:rsidR="00A2243D" w:rsidRPr="00452373" w:rsidRDefault="00A2243D" w:rsidP="00F40C90">
                      <w:pPr>
                        <w:jc w:val="center"/>
                        <w:rPr>
                          <w:iCs/>
                          <w:sz w:val="20"/>
                          <w:szCs w:val="20"/>
                        </w:rPr>
                      </w:pPr>
                      <w:r w:rsidRPr="00452373">
                        <w:rPr>
                          <w:iCs/>
                          <w:sz w:val="20"/>
                          <w:szCs w:val="20"/>
                        </w:rPr>
                        <w:t>15 дней</w:t>
                      </w:r>
                    </w:p>
                  </w:txbxContent>
                </v:textbox>
              </v:shape>
            </w:pict>
          </mc:Fallback>
        </mc:AlternateContent>
      </w:r>
    </w:p>
    <w:p w:rsidR="00F40C90" w:rsidRPr="00F40C90" w:rsidRDefault="00AD4313" w:rsidP="00F40C90">
      <w:pPr>
        <w:autoSpaceDE w:val="0"/>
        <w:autoSpaceDN w:val="0"/>
        <w:adjustRightInd w:val="0"/>
        <w:ind w:firstLine="709"/>
        <w:jc w:val="center"/>
      </w:pPr>
      <w:r>
        <w:rPr>
          <w:noProof/>
        </w:rPr>
        <mc:AlternateContent>
          <mc:Choice Requires="wps">
            <w:drawing>
              <wp:anchor distT="0" distB="0" distL="114300" distR="114300" simplePos="0" relativeHeight="251676160" behindDoc="0" locked="0" layoutInCell="1" allowOverlap="1" wp14:anchorId="6C2F2AD5" wp14:editId="688B1707">
                <wp:simplePos x="0" y="0"/>
                <wp:positionH relativeFrom="column">
                  <wp:posOffset>2273935</wp:posOffset>
                </wp:positionH>
                <wp:positionV relativeFrom="paragraph">
                  <wp:posOffset>140970</wp:posOffset>
                </wp:positionV>
                <wp:extent cx="573405" cy="342900"/>
                <wp:effectExtent l="2540" t="3175" r="0" b="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43D" w:rsidRDefault="00A2243D" w:rsidP="00EE3745">
                            <w:r>
                              <w:rPr>
                                <w:b/>
                                <w:bCs/>
                                <w:sz w:val="28"/>
                                <w:szCs w:val="28"/>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7" type="#_x0000_t202" style="position:absolute;left:0;text-align:left;margin-left:179.05pt;margin-top:11.1pt;width:45.15pt;height:2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" filled="f" stroked="f">
                <v:textbox>
                  <w:txbxContent>
                    <w:p w:rsidR="00A2243D" w:rsidRDefault="00A2243D" w:rsidP="00EE3745">
                      <w:r>
                        <w:rPr>
                          <w:b/>
                          <w:bCs/>
                          <w:sz w:val="28"/>
                          <w:szCs w:val="28"/>
                        </w:rPr>
                        <w:t>да</w:t>
                      </w:r>
                    </w:p>
                  </w:txbxContent>
                </v:textbox>
              </v:shape>
            </w:pict>
          </mc:Fallback>
        </mc:AlternateContent>
      </w:r>
    </w:p>
    <w:p w:rsidR="00F40C90" w:rsidRPr="00F40C90" w:rsidRDefault="00F40C90" w:rsidP="00F40C90">
      <w:pPr>
        <w:autoSpaceDE w:val="0"/>
        <w:autoSpaceDN w:val="0"/>
        <w:adjustRightInd w:val="0"/>
        <w:ind w:firstLine="709"/>
      </w:pPr>
      <w:r w:rsidRPr="00F40C90">
        <w:tab/>
      </w:r>
      <w:r w:rsidRPr="00F40C90">
        <w:tab/>
      </w:r>
      <w:r w:rsidRPr="00F40C90">
        <w:tab/>
      </w:r>
    </w:p>
    <w:p w:rsidR="00F40C90" w:rsidRPr="00F40C90" w:rsidRDefault="00AD4313" w:rsidP="00F40C90">
      <w:pPr>
        <w:autoSpaceDE w:val="0"/>
        <w:autoSpaceDN w:val="0"/>
        <w:adjustRightInd w:val="0"/>
        <w:ind w:firstLine="709"/>
        <w:rPr>
          <w:sz w:val="28"/>
          <w:szCs w:val="28"/>
        </w:rPr>
      </w:pPr>
      <w:r>
        <w:rPr>
          <w:noProof/>
        </w:rPr>
        <mc:AlternateContent>
          <mc:Choice Requires="wps">
            <w:drawing>
              <wp:anchor distT="0" distB="0" distL="114300" distR="114300" simplePos="0" relativeHeight="251666944" behindDoc="0" locked="0" layoutInCell="1" allowOverlap="1" wp14:anchorId="3AFF45E1" wp14:editId="6E289683">
                <wp:simplePos x="0" y="0"/>
                <wp:positionH relativeFrom="column">
                  <wp:posOffset>3922395</wp:posOffset>
                </wp:positionH>
                <wp:positionV relativeFrom="paragraph">
                  <wp:posOffset>193675</wp:posOffset>
                </wp:positionV>
                <wp:extent cx="2232025" cy="1035685"/>
                <wp:effectExtent l="12700" t="6350" r="12700" b="5715"/>
                <wp:wrapNone/>
                <wp:docPr id="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2025" cy="1035685"/>
                        </a:xfrm>
                        <a:prstGeom prst="flowChartDocument">
                          <a:avLst/>
                        </a:prstGeom>
                        <a:solidFill>
                          <a:srgbClr val="FFFFFF"/>
                        </a:solidFill>
                        <a:ln w="9525">
                          <a:solidFill>
                            <a:srgbClr val="000000"/>
                          </a:solidFill>
                          <a:miter lim="800000"/>
                          <a:headEnd/>
                          <a:tailEnd/>
                        </a:ln>
                      </wps:spPr>
                      <wps:txbx>
                        <w:txbxContent>
                          <w:p w:rsidR="00A2243D" w:rsidRPr="00C73359" w:rsidRDefault="00A2243D" w:rsidP="00C73359">
                            <w:pPr>
                              <w:pStyle w:val="ConsPlusTitle"/>
                              <w:jc w:val="center"/>
                              <w:rPr>
                                <w:b w:val="0"/>
                                <w:sz w:val="20"/>
                                <w:szCs w:val="20"/>
                              </w:rPr>
                            </w:pPr>
                            <w:r w:rsidRPr="00C73359">
                              <w:rPr>
                                <w:b w:val="0"/>
                                <w:sz w:val="20"/>
                                <w:szCs w:val="20"/>
                              </w:rPr>
                              <w:t>Выдача решения о согласовании переустройства и (или)</w:t>
                            </w:r>
                            <w:r w:rsidRPr="00C73359">
                              <w:rPr>
                                <w:b w:val="0"/>
                              </w:rPr>
                              <w:t xml:space="preserve"> </w:t>
                            </w:r>
                            <w:r w:rsidRPr="00C73359">
                              <w:rPr>
                                <w:b w:val="0"/>
                                <w:sz w:val="20"/>
                                <w:szCs w:val="20"/>
                              </w:rPr>
                              <w:t>перепланировки</w:t>
                            </w:r>
                          </w:p>
                          <w:p w:rsidR="00A2243D" w:rsidRPr="00C73359" w:rsidRDefault="00A2243D" w:rsidP="00C73359">
                            <w:pPr>
                              <w:pStyle w:val="ConsPlusTitle"/>
                              <w:jc w:val="center"/>
                              <w:rPr>
                                <w:b w:val="0"/>
                                <w:sz w:val="20"/>
                                <w:szCs w:val="20"/>
                              </w:rPr>
                            </w:pPr>
                            <w:r w:rsidRPr="00C73359">
                              <w:rPr>
                                <w:b w:val="0"/>
                                <w:sz w:val="20"/>
                                <w:szCs w:val="20"/>
                              </w:rPr>
                              <w:t>жилого помещения</w:t>
                            </w:r>
                            <w:r>
                              <w:rPr>
                                <w:b w:val="0"/>
                                <w:sz w:val="20"/>
                                <w:szCs w:val="20"/>
                              </w:rPr>
                              <w:t xml:space="preserve"> </w:t>
                            </w:r>
                            <w:proofErr w:type="gramStart"/>
                            <w:r>
                              <w:rPr>
                                <w:b w:val="0"/>
                                <w:sz w:val="20"/>
                                <w:szCs w:val="20"/>
                              </w:rPr>
                              <w:t>в</w:t>
                            </w:r>
                            <w:proofErr w:type="gramEnd"/>
                            <w:r>
                              <w:rPr>
                                <w:b w:val="0"/>
                                <w:sz w:val="20"/>
                                <w:szCs w:val="20"/>
                              </w:rPr>
                              <w:t xml:space="preserve"> </w:t>
                            </w:r>
                          </w:p>
                          <w:p w:rsidR="00A2243D" w:rsidRDefault="00A2243D" w:rsidP="00C73359">
                            <w:pPr>
                              <w:pStyle w:val="af"/>
                            </w:pPr>
                            <w:r>
                              <w:rPr>
                                <w:sz w:val="20"/>
                                <w:szCs w:val="20"/>
                              </w:rPr>
                              <w:t xml:space="preserve">            </w:t>
                            </w:r>
                            <w:r w:rsidRPr="00ED3A36">
                              <w:rPr>
                                <w:sz w:val="20"/>
                                <w:szCs w:val="20"/>
                              </w:rPr>
                              <w:t xml:space="preserve">многоквартирном </w:t>
                            </w:r>
                            <w:proofErr w:type="gramStart"/>
                            <w:r w:rsidRPr="00ED3A36">
                              <w:rPr>
                                <w:sz w:val="20"/>
                                <w:szCs w:val="20"/>
                              </w:rPr>
                              <w:t>доме</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23" o:spid="_x0000_s1038" type="#_x0000_t114" style="position:absolute;left:0;text-align:left;margin-left:308.85pt;margin-top:15.25pt;width:175.75pt;height:81.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">
                <v:textbox>
                  <w:txbxContent>
                    <w:p w:rsidR="00A2243D" w:rsidRPr="00C73359" w:rsidRDefault="00A2243D" w:rsidP="00C73359">
                      <w:pPr>
                        <w:pStyle w:val="ConsPlusTitle"/>
                        <w:jc w:val="center"/>
                        <w:rPr>
                          <w:b w:val="0"/>
                          <w:sz w:val="20"/>
                          <w:szCs w:val="20"/>
                        </w:rPr>
                      </w:pPr>
                      <w:r w:rsidRPr="00C73359">
                        <w:rPr>
                          <w:b w:val="0"/>
                          <w:sz w:val="20"/>
                          <w:szCs w:val="20"/>
                        </w:rPr>
                        <w:t>Выдача решения о согласовании переустройства и (или)</w:t>
                      </w:r>
                      <w:r w:rsidRPr="00C73359">
                        <w:rPr>
                          <w:b w:val="0"/>
                        </w:rPr>
                        <w:t xml:space="preserve"> </w:t>
                      </w:r>
                      <w:r w:rsidRPr="00C73359">
                        <w:rPr>
                          <w:b w:val="0"/>
                          <w:sz w:val="20"/>
                          <w:szCs w:val="20"/>
                        </w:rPr>
                        <w:t>перепланировки</w:t>
                      </w:r>
                    </w:p>
                    <w:p w:rsidR="00A2243D" w:rsidRPr="00C73359" w:rsidRDefault="00A2243D" w:rsidP="00C73359">
                      <w:pPr>
                        <w:pStyle w:val="ConsPlusTitle"/>
                        <w:jc w:val="center"/>
                        <w:rPr>
                          <w:b w:val="0"/>
                          <w:sz w:val="20"/>
                          <w:szCs w:val="20"/>
                        </w:rPr>
                      </w:pPr>
                      <w:r w:rsidRPr="00C73359">
                        <w:rPr>
                          <w:b w:val="0"/>
                          <w:sz w:val="20"/>
                          <w:szCs w:val="20"/>
                        </w:rPr>
                        <w:t>жилого помещения</w:t>
                      </w:r>
                      <w:r>
                        <w:rPr>
                          <w:b w:val="0"/>
                          <w:sz w:val="20"/>
                          <w:szCs w:val="20"/>
                        </w:rPr>
                        <w:t xml:space="preserve"> </w:t>
                      </w:r>
                      <w:proofErr w:type="gramStart"/>
                      <w:r>
                        <w:rPr>
                          <w:b w:val="0"/>
                          <w:sz w:val="20"/>
                          <w:szCs w:val="20"/>
                        </w:rPr>
                        <w:t>в</w:t>
                      </w:r>
                      <w:proofErr w:type="gramEnd"/>
                      <w:r>
                        <w:rPr>
                          <w:b w:val="0"/>
                          <w:sz w:val="20"/>
                          <w:szCs w:val="20"/>
                        </w:rPr>
                        <w:t xml:space="preserve"> </w:t>
                      </w:r>
                    </w:p>
                    <w:p w:rsidR="00A2243D" w:rsidRDefault="00A2243D" w:rsidP="00C73359">
                      <w:pPr>
                        <w:pStyle w:val="af"/>
                      </w:pPr>
                      <w:r>
                        <w:rPr>
                          <w:sz w:val="20"/>
                          <w:szCs w:val="20"/>
                        </w:rPr>
                        <w:t xml:space="preserve">            </w:t>
                      </w:r>
                      <w:r w:rsidRPr="00ED3A36">
                        <w:rPr>
                          <w:sz w:val="20"/>
                          <w:szCs w:val="20"/>
                        </w:rPr>
                        <w:t xml:space="preserve">многоквартирном </w:t>
                      </w:r>
                      <w:proofErr w:type="gramStart"/>
                      <w:r w:rsidRPr="00ED3A36">
                        <w:rPr>
                          <w:sz w:val="20"/>
                          <w:szCs w:val="20"/>
                        </w:rPr>
                        <w:t>доме</w:t>
                      </w:r>
                      <w:proofErr w:type="gramEnd"/>
                    </w:p>
                  </w:txbxContent>
                </v:textbox>
              </v:shape>
            </w:pict>
          </mc:Fallback>
        </mc:AlternateContent>
      </w:r>
      <w:r w:rsidR="00F40C90" w:rsidRPr="00F40C90">
        <w:rPr>
          <w:sz w:val="28"/>
          <w:szCs w:val="28"/>
        </w:rPr>
        <w:tab/>
      </w:r>
      <w:r w:rsidR="00F40C90" w:rsidRPr="00F40C90">
        <w:rPr>
          <w:sz w:val="28"/>
          <w:szCs w:val="28"/>
        </w:rPr>
        <w:tab/>
      </w:r>
      <w:r w:rsidR="00F40C90" w:rsidRPr="00F40C90">
        <w:rPr>
          <w:sz w:val="28"/>
          <w:szCs w:val="28"/>
        </w:rPr>
        <w:tab/>
      </w:r>
      <w:r w:rsidR="00F40C90" w:rsidRPr="00F40C90">
        <w:rPr>
          <w:sz w:val="28"/>
          <w:szCs w:val="28"/>
        </w:rPr>
        <w:tab/>
      </w:r>
      <w:r w:rsidR="00F40C90" w:rsidRPr="00F40C90">
        <w:rPr>
          <w:sz w:val="28"/>
          <w:szCs w:val="28"/>
        </w:rPr>
        <w:tab/>
      </w:r>
      <w:r w:rsidR="00F40C90" w:rsidRPr="00F40C90">
        <w:rPr>
          <w:sz w:val="28"/>
          <w:szCs w:val="28"/>
        </w:rPr>
        <w:tab/>
      </w:r>
    </w:p>
    <w:p w:rsidR="00F40C90" w:rsidRPr="00F40C90" w:rsidRDefault="007249B7" w:rsidP="007249B7">
      <w:pPr>
        <w:autoSpaceDE w:val="0"/>
        <w:autoSpaceDN w:val="0"/>
        <w:adjustRightInd w:val="0"/>
        <w:rPr>
          <w:sz w:val="20"/>
          <w:szCs w:val="20"/>
        </w:rPr>
      </w:pPr>
      <w:r>
        <w:rPr>
          <w:b/>
          <w:bCs/>
          <w:sz w:val="28"/>
          <w:szCs w:val="28"/>
        </w:rPr>
        <w:t xml:space="preserve">                                                           </w:t>
      </w:r>
    </w:p>
    <w:p w:rsidR="00F40C90" w:rsidRPr="00F40C90" w:rsidRDefault="00AD4313" w:rsidP="00F40C90">
      <w:pPr>
        <w:rPr>
          <w:noProof/>
          <w:sz w:val="20"/>
          <w:szCs w:val="20"/>
        </w:rPr>
      </w:pPr>
      <w:r>
        <w:rPr>
          <w:rFonts w:ascii="Arial" w:hAnsi="Arial" w:cs="Arial"/>
          <w:noProof/>
          <w:sz w:val="20"/>
          <w:szCs w:val="20"/>
        </w:rPr>
        <mc:AlternateContent>
          <mc:Choice Requires="wps">
            <w:drawing>
              <wp:anchor distT="0" distB="0" distL="114300" distR="114300" simplePos="0" relativeHeight="251677184" behindDoc="0" locked="0" layoutInCell="1" allowOverlap="1" wp14:anchorId="26230E43" wp14:editId="29E6DEC2">
                <wp:simplePos x="0" y="0"/>
                <wp:positionH relativeFrom="column">
                  <wp:posOffset>310515</wp:posOffset>
                </wp:positionH>
                <wp:positionV relativeFrom="paragraph">
                  <wp:posOffset>138430</wp:posOffset>
                </wp:positionV>
                <wp:extent cx="452755" cy="342900"/>
                <wp:effectExtent l="1270" t="0" r="3175" b="3175"/>
                <wp:wrapNone/>
                <wp:docPr id="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75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43D" w:rsidRDefault="00A2243D" w:rsidP="00EE3745">
                            <w:r w:rsidRPr="00F40C90">
                              <w:rPr>
                                <w:b/>
                                <w:bCs/>
                                <w:sz w:val="28"/>
                                <w:szCs w:val="28"/>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9" type="#_x0000_t202" style="position:absolute;margin-left:24.45pt;margin-top:10.9pt;width:35.65pt;height:27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" filled="f" stroked="f">
                <v:textbox>
                  <w:txbxContent>
                    <w:p w:rsidR="00A2243D" w:rsidRDefault="00A2243D" w:rsidP="00EE3745">
                      <w:r w:rsidRPr="00F40C90">
                        <w:rPr>
                          <w:b/>
                          <w:bCs/>
                          <w:sz w:val="28"/>
                          <w:szCs w:val="28"/>
                        </w:rPr>
                        <w:t>нет</w:t>
                      </w:r>
                    </w:p>
                  </w:txbxContent>
                </v:textbox>
              </v:shape>
            </w:pict>
          </mc:Fallback>
        </mc:AlternateContent>
      </w:r>
    </w:p>
    <w:p w:rsidR="00F40C90" w:rsidRPr="00F40C90" w:rsidRDefault="00AD4313" w:rsidP="00F40C90">
      <w:pPr>
        <w:autoSpaceDE w:val="0"/>
        <w:autoSpaceDN w:val="0"/>
        <w:adjustRightInd w:val="0"/>
        <w:ind w:firstLine="709"/>
        <w:jc w:val="center"/>
        <w:rPr>
          <w:rFonts w:ascii="Arial" w:hAnsi="Arial" w:cs="Arial"/>
          <w:sz w:val="20"/>
          <w:szCs w:val="20"/>
        </w:rPr>
      </w:pPr>
      <w:r>
        <w:rPr>
          <w:noProof/>
        </w:rPr>
        <mc:AlternateContent>
          <mc:Choice Requires="wps">
            <w:drawing>
              <wp:anchor distT="0" distB="0" distL="114300" distR="114300" simplePos="0" relativeHeight="251660800" behindDoc="0" locked="0" layoutInCell="1" allowOverlap="1" wp14:anchorId="18FC77B8" wp14:editId="28898D03">
                <wp:simplePos x="0" y="0"/>
                <wp:positionH relativeFrom="column">
                  <wp:posOffset>768350</wp:posOffset>
                </wp:positionH>
                <wp:positionV relativeFrom="paragraph">
                  <wp:posOffset>77470</wp:posOffset>
                </wp:positionV>
                <wp:extent cx="635" cy="201295"/>
                <wp:effectExtent l="54610" t="8255" r="59055" b="19050"/>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12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6.1pt" to="60.5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">
                <v:stroke endarrow="block"/>
              </v:line>
            </w:pict>
          </mc:Fallback>
        </mc:AlternateContent>
      </w:r>
    </w:p>
    <w:p w:rsidR="00F40C90" w:rsidRPr="00F40C90" w:rsidRDefault="00AD4313" w:rsidP="00F40C90">
      <w:pPr>
        <w:autoSpaceDE w:val="0"/>
        <w:autoSpaceDN w:val="0"/>
        <w:adjustRightInd w:val="0"/>
        <w:ind w:firstLine="709"/>
        <w:jc w:val="center"/>
        <w:rPr>
          <w:rFonts w:ascii="Arial" w:hAnsi="Arial" w:cs="Arial"/>
          <w:sz w:val="20"/>
          <w:szCs w:val="20"/>
        </w:rPr>
      </w:pPr>
      <w:r>
        <w:rPr>
          <w:noProof/>
        </w:rPr>
        <mc:AlternateContent>
          <mc:Choice Requires="wps">
            <w:drawing>
              <wp:anchor distT="0" distB="0" distL="114300" distR="114300" simplePos="0" relativeHeight="251650560" behindDoc="0" locked="0" layoutInCell="1" allowOverlap="1" wp14:anchorId="3FF36449" wp14:editId="775B2732">
                <wp:simplePos x="0" y="0"/>
                <wp:positionH relativeFrom="column">
                  <wp:posOffset>-12700</wp:posOffset>
                </wp:positionH>
                <wp:positionV relativeFrom="paragraph">
                  <wp:posOffset>132715</wp:posOffset>
                </wp:positionV>
                <wp:extent cx="1828800" cy="730885"/>
                <wp:effectExtent l="8255" t="8255" r="10795" b="13335"/>
                <wp:wrapNone/>
                <wp:docPr id="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30885"/>
                        </a:xfrm>
                        <a:prstGeom prst="flowChartDocument">
                          <a:avLst/>
                        </a:prstGeom>
                        <a:solidFill>
                          <a:srgbClr val="FFFFFF"/>
                        </a:solidFill>
                        <a:ln w="9525">
                          <a:solidFill>
                            <a:srgbClr val="000000"/>
                          </a:solidFill>
                          <a:miter lim="800000"/>
                          <a:headEnd/>
                          <a:tailEnd/>
                        </a:ln>
                      </wps:spPr>
                      <wps:txbx>
                        <w:txbxContent>
                          <w:p w:rsidR="00A2243D" w:rsidRPr="007249B7" w:rsidRDefault="00A2243D" w:rsidP="00F40C90">
                            <w:pPr>
                              <w:rPr>
                                <w:sz w:val="20"/>
                                <w:szCs w:val="20"/>
                              </w:rPr>
                            </w:pPr>
                            <w:r w:rsidRPr="007249B7">
                              <w:rPr>
                                <w:sz w:val="20"/>
                                <w:szCs w:val="20"/>
                              </w:rPr>
                              <w:t>Уведомление об отказе в рассмотрении заявления</w:t>
                            </w:r>
                          </w:p>
                          <w:p w:rsidR="00A2243D" w:rsidRPr="007249B7" w:rsidRDefault="00A2243D" w:rsidP="00F40C90">
                            <w:pPr>
                              <w:rPr>
                                <w:sz w:val="20"/>
                                <w:szCs w:val="20"/>
                              </w:rPr>
                            </w:pPr>
                            <w:r w:rsidRPr="007249B7">
                              <w:rPr>
                                <w:sz w:val="20"/>
                                <w:szCs w:val="20"/>
                              </w:rPr>
                              <w:t>5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 o:spid="_x0000_s1040" type="#_x0000_t114" style="position:absolute;left:0;text-align:left;margin-left:-1pt;margin-top:10.45pt;width:2in;height:57.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">
                <v:textbox>
                  <w:txbxContent>
                    <w:p w:rsidR="00A2243D" w:rsidRPr="007249B7" w:rsidRDefault="00A2243D" w:rsidP="00F40C90">
                      <w:pPr>
                        <w:rPr>
                          <w:sz w:val="20"/>
                          <w:szCs w:val="20"/>
                        </w:rPr>
                      </w:pPr>
                      <w:r w:rsidRPr="007249B7">
                        <w:rPr>
                          <w:sz w:val="20"/>
                          <w:szCs w:val="20"/>
                        </w:rPr>
                        <w:t>Уведомление об отказе в рассмотрении заявления</w:t>
                      </w:r>
                    </w:p>
                    <w:p w:rsidR="00A2243D" w:rsidRPr="007249B7" w:rsidRDefault="00A2243D" w:rsidP="00F40C90">
                      <w:pPr>
                        <w:rPr>
                          <w:sz w:val="20"/>
                          <w:szCs w:val="20"/>
                        </w:rPr>
                      </w:pPr>
                      <w:r w:rsidRPr="007249B7">
                        <w:rPr>
                          <w:sz w:val="20"/>
                          <w:szCs w:val="20"/>
                        </w:rPr>
                        <w:t>5 дней</w:t>
                      </w:r>
                    </w:p>
                  </w:txbxContent>
                </v:textbox>
              </v:shape>
            </w:pict>
          </mc:Fallback>
        </mc:AlternateContent>
      </w:r>
    </w:p>
    <w:p w:rsidR="007249B7" w:rsidRDefault="00F40C90" w:rsidP="00F40C90">
      <w:pPr>
        <w:tabs>
          <w:tab w:val="left" w:pos="1189"/>
          <w:tab w:val="center" w:pos="5031"/>
          <w:tab w:val="right" w:pos="9354"/>
        </w:tabs>
        <w:autoSpaceDE w:val="0"/>
        <w:autoSpaceDN w:val="0"/>
        <w:adjustRightInd w:val="0"/>
        <w:ind w:firstLine="709"/>
        <w:rPr>
          <w:rFonts w:ascii="Arial" w:hAnsi="Arial" w:cs="Arial"/>
          <w:sz w:val="20"/>
          <w:szCs w:val="20"/>
        </w:rPr>
      </w:pPr>
      <w:r w:rsidRPr="00F40C90">
        <w:rPr>
          <w:rFonts w:ascii="Arial" w:hAnsi="Arial" w:cs="Arial"/>
          <w:sz w:val="20"/>
          <w:szCs w:val="20"/>
        </w:rPr>
        <w:tab/>
      </w:r>
    </w:p>
    <w:p w:rsidR="00F40C90" w:rsidRPr="00F40C90" w:rsidRDefault="00F40C90" w:rsidP="00F40C90">
      <w:pPr>
        <w:tabs>
          <w:tab w:val="left" w:pos="1189"/>
          <w:tab w:val="center" w:pos="5031"/>
          <w:tab w:val="right" w:pos="9354"/>
        </w:tabs>
        <w:autoSpaceDE w:val="0"/>
        <w:autoSpaceDN w:val="0"/>
        <w:adjustRightInd w:val="0"/>
        <w:ind w:firstLine="709"/>
        <w:rPr>
          <w:rFonts w:ascii="Arial" w:hAnsi="Arial" w:cs="Arial"/>
          <w:b/>
          <w:bCs/>
          <w:sz w:val="20"/>
          <w:szCs w:val="20"/>
        </w:rPr>
      </w:pPr>
      <w:r w:rsidRPr="00F40C90">
        <w:rPr>
          <w:rFonts w:ascii="Arial" w:hAnsi="Arial" w:cs="Arial"/>
          <w:b/>
          <w:bCs/>
          <w:sz w:val="20"/>
          <w:szCs w:val="20"/>
        </w:rPr>
        <w:tab/>
        <w:t xml:space="preserve">     </w:t>
      </w:r>
      <w:r w:rsidRPr="00F40C90">
        <w:rPr>
          <w:rFonts w:ascii="Arial" w:hAnsi="Arial" w:cs="Arial"/>
          <w:b/>
          <w:bCs/>
          <w:sz w:val="20"/>
          <w:szCs w:val="20"/>
        </w:rPr>
        <w:tab/>
        <w:t xml:space="preserve">               </w:t>
      </w:r>
    </w:p>
    <w:p w:rsidR="00F40C90" w:rsidRPr="00F40C90" w:rsidRDefault="00F40C90" w:rsidP="00F40C90">
      <w:pPr>
        <w:tabs>
          <w:tab w:val="left" w:pos="1189"/>
        </w:tabs>
        <w:autoSpaceDE w:val="0"/>
        <w:autoSpaceDN w:val="0"/>
        <w:adjustRightInd w:val="0"/>
        <w:ind w:firstLine="709"/>
        <w:rPr>
          <w:b/>
          <w:bCs/>
          <w:sz w:val="28"/>
          <w:szCs w:val="28"/>
        </w:rPr>
      </w:pPr>
      <w:r w:rsidRPr="00F40C90">
        <w:rPr>
          <w:rFonts w:ascii="Arial" w:hAnsi="Arial" w:cs="Arial"/>
          <w:sz w:val="20"/>
          <w:szCs w:val="20"/>
        </w:rPr>
        <w:t xml:space="preserve">                                       </w:t>
      </w:r>
    </w:p>
    <w:p w:rsidR="00F40C90" w:rsidRPr="00F40C90" w:rsidRDefault="00F40C90" w:rsidP="00F40C90">
      <w:pPr>
        <w:autoSpaceDE w:val="0"/>
        <w:autoSpaceDN w:val="0"/>
        <w:adjustRightInd w:val="0"/>
        <w:ind w:firstLine="709"/>
        <w:jc w:val="center"/>
        <w:rPr>
          <w:rFonts w:ascii="Arial" w:hAnsi="Arial" w:cs="Arial"/>
          <w:sz w:val="20"/>
          <w:szCs w:val="20"/>
        </w:rPr>
      </w:pPr>
    </w:p>
    <w:p w:rsidR="00450BCC" w:rsidRDefault="00F40C90" w:rsidP="007249B7">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cs="Arial"/>
          <w:sz w:val="20"/>
          <w:szCs w:val="20"/>
        </w:rPr>
      </w:pPr>
      <w:r w:rsidRPr="00F40C90">
        <w:rPr>
          <w:rFonts w:ascii="Arial" w:hAnsi="Arial" w:cs="Arial"/>
          <w:sz w:val="20"/>
          <w:szCs w:val="20"/>
        </w:rPr>
        <w:tab/>
      </w:r>
      <w:r w:rsidRPr="00F40C90">
        <w:rPr>
          <w:rFonts w:ascii="Arial" w:hAnsi="Arial" w:cs="Arial"/>
          <w:sz w:val="20"/>
          <w:szCs w:val="20"/>
        </w:rPr>
        <w:tab/>
      </w:r>
      <w:r w:rsidRPr="00F40C90">
        <w:rPr>
          <w:rFonts w:ascii="Arial" w:hAnsi="Arial" w:cs="Arial"/>
          <w:sz w:val="20"/>
          <w:szCs w:val="20"/>
        </w:rPr>
        <w:tab/>
      </w:r>
      <w:r w:rsidRPr="00F40C90">
        <w:rPr>
          <w:rFonts w:ascii="Arial" w:hAnsi="Arial" w:cs="Arial"/>
          <w:sz w:val="20"/>
          <w:szCs w:val="20"/>
        </w:rPr>
        <w:tab/>
      </w:r>
      <w:r w:rsidRPr="00F40C90">
        <w:rPr>
          <w:rFonts w:ascii="Arial" w:hAnsi="Arial" w:cs="Arial"/>
          <w:sz w:val="20"/>
          <w:szCs w:val="20"/>
        </w:rPr>
        <w:tab/>
      </w:r>
      <w:r w:rsidRPr="00F40C90">
        <w:rPr>
          <w:rFonts w:ascii="Arial" w:hAnsi="Arial" w:cs="Arial"/>
          <w:sz w:val="20"/>
          <w:szCs w:val="20"/>
        </w:rPr>
        <w:tab/>
      </w:r>
      <w:r w:rsidRPr="00F40C90">
        <w:rPr>
          <w:rFonts w:ascii="Arial" w:hAnsi="Arial" w:cs="Arial"/>
          <w:sz w:val="20"/>
          <w:szCs w:val="20"/>
        </w:rPr>
        <w:tab/>
      </w:r>
      <w:r w:rsidRPr="00F40C90">
        <w:rPr>
          <w:rFonts w:ascii="Arial" w:hAnsi="Arial" w:cs="Arial"/>
          <w:sz w:val="20"/>
          <w:szCs w:val="20"/>
        </w:rPr>
        <w:tab/>
      </w:r>
      <w:r w:rsidRPr="00F40C90">
        <w:rPr>
          <w:rFonts w:ascii="Arial" w:hAnsi="Arial" w:cs="Arial"/>
          <w:sz w:val="20"/>
          <w:szCs w:val="20"/>
        </w:rPr>
        <w:tab/>
      </w:r>
      <w:r w:rsidRPr="00F40C90">
        <w:rPr>
          <w:rFonts w:ascii="Arial" w:hAnsi="Arial" w:cs="Arial"/>
          <w:sz w:val="20"/>
          <w:szCs w:val="20"/>
        </w:rPr>
        <w:tab/>
      </w:r>
      <w:r w:rsidRPr="00F40C90">
        <w:rPr>
          <w:rFonts w:ascii="Arial" w:hAnsi="Arial" w:cs="Arial"/>
          <w:sz w:val="20"/>
          <w:szCs w:val="20"/>
        </w:rPr>
        <w:tab/>
      </w:r>
      <w:r w:rsidRPr="00F40C90">
        <w:rPr>
          <w:rFonts w:ascii="Arial" w:hAnsi="Arial" w:cs="Arial"/>
          <w:sz w:val="20"/>
          <w:szCs w:val="20"/>
        </w:rPr>
        <w:tab/>
      </w:r>
      <w:r w:rsidRPr="00F40C90">
        <w:rPr>
          <w:rFonts w:ascii="Arial" w:hAnsi="Arial" w:cs="Arial"/>
          <w:sz w:val="20"/>
          <w:szCs w:val="20"/>
        </w:rPr>
        <w:tab/>
      </w:r>
      <w:r w:rsidRPr="00F40C90">
        <w:rPr>
          <w:rFonts w:ascii="Arial" w:hAnsi="Arial" w:cs="Arial"/>
          <w:sz w:val="20"/>
          <w:szCs w:val="20"/>
        </w:rPr>
        <w:tab/>
      </w:r>
      <w:r w:rsidRPr="00F40C90">
        <w:rPr>
          <w:rFonts w:ascii="Arial" w:hAnsi="Arial" w:cs="Arial"/>
          <w:sz w:val="20"/>
          <w:szCs w:val="20"/>
        </w:rPr>
        <w:tab/>
      </w:r>
      <w:r w:rsidRPr="00F40C90">
        <w:rPr>
          <w:rFonts w:ascii="Arial" w:hAnsi="Arial" w:cs="Arial"/>
          <w:sz w:val="20"/>
          <w:szCs w:val="20"/>
        </w:rPr>
        <w:tab/>
      </w:r>
      <w:r w:rsidRPr="00F40C90">
        <w:rPr>
          <w:rFonts w:ascii="Arial" w:hAnsi="Arial" w:cs="Arial"/>
          <w:sz w:val="20"/>
          <w:szCs w:val="20"/>
        </w:rPr>
        <w:tab/>
      </w:r>
      <w:r w:rsidRPr="00F40C90">
        <w:rPr>
          <w:rFonts w:ascii="Arial" w:hAnsi="Arial" w:cs="Arial"/>
          <w:sz w:val="20"/>
          <w:szCs w:val="20"/>
        </w:rPr>
        <w:tab/>
      </w:r>
    </w:p>
    <w:p w:rsidR="007249B7" w:rsidRDefault="007249B7" w:rsidP="007249B7">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cs="Arial"/>
          <w:sz w:val="20"/>
          <w:szCs w:val="20"/>
        </w:rPr>
      </w:pPr>
    </w:p>
    <w:p w:rsidR="00A93F3E" w:rsidRDefault="00A93F3E" w:rsidP="007249B7">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cs="Arial"/>
          <w:sz w:val="20"/>
          <w:szCs w:val="20"/>
        </w:rPr>
        <w:sectPr w:rsidR="00A93F3E" w:rsidSect="000F0ADF">
          <w:pgSz w:w="11906" w:h="16838"/>
          <w:pgMar w:top="567" w:right="851" w:bottom="851" w:left="1418" w:header="709" w:footer="709" w:gutter="0"/>
          <w:pgNumType w:start="0"/>
          <w:cols w:space="708"/>
          <w:titlePg/>
          <w:docGrid w:linePitch="360"/>
        </w:sectPr>
      </w:pPr>
    </w:p>
    <w:tbl>
      <w:tblPr>
        <w:tblW w:w="13460" w:type="dxa"/>
        <w:tblInd w:w="93" w:type="dxa"/>
        <w:tblLook w:val="04A0" w:firstRow="1" w:lastRow="0" w:firstColumn="1" w:lastColumn="0" w:noHBand="0" w:noVBand="1"/>
      </w:tblPr>
      <w:tblGrid>
        <w:gridCol w:w="520"/>
        <w:gridCol w:w="3640"/>
        <w:gridCol w:w="9300"/>
      </w:tblGrid>
      <w:tr w:rsidR="00242957" w:rsidRPr="00242957" w:rsidTr="00242957">
        <w:trPr>
          <w:trHeight w:val="1245"/>
        </w:trPr>
        <w:tc>
          <w:tcPr>
            <w:tcW w:w="13460" w:type="dxa"/>
            <w:gridSpan w:val="3"/>
            <w:tcBorders>
              <w:top w:val="nil"/>
              <w:left w:val="nil"/>
              <w:bottom w:val="nil"/>
              <w:right w:val="nil"/>
            </w:tcBorders>
            <w:shd w:val="clear" w:color="auto" w:fill="auto"/>
            <w:hideMark/>
          </w:tcPr>
          <w:p w:rsidR="00242957" w:rsidRPr="00242957" w:rsidRDefault="00242957" w:rsidP="00242957">
            <w:pPr>
              <w:ind w:left="6853"/>
              <w:rPr>
                <w:color w:val="000000"/>
                <w:sz w:val="22"/>
                <w:szCs w:val="22"/>
              </w:rPr>
            </w:pPr>
            <w:r w:rsidRPr="00242957">
              <w:rPr>
                <w:color w:val="000000"/>
                <w:sz w:val="22"/>
                <w:szCs w:val="22"/>
              </w:rPr>
              <w:lastRenderedPageBreak/>
              <w:t>Приложение № 2</w:t>
            </w:r>
            <w:r w:rsidRPr="00242957">
              <w:rPr>
                <w:color w:val="000000"/>
                <w:sz w:val="22"/>
                <w:szCs w:val="22"/>
              </w:rPr>
              <w:br/>
              <w:t xml:space="preserve">к Административному регламенту </w:t>
            </w:r>
            <w:proofErr w:type="spellStart"/>
            <w:r w:rsidRPr="00242957">
              <w:rPr>
                <w:color w:val="000000"/>
                <w:sz w:val="22"/>
                <w:szCs w:val="22"/>
              </w:rPr>
              <w:t>Большемуртинского</w:t>
            </w:r>
            <w:proofErr w:type="spellEnd"/>
            <w:r w:rsidRPr="00242957">
              <w:rPr>
                <w:color w:val="000000"/>
                <w:sz w:val="22"/>
                <w:szCs w:val="22"/>
              </w:rPr>
              <w:t xml:space="preserve"> района Красноярского края </w:t>
            </w:r>
            <w:r w:rsidRPr="00242957">
              <w:rPr>
                <w:color w:val="000000"/>
                <w:sz w:val="22"/>
                <w:szCs w:val="22"/>
              </w:rPr>
              <w:br/>
              <w:t>по предоставлению муниципальной услуги "Прием заявлений и выдача документов о согласовании переустройства и (или) перепланировки жилого помещения"</w:t>
            </w:r>
          </w:p>
        </w:tc>
      </w:tr>
      <w:tr w:rsidR="00242957" w:rsidRPr="00242957" w:rsidTr="00242957">
        <w:trPr>
          <w:trHeight w:val="300"/>
        </w:trPr>
        <w:tc>
          <w:tcPr>
            <w:tcW w:w="520" w:type="dxa"/>
            <w:tcBorders>
              <w:top w:val="nil"/>
              <w:left w:val="nil"/>
              <w:bottom w:val="nil"/>
              <w:right w:val="nil"/>
            </w:tcBorders>
            <w:shd w:val="clear" w:color="auto" w:fill="auto"/>
            <w:vAlign w:val="bottom"/>
            <w:hideMark/>
          </w:tcPr>
          <w:p w:rsidR="00242957" w:rsidRPr="00242957" w:rsidRDefault="00242957" w:rsidP="00242957">
            <w:pPr>
              <w:rPr>
                <w:color w:val="000000"/>
                <w:sz w:val="22"/>
                <w:szCs w:val="22"/>
              </w:rPr>
            </w:pPr>
          </w:p>
        </w:tc>
        <w:tc>
          <w:tcPr>
            <w:tcW w:w="3640" w:type="dxa"/>
            <w:tcBorders>
              <w:top w:val="nil"/>
              <w:left w:val="nil"/>
              <w:bottom w:val="nil"/>
              <w:right w:val="nil"/>
            </w:tcBorders>
            <w:shd w:val="clear" w:color="auto" w:fill="auto"/>
            <w:vAlign w:val="bottom"/>
            <w:hideMark/>
          </w:tcPr>
          <w:p w:rsidR="00242957" w:rsidRPr="00242957" w:rsidRDefault="00242957" w:rsidP="00242957">
            <w:pPr>
              <w:rPr>
                <w:color w:val="000000"/>
                <w:sz w:val="22"/>
                <w:szCs w:val="22"/>
              </w:rPr>
            </w:pPr>
          </w:p>
        </w:tc>
        <w:tc>
          <w:tcPr>
            <w:tcW w:w="9300" w:type="dxa"/>
            <w:tcBorders>
              <w:top w:val="nil"/>
              <w:left w:val="nil"/>
              <w:bottom w:val="nil"/>
              <w:right w:val="nil"/>
            </w:tcBorders>
            <w:shd w:val="clear" w:color="auto" w:fill="auto"/>
            <w:vAlign w:val="bottom"/>
            <w:hideMark/>
          </w:tcPr>
          <w:p w:rsidR="00242957" w:rsidRPr="00242957" w:rsidRDefault="00242957" w:rsidP="00242957">
            <w:pPr>
              <w:rPr>
                <w:color w:val="000000"/>
                <w:sz w:val="22"/>
                <w:szCs w:val="22"/>
              </w:rPr>
            </w:pPr>
            <w:r w:rsidRPr="00242957">
              <w:rPr>
                <w:color w:val="000000"/>
                <w:sz w:val="22"/>
                <w:szCs w:val="22"/>
              </w:rPr>
              <w:t>Раздел 1. Общие сведения о муниципальной услуге</w:t>
            </w:r>
          </w:p>
        </w:tc>
      </w:tr>
      <w:tr w:rsidR="00242957" w:rsidRPr="00242957" w:rsidTr="00242957">
        <w:trPr>
          <w:trHeight w:val="600"/>
        </w:trPr>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42957" w:rsidRPr="00242957" w:rsidRDefault="00242957" w:rsidP="00242957">
            <w:pPr>
              <w:jc w:val="center"/>
              <w:rPr>
                <w:color w:val="000000"/>
                <w:sz w:val="22"/>
                <w:szCs w:val="22"/>
              </w:rPr>
            </w:pPr>
            <w:r w:rsidRPr="00242957">
              <w:rPr>
                <w:color w:val="000000"/>
                <w:sz w:val="22"/>
                <w:szCs w:val="22"/>
              </w:rPr>
              <w:t xml:space="preserve">№ </w:t>
            </w:r>
            <w:proofErr w:type="gramStart"/>
            <w:r w:rsidRPr="00242957">
              <w:rPr>
                <w:color w:val="000000"/>
                <w:sz w:val="22"/>
                <w:szCs w:val="22"/>
              </w:rPr>
              <w:t>п</w:t>
            </w:r>
            <w:proofErr w:type="gramEnd"/>
            <w:r w:rsidRPr="00242957">
              <w:rPr>
                <w:color w:val="000000"/>
                <w:sz w:val="22"/>
                <w:szCs w:val="22"/>
              </w:rPr>
              <w:t>/п</w:t>
            </w:r>
          </w:p>
        </w:tc>
        <w:tc>
          <w:tcPr>
            <w:tcW w:w="3640" w:type="dxa"/>
            <w:tcBorders>
              <w:top w:val="single" w:sz="4" w:space="0" w:color="auto"/>
              <w:left w:val="nil"/>
              <w:bottom w:val="single" w:sz="4" w:space="0" w:color="auto"/>
              <w:right w:val="single" w:sz="4" w:space="0" w:color="auto"/>
            </w:tcBorders>
            <w:shd w:val="clear" w:color="auto" w:fill="auto"/>
            <w:vAlign w:val="center"/>
            <w:hideMark/>
          </w:tcPr>
          <w:p w:rsidR="00242957" w:rsidRPr="00242957" w:rsidRDefault="00242957" w:rsidP="00242957">
            <w:pPr>
              <w:jc w:val="center"/>
              <w:rPr>
                <w:color w:val="000000"/>
                <w:sz w:val="20"/>
                <w:szCs w:val="20"/>
              </w:rPr>
            </w:pPr>
            <w:r w:rsidRPr="00242957">
              <w:rPr>
                <w:color w:val="000000"/>
                <w:sz w:val="20"/>
                <w:szCs w:val="20"/>
              </w:rPr>
              <w:t>Параметр</w:t>
            </w:r>
          </w:p>
        </w:tc>
        <w:tc>
          <w:tcPr>
            <w:tcW w:w="9300" w:type="dxa"/>
            <w:tcBorders>
              <w:top w:val="single" w:sz="4" w:space="0" w:color="auto"/>
              <w:left w:val="nil"/>
              <w:bottom w:val="single" w:sz="4" w:space="0" w:color="auto"/>
              <w:right w:val="single" w:sz="4" w:space="0" w:color="auto"/>
            </w:tcBorders>
            <w:shd w:val="clear" w:color="auto" w:fill="auto"/>
            <w:vAlign w:val="center"/>
            <w:hideMark/>
          </w:tcPr>
          <w:p w:rsidR="00242957" w:rsidRPr="00242957" w:rsidRDefault="00242957" w:rsidP="00242957">
            <w:pPr>
              <w:jc w:val="center"/>
              <w:rPr>
                <w:color w:val="000000"/>
                <w:sz w:val="20"/>
                <w:szCs w:val="20"/>
              </w:rPr>
            </w:pPr>
            <w:r w:rsidRPr="00242957">
              <w:rPr>
                <w:color w:val="000000"/>
                <w:sz w:val="20"/>
                <w:szCs w:val="20"/>
              </w:rPr>
              <w:t>Значение параметра/состояние</w:t>
            </w:r>
          </w:p>
        </w:tc>
      </w:tr>
      <w:tr w:rsidR="00242957" w:rsidRPr="00242957" w:rsidTr="00242957">
        <w:trPr>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242957" w:rsidRPr="00242957" w:rsidRDefault="00242957" w:rsidP="00242957">
            <w:pPr>
              <w:jc w:val="center"/>
              <w:rPr>
                <w:i/>
                <w:iCs/>
                <w:color w:val="000000"/>
                <w:sz w:val="18"/>
                <w:szCs w:val="18"/>
              </w:rPr>
            </w:pPr>
            <w:r w:rsidRPr="00242957">
              <w:rPr>
                <w:i/>
                <w:iCs/>
                <w:color w:val="000000"/>
                <w:sz w:val="18"/>
                <w:szCs w:val="18"/>
              </w:rPr>
              <w:t>1</w:t>
            </w:r>
          </w:p>
        </w:tc>
        <w:tc>
          <w:tcPr>
            <w:tcW w:w="3640" w:type="dxa"/>
            <w:tcBorders>
              <w:top w:val="nil"/>
              <w:left w:val="nil"/>
              <w:bottom w:val="single" w:sz="4" w:space="0" w:color="auto"/>
              <w:right w:val="single" w:sz="4" w:space="0" w:color="auto"/>
            </w:tcBorders>
            <w:shd w:val="clear" w:color="auto" w:fill="auto"/>
            <w:vAlign w:val="bottom"/>
            <w:hideMark/>
          </w:tcPr>
          <w:p w:rsidR="00242957" w:rsidRPr="00242957" w:rsidRDefault="00242957" w:rsidP="00242957">
            <w:pPr>
              <w:jc w:val="center"/>
              <w:rPr>
                <w:i/>
                <w:iCs/>
                <w:color w:val="000000"/>
                <w:sz w:val="20"/>
                <w:szCs w:val="20"/>
              </w:rPr>
            </w:pPr>
            <w:r w:rsidRPr="00242957">
              <w:rPr>
                <w:i/>
                <w:iCs/>
                <w:color w:val="000000"/>
                <w:sz w:val="20"/>
                <w:szCs w:val="20"/>
              </w:rPr>
              <w:t>2</w:t>
            </w:r>
          </w:p>
        </w:tc>
        <w:tc>
          <w:tcPr>
            <w:tcW w:w="9300" w:type="dxa"/>
            <w:tcBorders>
              <w:top w:val="nil"/>
              <w:left w:val="nil"/>
              <w:bottom w:val="single" w:sz="4" w:space="0" w:color="auto"/>
              <w:right w:val="single" w:sz="4" w:space="0" w:color="auto"/>
            </w:tcBorders>
            <w:shd w:val="clear" w:color="auto" w:fill="auto"/>
            <w:vAlign w:val="bottom"/>
            <w:hideMark/>
          </w:tcPr>
          <w:p w:rsidR="00242957" w:rsidRPr="00242957" w:rsidRDefault="00242957" w:rsidP="00242957">
            <w:pPr>
              <w:jc w:val="center"/>
              <w:rPr>
                <w:i/>
                <w:iCs/>
                <w:color w:val="000000"/>
                <w:sz w:val="20"/>
                <w:szCs w:val="20"/>
              </w:rPr>
            </w:pPr>
            <w:r w:rsidRPr="00242957">
              <w:rPr>
                <w:i/>
                <w:iCs/>
                <w:color w:val="000000"/>
                <w:sz w:val="20"/>
                <w:szCs w:val="20"/>
              </w:rPr>
              <w:t>3</w:t>
            </w:r>
          </w:p>
        </w:tc>
      </w:tr>
      <w:tr w:rsidR="00242957" w:rsidRPr="00242957" w:rsidTr="00242957">
        <w:trPr>
          <w:trHeight w:val="300"/>
        </w:trPr>
        <w:tc>
          <w:tcPr>
            <w:tcW w:w="520" w:type="dxa"/>
            <w:tcBorders>
              <w:top w:val="nil"/>
              <w:left w:val="single" w:sz="4" w:space="0" w:color="auto"/>
              <w:bottom w:val="single" w:sz="4" w:space="0" w:color="auto"/>
              <w:right w:val="single" w:sz="4" w:space="0" w:color="auto"/>
            </w:tcBorders>
            <w:shd w:val="clear" w:color="auto" w:fill="auto"/>
            <w:noWrap/>
            <w:hideMark/>
          </w:tcPr>
          <w:p w:rsidR="00242957" w:rsidRPr="00242957" w:rsidRDefault="00242957" w:rsidP="00242957">
            <w:pPr>
              <w:jc w:val="right"/>
              <w:rPr>
                <w:rFonts w:ascii="Calibri" w:hAnsi="Calibri"/>
                <w:color w:val="000000"/>
                <w:sz w:val="22"/>
                <w:szCs w:val="22"/>
              </w:rPr>
            </w:pPr>
            <w:r w:rsidRPr="00242957">
              <w:rPr>
                <w:rFonts w:ascii="Calibri" w:hAnsi="Calibri"/>
                <w:color w:val="000000"/>
                <w:sz w:val="22"/>
                <w:szCs w:val="22"/>
              </w:rPr>
              <w:t>1</w:t>
            </w:r>
          </w:p>
        </w:tc>
        <w:tc>
          <w:tcPr>
            <w:tcW w:w="3640" w:type="dxa"/>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Наименование органа, предоставляющего услугу</w:t>
            </w:r>
          </w:p>
        </w:tc>
        <w:tc>
          <w:tcPr>
            <w:tcW w:w="9300" w:type="dxa"/>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 xml:space="preserve">Отдел архитектуры и градостроительства администрация </w:t>
            </w:r>
            <w:proofErr w:type="spellStart"/>
            <w:r w:rsidRPr="00242957">
              <w:rPr>
                <w:color w:val="000000"/>
                <w:sz w:val="20"/>
                <w:szCs w:val="20"/>
              </w:rPr>
              <w:t>Большемуртинского</w:t>
            </w:r>
            <w:proofErr w:type="spellEnd"/>
            <w:r w:rsidRPr="00242957">
              <w:rPr>
                <w:color w:val="000000"/>
                <w:sz w:val="20"/>
                <w:szCs w:val="20"/>
              </w:rPr>
              <w:t xml:space="preserve"> района</w:t>
            </w:r>
          </w:p>
        </w:tc>
      </w:tr>
      <w:tr w:rsidR="00242957" w:rsidRPr="00242957" w:rsidTr="00242957">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42957" w:rsidRPr="00242957" w:rsidRDefault="00242957" w:rsidP="00242957">
            <w:pPr>
              <w:jc w:val="right"/>
              <w:rPr>
                <w:rFonts w:ascii="Calibri" w:hAnsi="Calibri"/>
                <w:color w:val="000000"/>
                <w:sz w:val="22"/>
                <w:szCs w:val="22"/>
              </w:rPr>
            </w:pPr>
            <w:r w:rsidRPr="00242957">
              <w:rPr>
                <w:rFonts w:ascii="Calibri" w:hAnsi="Calibri"/>
                <w:color w:val="000000"/>
                <w:sz w:val="22"/>
                <w:szCs w:val="22"/>
              </w:rPr>
              <w:t>2</w:t>
            </w:r>
          </w:p>
        </w:tc>
        <w:tc>
          <w:tcPr>
            <w:tcW w:w="3640" w:type="dxa"/>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Номер услуги в федеральном реестре</w:t>
            </w:r>
          </w:p>
        </w:tc>
        <w:tc>
          <w:tcPr>
            <w:tcW w:w="9300" w:type="dxa"/>
            <w:tcBorders>
              <w:top w:val="nil"/>
              <w:left w:val="nil"/>
              <w:bottom w:val="single" w:sz="4" w:space="0" w:color="auto"/>
              <w:right w:val="single" w:sz="4" w:space="0" w:color="auto"/>
            </w:tcBorders>
            <w:shd w:val="clear" w:color="000000" w:fill="FFFFFF"/>
            <w:hideMark/>
          </w:tcPr>
          <w:p w:rsidR="00242957" w:rsidRPr="00242957" w:rsidRDefault="00242957" w:rsidP="00242957">
            <w:pPr>
              <w:rPr>
                <w:color w:val="000000"/>
                <w:sz w:val="20"/>
                <w:szCs w:val="20"/>
              </w:rPr>
            </w:pPr>
            <w:r w:rsidRPr="00242957">
              <w:rPr>
                <w:color w:val="000000"/>
                <w:sz w:val="20"/>
                <w:szCs w:val="20"/>
              </w:rPr>
              <w:t>2400000010000126726</w:t>
            </w:r>
          </w:p>
        </w:tc>
      </w:tr>
      <w:tr w:rsidR="00242957" w:rsidRPr="00242957" w:rsidTr="00242957">
        <w:trPr>
          <w:trHeight w:val="525"/>
        </w:trPr>
        <w:tc>
          <w:tcPr>
            <w:tcW w:w="520" w:type="dxa"/>
            <w:tcBorders>
              <w:top w:val="nil"/>
              <w:left w:val="single" w:sz="4" w:space="0" w:color="auto"/>
              <w:bottom w:val="single" w:sz="4" w:space="0" w:color="auto"/>
              <w:right w:val="single" w:sz="4" w:space="0" w:color="auto"/>
            </w:tcBorders>
            <w:shd w:val="clear" w:color="auto" w:fill="auto"/>
            <w:noWrap/>
            <w:hideMark/>
          </w:tcPr>
          <w:p w:rsidR="00242957" w:rsidRPr="00242957" w:rsidRDefault="00242957" w:rsidP="00242957">
            <w:pPr>
              <w:jc w:val="right"/>
              <w:rPr>
                <w:rFonts w:ascii="Calibri" w:hAnsi="Calibri"/>
                <w:color w:val="000000"/>
                <w:sz w:val="22"/>
                <w:szCs w:val="22"/>
              </w:rPr>
            </w:pPr>
            <w:r w:rsidRPr="00242957">
              <w:rPr>
                <w:rFonts w:ascii="Calibri" w:hAnsi="Calibri"/>
                <w:color w:val="000000"/>
                <w:sz w:val="22"/>
                <w:szCs w:val="22"/>
              </w:rPr>
              <w:t>3</w:t>
            </w:r>
          </w:p>
        </w:tc>
        <w:tc>
          <w:tcPr>
            <w:tcW w:w="3640" w:type="dxa"/>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Полное наименование услуги</w:t>
            </w:r>
          </w:p>
        </w:tc>
        <w:tc>
          <w:tcPr>
            <w:tcW w:w="9300" w:type="dxa"/>
            <w:tcBorders>
              <w:top w:val="nil"/>
              <w:left w:val="nil"/>
              <w:bottom w:val="single" w:sz="4" w:space="0" w:color="auto"/>
              <w:right w:val="single" w:sz="4" w:space="0" w:color="auto"/>
            </w:tcBorders>
            <w:shd w:val="clear" w:color="auto" w:fill="auto"/>
            <w:vAlign w:val="bottom"/>
            <w:hideMark/>
          </w:tcPr>
          <w:p w:rsidR="00242957" w:rsidRPr="00242957" w:rsidRDefault="00242957" w:rsidP="00242957">
            <w:pPr>
              <w:rPr>
                <w:color w:val="000000"/>
                <w:sz w:val="20"/>
                <w:szCs w:val="20"/>
              </w:rPr>
            </w:pPr>
            <w:r w:rsidRPr="00242957">
              <w:rPr>
                <w:color w:val="000000"/>
                <w:sz w:val="20"/>
                <w:szCs w:val="20"/>
              </w:rPr>
              <w:t>Прием заявлений и выдача документов о согласовании переустройства и (или) перепланировки жилого помещения</w:t>
            </w:r>
          </w:p>
        </w:tc>
      </w:tr>
      <w:tr w:rsidR="00242957" w:rsidRPr="00242957" w:rsidTr="00242957">
        <w:trPr>
          <w:trHeight w:val="5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42957" w:rsidRPr="00242957" w:rsidRDefault="00242957" w:rsidP="00242957">
            <w:pPr>
              <w:jc w:val="right"/>
              <w:rPr>
                <w:rFonts w:ascii="Calibri" w:hAnsi="Calibri"/>
                <w:color w:val="000000"/>
                <w:sz w:val="22"/>
                <w:szCs w:val="22"/>
              </w:rPr>
            </w:pPr>
            <w:r w:rsidRPr="00242957">
              <w:rPr>
                <w:rFonts w:ascii="Calibri" w:hAnsi="Calibri"/>
                <w:color w:val="000000"/>
                <w:sz w:val="22"/>
                <w:szCs w:val="22"/>
              </w:rPr>
              <w:t>4</w:t>
            </w:r>
          </w:p>
        </w:tc>
        <w:tc>
          <w:tcPr>
            <w:tcW w:w="3640" w:type="dxa"/>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Краткое наименование услуги</w:t>
            </w:r>
          </w:p>
        </w:tc>
        <w:tc>
          <w:tcPr>
            <w:tcW w:w="9300" w:type="dxa"/>
            <w:tcBorders>
              <w:top w:val="nil"/>
              <w:left w:val="nil"/>
              <w:bottom w:val="single" w:sz="4" w:space="0" w:color="auto"/>
              <w:right w:val="single" w:sz="4" w:space="0" w:color="auto"/>
            </w:tcBorders>
            <w:shd w:val="clear" w:color="auto" w:fill="auto"/>
            <w:vAlign w:val="bottom"/>
            <w:hideMark/>
          </w:tcPr>
          <w:p w:rsidR="00242957" w:rsidRPr="00242957" w:rsidRDefault="00242957" w:rsidP="00242957">
            <w:pPr>
              <w:rPr>
                <w:color w:val="000000"/>
                <w:sz w:val="20"/>
                <w:szCs w:val="20"/>
              </w:rPr>
            </w:pPr>
            <w:r w:rsidRPr="00242957">
              <w:rPr>
                <w:color w:val="000000"/>
                <w:sz w:val="20"/>
                <w:szCs w:val="20"/>
              </w:rPr>
              <w:t>Прием заявлений и выдача документов о согласовании переустройства и (или) перепланировки жилого помещения</w:t>
            </w:r>
          </w:p>
        </w:tc>
      </w:tr>
      <w:tr w:rsidR="00242957" w:rsidRPr="00242957" w:rsidTr="00242957">
        <w:trPr>
          <w:trHeight w:val="1035"/>
        </w:trPr>
        <w:tc>
          <w:tcPr>
            <w:tcW w:w="520" w:type="dxa"/>
            <w:tcBorders>
              <w:top w:val="nil"/>
              <w:left w:val="single" w:sz="4" w:space="0" w:color="auto"/>
              <w:bottom w:val="single" w:sz="4" w:space="0" w:color="auto"/>
              <w:right w:val="single" w:sz="4" w:space="0" w:color="auto"/>
            </w:tcBorders>
            <w:shd w:val="clear" w:color="auto" w:fill="auto"/>
            <w:noWrap/>
            <w:hideMark/>
          </w:tcPr>
          <w:p w:rsidR="00242957" w:rsidRPr="00242957" w:rsidRDefault="00242957" w:rsidP="00242957">
            <w:pPr>
              <w:jc w:val="right"/>
              <w:rPr>
                <w:rFonts w:ascii="Calibri" w:hAnsi="Calibri"/>
                <w:color w:val="000000"/>
                <w:sz w:val="22"/>
                <w:szCs w:val="22"/>
              </w:rPr>
            </w:pPr>
            <w:r w:rsidRPr="00242957">
              <w:rPr>
                <w:rFonts w:ascii="Calibri" w:hAnsi="Calibri"/>
                <w:color w:val="000000"/>
                <w:sz w:val="22"/>
                <w:szCs w:val="22"/>
              </w:rPr>
              <w:t>5</w:t>
            </w:r>
          </w:p>
        </w:tc>
        <w:tc>
          <w:tcPr>
            <w:tcW w:w="3640" w:type="dxa"/>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Административный регламент предоставления муниципальной услуги</w:t>
            </w:r>
          </w:p>
        </w:tc>
        <w:tc>
          <w:tcPr>
            <w:tcW w:w="9300" w:type="dxa"/>
            <w:tcBorders>
              <w:top w:val="nil"/>
              <w:left w:val="nil"/>
              <w:bottom w:val="single" w:sz="4" w:space="0" w:color="auto"/>
              <w:right w:val="single" w:sz="4" w:space="0" w:color="auto"/>
            </w:tcBorders>
            <w:shd w:val="clear" w:color="000000" w:fill="FFFFFF"/>
            <w:vAlign w:val="bottom"/>
            <w:hideMark/>
          </w:tcPr>
          <w:p w:rsidR="00242957" w:rsidRPr="00242957" w:rsidRDefault="00242957" w:rsidP="00242957">
            <w:pPr>
              <w:rPr>
                <w:color w:val="000000"/>
                <w:sz w:val="20"/>
                <w:szCs w:val="20"/>
              </w:rPr>
            </w:pPr>
            <w:r w:rsidRPr="00242957">
              <w:rPr>
                <w:color w:val="000000"/>
                <w:sz w:val="20"/>
                <w:szCs w:val="20"/>
              </w:rPr>
              <w:t xml:space="preserve">Постановление администрации </w:t>
            </w:r>
            <w:proofErr w:type="spellStart"/>
            <w:r w:rsidRPr="00242957">
              <w:rPr>
                <w:color w:val="000000"/>
                <w:sz w:val="20"/>
                <w:szCs w:val="20"/>
              </w:rPr>
              <w:t>Большемуртинского</w:t>
            </w:r>
            <w:proofErr w:type="spellEnd"/>
            <w:r w:rsidRPr="00242957">
              <w:rPr>
                <w:color w:val="000000"/>
                <w:sz w:val="20"/>
                <w:szCs w:val="20"/>
              </w:rPr>
              <w:t xml:space="preserve"> района  «Об утверждении административного регламента </w:t>
            </w:r>
            <w:proofErr w:type="spellStart"/>
            <w:r w:rsidRPr="00242957">
              <w:rPr>
                <w:color w:val="000000"/>
                <w:sz w:val="20"/>
                <w:szCs w:val="20"/>
              </w:rPr>
              <w:t>Большемуртинского</w:t>
            </w:r>
            <w:proofErr w:type="spellEnd"/>
            <w:r w:rsidRPr="00242957">
              <w:rPr>
                <w:color w:val="000000"/>
                <w:sz w:val="20"/>
                <w:szCs w:val="20"/>
              </w:rPr>
              <w:t xml:space="preserve"> района Красноярского края по предоставлению муниципальной услуги «Прием заявлений и выдача документов о согласовании переустройства и (или) перепланировки жилого помещения» </w:t>
            </w:r>
          </w:p>
        </w:tc>
      </w:tr>
      <w:tr w:rsidR="00242957" w:rsidRPr="00242957" w:rsidTr="00242957">
        <w:trPr>
          <w:trHeight w:val="300"/>
        </w:trPr>
        <w:tc>
          <w:tcPr>
            <w:tcW w:w="520" w:type="dxa"/>
            <w:tcBorders>
              <w:top w:val="nil"/>
              <w:left w:val="single" w:sz="4" w:space="0" w:color="auto"/>
              <w:bottom w:val="nil"/>
              <w:right w:val="single" w:sz="4" w:space="0" w:color="auto"/>
            </w:tcBorders>
            <w:shd w:val="clear" w:color="auto" w:fill="auto"/>
            <w:noWrap/>
            <w:vAlign w:val="bottom"/>
            <w:hideMark/>
          </w:tcPr>
          <w:p w:rsidR="00242957" w:rsidRPr="00242957" w:rsidRDefault="00242957" w:rsidP="00242957">
            <w:pPr>
              <w:jc w:val="right"/>
              <w:rPr>
                <w:rFonts w:ascii="Calibri" w:hAnsi="Calibri"/>
                <w:color w:val="000000"/>
                <w:sz w:val="22"/>
                <w:szCs w:val="22"/>
              </w:rPr>
            </w:pPr>
            <w:r w:rsidRPr="00242957">
              <w:rPr>
                <w:rFonts w:ascii="Calibri" w:hAnsi="Calibri"/>
                <w:color w:val="000000"/>
                <w:sz w:val="22"/>
                <w:szCs w:val="22"/>
              </w:rPr>
              <w:t>6</w:t>
            </w:r>
          </w:p>
        </w:tc>
        <w:tc>
          <w:tcPr>
            <w:tcW w:w="3640" w:type="dxa"/>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 xml:space="preserve">Перечень </w:t>
            </w:r>
            <w:proofErr w:type="spellStart"/>
            <w:r w:rsidRPr="00242957">
              <w:rPr>
                <w:color w:val="000000"/>
                <w:sz w:val="20"/>
                <w:szCs w:val="20"/>
              </w:rPr>
              <w:t>подуслуг</w:t>
            </w:r>
            <w:proofErr w:type="spellEnd"/>
          </w:p>
        </w:tc>
        <w:tc>
          <w:tcPr>
            <w:tcW w:w="9300" w:type="dxa"/>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Нет</w:t>
            </w:r>
          </w:p>
        </w:tc>
      </w:tr>
      <w:tr w:rsidR="00242957" w:rsidRPr="00242957" w:rsidTr="00242957">
        <w:trPr>
          <w:trHeight w:val="300"/>
        </w:trPr>
        <w:tc>
          <w:tcPr>
            <w:tcW w:w="520" w:type="dxa"/>
            <w:tcBorders>
              <w:top w:val="single" w:sz="4" w:space="0" w:color="auto"/>
              <w:left w:val="single" w:sz="4" w:space="0" w:color="auto"/>
              <w:bottom w:val="nil"/>
              <w:right w:val="single" w:sz="4" w:space="0" w:color="auto"/>
            </w:tcBorders>
            <w:shd w:val="clear" w:color="auto" w:fill="auto"/>
            <w:noWrap/>
            <w:vAlign w:val="bottom"/>
            <w:hideMark/>
          </w:tcPr>
          <w:p w:rsidR="00242957" w:rsidRPr="00242957" w:rsidRDefault="00242957" w:rsidP="00242957">
            <w:pPr>
              <w:jc w:val="right"/>
              <w:rPr>
                <w:rFonts w:ascii="Calibri" w:hAnsi="Calibri"/>
                <w:color w:val="000000"/>
                <w:sz w:val="22"/>
                <w:szCs w:val="22"/>
              </w:rPr>
            </w:pPr>
            <w:r w:rsidRPr="00242957">
              <w:rPr>
                <w:rFonts w:ascii="Calibri" w:hAnsi="Calibri"/>
                <w:color w:val="000000"/>
                <w:sz w:val="22"/>
                <w:szCs w:val="22"/>
              </w:rPr>
              <w:t>7</w:t>
            </w:r>
          </w:p>
        </w:tc>
        <w:tc>
          <w:tcPr>
            <w:tcW w:w="3640" w:type="dxa"/>
            <w:vMerge w:val="restart"/>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 xml:space="preserve">Способы оценки качества предоставления  муниципальной услуги </w:t>
            </w:r>
          </w:p>
        </w:tc>
        <w:tc>
          <w:tcPr>
            <w:tcW w:w="9300" w:type="dxa"/>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Радиотелефонная связь (телефонный опрос)</w:t>
            </w:r>
          </w:p>
        </w:tc>
      </w:tr>
      <w:tr w:rsidR="00242957" w:rsidRPr="00242957" w:rsidTr="00242957">
        <w:trPr>
          <w:trHeight w:val="510"/>
        </w:trPr>
        <w:tc>
          <w:tcPr>
            <w:tcW w:w="520" w:type="dxa"/>
            <w:tcBorders>
              <w:top w:val="nil"/>
              <w:left w:val="single" w:sz="4" w:space="0" w:color="auto"/>
              <w:bottom w:val="nil"/>
              <w:right w:val="single" w:sz="4" w:space="0" w:color="auto"/>
            </w:tcBorders>
            <w:shd w:val="clear" w:color="auto" w:fill="auto"/>
            <w:noWrap/>
            <w:vAlign w:val="bottom"/>
            <w:hideMark/>
          </w:tcPr>
          <w:p w:rsidR="00242957" w:rsidRPr="00242957" w:rsidRDefault="00242957" w:rsidP="00242957">
            <w:pPr>
              <w:rPr>
                <w:rFonts w:ascii="Calibri" w:hAnsi="Calibri"/>
                <w:color w:val="000000"/>
                <w:sz w:val="22"/>
                <w:szCs w:val="22"/>
              </w:rPr>
            </w:pPr>
            <w:r w:rsidRPr="00242957">
              <w:rPr>
                <w:rFonts w:ascii="Calibri" w:hAnsi="Calibri"/>
                <w:color w:val="000000"/>
                <w:sz w:val="22"/>
                <w:szCs w:val="22"/>
              </w:rPr>
              <w:t> </w:t>
            </w:r>
          </w:p>
        </w:tc>
        <w:tc>
          <w:tcPr>
            <w:tcW w:w="3640" w:type="dxa"/>
            <w:vMerge/>
            <w:tcBorders>
              <w:top w:val="nil"/>
              <w:left w:val="nil"/>
              <w:bottom w:val="single" w:sz="4" w:space="0" w:color="auto"/>
              <w:right w:val="single" w:sz="4" w:space="0" w:color="auto"/>
            </w:tcBorders>
            <w:vAlign w:val="center"/>
            <w:hideMark/>
          </w:tcPr>
          <w:p w:rsidR="00242957" w:rsidRPr="00242957" w:rsidRDefault="00242957" w:rsidP="00242957">
            <w:pPr>
              <w:rPr>
                <w:color w:val="000000"/>
                <w:sz w:val="20"/>
                <w:szCs w:val="20"/>
              </w:rPr>
            </w:pPr>
          </w:p>
        </w:tc>
        <w:tc>
          <w:tcPr>
            <w:tcW w:w="9300" w:type="dxa"/>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 xml:space="preserve">Терминальные устройства в </w:t>
            </w:r>
            <w:proofErr w:type="spellStart"/>
            <w:r w:rsidRPr="00242957">
              <w:rPr>
                <w:color w:val="000000"/>
                <w:sz w:val="20"/>
                <w:szCs w:val="20"/>
              </w:rPr>
              <w:t>многофунциональном</w:t>
            </w:r>
            <w:proofErr w:type="spellEnd"/>
            <w:r w:rsidRPr="00242957">
              <w:rPr>
                <w:color w:val="000000"/>
                <w:sz w:val="20"/>
                <w:szCs w:val="20"/>
              </w:rPr>
              <w:t xml:space="preserve"> центре предоставления государственных и муниципальных услуг (далее - МФЦ)</w:t>
            </w:r>
          </w:p>
        </w:tc>
      </w:tr>
      <w:tr w:rsidR="00242957" w:rsidRPr="00242957" w:rsidTr="00242957">
        <w:trPr>
          <w:trHeight w:val="300"/>
        </w:trPr>
        <w:tc>
          <w:tcPr>
            <w:tcW w:w="520" w:type="dxa"/>
            <w:tcBorders>
              <w:top w:val="nil"/>
              <w:left w:val="single" w:sz="4" w:space="0" w:color="auto"/>
              <w:bottom w:val="nil"/>
              <w:right w:val="single" w:sz="4" w:space="0" w:color="auto"/>
            </w:tcBorders>
            <w:shd w:val="clear" w:color="auto" w:fill="auto"/>
            <w:noWrap/>
            <w:vAlign w:val="bottom"/>
            <w:hideMark/>
          </w:tcPr>
          <w:p w:rsidR="00242957" w:rsidRPr="00242957" w:rsidRDefault="00242957" w:rsidP="00242957">
            <w:pPr>
              <w:rPr>
                <w:rFonts w:ascii="Calibri" w:hAnsi="Calibri"/>
                <w:color w:val="000000"/>
                <w:sz w:val="22"/>
                <w:szCs w:val="22"/>
              </w:rPr>
            </w:pPr>
            <w:r w:rsidRPr="00242957">
              <w:rPr>
                <w:rFonts w:ascii="Calibri" w:hAnsi="Calibri"/>
                <w:color w:val="000000"/>
                <w:sz w:val="22"/>
                <w:szCs w:val="22"/>
              </w:rPr>
              <w:t> </w:t>
            </w:r>
          </w:p>
        </w:tc>
        <w:tc>
          <w:tcPr>
            <w:tcW w:w="3640" w:type="dxa"/>
            <w:vMerge/>
            <w:tcBorders>
              <w:top w:val="nil"/>
              <w:left w:val="nil"/>
              <w:bottom w:val="single" w:sz="4" w:space="0" w:color="auto"/>
              <w:right w:val="single" w:sz="4" w:space="0" w:color="auto"/>
            </w:tcBorders>
            <w:vAlign w:val="center"/>
            <w:hideMark/>
          </w:tcPr>
          <w:p w:rsidR="00242957" w:rsidRPr="00242957" w:rsidRDefault="00242957" w:rsidP="00242957">
            <w:pPr>
              <w:rPr>
                <w:color w:val="000000"/>
                <w:sz w:val="20"/>
                <w:szCs w:val="20"/>
              </w:rPr>
            </w:pPr>
          </w:p>
        </w:tc>
        <w:tc>
          <w:tcPr>
            <w:tcW w:w="9300" w:type="dxa"/>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Единый портал государственных и муниципальных услуг (функций)</w:t>
            </w:r>
          </w:p>
        </w:tc>
      </w:tr>
      <w:tr w:rsidR="00242957" w:rsidRPr="00242957" w:rsidTr="00242957">
        <w:trPr>
          <w:trHeight w:val="300"/>
        </w:trPr>
        <w:tc>
          <w:tcPr>
            <w:tcW w:w="520" w:type="dxa"/>
            <w:tcBorders>
              <w:top w:val="nil"/>
              <w:left w:val="single" w:sz="4" w:space="0" w:color="auto"/>
              <w:bottom w:val="nil"/>
              <w:right w:val="single" w:sz="4" w:space="0" w:color="auto"/>
            </w:tcBorders>
            <w:shd w:val="clear" w:color="auto" w:fill="auto"/>
            <w:noWrap/>
            <w:vAlign w:val="bottom"/>
            <w:hideMark/>
          </w:tcPr>
          <w:p w:rsidR="00242957" w:rsidRPr="00242957" w:rsidRDefault="00242957" w:rsidP="00242957">
            <w:pPr>
              <w:rPr>
                <w:rFonts w:ascii="Calibri" w:hAnsi="Calibri"/>
                <w:color w:val="000000"/>
                <w:sz w:val="22"/>
                <w:szCs w:val="22"/>
              </w:rPr>
            </w:pPr>
            <w:r w:rsidRPr="00242957">
              <w:rPr>
                <w:rFonts w:ascii="Calibri" w:hAnsi="Calibri"/>
                <w:color w:val="000000"/>
                <w:sz w:val="22"/>
                <w:szCs w:val="22"/>
              </w:rPr>
              <w:t> </w:t>
            </w:r>
          </w:p>
        </w:tc>
        <w:tc>
          <w:tcPr>
            <w:tcW w:w="3640" w:type="dxa"/>
            <w:vMerge/>
            <w:tcBorders>
              <w:top w:val="nil"/>
              <w:left w:val="nil"/>
              <w:bottom w:val="single" w:sz="4" w:space="0" w:color="auto"/>
              <w:right w:val="single" w:sz="4" w:space="0" w:color="auto"/>
            </w:tcBorders>
            <w:vAlign w:val="center"/>
            <w:hideMark/>
          </w:tcPr>
          <w:p w:rsidR="00242957" w:rsidRPr="00242957" w:rsidRDefault="00242957" w:rsidP="00242957">
            <w:pPr>
              <w:rPr>
                <w:color w:val="000000"/>
                <w:sz w:val="20"/>
                <w:szCs w:val="20"/>
              </w:rPr>
            </w:pPr>
          </w:p>
        </w:tc>
        <w:tc>
          <w:tcPr>
            <w:tcW w:w="9300" w:type="dxa"/>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Краевой портал государственных и муниципальных услуг</w:t>
            </w:r>
          </w:p>
        </w:tc>
      </w:tr>
      <w:tr w:rsidR="00242957" w:rsidRPr="00242957" w:rsidTr="00242957">
        <w:trPr>
          <w:trHeight w:val="300"/>
        </w:trPr>
        <w:tc>
          <w:tcPr>
            <w:tcW w:w="520" w:type="dxa"/>
            <w:tcBorders>
              <w:top w:val="nil"/>
              <w:left w:val="single" w:sz="4" w:space="0" w:color="auto"/>
              <w:bottom w:val="nil"/>
              <w:right w:val="single" w:sz="4" w:space="0" w:color="auto"/>
            </w:tcBorders>
            <w:shd w:val="clear" w:color="auto" w:fill="auto"/>
            <w:noWrap/>
            <w:vAlign w:val="bottom"/>
            <w:hideMark/>
          </w:tcPr>
          <w:p w:rsidR="00242957" w:rsidRPr="00242957" w:rsidRDefault="00242957" w:rsidP="00242957">
            <w:pPr>
              <w:rPr>
                <w:rFonts w:ascii="Calibri" w:hAnsi="Calibri"/>
                <w:color w:val="000000"/>
                <w:sz w:val="22"/>
                <w:szCs w:val="22"/>
              </w:rPr>
            </w:pPr>
            <w:r w:rsidRPr="00242957">
              <w:rPr>
                <w:rFonts w:ascii="Calibri" w:hAnsi="Calibri"/>
                <w:color w:val="000000"/>
                <w:sz w:val="22"/>
                <w:szCs w:val="22"/>
              </w:rPr>
              <w:t> </w:t>
            </w:r>
          </w:p>
        </w:tc>
        <w:tc>
          <w:tcPr>
            <w:tcW w:w="3640" w:type="dxa"/>
            <w:vMerge/>
            <w:tcBorders>
              <w:top w:val="nil"/>
              <w:left w:val="nil"/>
              <w:bottom w:val="single" w:sz="4" w:space="0" w:color="auto"/>
              <w:right w:val="single" w:sz="4" w:space="0" w:color="auto"/>
            </w:tcBorders>
            <w:vAlign w:val="center"/>
            <w:hideMark/>
          </w:tcPr>
          <w:p w:rsidR="00242957" w:rsidRPr="00242957" w:rsidRDefault="00242957" w:rsidP="00242957">
            <w:pPr>
              <w:rPr>
                <w:color w:val="000000"/>
                <w:sz w:val="20"/>
                <w:szCs w:val="20"/>
              </w:rPr>
            </w:pPr>
          </w:p>
        </w:tc>
        <w:tc>
          <w:tcPr>
            <w:tcW w:w="9300" w:type="dxa"/>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 xml:space="preserve">Сайт "Ваш контроль </w:t>
            </w:r>
            <w:proofErr w:type="gramStart"/>
            <w:r w:rsidRPr="00242957">
              <w:rPr>
                <w:color w:val="000000"/>
                <w:sz w:val="20"/>
                <w:szCs w:val="20"/>
              </w:rPr>
              <w:t xml:space="preserve">( </w:t>
            </w:r>
            <w:proofErr w:type="gramEnd"/>
            <w:r w:rsidRPr="00242957">
              <w:rPr>
                <w:color w:val="000000"/>
                <w:sz w:val="20"/>
                <w:szCs w:val="20"/>
              </w:rPr>
              <w:t>https://vashkontrol.ru)</w:t>
            </w:r>
          </w:p>
        </w:tc>
      </w:tr>
      <w:tr w:rsidR="00242957" w:rsidRPr="00242957" w:rsidTr="00242957">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242957" w:rsidRPr="00242957" w:rsidRDefault="00242957" w:rsidP="00242957">
            <w:pPr>
              <w:rPr>
                <w:rFonts w:ascii="Calibri" w:hAnsi="Calibri"/>
                <w:color w:val="000000"/>
                <w:sz w:val="22"/>
                <w:szCs w:val="22"/>
              </w:rPr>
            </w:pPr>
            <w:r w:rsidRPr="00242957">
              <w:rPr>
                <w:rFonts w:ascii="Calibri" w:hAnsi="Calibri"/>
                <w:color w:val="000000"/>
                <w:sz w:val="22"/>
                <w:szCs w:val="22"/>
              </w:rPr>
              <w:t> </w:t>
            </w:r>
          </w:p>
        </w:tc>
        <w:tc>
          <w:tcPr>
            <w:tcW w:w="3640" w:type="dxa"/>
            <w:vMerge/>
            <w:tcBorders>
              <w:top w:val="nil"/>
              <w:left w:val="nil"/>
              <w:bottom w:val="single" w:sz="4" w:space="0" w:color="auto"/>
              <w:right w:val="single" w:sz="4" w:space="0" w:color="auto"/>
            </w:tcBorders>
            <w:vAlign w:val="center"/>
            <w:hideMark/>
          </w:tcPr>
          <w:p w:rsidR="00242957" w:rsidRPr="00242957" w:rsidRDefault="00242957" w:rsidP="00242957">
            <w:pPr>
              <w:rPr>
                <w:color w:val="000000"/>
                <w:sz w:val="20"/>
                <w:szCs w:val="20"/>
              </w:rPr>
            </w:pPr>
          </w:p>
        </w:tc>
        <w:tc>
          <w:tcPr>
            <w:tcW w:w="9300" w:type="dxa"/>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Другие способы оценки качества предоставления муниципальной услуги</w:t>
            </w:r>
          </w:p>
        </w:tc>
      </w:tr>
    </w:tbl>
    <w:p w:rsidR="00A93F3E" w:rsidRDefault="00A93F3E" w:rsidP="00A93F3E">
      <w:pPr>
        <w:pStyle w:val="BlockQuotation"/>
        <w:widowControl/>
        <w:ind w:left="0" w:firstLine="0"/>
        <w:jc w:val="left"/>
      </w:pPr>
    </w:p>
    <w:p w:rsidR="00A93F3E" w:rsidRDefault="00A93F3E" w:rsidP="00A93F3E">
      <w:pPr>
        <w:pStyle w:val="BlockQuotation"/>
        <w:widowControl/>
        <w:ind w:left="0" w:firstLine="0"/>
        <w:jc w:val="left"/>
      </w:pPr>
    </w:p>
    <w:p w:rsidR="00A93F3E" w:rsidRDefault="00A93F3E" w:rsidP="00A93F3E">
      <w:pPr>
        <w:pStyle w:val="BlockQuotation"/>
        <w:widowControl/>
        <w:ind w:left="0" w:firstLine="0"/>
        <w:jc w:val="left"/>
      </w:pPr>
    </w:p>
    <w:p w:rsidR="00242957" w:rsidRDefault="00242957" w:rsidP="00A93F3E">
      <w:pPr>
        <w:pStyle w:val="BlockQuotation"/>
        <w:widowControl/>
        <w:ind w:left="0" w:firstLine="0"/>
        <w:jc w:val="left"/>
        <w:rPr>
          <w:rFonts w:ascii="Calibri" w:hAnsi="Calibri" w:cs="Calibri"/>
          <w:sz w:val="20"/>
          <w:szCs w:val="20"/>
        </w:rPr>
      </w:pPr>
      <w:r>
        <w:fldChar w:fldCharType="begin"/>
      </w:r>
      <w:r>
        <w:instrText xml:space="preserve"> LINK Excel.Sheet.8 "C:\\Users\\Марина\\Desktop\\Технологические схемы предостав мун услуг\\ТС_АРХ\\ТС Переустройство и перепланировка\\ТС Переустройство и перепланировка.xls" "Раздел 2!R2C1:R8C11" \a \f 4 \h </w:instrText>
      </w:r>
      <w:r>
        <w:fldChar w:fldCharType="separate"/>
      </w:r>
    </w:p>
    <w:p w:rsidR="00A93F3E" w:rsidRDefault="00242957" w:rsidP="00A93F3E">
      <w:pPr>
        <w:pStyle w:val="BlockQuotation"/>
        <w:widowControl/>
        <w:ind w:left="0" w:firstLine="0"/>
        <w:jc w:val="left"/>
      </w:pPr>
      <w:r>
        <w:fldChar w:fldCharType="end"/>
      </w:r>
    </w:p>
    <w:tbl>
      <w:tblPr>
        <w:tblW w:w="16304" w:type="dxa"/>
        <w:tblInd w:w="93" w:type="dxa"/>
        <w:tblLayout w:type="fixed"/>
        <w:tblLook w:val="04A0" w:firstRow="1" w:lastRow="0" w:firstColumn="1" w:lastColumn="0" w:noHBand="0" w:noVBand="1"/>
      </w:tblPr>
      <w:tblGrid>
        <w:gridCol w:w="15"/>
        <w:gridCol w:w="545"/>
        <w:gridCol w:w="1027"/>
        <w:gridCol w:w="445"/>
        <w:gridCol w:w="1127"/>
        <w:gridCol w:w="1013"/>
        <w:gridCol w:w="589"/>
        <w:gridCol w:w="1871"/>
        <w:gridCol w:w="196"/>
        <w:gridCol w:w="1125"/>
        <w:gridCol w:w="1041"/>
        <w:gridCol w:w="859"/>
        <w:gridCol w:w="417"/>
        <w:gridCol w:w="1417"/>
        <w:gridCol w:w="186"/>
        <w:gridCol w:w="1090"/>
        <w:gridCol w:w="1559"/>
        <w:gridCol w:w="1369"/>
        <w:gridCol w:w="413"/>
      </w:tblGrid>
      <w:tr w:rsidR="00242957" w:rsidRPr="00242957" w:rsidTr="00242957">
        <w:trPr>
          <w:gridBefore w:val="1"/>
          <w:wBefore w:w="15" w:type="dxa"/>
          <w:trHeight w:val="420"/>
        </w:trPr>
        <w:tc>
          <w:tcPr>
            <w:tcW w:w="16289" w:type="dxa"/>
            <w:gridSpan w:val="18"/>
            <w:tcBorders>
              <w:top w:val="nil"/>
              <w:left w:val="nil"/>
              <w:bottom w:val="nil"/>
              <w:right w:val="nil"/>
            </w:tcBorders>
            <w:shd w:val="clear" w:color="auto" w:fill="auto"/>
            <w:noWrap/>
            <w:vAlign w:val="center"/>
            <w:hideMark/>
          </w:tcPr>
          <w:p w:rsidR="00242957" w:rsidRPr="00242957" w:rsidRDefault="00242957" w:rsidP="00F3593A">
            <w:pPr>
              <w:jc w:val="center"/>
              <w:rPr>
                <w:color w:val="000000"/>
                <w:sz w:val="22"/>
                <w:szCs w:val="22"/>
              </w:rPr>
            </w:pPr>
            <w:r w:rsidRPr="00242957">
              <w:rPr>
                <w:color w:val="000000"/>
                <w:sz w:val="22"/>
                <w:szCs w:val="22"/>
              </w:rPr>
              <w:lastRenderedPageBreak/>
              <w:t xml:space="preserve">Раздел 2. Общие сведения о </w:t>
            </w:r>
            <w:proofErr w:type="spellStart"/>
            <w:r w:rsidRPr="00242957">
              <w:rPr>
                <w:color w:val="000000"/>
                <w:sz w:val="22"/>
                <w:szCs w:val="22"/>
              </w:rPr>
              <w:t>подуслугах</w:t>
            </w:r>
            <w:proofErr w:type="spellEnd"/>
          </w:p>
        </w:tc>
      </w:tr>
      <w:tr w:rsidR="00242957" w:rsidRPr="00242957" w:rsidTr="00242957">
        <w:trPr>
          <w:gridBefore w:val="1"/>
          <w:wBefore w:w="15" w:type="dxa"/>
          <w:trHeight w:val="300"/>
        </w:trPr>
        <w:tc>
          <w:tcPr>
            <w:tcW w:w="1572" w:type="dxa"/>
            <w:gridSpan w:val="2"/>
            <w:tcBorders>
              <w:top w:val="nil"/>
              <w:left w:val="nil"/>
              <w:bottom w:val="nil"/>
              <w:right w:val="nil"/>
            </w:tcBorders>
            <w:shd w:val="clear" w:color="auto" w:fill="auto"/>
            <w:noWrap/>
            <w:vAlign w:val="bottom"/>
            <w:hideMark/>
          </w:tcPr>
          <w:p w:rsidR="00242957" w:rsidRPr="00242957" w:rsidRDefault="00242957" w:rsidP="00F3593A">
            <w:pPr>
              <w:rPr>
                <w:color w:val="000000"/>
                <w:sz w:val="22"/>
                <w:szCs w:val="22"/>
              </w:rPr>
            </w:pPr>
          </w:p>
        </w:tc>
        <w:tc>
          <w:tcPr>
            <w:tcW w:w="1572" w:type="dxa"/>
            <w:gridSpan w:val="2"/>
            <w:tcBorders>
              <w:top w:val="nil"/>
              <w:left w:val="nil"/>
              <w:bottom w:val="nil"/>
              <w:right w:val="nil"/>
            </w:tcBorders>
            <w:shd w:val="clear" w:color="auto" w:fill="auto"/>
            <w:noWrap/>
            <w:vAlign w:val="bottom"/>
            <w:hideMark/>
          </w:tcPr>
          <w:p w:rsidR="00242957" w:rsidRPr="00242957" w:rsidRDefault="00242957" w:rsidP="00F3593A">
            <w:pPr>
              <w:rPr>
                <w:color w:val="000000"/>
                <w:sz w:val="22"/>
                <w:szCs w:val="22"/>
              </w:rPr>
            </w:pPr>
          </w:p>
        </w:tc>
        <w:tc>
          <w:tcPr>
            <w:tcW w:w="1602" w:type="dxa"/>
            <w:gridSpan w:val="2"/>
            <w:tcBorders>
              <w:top w:val="nil"/>
              <w:left w:val="nil"/>
              <w:bottom w:val="nil"/>
              <w:right w:val="nil"/>
            </w:tcBorders>
            <w:shd w:val="clear" w:color="auto" w:fill="auto"/>
            <w:noWrap/>
            <w:vAlign w:val="bottom"/>
            <w:hideMark/>
          </w:tcPr>
          <w:p w:rsidR="00242957" w:rsidRPr="00242957" w:rsidRDefault="00242957" w:rsidP="00F3593A">
            <w:pPr>
              <w:rPr>
                <w:color w:val="000000"/>
                <w:sz w:val="22"/>
                <w:szCs w:val="22"/>
              </w:rPr>
            </w:pPr>
          </w:p>
        </w:tc>
        <w:tc>
          <w:tcPr>
            <w:tcW w:w="2067" w:type="dxa"/>
            <w:gridSpan w:val="2"/>
            <w:tcBorders>
              <w:top w:val="nil"/>
              <w:left w:val="nil"/>
              <w:bottom w:val="nil"/>
              <w:right w:val="nil"/>
            </w:tcBorders>
            <w:shd w:val="clear" w:color="auto" w:fill="auto"/>
            <w:noWrap/>
            <w:vAlign w:val="bottom"/>
            <w:hideMark/>
          </w:tcPr>
          <w:p w:rsidR="00242957" w:rsidRPr="00242957" w:rsidRDefault="00242957" w:rsidP="00F3593A">
            <w:pPr>
              <w:rPr>
                <w:color w:val="000000"/>
                <w:sz w:val="22"/>
                <w:szCs w:val="22"/>
              </w:rPr>
            </w:pPr>
          </w:p>
        </w:tc>
        <w:tc>
          <w:tcPr>
            <w:tcW w:w="1125" w:type="dxa"/>
            <w:tcBorders>
              <w:top w:val="nil"/>
              <w:left w:val="nil"/>
              <w:bottom w:val="nil"/>
              <w:right w:val="nil"/>
            </w:tcBorders>
            <w:shd w:val="clear" w:color="auto" w:fill="auto"/>
            <w:noWrap/>
            <w:vAlign w:val="bottom"/>
            <w:hideMark/>
          </w:tcPr>
          <w:p w:rsidR="00242957" w:rsidRPr="00242957" w:rsidRDefault="00242957" w:rsidP="00F3593A">
            <w:pPr>
              <w:rPr>
                <w:color w:val="000000"/>
                <w:sz w:val="22"/>
                <w:szCs w:val="22"/>
              </w:rPr>
            </w:pPr>
          </w:p>
        </w:tc>
        <w:tc>
          <w:tcPr>
            <w:tcW w:w="1041" w:type="dxa"/>
            <w:tcBorders>
              <w:top w:val="nil"/>
              <w:left w:val="nil"/>
              <w:bottom w:val="nil"/>
              <w:right w:val="nil"/>
            </w:tcBorders>
            <w:shd w:val="clear" w:color="auto" w:fill="auto"/>
            <w:noWrap/>
            <w:vAlign w:val="bottom"/>
            <w:hideMark/>
          </w:tcPr>
          <w:p w:rsidR="00242957" w:rsidRPr="00242957" w:rsidRDefault="00242957" w:rsidP="00F3593A">
            <w:pPr>
              <w:rPr>
                <w:color w:val="000000"/>
                <w:sz w:val="22"/>
                <w:szCs w:val="22"/>
              </w:rPr>
            </w:pPr>
          </w:p>
        </w:tc>
        <w:tc>
          <w:tcPr>
            <w:tcW w:w="1276" w:type="dxa"/>
            <w:gridSpan w:val="2"/>
            <w:tcBorders>
              <w:top w:val="nil"/>
              <w:left w:val="nil"/>
              <w:bottom w:val="nil"/>
              <w:right w:val="nil"/>
            </w:tcBorders>
            <w:shd w:val="clear" w:color="auto" w:fill="auto"/>
            <w:noWrap/>
            <w:vAlign w:val="bottom"/>
            <w:hideMark/>
          </w:tcPr>
          <w:p w:rsidR="00242957" w:rsidRPr="00242957" w:rsidRDefault="00242957" w:rsidP="00F3593A">
            <w:pPr>
              <w:rPr>
                <w:color w:val="000000"/>
                <w:sz w:val="22"/>
                <w:szCs w:val="22"/>
              </w:rPr>
            </w:pPr>
          </w:p>
        </w:tc>
        <w:tc>
          <w:tcPr>
            <w:tcW w:w="1417" w:type="dxa"/>
            <w:tcBorders>
              <w:top w:val="nil"/>
              <w:left w:val="nil"/>
              <w:bottom w:val="nil"/>
              <w:right w:val="nil"/>
            </w:tcBorders>
            <w:shd w:val="clear" w:color="auto" w:fill="auto"/>
            <w:noWrap/>
            <w:vAlign w:val="bottom"/>
            <w:hideMark/>
          </w:tcPr>
          <w:p w:rsidR="00242957" w:rsidRPr="00242957" w:rsidRDefault="00242957" w:rsidP="00F3593A">
            <w:pPr>
              <w:rPr>
                <w:color w:val="000000"/>
                <w:sz w:val="22"/>
                <w:szCs w:val="22"/>
              </w:rPr>
            </w:pPr>
          </w:p>
        </w:tc>
        <w:tc>
          <w:tcPr>
            <w:tcW w:w="1276" w:type="dxa"/>
            <w:gridSpan w:val="2"/>
            <w:tcBorders>
              <w:top w:val="nil"/>
              <w:left w:val="nil"/>
              <w:bottom w:val="nil"/>
              <w:right w:val="nil"/>
            </w:tcBorders>
            <w:shd w:val="clear" w:color="auto" w:fill="auto"/>
            <w:noWrap/>
            <w:vAlign w:val="bottom"/>
            <w:hideMark/>
          </w:tcPr>
          <w:p w:rsidR="00242957" w:rsidRPr="00242957" w:rsidRDefault="00242957" w:rsidP="00F3593A">
            <w:pPr>
              <w:rPr>
                <w:color w:val="000000"/>
                <w:sz w:val="22"/>
                <w:szCs w:val="22"/>
              </w:rPr>
            </w:pPr>
          </w:p>
        </w:tc>
        <w:tc>
          <w:tcPr>
            <w:tcW w:w="1559" w:type="dxa"/>
            <w:tcBorders>
              <w:top w:val="nil"/>
              <w:left w:val="nil"/>
              <w:bottom w:val="nil"/>
              <w:right w:val="nil"/>
            </w:tcBorders>
            <w:shd w:val="clear" w:color="auto" w:fill="auto"/>
            <w:noWrap/>
            <w:vAlign w:val="bottom"/>
            <w:hideMark/>
          </w:tcPr>
          <w:p w:rsidR="00242957" w:rsidRPr="00242957" w:rsidRDefault="00242957" w:rsidP="00F3593A">
            <w:pPr>
              <w:rPr>
                <w:color w:val="000000"/>
                <w:sz w:val="22"/>
                <w:szCs w:val="22"/>
              </w:rPr>
            </w:pPr>
          </w:p>
        </w:tc>
        <w:tc>
          <w:tcPr>
            <w:tcW w:w="1782" w:type="dxa"/>
            <w:gridSpan w:val="2"/>
            <w:tcBorders>
              <w:top w:val="nil"/>
              <w:left w:val="nil"/>
              <w:bottom w:val="nil"/>
              <w:right w:val="nil"/>
            </w:tcBorders>
            <w:shd w:val="clear" w:color="auto" w:fill="auto"/>
            <w:noWrap/>
            <w:vAlign w:val="bottom"/>
            <w:hideMark/>
          </w:tcPr>
          <w:p w:rsidR="00242957" w:rsidRPr="00242957" w:rsidRDefault="00242957" w:rsidP="00F3593A">
            <w:pPr>
              <w:rPr>
                <w:color w:val="000000"/>
                <w:sz w:val="22"/>
                <w:szCs w:val="22"/>
              </w:rPr>
            </w:pPr>
          </w:p>
        </w:tc>
      </w:tr>
      <w:tr w:rsidR="00242957" w:rsidRPr="00242957" w:rsidTr="00242957">
        <w:trPr>
          <w:gridBefore w:val="1"/>
          <w:wBefore w:w="15" w:type="dxa"/>
          <w:trHeight w:val="510"/>
        </w:trPr>
        <w:tc>
          <w:tcPr>
            <w:tcW w:w="3144" w:type="dxa"/>
            <w:gridSpan w:val="4"/>
            <w:tcBorders>
              <w:top w:val="single" w:sz="4" w:space="0" w:color="auto"/>
              <w:left w:val="single" w:sz="4" w:space="0" w:color="auto"/>
              <w:bottom w:val="single" w:sz="4" w:space="0" w:color="auto"/>
              <w:right w:val="single" w:sz="4" w:space="0" w:color="auto"/>
            </w:tcBorders>
            <w:shd w:val="clear" w:color="auto" w:fill="auto"/>
            <w:hideMark/>
          </w:tcPr>
          <w:p w:rsidR="00242957" w:rsidRPr="00242957" w:rsidRDefault="00242957" w:rsidP="00F3593A">
            <w:pPr>
              <w:jc w:val="center"/>
              <w:rPr>
                <w:color w:val="000000"/>
                <w:sz w:val="20"/>
                <w:szCs w:val="20"/>
              </w:rPr>
            </w:pPr>
            <w:r w:rsidRPr="00242957">
              <w:rPr>
                <w:color w:val="000000"/>
                <w:sz w:val="20"/>
                <w:szCs w:val="20"/>
              </w:rPr>
              <w:t xml:space="preserve">Срок предоставления </w:t>
            </w:r>
            <w:proofErr w:type="spellStart"/>
            <w:r w:rsidRPr="00242957">
              <w:rPr>
                <w:color w:val="000000"/>
                <w:sz w:val="20"/>
                <w:szCs w:val="20"/>
              </w:rPr>
              <w:t>подуслуги</w:t>
            </w:r>
            <w:proofErr w:type="spellEnd"/>
            <w:r w:rsidRPr="00242957">
              <w:rPr>
                <w:color w:val="000000"/>
                <w:sz w:val="20"/>
                <w:szCs w:val="20"/>
              </w:rPr>
              <w:t xml:space="preserve"> в зависимости от условий</w:t>
            </w:r>
          </w:p>
        </w:tc>
        <w:tc>
          <w:tcPr>
            <w:tcW w:w="160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242957" w:rsidRPr="00242957" w:rsidRDefault="00242957" w:rsidP="00F3593A">
            <w:pPr>
              <w:jc w:val="center"/>
              <w:rPr>
                <w:color w:val="000000"/>
                <w:sz w:val="20"/>
                <w:szCs w:val="20"/>
              </w:rPr>
            </w:pPr>
            <w:r w:rsidRPr="00242957">
              <w:rPr>
                <w:color w:val="000000"/>
                <w:sz w:val="20"/>
                <w:szCs w:val="20"/>
              </w:rPr>
              <w:t>Основания для отказа в приёме документов</w:t>
            </w:r>
          </w:p>
        </w:tc>
        <w:tc>
          <w:tcPr>
            <w:tcW w:w="206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242957" w:rsidRPr="00242957" w:rsidRDefault="00242957" w:rsidP="00F3593A">
            <w:pPr>
              <w:jc w:val="center"/>
              <w:rPr>
                <w:color w:val="000000"/>
                <w:sz w:val="20"/>
                <w:szCs w:val="20"/>
              </w:rPr>
            </w:pPr>
            <w:r w:rsidRPr="00242957">
              <w:rPr>
                <w:color w:val="000000"/>
                <w:sz w:val="20"/>
                <w:szCs w:val="20"/>
              </w:rPr>
              <w:t xml:space="preserve">Основания для отказа в предоставлении </w:t>
            </w:r>
            <w:proofErr w:type="spellStart"/>
            <w:r w:rsidRPr="00242957">
              <w:rPr>
                <w:color w:val="000000"/>
                <w:sz w:val="20"/>
                <w:szCs w:val="20"/>
              </w:rPr>
              <w:t>подуслуги</w:t>
            </w:r>
            <w:proofErr w:type="spellEnd"/>
          </w:p>
        </w:tc>
        <w:tc>
          <w:tcPr>
            <w:tcW w:w="11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2957" w:rsidRPr="00242957" w:rsidRDefault="00242957" w:rsidP="00F3593A">
            <w:pPr>
              <w:jc w:val="center"/>
              <w:rPr>
                <w:color w:val="000000"/>
                <w:sz w:val="20"/>
                <w:szCs w:val="20"/>
              </w:rPr>
            </w:pPr>
            <w:r w:rsidRPr="00242957">
              <w:rPr>
                <w:color w:val="000000"/>
                <w:sz w:val="20"/>
                <w:szCs w:val="20"/>
              </w:rPr>
              <w:t xml:space="preserve">Основания приостановления предоставления </w:t>
            </w:r>
            <w:proofErr w:type="spellStart"/>
            <w:r w:rsidRPr="00242957">
              <w:rPr>
                <w:color w:val="000000"/>
                <w:sz w:val="20"/>
                <w:szCs w:val="20"/>
              </w:rPr>
              <w:t>подуслуги</w:t>
            </w:r>
            <w:proofErr w:type="spellEnd"/>
          </w:p>
        </w:tc>
        <w:tc>
          <w:tcPr>
            <w:tcW w:w="104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2957" w:rsidRPr="00242957" w:rsidRDefault="00242957" w:rsidP="00F3593A">
            <w:pPr>
              <w:jc w:val="center"/>
              <w:rPr>
                <w:color w:val="000000"/>
                <w:sz w:val="20"/>
                <w:szCs w:val="20"/>
              </w:rPr>
            </w:pPr>
            <w:r w:rsidRPr="00242957">
              <w:rPr>
                <w:color w:val="000000"/>
                <w:sz w:val="20"/>
                <w:szCs w:val="20"/>
              </w:rPr>
              <w:t xml:space="preserve">Срок  приостановления предоставления </w:t>
            </w:r>
            <w:proofErr w:type="spellStart"/>
            <w:r w:rsidRPr="00242957">
              <w:rPr>
                <w:color w:val="000000"/>
                <w:sz w:val="20"/>
                <w:szCs w:val="20"/>
              </w:rPr>
              <w:t>подуслуги</w:t>
            </w:r>
            <w:proofErr w:type="spellEnd"/>
          </w:p>
        </w:tc>
        <w:tc>
          <w:tcPr>
            <w:tcW w:w="3969" w:type="dxa"/>
            <w:gridSpan w:val="5"/>
            <w:tcBorders>
              <w:top w:val="single" w:sz="4" w:space="0" w:color="auto"/>
              <w:left w:val="nil"/>
              <w:bottom w:val="single" w:sz="4" w:space="0" w:color="auto"/>
              <w:right w:val="single" w:sz="4" w:space="0" w:color="000000"/>
            </w:tcBorders>
            <w:shd w:val="clear" w:color="auto" w:fill="auto"/>
            <w:hideMark/>
          </w:tcPr>
          <w:p w:rsidR="00242957" w:rsidRPr="00242957" w:rsidRDefault="00242957" w:rsidP="00F3593A">
            <w:pPr>
              <w:jc w:val="center"/>
              <w:rPr>
                <w:color w:val="000000"/>
                <w:sz w:val="20"/>
                <w:szCs w:val="20"/>
              </w:rPr>
            </w:pPr>
            <w:r w:rsidRPr="00242957">
              <w:rPr>
                <w:color w:val="000000"/>
                <w:sz w:val="20"/>
                <w:szCs w:val="20"/>
              </w:rPr>
              <w:t xml:space="preserve">Плата за предоставление </w:t>
            </w:r>
            <w:proofErr w:type="spellStart"/>
            <w:r w:rsidRPr="00242957">
              <w:rPr>
                <w:color w:val="000000"/>
                <w:sz w:val="20"/>
                <w:szCs w:val="20"/>
              </w:rPr>
              <w:t>подуслуги</w:t>
            </w:r>
            <w:proofErr w:type="spellEnd"/>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42957" w:rsidRPr="00242957" w:rsidRDefault="00242957" w:rsidP="00F3593A">
            <w:pPr>
              <w:jc w:val="center"/>
              <w:rPr>
                <w:color w:val="000000"/>
                <w:sz w:val="20"/>
                <w:szCs w:val="20"/>
              </w:rPr>
            </w:pPr>
            <w:r w:rsidRPr="00242957">
              <w:rPr>
                <w:color w:val="000000"/>
                <w:sz w:val="20"/>
                <w:szCs w:val="20"/>
              </w:rPr>
              <w:t xml:space="preserve">Способы обращения за получением </w:t>
            </w:r>
            <w:proofErr w:type="spellStart"/>
            <w:r w:rsidRPr="00242957">
              <w:rPr>
                <w:color w:val="000000"/>
                <w:sz w:val="20"/>
                <w:szCs w:val="20"/>
              </w:rPr>
              <w:t>подуслуги</w:t>
            </w:r>
            <w:proofErr w:type="spellEnd"/>
          </w:p>
        </w:tc>
        <w:tc>
          <w:tcPr>
            <w:tcW w:w="178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242957" w:rsidRPr="00242957" w:rsidRDefault="00242957" w:rsidP="00F3593A">
            <w:pPr>
              <w:jc w:val="center"/>
              <w:rPr>
                <w:color w:val="000000"/>
                <w:sz w:val="20"/>
                <w:szCs w:val="20"/>
              </w:rPr>
            </w:pPr>
            <w:r w:rsidRPr="00242957">
              <w:rPr>
                <w:color w:val="000000"/>
                <w:sz w:val="20"/>
                <w:szCs w:val="20"/>
              </w:rPr>
              <w:t xml:space="preserve">Способы получения  результата    </w:t>
            </w:r>
            <w:proofErr w:type="spellStart"/>
            <w:r w:rsidRPr="00242957">
              <w:rPr>
                <w:color w:val="000000"/>
                <w:sz w:val="20"/>
                <w:szCs w:val="20"/>
              </w:rPr>
              <w:t>подуслуги</w:t>
            </w:r>
            <w:proofErr w:type="spellEnd"/>
          </w:p>
        </w:tc>
      </w:tr>
      <w:tr w:rsidR="00242957" w:rsidRPr="00242957" w:rsidTr="00242957">
        <w:trPr>
          <w:gridBefore w:val="1"/>
          <w:wBefore w:w="15" w:type="dxa"/>
          <w:trHeight w:val="2805"/>
        </w:trPr>
        <w:tc>
          <w:tcPr>
            <w:tcW w:w="1572" w:type="dxa"/>
            <w:gridSpan w:val="2"/>
            <w:tcBorders>
              <w:top w:val="nil"/>
              <w:left w:val="single" w:sz="4" w:space="0" w:color="auto"/>
              <w:bottom w:val="single" w:sz="4" w:space="0" w:color="auto"/>
              <w:right w:val="single" w:sz="4" w:space="0" w:color="auto"/>
            </w:tcBorders>
            <w:shd w:val="clear" w:color="auto" w:fill="auto"/>
            <w:hideMark/>
          </w:tcPr>
          <w:p w:rsidR="00242957" w:rsidRPr="00242957" w:rsidRDefault="00242957" w:rsidP="00F3593A">
            <w:pPr>
              <w:jc w:val="center"/>
              <w:rPr>
                <w:color w:val="000000"/>
                <w:sz w:val="20"/>
                <w:szCs w:val="20"/>
              </w:rPr>
            </w:pPr>
            <w:r w:rsidRPr="00242957">
              <w:rPr>
                <w:color w:val="000000"/>
                <w:sz w:val="20"/>
                <w:szCs w:val="20"/>
              </w:rPr>
              <w:t>При подаче заявления по месту жительства (месту нахождения юридического лица)</w:t>
            </w:r>
          </w:p>
        </w:tc>
        <w:tc>
          <w:tcPr>
            <w:tcW w:w="1572" w:type="dxa"/>
            <w:gridSpan w:val="2"/>
            <w:tcBorders>
              <w:top w:val="nil"/>
              <w:left w:val="nil"/>
              <w:bottom w:val="single" w:sz="4" w:space="0" w:color="auto"/>
              <w:right w:val="single" w:sz="4" w:space="0" w:color="auto"/>
            </w:tcBorders>
            <w:shd w:val="clear" w:color="auto" w:fill="auto"/>
            <w:hideMark/>
          </w:tcPr>
          <w:p w:rsidR="00242957" w:rsidRPr="00242957" w:rsidRDefault="00242957" w:rsidP="00F3593A">
            <w:pPr>
              <w:jc w:val="center"/>
              <w:rPr>
                <w:color w:val="000000"/>
                <w:sz w:val="20"/>
                <w:szCs w:val="20"/>
              </w:rPr>
            </w:pPr>
            <w:r w:rsidRPr="00242957">
              <w:rPr>
                <w:color w:val="000000"/>
                <w:sz w:val="20"/>
                <w:szCs w:val="20"/>
              </w:rPr>
              <w:t>При подаче заявления не по месту жительства (месту нахождения юридического лица)</w:t>
            </w:r>
          </w:p>
        </w:tc>
        <w:tc>
          <w:tcPr>
            <w:tcW w:w="1602" w:type="dxa"/>
            <w:gridSpan w:val="2"/>
            <w:vMerge/>
            <w:tcBorders>
              <w:top w:val="single" w:sz="4" w:space="0" w:color="auto"/>
              <w:left w:val="single" w:sz="4" w:space="0" w:color="auto"/>
              <w:bottom w:val="single" w:sz="4" w:space="0" w:color="auto"/>
              <w:right w:val="single" w:sz="4" w:space="0" w:color="auto"/>
            </w:tcBorders>
            <w:vAlign w:val="center"/>
            <w:hideMark/>
          </w:tcPr>
          <w:p w:rsidR="00242957" w:rsidRPr="00242957" w:rsidRDefault="00242957" w:rsidP="00F3593A">
            <w:pPr>
              <w:rPr>
                <w:color w:val="000000"/>
                <w:sz w:val="20"/>
                <w:szCs w:val="20"/>
              </w:rPr>
            </w:pPr>
          </w:p>
        </w:tc>
        <w:tc>
          <w:tcPr>
            <w:tcW w:w="2067" w:type="dxa"/>
            <w:gridSpan w:val="2"/>
            <w:vMerge/>
            <w:tcBorders>
              <w:top w:val="single" w:sz="4" w:space="0" w:color="auto"/>
              <w:left w:val="single" w:sz="4" w:space="0" w:color="auto"/>
              <w:bottom w:val="single" w:sz="4" w:space="0" w:color="auto"/>
              <w:right w:val="single" w:sz="4" w:space="0" w:color="auto"/>
            </w:tcBorders>
            <w:vAlign w:val="center"/>
            <w:hideMark/>
          </w:tcPr>
          <w:p w:rsidR="00242957" w:rsidRPr="00242957" w:rsidRDefault="00242957" w:rsidP="00F3593A">
            <w:pPr>
              <w:rPr>
                <w:color w:val="000000"/>
                <w:sz w:val="20"/>
                <w:szCs w:val="20"/>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rsidR="00242957" w:rsidRPr="00242957" w:rsidRDefault="00242957" w:rsidP="00F3593A">
            <w:pPr>
              <w:rPr>
                <w:color w:val="000000"/>
                <w:sz w:val="20"/>
                <w:szCs w:val="20"/>
              </w:rPr>
            </w:pPr>
          </w:p>
        </w:tc>
        <w:tc>
          <w:tcPr>
            <w:tcW w:w="1041" w:type="dxa"/>
            <w:vMerge/>
            <w:tcBorders>
              <w:top w:val="single" w:sz="4" w:space="0" w:color="auto"/>
              <w:left w:val="single" w:sz="4" w:space="0" w:color="auto"/>
              <w:bottom w:val="single" w:sz="4" w:space="0" w:color="auto"/>
              <w:right w:val="single" w:sz="4" w:space="0" w:color="auto"/>
            </w:tcBorders>
            <w:vAlign w:val="center"/>
            <w:hideMark/>
          </w:tcPr>
          <w:p w:rsidR="00242957" w:rsidRPr="00242957" w:rsidRDefault="00242957" w:rsidP="00F3593A">
            <w:pPr>
              <w:rPr>
                <w:color w:val="000000"/>
                <w:sz w:val="20"/>
                <w:szCs w:val="20"/>
              </w:rPr>
            </w:pPr>
          </w:p>
        </w:tc>
        <w:tc>
          <w:tcPr>
            <w:tcW w:w="1276" w:type="dxa"/>
            <w:gridSpan w:val="2"/>
            <w:tcBorders>
              <w:top w:val="nil"/>
              <w:left w:val="nil"/>
              <w:bottom w:val="single" w:sz="4" w:space="0" w:color="auto"/>
              <w:right w:val="single" w:sz="4" w:space="0" w:color="auto"/>
            </w:tcBorders>
            <w:shd w:val="clear" w:color="auto" w:fill="auto"/>
            <w:hideMark/>
          </w:tcPr>
          <w:p w:rsidR="00242957" w:rsidRPr="00242957" w:rsidRDefault="00242957" w:rsidP="00F3593A">
            <w:pPr>
              <w:jc w:val="center"/>
              <w:rPr>
                <w:color w:val="000000"/>
                <w:sz w:val="20"/>
                <w:szCs w:val="20"/>
              </w:rPr>
            </w:pPr>
            <w:r w:rsidRPr="00242957">
              <w:rPr>
                <w:color w:val="000000"/>
                <w:sz w:val="20"/>
                <w:szCs w:val="20"/>
              </w:rPr>
              <w:t>Наличие платы (государственной пошлины)</w:t>
            </w:r>
          </w:p>
        </w:tc>
        <w:tc>
          <w:tcPr>
            <w:tcW w:w="1417" w:type="dxa"/>
            <w:tcBorders>
              <w:top w:val="nil"/>
              <w:left w:val="nil"/>
              <w:bottom w:val="single" w:sz="4" w:space="0" w:color="auto"/>
              <w:right w:val="single" w:sz="4" w:space="0" w:color="auto"/>
            </w:tcBorders>
            <w:shd w:val="clear" w:color="auto" w:fill="auto"/>
            <w:hideMark/>
          </w:tcPr>
          <w:p w:rsidR="00242957" w:rsidRPr="00242957" w:rsidRDefault="00242957" w:rsidP="00F3593A">
            <w:pPr>
              <w:jc w:val="center"/>
              <w:rPr>
                <w:color w:val="000000"/>
                <w:sz w:val="20"/>
                <w:szCs w:val="20"/>
              </w:rPr>
            </w:pPr>
            <w:r w:rsidRPr="00242957">
              <w:rPr>
                <w:color w:val="000000"/>
                <w:sz w:val="20"/>
                <w:szCs w:val="20"/>
              </w:rPr>
              <w:t>Реквизиты нормативного правового акта, являющегося основанием для взимания платы (государственной пошлины)</w:t>
            </w:r>
          </w:p>
        </w:tc>
        <w:tc>
          <w:tcPr>
            <w:tcW w:w="1276" w:type="dxa"/>
            <w:gridSpan w:val="2"/>
            <w:tcBorders>
              <w:top w:val="nil"/>
              <w:left w:val="nil"/>
              <w:bottom w:val="single" w:sz="4" w:space="0" w:color="auto"/>
              <w:right w:val="single" w:sz="4" w:space="0" w:color="auto"/>
            </w:tcBorders>
            <w:shd w:val="clear" w:color="auto" w:fill="auto"/>
            <w:hideMark/>
          </w:tcPr>
          <w:p w:rsidR="00242957" w:rsidRPr="00242957" w:rsidRDefault="00242957" w:rsidP="00F3593A">
            <w:pPr>
              <w:jc w:val="center"/>
              <w:rPr>
                <w:color w:val="000000"/>
                <w:sz w:val="20"/>
                <w:szCs w:val="20"/>
              </w:rPr>
            </w:pPr>
            <w:r w:rsidRPr="00242957">
              <w:rPr>
                <w:color w:val="000000"/>
                <w:sz w:val="20"/>
                <w:szCs w:val="20"/>
              </w:rPr>
              <w:t>КБК для взимания платы (государственной пошлины), в том числе для МФЦ</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42957" w:rsidRPr="00242957" w:rsidRDefault="00242957" w:rsidP="00F3593A">
            <w:pPr>
              <w:rPr>
                <w:color w:val="000000"/>
                <w:sz w:val="20"/>
                <w:szCs w:val="20"/>
              </w:rPr>
            </w:pPr>
          </w:p>
        </w:tc>
        <w:tc>
          <w:tcPr>
            <w:tcW w:w="1782" w:type="dxa"/>
            <w:gridSpan w:val="2"/>
            <w:vMerge/>
            <w:tcBorders>
              <w:top w:val="single" w:sz="4" w:space="0" w:color="auto"/>
              <w:left w:val="single" w:sz="4" w:space="0" w:color="auto"/>
              <w:bottom w:val="single" w:sz="4" w:space="0" w:color="auto"/>
              <w:right w:val="single" w:sz="4" w:space="0" w:color="auto"/>
            </w:tcBorders>
            <w:vAlign w:val="center"/>
            <w:hideMark/>
          </w:tcPr>
          <w:p w:rsidR="00242957" w:rsidRPr="00242957" w:rsidRDefault="00242957" w:rsidP="00F3593A">
            <w:pPr>
              <w:rPr>
                <w:color w:val="000000"/>
                <w:sz w:val="20"/>
                <w:szCs w:val="20"/>
              </w:rPr>
            </w:pPr>
          </w:p>
        </w:tc>
      </w:tr>
      <w:tr w:rsidR="00242957" w:rsidRPr="00242957" w:rsidTr="00242957">
        <w:trPr>
          <w:gridBefore w:val="1"/>
          <w:wBefore w:w="15" w:type="dxa"/>
          <w:trHeight w:val="300"/>
        </w:trPr>
        <w:tc>
          <w:tcPr>
            <w:tcW w:w="1572" w:type="dxa"/>
            <w:gridSpan w:val="2"/>
            <w:tcBorders>
              <w:top w:val="nil"/>
              <w:left w:val="single" w:sz="4" w:space="0" w:color="auto"/>
              <w:bottom w:val="single" w:sz="4" w:space="0" w:color="auto"/>
              <w:right w:val="single" w:sz="4" w:space="0" w:color="auto"/>
            </w:tcBorders>
            <w:shd w:val="clear" w:color="auto" w:fill="auto"/>
            <w:hideMark/>
          </w:tcPr>
          <w:p w:rsidR="00242957" w:rsidRPr="00242957" w:rsidRDefault="00242957" w:rsidP="00F3593A">
            <w:pPr>
              <w:jc w:val="center"/>
              <w:rPr>
                <w:i/>
                <w:iCs/>
                <w:color w:val="000000"/>
                <w:sz w:val="20"/>
                <w:szCs w:val="20"/>
              </w:rPr>
            </w:pPr>
            <w:r w:rsidRPr="00242957">
              <w:rPr>
                <w:i/>
                <w:iCs/>
                <w:color w:val="000000"/>
                <w:sz w:val="20"/>
                <w:szCs w:val="20"/>
              </w:rPr>
              <w:t>1</w:t>
            </w:r>
          </w:p>
        </w:tc>
        <w:tc>
          <w:tcPr>
            <w:tcW w:w="1572" w:type="dxa"/>
            <w:gridSpan w:val="2"/>
            <w:tcBorders>
              <w:top w:val="nil"/>
              <w:left w:val="nil"/>
              <w:bottom w:val="single" w:sz="4" w:space="0" w:color="auto"/>
              <w:right w:val="single" w:sz="4" w:space="0" w:color="auto"/>
            </w:tcBorders>
            <w:shd w:val="clear" w:color="auto" w:fill="auto"/>
            <w:hideMark/>
          </w:tcPr>
          <w:p w:rsidR="00242957" w:rsidRPr="00242957" w:rsidRDefault="00242957" w:rsidP="00F3593A">
            <w:pPr>
              <w:jc w:val="center"/>
              <w:rPr>
                <w:i/>
                <w:iCs/>
                <w:color w:val="000000"/>
                <w:sz w:val="20"/>
                <w:szCs w:val="20"/>
              </w:rPr>
            </w:pPr>
            <w:r w:rsidRPr="00242957">
              <w:rPr>
                <w:i/>
                <w:iCs/>
                <w:color w:val="000000"/>
                <w:sz w:val="20"/>
                <w:szCs w:val="20"/>
              </w:rPr>
              <w:t>2</w:t>
            </w:r>
          </w:p>
        </w:tc>
        <w:tc>
          <w:tcPr>
            <w:tcW w:w="1602" w:type="dxa"/>
            <w:gridSpan w:val="2"/>
            <w:tcBorders>
              <w:top w:val="nil"/>
              <w:left w:val="nil"/>
              <w:bottom w:val="single" w:sz="4" w:space="0" w:color="auto"/>
              <w:right w:val="single" w:sz="4" w:space="0" w:color="auto"/>
            </w:tcBorders>
            <w:shd w:val="clear" w:color="auto" w:fill="auto"/>
            <w:hideMark/>
          </w:tcPr>
          <w:p w:rsidR="00242957" w:rsidRPr="00242957" w:rsidRDefault="00242957" w:rsidP="00F3593A">
            <w:pPr>
              <w:jc w:val="center"/>
              <w:rPr>
                <w:i/>
                <w:iCs/>
                <w:color w:val="000000"/>
                <w:sz w:val="20"/>
                <w:szCs w:val="20"/>
              </w:rPr>
            </w:pPr>
            <w:r w:rsidRPr="00242957">
              <w:rPr>
                <w:i/>
                <w:iCs/>
                <w:color w:val="000000"/>
                <w:sz w:val="20"/>
                <w:szCs w:val="20"/>
              </w:rPr>
              <w:t>3</w:t>
            </w:r>
          </w:p>
        </w:tc>
        <w:tc>
          <w:tcPr>
            <w:tcW w:w="2067" w:type="dxa"/>
            <w:gridSpan w:val="2"/>
            <w:tcBorders>
              <w:top w:val="nil"/>
              <w:left w:val="nil"/>
              <w:bottom w:val="single" w:sz="4" w:space="0" w:color="auto"/>
              <w:right w:val="single" w:sz="4" w:space="0" w:color="auto"/>
            </w:tcBorders>
            <w:shd w:val="clear" w:color="auto" w:fill="auto"/>
            <w:hideMark/>
          </w:tcPr>
          <w:p w:rsidR="00242957" w:rsidRPr="00242957" w:rsidRDefault="00242957" w:rsidP="00F3593A">
            <w:pPr>
              <w:jc w:val="center"/>
              <w:rPr>
                <w:i/>
                <w:iCs/>
                <w:color w:val="000000"/>
                <w:sz w:val="20"/>
                <w:szCs w:val="20"/>
              </w:rPr>
            </w:pPr>
            <w:r w:rsidRPr="00242957">
              <w:rPr>
                <w:i/>
                <w:iCs/>
                <w:color w:val="000000"/>
                <w:sz w:val="20"/>
                <w:szCs w:val="20"/>
              </w:rPr>
              <w:t>4</w:t>
            </w:r>
          </w:p>
        </w:tc>
        <w:tc>
          <w:tcPr>
            <w:tcW w:w="1125" w:type="dxa"/>
            <w:tcBorders>
              <w:top w:val="nil"/>
              <w:left w:val="nil"/>
              <w:bottom w:val="single" w:sz="4" w:space="0" w:color="auto"/>
              <w:right w:val="single" w:sz="4" w:space="0" w:color="auto"/>
            </w:tcBorders>
            <w:shd w:val="clear" w:color="auto" w:fill="auto"/>
            <w:hideMark/>
          </w:tcPr>
          <w:p w:rsidR="00242957" w:rsidRPr="00242957" w:rsidRDefault="00242957" w:rsidP="00F3593A">
            <w:pPr>
              <w:jc w:val="center"/>
              <w:rPr>
                <w:i/>
                <w:iCs/>
                <w:color w:val="000000"/>
                <w:sz w:val="20"/>
                <w:szCs w:val="20"/>
              </w:rPr>
            </w:pPr>
            <w:r w:rsidRPr="00242957">
              <w:rPr>
                <w:i/>
                <w:iCs/>
                <w:color w:val="000000"/>
                <w:sz w:val="20"/>
                <w:szCs w:val="20"/>
              </w:rPr>
              <w:t>5</w:t>
            </w:r>
          </w:p>
        </w:tc>
        <w:tc>
          <w:tcPr>
            <w:tcW w:w="1041" w:type="dxa"/>
            <w:tcBorders>
              <w:top w:val="nil"/>
              <w:left w:val="nil"/>
              <w:bottom w:val="single" w:sz="4" w:space="0" w:color="auto"/>
              <w:right w:val="single" w:sz="4" w:space="0" w:color="auto"/>
            </w:tcBorders>
            <w:shd w:val="clear" w:color="auto" w:fill="auto"/>
            <w:hideMark/>
          </w:tcPr>
          <w:p w:rsidR="00242957" w:rsidRPr="00242957" w:rsidRDefault="00242957" w:rsidP="00F3593A">
            <w:pPr>
              <w:jc w:val="center"/>
              <w:rPr>
                <w:i/>
                <w:iCs/>
                <w:color w:val="000000"/>
                <w:sz w:val="20"/>
                <w:szCs w:val="20"/>
              </w:rPr>
            </w:pPr>
            <w:r w:rsidRPr="00242957">
              <w:rPr>
                <w:i/>
                <w:iCs/>
                <w:color w:val="000000"/>
                <w:sz w:val="20"/>
                <w:szCs w:val="20"/>
              </w:rPr>
              <w:t>6</w:t>
            </w:r>
          </w:p>
        </w:tc>
        <w:tc>
          <w:tcPr>
            <w:tcW w:w="1276" w:type="dxa"/>
            <w:gridSpan w:val="2"/>
            <w:tcBorders>
              <w:top w:val="nil"/>
              <w:left w:val="nil"/>
              <w:bottom w:val="single" w:sz="4" w:space="0" w:color="auto"/>
              <w:right w:val="single" w:sz="4" w:space="0" w:color="auto"/>
            </w:tcBorders>
            <w:shd w:val="clear" w:color="auto" w:fill="auto"/>
            <w:hideMark/>
          </w:tcPr>
          <w:p w:rsidR="00242957" w:rsidRPr="00242957" w:rsidRDefault="00242957" w:rsidP="00F3593A">
            <w:pPr>
              <w:jc w:val="center"/>
              <w:rPr>
                <w:i/>
                <w:iCs/>
                <w:color w:val="000000"/>
                <w:sz w:val="20"/>
                <w:szCs w:val="20"/>
              </w:rPr>
            </w:pPr>
            <w:r w:rsidRPr="00242957">
              <w:rPr>
                <w:i/>
                <w:iCs/>
                <w:color w:val="000000"/>
                <w:sz w:val="20"/>
                <w:szCs w:val="20"/>
              </w:rPr>
              <w:t>7</w:t>
            </w:r>
          </w:p>
        </w:tc>
        <w:tc>
          <w:tcPr>
            <w:tcW w:w="1417" w:type="dxa"/>
            <w:tcBorders>
              <w:top w:val="nil"/>
              <w:left w:val="nil"/>
              <w:bottom w:val="single" w:sz="4" w:space="0" w:color="auto"/>
              <w:right w:val="single" w:sz="4" w:space="0" w:color="auto"/>
            </w:tcBorders>
            <w:shd w:val="clear" w:color="auto" w:fill="auto"/>
            <w:hideMark/>
          </w:tcPr>
          <w:p w:rsidR="00242957" w:rsidRPr="00242957" w:rsidRDefault="00242957" w:rsidP="00F3593A">
            <w:pPr>
              <w:jc w:val="center"/>
              <w:rPr>
                <w:i/>
                <w:iCs/>
                <w:color w:val="000000"/>
                <w:sz w:val="20"/>
                <w:szCs w:val="20"/>
              </w:rPr>
            </w:pPr>
            <w:r w:rsidRPr="00242957">
              <w:rPr>
                <w:i/>
                <w:iCs/>
                <w:color w:val="000000"/>
                <w:sz w:val="20"/>
                <w:szCs w:val="20"/>
              </w:rPr>
              <w:t>8</w:t>
            </w:r>
          </w:p>
        </w:tc>
        <w:tc>
          <w:tcPr>
            <w:tcW w:w="1276" w:type="dxa"/>
            <w:gridSpan w:val="2"/>
            <w:tcBorders>
              <w:top w:val="nil"/>
              <w:left w:val="nil"/>
              <w:bottom w:val="single" w:sz="4" w:space="0" w:color="auto"/>
              <w:right w:val="single" w:sz="4" w:space="0" w:color="auto"/>
            </w:tcBorders>
            <w:shd w:val="clear" w:color="auto" w:fill="auto"/>
            <w:hideMark/>
          </w:tcPr>
          <w:p w:rsidR="00242957" w:rsidRPr="00242957" w:rsidRDefault="00242957" w:rsidP="00F3593A">
            <w:pPr>
              <w:jc w:val="center"/>
              <w:rPr>
                <w:i/>
                <w:iCs/>
                <w:color w:val="000000"/>
                <w:sz w:val="20"/>
                <w:szCs w:val="20"/>
              </w:rPr>
            </w:pPr>
            <w:r w:rsidRPr="00242957">
              <w:rPr>
                <w:i/>
                <w:iCs/>
                <w:color w:val="000000"/>
                <w:sz w:val="20"/>
                <w:szCs w:val="20"/>
              </w:rPr>
              <w:t>9</w:t>
            </w:r>
          </w:p>
        </w:tc>
        <w:tc>
          <w:tcPr>
            <w:tcW w:w="1559" w:type="dxa"/>
            <w:tcBorders>
              <w:top w:val="nil"/>
              <w:left w:val="nil"/>
              <w:bottom w:val="single" w:sz="4" w:space="0" w:color="auto"/>
              <w:right w:val="single" w:sz="4" w:space="0" w:color="auto"/>
            </w:tcBorders>
            <w:shd w:val="clear" w:color="auto" w:fill="auto"/>
            <w:hideMark/>
          </w:tcPr>
          <w:p w:rsidR="00242957" w:rsidRPr="00242957" w:rsidRDefault="00242957" w:rsidP="00F3593A">
            <w:pPr>
              <w:jc w:val="center"/>
              <w:rPr>
                <w:i/>
                <w:iCs/>
                <w:color w:val="000000"/>
                <w:sz w:val="20"/>
                <w:szCs w:val="20"/>
              </w:rPr>
            </w:pPr>
            <w:r w:rsidRPr="00242957">
              <w:rPr>
                <w:i/>
                <w:iCs/>
                <w:color w:val="000000"/>
                <w:sz w:val="20"/>
                <w:szCs w:val="20"/>
              </w:rPr>
              <w:t>10</w:t>
            </w:r>
          </w:p>
        </w:tc>
        <w:tc>
          <w:tcPr>
            <w:tcW w:w="1782" w:type="dxa"/>
            <w:gridSpan w:val="2"/>
            <w:tcBorders>
              <w:top w:val="nil"/>
              <w:left w:val="nil"/>
              <w:bottom w:val="single" w:sz="4" w:space="0" w:color="auto"/>
              <w:right w:val="single" w:sz="4" w:space="0" w:color="auto"/>
            </w:tcBorders>
            <w:shd w:val="clear" w:color="auto" w:fill="auto"/>
            <w:hideMark/>
          </w:tcPr>
          <w:p w:rsidR="00242957" w:rsidRPr="00242957" w:rsidRDefault="00242957" w:rsidP="00F3593A">
            <w:pPr>
              <w:jc w:val="center"/>
              <w:rPr>
                <w:i/>
                <w:iCs/>
                <w:color w:val="000000"/>
                <w:sz w:val="20"/>
                <w:szCs w:val="20"/>
              </w:rPr>
            </w:pPr>
            <w:r w:rsidRPr="00242957">
              <w:rPr>
                <w:i/>
                <w:iCs/>
                <w:color w:val="000000"/>
                <w:sz w:val="20"/>
                <w:szCs w:val="20"/>
              </w:rPr>
              <w:t>11</w:t>
            </w:r>
          </w:p>
        </w:tc>
      </w:tr>
      <w:tr w:rsidR="00242957" w:rsidRPr="00242957" w:rsidTr="00242957">
        <w:trPr>
          <w:gridBefore w:val="1"/>
          <w:wBefore w:w="15" w:type="dxa"/>
          <w:trHeight w:val="300"/>
        </w:trPr>
        <w:tc>
          <w:tcPr>
            <w:tcW w:w="16289" w:type="dxa"/>
            <w:gridSpan w:val="18"/>
            <w:tcBorders>
              <w:top w:val="single" w:sz="4" w:space="0" w:color="auto"/>
              <w:left w:val="single" w:sz="4" w:space="0" w:color="auto"/>
              <w:bottom w:val="single" w:sz="4" w:space="0" w:color="auto"/>
              <w:right w:val="single" w:sz="4" w:space="0" w:color="000000"/>
            </w:tcBorders>
            <w:shd w:val="clear" w:color="auto" w:fill="auto"/>
            <w:hideMark/>
          </w:tcPr>
          <w:p w:rsidR="00242957" w:rsidRPr="00242957" w:rsidRDefault="00242957" w:rsidP="00F3593A">
            <w:pPr>
              <w:jc w:val="center"/>
              <w:rPr>
                <w:color w:val="000000"/>
                <w:sz w:val="20"/>
                <w:szCs w:val="20"/>
              </w:rPr>
            </w:pPr>
            <w:r w:rsidRPr="00242957">
              <w:rPr>
                <w:color w:val="000000"/>
                <w:sz w:val="20"/>
                <w:szCs w:val="20"/>
              </w:rPr>
              <w:t>Прием заявлений и выдача документов о согласовании переустройства и (или) перепланировки жилого помещения</w:t>
            </w:r>
          </w:p>
        </w:tc>
      </w:tr>
      <w:tr w:rsidR="00242957" w:rsidRPr="00242957" w:rsidTr="00242957">
        <w:trPr>
          <w:gridBefore w:val="1"/>
          <w:wBefore w:w="15" w:type="dxa"/>
          <w:trHeight w:val="1969"/>
        </w:trPr>
        <w:tc>
          <w:tcPr>
            <w:tcW w:w="1572" w:type="dxa"/>
            <w:gridSpan w:val="2"/>
            <w:tcBorders>
              <w:top w:val="nil"/>
              <w:left w:val="single" w:sz="4" w:space="0" w:color="auto"/>
              <w:bottom w:val="single" w:sz="4" w:space="0" w:color="auto"/>
              <w:right w:val="single" w:sz="4" w:space="0" w:color="auto"/>
            </w:tcBorders>
            <w:shd w:val="clear" w:color="auto" w:fill="auto"/>
            <w:hideMark/>
          </w:tcPr>
          <w:p w:rsidR="00242957" w:rsidRPr="00242957" w:rsidRDefault="00242957" w:rsidP="00F3593A">
            <w:pPr>
              <w:jc w:val="center"/>
              <w:rPr>
                <w:color w:val="000000"/>
                <w:sz w:val="20"/>
                <w:szCs w:val="20"/>
              </w:rPr>
            </w:pPr>
            <w:r w:rsidRPr="00242957">
              <w:rPr>
                <w:color w:val="000000"/>
                <w:sz w:val="20"/>
                <w:szCs w:val="20"/>
              </w:rPr>
              <w:t xml:space="preserve">Срок предоставления муниципальной услуги составляет 45 дней со дня регистрации заявления с приложенными документами. </w:t>
            </w:r>
          </w:p>
        </w:tc>
        <w:tc>
          <w:tcPr>
            <w:tcW w:w="1572" w:type="dxa"/>
            <w:gridSpan w:val="2"/>
            <w:tcBorders>
              <w:top w:val="nil"/>
              <w:left w:val="nil"/>
              <w:bottom w:val="single" w:sz="4" w:space="0" w:color="auto"/>
              <w:right w:val="single" w:sz="4" w:space="0" w:color="auto"/>
            </w:tcBorders>
            <w:shd w:val="clear" w:color="auto" w:fill="auto"/>
            <w:hideMark/>
          </w:tcPr>
          <w:p w:rsidR="00242957" w:rsidRPr="00242957" w:rsidRDefault="00242957" w:rsidP="00F3593A">
            <w:pPr>
              <w:jc w:val="center"/>
              <w:rPr>
                <w:color w:val="000000"/>
                <w:sz w:val="20"/>
                <w:szCs w:val="20"/>
              </w:rPr>
            </w:pPr>
            <w:r w:rsidRPr="00242957">
              <w:rPr>
                <w:color w:val="000000"/>
                <w:sz w:val="20"/>
                <w:szCs w:val="20"/>
              </w:rPr>
              <w:t xml:space="preserve">Срок предоставления муниципальной услуги составляет 45 дней со дня регистрации заявления с приложенными документами. </w:t>
            </w:r>
          </w:p>
        </w:tc>
        <w:tc>
          <w:tcPr>
            <w:tcW w:w="1602" w:type="dxa"/>
            <w:gridSpan w:val="2"/>
            <w:tcBorders>
              <w:top w:val="nil"/>
              <w:left w:val="nil"/>
              <w:bottom w:val="single" w:sz="4" w:space="0" w:color="auto"/>
              <w:right w:val="single" w:sz="4" w:space="0" w:color="auto"/>
            </w:tcBorders>
            <w:shd w:val="clear" w:color="auto" w:fill="auto"/>
            <w:hideMark/>
          </w:tcPr>
          <w:p w:rsidR="00242957" w:rsidRPr="00242957" w:rsidRDefault="00242957" w:rsidP="00F3593A">
            <w:pPr>
              <w:rPr>
                <w:color w:val="000000"/>
                <w:sz w:val="20"/>
                <w:szCs w:val="20"/>
              </w:rPr>
            </w:pPr>
            <w:r w:rsidRPr="00242957">
              <w:rPr>
                <w:color w:val="000000"/>
                <w:sz w:val="20"/>
                <w:szCs w:val="20"/>
              </w:rPr>
              <w:t>1. Предоставление неполного пакета документов;</w:t>
            </w:r>
            <w:r w:rsidRPr="00242957">
              <w:rPr>
                <w:color w:val="000000"/>
                <w:sz w:val="20"/>
                <w:szCs w:val="20"/>
              </w:rPr>
              <w:br/>
              <w:t>2. Текст письменного обращения не поддается прочтению.</w:t>
            </w:r>
          </w:p>
        </w:tc>
        <w:tc>
          <w:tcPr>
            <w:tcW w:w="2067" w:type="dxa"/>
            <w:gridSpan w:val="2"/>
            <w:tcBorders>
              <w:top w:val="nil"/>
              <w:left w:val="nil"/>
              <w:bottom w:val="single" w:sz="4" w:space="0" w:color="auto"/>
              <w:right w:val="single" w:sz="4" w:space="0" w:color="auto"/>
            </w:tcBorders>
            <w:shd w:val="clear" w:color="auto" w:fill="auto"/>
            <w:noWrap/>
            <w:hideMark/>
          </w:tcPr>
          <w:p w:rsidR="00242957" w:rsidRPr="00242957" w:rsidRDefault="00242957" w:rsidP="00F3593A">
            <w:pPr>
              <w:jc w:val="both"/>
              <w:rPr>
                <w:color w:val="000000"/>
                <w:sz w:val="20"/>
                <w:szCs w:val="20"/>
              </w:rPr>
            </w:pPr>
            <w:r w:rsidRPr="00242957">
              <w:rPr>
                <w:color w:val="000000"/>
                <w:sz w:val="20"/>
                <w:szCs w:val="20"/>
              </w:rPr>
              <w:t>1.Отсутствие документов у  подтверждающих его  или документов удостоверяющих  личность; 2. Если в заявлении не указаны  фамилия гражданина, почтовый адрес, по которому должен быть направлен ответ; 3.Несоответствие проекта переустройства и (или) перепланировки жилого помещения требованиям законодательства.</w:t>
            </w:r>
          </w:p>
        </w:tc>
        <w:tc>
          <w:tcPr>
            <w:tcW w:w="1125" w:type="dxa"/>
            <w:tcBorders>
              <w:top w:val="nil"/>
              <w:left w:val="nil"/>
              <w:bottom w:val="single" w:sz="4" w:space="0" w:color="auto"/>
              <w:right w:val="single" w:sz="4" w:space="0" w:color="auto"/>
            </w:tcBorders>
            <w:shd w:val="clear" w:color="auto" w:fill="auto"/>
            <w:hideMark/>
          </w:tcPr>
          <w:p w:rsidR="00242957" w:rsidRPr="00242957" w:rsidRDefault="00242957" w:rsidP="00F3593A">
            <w:pPr>
              <w:rPr>
                <w:color w:val="000000"/>
                <w:sz w:val="20"/>
                <w:szCs w:val="20"/>
              </w:rPr>
            </w:pPr>
            <w:r w:rsidRPr="00242957">
              <w:rPr>
                <w:color w:val="000000"/>
                <w:sz w:val="20"/>
                <w:szCs w:val="20"/>
              </w:rPr>
              <w:t>Нет</w:t>
            </w:r>
          </w:p>
        </w:tc>
        <w:tc>
          <w:tcPr>
            <w:tcW w:w="1041" w:type="dxa"/>
            <w:tcBorders>
              <w:top w:val="nil"/>
              <w:left w:val="nil"/>
              <w:bottom w:val="single" w:sz="4" w:space="0" w:color="auto"/>
              <w:right w:val="single" w:sz="4" w:space="0" w:color="auto"/>
            </w:tcBorders>
            <w:shd w:val="clear" w:color="auto" w:fill="auto"/>
            <w:hideMark/>
          </w:tcPr>
          <w:p w:rsidR="00242957" w:rsidRDefault="00242957" w:rsidP="00F3593A">
            <w:pPr>
              <w:rPr>
                <w:color w:val="000000"/>
                <w:sz w:val="20"/>
                <w:szCs w:val="20"/>
              </w:rPr>
            </w:pPr>
            <w:r w:rsidRPr="00242957">
              <w:rPr>
                <w:color w:val="000000"/>
                <w:sz w:val="20"/>
                <w:szCs w:val="20"/>
              </w:rPr>
              <w:t>Нет</w:t>
            </w:r>
          </w:p>
          <w:p w:rsidR="00242957" w:rsidRPr="00242957" w:rsidRDefault="00242957" w:rsidP="00F3593A">
            <w:pPr>
              <w:rPr>
                <w:sz w:val="20"/>
                <w:szCs w:val="20"/>
              </w:rPr>
            </w:pPr>
          </w:p>
          <w:p w:rsidR="00242957" w:rsidRPr="00242957" w:rsidRDefault="00242957" w:rsidP="00F3593A">
            <w:pPr>
              <w:rPr>
                <w:sz w:val="20"/>
                <w:szCs w:val="20"/>
              </w:rPr>
            </w:pPr>
          </w:p>
          <w:p w:rsidR="00242957" w:rsidRPr="00242957" w:rsidRDefault="00242957" w:rsidP="00F3593A">
            <w:pPr>
              <w:rPr>
                <w:sz w:val="20"/>
                <w:szCs w:val="20"/>
              </w:rPr>
            </w:pPr>
          </w:p>
          <w:p w:rsidR="00242957" w:rsidRPr="00242957" w:rsidRDefault="00242957" w:rsidP="00F3593A">
            <w:pPr>
              <w:rPr>
                <w:sz w:val="20"/>
                <w:szCs w:val="20"/>
              </w:rPr>
            </w:pPr>
          </w:p>
          <w:p w:rsidR="00242957" w:rsidRDefault="00242957" w:rsidP="00F3593A">
            <w:pPr>
              <w:rPr>
                <w:sz w:val="20"/>
                <w:szCs w:val="20"/>
              </w:rPr>
            </w:pPr>
          </w:p>
          <w:p w:rsidR="00242957" w:rsidRPr="00242957" w:rsidRDefault="00242957" w:rsidP="00F3593A">
            <w:pPr>
              <w:jc w:val="center"/>
              <w:rPr>
                <w:sz w:val="20"/>
                <w:szCs w:val="20"/>
              </w:rPr>
            </w:pPr>
          </w:p>
        </w:tc>
        <w:tc>
          <w:tcPr>
            <w:tcW w:w="1276" w:type="dxa"/>
            <w:gridSpan w:val="2"/>
            <w:tcBorders>
              <w:top w:val="nil"/>
              <w:left w:val="nil"/>
              <w:bottom w:val="single" w:sz="4" w:space="0" w:color="auto"/>
              <w:right w:val="single" w:sz="4" w:space="0" w:color="auto"/>
            </w:tcBorders>
            <w:shd w:val="clear" w:color="auto" w:fill="auto"/>
            <w:hideMark/>
          </w:tcPr>
          <w:p w:rsidR="00242957" w:rsidRPr="00242957" w:rsidRDefault="00242957" w:rsidP="00F3593A">
            <w:pPr>
              <w:rPr>
                <w:color w:val="000000"/>
                <w:sz w:val="20"/>
                <w:szCs w:val="20"/>
              </w:rPr>
            </w:pPr>
            <w:r w:rsidRPr="00242957">
              <w:rPr>
                <w:color w:val="000000"/>
                <w:sz w:val="20"/>
                <w:szCs w:val="20"/>
              </w:rPr>
              <w:t>Нет</w:t>
            </w:r>
          </w:p>
        </w:tc>
        <w:tc>
          <w:tcPr>
            <w:tcW w:w="1417" w:type="dxa"/>
            <w:tcBorders>
              <w:top w:val="nil"/>
              <w:left w:val="nil"/>
              <w:bottom w:val="single" w:sz="4" w:space="0" w:color="auto"/>
              <w:right w:val="single" w:sz="4" w:space="0" w:color="auto"/>
            </w:tcBorders>
            <w:shd w:val="clear" w:color="auto" w:fill="auto"/>
            <w:hideMark/>
          </w:tcPr>
          <w:p w:rsidR="00242957" w:rsidRPr="00242957" w:rsidRDefault="00242957" w:rsidP="00F3593A">
            <w:pPr>
              <w:jc w:val="center"/>
              <w:rPr>
                <w:color w:val="000000"/>
                <w:sz w:val="20"/>
                <w:szCs w:val="20"/>
              </w:rPr>
            </w:pPr>
            <w:r w:rsidRPr="00242957">
              <w:rPr>
                <w:color w:val="000000"/>
                <w:sz w:val="20"/>
                <w:szCs w:val="20"/>
              </w:rPr>
              <w:t>__</w:t>
            </w:r>
          </w:p>
        </w:tc>
        <w:tc>
          <w:tcPr>
            <w:tcW w:w="1276" w:type="dxa"/>
            <w:gridSpan w:val="2"/>
            <w:tcBorders>
              <w:top w:val="nil"/>
              <w:left w:val="nil"/>
              <w:bottom w:val="single" w:sz="4" w:space="0" w:color="auto"/>
              <w:right w:val="single" w:sz="4" w:space="0" w:color="auto"/>
            </w:tcBorders>
            <w:shd w:val="clear" w:color="auto" w:fill="auto"/>
            <w:hideMark/>
          </w:tcPr>
          <w:p w:rsidR="00242957" w:rsidRPr="00242957" w:rsidRDefault="00242957" w:rsidP="00F3593A">
            <w:pPr>
              <w:jc w:val="center"/>
              <w:rPr>
                <w:color w:val="000000"/>
                <w:sz w:val="20"/>
                <w:szCs w:val="20"/>
              </w:rPr>
            </w:pPr>
            <w:r w:rsidRPr="00242957">
              <w:rPr>
                <w:color w:val="000000"/>
                <w:sz w:val="20"/>
                <w:szCs w:val="20"/>
              </w:rPr>
              <w:t>__</w:t>
            </w:r>
          </w:p>
        </w:tc>
        <w:tc>
          <w:tcPr>
            <w:tcW w:w="1559" w:type="dxa"/>
            <w:tcBorders>
              <w:top w:val="nil"/>
              <w:left w:val="nil"/>
              <w:bottom w:val="single" w:sz="4" w:space="0" w:color="auto"/>
              <w:right w:val="single" w:sz="4" w:space="0" w:color="auto"/>
            </w:tcBorders>
            <w:shd w:val="clear" w:color="auto" w:fill="auto"/>
            <w:hideMark/>
          </w:tcPr>
          <w:p w:rsidR="00242957" w:rsidRPr="00242957" w:rsidRDefault="00242957" w:rsidP="00F3593A">
            <w:pPr>
              <w:rPr>
                <w:color w:val="000000"/>
                <w:sz w:val="20"/>
                <w:szCs w:val="20"/>
              </w:rPr>
            </w:pPr>
            <w:r w:rsidRPr="00242957">
              <w:rPr>
                <w:color w:val="000000"/>
                <w:sz w:val="20"/>
                <w:szCs w:val="20"/>
              </w:rPr>
              <w:t>Личное обращение в орган, предоставляющий услугу;</w:t>
            </w:r>
            <w:r w:rsidRPr="00242957">
              <w:rPr>
                <w:color w:val="000000"/>
                <w:sz w:val="20"/>
                <w:szCs w:val="20"/>
              </w:rPr>
              <w:br/>
              <w:t>личное обращение в МФЦ;</w:t>
            </w:r>
            <w:r w:rsidRPr="00242957">
              <w:rPr>
                <w:sz w:val="20"/>
                <w:szCs w:val="20"/>
              </w:rPr>
              <w:br/>
              <w:t>региональный портал государственных услуг;</w:t>
            </w:r>
            <w:r w:rsidRPr="00242957">
              <w:rPr>
                <w:color w:val="000000"/>
                <w:sz w:val="20"/>
                <w:szCs w:val="20"/>
              </w:rPr>
              <w:br/>
              <w:t>почтовая связь</w:t>
            </w:r>
          </w:p>
        </w:tc>
        <w:tc>
          <w:tcPr>
            <w:tcW w:w="1782" w:type="dxa"/>
            <w:gridSpan w:val="2"/>
            <w:tcBorders>
              <w:top w:val="nil"/>
              <w:left w:val="nil"/>
              <w:bottom w:val="single" w:sz="4" w:space="0" w:color="auto"/>
              <w:right w:val="single" w:sz="4" w:space="0" w:color="auto"/>
            </w:tcBorders>
            <w:shd w:val="clear" w:color="auto" w:fill="auto"/>
            <w:hideMark/>
          </w:tcPr>
          <w:p w:rsidR="00242957" w:rsidRPr="00242957" w:rsidRDefault="00242957" w:rsidP="00F3593A">
            <w:pPr>
              <w:rPr>
                <w:color w:val="000000"/>
                <w:sz w:val="20"/>
                <w:szCs w:val="20"/>
              </w:rPr>
            </w:pPr>
            <w:r w:rsidRPr="00242957">
              <w:rPr>
                <w:color w:val="000000"/>
                <w:sz w:val="20"/>
                <w:szCs w:val="20"/>
              </w:rPr>
              <w:t>В органе, предоставляющем муниципальную услугу,  на бумажном носителе,</w:t>
            </w:r>
            <w:r w:rsidRPr="00242957">
              <w:rPr>
                <w:color w:val="000000"/>
                <w:sz w:val="20"/>
                <w:szCs w:val="20"/>
              </w:rPr>
              <w:br/>
              <w:t>на адрес электронной почты,</w:t>
            </w:r>
            <w:r w:rsidRPr="00242957">
              <w:rPr>
                <w:color w:val="000000"/>
                <w:sz w:val="20"/>
                <w:szCs w:val="20"/>
              </w:rPr>
              <w:br/>
              <w:t>почтовая связь</w:t>
            </w:r>
          </w:p>
        </w:tc>
      </w:tr>
      <w:tr w:rsidR="00242957" w:rsidRPr="00242957" w:rsidTr="00242957">
        <w:trPr>
          <w:gridAfter w:val="1"/>
          <w:wAfter w:w="413" w:type="dxa"/>
          <w:trHeight w:val="435"/>
        </w:trPr>
        <w:tc>
          <w:tcPr>
            <w:tcW w:w="15891" w:type="dxa"/>
            <w:gridSpan w:val="18"/>
            <w:tcBorders>
              <w:top w:val="nil"/>
              <w:left w:val="nil"/>
              <w:bottom w:val="nil"/>
              <w:right w:val="nil"/>
            </w:tcBorders>
            <w:shd w:val="clear" w:color="auto" w:fill="auto"/>
            <w:noWrap/>
            <w:vAlign w:val="center"/>
            <w:hideMark/>
          </w:tcPr>
          <w:p w:rsidR="00242957" w:rsidRPr="00242957" w:rsidRDefault="00242957" w:rsidP="00242957">
            <w:pPr>
              <w:jc w:val="center"/>
              <w:rPr>
                <w:color w:val="000000"/>
                <w:sz w:val="22"/>
                <w:szCs w:val="22"/>
              </w:rPr>
            </w:pPr>
            <w:r w:rsidRPr="00242957">
              <w:rPr>
                <w:color w:val="000000"/>
                <w:sz w:val="22"/>
                <w:szCs w:val="22"/>
              </w:rPr>
              <w:lastRenderedPageBreak/>
              <w:t xml:space="preserve">Раздел 3 Сведения о заявителях </w:t>
            </w:r>
            <w:proofErr w:type="spellStart"/>
            <w:r w:rsidRPr="00242957">
              <w:rPr>
                <w:color w:val="000000"/>
                <w:sz w:val="22"/>
                <w:szCs w:val="22"/>
              </w:rPr>
              <w:t>подуслуги</w:t>
            </w:r>
            <w:proofErr w:type="spellEnd"/>
          </w:p>
        </w:tc>
      </w:tr>
      <w:tr w:rsidR="00242957" w:rsidRPr="00242957" w:rsidTr="00242957">
        <w:trPr>
          <w:gridAfter w:val="1"/>
          <w:wAfter w:w="413" w:type="dxa"/>
          <w:trHeight w:val="2040"/>
        </w:trPr>
        <w:tc>
          <w:tcPr>
            <w:tcW w:w="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242957" w:rsidRPr="00242957" w:rsidRDefault="00242957" w:rsidP="00242957">
            <w:pPr>
              <w:jc w:val="center"/>
              <w:rPr>
                <w:color w:val="000000"/>
                <w:sz w:val="20"/>
                <w:szCs w:val="20"/>
              </w:rPr>
            </w:pPr>
            <w:r w:rsidRPr="00242957">
              <w:rPr>
                <w:color w:val="000000"/>
                <w:sz w:val="20"/>
                <w:szCs w:val="20"/>
              </w:rPr>
              <w:t xml:space="preserve">№ </w:t>
            </w:r>
            <w:proofErr w:type="gramStart"/>
            <w:r w:rsidRPr="00242957">
              <w:rPr>
                <w:color w:val="000000"/>
                <w:sz w:val="20"/>
                <w:szCs w:val="20"/>
              </w:rPr>
              <w:t>п</w:t>
            </w:r>
            <w:proofErr w:type="gramEnd"/>
            <w:r w:rsidRPr="00242957">
              <w:rPr>
                <w:color w:val="000000"/>
                <w:sz w:val="20"/>
                <w:szCs w:val="20"/>
              </w:rPr>
              <w:t>/п</w:t>
            </w:r>
          </w:p>
        </w:tc>
        <w:tc>
          <w:tcPr>
            <w:tcW w:w="1472" w:type="dxa"/>
            <w:gridSpan w:val="2"/>
            <w:tcBorders>
              <w:top w:val="single" w:sz="4" w:space="0" w:color="auto"/>
              <w:left w:val="nil"/>
              <w:bottom w:val="single" w:sz="4" w:space="0" w:color="auto"/>
              <w:right w:val="single" w:sz="4" w:space="0" w:color="auto"/>
            </w:tcBorders>
            <w:shd w:val="clear" w:color="auto" w:fill="auto"/>
            <w:hideMark/>
          </w:tcPr>
          <w:p w:rsidR="00242957" w:rsidRPr="00242957" w:rsidRDefault="00242957" w:rsidP="00242957">
            <w:pPr>
              <w:jc w:val="center"/>
              <w:rPr>
                <w:color w:val="000000"/>
                <w:sz w:val="20"/>
                <w:szCs w:val="20"/>
              </w:rPr>
            </w:pPr>
            <w:r w:rsidRPr="00242957">
              <w:rPr>
                <w:color w:val="000000"/>
                <w:sz w:val="20"/>
                <w:szCs w:val="20"/>
              </w:rPr>
              <w:t xml:space="preserve">Категории лиц, имеющих право на получение </w:t>
            </w:r>
            <w:proofErr w:type="spellStart"/>
            <w:r w:rsidRPr="00242957">
              <w:rPr>
                <w:color w:val="000000"/>
                <w:sz w:val="20"/>
                <w:szCs w:val="20"/>
              </w:rPr>
              <w:t>подуслуги</w:t>
            </w:r>
            <w:proofErr w:type="spellEnd"/>
          </w:p>
        </w:tc>
        <w:tc>
          <w:tcPr>
            <w:tcW w:w="2140" w:type="dxa"/>
            <w:gridSpan w:val="2"/>
            <w:tcBorders>
              <w:top w:val="single" w:sz="4" w:space="0" w:color="auto"/>
              <w:left w:val="nil"/>
              <w:bottom w:val="single" w:sz="4" w:space="0" w:color="auto"/>
              <w:right w:val="single" w:sz="4" w:space="0" w:color="auto"/>
            </w:tcBorders>
            <w:shd w:val="clear" w:color="auto" w:fill="auto"/>
            <w:hideMark/>
          </w:tcPr>
          <w:p w:rsidR="00242957" w:rsidRPr="00242957" w:rsidRDefault="00242957" w:rsidP="00242957">
            <w:pPr>
              <w:jc w:val="center"/>
              <w:rPr>
                <w:color w:val="000000"/>
                <w:sz w:val="20"/>
                <w:szCs w:val="20"/>
              </w:rPr>
            </w:pPr>
            <w:r w:rsidRPr="00242957">
              <w:rPr>
                <w:color w:val="000000"/>
                <w:sz w:val="20"/>
                <w:szCs w:val="20"/>
              </w:rPr>
              <w:t xml:space="preserve">Документ, подтверждающий право заявителя соответствующей категории на </w:t>
            </w:r>
            <w:proofErr w:type="spellStart"/>
            <w:r w:rsidRPr="00242957">
              <w:rPr>
                <w:color w:val="000000"/>
                <w:sz w:val="20"/>
                <w:szCs w:val="20"/>
              </w:rPr>
              <w:t>получение</w:t>
            </w:r>
            <w:proofErr w:type="gramStart"/>
            <w:r w:rsidRPr="00242957">
              <w:rPr>
                <w:color w:val="000000"/>
                <w:sz w:val="20"/>
                <w:szCs w:val="20"/>
              </w:rPr>
              <w:t>"п</w:t>
            </w:r>
            <w:proofErr w:type="gramEnd"/>
            <w:r w:rsidRPr="00242957">
              <w:rPr>
                <w:color w:val="000000"/>
                <w:sz w:val="20"/>
                <w:szCs w:val="20"/>
              </w:rPr>
              <w:t>одуслуги</w:t>
            </w:r>
            <w:proofErr w:type="spellEnd"/>
          </w:p>
        </w:tc>
        <w:tc>
          <w:tcPr>
            <w:tcW w:w="2460" w:type="dxa"/>
            <w:gridSpan w:val="2"/>
            <w:tcBorders>
              <w:top w:val="single" w:sz="4" w:space="0" w:color="auto"/>
              <w:left w:val="nil"/>
              <w:bottom w:val="single" w:sz="4" w:space="0" w:color="auto"/>
              <w:right w:val="single" w:sz="4" w:space="0" w:color="auto"/>
            </w:tcBorders>
            <w:shd w:val="clear" w:color="auto" w:fill="auto"/>
            <w:hideMark/>
          </w:tcPr>
          <w:p w:rsidR="00242957" w:rsidRPr="00242957" w:rsidRDefault="00242957" w:rsidP="00242957">
            <w:pPr>
              <w:jc w:val="center"/>
              <w:rPr>
                <w:color w:val="000000"/>
                <w:sz w:val="20"/>
                <w:szCs w:val="20"/>
              </w:rPr>
            </w:pPr>
            <w:r w:rsidRPr="00242957">
              <w:rPr>
                <w:color w:val="000000"/>
                <w:sz w:val="20"/>
                <w:szCs w:val="20"/>
              </w:rPr>
              <w:t xml:space="preserve">Установленные требования к документу, подтверждающему правомочие заявителя соответствующей категории на получение </w:t>
            </w:r>
            <w:proofErr w:type="spellStart"/>
            <w:r w:rsidRPr="00242957">
              <w:rPr>
                <w:color w:val="000000"/>
                <w:sz w:val="20"/>
                <w:szCs w:val="20"/>
              </w:rPr>
              <w:t>подуслуги</w:t>
            </w:r>
            <w:proofErr w:type="spellEnd"/>
          </w:p>
        </w:tc>
        <w:tc>
          <w:tcPr>
            <w:tcW w:w="1321" w:type="dxa"/>
            <w:gridSpan w:val="2"/>
            <w:tcBorders>
              <w:top w:val="single" w:sz="4" w:space="0" w:color="auto"/>
              <w:left w:val="nil"/>
              <w:bottom w:val="single" w:sz="4" w:space="0" w:color="auto"/>
              <w:right w:val="single" w:sz="4" w:space="0" w:color="auto"/>
            </w:tcBorders>
            <w:shd w:val="clear" w:color="auto" w:fill="auto"/>
            <w:hideMark/>
          </w:tcPr>
          <w:p w:rsidR="00242957" w:rsidRPr="00242957" w:rsidRDefault="00242957" w:rsidP="00242957">
            <w:pPr>
              <w:jc w:val="center"/>
              <w:rPr>
                <w:color w:val="000000"/>
                <w:sz w:val="20"/>
                <w:szCs w:val="20"/>
              </w:rPr>
            </w:pPr>
            <w:r w:rsidRPr="00242957">
              <w:rPr>
                <w:color w:val="000000"/>
                <w:sz w:val="20"/>
                <w:szCs w:val="20"/>
              </w:rPr>
              <w:t xml:space="preserve">Наличие возможности подачи заявления на предоставление </w:t>
            </w:r>
            <w:proofErr w:type="spellStart"/>
            <w:r w:rsidRPr="00242957">
              <w:rPr>
                <w:color w:val="000000"/>
                <w:sz w:val="20"/>
                <w:szCs w:val="20"/>
              </w:rPr>
              <w:t>подуслуги</w:t>
            </w:r>
            <w:proofErr w:type="spellEnd"/>
            <w:r w:rsidRPr="00242957">
              <w:rPr>
                <w:color w:val="000000"/>
                <w:sz w:val="20"/>
                <w:szCs w:val="20"/>
              </w:rPr>
              <w:t xml:space="preserve"> представителями заявителя</w:t>
            </w:r>
          </w:p>
        </w:tc>
        <w:tc>
          <w:tcPr>
            <w:tcW w:w="1900" w:type="dxa"/>
            <w:gridSpan w:val="2"/>
            <w:tcBorders>
              <w:top w:val="single" w:sz="4" w:space="0" w:color="auto"/>
              <w:left w:val="nil"/>
              <w:bottom w:val="single" w:sz="4" w:space="0" w:color="auto"/>
              <w:right w:val="single" w:sz="4" w:space="0" w:color="auto"/>
            </w:tcBorders>
            <w:shd w:val="clear" w:color="auto" w:fill="auto"/>
            <w:hideMark/>
          </w:tcPr>
          <w:p w:rsidR="00242957" w:rsidRPr="00242957" w:rsidRDefault="00242957" w:rsidP="00242957">
            <w:pPr>
              <w:jc w:val="center"/>
              <w:rPr>
                <w:color w:val="000000"/>
                <w:sz w:val="20"/>
                <w:szCs w:val="20"/>
              </w:rPr>
            </w:pPr>
            <w:r w:rsidRPr="00242957">
              <w:rPr>
                <w:color w:val="000000"/>
                <w:sz w:val="20"/>
                <w:szCs w:val="20"/>
              </w:rPr>
              <w:t xml:space="preserve">Исчерпывающий перечень лиц, имеющих право на подачу заявления о предоставлении </w:t>
            </w:r>
            <w:proofErr w:type="spellStart"/>
            <w:r w:rsidRPr="00242957">
              <w:rPr>
                <w:color w:val="000000"/>
                <w:sz w:val="20"/>
                <w:szCs w:val="20"/>
              </w:rPr>
              <w:t>подуслуги</w:t>
            </w:r>
            <w:proofErr w:type="spellEnd"/>
            <w:r w:rsidRPr="00242957">
              <w:rPr>
                <w:color w:val="000000"/>
                <w:sz w:val="20"/>
                <w:szCs w:val="20"/>
              </w:rPr>
              <w:t xml:space="preserve"> от имени заявителя</w:t>
            </w:r>
          </w:p>
        </w:tc>
        <w:tc>
          <w:tcPr>
            <w:tcW w:w="2020" w:type="dxa"/>
            <w:gridSpan w:val="3"/>
            <w:tcBorders>
              <w:top w:val="single" w:sz="4" w:space="0" w:color="auto"/>
              <w:left w:val="nil"/>
              <w:bottom w:val="single" w:sz="4" w:space="0" w:color="auto"/>
              <w:right w:val="single" w:sz="4" w:space="0" w:color="auto"/>
            </w:tcBorders>
            <w:shd w:val="clear" w:color="auto" w:fill="auto"/>
            <w:hideMark/>
          </w:tcPr>
          <w:p w:rsidR="00242957" w:rsidRPr="00242957" w:rsidRDefault="00242957" w:rsidP="00242957">
            <w:pPr>
              <w:jc w:val="center"/>
              <w:rPr>
                <w:color w:val="000000"/>
                <w:sz w:val="20"/>
                <w:szCs w:val="20"/>
              </w:rPr>
            </w:pPr>
            <w:r w:rsidRPr="00242957">
              <w:rPr>
                <w:color w:val="000000"/>
                <w:sz w:val="20"/>
                <w:szCs w:val="20"/>
              </w:rPr>
              <w:t xml:space="preserve">Наименование документа, подтверждающего  право подачи заявления о предоставлении </w:t>
            </w:r>
            <w:proofErr w:type="spellStart"/>
            <w:r w:rsidRPr="00242957">
              <w:rPr>
                <w:color w:val="000000"/>
                <w:sz w:val="20"/>
                <w:szCs w:val="20"/>
              </w:rPr>
              <w:t>подуслуги</w:t>
            </w:r>
            <w:proofErr w:type="spellEnd"/>
            <w:r w:rsidRPr="00242957">
              <w:rPr>
                <w:color w:val="000000"/>
                <w:sz w:val="20"/>
                <w:szCs w:val="20"/>
              </w:rPr>
              <w:t xml:space="preserve"> от имени заявителя</w:t>
            </w:r>
          </w:p>
        </w:tc>
        <w:tc>
          <w:tcPr>
            <w:tcW w:w="4018" w:type="dxa"/>
            <w:gridSpan w:val="3"/>
            <w:tcBorders>
              <w:top w:val="single" w:sz="4" w:space="0" w:color="auto"/>
              <w:left w:val="nil"/>
              <w:bottom w:val="single" w:sz="4" w:space="0" w:color="auto"/>
              <w:right w:val="single" w:sz="4" w:space="0" w:color="auto"/>
            </w:tcBorders>
            <w:shd w:val="clear" w:color="auto" w:fill="auto"/>
            <w:hideMark/>
          </w:tcPr>
          <w:p w:rsidR="00242957" w:rsidRPr="00242957" w:rsidRDefault="00242957" w:rsidP="00242957">
            <w:pPr>
              <w:jc w:val="center"/>
              <w:rPr>
                <w:color w:val="000000"/>
                <w:sz w:val="20"/>
                <w:szCs w:val="20"/>
              </w:rPr>
            </w:pPr>
            <w:r w:rsidRPr="00242957">
              <w:rPr>
                <w:color w:val="000000"/>
                <w:sz w:val="20"/>
                <w:szCs w:val="20"/>
              </w:rPr>
              <w:t xml:space="preserve">Установленные требования к документу, подтверждающему право подачи заявления о предоставлении </w:t>
            </w:r>
            <w:proofErr w:type="spellStart"/>
            <w:r w:rsidRPr="00242957">
              <w:rPr>
                <w:color w:val="000000"/>
                <w:sz w:val="20"/>
                <w:szCs w:val="20"/>
              </w:rPr>
              <w:t>подуслуги</w:t>
            </w:r>
            <w:proofErr w:type="spellEnd"/>
            <w:r w:rsidRPr="00242957">
              <w:rPr>
                <w:color w:val="000000"/>
                <w:sz w:val="20"/>
                <w:szCs w:val="20"/>
              </w:rPr>
              <w:t xml:space="preserve"> от имени заявителя</w:t>
            </w:r>
          </w:p>
        </w:tc>
      </w:tr>
      <w:tr w:rsidR="00242957" w:rsidRPr="00242957" w:rsidTr="00242957">
        <w:trPr>
          <w:gridAfter w:val="1"/>
          <w:wAfter w:w="413" w:type="dxa"/>
          <w:trHeight w:val="300"/>
        </w:trPr>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242957" w:rsidRPr="00242957" w:rsidRDefault="00242957" w:rsidP="00242957">
            <w:pPr>
              <w:jc w:val="center"/>
              <w:rPr>
                <w:i/>
                <w:iCs/>
                <w:color w:val="000000"/>
                <w:sz w:val="20"/>
                <w:szCs w:val="20"/>
              </w:rPr>
            </w:pPr>
            <w:r w:rsidRPr="00242957">
              <w:rPr>
                <w:i/>
                <w:iCs/>
                <w:color w:val="000000"/>
                <w:sz w:val="20"/>
                <w:szCs w:val="20"/>
              </w:rPr>
              <w:t>1</w:t>
            </w:r>
          </w:p>
        </w:tc>
        <w:tc>
          <w:tcPr>
            <w:tcW w:w="1472" w:type="dxa"/>
            <w:gridSpan w:val="2"/>
            <w:tcBorders>
              <w:top w:val="nil"/>
              <w:left w:val="nil"/>
              <w:bottom w:val="single" w:sz="4" w:space="0" w:color="auto"/>
              <w:right w:val="single" w:sz="4" w:space="0" w:color="auto"/>
            </w:tcBorders>
            <w:shd w:val="clear" w:color="auto" w:fill="auto"/>
            <w:vAlign w:val="bottom"/>
            <w:hideMark/>
          </w:tcPr>
          <w:p w:rsidR="00242957" w:rsidRPr="00242957" w:rsidRDefault="00242957" w:rsidP="00242957">
            <w:pPr>
              <w:jc w:val="center"/>
              <w:rPr>
                <w:i/>
                <w:iCs/>
                <w:color w:val="000000"/>
                <w:sz w:val="20"/>
                <w:szCs w:val="20"/>
              </w:rPr>
            </w:pPr>
            <w:r w:rsidRPr="00242957">
              <w:rPr>
                <w:i/>
                <w:iCs/>
                <w:color w:val="000000"/>
                <w:sz w:val="20"/>
                <w:szCs w:val="20"/>
              </w:rPr>
              <w:t>2</w:t>
            </w:r>
          </w:p>
        </w:tc>
        <w:tc>
          <w:tcPr>
            <w:tcW w:w="2140" w:type="dxa"/>
            <w:gridSpan w:val="2"/>
            <w:tcBorders>
              <w:top w:val="nil"/>
              <w:left w:val="nil"/>
              <w:bottom w:val="single" w:sz="4" w:space="0" w:color="auto"/>
              <w:right w:val="single" w:sz="4" w:space="0" w:color="auto"/>
            </w:tcBorders>
            <w:shd w:val="clear" w:color="auto" w:fill="auto"/>
            <w:vAlign w:val="bottom"/>
            <w:hideMark/>
          </w:tcPr>
          <w:p w:rsidR="00242957" w:rsidRPr="00242957" w:rsidRDefault="00242957" w:rsidP="00242957">
            <w:pPr>
              <w:jc w:val="center"/>
              <w:rPr>
                <w:i/>
                <w:iCs/>
                <w:color w:val="000000"/>
                <w:sz w:val="20"/>
                <w:szCs w:val="20"/>
              </w:rPr>
            </w:pPr>
            <w:r w:rsidRPr="00242957">
              <w:rPr>
                <w:i/>
                <w:iCs/>
                <w:color w:val="000000"/>
                <w:sz w:val="20"/>
                <w:szCs w:val="20"/>
              </w:rPr>
              <w:t>3</w:t>
            </w:r>
          </w:p>
        </w:tc>
        <w:tc>
          <w:tcPr>
            <w:tcW w:w="2460" w:type="dxa"/>
            <w:gridSpan w:val="2"/>
            <w:tcBorders>
              <w:top w:val="nil"/>
              <w:left w:val="nil"/>
              <w:bottom w:val="single" w:sz="4" w:space="0" w:color="auto"/>
              <w:right w:val="single" w:sz="4" w:space="0" w:color="auto"/>
            </w:tcBorders>
            <w:shd w:val="clear" w:color="auto" w:fill="auto"/>
            <w:vAlign w:val="bottom"/>
            <w:hideMark/>
          </w:tcPr>
          <w:p w:rsidR="00242957" w:rsidRPr="00242957" w:rsidRDefault="00242957" w:rsidP="00242957">
            <w:pPr>
              <w:jc w:val="center"/>
              <w:rPr>
                <w:i/>
                <w:iCs/>
                <w:color w:val="000000"/>
                <w:sz w:val="20"/>
                <w:szCs w:val="20"/>
              </w:rPr>
            </w:pPr>
            <w:r w:rsidRPr="00242957">
              <w:rPr>
                <w:i/>
                <w:iCs/>
                <w:color w:val="000000"/>
                <w:sz w:val="20"/>
                <w:szCs w:val="20"/>
              </w:rPr>
              <w:t>4</w:t>
            </w:r>
          </w:p>
        </w:tc>
        <w:tc>
          <w:tcPr>
            <w:tcW w:w="1321" w:type="dxa"/>
            <w:gridSpan w:val="2"/>
            <w:tcBorders>
              <w:top w:val="nil"/>
              <w:left w:val="nil"/>
              <w:bottom w:val="single" w:sz="4" w:space="0" w:color="auto"/>
              <w:right w:val="single" w:sz="4" w:space="0" w:color="auto"/>
            </w:tcBorders>
            <w:shd w:val="clear" w:color="auto" w:fill="auto"/>
            <w:vAlign w:val="bottom"/>
            <w:hideMark/>
          </w:tcPr>
          <w:p w:rsidR="00242957" w:rsidRPr="00242957" w:rsidRDefault="00242957" w:rsidP="00242957">
            <w:pPr>
              <w:jc w:val="center"/>
              <w:rPr>
                <w:i/>
                <w:iCs/>
                <w:color w:val="000000"/>
                <w:sz w:val="20"/>
                <w:szCs w:val="20"/>
              </w:rPr>
            </w:pPr>
            <w:r w:rsidRPr="00242957">
              <w:rPr>
                <w:i/>
                <w:iCs/>
                <w:color w:val="000000"/>
                <w:sz w:val="20"/>
                <w:szCs w:val="20"/>
              </w:rPr>
              <w:t>5</w:t>
            </w:r>
          </w:p>
        </w:tc>
        <w:tc>
          <w:tcPr>
            <w:tcW w:w="1900" w:type="dxa"/>
            <w:gridSpan w:val="2"/>
            <w:tcBorders>
              <w:top w:val="nil"/>
              <w:left w:val="nil"/>
              <w:bottom w:val="single" w:sz="4" w:space="0" w:color="auto"/>
              <w:right w:val="single" w:sz="4" w:space="0" w:color="auto"/>
            </w:tcBorders>
            <w:shd w:val="clear" w:color="auto" w:fill="auto"/>
            <w:vAlign w:val="bottom"/>
            <w:hideMark/>
          </w:tcPr>
          <w:p w:rsidR="00242957" w:rsidRPr="00242957" w:rsidRDefault="00242957" w:rsidP="00242957">
            <w:pPr>
              <w:jc w:val="center"/>
              <w:rPr>
                <w:i/>
                <w:iCs/>
                <w:color w:val="000000"/>
                <w:sz w:val="20"/>
                <w:szCs w:val="20"/>
              </w:rPr>
            </w:pPr>
            <w:r w:rsidRPr="00242957">
              <w:rPr>
                <w:i/>
                <w:iCs/>
                <w:color w:val="000000"/>
                <w:sz w:val="20"/>
                <w:szCs w:val="20"/>
              </w:rPr>
              <w:t>6</w:t>
            </w:r>
          </w:p>
        </w:tc>
        <w:tc>
          <w:tcPr>
            <w:tcW w:w="2020" w:type="dxa"/>
            <w:gridSpan w:val="3"/>
            <w:tcBorders>
              <w:top w:val="nil"/>
              <w:left w:val="nil"/>
              <w:bottom w:val="single" w:sz="4" w:space="0" w:color="auto"/>
              <w:right w:val="single" w:sz="4" w:space="0" w:color="auto"/>
            </w:tcBorders>
            <w:shd w:val="clear" w:color="auto" w:fill="auto"/>
            <w:vAlign w:val="bottom"/>
            <w:hideMark/>
          </w:tcPr>
          <w:p w:rsidR="00242957" w:rsidRPr="00242957" w:rsidRDefault="00242957" w:rsidP="00242957">
            <w:pPr>
              <w:jc w:val="center"/>
              <w:rPr>
                <w:i/>
                <w:iCs/>
                <w:color w:val="000000"/>
                <w:sz w:val="20"/>
                <w:szCs w:val="20"/>
              </w:rPr>
            </w:pPr>
            <w:r w:rsidRPr="00242957">
              <w:rPr>
                <w:i/>
                <w:iCs/>
                <w:color w:val="000000"/>
                <w:sz w:val="20"/>
                <w:szCs w:val="20"/>
              </w:rPr>
              <w:t>7</w:t>
            </w:r>
          </w:p>
        </w:tc>
        <w:tc>
          <w:tcPr>
            <w:tcW w:w="4018" w:type="dxa"/>
            <w:gridSpan w:val="3"/>
            <w:tcBorders>
              <w:top w:val="nil"/>
              <w:left w:val="nil"/>
              <w:bottom w:val="single" w:sz="4" w:space="0" w:color="auto"/>
              <w:right w:val="single" w:sz="4" w:space="0" w:color="auto"/>
            </w:tcBorders>
            <w:shd w:val="clear" w:color="auto" w:fill="auto"/>
            <w:vAlign w:val="bottom"/>
            <w:hideMark/>
          </w:tcPr>
          <w:p w:rsidR="00242957" w:rsidRPr="00242957" w:rsidRDefault="00242957" w:rsidP="00242957">
            <w:pPr>
              <w:jc w:val="center"/>
              <w:rPr>
                <w:i/>
                <w:iCs/>
                <w:color w:val="000000"/>
                <w:sz w:val="20"/>
                <w:szCs w:val="20"/>
              </w:rPr>
            </w:pPr>
            <w:r w:rsidRPr="00242957">
              <w:rPr>
                <w:i/>
                <w:iCs/>
                <w:color w:val="000000"/>
                <w:sz w:val="20"/>
                <w:szCs w:val="20"/>
              </w:rPr>
              <w:t>8</w:t>
            </w:r>
          </w:p>
        </w:tc>
      </w:tr>
      <w:tr w:rsidR="00242957" w:rsidRPr="00242957" w:rsidTr="00242957">
        <w:trPr>
          <w:gridAfter w:val="1"/>
          <w:wAfter w:w="413" w:type="dxa"/>
          <w:trHeight w:val="360"/>
        </w:trPr>
        <w:tc>
          <w:tcPr>
            <w:tcW w:w="15891" w:type="dxa"/>
            <w:gridSpan w:val="18"/>
            <w:tcBorders>
              <w:top w:val="single" w:sz="4" w:space="0" w:color="auto"/>
              <w:left w:val="single" w:sz="4" w:space="0" w:color="auto"/>
              <w:bottom w:val="single" w:sz="4" w:space="0" w:color="auto"/>
              <w:right w:val="single" w:sz="4" w:space="0" w:color="000000"/>
            </w:tcBorders>
            <w:shd w:val="clear" w:color="auto" w:fill="auto"/>
            <w:hideMark/>
          </w:tcPr>
          <w:p w:rsidR="00242957" w:rsidRPr="00242957" w:rsidRDefault="00242957" w:rsidP="00242957">
            <w:pPr>
              <w:jc w:val="center"/>
              <w:rPr>
                <w:color w:val="000000"/>
                <w:sz w:val="20"/>
                <w:szCs w:val="20"/>
              </w:rPr>
            </w:pPr>
            <w:r w:rsidRPr="00242957">
              <w:rPr>
                <w:color w:val="000000"/>
                <w:sz w:val="20"/>
                <w:szCs w:val="20"/>
              </w:rPr>
              <w:t>Прием заявлений и выдача документов о согласовании переустройства и (или) перепланировки жилого помещения</w:t>
            </w:r>
          </w:p>
        </w:tc>
      </w:tr>
      <w:tr w:rsidR="00242957" w:rsidRPr="00242957" w:rsidTr="00242957">
        <w:trPr>
          <w:gridAfter w:val="1"/>
          <w:wAfter w:w="413" w:type="dxa"/>
          <w:trHeight w:val="268"/>
        </w:trPr>
        <w:tc>
          <w:tcPr>
            <w:tcW w:w="560" w:type="dxa"/>
            <w:gridSpan w:val="2"/>
            <w:tcBorders>
              <w:top w:val="nil"/>
              <w:left w:val="single" w:sz="4" w:space="0" w:color="auto"/>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1.</w:t>
            </w:r>
          </w:p>
        </w:tc>
        <w:tc>
          <w:tcPr>
            <w:tcW w:w="1472" w:type="dxa"/>
            <w:gridSpan w:val="2"/>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 xml:space="preserve">Физические и юридические лица, органы государственной власти и органы местного самоуправления </w:t>
            </w:r>
          </w:p>
        </w:tc>
        <w:tc>
          <w:tcPr>
            <w:tcW w:w="2140" w:type="dxa"/>
            <w:gridSpan w:val="2"/>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Документ, удостоверяющий личность заявителя:</w:t>
            </w:r>
            <w:r w:rsidRPr="00242957">
              <w:rPr>
                <w:color w:val="000000"/>
                <w:sz w:val="20"/>
                <w:szCs w:val="20"/>
              </w:rPr>
              <w:br/>
              <w:t>сведения о документе, удостоверяющем личность (вид документа, удостоверяющего личность, серия и номер документа, кем выдан документ, дата его выдачи), заполняются в соответствии с реквизитами документа, удостоверяющего личность</w:t>
            </w:r>
          </w:p>
        </w:tc>
        <w:tc>
          <w:tcPr>
            <w:tcW w:w="2460" w:type="dxa"/>
            <w:gridSpan w:val="2"/>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Документ, удостоверяющий личность должен быть действительным на дату обращения за предоставлением услуги, не должен содержать подписки, подчистки, зачеркнутые слова и другие исправления, иметь повреждения, наличие которых позволяет  неоднозначно истолковать его содержание</w:t>
            </w:r>
          </w:p>
        </w:tc>
        <w:tc>
          <w:tcPr>
            <w:tcW w:w="1321" w:type="dxa"/>
            <w:gridSpan w:val="2"/>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Наличие возможности подачи заявления о предоставлении услуги через уполномоченного представителя</w:t>
            </w:r>
          </w:p>
        </w:tc>
        <w:tc>
          <w:tcPr>
            <w:tcW w:w="1900" w:type="dxa"/>
            <w:gridSpan w:val="2"/>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 xml:space="preserve">Любое дееспособное физическое лицо, достигшее возраста 18 лет,  имеющее право на подачу заявления в соответствии с действующим законодательством либо уполномоченное по доверенности </w:t>
            </w:r>
          </w:p>
        </w:tc>
        <w:tc>
          <w:tcPr>
            <w:tcW w:w="2020" w:type="dxa"/>
            <w:gridSpan w:val="3"/>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Доверенность, оформленная в соответствии с действующим законодательством  и подтверждающая наличие у представителя права действовать от лица заявителя и определяющая условия и границы реализации права на получение муниципальной услуги</w:t>
            </w:r>
          </w:p>
        </w:tc>
        <w:tc>
          <w:tcPr>
            <w:tcW w:w="4018" w:type="dxa"/>
            <w:gridSpan w:val="3"/>
            <w:tcBorders>
              <w:top w:val="nil"/>
              <w:left w:val="nil"/>
              <w:bottom w:val="single" w:sz="4" w:space="0" w:color="auto"/>
              <w:right w:val="single" w:sz="4" w:space="0" w:color="auto"/>
            </w:tcBorders>
            <w:shd w:val="clear" w:color="auto" w:fill="auto"/>
            <w:hideMark/>
          </w:tcPr>
          <w:p w:rsidR="00242957" w:rsidRPr="00242957" w:rsidRDefault="00242957" w:rsidP="00242957">
            <w:pPr>
              <w:spacing w:after="240"/>
              <w:rPr>
                <w:color w:val="000000"/>
                <w:sz w:val="20"/>
                <w:szCs w:val="20"/>
              </w:rPr>
            </w:pPr>
            <w:r w:rsidRPr="00242957">
              <w:rPr>
                <w:color w:val="000000"/>
                <w:sz w:val="20"/>
                <w:szCs w:val="20"/>
              </w:rPr>
              <w:t xml:space="preserve"> </w:t>
            </w:r>
            <w:proofErr w:type="gramStart"/>
            <w:r w:rsidRPr="00242957">
              <w:rPr>
                <w:color w:val="000000"/>
                <w:sz w:val="20"/>
                <w:szCs w:val="20"/>
              </w:rPr>
              <w:t>В случае подачи лицом, имеющим право на получение муниципальной услуги, заявления через уполномоченного представителя в заявлении  указываются фамилия, имя, отчество, почтовый адрес места жительства (места пребывания, фактического проживания) уполномоченного представителя, наименование, номер и серия документа, удостоверяющего личность  уполномоченного представителя, сведения об организации, выдавшей документ, удостоверяющий личность уполномоченного представителя и дате его выдачи, наименование, номер и серия документа, подтверждающего полномочия уполномоченного</w:t>
            </w:r>
            <w:proofErr w:type="gramEnd"/>
            <w:r w:rsidRPr="00242957">
              <w:rPr>
                <w:color w:val="000000"/>
                <w:sz w:val="20"/>
                <w:szCs w:val="20"/>
              </w:rPr>
              <w:t xml:space="preserve"> представителя, сведения об организации, выдавшей документ, подтверждающий полномочия уполномоченного представителя и дате его выдачи.</w:t>
            </w:r>
            <w:r w:rsidRPr="00242957">
              <w:rPr>
                <w:color w:val="000000"/>
                <w:sz w:val="20"/>
                <w:szCs w:val="20"/>
              </w:rPr>
              <w:br/>
              <w:t>Указанные сведения подтверждаются подписью уполномоченного представителя с проставлением даты представления заявления.</w:t>
            </w:r>
          </w:p>
        </w:tc>
      </w:tr>
    </w:tbl>
    <w:p w:rsidR="00A93F3E" w:rsidRDefault="00A93F3E" w:rsidP="00A93F3E">
      <w:pPr>
        <w:pStyle w:val="BlockQuotation"/>
        <w:widowControl/>
        <w:ind w:left="0" w:firstLine="0"/>
        <w:jc w:val="left"/>
      </w:pPr>
    </w:p>
    <w:tbl>
      <w:tblPr>
        <w:tblW w:w="14720" w:type="dxa"/>
        <w:tblInd w:w="93" w:type="dxa"/>
        <w:tblLook w:val="04A0" w:firstRow="1" w:lastRow="0" w:firstColumn="1" w:lastColumn="0" w:noHBand="0" w:noVBand="1"/>
      </w:tblPr>
      <w:tblGrid>
        <w:gridCol w:w="540"/>
        <w:gridCol w:w="2289"/>
        <w:gridCol w:w="3340"/>
        <w:gridCol w:w="1384"/>
        <w:gridCol w:w="1602"/>
        <w:gridCol w:w="3877"/>
        <w:gridCol w:w="1298"/>
        <w:gridCol w:w="1193"/>
      </w:tblGrid>
      <w:tr w:rsidR="00242957" w:rsidRPr="00242957" w:rsidTr="00242957">
        <w:trPr>
          <w:trHeight w:val="300"/>
        </w:trPr>
        <w:tc>
          <w:tcPr>
            <w:tcW w:w="14720" w:type="dxa"/>
            <w:gridSpan w:val="8"/>
            <w:tcBorders>
              <w:top w:val="nil"/>
              <w:left w:val="nil"/>
              <w:bottom w:val="nil"/>
              <w:right w:val="nil"/>
            </w:tcBorders>
            <w:shd w:val="clear" w:color="auto" w:fill="auto"/>
            <w:noWrap/>
            <w:vAlign w:val="bottom"/>
            <w:hideMark/>
          </w:tcPr>
          <w:p w:rsidR="00242957" w:rsidRPr="00242957" w:rsidRDefault="00242957" w:rsidP="00242957">
            <w:pPr>
              <w:jc w:val="center"/>
              <w:rPr>
                <w:color w:val="000000"/>
                <w:sz w:val="22"/>
                <w:szCs w:val="22"/>
              </w:rPr>
            </w:pPr>
            <w:r w:rsidRPr="00242957">
              <w:rPr>
                <w:color w:val="000000"/>
                <w:sz w:val="22"/>
                <w:szCs w:val="22"/>
              </w:rPr>
              <w:t xml:space="preserve">Раздел 4. Документы, предоставляемые заявителем для получения </w:t>
            </w:r>
            <w:proofErr w:type="spellStart"/>
            <w:r w:rsidRPr="00242957">
              <w:rPr>
                <w:color w:val="000000"/>
                <w:sz w:val="22"/>
                <w:szCs w:val="22"/>
              </w:rPr>
              <w:t>подуслуги</w:t>
            </w:r>
            <w:proofErr w:type="spellEnd"/>
          </w:p>
        </w:tc>
      </w:tr>
      <w:tr w:rsidR="00242957" w:rsidRPr="00242957" w:rsidTr="00242957">
        <w:trPr>
          <w:trHeight w:val="300"/>
        </w:trPr>
        <w:tc>
          <w:tcPr>
            <w:tcW w:w="540" w:type="dxa"/>
            <w:tcBorders>
              <w:top w:val="nil"/>
              <w:left w:val="nil"/>
              <w:bottom w:val="nil"/>
              <w:right w:val="nil"/>
            </w:tcBorders>
            <w:shd w:val="clear" w:color="auto" w:fill="auto"/>
            <w:noWrap/>
            <w:vAlign w:val="bottom"/>
            <w:hideMark/>
          </w:tcPr>
          <w:p w:rsidR="00242957" w:rsidRPr="00242957" w:rsidRDefault="00242957" w:rsidP="00242957">
            <w:pPr>
              <w:rPr>
                <w:color w:val="000000"/>
                <w:sz w:val="22"/>
                <w:szCs w:val="22"/>
              </w:rPr>
            </w:pPr>
          </w:p>
        </w:tc>
        <w:tc>
          <w:tcPr>
            <w:tcW w:w="2200" w:type="dxa"/>
            <w:tcBorders>
              <w:top w:val="nil"/>
              <w:left w:val="nil"/>
              <w:bottom w:val="nil"/>
              <w:right w:val="nil"/>
            </w:tcBorders>
            <w:shd w:val="clear" w:color="auto" w:fill="auto"/>
            <w:noWrap/>
            <w:vAlign w:val="bottom"/>
            <w:hideMark/>
          </w:tcPr>
          <w:p w:rsidR="00242957" w:rsidRPr="00242957" w:rsidRDefault="00242957" w:rsidP="00242957">
            <w:pPr>
              <w:rPr>
                <w:color w:val="000000"/>
                <w:sz w:val="22"/>
                <w:szCs w:val="22"/>
              </w:rPr>
            </w:pPr>
          </w:p>
        </w:tc>
        <w:tc>
          <w:tcPr>
            <w:tcW w:w="3340" w:type="dxa"/>
            <w:tcBorders>
              <w:top w:val="nil"/>
              <w:left w:val="nil"/>
              <w:bottom w:val="nil"/>
              <w:right w:val="nil"/>
            </w:tcBorders>
            <w:shd w:val="clear" w:color="auto" w:fill="auto"/>
            <w:noWrap/>
            <w:vAlign w:val="bottom"/>
            <w:hideMark/>
          </w:tcPr>
          <w:p w:rsidR="00242957" w:rsidRPr="00242957" w:rsidRDefault="00242957" w:rsidP="00242957">
            <w:pPr>
              <w:rPr>
                <w:color w:val="000000"/>
                <w:sz w:val="22"/>
                <w:szCs w:val="22"/>
              </w:rPr>
            </w:pPr>
          </w:p>
        </w:tc>
        <w:tc>
          <w:tcPr>
            <w:tcW w:w="1220" w:type="dxa"/>
            <w:tcBorders>
              <w:top w:val="nil"/>
              <w:left w:val="nil"/>
              <w:bottom w:val="nil"/>
              <w:right w:val="nil"/>
            </w:tcBorders>
            <w:shd w:val="clear" w:color="auto" w:fill="auto"/>
            <w:noWrap/>
            <w:vAlign w:val="bottom"/>
            <w:hideMark/>
          </w:tcPr>
          <w:p w:rsidR="00242957" w:rsidRPr="00242957" w:rsidRDefault="00242957" w:rsidP="00242957">
            <w:pPr>
              <w:rPr>
                <w:color w:val="000000"/>
                <w:sz w:val="22"/>
                <w:szCs w:val="22"/>
              </w:rPr>
            </w:pPr>
          </w:p>
        </w:tc>
        <w:tc>
          <w:tcPr>
            <w:tcW w:w="1416" w:type="dxa"/>
            <w:tcBorders>
              <w:top w:val="nil"/>
              <w:left w:val="nil"/>
              <w:bottom w:val="nil"/>
              <w:right w:val="nil"/>
            </w:tcBorders>
            <w:shd w:val="clear" w:color="auto" w:fill="auto"/>
            <w:noWrap/>
            <w:vAlign w:val="bottom"/>
            <w:hideMark/>
          </w:tcPr>
          <w:p w:rsidR="00242957" w:rsidRPr="00242957" w:rsidRDefault="00242957" w:rsidP="00242957">
            <w:pPr>
              <w:rPr>
                <w:color w:val="000000"/>
                <w:sz w:val="22"/>
                <w:szCs w:val="22"/>
              </w:rPr>
            </w:pPr>
          </w:p>
        </w:tc>
        <w:tc>
          <w:tcPr>
            <w:tcW w:w="3877" w:type="dxa"/>
            <w:tcBorders>
              <w:top w:val="nil"/>
              <w:left w:val="nil"/>
              <w:bottom w:val="nil"/>
              <w:right w:val="nil"/>
            </w:tcBorders>
            <w:shd w:val="clear" w:color="auto" w:fill="auto"/>
            <w:noWrap/>
            <w:vAlign w:val="bottom"/>
            <w:hideMark/>
          </w:tcPr>
          <w:p w:rsidR="00242957" w:rsidRPr="00242957" w:rsidRDefault="00242957" w:rsidP="00242957">
            <w:pPr>
              <w:rPr>
                <w:color w:val="000000"/>
                <w:sz w:val="22"/>
                <w:szCs w:val="22"/>
              </w:rPr>
            </w:pPr>
          </w:p>
        </w:tc>
        <w:tc>
          <w:tcPr>
            <w:tcW w:w="1120" w:type="dxa"/>
            <w:tcBorders>
              <w:top w:val="nil"/>
              <w:left w:val="nil"/>
              <w:bottom w:val="nil"/>
              <w:right w:val="nil"/>
            </w:tcBorders>
            <w:shd w:val="clear" w:color="auto" w:fill="auto"/>
            <w:noWrap/>
            <w:vAlign w:val="bottom"/>
            <w:hideMark/>
          </w:tcPr>
          <w:p w:rsidR="00242957" w:rsidRPr="00242957" w:rsidRDefault="00242957" w:rsidP="00242957">
            <w:pPr>
              <w:rPr>
                <w:color w:val="000000"/>
                <w:sz w:val="22"/>
                <w:szCs w:val="22"/>
              </w:rPr>
            </w:pPr>
          </w:p>
        </w:tc>
        <w:tc>
          <w:tcPr>
            <w:tcW w:w="1007" w:type="dxa"/>
            <w:tcBorders>
              <w:top w:val="nil"/>
              <w:left w:val="nil"/>
              <w:bottom w:val="nil"/>
              <w:right w:val="nil"/>
            </w:tcBorders>
            <w:shd w:val="clear" w:color="auto" w:fill="auto"/>
            <w:noWrap/>
            <w:vAlign w:val="bottom"/>
            <w:hideMark/>
          </w:tcPr>
          <w:p w:rsidR="00242957" w:rsidRPr="00242957" w:rsidRDefault="00242957" w:rsidP="00242957">
            <w:pPr>
              <w:rPr>
                <w:color w:val="000000"/>
                <w:sz w:val="22"/>
                <w:szCs w:val="22"/>
              </w:rPr>
            </w:pPr>
          </w:p>
        </w:tc>
      </w:tr>
      <w:tr w:rsidR="00242957" w:rsidRPr="00242957" w:rsidTr="00242957">
        <w:trPr>
          <w:trHeight w:val="204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242957" w:rsidRPr="00242957" w:rsidRDefault="00242957" w:rsidP="00242957">
            <w:pPr>
              <w:jc w:val="center"/>
              <w:rPr>
                <w:color w:val="000000"/>
                <w:sz w:val="20"/>
                <w:szCs w:val="20"/>
              </w:rPr>
            </w:pPr>
            <w:r w:rsidRPr="00242957">
              <w:rPr>
                <w:color w:val="000000"/>
                <w:sz w:val="20"/>
                <w:szCs w:val="20"/>
              </w:rPr>
              <w:t xml:space="preserve">№ </w:t>
            </w:r>
            <w:proofErr w:type="gramStart"/>
            <w:r w:rsidRPr="00242957">
              <w:rPr>
                <w:color w:val="000000"/>
                <w:sz w:val="20"/>
                <w:szCs w:val="20"/>
              </w:rPr>
              <w:t>п</w:t>
            </w:r>
            <w:proofErr w:type="gramEnd"/>
            <w:r w:rsidRPr="00242957">
              <w:rPr>
                <w:color w:val="000000"/>
                <w:sz w:val="20"/>
                <w:szCs w:val="20"/>
              </w:rPr>
              <w:t>/п</w:t>
            </w:r>
          </w:p>
        </w:tc>
        <w:tc>
          <w:tcPr>
            <w:tcW w:w="2200" w:type="dxa"/>
            <w:tcBorders>
              <w:top w:val="single" w:sz="4" w:space="0" w:color="auto"/>
              <w:left w:val="nil"/>
              <w:bottom w:val="single" w:sz="4" w:space="0" w:color="auto"/>
              <w:right w:val="single" w:sz="4" w:space="0" w:color="auto"/>
            </w:tcBorders>
            <w:shd w:val="clear" w:color="auto" w:fill="auto"/>
            <w:hideMark/>
          </w:tcPr>
          <w:p w:rsidR="00242957" w:rsidRPr="00242957" w:rsidRDefault="00242957" w:rsidP="00242957">
            <w:pPr>
              <w:jc w:val="center"/>
              <w:rPr>
                <w:color w:val="000000"/>
                <w:sz w:val="20"/>
                <w:szCs w:val="20"/>
              </w:rPr>
            </w:pPr>
            <w:r w:rsidRPr="00242957">
              <w:rPr>
                <w:color w:val="000000"/>
                <w:sz w:val="20"/>
                <w:szCs w:val="20"/>
              </w:rPr>
              <w:t>Категория документа</w:t>
            </w:r>
          </w:p>
        </w:tc>
        <w:tc>
          <w:tcPr>
            <w:tcW w:w="3340" w:type="dxa"/>
            <w:tcBorders>
              <w:top w:val="single" w:sz="4" w:space="0" w:color="auto"/>
              <w:left w:val="nil"/>
              <w:bottom w:val="single" w:sz="4" w:space="0" w:color="auto"/>
              <w:right w:val="single" w:sz="4" w:space="0" w:color="auto"/>
            </w:tcBorders>
            <w:shd w:val="clear" w:color="auto" w:fill="auto"/>
            <w:hideMark/>
          </w:tcPr>
          <w:p w:rsidR="00242957" w:rsidRPr="00242957" w:rsidRDefault="00242957" w:rsidP="00242957">
            <w:pPr>
              <w:jc w:val="center"/>
              <w:rPr>
                <w:color w:val="000000"/>
                <w:sz w:val="20"/>
                <w:szCs w:val="20"/>
              </w:rPr>
            </w:pPr>
            <w:r w:rsidRPr="00242957">
              <w:rPr>
                <w:color w:val="000000"/>
                <w:sz w:val="20"/>
                <w:szCs w:val="20"/>
              </w:rPr>
              <w:t xml:space="preserve">Наименование документов, которые предоставляет заявитель для получения </w:t>
            </w:r>
            <w:proofErr w:type="spellStart"/>
            <w:r w:rsidRPr="00242957">
              <w:rPr>
                <w:color w:val="000000"/>
                <w:sz w:val="20"/>
                <w:szCs w:val="20"/>
              </w:rPr>
              <w:t>подуслуги</w:t>
            </w:r>
            <w:proofErr w:type="spellEnd"/>
          </w:p>
        </w:tc>
        <w:tc>
          <w:tcPr>
            <w:tcW w:w="1220" w:type="dxa"/>
            <w:tcBorders>
              <w:top w:val="single" w:sz="4" w:space="0" w:color="auto"/>
              <w:left w:val="nil"/>
              <w:bottom w:val="single" w:sz="4" w:space="0" w:color="auto"/>
              <w:right w:val="single" w:sz="4" w:space="0" w:color="auto"/>
            </w:tcBorders>
            <w:shd w:val="clear" w:color="auto" w:fill="auto"/>
            <w:hideMark/>
          </w:tcPr>
          <w:p w:rsidR="00242957" w:rsidRPr="00242957" w:rsidRDefault="00242957" w:rsidP="00242957">
            <w:pPr>
              <w:jc w:val="center"/>
              <w:rPr>
                <w:color w:val="000000"/>
                <w:sz w:val="20"/>
                <w:szCs w:val="20"/>
              </w:rPr>
            </w:pPr>
            <w:r w:rsidRPr="00242957">
              <w:rPr>
                <w:color w:val="000000"/>
                <w:sz w:val="20"/>
                <w:szCs w:val="20"/>
              </w:rPr>
              <w:t>Количество необходимых экземпляров документа с указанием "подлинник (копия)"</w:t>
            </w:r>
          </w:p>
        </w:tc>
        <w:tc>
          <w:tcPr>
            <w:tcW w:w="1416" w:type="dxa"/>
            <w:tcBorders>
              <w:top w:val="single" w:sz="4" w:space="0" w:color="auto"/>
              <w:left w:val="nil"/>
              <w:bottom w:val="single" w:sz="4" w:space="0" w:color="auto"/>
              <w:right w:val="single" w:sz="4" w:space="0" w:color="auto"/>
            </w:tcBorders>
            <w:shd w:val="clear" w:color="auto" w:fill="auto"/>
            <w:hideMark/>
          </w:tcPr>
          <w:p w:rsidR="00242957" w:rsidRPr="00242957" w:rsidRDefault="00242957" w:rsidP="00242957">
            <w:pPr>
              <w:jc w:val="center"/>
              <w:rPr>
                <w:color w:val="000000"/>
                <w:sz w:val="20"/>
                <w:szCs w:val="20"/>
              </w:rPr>
            </w:pPr>
            <w:r w:rsidRPr="00242957">
              <w:rPr>
                <w:color w:val="000000"/>
                <w:sz w:val="20"/>
                <w:szCs w:val="20"/>
              </w:rPr>
              <w:t>Условие предоставления документа</w:t>
            </w:r>
          </w:p>
        </w:tc>
        <w:tc>
          <w:tcPr>
            <w:tcW w:w="3877" w:type="dxa"/>
            <w:tcBorders>
              <w:top w:val="single" w:sz="4" w:space="0" w:color="auto"/>
              <w:left w:val="nil"/>
              <w:bottom w:val="single" w:sz="4" w:space="0" w:color="auto"/>
              <w:right w:val="single" w:sz="4" w:space="0" w:color="auto"/>
            </w:tcBorders>
            <w:shd w:val="clear" w:color="auto" w:fill="auto"/>
            <w:hideMark/>
          </w:tcPr>
          <w:p w:rsidR="00242957" w:rsidRPr="00242957" w:rsidRDefault="00242957" w:rsidP="00242957">
            <w:pPr>
              <w:jc w:val="center"/>
              <w:rPr>
                <w:color w:val="000000"/>
                <w:sz w:val="20"/>
                <w:szCs w:val="20"/>
              </w:rPr>
            </w:pPr>
            <w:r w:rsidRPr="00242957">
              <w:rPr>
                <w:color w:val="000000"/>
                <w:sz w:val="20"/>
                <w:szCs w:val="20"/>
              </w:rPr>
              <w:t>Установленные требования к документу</w:t>
            </w:r>
          </w:p>
        </w:tc>
        <w:tc>
          <w:tcPr>
            <w:tcW w:w="1120" w:type="dxa"/>
            <w:tcBorders>
              <w:top w:val="single" w:sz="4" w:space="0" w:color="auto"/>
              <w:left w:val="nil"/>
              <w:bottom w:val="single" w:sz="4" w:space="0" w:color="auto"/>
              <w:right w:val="single" w:sz="4" w:space="0" w:color="auto"/>
            </w:tcBorders>
            <w:shd w:val="clear" w:color="auto" w:fill="auto"/>
            <w:hideMark/>
          </w:tcPr>
          <w:p w:rsidR="00242957" w:rsidRPr="00242957" w:rsidRDefault="00242957" w:rsidP="00242957">
            <w:pPr>
              <w:jc w:val="center"/>
              <w:rPr>
                <w:color w:val="000000"/>
                <w:sz w:val="20"/>
                <w:szCs w:val="20"/>
              </w:rPr>
            </w:pPr>
            <w:r w:rsidRPr="00242957">
              <w:rPr>
                <w:color w:val="000000"/>
                <w:sz w:val="20"/>
                <w:szCs w:val="20"/>
              </w:rPr>
              <w:t>Форма (шаблон) документа</w:t>
            </w:r>
          </w:p>
        </w:tc>
        <w:tc>
          <w:tcPr>
            <w:tcW w:w="1007" w:type="dxa"/>
            <w:tcBorders>
              <w:top w:val="single" w:sz="4" w:space="0" w:color="auto"/>
              <w:left w:val="nil"/>
              <w:bottom w:val="single" w:sz="4" w:space="0" w:color="auto"/>
              <w:right w:val="single" w:sz="4" w:space="0" w:color="auto"/>
            </w:tcBorders>
            <w:shd w:val="clear" w:color="auto" w:fill="auto"/>
            <w:hideMark/>
          </w:tcPr>
          <w:p w:rsidR="00242957" w:rsidRPr="00242957" w:rsidRDefault="00242957" w:rsidP="00242957">
            <w:pPr>
              <w:jc w:val="center"/>
              <w:rPr>
                <w:color w:val="000000"/>
                <w:sz w:val="20"/>
                <w:szCs w:val="20"/>
              </w:rPr>
            </w:pPr>
            <w:r w:rsidRPr="00242957">
              <w:rPr>
                <w:color w:val="000000"/>
                <w:sz w:val="20"/>
                <w:szCs w:val="20"/>
              </w:rPr>
              <w:t>Образец документа/ заполнения документа</w:t>
            </w:r>
          </w:p>
        </w:tc>
      </w:tr>
      <w:tr w:rsidR="00242957" w:rsidRPr="00242957" w:rsidTr="00242957">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242957" w:rsidRPr="00242957" w:rsidRDefault="00242957" w:rsidP="00242957">
            <w:pPr>
              <w:jc w:val="center"/>
              <w:rPr>
                <w:i/>
                <w:iCs/>
                <w:color w:val="000000"/>
                <w:sz w:val="20"/>
                <w:szCs w:val="20"/>
              </w:rPr>
            </w:pPr>
            <w:r w:rsidRPr="00242957">
              <w:rPr>
                <w:i/>
                <w:iCs/>
                <w:color w:val="000000"/>
                <w:sz w:val="20"/>
                <w:szCs w:val="20"/>
              </w:rPr>
              <w:t>1</w:t>
            </w:r>
          </w:p>
        </w:tc>
        <w:tc>
          <w:tcPr>
            <w:tcW w:w="2200" w:type="dxa"/>
            <w:tcBorders>
              <w:top w:val="nil"/>
              <w:left w:val="nil"/>
              <w:bottom w:val="single" w:sz="4" w:space="0" w:color="auto"/>
              <w:right w:val="single" w:sz="4" w:space="0" w:color="auto"/>
            </w:tcBorders>
            <w:shd w:val="clear" w:color="auto" w:fill="auto"/>
            <w:vAlign w:val="bottom"/>
            <w:hideMark/>
          </w:tcPr>
          <w:p w:rsidR="00242957" w:rsidRPr="00242957" w:rsidRDefault="00242957" w:rsidP="00242957">
            <w:pPr>
              <w:jc w:val="center"/>
              <w:rPr>
                <w:i/>
                <w:iCs/>
                <w:color w:val="000000"/>
                <w:sz w:val="20"/>
                <w:szCs w:val="20"/>
              </w:rPr>
            </w:pPr>
            <w:r w:rsidRPr="00242957">
              <w:rPr>
                <w:i/>
                <w:iCs/>
                <w:color w:val="000000"/>
                <w:sz w:val="20"/>
                <w:szCs w:val="20"/>
              </w:rPr>
              <w:t>2</w:t>
            </w:r>
          </w:p>
        </w:tc>
        <w:tc>
          <w:tcPr>
            <w:tcW w:w="3340" w:type="dxa"/>
            <w:tcBorders>
              <w:top w:val="nil"/>
              <w:left w:val="nil"/>
              <w:bottom w:val="single" w:sz="4" w:space="0" w:color="auto"/>
              <w:right w:val="single" w:sz="4" w:space="0" w:color="auto"/>
            </w:tcBorders>
            <w:shd w:val="clear" w:color="auto" w:fill="auto"/>
            <w:vAlign w:val="bottom"/>
            <w:hideMark/>
          </w:tcPr>
          <w:p w:rsidR="00242957" w:rsidRPr="00242957" w:rsidRDefault="00242957" w:rsidP="00242957">
            <w:pPr>
              <w:jc w:val="center"/>
              <w:rPr>
                <w:i/>
                <w:iCs/>
                <w:color w:val="000000"/>
                <w:sz w:val="20"/>
                <w:szCs w:val="20"/>
              </w:rPr>
            </w:pPr>
            <w:r w:rsidRPr="00242957">
              <w:rPr>
                <w:i/>
                <w:iCs/>
                <w:color w:val="000000"/>
                <w:sz w:val="20"/>
                <w:szCs w:val="20"/>
              </w:rPr>
              <w:t>3</w:t>
            </w:r>
          </w:p>
        </w:tc>
        <w:tc>
          <w:tcPr>
            <w:tcW w:w="1220" w:type="dxa"/>
            <w:tcBorders>
              <w:top w:val="nil"/>
              <w:left w:val="nil"/>
              <w:bottom w:val="single" w:sz="4" w:space="0" w:color="auto"/>
              <w:right w:val="single" w:sz="4" w:space="0" w:color="auto"/>
            </w:tcBorders>
            <w:shd w:val="clear" w:color="auto" w:fill="auto"/>
            <w:vAlign w:val="bottom"/>
            <w:hideMark/>
          </w:tcPr>
          <w:p w:rsidR="00242957" w:rsidRPr="00242957" w:rsidRDefault="00242957" w:rsidP="00242957">
            <w:pPr>
              <w:jc w:val="center"/>
              <w:rPr>
                <w:i/>
                <w:iCs/>
                <w:color w:val="000000"/>
                <w:sz w:val="20"/>
                <w:szCs w:val="20"/>
              </w:rPr>
            </w:pPr>
            <w:r w:rsidRPr="00242957">
              <w:rPr>
                <w:i/>
                <w:iCs/>
                <w:color w:val="000000"/>
                <w:sz w:val="20"/>
                <w:szCs w:val="20"/>
              </w:rPr>
              <w:t>4</w:t>
            </w:r>
          </w:p>
        </w:tc>
        <w:tc>
          <w:tcPr>
            <w:tcW w:w="1416" w:type="dxa"/>
            <w:tcBorders>
              <w:top w:val="nil"/>
              <w:left w:val="nil"/>
              <w:bottom w:val="single" w:sz="4" w:space="0" w:color="auto"/>
              <w:right w:val="single" w:sz="4" w:space="0" w:color="auto"/>
            </w:tcBorders>
            <w:shd w:val="clear" w:color="auto" w:fill="auto"/>
            <w:vAlign w:val="bottom"/>
            <w:hideMark/>
          </w:tcPr>
          <w:p w:rsidR="00242957" w:rsidRPr="00242957" w:rsidRDefault="00242957" w:rsidP="00242957">
            <w:pPr>
              <w:jc w:val="center"/>
              <w:rPr>
                <w:i/>
                <w:iCs/>
                <w:color w:val="000000"/>
                <w:sz w:val="20"/>
                <w:szCs w:val="20"/>
              </w:rPr>
            </w:pPr>
            <w:r w:rsidRPr="00242957">
              <w:rPr>
                <w:i/>
                <w:iCs/>
                <w:color w:val="000000"/>
                <w:sz w:val="20"/>
                <w:szCs w:val="20"/>
              </w:rPr>
              <w:t>5</w:t>
            </w:r>
          </w:p>
        </w:tc>
        <w:tc>
          <w:tcPr>
            <w:tcW w:w="3877" w:type="dxa"/>
            <w:tcBorders>
              <w:top w:val="nil"/>
              <w:left w:val="nil"/>
              <w:bottom w:val="single" w:sz="4" w:space="0" w:color="auto"/>
              <w:right w:val="single" w:sz="4" w:space="0" w:color="auto"/>
            </w:tcBorders>
            <w:shd w:val="clear" w:color="auto" w:fill="auto"/>
            <w:vAlign w:val="bottom"/>
            <w:hideMark/>
          </w:tcPr>
          <w:p w:rsidR="00242957" w:rsidRPr="00242957" w:rsidRDefault="00242957" w:rsidP="00242957">
            <w:pPr>
              <w:jc w:val="center"/>
              <w:rPr>
                <w:i/>
                <w:iCs/>
                <w:color w:val="000000"/>
                <w:sz w:val="20"/>
                <w:szCs w:val="20"/>
              </w:rPr>
            </w:pPr>
            <w:r w:rsidRPr="00242957">
              <w:rPr>
                <w:i/>
                <w:iCs/>
                <w:color w:val="000000"/>
                <w:sz w:val="20"/>
                <w:szCs w:val="20"/>
              </w:rPr>
              <w:t>6</w:t>
            </w:r>
          </w:p>
        </w:tc>
        <w:tc>
          <w:tcPr>
            <w:tcW w:w="1120" w:type="dxa"/>
            <w:tcBorders>
              <w:top w:val="nil"/>
              <w:left w:val="nil"/>
              <w:bottom w:val="single" w:sz="4" w:space="0" w:color="auto"/>
              <w:right w:val="single" w:sz="4" w:space="0" w:color="auto"/>
            </w:tcBorders>
            <w:shd w:val="clear" w:color="auto" w:fill="auto"/>
            <w:vAlign w:val="bottom"/>
            <w:hideMark/>
          </w:tcPr>
          <w:p w:rsidR="00242957" w:rsidRPr="00242957" w:rsidRDefault="00242957" w:rsidP="00242957">
            <w:pPr>
              <w:jc w:val="center"/>
              <w:rPr>
                <w:i/>
                <w:iCs/>
                <w:color w:val="000000"/>
                <w:sz w:val="20"/>
                <w:szCs w:val="20"/>
              </w:rPr>
            </w:pPr>
            <w:r w:rsidRPr="00242957">
              <w:rPr>
                <w:i/>
                <w:iCs/>
                <w:color w:val="000000"/>
                <w:sz w:val="20"/>
                <w:szCs w:val="20"/>
              </w:rPr>
              <w:t>7</w:t>
            </w:r>
          </w:p>
        </w:tc>
        <w:tc>
          <w:tcPr>
            <w:tcW w:w="1007" w:type="dxa"/>
            <w:tcBorders>
              <w:top w:val="nil"/>
              <w:left w:val="nil"/>
              <w:bottom w:val="single" w:sz="4" w:space="0" w:color="auto"/>
              <w:right w:val="single" w:sz="4" w:space="0" w:color="auto"/>
            </w:tcBorders>
            <w:shd w:val="clear" w:color="auto" w:fill="auto"/>
            <w:vAlign w:val="bottom"/>
            <w:hideMark/>
          </w:tcPr>
          <w:p w:rsidR="00242957" w:rsidRPr="00242957" w:rsidRDefault="00242957" w:rsidP="00242957">
            <w:pPr>
              <w:jc w:val="center"/>
              <w:rPr>
                <w:i/>
                <w:iCs/>
                <w:color w:val="000000"/>
                <w:sz w:val="20"/>
                <w:szCs w:val="20"/>
              </w:rPr>
            </w:pPr>
            <w:r w:rsidRPr="00242957">
              <w:rPr>
                <w:i/>
                <w:iCs/>
                <w:color w:val="000000"/>
                <w:sz w:val="20"/>
                <w:szCs w:val="20"/>
              </w:rPr>
              <w:t>8</w:t>
            </w:r>
          </w:p>
        </w:tc>
      </w:tr>
      <w:tr w:rsidR="00242957" w:rsidRPr="00242957" w:rsidTr="00242957">
        <w:trPr>
          <w:trHeight w:val="345"/>
        </w:trPr>
        <w:tc>
          <w:tcPr>
            <w:tcW w:w="14720" w:type="dxa"/>
            <w:gridSpan w:val="8"/>
            <w:tcBorders>
              <w:top w:val="single" w:sz="4" w:space="0" w:color="auto"/>
              <w:left w:val="single" w:sz="4" w:space="0" w:color="auto"/>
              <w:bottom w:val="single" w:sz="4" w:space="0" w:color="auto"/>
              <w:right w:val="single" w:sz="4" w:space="0" w:color="000000"/>
            </w:tcBorders>
            <w:shd w:val="clear" w:color="auto" w:fill="auto"/>
            <w:hideMark/>
          </w:tcPr>
          <w:p w:rsidR="00242957" w:rsidRPr="00242957" w:rsidRDefault="00242957" w:rsidP="00242957">
            <w:pPr>
              <w:jc w:val="center"/>
              <w:rPr>
                <w:color w:val="000000"/>
                <w:sz w:val="20"/>
                <w:szCs w:val="20"/>
              </w:rPr>
            </w:pPr>
            <w:r w:rsidRPr="00242957">
              <w:rPr>
                <w:color w:val="000000"/>
                <w:sz w:val="20"/>
                <w:szCs w:val="20"/>
              </w:rPr>
              <w:t>Прием заявлений и выдача документов о согласовании переустройства и (или) перепланировки жилого помещения</w:t>
            </w:r>
          </w:p>
        </w:tc>
      </w:tr>
      <w:tr w:rsidR="00242957" w:rsidRPr="00242957" w:rsidTr="00242957">
        <w:trPr>
          <w:trHeight w:val="4620"/>
        </w:trPr>
        <w:tc>
          <w:tcPr>
            <w:tcW w:w="540" w:type="dxa"/>
            <w:tcBorders>
              <w:top w:val="nil"/>
              <w:left w:val="single" w:sz="4" w:space="0" w:color="auto"/>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1.</w:t>
            </w:r>
          </w:p>
        </w:tc>
        <w:tc>
          <w:tcPr>
            <w:tcW w:w="2200" w:type="dxa"/>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 xml:space="preserve">Заявление о предоставлении муниципальной услуги </w:t>
            </w:r>
          </w:p>
        </w:tc>
        <w:tc>
          <w:tcPr>
            <w:tcW w:w="3340" w:type="dxa"/>
            <w:tcBorders>
              <w:top w:val="nil"/>
              <w:left w:val="nil"/>
              <w:bottom w:val="single" w:sz="4" w:space="0" w:color="auto"/>
              <w:right w:val="single" w:sz="4" w:space="0" w:color="auto"/>
            </w:tcBorders>
            <w:shd w:val="clear" w:color="auto" w:fill="auto"/>
            <w:hideMark/>
          </w:tcPr>
          <w:p w:rsidR="00242957" w:rsidRPr="00242957" w:rsidRDefault="00242957" w:rsidP="00242957">
            <w:pPr>
              <w:spacing w:after="240"/>
              <w:rPr>
                <w:color w:val="000000"/>
                <w:sz w:val="20"/>
                <w:szCs w:val="20"/>
              </w:rPr>
            </w:pPr>
            <w:r w:rsidRPr="00242957">
              <w:rPr>
                <w:color w:val="000000"/>
                <w:sz w:val="20"/>
                <w:szCs w:val="20"/>
              </w:rPr>
              <w:t>Заявление по форме, установленной административным регламентом предоставления муниципальной услуги</w:t>
            </w:r>
            <w:r w:rsidRPr="00242957">
              <w:rPr>
                <w:color w:val="000000"/>
                <w:sz w:val="20"/>
                <w:szCs w:val="20"/>
              </w:rPr>
              <w:br/>
            </w:r>
            <w:r w:rsidRPr="00242957">
              <w:rPr>
                <w:color w:val="000000"/>
                <w:sz w:val="20"/>
                <w:szCs w:val="20"/>
              </w:rPr>
              <w:br/>
            </w:r>
          </w:p>
        </w:tc>
        <w:tc>
          <w:tcPr>
            <w:tcW w:w="1220" w:type="dxa"/>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1 экземпляр, подлинник</w:t>
            </w:r>
          </w:p>
        </w:tc>
        <w:tc>
          <w:tcPr>
            <w:tcW w:w="1416" w:type="dxa"/>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Нет</w:t>
            </w:r>
          </w:p>
        </w:tc>
        <w:tc>
          <w:tcPr>
            <w:tcW w:w="3877" w:type="dxa"/>
            <w:tcBorders>
              <w:top w:val="nil"/>
              <w:left w:val="nil"/>
              <w:bottom w:val="single" w:sz="4" w:space="0" w:color="auto"/>
              <w:right w:val="single" w:sz="4" w:space="0" w:color="auto"/>
            </w:tcBorders>
            <w:shd w:val="clear" w:color="000000" w:fill="FFFFFF"/>
            <w:hideMark/>
          </w:tcPr>
          <w:p w:rsidR="00242957" w:rsidRPr="00242957" w:rsidRDefault="00242957" w:rsidP="00242957">
            <w:pPr>
              <w:rPr>
                <w:color w:val="000000"/>
                <w:sz w:val="20"/>
                <w:szCs w:val="20"/>
              </w:rPr>
            </w:pPr>
            <w:r w:rsidRPr="00242957">
              <w:rPr>
                <w:color w:val="000000"/>
                <w:sz w:val="20"/>
                <w:szCs w:val="20"/>
              </w:rPr>
              <w:t>Сведения заявления подтверждаются подписью лица, подающего заявление, с проставлением даты подачи заявления. В случае подачи заявления лицом, имеющим право на получение услуги через  уполномоченного представителя, сведения, указанные в заявлении, подтверждаются подписью уполномоченного представителя, с проставлением даты подачи заявления.</w:t>
            </w:r>
            <w:r w:rsidRPr="00242957">
              <w:rPr>
                <w:color w:val="000000"/>
                <w:sz w:val="20"/>
                <w:szCs w:val="20"/>
              </w:rPr>
              <w:br/>
              <w:t xml:space="preserve">Заявление заполняется на русском языке машинописным или ручным способом  (синими или черными чернилами). Записи заполняются разборчиво, без исправлений, сокращений и </w:t>
            </w:r>
            <w:proofErr w:type="spellStart"/>
            <w:r w:rsidRPr="00242957">
              <w:rPr>
                <w:color w:val="000000"/>
                <w:sz w:val="20"/>
                <w:szCs w:val="20"/>
              </w:rPr>
              <w:t>абревиатур</w:t>
            </w:r>
            <w:proofErr w:type="spellEnd"/>
            <w:r w:rsidRPr="00242957">
              <w:rPr>
                <w:color w:val="000000"/>
                <w:sz w:val="20"/>
                <w:szCs w:val="20"/>
              </w:rPr>
              <w:t>. Все требуемые реквизиты заявления заполняются полностью. Сведения, указанные в заявлении,  не должны расходиться или противоречить  прилагаемым к заявлению документам</w:t>
            </w:r>
          </w:p>
        </w:tc>
        <w:tc>
          <w:tcPr>
            <w:tcW w:w="1120" w:type="dxa"/>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Приложение №1</w:t>
            </w:r>
          </w:p>
        </w:tc>
        <w:tc>
          <w:tcPr>
            <w:tcW w:w="1007" w:type="dxa"/>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Нет</w:t>
            </w:r>
          </w:p>
        </w:tc>
      </w:tr>
      <w:tr w:rsidR="00242957" w:rsidRPr="00242957" w:rsidTr="00242957">
        <w:trPr>
          <w:trHeight w:val="1920"/>
        </w:trPr>
        <w:tc>
          <w:tcPr>
            <w:tcW w:w="540" w:type="dxa"/>
            <w:tcBorders>
              <w:top w:val="nil"/>
              <w:left w:val="single" w:sz="4" w:space="0" w:color="auto"/>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lastRenderedPageBreak/>
              <w:t>2.</w:t>
            </w:r>
          </w:p>
        </w:tc>
        <w:tc>
          <w:tcPr>
            <w:tcW w:w="2200" w:type="dxa"/>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Документ, удостоверяющий личность заявителя</w:t>
            </w:r>
          </w:p>
        </w:tc>
        <w:tc>
          <w:tcPr>
            <w:tcW w:w="3340" w:type="dxa"/>
            <w:tcBorders>
              <w:top w:val="nil"/>
              <w:left w:val="nil"/>
              <w:bottom w:val="single" w:sz="4" w:space="0" w:color="auto"/>
              <w:right w:val="single" w:sz="4" w:space="0" w:color="auto"/>
            </w:tcBorders>
            <w:shd w:val="clear" w:color="000000" w:fill="FFFFFF"/>
            <w:hideMark/>
          </w:tcPr>
          <w:p w:rsidR="00242957" w:rsidRPr="00242957" w:rsidRDefault="00242957" w:rsidP="00242957">
            <w:pPr>
              <w:spacing w:after="240"/>
              <w:rPr>
                <w:color w:val="000000"/>
                <w:sz w:val="20"/>
                <w:szCs w:val="20"/>
              </w:rPr>
            </w:pPr>
            <w:r w:rsidRPr="00242957">
              <w:rPr>
                <w:color w:val="000000"/>
                <w:sz w:val="20"/>
                <w:szCs w:val="20"/>
              </w:rPr>
              <w:t>Документ, удостоверяющий личность заявителя (паспорт)</w:t>
            </w:r>
            <w:r w:rsidRPr="00242957">
              <w:rPr>
                <w:color w:val="000000"/>
                <w:sz w:val="20"/>
                <w:szCs w:val="20"/>
              </w:rPr>
              <w:br/>
            </w:r>
          </w:p>
        </w:tc>
        <w:tc>
          <w:tcPr>
            <w:tcW w:w="1220" w:type="dxa"/>
            <w:tcBorders>
              <w:top w:val="nil"/>
              <w:left w:val="nil"/>
              <w:bottom w:val="single" w:sz="4" w:space="0" w:color="auto"/>
              <w:right w:val="single" w:sz="4" w:space="0" w:color="auto"/>
            </w:tcBorders>
            <w:shd w:val="clear" w:color="000000" w:fill="FFFFFF"/>
            <w:hideMark/>
          </w:tcPr>
          <w:p w:rsidR="00242957" w:rsidRPr="00242957" w:rsidRDefault="00242957" w:rsidP="00242957">
            <w:pPr>
              <w:rPr>
                <w:color w:val="000000"/>
                <w:sz w:val="20"/>
                <w:szCs w:val="20"/>
              </w:rPr>
            </w:pPr>
            <w:r w:rsidRPr="00242957">
              <w:rPr>
                <w:color w:val="000000"/>
                <w:sz w:val="20"/>
                <w:szCs w:val="20"/>
              </w:rPr>
              <w:t>1 экземпляр, копия</w:t>
            </w:r>
          </w:p>
        </w:tc>
        <w:tc>
          <w:tcPr>
            <w:tcW w:w="1416" w:type="dxa"/>
            <w:tcBorders>
              <w:top w:val="nil"/>
              <w:left w:val="nil"/>
              <w:bottom w:val="single" w:sz="4" w:space="0" w:color="auto"/>
              <w:right w:val="single" w:sz="4" w:space="0" w:color="auto"/>
            </w:tcBorders>
            <w:shd w:val="clear" w:color="000000" w:fill="FFFFFF"/>
            <w:hideMark/>
          </w:tcPr>
          <w:p w:rsidR="00242957" w:rsidRPr="00242957" w:rsidRDefault="00242957" w:rsidP="00242957">
            <w:pPr>
              <w:rPr>
                <w:color w:val="000000"/>
                <w:sz w:val="20"/>
                <w:szCs w:val="20"/>
              </w:rPr>
            </w:pPr>
            <w:r w:rsidRPr="00242957">
              <w:rPr>
                <w:color w:val="000000"/>
                <w:sz w:val="20"/>
                <w:szCs w:val="20"/>
              </w:rPr>
              <w:t>Нет</w:t>
            </w:r>
          </w:p>
        </w:tc>
        <w:tc>
          <w:tcPr>
            <w:tcW w:w="3877" w:type="dxa"/>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Документ должен быть действительным на дату обращения за предоставлением услуги, не должен содержать подписки, подчистки, зачеркнутые слова и другие исправления, иметь повреждения, наличие которых позволяет  неоднозначно истолковать его содержание</w:t>
            </w:r>
          </w:p>
        </w:tc>
        <w:tc>
          <w:tcPr>
            <w:tcW w:w="1120" w:type="dxa"/>
            <w:tcBorders>
              <w:top w:val="nil"/>
              <w:left w:val="nil"/>
              <w:bottom w:val="single" w:sz="4" w:space="0" w:color="auto"/>
              <w:right w:val="single" w:sz="4" w:space="0" w:color="auto"/>
            </w:tcBorders>
            <w:shd w:val="clear" w:color="auto" w:fill="auto"/>
            <w:hideMark/>
          </w:tcPr>
          <w:p w:rsidR="00242957" w:rsidRPr="00242957" w:rsidRDefault="00242957" w:rsidP="00242957">
            <w:pPr>
              <w:jc w:val="center"/>
              <w:rPr>
                <w:color w:val="000000"/>
                <w:sz w:val="20"/>
                <w:szCs w:val="20"/>
              </w:rPr>
            </w:pPr>
            <w:r w:rsidRPr="00242957">
              <w:rPr>
                <w:color w:val="000000"/>
                <w:sz w:val="20"/>
                <w:szCs w:val="20"/>
              </w:rPr>
              <w:t>_</w:t>
            </w:r>
          </w:p>
        </w:tc>
        <w:tc>
          <w:tcPr>
            <w:tcW w:w="1007" w:type="dxa"/>
            <w:tcBorders>
              <w:top w:val="nil"/>
              <w:left w:val="nil"/>
              <w:bottom w:val="single" w:sz="4" w:space="0" w:color="auto"/>
              <w:right w:val="single" w:sz="4" w:space="0" w:color="auto"/>
            </w:tcBorders>
            <w:shd w:val="clear" w:color="auto" w:fill="auto"/>
            <w:hideMark/>
          </w:tcPr>
          <w:p w:rsidR="00242957" w:rsidRPr="00242957" w:rsidRDefault="00242957" w:rsidP="00242957">
            <w:pPr>
              <w:jc w:val="center"/>
              <w:rPr>
                <w:color w:val="000000"/>
                <w:sz w:val="20"/>
                <w:szCs w:val="20"/>
              </w:rPr>
            </w:pPr>
            <w:r w:rsidRPr="00242957">
              <w:rPr>
                <w:color w:val="000000"/>
                <w:sz w:val="20"/>
                <w:szCs w:val="20"/>
              </w:rPr>
              <w:t>_</w:t>
            </w:r>
          </w:p>
        </w:tc>
      </w:tr>
      <w:tr w:rsidR="00242957" w:rsidRPr="00242957" w:rsidTr="00242957">
        <w:trPr>
          <w:trHeight w:val="1920"/>
        </w:trPr>
        <w:tc>
          <w:tcPr>
            <w:tcW w:w="540" w:type="dxa"/>
            <w:tcBorders>
              <w:top w:val="nil"/>
              <w:left w:val="single" w:sz="4" w:space="0" w:color="auto"/>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3.</w:t>
            </w:r>
          </w:p>
        </w:tc>
        <w:tc>
          <w:tcPr>
            <w:tcW w:w="2200" w:type="dxa"/>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Документ, удостоверяющий права (полномочия) представителя</w:t>
            </w:r>
          </w:p>
        </w:tc>
        <w:tc>
          <w:tcPr>
            <w:tcW w:w="3340" w:type="dxa"/>
            <w:tcBorders>
              <w:top w:val="nil"/>
              <w:left w:val="nil"/>
              <w:bottom w:val="single" w:sz="4" w:space="0" w:color="auto"/>
              <w:right w:val="single" w:sz="4" w:space="0" w:color="auto"/>
            </w:tcBorders>
            <w:shd w:val="clear" w:color="000000" w:fill="FFFFFF"/>
            <w:hideMark/>
          </w:tcPr>
          <w:p w:rsidR="00242957" w:rsidRPr="00242957" w:rsidRDefault="00242957" w:rsidP="00242957">
            <w:pPr>
              <w:rPr>
                <w:color w:val="000000"/>
                <w:sz w:val="20"/>
                <w:szCs w:val="20"/>
              </w:rPr>
            </w:pPr>
            <w:r w:rsidRPr="00242957">
              <w:rPr>
                <w:color w:val="000000"/>
                <w:sz w:val="20"/>
                <w:szCs w:val="20"/>
              </w:rPr>
              <w:t>Доверенность</w:t>
            </w:r>
          </w:p>
        </w:tc>
        <w:tc>
          <w:tcPr>
            <w:tcW w:w="1220" w:type="dxa"/>
            <w:tcBorders>
              <w:top w:val="nil"/>
              <w:left w:val="nil"/>
              <w:bottom w:val="single" w:sz="4" w:space="0" w:color="auto"/>
              <w:right w:val="single" w:sz="4" w:space="0" w:color="auto"/>
            </w:tcBorders>
            <w:shd w:val="clear" w:color="000000" w:fill="FFFFFF"/>
            <w:hideMark/>
          </w:tcPr>
          <w:p w:rsidR="00242957" w:rsidRPr="00242957" w:rsidRDefault="00242957" w:rsidP="00242957">
            <w:pPr>
              <w:rPr>
                <w:color w:val="000000"/>
                <w:sz w:val="20"/>
                <w:szCs w:val="20"/>
              </w:rPr>
            </w:pPr>
            <w:r w:rsidRPr="00242957">
              <w:rPr>
                <w:color w:val="000000"/>
                <w:sz w:val="20"/>
                <w:szCs w:val="20"/>
              </w:rPr>
              <w:t>1 экземпляр, копия</w:t>
            </w:r>
          </w:p>
        </w:tc>
        <w:tc>
          <w:tcPr>
            <w:tcW w:w="1416" w:type="dxa"/>
            <w:tcBorders>
              <w:top w:val="nil"/>
              <w:left w:val="nil"/>
              <w:bottom w:val="single" w:sz="4" w:space="0" w:color="auto"/>
              <w:right w:val="single" w:sz="4" w:space="0" w:color="auto"/>
            </w:tcBorders>
            <w:shd w:val="clear" w:color="000000" w:fill="FFFFFF"/>
            <w:hideMark/>
          </w:tcPr>
          <w:p w:rsidR="00242957" w:rsidRPr="00242957" w:rsidRDefault="00242957" w:rsidP="00242957">
            <w:pPr>
              <w:rPr>
                <w:color w:val="000000"/>
                <w:sz w:val="20"/>
                <w:szCs w:val="20"/>
              </w:rPr>
            </w:pPr>
            <w:r w:rsidRPr="00242957">
              <w:rPr>
                <w:color w:val="000000"/>
                <w:sz w:val="20"/>
                <w:szCs w:val="20"/>
              </w:rPr>
              <w:t>Нет</w:t>
            </w:r>
          </w:p>
        </w:tc>
        <w:tc>
          <w:tcPr>
            <w:tcW w:w="3877" w:type="dxa"/>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Документ должен быть действительным на дату обращения за предоставлением услуги, не должен содержать подписки, подчистки, зачеркнутые слова и другие исправления, иметь повреждения, наличие которых позволяет  неоднозначно истолковать его содержание</w:t>
            </w:r>
          </w:p>
        </w:tc>
        <w:tc>
          <w:tcPr>
            <w:tcW w:w="1120" w:type="dxa"/>
            <w:tcBorders>
              <w:top w:val="nil"/>
              <w:left w:val="nil"/>
              <w:bottom w:val="single" w:sz="4" w:space="0" w:color="auto"/>
              <w:right w:val="single" w:sz="4" w:space="0" w:color="auto"/>
            </w:tcBorders>
            <w:shd w:val="clear" w:color="auto" w:fill="auto"/>
            <w:hideMark/>
          </w:tcPr>
          <w:p w:rsidR="00242957" w:rsidRPr="00242957" w:rsidRDefault="00242957" w:rsidP="00242957">
            <w:pPr>
              <w:jc w:val="center"/>
              <w:rPr>
                <w:color w:val="000000"/>
                <w:sz w:val="20"/>
                <w:szCs w:val="20"/>
              </w:rPr>
            </w:pPr>
            <w:r w:rsidRPr="00242957">
              <w:rPr>
                <w:color w:val="000000"/>
                <w:sz w:val="20"/>
                <w:szCs w:val="20"/>
              </w:rPr>
              <w:t>_</w:t>
            </w:r>
          </w:p>
        </w:tc>
        <w:tc>
          <w:tcPr>
            <w:tcW w:w="1007" w:type="dxa"/>
            <w:tcBorders>
              <w:top w:val="nil"/>
              <w:left w:val="nil"/>
              <w:bottom w:val="single" w:sz="4" w:space="0" w:color="auto"/>
              <w:right w:val="single" w:sz="4" w:space="0" w:color="auto"/>
            </w:tcBorders>
            <w:shd w:val="clear" w:color="auto" w:fill="auto"/>
            <w:hideMark/>
          </w:tcPr>
          <w:p w:rsidR="00242957" w:rsidRPr="00242957" w:rsidRDefault="00242957" w:rsidP="00242957">
            <w:pPr>
              <w:jc w:val="center"/>
              <w:rPr>
                <w:color w:val="000000"/>
                <w:sz w:val="20"/>
                <w:szCs w:val="20"/>
              </w:rPr>
            </w:pPr>
            <w:r w:rsidRPr="00242957">
              <w:rPr>
                <w:color w:val="000000"/>
                <w:sz w:val="20"/>
                <w:szCs w:val="20"/>
              </w:rPr>
              <w:t>_</w:t>
            </w:r>
          </w:p>
        </w:tc>
      </w:tr>
      <w:tr w:rsidR="00242957" w:rsidRPr="00242957" w:rsidTr="00242957">
        <w:trPr>
          <w:trHeight w:val="1920"/>
        </w:trPr>
        <w:tc>
          <w:tcPr>
            <w:tcW w:w="540" w:type="dxa"/>
            <w:tcBorders>
              <w:top w:val="nil"/>
              <w:left w:val="single" w:sz="4" w:space="0" w:color="auto"/>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4.</w:t>
            </w:r>
          </w:p>
        </w:tc>
        <w:tc>
          <w:tcPr>
            <w:tcW w:w="2200" w:type="dxa"/>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 xml:space="preserve">Документ, удостоверяющий личность  представителя </w:t>
            </w:r>
          </w:p>
        </w:tc>
        <w:tc>
          <w:tcPr>
            <w:tcW w:w="3340" w:type="dxa"/>
            <w:tcBorders>
              <w:top w:val="nil"/>
              <w:left w:val="nil"/>
              <w:bottom w:val="single" w:sz="4" w:space="0" w:color="auto"/>
              <w:right w:val="single" w:sz="4" w:space="0" w:color="auto"/>
            </w:tcBorders>
            <w:shd w:val="clear" w:color="000000" w:fill="FFFFFF"/>
            <w:hideMark/>
          </w:tcPr>
          <w:p w:rsidR="00242957" w:rsidRPr="00242957" w:rsidRDefault="00242957" w:rsidP="00242957">
            <w:pPr>
              <w:spacing w:after="240"/>
              <w:rPr>
                <w:color w:val="000000"/>
                <w:sz w:val="20"/>
                <w:szCs w:val="20"/>
              </w:rPr>
            </w:pPr>
            <w:r w:rsidRPr="00242957">
              <w:rPr>
                <w:color w:val="000000"/>
                <w:sz w:val="20"/>
                <w:szCs w:val="20"/>
              </w:rPr>
              <w:t>Документ, удостоверяющий личность представителя  (паспорт)</w:t>
            </w:r>
            <w:r w:rsidRPr="00242957">
              <w:rPr>
                <w:color w:val="000000"/>
                <w:sz w:val="20"/>
                <w:szCs w:val="20"/>
              </w:rPr>
              <w:br/>
            </w:r>
          </w:p>
        </w:tc>
        <w:tc>
          <w:tcPr>
            <w:tcW w:w="1220" w:type="dxa"/>
            <w:tcBorders>
              <w:top w:val="nil"/>
              <w:left w:val="nil"/>
              <w:bottom w:val="single" w:sz="4" w:space="0" w:color="auto"/>
              <w:right w:val="single" w:sz="4" w:space="0" w:color="auto"/>
            </w:tcBorders>
            <w:shd w:val="clear" w:color="000000" w:fill="FFFFFF"/>
            <w:hideMark/>
          </w:tcPr>
          <w:p w:rsidR="00242957" w:rsidRPr="00242957" w:rsidRDefault="00242957" w:rsidP="00242957">
            <w:pPr>
              <w:rPr>
                <w:color w:val="000000"/>
                <w:sz w:val="20"/>
                <w:szCs w:val="20"/>
              </w:rPr>
            </w:pPr>
            <w:r w:rsidRPr="00242957">
              <w:rPr>
                <w:color w:val="000000"/>
                <w:sz w:val="20"/>
                <w:szCs w:val="20"/>
              </w:rPr>
              <w:t>1 экземпляр, копия</w:t>
            </w:r>
          </w:p>
        </w:tc>
        <w:tc>
          <w:tcPr>
            <w:tcW w:w="1416" w:type="dxa"/>
            <w:tcBorders>
              <w:top w:val="nil"/>
              <w:left w:val="nil"/>
              <w:bottom w:val="single" w:sz="4" w:space="0" w:color="auto"/>
              <w:right w:val="single" w:sz="4" w:space="0" w:color="auto"/>
            </w:tcBorders>
            <w:shd w:val="clear" w:color="000000" w:fill="FFFFFF"/>
            <w:hideMark/>
          </w:tcPr>
          <w:p w:rsidR="00242957" w:rsidRPr="00242957" w:rsidRDefault="00242957" w:rsidP="00242957">
            <w:pPr>
              <w:rPr>
                <w:color w:val="000000"/>
                <w:sz w:val="20"/>
                <w:szCs w:val="20"/>
              </w:rPr>
            </w:pPr>
            <w:r w:rsidRPr="00242957">
              <w:rPr>
                <w:color w:val="000000"/>
                <w:sz w:val="20"/>
                <w:szCs w:val="20"/>
              </w:rPr>
              <w:t>Нет</w:t>
            </w:r>
          </w:p>
        </w:tc>
        <w:tc>
          <w:tcPr>
            <w:tcW w:w="3877" w:type="dxa"/>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Документ должен быть действительным на дату обращения за предоставлением услуги, не должен содержать подписки, подчистки, зачеркнутые слова и другие исправления, иметь повреждения, наличие которых позволяет  неоднозначно истолковать его содержание</w:t>
            </w:r>
          </w:p>
        </w:tc>
        <w:tc>
          <w:tcPr>
            <w:tcW w:w="1120" w:type="dxa"/>
            <w:tcBorders>
              <w:top w:val="nil"/>
              <w:left w:val="nil"/>
              <w:bottom w:val="single" w:sz="4" w:space="0" w:color="auto"/>
              <w:right w:val="single" w:sz="4" w:space="0" w:color="auto"/>
            </w:tcBorders>
            <w:shd w:val="clear" w:color="auto" w:fill="auto"/>
            <w:hideMark/>
          </w:tcPr>
          <w:p w:rsidR="00242957" w:rsidRPr="00242957" w:rsidRDefault="00242957" w:rsidP="00242957">
            <w:pPr>
              <w:jc w:val="center"/>
              <w:rPr>
                <w:color w:val="000000"/>
                <w:sz w:val="20"/>
                <w:szCs w:val="20"/>
              </w:rPr>
            </w:pPr>
            <w:r w:rsidRPr="00242957">
              <w:rPr>
                <w:color w:val="000000"/>
                <w:sz w:val="20"/>
                <w:szCs w:val="20"/>
              </w:rPr>
              <w:t>_</w:t>
            </w:r>
          </w:p>
        </w:tc>
        <w:tc>
          <w:tcPr>
            <w:tcW w:w="1007" w:type="dxa"/>
            <w:tcBorders>
              <w:top w:val="nil"/>
              <w:left w:val="nil"/>
              <w:bottom w:val="single" w:sz="4" w:space="0" w:color="auto"/>
              <w:right w:val="single" w:sz="4" w:space="0" w:color="auto"/>
            </w:tcBorders>
            <w:shd w:val="clear" w:color="auto" w:fill="auto"/>
            <w:hideMark/>
          </w:tcPr>
          <w:p w:rsidR="00242957" w:rsidRPr="00242957" w:rsidRDefault="00242957" w:rsidP="00242957">
            <w:pPr>
              <w:jc w:val="center"/>
              <w:rPr>
                <w:color w:val="000000"/>
                <w:sz w:val="20"/>
                <w:szCs w:val="20"/>
              </w:rPr>
            </w:pPr>
            <w:r w:rsidRPr="00242957">
              <w:rPr>
                <w:color w:val="000000"/>
                <w:sz w:val="20"/>
                <w:szCs w:val="20"/>
              </w:rPr>
              <w:t>_</w:t>
            </w:r>
          </w:p>
        </w:tc>
      </w:tr>
      <w:tr w:rsidR="00242957" w:rsidRPr="00242957" w:rsidTr="00242957">
        <w:trPr>
          <w:trHeight w:val="2685"/>
        </w:trPr>
        <w:tc>
          <w:tcPr>
            <w:tcW w:w="540" w:type="dxa"/>
            <w:tcBorders>
              <w:top w:val="nil"/>
              <w:left w:val="single" w:sz="4" w:space="0" w:color="auto"/>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5.</w:t>
            </w:r>
          </w:p>
        </w:tc>
        <w:tc>
          <w:tcPr>
            <w:tcW w:w="2200" w:type="dxa"/>
            <w:tcBorders>
              <w:top w:val="nil"/>
              <w:left w:val="nil"/>
              <w:bottom w:val="single" w:sz="4" w:space="0" w:color="auto"/>
              <w:right w:val="single" w:sz="4" w:space="0" w:color="auto"/>
            </w:tcBorders>
            <w:shd w:val="clear" w:color="000000" w:fill="FFFFFF"/>
            <w:hideMark/>
          </w:tcPr>
          <w:p w:rsidR="00242957" w:rsidRPr="00242957" w:rsidRDefault="00242957" w:rsidP="00242957">
            <w:pPr>
              <w:rPr>
                <w:color w:val="000000"/>
                <w:sz w:val="20"/>
                <w:szCs w:val="20"/>
              </w:rPr>
            </w:pPr>
            <w:r w:rsidRPr="00242957">
              <w:rPr>
                <w:color w:val="000000"/>
                <w:sz w:val="20"/>
                <w:szCs w:val="20"/>
              </w:rPr>
              <w:t xml:space="preserve">Правоустанавливающие документы на объект недвижимости  </w:t>
            </w:r>
          </w:p>
        </w:tc>
        <w:tc>
          <w:tcPr>
            <w:tcW w:w="3340" w:type="dxa"/>
            <w:tcBorders>
              <w:top w:val="nil"/>
              <w:left w:val="nil"/>
              <w:bottom w:val="nil"/>
              <w:right w:val="nil"/>
            </w:tcBorders>
            <w:shd w:val="clear" w:color="auto" w:fill="auto"/>
            <w:hideMark/>
          </w:tcPr>
          <w:p w:rsidR="00242957" w:rsidRPr="00242957" w:rsidRDefault="00242957" w:rsidP="00242957">
            <w:pPr>
              <w:rPr>
                <w:color w:val="000000"/>
                <w:sz w:val="20"/>
                <w:szCs w:val="20"/>
              </w:rPr>
            </w:pPr>
            <w:r w:rsidRPr="00242957">
              <w:rPr>
                <w:color w:val="000000"/>
                <w:sz w:val="20"/>
                <w:szCs w:val="20"/>
              </w:rPr>
              <w:t xml:space="preserve">Правоустанавливающие документы на переустраиваемое и (или) </w:t>
            </w:r>
            <w:proofErr w:type="spellStart"/>
            <w:r w:rsidRPr="00242957">
              <w:rPr>
                <w:color w:val="000000"/>
                <w:sz w:val="20"/>
                <w:szCs w:val="20"/>
              </w:rPr>
              <w:t>перепланируемое</w:t>
            </w:r>
            <w:proofErr w:type="spellEnd"/>
            <w:r w:rsidRPr="00242957">
              <w:rPr>
                <w:color w:val="000000"/>
                <w:sz w:val="20"/>
                <w:szCs w:val="20"/>
              </w:rPr>
              <w:t xml:space="preserve"> жилое помещение (подлинники или засвидетельствованные в нотариальном порядке копии), </w:t>
            </w:r>
            <w:proofErr w:type="gramStart"/>
            <w:r w:rsidRPr="00242957">
              <w:rPr>
                <w:color w:val="000000"/>
                <w:sz w:val="20"/>
                <w:szCs w:val="20"/>
              </w:rPr>
              <w:t>права</w:t>
            </w:r>
            <w:proofErr w:type="gramEnd"/>
            <w:r w:rsidRPr="00242957">
              <w:rPr>
                <w:color w:val="000000"/>
                <w:sz w:val="20"/>
                <w:szCs w:val="20"/>
              </w:rPr>
              <w:t xml:space="preserve"> на которое не зарегистрированы в Едином государственном реестре прав на недвижимое имущество и сделок с ним</w:t>
            </w:r>
          </w:p>
        </w:tc>
        <w:tc>
          <w:tcPr>
            <w:tcW w:w="1220" w:type="dxa"/>
            <w:tcBorders>
              <w:top w:val="nil"/>
              <w:left w:val="single" w:sz="4" w:space="0" w:color="auto"/>
              <w:bottom w:val="single" w:sz="4" w:space="0" w:color="auto"/>
              <w:right w:val="single" w:sz="4" w:space="0" w:color="auto"/>
            </w:tcBorders>
            <w:shd w:val="clear" w:color="000000" w:fill="FFFFFF"/>
            <w:hideMark/>
          </w:tcPr>
          <w:p w:rsidR="00242957" w:rsidRPr="00242957" w:rsidRDefault="00242957" w:rsidP="00242957">
            <w:pPr>
              <w:rPr>
                <w:color w:val="000000"/>
                <w:sz w:val="20"/>
                <w:szCs w:val="20"/>
              </w:rPr>
            </w:pPr>
            <w:r w:rsidRPr="00242957">
              <w:rPr>
                <w:color w:val="000000"/>
                <w:sz w:val="20"/>
                <w:szCs w:val="20"/>
              </w:rPr>
              <w:t>1 экземпляр, копия</w:t>
            </w:r>
          </w:p>
        </w:tc>
        <w:tc>
          <w:tcPr>
            <w:tcW w:w="1416" w:type="dxa"/>
            <w:tcBorders>
              <w:top w:val="nil"/>
              <w:left w:val="nil"/>
              <w:bottom w:val="nil"/>
              <w:right w:val="nil"/>
            </w:tcBorders>
            <w:shd w:val="clear" w:color="auto" w:fill="auto"/>
            <w:noWrap/>
            <w:hideMark/>
          </w:tcPr>
          <w:p w:rsidR="00242957" w:rsidRPr="00242957" w:rsidRDefault="00242957" w:rsidP="00242957">
            <w:pPr>
              <w:rPr>
                <w:color w:val="000000"/>
                <w:sz w:val="20"/>
                <w:szCs w:val="20"/>
              </w:rPr>
            </w:pPr>
            <w:r w:rsidRPr="00242957">
              <w:rPr>
                <w:color w:val="000000"/>
                <w:sz w:val="20"/>
                <w:szCs w:val="20"/>
              </w:rPr>
              <w:t>Нет</w:t>
            </w:r>
          </w:p>
        </w:tc>
        <w:tc>
          <w:tcPr>
            <w:tcW w:w="3877" w:type="dxa"/>
            <w:tcBorders>
              <w:top w:val="nil"/>
              <w:left w:val="single" w:sz="4" w:space="0" w:color="auto"/>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Документ должен быть действительным на дату обращения за предоставлением услуги, не должен содержать подписки, подчистки, зачеркнутые слова и другие исправления, иметь повреждения, наличие которых позволяет  неоднозначно истолковать его содержание</w:t>
            </w:r>
          </w:p>
        </w:tc>
        <w:tc>
          <w:tcPr>
            <w:tcW w:w="1120" w:type="dxa"/>
            <w:tcBorders>
              <w:top w:val="nil"/>
              <w:left w:val="nil"/>
              <w:bottom w:val="single" w:sz="4" w:space="0" w:color="auto"/>
              <w:right w:val="single" w:sz="4" w:space="0" w:color="auto"/>
            </w:tcBorders>
            <w:shd w:val="clear" w:color="auto" w:fill="auto"/>
            <w:hideMark/>
          </w:tcPr>
          <w:p w:rsidR="00242957" w:rsidRPr="00242957" w:rsidRDefault="00242957" w:rsidP="00242957">
            <w:pPr>
              <w:jc w:val="center"/>
              <w:rPr>
                <w:color w:val="000000"/>
                <w:sz w:val="20"/>
                <w:szCs w:val="20"/>
              </w:rPr>
            </w:pPr>
            <w:r w:rsidRPr="00242957">
              <w:rPr>
                <w:color w:val="000000"/>
                <w:sz w:val="20"/>
                <w:szCs w:val="20"/>
              </w:rPr>
              <w:t>_</w:t>
            </w:r>
          </w:p>
        </w:tc>
        <w:tc>
          <w:tcPr>
            <w:tcW w:w="1007" w:type="dxa"/>
            <w:tcBorders>
              <w:top w:val="nil"/>
              <w:left w:val="nil"/>
              <w:bottom w:val="single" w:sz="4" w:space="0" w:color="auto"/>
              <w:right w:val="single" w:sz="4" w:space="0" w:color="auto"/>
            </w:tcBorders>
            <w:shd w:val="clear" w:color="auto" w:fill="auto"/>
            <w:hideMark/>
          </w:tcPr>
          <w:p w:rsidR="00242957" w:rsidRPr="00242957" w:rsidRDefault="00242957" w:rsidP="00242957">
            <w:pPr>
              <w:jc w:val="center"/>
              <w:rPr>
                <w:color w:val="000000"/>
                <w:sz w:val="20"/>
                <w:szCs w:val="20"/>
              </w:rPr>
            </w:pPr>
            <w:r w:rsidRPr="00242957">
              <w:rPr>
                <w:color w:val="000000"/>
                <w:sz w:val="20"/>
                <w:szCs w:val="20"/>
              </w:rPr>
              <w:t>_</w:t>
            </w:r>
          </w:p>
        </w:tc>
      </w:tr>
      <w:tr w:rsidR="00242957" w:rsidRPr="00242957" w:rsidTr="00242957">
        <w:trPr>
          <w:trHeight w:val="1920"/>
        </w:trPr>
        <w:tc>
          <w:tcPr>
            <w:tcW w:w="540" w:type="dxa"/>
            <w:tcBorders>
              <w:top w:val="nil"/>
              <w:left w:val="single" w:sz="4" w:space="0" w:color="auto"/>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lastRenderedPageBreak/>
              <w:t>6.</w:t>
            </w:r>
          </w:p>
        </w:tc>
        <w:tc>
          <w:tcPr>
            <w:tcW w:w="2200" w:type="dxa"/>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 xml:space="preserve">Технический паспорт переустраиваемого и (или) </w:t>
            </w:r>
            <w:proofErr w:type="spellStart"/>
            <w:r w:rsidRPr="00242957">
              <w:rPr>
                <w:color w:val="000000"/>
                <w:sz w:val="20"/>
                <w:szCs w:val="20"/>
              </w:rPr>
              <w:t>перепланируемого</w:t>
            </w:r>
            <w:proofErr w:type="spellEnd"/>
            <w:r w:rsidRPr="00242957">
              <w:rPr>
                <w:color w:val="000000"/>
                <w:sz w:val="20"/>
                <w:szCs w:val="20"/>
              </w:rPr>
              <w:t xml:space="preserve"> жилого помещения</w:t>
            </w:r>
          </w:p>
        </w:tc>
        <w:tc>
          <w:tcPr>
            <w:tcW w:w="3340" w:type="dxa"/>
            <w:tcBorders>
              <w:top w:val="single" w:sz="4" w:space="0" w:color="auto"/>
              <w:left w:val="nil"/>
              <w:bottom w:val="single" w:sz="4" w:space="0" w:color="auto"/>
              <w:right w:val="single" w:sz="4" w:space="0" w:color="auto"/>
            </w:tcBorders>
            <w:shd w:val="clear" w:color="000000" w:fill="FFFFFF"/>
            <w:hideMark/>
          </w:tcPr>
          <w:p w:rsidR="00242957" w:rsidRPr="00242957" w:rsidRDefault="00242957" w:rsidP="00242957">
            <w:pPr>
              <w:rPr>
                <w:color w:val="000000"/>
                <w:sz w:val="20"/>
                <w:szCs w:val="20"/>
              </w:rPr>
            </w:pPr>
            <w:r w:rsidRPr="00242957">
              <w:rPr>
                <w:color w:val="000000"/>
                <w:sz w:val="20"/>
                <w:szCs w:val="20"/>
              </w:rPr>
              <w:t>Технический паспорт</w:t>
            </w:r>
          </w:p>
        </w:tc>
        <w:tc>
          <w:tcPr>
            <w:tcW w:w="1220" w:type="dxa"/>
            <w:tcBorders>
              <w:top w:val="nil"/>
              <w:left w:val="nil"/>
              <w:bottom w:val="single" w:sz="4" w:space="0" w:color="auto"/>
              <w:right w:val="single" w:sz="4" w:space="0" w:color="auto"/>
            </w:tcBorders>
            <w:shd w:val="clear" w:color="000000" w:fill="FFFFFF"/>
            <w:hideMark/>
          </w:tcPr>
          <w:p w:rsidR="00242957" w:rsidRPr="00242957" w:rsidRDefault="00242957" w:rsidP="00242957">
            <w:pPr>
              <w:rPr>
                <w:color w:val="000000"/>
                <w:sz w:val="20"/>
                <w:szCs w:val="20"/>
              </w:rPr>
            </w:pPr>
            <w:r w:rsidRPr="00242957">
              <w:rPr>
                <w:color w:val="000000"/>
                <w:sz w:val="20"/>
                <w:szCs w:val="20"/>
              </w:rPr>
              <w:t>1 экземпляр, копия</w:t>
            </w:r>
          </w:p>
        </w:tc>
        <w:tc>
          <w:tcPr>
            <w:tcW w:w="1416" w:type="dxa"/>
            <w:tcBorders>
              <w:top w:val="single" w:sz="4" w:space="0" w:color="auto"/>
              <w:left w:val="nil"/>
              <w:bottom w:val="single" w:sz="4" w:space="0" w:color="auto"/>
              <w:right w:val="single" w:sz="4" w:space="0" w:color="auto"/>
            </w:tcBorders>
            <w:shd w:val="clear" w:color="000000" w:fill="FFFFFF"/>
            <w:hideMark/>
          </w:tcPr>
          <w:p w:rsidR="00242957" w:rsidRPr="00242957" w:rsidRDefault="00242957" w:rsidP="00242957">
            <w:pPr>
              <w:rPr>
                <w:color w:val="000000"/>
                <w:sz w:val="20"/>
                <w:szCs w:val="20"/>
              </w:rPr>
            </w:pPr>
            <w:r w:rsidRPr="00242957">
              <w:rPr>
                <w:color w:val="000000"/>
                <w:sz w:val="20"/>
                <w:szCs w:val="20"/>
              </w:rPr>
              <w:t>Нет</w:t>
            </w:r>
          </w:p>
        </w:tc>
        <w:tc>
          <w:tcPr>
            <w:tcW w:w="3877" w:type="dxa"/>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Документ должен быть действительным на дату обращения за предоставлением услуги, не должен содержать подписки, подчистки, зачеркнутые слова и другие исправления, иметь повреждения, наличие которых позволяет  неоднозначно истолковать его содержание</w:t>
            </w:r>
          </w:p>
        </w:tc>
        <w:tc>
          <w:tcPr>
            <w:tcW w:w="1120" w:type="dxa"/>
            <w:tcBorders>
              <w:top w:val="nil"/>
              <w:left w:val="nil"/>
              <w:bottom w:val="single" w:sz="4" w:space="0" w:color="auto"/>
              <w:right w:val="single" w:sz="4" w:space="0" w:color="auto"/>
            </w:tcBorders>
            <w:shd w:val="clear" w:color="auto" w:fill="auto"/>
            <w:hideMark/>
          </w:tcPr>
          <w:p w:rsidR="00242957" w:rsidRPr="00242957" w:rsidRDefault="00242957" w:rsidP="00242957">
            <w:pPr>
              <w:jc w:val="center"/>
              <w:rPr>
                <w:color w:val="000000"/>
                <w:sz w:val="20"/>
                <w:szCs w:val="20"/>
              </w:rPr>
            </w:pPr>
            <w:r w:rsidRPr="00242957">
              <w:rPr>
                <w:color w:val="000000"/>
                <w:sz w:val="20"/>
                <w:szCs w:val="20"/>
              </w:rPr>
              <w:t>_</w:t>
            </w:r>
          </w:p>
        </w:tc>
        <w:tc>
          <w:tcPr>
            <w:tcW w:w="1007" w:type="dxa"/>
            <w:tcBorders>
              <w:top w:val="nil"/>
              <w:left w:val="nil"/>
              <w:bottom w:val="single" w:sz="4" w:space="0" w:color="auto"/>
              <w:right w:val="single" w:sz="4" w:space="0" w:color="auto"/>
            </w:tcBorders>
            <w:shd w:val="clear" w:color="auto" w:fill="auto"/>
            <w:hideMark/>
          </w:tcPr>
          <w:p w:rsidR="00242957" w:rsidRPr="00242957" w:rsidRDefault="00242957" w:rsidP="00242957">
            <w:pPr>
              <w:jc w:val="center"/>
              <w:rPr>
                <w:color w:val="000000"/>
                <w:sz w:val="20"/>
                <w:szCs w:val="20"/>
              </w:rPr>
            </w:pPr>
            <w:r w:rsidRPr="00242957">
              <w:rPr>
                <w:color w:val="000000"/>
                <w:sz w:val="20"/>
                <w:szCs w:val="20"/>
              </w:rPr>
              <w:t>_</w:t>
            </w:r>
          </w:p>
        </w:tc>
      </w:tr>
      <w:tr w:rsidR="00242957" w:rsidRPr="00242957" w:rsidTr="00242957">
        <w:trPr>
          <w:trHeight w:val="1785"/>
        </w:trPr>
        <w:tc>
          <w:tcPr>
            <w:tcW w:w="540" w:type="dxa"/>
            <w:tcBorders>
              <w:top w:val="nil"/>
              <w:left w:val="single" w:sz="4" w:space="0" w:color="auto"/>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7.</w:t>
            </w:r>
          </w:p>
        </w:tc>
        <w:tc>
          <w:tcPr>
            <w:tcW w:w="2200" w:type="dxa"/>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Проект переустройства и (или) перепланировки жилого помещения</w:t>
            </w:r>
          </w:p>
        </w:tc>
        <w:tc>
          <w:tcPr>
            <w:tcW w:w="3340" w:type="dxa"/>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Pr="00242957">
              <w:rPr>
                <w:color w:val="000000"/>
                <w:sz w:val="20"/>
                <w:szCs w:val="20"/>
              </w:rPr>
              <w:t>перепланируемого</w:t>
            </w:r>
            <w:proofErr w:type="spellEnd"/>
            <w:r w:rsidRPr="00242957">
              <w:rPr>
                <w:color w:val="000000"/>
                <w:sz w:val="20"/>
                <w:szCs w:val="20"/>
              </w:rPr>
              <w:t xml:space="preserve"> жилого помещения</w:t>
            </w:r>
          </w:p>
        </w:tc>
        <w:tc>
          <w:tcPr>
            <w:tcW w:w="1220" w:type="dxa"/>
            <w:tcBorders>
              <w:top w:val="nil"/>
              <w:left w:val="nil"/>
              <w:bottom w:val="single" w:sz="4" w:space="0" w:color="auto"/>
              <w:right w:val="single" w:sz="4" w:space="0" w:color="auto"/>
            </w:tcBorders>
            <w:shd w:val="clear" w:color="000000" w:fill="FFFFFF"/>
            <w:hideMark/>
          </w:tcPr>
          <w:p w:rsidR="00242957" w:rsidRPr="00242957" w:rsidRDefault="00242957" w:rsidP="00242957">
            <w:pPr>
              <w:rPr>
                <w:color w:val="000000"/>
                <w:sz w:val="20"/>
                <w:szCs w:val="20"/>
              </w:rPr>
            </w:pPr>
            <w:r w:rsidRPr="00242957">
              <w:rPr>
                <w:color w:val="000000"/>
                <w:sz w:val="20"/>
                <w:szCs w:val="20"/>
              </w:rPr>
              <w:t>1 экземпляр, копия</w:t>
            </w:r>
          </w:p>
        </w:tc>
        <w:tc>
          <w:tcPr>
            <w:tcW w:w="1416" w:type="dxa"/>
            <w:tcBorders>
              <w:top w:val="nil"/>
              <w:left w:val="nil"/>
              <w:bottom w:val="single" w:sz="4" w:space="0" w:color="auto"/>
              <w:right w:val="single" w:sz="4" w:space="0" w:color="auto"/>
            </w:tcBorders>
            <w:shd w:val="clear" w:color="000000" w:fill="FFFFFF"/>
            <w:hideMark/>
          </w:tcPr>
          <w:p w:rsidR="00242957" w:rsidRPr="00242957" w:rsidRDefault="00242957" w:rsidP="00242957">
            <w:pPr>
              <w:rPr>
                <w:color w:val="000000"/>
                <w:sz w:val="20"/>
                <w:szCs w:val="20"/>
              </w:rPr>
            </w:pPr>
            <w:r w:rsidRPr="00242957">
              <w:rPr>
                <w:color w:val="000000"/>
                <w:sz w:val="20"/>
                <w:szCs w:val="20"/>
              </w:rPr>
              <w:t>Нет</w:t>
            </w:r>
          </w:p>
        </w:tc>
        <w:tc>
          <w:tcPr>
            <w:tcW w:w="3877" w:type="dxa"/>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Документ должен быть действительным на дату обращения за предоставлением услуги, не должен содержать подписки, подчистки, зачеркнутые слова и другие исправления, иметь повреждения, наличие которых позволяет  неоднозначно истолковать его содержание</w:t>
            </w:r>
          </w:p>
        </w:tc>
        <w:tc>
          <w:tcPr>
            <w:tcW w:w="1120" w:type="dxa"/>
            <w:tcBorders>
              <w:top w:val="nil"/>
              <w:left w:val="nil"/>
              <w:bottom w:val="single" w:sz="4" w:space="0" w:color="auto"/>
              <w:right w:val="single" w:sz="4" w:space="0" w:color="auto"/>
            </w:tcBorders>
            <w:shd w:val="clear" w:color="auto" w:fill="auto"/>
            <w:hideMark/>
          </w:tcPr>
          <w:p w:rsidR="00242957" w:rsidRPr="00242957" w:rsidRDefault="00242957" w:rsidP="00242957">
            <w:pPr>
              <w:jc w:val="center"/>
              <w:rPr>
                <w:color w:val="000000"/>
                <w:sz w:val="20"/>
                <w:szCs w:val="20"/>
              </w:rPr>
            </w:pPr>
            <w:r w:rsidRPr="00242957">
              <w:rPr>
                <w:color w:val="000000"/>
                <w:sz w:val="20"/>
                <w:szCs w:val="20"/>
              </w:rPr>
              <w:t>_</w:t>
            </w:r>
          </w:p>
        </w:tc>
        <w:tc>
          <w:tcPr>
            <w:tcW w:w="1007" w:type="dxa"/>
            <w:tcBorders>
              <w:top w:val="nil"/>
              <w:left w:val="nil"/>
              <w:bottom w:val="single" w:sz="4" w:space="0" w:color="auto"/>
              <w:right w:val="single" w:sz="4" w:space="0" w:color="auto"/>
            </w:tcBorders>
            <w:shd w:val="clear" w:color="auto" w:fill="auto"/>
            <w:hideMark/>
          </w:tcPr>
          <w:p w:rsidR="00242957" w:rsidRPr="00242957" w:rsidRDefault="00242957" w:rsidP="00242957">
            <w:pPr>
              <w:jc w:val="center"/>
              <w:rPr>
                <w:color w:val="000000"/>
                <w:sz w:val="20"/>
                <w:szCs w:val="20"/>
              </w:rPr>
            </w:pPr>
            <w:r w:rsidRPr="00242957">
              <w:rPr>
                <w:color w:val="000000"/>
                <w:sz w:val="20"/>
                <w:szCs w:val="20"/>
              </w:rPr>
              <w:t>_</w:t>
            </w:r>
          </w:p>
        </w:tc>
      </w:tr>
      <w:tr w:rsidR="00242957" w:rsidRPr="00242957" w:rsidTr="00242957">
        <w:trPr>
          <w:trHeight w:val="4080"/>
        </w:trPr>
        <w:tc>
          <w:tcPr>
            <w:tcW w:w="540" w:type="dxa"/>
            <w:tcBorders>
              <w:top w:val="nil"/>
              <w:left w:val="single" w:sz="4" w:space="0" w:color="auto"/>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8.</w:t>
            </w:r>
          </w:p>
        </w:tc>
        <w:tc>
          <w:tcPr>
            <w:tcW w:w="2200" w:type="dxa"/>
            <w:tcBorders>
              <w:top w:val="nil"/>
              <w:left w:val="nil"/>
              <w:bottom w:val="nil"/>
              <w:right w:val="nil"/>
            </w:tcBorders>
            <w:shd w:val="clear" w:color="auto" w:fill="auto"/>
            <w:hideMark/>
          </w:tcPr>
          <w:p w:rsidR="00242957" w:rsidRPr="00242957" w:rsidRDefault="00242957" w:rsidP="00242957">
            <w:pPr>
              <w:rPr>
                <w:color w:val="000000"/>
                <w:sz w:val="20"/>
                <w:szCs w:val="20"/>
              </w:rPr>
            </w:pPr>
            <w:r w:rsidRPr="00242957">
              <w:rPr>
                <w:color w:val="000000"/>
                <w:sz w:val="20"/>
                <w:szCs w:val="20"/>
              </w:rPr>
              <w:t xml:space="preserve">Согласие в письменной форме всех членов семьи нанимателя </w:t>
            </w:r>
          </w:p>
        </w:tc>
        <w:tc>
          <w:tcPr>
            <w:tcW w:w="3340" w:type="dxa"/>
            <w:tcBorders>
              <w:top w:val="nil"/>
              <w:left w:val="single" w:sz="4" w:space="0" w:color="auto"/>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proofErr w:type="gramStart"/>
            <w:r w:rsidRPr="00242957">
              <w:rPr>
                <w:color w:val="000000"/>
                <w:sz w:val="20"/>
                <w:szCs w:val="20"/>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242957">
              <w:rPr>
                <w:color w:val="000000"/>
                <w:sz w:val="20"/>
                <w:szCs w:val="20"/>
              </w:rPr>
              <w:t>перепланируемое</w:t>
            </w:r>
            <w:proofErr w:type="spellEnd"/>
            <w:r w:rsidRPr="00242957">
              <w:rPr>
                <w:color w:val="000000"/>
                <w:sz w:val="20"/>
                <w:szCs w:val="20"/>
              </w:rPr>
              <w:t xml:space="preserve"> жилое помещение на основании договора социального найма (в случае, если заявителем является уполномоченный </w:t>
            </w:r>
            <w:proofErr w:type="spellStart"/>
            <w:r w:rsidRPr="00242957">
              <w:rPr>
                <w:color w:val="000000"/>
                <w:sz w:val="20"/>
                <w:szCs w:val="20"/>
              </w:rPr>
              <w:t>наймодателем</w:t>
            </w:r>
            <w:proofErr w:type="spellEnd"/>
            <w:r w:rsidRPr="00242957">
              <w:rPr>
                <w:color w:val="000000"/>
                <w:sz w:val="20"/>
                <w:szCs w:val="20"/>
              </w:rPr>
              <w:t xml:space="preserve"> на представление предусмотренных настоящим пунктом документов наниматель переустраиваемого и (или) </w:t>
            </w:r>
            <w:proofErr w:type="spellStart"/>
            <w:r w:rsidRPr="00242957">
              <w:rPr>
                <w:color w:val="000000"/>
                <w:sz w:val="20"/>
                <w:szCs w:val="20"/>
              </w:rPr>
              <w:t>перепланируемого</w:t>
            </w:r>
            <w:proofErr w:type="spellEnd"/>
            <w:r w:rsidRPr="00242957">
              <w:rPr>
                <w:color w:val="000000"/>
                <w:sz w:val="20"/>
                <w:szCs w:val="20"/>
              </w:rPr>
              <w:t xml:space="preserve"> жилого помещения по договору социального найма).</w:t>
            </w:r>
            <w:proofErr w:type="gramEnd"/>
          </w:p>
        </w:tc>
        <w:tc>
          <w:tcPr>
            <w:tcW w:w="1220" w:type="dxa"/>
            <w:tcBorders>
              <w:top w:val="nil"/>
              <w:left w:val="nil"/>
              <w:bottom w:val="single" w:sz="4" w:space="0" w:color="auto"/>
              <w:right w:val="single" w:sz="4" w:space="0" w:color="auto"/>
            </w:tcBorders>
            <w:shd w:val="clear" w:color="000000" w:fill="FFFFFF"/>
            <w:hideMark/>
          </w:tcPr>
          <w:p w:rsidR="00242957" w:rsidRPr="00242957" w:rsidRDefault="00242957" w:rsidP="00242957">
            <w:pPr>
              <w:rPr>
                <w:color w:val="000000"/>
                <w:sz w:val="20"/>
                <w:szCs w:val="20"/>
              </w:rPr>
            </w:pPr>
            <w:r w:rsidRPr="00242957">
              <w:rPr>
                <w:color w:val="000000"/>
                <w:sz w:val="20"/>
                <w:szCs w:val="20"/>
              </w:rPr>
              <w:t>1 экземпляр, копия</w:t>
            </w:r>
          </w:p>
        </w:tc>
        <w:tc>
          <w:tcPr>
            <w:tcW w:w="1416" w:type="dxa"/>
            <w:tcBorders>
              <w:top w:val="nil"/>
              <w:left w:val="nil"/>
              <w:bottom w:val="single" w:sz="4" w:space="0" w:color="auto"/>
              <w:right w:val="single" w:sz="4" w:space="0" w:color="auto"/>
            </w:tcBorders>
            <w:shd w:val="clear" w:color="000000" w:fill="FFFFFF"/>
            <w:hideMark/>
          </w:tcPr>
          <w:p w:rsidR="00242957" w:rsidRPr="00242957" w:rsidRDefault="00242957" w:rsidP="00242957">
            <w:pPr>
              <w:rPr>
                <w:color w:val="000000"/>
                <w:sz w:val="20"/>
                <w:szCs w:val="20"/>
              </w:rPr>
            </w:pPr>
            <w:r w:rsidRPr="00242957">
              <w:rPr>
                <w:color w:val="000000"/>
                <w:sz w:val="20"/>
                <w:szCs w:val="20"/>
              </w:rPr>
              <w:t>Нет</w:t>
            </w:r>
          </w:p>
        </w:tc>
        <w:tc>
          <w:tcPr>
            <w:tcW w:w="3877" w:type="dxa"/>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Документ должен быть действительным на дату обращения за предоставлением услуги, не должен содержать подписки, подчистки, зачеркнутые слова и другие исправления, иметь повреждения, наличие которых позволяет  неоднозначно истолковать его содержание</w:t>
            </w:r>
          </w:p>
        </w:tc>
        <w:tc>
          <w:tcPr>
            <w:tcW w:w="1120" w:type="dxa"/>
            <w:tcBorders>
              <w:top w:val="nil"/>
              <w:left w:val="nil"/>
              <w:bottom w:val="single" w:sz="4" w:space="0" w:color="auto"/>
              <w:right w:val="single" w:sz="4" w:space="0" w:color="auto"/>
            </w:tcBorders>
            <w:shd w:val="clear" w:color="auto" w:fill="auto"/>
            <w:hideMark/>
          </w:tcPr>
          <w:p w:rsidR="00242957" w:rsidRPr="00242957" w:rsidRDefault="00242957" w:rsidP="00242957">
            <w:pPr>
              <w:jc w:val="center"/>
              <w:rPr>
                <w:color w:val="000000"/>
                <w:sz w:val="20"/>
                <w:szCs w:val="20"/>
              </w:rPr>
            </w:pPr>
            <w:r w:rsidRPr="00242957">
              <w:rPr>
                <w:color w:val="000000"/>
                <w:sz w:val="20"/>
                <w:szCs w:val="20"/>
              </w:rPr>
              <w:t>_</w:t>
            </w:r>
          </w:p>
        </w:tc>
        <w:tc>
          <w:tcPr>
            <w:tcW w:w="1007" w:type="dxa"/>
            <w:tcBorders>
              <w:top w:val="nil"/>
              <w:left w:val="nil"/>
              <w:bottom w:val="single" w:sz="4" w:space="0" w:color="auto"/>
              <w:right w:val="single" w:sz="4" w:space="0" w:color="auto"/>
            </w:tcBorders>
            <w:shd w:val="clear" w:color="auto" w:fill="auto"/>
            <w:hideMark/>
          </w:tcPr>
          <w:p w:rsidR="00242957" w:rsidRPr="00242957" w:rsidRDefault="00242957" w:rsidP="00242957">
            <w:pPr>
              <w:jc w:val="center"/>
              <w:rPr>
                <w:color w:val="000000"/>
                <w:sz w:val="20"/>
                <w:szCs w:val="20"/>
              </w:rPr>
            </w:pPr>
            <w:r w:rsidRPr="00242957">
              <w:rPr>
                <w:color w:val="000000"/>
                <w:sz w:val="20"/>
                <w:szCs w:val="20"/>
              </w:rPr>
              <w:t> </w:t>
            </w:r>
          </w:p>
        </w:tc>
      </w:tr>
      <w:tr w:rsidR="00242957" w:rsidRPr="00242957" w:rsidTr="00242957">
        <w:trPr>
          <w:trHeight w:val="1875"/>
        </w:trPr>
        <w:tc>
          <w:tcPr>
            <w:tcW w:w="540" w:type="dxa"/>
            <w:tcBorders>
              <w:top w:val="nil"/>
              <w:left w:val="single" w:sz="4" w:space="0" w:color="auto"/>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lastRenderedPageBreak/>
              <w:t>9.</w:t>
            </w:r>
          </w:p>
        </w:tc>
        <w:tc>
          <w:tcPr>
            <w:tcW w:w="2200" w:type="dxa"/>
            <w:tcBorders>
              <w:top w:val="single" w:sz="4" w:space="0" w:color="auto"/>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 xml:space="preserve">Свидетельство о государственной регистрации физического лица в качестве индивидуального предпринимателя </w:t>
            </w:r>
          </w:p>
        </w:tc>
        <w:tc>
          <w:tcPr>
            <w:tcW w:w="3340" w:type="dxa"/>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Свидетельство о государственной регистрации физического лица в качестве индивидуального предпринимателя – для индивидуальных предпринимателей</w:t>
            </w:r>
          </w:p>
        </w:tc>
        <w:tc>
          <w:tcPr>
            <w:tcW w:w="1220" w:type="dxa"/>
            <w:tcBorders>
              <w:top w:val="nil"/>
              <w:left w:val="nil"/>
              <w:bottom w:val="single" w:sz="4" w:space="0" w:color="auto"/>
              <w:right w:val="single" w:sz="4" w:space="0" w:color="auto"/>
            </w:tcBorders>
            <w:shd w:val="clear" w:color="000000" w:fill="FFFFFF"/>
            <w:hideMark/>
          </w:tcPr>
          <w:p w:rsidR="00242957" w:rsidRPr="00242957" w:rsidRDefault="00242957" w:rsidP="00242957">
            <w:pPr>
              <w:rPr>
                <w:color w:val="000000"/>
                <w:sz w:val="20"/>
                <w:szCs w:val="20"/>
              </w:rPr>
            </w:pPr>
            <w:r w:rsidRPr="00242957">
              <w:rPr>
                <w:color w:val="000000"/>
                <w:sz w:val="20"/>
                <w:szCs w:val="20"/>
              </w:rPr>
              <w:t>1 экземпляр, копия</w:t>
            </w:r>
          </w:p>
        </w:tc>
        <w:tc>
          <w:tcPr>
            <w:tcW w:w="1416" w:type="dxa"/>
            <w:tcBorders>
              <w:top w:val="nil"/>
              <w:left w:val="nil"/>
              <w:bottom w:val="single" w:sz="4" w:space="0" w:color="auto"/>
              <w:right w:val="single" w:sz="4" w:space="0" w:color="auto"/>
            </w:tcBorders>
            <w:shd w:val="clear" w:color="000000" w:fill="FFFFFF"/>
            <w:hideMark/>
          </w:tcPr>
          <w:p w:rsidR="00242957" w:rsidRPr="00242957" w:rsidRDefault="00242957" w:rsidP="00242957">
            <w:pPr>
              <w:rPr>
                <w:color w:val="000000"/>
                <w:sz w:val="20"/>
                <w:szCs w:val="20"/>
              </w:rPr>
            </w:pPr>
            <w:r w:rsidRPr="00242957">
              <w:rPr>
                <w:color w:val="000000"/>
                <w:sz w:val="20"/>
                <w:szCs w:val="20"/>
              </w:rPr>
              <w:t>Предоставление по собственной инициативе заявителя</w:t>
            </w:r>
          </w:p>
        </w:tc>
        <w:tc>
          <w:tcPr>
            <w:tcW w:w="3877" w:type="dxa"/>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Документ должен быть действительным на дату обращения за предоставлением услуги, не должен содержать подписки, подчистки, зачеркнутые слова и другие исправления, иметь повреждения, наличие которых позволяет  неоднозначно истолковать его содержание</w:t>
            </w:r>
          </w:p>
        </w:tc>
        <w:tc>
          <w:tcPr>
            <w:tcW w:w="1120" w:type="dxa"/>
            <w:tcBorders>
              <w:top w:val="nil"/>
              <w:left w:val="nil"/>
              <w:bottom w:val="single" w:sz="4" w:space="0" w:color="auto"/>
              <w:right w:val="single" w:sz="4" w:space="0" w:color="auto"/>
            </w:tcBorders>
            <w:shd w:val="clear" w:color="auto" w:fill="auto"/>
            <w:hideMark/>
          </w:tcPr>
          <w:p w:rsidR="00242957" w:rsidRPr="00242957" w:rsidRDefault="00242957" w:rsidP="00242957">
            <w:pPr>
              <w:jc w:val="center"/>
              <w:rPr>
                <w:color w:val="000000"/>
                <w:sz w:val="20"/>
                <w:szCs w:val="20"/>
              </w:rPr>
            </w:pPr>
            <w:r w:rsidRPr="00242957">
              <w:rPr>
                <w:color w:val="000000"/>
                <w:sz w:val="20"/>
                <w:szCs w:val="20"/>
              </w:rPr>
              <w:t>_</w:t>
            </w:r>
          </w:p>
        </w:tc>
        <w:tc>
          <w:tcPr>
            <w:tcW w:w="1007" w:type="dxa"/>
            <w:tcBorders>
              <w:top w:val="nil"/>
              <w:left w:val="nil"/>
              <w:bottom w:val="single" w:sz="4" w:space="0" w:color="auto"/>
              <w:right w:val="single" w:sz="4" w:space="0" w:color="auto"/>
            </w:tcBorders>
            <w:shd w:val="clear" w:color="auto" w:fill="auto"/>
            <w:hideMark/>
          </w:tcPr>
          <w:p w:rsidR="00242957" w:rsidRPr="00242957" w:rsidRDefault="00242957" w:rsidP="00242957">
            <w:pPr>
              <w:jc w:val="center"/>
              <w:rPr>
                <w:color w:val="000000"/>
                <w:sz w:val="20"/>
                <w:szCs w:val="20"/>
              </w:rPr>
            </w:pPr>
            <w:r w:rsidRPr="00242957">
              <w:rPr>
                <w:color w:val="000000"/>
                <w:sz w:val="20"/>
                <w:szCs w:val="20"/>
              </w:rPr>
              <w:t>_</w:t>
            </w:r>
          </w:p>
        </w:tc>
      </w:tr>
      <w:tr w:rsidR="00242957" w:rsidRPr="00242957" w:rsidTr="00242957">
        <w:trPr>
          <w:trHeight w:val="1785"/>
        </w:trPr>
        <w:tc>
          <w:tcPr>
            <w:tcW w:w="540" w:type="dxa"/>
            <w:tcBorders>
              <w:top w:val="nil"/>
              <w:left w:val="single" w:sz="4" w:space="0" w:color="auto"/>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10.</w:t>
            </w:r>
          </w:p>
        </w:tc>
        <w:tc>
          <w:tcPr>
            <w:tcW w:w="2200" w:type="dxa"/>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 xml:space="preserve">Выписка из единого государственного реестра юридических лиц </w:t>
            </w:r>
          </w:p>
        </w:tc>
        <w:tc>
          <w:tcPr>
            <w:tcW w:w="3340" w:type="dxa"/>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Выписка из единого государственного реестра юридических лиц – для юридических лиц</w:t>
            </w:r>
          </w:p>
        </w:tc>
        <w:tc>
          <w:tcPr>
            <w:tcW w:w="1220" w:type="dxa"/>
            <w:tcBorders>
              <w:top w:val="nil"/>
              <w:left w:val="nil"/>
              <w:bottom w:val="single" w:sz="4" w:space="0" w:color="auto"/>
              <w:right w:val="single" w:sz="4" w:space="0" w:color="auto"/>
            </w:tcBorders>
            <w:shd w:val="clear" w:color="000000" w:fill="FFFFFF"/>
            <w:hideMark/>
          </w:tcPr>
          <w:p w:rsidR="00242957" w:rsidRPr="00242957" w:rsidRDefault="00242957" w:rsidP="00242957">
            <w:pPr>
              <w:rPr>
                <w:color w:val="000000"/>
                <w:sz w:val="20"/>
                <w:szCs w:val="20"/>
              </w:rPr>
            </w:pPr>
            <w:r w:rsidRPr="00242957">
              <w:rPr>
                <w:color w:val="000000"/>
                <w:sz w:val="20"/>
                <w:szCs w:val="20"/>
              </w:rPr>
              <w:t>1 экземпляр, копия</w:t>
            </w:r>
          </w:p>
        </w:tc>
        <w:tc>
          <w:tcPr>
            <w:tcW w:w="1416" w:type="dxa"/>
            <w:tcBorders>
              <w:top w:val="nil"/>
              <w:left w:val="nil"/>
              <w:bottom w:val="single" w:sz="4" w:space="0" w:color="auto"/>
              <w:right w:val="single" w:sz="4" w:space="0" w:color="auto"/>
            </w:tcBorders>
            <w:shd w:val="clear" w:color="000000" w:fill="FFFFFF"/>
            <w:hideMark/>
          </w:tcPr>
          <w:p w:rsidR="00242957" w:rsidRPr="00242957" w:rsidRDefault="00242957" w:rsidP="00242957">
            <w:pPr>
              <w:rPr>
                <w:color w:val="000000"/>
                <w:sz w:val="20"/>
                <w:szCs w:val="20"/>
              </w:rPr>
            </w:pPr>
            <w:r w:rsidRPr="00242957">
              <w:rPr>
                <w:color w:val="000000"/>
                <w:sz w:val="20"/>
                <w:szCs w:val="20"/>
              </w:rPr>
              <w:t>Предоставление по собственной инициативе заявителя</w:t>
            </w:r>
          </w:p>
        </w:tc>
        <w:tc>
          <w:tcPr>
            <w:tcW w:w="3877" w:type="dxa"/>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Документ должен быть действительным на дату обращения за предоставлением услуги, не должен содержать подписки, подчистки, зачеркнутые слова и другие исправления, иметь повреждения, наличие которых позволяет  неоднозначно истолковать его содержание</w:t>
            </w:r>
          </w:p>
        </w:tc>
        <w:tc>
          <w:tcPr>
            <w:tcW w:w="1120" w:type="dxa"/>
            <w:tcBorders>
              <w:top w:val="nil"/>
              <w:left w:val="nil"/>
              <w:bottom w:val="single" w:sz="4" w:space="0" w:color="auto"/>
              <w:right w:val="single" w:sz="4" w:space="0" w:color="auto"/>
            </w:tcBorders>
            <w:shd w:val="clear" w:color="auto" w:fill="auto"/>
            <w:hideMark/>
          </w:tcPr>
          <w:p w:rsidR="00242957" w:rsidRPr="00242957" w:rsidRDefault="00242957" w:rsidP="00242957">
            <w:pPr>
              <w:jc w:val="center"/>
              <w:rPr>
                <w:color w:val="000000"/>
                <w:sz w:val="20"/>
                <w:szCs w:val="20"/>
              </w:rPr>
            </w:pPr>
            <w:r w:rsidRPr="00242957">
              <w:rPr>
                <w:color w:val="000000"/>
                <w:sz w:val="20"/>
                <w:szCs w:val="20"/>
              </w:rPr>
              <w:t>_</w:t>
            </w:r>
          </w:p>
        </w:tc>
        <w:tc>
          <w:tcPr>
            <w:tcW w:w="1007" w:type="dxa"/>
            <w:tcBorders>
              <w:top w:val="nil"/>
              <w:left w:val="nil"/>
              <w:bottom w:val="single" w:sz="4" w:space="0" w:color="auto"/>
              <w:right w:val="single" w:sz="4" w:space="0" w:color="auto"/>
            </w:tcBorders>
            <w:shd w:val="clear" w:color="auto" w:fill="auto"/>
            <w:hideMark/>
          </w:tcPr>
          <w:p w:rsidR="00242957" w:rsidRPr="00242957" w:rsidRDefault="00242957" w:rsidP="00242957">
            <w:pPr>
              <w:jc w:val="center"/>
              <w:rPr>
                <w:color w:val="000000"/>
                <w:sz w:val="20"/>
                <w:szCs w:val="20"/>
              </w:rPr>
            </w:pPr>
            <w:r w:rsidRPr="00242957">
              <w:rPr>
                <w:color w:val="000000"/>
                <w:sz w:val="20"/>
                <w:szCs w:val="20"/>
              </w:rPr>
              <w:t>_</w:t>
            </w:r>
          </w:p>
        </w:tc>
      </w:tr>
      <w:tr w:rsidR="00242957" w:rsidRPr="00242957" w:rsidTr="00242957">
        <w:trPr>
          <w:trHeight w:val="2355"/>
        </w:trPr>
        <w:tc>
          <w:tcPr>
            <w:tcW w:w="540" w:type="dxa"/>
            <w:tcBorders>
              <w:top w:val="nil"/>
              <w:left w:val="single" w:sz="4" w:space="0" w:color="auto"/>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11.</w:t>
            </w:r>
          </w:p>
        </w:tc>
        <w:tc>
          <w:tcPr>
            <w:tcW w:w="2200" w:type="dxa"/>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 xml:space="preserve">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w:t>
            </w:r>
          </w:p>
        </w:tc>
        <w:tc>
          <w:tcPr>
            <w:tcW w:w="3340" w:type="dxa"/>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tc>
        <w:tc>
          <w:tcPr>
            <w:tcW w:w="1220" w:type="dxa"/>
            <w:tcBorders>
              <w:top w:val="nil"/>
              <w:left w:val="nil"/>
              <w:bottom w:val="single" w:sz="4" w:space="0" w:color="auto"/>
              <w:right w:val="single" w:sz="4" w:space="0" w:color="auto"/>
            </w:tcBorders>
            <w:shd w:val="clear" w:color="000000" w:fill="FFFFFF"/>
            <w:hideMark/>
          </w:tcPr>
          <w:p w:rsidR="00242957" w:rsidRPr="00242957" w:rsidRDefault="00242957" w:rsidP="00242957">
            <w:pPr>
              <w:rPr>
                <w:color w:val="000000"/>
                <w:sz w:val="20"/>
                <w:szCs w:val="20"/>
              </w:rPr>
            </w:pPr>
            <w:r w:rsidRPr="00242957">
              <w:rPr>
                <w:color w:val="000000"/>
                <w:sz w:val="20"/>
                <w:szCs w:val="20"/>
              </w:rPr>
              <w:t>1 экземпляр, копия</w:t>
            </w:r>
          </w:p>
        </w:tc>
        <w:tc>
          <w:tcPr>
            <w:tcW w:w="1416" w:type="dxa"/>
            <w:tcBorders>
              <w:top w:val="nil"/>
              <w:left w:val="nil"/>
              <w:bottom w:val="single" w:sz="4" w:space="0" w:color="auto"/>
              <w:right w:val="single" w:sz="4" w:space="0" w:color="auto"/>
            </w:tcBorders>
            <w:shd w:val="clear" w:color="000000" w:fill="FFFFFF"/>
            <w:hideMark/>
          </w:tcPr>
          <w:p w:rsidR="00242957" w:rsidRPr="00242957" w:rsidRDefault="00242957" w:rsidP="00242957">
            <w:pPr>
              <w:rPr>
                <w:color w:val="000000"/>
                <w:sz w:val="20"/>
                <w:szCs w:val="20"/>
              </w:rPr>
            </w:pPr>
            <w:r w:rsidRPr="00242957">
              <w:rPr>
                <w:color w:val="000000"/>
                <w:sz w:val="20"/>
                <w:szCs w:val="20"/>
              </w:rPr>
              <w:t>Предоставление по собственной инициативе заявителя</w:t>
            </w:r>
          </w:p>
        </w:tc>
        <w:tc>
          <w:tcPr>
            <w:tcW w:w="3877" w:type="dxa"/>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Документ должен быть действительным на дату обращения за предоставлением услуги, не должен содержать подписки, подчистки, зачеркнутые слова и другие исправления, иметь повреждения, наличие которых позволяет  неоднозначно истолковать его содержание</w:t>
            </w:r>
          </w:p>
        </w:tc>
        <w:tc>
          <w:tcPr>
            <w:tcW w:w="1120" w:type="dxa"/>
            <w:tcBorders>
              <w:top w:val="nil"/>
              <w:left w:val="nil"/>
              <w:bottom w:val="single" w:sz="4" w:space="0" w:color="auto"/>
              <w:right w:val="single" w:sz="4" w:space="0" w:color="auto"/>
            </w:tcBorders>
            <w:shd w:val="clear" w:color="auto" w:fill="auto"/>
            <w:hideMark/>
          </w:tcPr>
          <w:p w:rsidR="00242957" w:rsidRPr="00242957" w:rsidRDefault="00242957" w:rsidP="00242957">
            <w:pPr>
              <w:jc w:val="center"/>
              <w:rPr>
                <w:color w:val="000000"/>
                <w:sz w:val="20"/>
                <w:szCs w:val="20"/>
              </w:rPr>
            </w:pPr>
            <w:r w:rsidRPr="00242957">
              <w:rPr>
                <w:color w:val="000000"/>
                <w:sz w:val="20"/>
                <w:szCs w:val="20"/>
              </w:rPr>
              <w:t>_</w:t>
            </w:r>
          </w:p>
        </w:tc>
        <w:tc>
          <w:tcPr>
            <w:tcW w:w="1007" w:type="dxa"/>
            <w:tcBorders>
              <w:top w:val="nil"/>
              <w:left w:val="nil"/>
              <w:bottom w:val="single" w:sz="4" w:space="0" w:color="auto"/>
              <w:right w:val="single" w:sz="4" w:space="0" w:color="auto"/>
            </w:tcBorders>
            <w:shd w:val="clear" w:color="auto" w:fill="auto"/>
            <w:hideMark/>
          </w:tcPr>
          <w:p w:rsidR="00242957" w:rsidRPr="00242957" w:rsidRDefault="00242957" w:rsidP="00242957">
            <w:pPr>
              <w:jc w:val="center"/>
              <w:rPr>
                <w:color w:val="000000"/>
                <w:sz w:val="20"/>
                <w:szCs w:val="20"/>
              </w:rPr>
            </w:pPr>
            <w:r w:rsidRPr="00242957">
              <w:rPr>
                <w:color w:val="000000"/>
                <w:sz w:val="20"/>
                <w:szCs w:val="20"/>
              </w:rPr>
              <w:t>_</w:t>
            </w:r>
          </w:p>
        </w:tc>
      </w:tr>
    </w:tbl>
    <w:p w:rsidR="00A93F3E" w:rsidRDefault="00A93F3E" w:rsidP="00A93F3E">
      <w:pPr>
        <w:pStyle w:val="BlockQuotation"/>
        <w:widowControl/>
        <w:ind w:left="0" w:firstLine="0"/>
        <w:jc w:val="left"/>
      </w:pPr>
    </w:p>
    <w:p w:rsidR="00242957" w:rsidRDefault="00242957" w:rsidP="00A93F3E">
      <w:pPr>
        <w:pStyle w:val="BlockQuotation"/>
        <w:widowControl/>
        <w:ind w:left="0" w:firstLine="0"/>
        <w:jc w:val="left"/>
      </w:pPr>
    </w:p>
    <w:tbl>
      <w:tblPr>
        <w:tblW w:w="16018" w:type="dxa"/>
        <w:tblInd w:w="93" w:type="dxa"/>
        <w:tblLayout w:type="fixed"/>
        <w:tblLook w:val="04A0" w:firstRow="1" w:lastRow="0" w:firstColumn="1" w:lastColumn="0" w:noHBand="0" w:noVBand="1"/>
      </w:tblPr>
      <w:tblGrid>
        <w:gridCol w:w="1149"/>
        <w:gridCol w:w="2860"/>
        <w:gridCol w:w="2810"/>
        <w:gridCol w:w="2366"/>
        <w:gridCol w:w="1896"/>
        <w:gridCol w:w="1494"/>
        <w:gridCol w:w="1175"/>
        <w:gridCol w:w="1134"/>
        <w:gridCol w:w="1134"/>
      </w:tblGrid>
      <w:tr w:rsidR="00242957" w:rsidRPr="00242957" w:rsidTr="00242957">
        <w:trPr>
          <w:trHeight w:val="420"/>
        </w:trPr>
        <w:tc>
          <w:tcPr>
            <w:tcW w:w="16018" w:type="dxa"/>
            <w:gridSpan w:val="9"/>
            <w:tcBorders>
              <w:top w:val="nil"/>
              <w:left w:val="nil"/>
              <w:bottom w:val="nil"/>
              <w:right w:val="nil"/>
            </w:tcBorders>
            <w:shd w:val="clear" w:color="auto" w:fill="auto"/>
            <w:noWrap/>
            <w:vAlign w:val="center"/>
            <w:hideMark/>
          </w:tcPr>
          <w:p w:rsidR="00242957" w:rsidRDefault="00242957" w:rsidP="00242957">
            <w:pPr>
              <w:jc w:val="center"/>
              <w:rPr>
                <w:color w:val="000000"/>
                <w:sz w:val="22"/>
                <w:szCs w:val="22"/>
              </w:rPr>
            </w:pPr>
          </w:p>
          <w:p w:rsidR="00242957" w:rsidRDefault="00242957" w:rsidP="00242957">
            <w:pPr>
              <w:jc w:val="center"/>
              <w:rPr>
                <w:color w:val="000000"/>
                <w:sz w:val="22"/>
                <w:szCs w:val="22"/>
              </w:rPr>
            </w:pPr>
          </w:p>
          <w:p w:rsidR="00242957" w:rsidRDefault="00242957" w:rsidP="00242957">
            <w:pPr>
              <w:jc w:val="center"/>
              <w:rPr>
                <w:color w:val="000000"/>
                <w:sz w:val="22"/>
                <w:szCs w:val="22"/>
              </w:rPr>
            </w:pPr>
          </w:p>
          <w:p w:rsidR="00242957" w:rsidRDefault="00242957" w:rsidP="00242957">
            <w:pPr>
              <w:jc w:val="center"/>
              <w:rPr>
                <w:color w:val="000000"/>
                <w:sz w:val="22"/>
                <w:szCs w:val="22"/>
              </w:rPr>
            </w:pPr>
          </w:p>
          <w:p w:rsidR="00242957" w:rsidRDefault="00242957" w:rsidP="00242957">
            <w:pPr>
              <w:jc w:val="center"/>
              <w:rPr>
                <w:color w:val="000000"/>
                <w:sz w:val="22"/>
                <w:szCs w:val="22"/>
              </w:rPr>
            </w:pPr>
          </w:p>
          <w:p w:rsidR="00242957" w:rsidRDefault="00242957" w:rsidP="00242957">
            <w:pPr>
              <w:jc w:val="center"/>
              <w:rPr>
                <w:color w:val="000000"/>
                <w:sz w:val="22"/>
                <w:szCs w:val="22"/>
              </w:rPr>
            </w:pPr>
          </w:p>
          <w:p w:rsidR="00242957" w:rsidRDefault="00242957" w:rsidP="00242957">
            <w:pPr>
              <w:jc w:val="center"/>
              <w:rPr>
                <w:color w:val="000000"/>
                <w:sz w:val="22"/>
                <w:szCs w:val="22"/>
              </w:rPr>
            </w:pPr>
          </w:p>
          <w:p w:rsidR="00242957" w:rsidRDefault="00242957" w:rsidP="00242957">
            <w:pPr>
              <w:jc w:val="center"/>
              <w:rPr>
                <w:color w:val="000000"/>
                <w:sz w:val="22"/>
                <w:szCs w:val="22"/>
              </w:rPr>
            </w:pPr>
          </w:p>
          <w:p w:rsidR="00242957" w:rsidRDefault="00242957" w:rsidP="00242957">
            <w:pPr>
              <w:jc w:val="center"/>
              <w:rPr>
                <w:color w:val="000000"/>
                <w:sz w:val="22"/>
                <w:szCs w:val="22"/>
              </w:rPr>
            </w:pPr>
          </w:p>
          <w:p w:rsidR="00242957" w:rsidRDefault="00242957" w:rsidP="00242957">
            <w:pPr>
              <w:jc w:val="center"/>
              <w:rPr>
                <w:color w:val="000000"/>
                <w:sz w:val="22"/>
                <w:szCs w:val="22"/>
              </w:rPr>
            </w:pPr>
          </w:p>
          <w:p w:rsidR="00242957" w:rsidRDefault="00242957" w:rsidP="00242957">
            <w:pPr>
              <w:jc w:val="center"/>
              <w:rPr>
                <w:color w:val="000000"/>
                <w:sz w:val="22"/>
                <w:szCs w:val="22"/>
              </w:rPr>
            </w:pPr>
          </w:p>
          <w:p w:rsidR="00242957" w:rsidRPr="00242957" w:rsidRDefault="00242957" w:rsidP="00242957">
            <w:pPr>
              <w:jc w:val="center"/>
              <w:rPr>
                <w:color w:val="000000"/>
                <w:sz w:val="22"/>
                <w:szCs w:val="22"/>
              </w:rPr>
            </w:pPr>
            <w:r w:rsidRPr="00242957">
              <w:rPr>
                <w:color w:val="000000"/>
                <w:sz w:val="22"/>
                <w:szCs w:val="22"/>
              </w:rPr>
              <w:lastRenderedPageBreak/>
              <w:t>Раздел 5. Документы и сведения, получаемые посредством межведомственного информационного взаимодействия</w:t>
            </w:r>
          </w:p>
        </w:tc>
      </w:tr>
      <w:tr w:rsidR="00242957" w:rsidRPr="00242957" w:rsidTr="00242957">
        <w:trPr>
          <w:trHeight w:val="2394"/>
        </w:trPr>
        <w:tc>
          <w:tcPr>
            <w:tcW w:w="1149" w:type="dxa"/>
            <w:tcBorders>
              <w:top w:val="single" w:sz="4" w:space="0" w:color="auto"/>
              <w:left w:val="single" w:sz="4" w:space="0" w:color="auto"/>
              <w:bottom w:val="single" w:sz="4" w:space="0" w:color="auto"/>
              <w:right w:val="single" w:sz="4" w:space="0" w:color="auto"/>
            </w:tcBorders>
            <w:shd w:val="clear" w:color="auto" w:fill="auto"/>
            <w:hideMark/>
          </w:tcPr>
          <w:p w:rsidR="00242957" w:rsidRPr="00242957" w:rsidRDefault="00242957" w:rsidP="00242957">
            <w:pPr>
              <w:jc w:val="center"/>
              <w:rPr>
                <w:color w:val="000000"/>
                <w:sz w:val="20"/>
                <w:szCs w:val="20"/>
              </w:rPr>
            </w:pPr>
            <w:r w:rsidRPr="00242957">
              <w:rPr>
                <w:color w:val="000000"/>
                <w:sz w:val="20"/>
                <w:szCs w:val="20"/>
              </w:rPr>
              <w:lastRenderedPageBreak/>
              <w:t>Реквизиты актуальной технологической карты межведомственного взаимодействия</w:t>
            </w:r>
          </w:p>
        </w:tc>
        <w:tc>
          <w:tcPr>
            <w:tcW w:w="2860" w:type="dxa"/>
            <w:tcBorders>
              <w:top w:val="single" w:sz="4" w:space="0" w:color="auto"/>
              <w:left w:val="nil"/>
              <w:bottom w:val="single" w:sz="4" w:space="0" w:color="auto"/>
              <w:right w:val="single" w:sz="4" w:space="0" w:color="auto"/>
            </w:tcBorders>
            <w:shd w:val="clear" w:color="auto" w:fill="auto"/>
            <w:hideMark/>
          </w:tcPr>
          <w:p w:rsidR="00242957" w:rsidRPr="00242957" w:rsidRDefault="00242957" w:rsidP="00242957">
            <w:pPr>
              <w:jc w:val="center"/>
              <w:rPr>
                <w:color w:val="000000"/>
                <w:sz w:val="20"/>
                <w:szCs w:val="20"/>
              </w:rPr>
            </w:pPr>
            <w:r w:rsidRPr="00242957">
              <w:rPr>
                <w:color w:val="000000"/>
                <w:sz w:val="20"/>
                <w:szCs w:val="20"/>
              </w:rPr>
              <w:t>Наименование запрашиваемого документа (сведения)</w:t>
            </w:r>
          </w:p>
        </w:tc>
        <w:tc>
          <w:tcPr>
            <w:tcW w:w="2810" w:type="dxa"/>
            <w:tcBorders>
              <w:top w:val="single" w:sz="4" w:space="0" w:color="auto"/>
              <w:left w:val="nil"/>
              <w:bottom w:val="single" w:sz="4" w:space="0" w:color="auto"/>
              <w:right w:val="single" w:sz="4" w:space="0" w:color="auto"/>
            </w:tcBorders>
            <w:shd w:val="clear" w:color="auto" w:fill="auto"/>
            <w:hideMark/>
          </w:tcPr>
          <w:p w:rsidR="00242957" w:rsidRPr="00242957" w:rsidRDefault="00242957" w:rsidP="00242957">
            <w:pPr>
              <w:jc w:val="center"/>
              <w:rPr>
                <w:color w:val="000000"/>
                <w:sz w:val="20"/>
                <w:szCs w:val="20"/>
              </w:rPr>
            </w:pPr>
            <w:r w:rsidRPr="00242957">
              <w:rPr>
                <w:color w:val="000000"/>
                <w:sz w:val="20"/>
                <w:szCs w:val="20"/>
              </w:rPr>
              <w:t>Перечень и состав сведений, запрашиваемых в рамках межведомственного информационного взаимодействия</w:t>
            </w:r>
          </w:p>
        </w:tc>
        <w:tc>
          <w:tcPr>
            <w:tcW w:w="2366" w:type="dxa"/>
            <w:tcBorders>
              <w:top w:val="single" w:sz="4" w:space="0" w:color="auto"/>
              <w:left w:val="nil"/>
              <w:bottom w:val="single" w:sz="4" w:space="0" w:color="auto"/>
              <w:right w:val="single" w:sz="4" w:space="0" w:color="auto"/>
            </w:tcBorders>
            <w:shd w:val="clear" w:color="auto" w:fill="auto"/>
            <w:hideMark/>
          </w:tcPr>
          <w:p w:rsidR="00242957" w:rsidRPr="00242957" w:rsidRDefault="00242957" w:rsidP="00242957">
            <w:pPr>
              <w:jc w:val="center"/>
              <w:rPr>
                <w:color w:val="000000"/>
                <w:sz w:val="20"/>
                <w:szCs w:val="20"/>
              </w:rPr>
            </w:pPr>
            <w:r w:rsidRPr="00242957">
              <w:rPr>
                <w:color w:val="000000"/>
                <w:sz w:val="20"/>
                <w:szCs w:val="20"/>
              </w:rPr>
              <w:t xml:space="preserve">Наименование органа государственной власти (местного самоуправления), направляющего межведомственный запрос </w:t>
            </w:r>
          </w:p>
        </w:tc>
        <w:tc>
          <w:tcPr>
            <w:tcW w:w="1896" w:type="dxa"/>
            <w:tcBorders>
              <w:top w:val="single" w:sz="4" w:space="0" w:color="auto"/>
              <w:left w:val="nil"/>
              <w:bottom w:val="single" w:sz="4" w:space="0" w:color="auto"/>
              <w:right w:val="single" w:sz="4" w:space="0" w:color="auto"/>
            </w:tcBorders>
            <w:shd w:val="clear" w:color="auto" w:fill="auto"/>
            <w:hideMark/>
          </w:tcPr>
          <w:p w:rsidR="00242957" w:rsidRPr="00242957" w:rsidRDefault="00242957" w:rsidP="00242957">
            <w:pPr>
              <w:jc w:val="center"/>
              <w:rPr>
                <w:color w:val="000000"/>
                <w:sz w:val="20"/>
                <w:szCs w:val="20"/>
              </w:rPr>
            </w:pPr>
            <w:r w:rsidRPr="00242957">
              <w:rPr>
                <w:color w:val="000000"/>
                <w:sz w:val="20"/>
                <w:szCs w:val="20"/>
              </w:rPr>
              <w:t>Наименование органа государственной власти (местного самоуправления) или организации, в адрес которог</w:t>
            </w:r>
            <w:proofErr w:type="gramStart"/>
            <w:r w:rsidRPr="00242957">
              <w:rPr>
                <w:color w:val="000000"/>
                <w:sz w:val="20"/>
                <w:szCs w:val="20"/>
              </w:rPr>
              <w:t>о(</w:t>
            </w:r>
            <w:proofErr w:type="gramEnd"/>
            <w:r w:rsidRPr="00242957">
              <w:rPr>
                <w:color w:val="000000"/>
                <w:sz w:val="20"/>
                <w:szCs w:val="20"/>
              </w:rPr>
              <w:t>ой) направляется межведомственный запрос</w:t>
            </w:r>
          </w:p>
        </w:tc>
        <w:tc>
          <w:tcPr>
            <w:tcW w:w="1494" w:type="dxa"/>
            <w:tcBorders>
              <w:top w:val="single" w:sz="4" w:space="0" w:color="auto"/>
              <w:left w:val="nil"/>
              <w:bottom w:val="single" w:sz="4" w:space="0" w:color="auto"/>
              <w:right w:val="single" w:sz="4" w:space="0" w:color="auto"/>
            </w:tcBorders>
            <w:shd w:val="clear" w:color="auto" w:fill="auto"/>
            <w:hideMark/>
          </w:tcPr>
          <w:p w:rsidR="00242957" w:rsidRPr="00242957" w:rsidRDefault="00242957" w:rsidP="00242957">
            <w:pPr>
              <w:jc w:val="center"/>
              <w:rPr>
                <w:color w:val="000000"/>
                <w:sz w:val="20"/>
                <w:szCs w:val="20"/>
              </w:rPr>
            </w:pPr>
            <w:r w:rsidRPr="00242957">
              <w:rPr>
                <w:color w:val="000000"/>
                <w:sz w:val="20"/>
                <w:szCs w:val="20"/>
              </w:rPr>
              <w:t>SID электронного сервиса (наименование вида сведений)</w:t>
            </w:r>
          </w:p>
        </w:tc>
        <w:tc>
          <w:tcPr>
            <w:tcW w:w="1175" w:type="dxa"/>
            <w:tcBorders>
              <w:top w:val="single" w:sz="4" w:space="0" w:color="auto"/>
              <w:left w:val="nil"/>
              <w:bottom w:val="single" w:sz="4" w:space="0" w:color="auto"/>
              <w:right w:val="single" w:sz="4" w:space="0" w:color="auto"/>
            </w:tcBorders>
            <w:shd w:val="clear" w:color="auto" w:fill="auto"/>
            <w:hideMark/>
          </w:tcPr>
          <w:p w:rsidR="00242957" w:rsidRPr="00242957" w:rsidRDefault="00242957" w:rsidP="00242957">
            <w:pPr>
              <w:jc w:val="center"/>
              <w:rPr>
                <w:color w:val="000000"/>
                <w:sz w:val="20"/>
                <w:szCs w:val="20"/>
              </w:rPr>
            </w:pPr>
            <w:r w:rsidRPr="00242957">
              <w:rPr>
                <w:color w:val="000000"/>
                <w:sz w:val="20"/>
                <w:szCs w:val="20"/>
              </w:rPr>
              <w:t>Срок осуществления межведомственного информационного взаимодействия</w:t>
            </w:r>
          </w:p>
        </w:tc>
        <w:tc>
          <w:tcPr>
            <w:tcW w:w="1134" w:type="dxa"/>
            <w:tcBorders>
              <w:top w:val="single" w:sz="4" w:space="0" w:color="auto"/>
              <w:left w:val="nil"/>
              <w:bottom w:val="single" w:sz="4" w:space="0" w:color="auto"/>
              <w:right w:val="single" w:sz="4" w:space="0" w:color="auto"/>
            </w:tcBorders>
            <w:shd w:val="clear" w:color="auto" w:fill="auto"/>
            <w:hideMark/>
          </w:tcPr>
          <w:p w:rsidR="00242957" w:rsidRPr="00242957" w:rsidRDefault="00242957" w:rsidP="00242957">
            <w:pPr>
              <w:jc w:val="center"/>
              <w:rPr>
                <w:color w:val="000000"/>
                <w:sz w:val="20"/>
                <w:szCs w:val="20"/>
              </w:rPr>
            </w:pPr>
            <w:r w:rsidRPr="00242957">
              <w:rPr>
                <w:color w:val="000000"/>
                <w:sz w:val="20"/>
                <w:szCs w:val="20"/>
              </w:rPr>
              <w:t>Формы (шаблоны) межведомственного запроса и ответа на межведомственный запрос</w:t>
            </w:r>
          </w:p>
        </w:tc>
        <w:tc>
          <w:tcPr>
            <w:tcW w:w="1134" w:type="dxa"/>
            <w:tcBorders>
              <w:top w:val="single" w:sz="4" w:space="0" w:color="auto"/>
              <w:left w:val="nil"/>
              <w:bottom w:val="single" w:sz="4" w:space="0" w:color="auto"/>
              <w:right w:val="single" w:sz="4" w:space="0" w:color="auto"/>
            </w:tcBorders>
            <w:shd w:val="clear" w:color="auto" w:fill="auto"/>
            <w:hideMark/>
          </w:tcPr>
          <w:p w:rsidR="00242957" w:rsidRPr="00242957" w:rsidRDefault="00242957" w:rsidP="00242957">
            <w:pPr>
              <w:jc w:val="center"/>
              <w:rPr>
                <w:color w:val="000000"/>
                <w:sz w:val="20"/>
                <w:szCs w:val="20"/>
              </w:rPr>
            </w:pPr>
            <w:r w:rsidRPr="00242957">
              <w:rPr>
                <w:color w:val="000000"/>
                <w:sz w:val="20"/>
                <w:szCs w:val="20"/>
              </w:rPr>
              <w:t>Образцы заполнения форм межведомственного запроса и ответа на межведомственный запрос</w:t>
            </w:r>
          </w:p>
        </w:tc>
      </w:tr>
      <w:tr w:rsidR="00242957" w:rsidRPr="00242957" w:rsidTr="00242957">
        <w:trPr>
          <w:trHeight w:val="285"/>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242957" w:rsidRPr="00242957" w:rsidRDefault="00242957" w:rsidP="00242957">
            <w:pPr>
              <w:jc w:val="center"/>
              <w:rPr>
                <w:i/>
                <w:iCs/>
                <w:color w:val="000000"/>
                <w:sz w:val="20"/>
                <w:szCs w:val="20"/>
              </w:rPr>
            </w:pPr>
            <w:r w:rsidRPr="00242957">
              <w:rPr>
                <w:i/>
                <w:iCs/>
                <w:color w:val="000000"/>
                <w:sz w:val="20"/>
                <w:szCs w:val="20"/>
              </w:rPr>
              <w:t>1</w:t>
            </w:r>
          </w:p>
        </w:tc>
        <w:tc>
          <w:tcPr>
            <w:tcW w:w="2860" w:type="dxa"/>
            <w:tcBorders>
              <w:top w:val="nil"/>
              <w:left w:val="nil"/>
              <w:bottom w:val="single" w:sz="4" w:space="0" w:color="auto"/>
              <w:right w:val="single" w:sz="4" w:space="0" w:color="auto"/>
            </w:tcBorders>
            <w:shd w:val="clear" w:color="auto" w:fill="auto"/>
            <w:noWrap/>
            <w:vAlign w:val="center"/>
            <w:hideMark/>
          </w:tcPr>
          <w:p w:rsidR="00242957" w:rsidRPr="00242957" w:rsidRDefault="00242957" w:rsidP="00242957">
            <w:pPr>
              <w:jc w:val="center"/>
              <w:rPr>
                <w:i/>
                <w:iCs/>
                <w:color w:val="000000"/>
                <w:sz w:val="20"/>
                <w:szCs w:val="20"/>
              </w:rPr>
            </w:pPr>
            <w:r w:rsidRPr="00242957">
              <w:rPr>
                <w:i/>
                <w:iCs/>
                <w:color w:val="000000"/>
                <w:sz w:val="20"/>
                <w:szCs w:val="20"/>
              </w:rPr>
              <w:t>2</w:t>
            </w:r>
          </w:p>
        </w:tc>
        <w:tc>
          <w:tcPr>
            <w:tcW w:w="2810" w:type="dxa"/>
            <w:tcBorders>
              <w:top w:val="nil"/>
              <w:left w:val="nil"/>
              <w:bottom w:val="single" w:sz="4" w:space="0" w:color="auto"/>
              <w:right w:val="single" w:sz="4" w:space="0" w:color="auto"/>
            </w:tcBorders>
            <w:shd w:val="clear" w:color="auto" w:fill="auto"/>
            <w:noWrap/>
            <w:vAlign w:val="center"/>
            <w:hideMark/>
          </w:tcPr>
          <w:p w:rsidR="00242957" w:rsidRPr="00242957" w:rsidRDefault="00242957" w:rsidP="00242957">
            <w:pPr>
              <w:jc w:val="center"/>
              <w:rPr>
                <w:i/>
                <w:iCs/>
                <w:color w:val="000000"/>
                <w:sz w:val="20"/>
                <w:szCs w:val="20"/>
              </w:rPr>
            </w:pPr>
            <w:r w:rsidRPr="00242957">
              <w:rPr>
                <w:i/>
                <w:iCs/>
                <w:color w:val="000000"/>
                <w:sz w:val="20"/>
                <w:szCs w:val="20"/>
              </w:rPr>
              <w:t>3</w:t>
            </w:r>
          </w:p>
        </w:tc>
        <w:tc>
          <w:tcPr>
            <w:tcW w:w="2366" w:type="dxa"/>
            <w:tcBorders>
              <w:top w:val="nil"/>
              <w:left w:val="nil"/>
              <w:bottom w:val="single" w:sz="4" w:space="0" w:color="auto"/>
              <w:right w:val="single" w:sz="4" w:space="0" w:color="auto"/>
            </w:tcBorders>
            <w:shd w:val="clear" w:color="auto" w:fill="auto"/>
            <w:noWrap/>
            <w:vAlign w:val="center"/>
            <w:hideMark/>
          </w:tcPr>
          <w:p w:rsidR="00242957" w:rsidRPr="00242957" w:rsidRDefault="00242957" w:rsidP="00242957">
            <w:pPr>
              <w:jc w:val="center"/>
              <w:rPr>
                <w:i/>
                <w:iCs/>
                <w:color w:val="000000"/>
                <w:sz w:val="20"/>
                <w:szCs w:val="20"/>
              </w:rPr>
            </w:pPr>
            <w:r w:rsidRPr="00242957">
              <w:rPr>
                <w:i/>
                <w:iCs/>
                <w:color w:val="000000"/>
                <w:sz w:val="20"/>
                <w:szCs w:val="20"/>
              </w:rPr>
              <w:t>4</w:t>
            </w:r>
          </w:p>
        </w:tc>
        <w:tc>
          <w:tcPr>
            <w:tcW w:w="1896" w:type="dxa"/>
            <w:tcBorders>
              <w:top w:val="nil"/>
              <w:left w:val="nil"/>
              <w:bottom w:val="single" w:sz="4" w:space="0" w:color="auto"/>
              <w:right w:val="single" w:sz="4" w:space="0" w:color="auto"/>
            </w:tcBorders>
            <w:shd w:val="clear" w:color="auto" w:fill="auto"/>
            <w:noWrap/>
            <w:vAlign w:val="center"/>
            <w:hideMark/>
          </w:tcPr>
          <w:p w:rsidR="00242957" w:rsidRPr="00242957" w:rsidRDefault="00242957" w:rsidP="00242957">
            <w:pPr>
              <w:jc w:val="center"/>
              <w:rPr>
                <w:i/>
                <w:iCs/>
                <w:color w:val="000000"/>
                <w:sz w:val="20"/>
                <w:szCs w:val="20"/>
              </w:rPr>
            </w:pPr>
            <w:r w:rsidRPr="00242957">
              <w:rPr>
                <w:i/>
                <w:iCs/>
                <w:color w:val="000000"/>
                <w:sz w:val="20"/>
                <w:szCs w:val="20"/>
              </w:rPr>
              <w:t>5</w:t>
            </w:r>
          </w:p>
        </w:tc>
        <w:tc>
          <w:tcPr>
            <w:tcW w:w="1494" w:type="dxa"/>
            <w:tcBorders>
              <w:top w:val="nil"/>
              <w:left w:val="nil"/>
              <w:bottom w:val="single" w:sz="4" w:space="0" w:color="auto"/>
              <w:right w:val="single" w:sz="4" w:space="0" w:color="auto"/>
            </w:tcBorders>
            <w:shd w:val="clear" w:color="auto" w:fill="auto"/>
            <w:noWrap/>
            <w:vAlign w:val="center"/>
            <w:hideMark/>
          </w:tcPr>
          <w:p w:rsidR="00242957" w:rsidRPr="00242957" w:rsidRDefault="00242957" w:rsidP="00242957">
            <w:pPr>
              <w:jc w:val="center"/>
              <w:rPr>
                <w:i/>
                <w:iCs/>
                <w:color w:val="000000"/>
                <w:sz w:val="20"/>
                <w:szCs w:val="20"/>
              </w:rPr>
            </w:pPr>
            <w:r w:rsidRPr="00242957">
              <w:rPr>
                <w:i/>
                <w:iCs/>
                <w:color w:val="000000"/>
                <w:sz w:val="20"/>
                <w:szCs w:val="20"/>
              </w:rPr>
              <w:t>6</w:t>
            </w:r>
          </w:p>
        </w:tc>
        <w:tc>
          <w:tcPr>
            <w:tcW w:w="1175" w:type="dxa"/>
            <w:tcBorders>
              <w:top w:val="nil"/>
              <w:left w:val="nil"/>
              <w:bottom w:val="single" w:sz="4" w:space="0" w:color="auto"/>
              <w:right w:val="single" w:sz="4" w:space="0" w:color="auto"/>
            </w:tcBorders>
            <w:shd w:val="clear" w:color="auto" w:fill="auto"/>
            <w:noWrap/>
            <w:vAlign w:val="center"/>
            <w:hideMark/>
          </w:tcPr>
          <w:p w:rsidR="00242957" w:rsidRPr="00242957" w:rsidRDefault="00242957" w:rsidP="00242957">
            <w:pPr>
              <w:jc w:val="center"/>
              <w:rPr>
                <w:i/>
                <w:iCs/>
                <w:color w:val="000000"/>
                <w:sz w:val="20"/>
                <w:szCs w:val="20"/>
              </w:rPr>
            </w:pPr>
            <w:r w:rsidRPr="00242957">
              <w:rPr>
                <w:i/>
                <w:iCs/>
                <w:color w:val="000000"/>
                <w:sz w:val="20"/>
                <w:szCs w:val="20"/>
              </w:rPr>
              <w:t>7</w:t>
            </w:r>
          </w:p>
        </w:tc>
        <w:tc>
          <w:tcPr>
            <w:tcW w:w="1134" w:type="dxa"/>
            <w:tcBorders>
              <w:top w:val="nil"/>
              <w:left w:val="nil"/>
              <w:bottom w:val="single" w:sz="4" w:space="0" w:color="auto"/>
              <w:right w:val="single" w:sz="4" w:space="0" w:color="auto"/>
            </w:tcBorders>
            <w:shd w:val="clear" w:color="auto" w:fill="auto"/>
            <w:noWrap/>
            <w:vAlign w:val="center"/>
            <w:hideMark/>
          </w:tcPr>
          <w:p w:rsidR="00242957" w:rsidRPr="00242957" w:rsidRDefault="00242957" w:rsidP="00242957">
            <w:pPr>
              <w:jc w:val="center"/>
              <w:rPr>
                <w:i/>
                <w:iCs/>
                <w:color w:val="000000"/>
                <w:sz w:val="20"/>
                <w:szCs w:val="20"/>
              </w:rPr>
            </w:pPr>
            <w:r w:rsidRPr="00242957">
              <w:rPr>
                <w:i/>
                <w:iCs/>
                <w:color w:val="000000"/>
                <w:sz w:val="20"/>
                <w:szCs w:val="20"/>
              </w:rPr>
              <w:t>8</w:t>
            </w:r>
          </w:p>
        </w:tc>
        <w:tc>
          <w:tcPr>
            <w:tcW w:w="1134" w:type="dxa"/>
            <w:tcBorders>
              <w:top w:val="nil"/>
              <w:left w:val="nil"/>
              <w:bottom w:val="single" w:sz="4" w:space="0" w:color="auto"/>
              <w:right w:val="single" w:sz="4" w:space="0" w:color="auto"/>
            </w:tcBorders>
            <w:shd w:val="clear" w:color="auto" w:fill="auto"/>
            <w:noWrap/>
            <w:vAlign w:val="center"/>
            <w:hideMark/>
          </w:tcPr>
          <w:p w:rsidR="00242957" w:rsidRPr="00242957" w:rsidRDefault="00242957" w:rsidP="00242957">
            <w:pPr>
              <w:jc w:val="center"/>
              <w:rPr>
                <w:i/>
                <w:iCs/>
                <w:color w:val="000000"/>
                <w:sz w:val="20"/>
                <w:szCs w:val="20"/>
              </w:rPr>
            </w:pPr>
            <w:r w:rsidRPr="00242957">
              <w:rPr>
                <w:i/>
                <w:iCs/>
                <w:color w:val="000000"/>
                <w:sz w:val="20"/>
                <w:szCs w:val="20"/>
              </w:rPr>
              <w:t>9</w:t>
            </w:r>
          </w:p>
        </w:tc>
      </w:tr>
      <w:tr w:rsidR="00242957" w:rsidRPr="00242957" w:rsidTr="00242957">
        <w:trPr>
          <w:trHeight w:val="360"/>
        </w:trPr>
        <w:tc>
          <w:tcPr>
            <w:tcW w:w="16018" w:type="dxa"/>
            <w:gridSpan w:val="9"/>
            <w:tcBorders>
              <w:top w:val="single" w:sz="4" w:space="0" w:color="auto"/>
              <w:left w:val="single" w:sz="4" w:space="0" w:color="auto"/>
              <w:bottom w:val="single" w:sz="4" w:space="0" w:color="auto"/>
              <w:right w:val="single" w:sz="4" w:space="0" w:color="000000"/>
            </w:tcBorders>
            <w:shd w:val="clear" w:color="auto" w:fill="auto"/>
            <w:hideMark/>
          </w:tcPr>
          <w:p w:rsidR="00242957" w:rsidRPr="00242957" w:rsidRDefault="00242957" w:rsidP="00242957">
            <w:pPr>
              <w:jc w:val="center"/>
              <w:rPr>
                <w:color w:val="000000"/>
                <w:sz w:val="20"/>
                <w:szCs w:val="20"/>
              </w:rPr>
            </w:pPr>
            <w:r w:rsidRPr="00242957">
              <w:rPr>
                <w:color w:val="000000"/>
                <w:sz w:val="20"/>
                <w:szCs w:val="20"/>
              </w:rPr>
              <w:t>Прием заявлений и выдача документов о согласовании переустройства и (или) перепланировки жилого помещения</w:t>
            </w:r>
          </w:p>
        </w:tc>
      </w:tr>
      <w:tr w:rsidR="00242957" w:rsidRPr="00242957" w:rsidTr="00242957">
        <w:trPr>
          <w:trHeight w:val="1275"/>
        </w:trPr>
        <w:tc>
          <w:tcPr>
            <w:tcW w:w="1149" w:type="dxa"/>
            <w:tcBorders>
              <w:top w:val="nil"/>
              <w:left w:val="single" w:sz="4" w:space="0" w:color="auto"/>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Нет</w:t>
            </w:r>
          </w:p>
        </w:tc>
        <w:tc>
          <w:tcPr>
            <w:tcW w:w="2860" w:type="dxa"/>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Свидетельство о государственной регистрации физического лица в качестве индивидуального предпринимателя</w:t>
            </w:r>
          </w:p>
        </w:tc>
        <w:tc>
          <w:tcPr>
            <w:tcW w:w="2810" w:type="dxa"/>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Запрос на предоставление из ЕГРИП выписки об индивидуальном предпринимателе</w:t>
            </w:r>
          </w:p>
        </w:tc>
        <w:tc>
          <w:tcPr>
            <w:tcW w:w="2366" w:type="dxa"/>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 xml:space="preserve">Отдел архитектуры и градостроительства администрации </w:t>
            </w:r>
            <w:proofErr w:type="spellStart"/>
            <w:r w:rsidRPr="00242957">
              <w:rPr>
                <w:color w:val="000000"/>
                <w:sz w:val="20"/>
                <w:szCs w:val="20"/>
              </w:rPr>
              <w:t>Большемуртинского</w:t>
            </w:r>
            <w:proofErr w:type="spellEnd"/>
            <w:r w:rsidRPr="00242957">
              <w:rPr>
                <w:color w:val="000000"/>
                <w:sz w:val="20"/>
                <w:szCs w:val="20"/>
              </w:rPr>
              <w:t xml:space="preserve"> района</w:t>
            </w:r>
          </w:p>
        </w:tc>
        <w:tc>
          <w:tcPr>
            <w:tcW w:w="1896" w:type="dxa"/>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ФНС России</w:t>
            </w:r>
          </w:p>
        </w:tc>
        <w:tc>
          <w:tcPr>
            <w:tcW w:w="1494" w:type="dxa"/>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Нет</w:t>
            </w:r>
          </w:p>
        </w:tc>
        <w:tc>
          <w:tcPr>
            <w:tcW w:w="1175" w:type="dxa"/>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5 рабочих дней</w:t>
            </w:r>
          </w:p>
        </w:tc>
        <w:tc>
          <w:tcPr>
            <w:tcW w:w="1134" w:type="dxa"/>
            <w:tcBorders>
              <w:top w:val="nil"/>
              <w:left w:val="nil"/>
              <w:bottom w:val="single" w:sz="4" w:space="0" w:color="auto"/>
              <w:right w:val="single" w:sz="4" w:space="0" w:color="auto"/>
            </w:tcBorders>
            <w:shd w:val="clear" w:color="auto" w:fill="auto"/>
            <w:vAlign w:val="center"/>
            <w:hideMark/>
          </w:tcPr>
          <w:p w:rsidR="00242957" w:rsidRPr="00242957" w:rsidRDefault="00242957" w:rsidP="00242957">
            <w:pPr>
              <w:jc w:val="center"/>
              <w:rPr>
                <w:color w:val="000000"/>
                <w:sz w:val="20"/>
                <w:szCs w:val="20"/>
              </w:rPr>
            </w:pPr>
            <w:r w:rsidRPr="00242957">
              <w:rPr>
                <w:color w:val="000000"/>
                <w:sz w:val="20"/>
                <w:szCs w:val="20"/>
              </w:rPr>
              <w:t>_</w:t>
            </w:r>
          </w:p>
        </w:tc>
        <w:tc>
          <w:tcPr>
            <w:tcW w:w="1134" w:type="dxa"/>
            <w:tcBorders>
              <w:top w:val="nil"/>
              <w:left w:val="nil"/>
              <w:bottom w:val="single" w:sz="4" w:space="0" w:color="auto"/>
              <w:right w:val="single" w:sz="4" w:space="0" w:color="auto"/>
            </w:tcBorders>
            <w:shd w:val="clear" w:color="auto" w:fill="auto"/>
            <w:vAlign w:val="center"/>
            <w:hideMark/>
          </w:tcPr>
          <w:p w:rsidR="00242957" w:rsidRPr="00242957" w:rsidRDefault="00242957" w:rsidP="00242957">
            <w:pPr>
              <w:jc w:val="center"/>
              <w:rPr>
                <w:color w:val="000000"/>
                <w:sz w:val="20"/>
                <w:szCs w:val="20"/>
              </w:rPr>
            </w:pPr>
            <w:r w:rsidRPr="00242957">
              <w:rPr>
                <w:color w:val="000000"/>
                <w:sz w:val="20"/>
                <w:szCs w:val="20"/>
              </w:rPr>
              <w:t>_</w:t>
            </w:r>
          </w:p>
        </w:tc>
      </w:tr>
      <w:tr w:rsidR="00242957" w:rsidRPr="00242957" w:rsidTr="00242957">
        <w:trPr>
          <w:trHeight w:val="1275"/>
        </w:trPr>
        <w:tc>
          <w:tcPr>
            <w:tcW w:w="1149" w:type="dxa"/>
            <w:tcBorders>
              <w:top w:val="nil"/>
              <w:left w:val="single" w:sz="4" w:space="0" w:color="auto"/>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Нет</w:t>
            </w:r>
          </w:p>
        </w:tc>
        <w:tc>
          <w:tcPr>
            <w:tcW w:w="2860" w:type="dxa"/>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 xml:space="preserve">Выписка из единого государственного реестра юридических лиц </w:t>
            </w:r>
          </w:p>
        </w:tc>
        <w:tc>
          <w:tcPr>
            <w:tcW w:w="2810" w:type="dxa"/>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Запрос на предоставление из ЕГРЮЛ выписки о юридическом лице</w:t>
            </w:r>
          </w:p>
        </w:tc>
        <w:tc>
          <w:tcPr>
            <w:tcW w:w="2366" w:type="dxa"/>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 xml:space="preserve">Отдел архитектуры и градостроительства администрации </w:t>
            </w:r>
            <w:proofErr w:type="spellStart"/>
            <w:r w:rsidRPr="00242957">
              <w:rPr>
                <w:color w:val="000000"/>
                <w:sz w:val="20"/>
                <w:szCs w:val="20"/>
              </w:rPr>
              <w:t>Большемуртинского</w:t>
            </w:r>
            <w:proofErr w:type="spellEnd"/>
            <w:r w:rsidRPr="00242957">
              <w:rPr>
                <w:color w:val="000000"/>
                <w:sz w:val="20"/>
                <w:szCs w:val="20"/>
              </w:rPr>
              <w:t xml:space="preserve"> района</w:t>
            </w:r>
          </w:p>
        </w:tc>
        <w:tc>
          <w:tcPr>
            <w:tcW w:w="1896" w:type="dxa"/>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ФНС России</w:t>
            </w:r>
          </w:p>
        </w:tc>
        <w:tc>
          <w:tcPr>
            <w:tcW w:w="1494" w:type="dxa"/>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Нет</w:t>
            </w:r>
          </w:p>
        </w:tc>
        <w:tc>
          <w:tcPr>
            <w:tcW w:w="1175" w:type="dxa"/>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5 рабочих дней</w:t>
            </w:r>
          </w:p>
        </w:tc>
        <w:tc>
          <w:tcPr>
            <w:tcW w:w="1134" w:type="dxa"/>
            <w:tcBorders>
              <w:top w:val="nil"/>
              <w:left w:val="nil"/>
              <w:bottom w:val="single" w:sz="4" w:space="0" w:color="auto"/>
              <w:right w:val="single" w:sz="4" w:space="0" w:color="auto"/>
            </w:tcBorders>
            <w:shd w:val="clear" w:color="auto" w:fill="auto"/>
            <w:vAlign w:val="center"/>
            <w:hideMark/>
          </w:tcPr>
          <w:p w:rsidR="00242957" w:rsidRPr="00242957" w:rsidRDefault="00242957" w:rsidP="00242957">
            <w:pPr>
              <w:jc w:val="center"/>
              <w:rPr>
                <w:color w:val="000000"/>
                <w:sz w:val="20"/>
                <w:szCs w:val="20"/>
              </w:rPr>
            </w:pPr>
            <w:r w:rsidRPr="00242957">
              <w:rPr>
                <w:color w:val="000000"/>
                <w:sz w:val="20"/>
                <w:szCs w:val="20"/>
              </w:rPr>
              <w:t>_</w:t>
            </w:r>
          </w:p>
        </w:tc>
        <w:tc>
          <w:tcPr>
            <w:tcW w:w="1134" w:type="dxa"/>
            <w:tcBorders>
              <w:top w:val="nil"/>
              <w:left w:val="nil"/>
              <w:bottom w:val="single" w:sz="4" w:space="0" w:color="auto"/>
              <w:right w:val="single" w:sz="4" w:space="0" w:color="auto"/>
            </w:tcBorders>
            <w:shd w:val="clear" w:color="auto" w:fill="auto"/>
            <w:vAlign w:val="center"/>
            <w:hideMark/>
          </w:tcPr>
          <w:p w:rsidR="00242957" w:rsidRPr="00242957" w:rsidRDefault="00242957" w:rsidP="00242957">
            <w:pPr>
              <w:jc w:val="center"/>
              <w:rPr>
                <w:color w:val="000000"/>
                <w:sz w:val="20"/>
                <w:szCs w:val="20"/>
              </w:rPr>
            </w:pPr>
            <w:r w:rsidRPr="00242957">
              <w:rPr>
                <w:color w:val="000000"/>
                <w:sz w:val="20"/>
                <w:szCs w:val="20"/>
              </w:rPr>
              <w:t>_</w:t>
            </w:r>
          </w:p>
        </w:tc>
      </w:tr>
      <w:tr w:rsidR="00242957" w:rsidRPr="00242957" w:rsidTr="00242957">
        <w:trPr>
          <w:trHeight w:val="1275"/>
        </w:trPr>
        <w:tc>
          <w:tcPr>
            <w:tcW w:w="1149" w:type="dxa"/>
            <w:tcBorders>
              <w:top w:val="nil"/>
              <w:left w:val="single" w:sz="4" w:space="0" w:color="auto"/>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Нет</w:t>
            </w:r>
          </w:p>
        </w:tc>
        <w:tc>
          <w:tcPr>
            <w:tcW w:w="2860" w:type="dxa"/>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 xml:space="preserve">Выписка из Единого государственного реестра прав на недвижимое имущество и сделок с ним о правах на здание, строение, сооружение, </w:t>
            </w:r>
            <w:proofErr w:type="gramStart"/>
            <w:r w:rsidRPr="00242957">
              <w:rPr>
                <w:color w:val="000000"/>
                <w:sz w:val="20"/>
                <w:szCs w:val="20"/>
              </w:rPr>
              <w:t>находящиеся</w:t>
            </w:r>
            <w:proofErr w:type="gramEnd"/>
            <w:r w:rsidRPr="00242957">
              <w:rPr>
                <w:color w:val="000000"/>
                <w:sz w:val="20"/>
                <w:szCs w:val="20"/>
              </w:rPr>
              <w:t xml:space="preserve"> на приобретаемом земельном участке</w:t>
            </w:r>
          </w:p>
        </w:tc>
        <w:tc>
          <w:tcPr>
            <w:tcW w:w="2810" w:type="dxa"/>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Запрос выписки из ЕГРП на недвижимое имущество и сделок с ним о правах отдельного лица на имеющиеся у него объекты недвижимости</w:t>
            </w:r>
          </w:p>
        </w:tc>
        <w:tc>
          <w:tcPr>
            <w:tcW w:w="2366" w:type="dxa"/>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 xml:space="preserve">Отдел архитектуры и градостроительства администрации </w:t>
            </w:r>
            <w:proofErr w:type="spellStart"/>
            <w:r w:rsidRPr="00242957">
              <w:rPr>
                <w:color w:val="000000"/>
                <w:sz w:val="20"/>
                <w:szCs w:val="20"/>
              </w:rPr>
              <w:t>Большемуртинского</w:t>
            </w:r>
            <w:proofErr w:type="spellEnd"/>
            <w:r w:rsidRPr="00242957">
              <w:rPr>
                <w:color w:val="000000"/>
                <w:sz w:val="20"/>
                <w:szCs w:val="20"/>
              </w:rPr>
              <w:t xml:space="preserve"> района</w:t>
            </w:r>
          </w:p>
        </w:tc>
        <w:tc>
          <w:tcPr>
            <w:tcW w:w="1896" w:type="dxa"/>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proofErr w:type="spellStart"/>
            <w:r w:rsidRPr="00242957">
              <w:rPr>
                <w:color w:val="000000"/>
                <w:sz w:val="20"/>
                <w:szCs w:val="20"/>
              </w:rPr>
              <w:t>Росреестр</w:t>
            </w:r>
            <w:proofErr w:type="spellEnd"/>
          </w:p>
        </w:tc>
        <w:tc>
          <w:tcPr>
            <w:tcW w:w="1494" w:type="dxa"/>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Нет</w:t>
            </w:r>
          </w:p>
        </w:tc>
        <w:tc>
          <w:tcPr>
            <w:tcW w:w="1175" w:type="dxa"/>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5 рабочих дней</w:t>
            </w:r>
          </w:p>
        </w:tc>
        <w:tc>
          <w:tcPr>
            <w:tcW w:w="1134" w:type="dxa"/>
            <w:tcBorders>
              <w:top w:val="nil"/>
              <w:left w:val="nil"/>
              <w:bottom w:val="single" w:sz="4" w:space="0" w:color="auto"/>
              <w:right w:val="single" w:sz="4" w:space="0" w:color="auto"/>
            </w:tcBorders>
            <w:shd w:val="clear" w:color="auto" w:fill="auto"/>
            <w:vAlign w:val="center"/>
            <w:hideMark/>
          </w:tcPr>
          <w:p w:rsidR="00242957" w:rsidRPr="00242957" w:rsidRDefault="00242957" w:rsidP="00242957">
            <w:pPr>
              <w:jc w:val="center"/>
              <w:rPr>
                <w:color w:val="000000"/>
                <w:sz w:val="20"/>
                <w:szCs w:val="20"/>
              </w:rPr>
            </w:pPr>
            <w:r w:rsidRPr="00242957">
              <w:rPr>
                <w:color w:val="000000"/>
                <w:sz w:val="20"/>
                <w:szCs w:val="20"/>
              </w:rPr>
              <w:t>_</w:t>
            </w:r>
          </w:p>
        </w:tc>
        <w:tc>
          <w:tcPr>
            <w:tcW w:w="1134" w:type="dxa"/>
            <w:tcBorders>
              <w:top w:val="nil"/>
              <w:left w:val="nil"/>
              <w:bottom w:val="single" w:sz="4" w:space="0" w:color="auto"/>
              <w:right w:val="single" w:sz="4" w:space="0" w:color="auto"/>
            </w:tcBorders>
            <w:shd w:val="clear" w:color="auto" w:fill="auto"/>
            <w:vAlign w:val="center"/>
            <w:hideMark/>
          </w:tcPr>
          <w:p w:rsidR="00242957" w:rsidRPr="00242957" w:rsidRDefault="00242957" w:rsidP="00242957">
            <w:pPr>
              <w:jc w:val="center"/>
              <w:rPr>
                <w:color w:val="000000"/>
                <w:sz w:val="20"/>
                <w:szCs w:val="20"/>
              </w:rPr>
            </w:pPr>
            <w:r w:rsidRPr="00242957">
              <w:rPr>
                <w:color w:val="000000"/>
                <w:sz w:val="20"/>
                <w:szCs w:val="20"/>
              </w:rPr>
              <w:t>_</w:t>
            </w:r>
          </w:p>
        </w:tc>
      </w:tr>
      <w:tr w:rsidR="00242957" w:rsidRPr="00242957" w:rsidTr="00242957">
        <w:trPr>
          <w:trHeight w:val="1275"/>
        </w:trPr>
        <w:tc>
          <w:tcPr>
            <w:tcW w:w="1149" w:type="dxa"/>
            <w:tcBorders>
              <w:top w:val="nil"/>
              <w:left w:val="single" w:sz="4" w:space="0" w:color="auto"/>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Нет</w:t>
            </w:r>
          </w:p>
        </w:tc>
        <w:tc>
          <w:tcPr>
            <w:tcW w:w="2860" w:type="dxa"/>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w:t>
            </w:r>
          </w:p>
        </w:tc>
        <w:tc>
          <w:tcPr>
            <w:tcW w:w="2810" w:type="dxa"/>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w:t>
            </w:r>
          </w:p>
        </w:tc>
        <w:tc>
          <w:tcPr>
            <w:tcW w:w="2366" w:type="dxa"/>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 xml:space="preserve">Отдел архитектуры и градостроительства администрации </w:t>
            </w:r>
            <w:proofErr w:type="spellStart"/>
            <w:r w:rsidRPr="00242957">
              <w:rPr>
                <w:color w:val="000000"/>
                <w:sz w:val="20"/>
                <w:szCs w:val="20"/>
              </w:rPr>
              <w:t>Большемуртинского</w:t>
            </w:r>
            <w:proofErr w:type="spellEnd"/>
            <w:r w:rsidRPr="00242957">
              <w:rPr>
                <w:color w:val="000000"/>
                <w:sz w:val="20"/>
                <w:szCs w:val="20"/>
              </w:rPr>
              <w:t xml:space="preserve"> района</w:t>
            </w:r>
          </w:p>
        </w:tc>
        <w:tc>
          <w:tcPr>
            <w:tcW w:w="1896" w:type="dxa"/>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Министерство культуры Красноярского края</w:t>
            </w:r>
          </w:p>
        </w:tc>
        <w:tc>
          <w:tcPr>
            <w:tcW w:w="1494" w:type="dxa"/>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Нет</w:t>
            </w:r>
          </w:p>
        </w:tc>
        <w:tc>
          <w:tcPr>
            <w:tcW w:w="1175" w:type="dxa"/>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5 рабочих дней</w:t>
            </w:r>
          </w:p>
        </w:tc>
        <w:tc>
          <w:tcPr>
            <w:tcW w:w="1134" w:type="dxa"/>
            <w:tcBorders>
              <w:top w:val="nil"/>
              <w:left w:val="nil"/>
              <w:bottom w:val="single" w:sz="4" w:space="0" w:color="auto"/>
              <w:right w:val="single" w:sz="4" w:space="0" w:color="auto"/>
            </w:tcBorders>
            <w:shd w:val="clear" w:color="auto" w:fill="auto"/>
            <w:vAlign w:val="center"/>
            <w:hideMark/>
          </w:tcPr>
          <w:p w:rsidR="00242957" w:rsidRPr="00242957" w:rsidRDefault="00242957" w:rsidP="00242957">
            <w:pPr>
              <w:jc w:val="center"/>
              <w:rPr>
                <w:color w:val="000000"/>
                <w:sz w:val="20"/>
                <w:szCs w:val="20"/>
              </w:rPr>
            </w:pPr>
            <w:r w:rsidRPr="00242957">
              <w:rPr>
                <w:color w:val="000000"/>
                <w:sz w:val="20"/>
                <w:szCs w:val="20"/>
              </w:rPr>
              <w:t>_</w:t>
            </w:r>
          </w:p>
        </w:tc>
        <w:tc>
          <w:tcPr>
            <w:tcW w:w="1134" w:type="dxa"/>
            <w:tcBorders>
              <w:top w:val="nil"/>
              <w:left w:val="nil"/>
              <w:bottom w:val="single" w:sz="4" w:space="0" w:color="auto"/>
              <w:right w:val="single" w:sz="4" w:space="0" w:color="auto"/>
            </w:tcBorders>
            <w:shd w:val="clear" w:color="auto" w:fill="auto"/>
            <w:vAlign w:val="center"/>
            <w:hideMark/>
          </w:tcPr>
          <w:p w:rsidR="00242957" w:rsidRPr="00242957" w:rsidRDefault="00242957" w:rsidP="00242957">
            <w:pPr>
              <w:jc w:val="center"/>
              <w:rPr>
                <w:color w:val="000000"/>
                <w:sz w:val="20"/>
                <w:szCs w:val="20"/>
              </w:rPr>
            </w:pPr>
            <w:r w:rsidRPr="00242957">
              <w:rPr>
                <w:color w:val="000000"/>
                <w:sz w:val="20"/>
                <w:szCs w:val="20"/>
              </w:rPr>
              <w:t>_</w:t>
            </w:r>
          </w:p>
        </w:tc>
      </w:tr>
    </w:tbl>
    <w:p w:rsidR="00A93F3E" w:rsidRDefault="00A93F3E" w:rsidP="00A93F3E">
      <w:pPr>
        <w:pStyle w:val="BlockQuotation"/>
        <w:widowControl/>
        <w:ind w:left="0" w:firstLine="0"/>
        <w:jc w:val="left"/>
      </w:pPr>
    </w:p>
    <w:tbl>
      <w:tblPr>
        <w:tblW w:w="15160" w:type="dxa"/>
        <w:tblInd w:w="93" w:type="dxa"/>
        <w:tblLook w:val="04A0" w:firstRow="1" w:lastRow="0" w:firstColumn="1" w:lastColumn="0" w:noHBand="0" w:noVBand="1"/>
      </w:tblPr>
      <w:tblGrid>
        <w:gridCol w:w="520"/>
        <w:gridCol w:w="2220"/>
        <w:gridCol w:w="2180"/>
        <w:gridCol w:w="1706"/>
        <w:gridCol w:w="1520"/>
        <w:gridCol w:w="1520"/>
        <w:gridCol w:w="2840"/>
        <w:gridCol w:w="1240"/>
        <w:gridCol w:w="1540"/>
      </w:tblGrid>
      <w:tr w:rsidR="00242957" w:rsidRPr="00242957" w:rsidTr="00242957">
        <w:trPr>
          <w:trHeight w:val="465"/>
        </w:trPr>
        <w:tc>
          <w:tcPr>
            <w:tcW w:w="15160" w:type="dxa"/>
            <w:gridSpan w:val="9"/>
            <w:tcBorders>
              <w:top w:val="nil"/>
              <w:left w:val="nil"/>
              <w:bottom w:val="nil"/>
              <w:right w:val="nil"/>
            </w:tcBorders>
            <w:shd w:val="clear" w:color="auto" w:fill="auto"/>
            <w:noWrap/>
            <w:vAlign w:val="center"/>
            <w:hideMark/>
          </w:tcPr>
          <w:p w:rsidR="00242957" w:rsidRPr="00242957" w:rsidRDefault="00242957" w:rsidP="00242957">
            <w:pPr>
              <w:jc w:val="center"/>
              <w:rPr>
                <w:color w:val="000000"/>
                <w:sz w:val="22"/>
                <w:szCs w:val="22"/>
              </w:rPr>
            </w:pPr>
            <w:r w:rsidRPr="00242957">
              <w:rPr>
                <w:color w:val="000000"/>
                <w:sz w:val="22"/>
                <w:szCs w:val="22"/>
              </w:rPr>
              <w:t xml:space="preserve">Раздел 6.  Результат </w:t>
            </w:r>
            <w:proofErr w:type="spellStart"/>
            <w:r w:rsidRPr="00242957">
              <w:rPr>
                <w:color w:val="000000"/>
                <w:sz w:val="22"/>
                <w:szCs w:val="22"/>
              </w:rPr>
              <w:t>подуслуги</w:t>
            </w:r>
            <w:proofErr w:type="spellEnd"/>
          </w:p>
        </w:tc>
      </w:tr>
      <w:tr w:rsidR="00242957" w:rsidRPr="00242957" w:rsidTr="00242957">
        <w:trPr>
          <w:trHeight w:val="300"/>
        </w:trPr>
        <w:tc>
          <w:tcPr>
            <w:tcW w:w="520" w:type="dxa"/>
            <w:tcBorders>
              <w:top w:val="nil"/>
              <w:left w:val="nil"/>
              <w:bottom w:val="nil"/>
              <w:right w:val="nil"/>
            </w:tcBorders>
            <w:shd w:val="clear" w:color="auto" w:fill="auto"/>
            <w:noWrap/>
            <w:vAlign w:val="bottom"/>
            <w:hideMark/>
          </w:tcPr>
          <w:p w:rsidR="00242957" w:rsidRPr="00242957" w:rsidRDefault="00242957" w:rsidP="00242957">
            <w:pPr>
              <w:rPr>
                <w:color w:val="000000"/>
                <w:sz w:val="22"/>
                <w:szCs w:val="22"/>
              </w:rPr>
            </w:pPr>
          </w:p>
        </w:tc>
        <w:tc>
          <w:tcPr>
            <w:tcW w:w="2220" w:type="dxa"/>
            <w:tcBorders>
              <w:top w:val="nil"/>
              <w:left w:val="nil"/>
              <w:bottom w:val="nil"/>
              <w:right w:val="nil"/>
            </w:tcBorders>
            <w:shd w:val="clear" w:color="auto" w:fill="auto"/>
            <w:noWrap/>
            <w:vAlign w:val="bottom"/>
            <w:hideMark/>
          </w:tcPr>
          <w:p w:rsidR="00242957" w:rsidRPr="00242957" w:rsidRDefault="00242957" w:rsidP="00242957">
            <w:pPr>
              <w:rPr>
                <w:color w:val="000000"/>
                <w:sz w:val="22"/>
                <w:szCs w:val="22"/>
              </w:rPr>
            </w:pPr>
          </w:p>
        </w:tc>
        <w:tc>
          <w:tcPr>
            <w:tcW w:w="2180" w:type="dxa"/>
            <w:tcBorders>
              <w:top w:val="nil"/>
              <w:left w:val="nil"/>
              <w:bottom w:val="nil"/>
              <w:right w:val="nil"/>
            </w:tcBorders>
            <w:shd w:val="clear" w:color="auto" w:fill="auto"/>
            <w:noWrap/>
            <w:vAlign w:val="bottom"/>
            <w:hideMark/>
          </w:tcPr>
          <w:p w:rsidR="00242957" w:rsidRPr="00242957" w:rsidRDefault="00242957" w:rsidP="00242957">
            <w:pPr>
              <w:rPr>
                <w:color w:val="000000"/>
                <w:sz w:val="22"/>
                <w:szCs w:val="22"/>
              </w:rPr>
            </w:pPr>
          </w:p>
        </w:tc>
        <w:tc>
          <w:tcPr>
            <w:tcW w:w="1580" w:type="dxa"/>
            <w:tcBorders>
              <w:top w:val="nil"/>
              <w:left w:val="nil"/>
              <w:bottom w:val="nil"/>
              <w:right w:val="nil"/>
            </w:tcBorders>
            <w:shd w:val="clear" w:color="auto" w:fill="auto"/>
            <w:noWrap/>
            <w:vAlign w:val="bottom"/>
            <w:hideMark/>
          </w:tcPr>
          <w:p w:rsidR="00242957" w:rsidRPr="00242957" w:rsidRDefault="00242957" w:rsidP="00242957">
            <w:pPr>
              <w:rPr>
                <w:color w:val="000000"/>
                <w:sz w:val="22"/>
                <w:szCs w:val="22"/>
              </w:rPr>
            </w:pPr>
          </w:p>
        </w:tc>
        <w:tc>
          <w:tcPr>
            <w:tcW w:w="1520" w:type="dxa"/>
            <w:tcBorders>
              <w:top w:val="nil"/>
              <w:left w:val="nil"/>
              <w:bottom w:val="nil"/>
              <w:right w:val="nil"/>
            </w:tcBorders>
            <w:shd w:val="clear" w:color="auto" w:fill="auto"/>
            <w:noWrap/>
            <w:vAlign w:val="bottom"/>
            <w:hideMark/>
          </w:tcPr>
          <w:p w:rsidR="00242957" w:rsidRPr="00242957" w:rsidRDefault="00242957" w:rsidP="00242957">
            <w:pPr>
              <w:rPr>
                <w:color w:val="000000"/>
                <w:sz w:val="22"/>
                <w:szCs w:val="22"/>
              </w:rPr>
            </w:pPr>
          </w:p>
        </w:tc>
        <w:tc>
          <w:tcPr>
            <w:tcW w:w="1520" w:type="dxa"/>
            <w:tcBorders>
              <w:top w:val="nil"/>
              <w:left w:val="nil"/>
              <w:bottom w:val="nil"/>
              <w:right w:val="nil"/>
            </w:tcBorders>
            <w:shd w:val="clear" w:color="auto" w:fill="auto"/>
            <w:noWrap/>
            <w:vAlign w:val="bottom"/>
            <w:hideMark/>
          </w:tcPr>
          <w:p w:rsidR="00242957" w:rsidRPr="00242957" w:rsidRDefault="00242957" w:rsidP="00242957">
            <w:pPr>
              <w:rPr>
                <w:color w:val="000000"/>
                <w:sz w:val="22"/>
                <w:szCs w:val="22"/>
              </w:rPr>
            </w:pPr>
          </w:p>
        </w:tc>
        <w:tc>
          <w:tcPr>
            <w:tcW w:w="2840" w:type="dxa"/>
            <w:tcBorders>
              <w:top w:val="nil"/>
              <w:left w:val="nil"/>
              <w:bottom w:val="nil"/>
              <w:right w:val="nil"/>
            </w:tcBorders>
            <w:shd w:val="clear" w:color="auto" w:fill="auto"/>
            <w:noWrap/>
            <w:vAlign w:val="bottom"/>
            <w:hideMark/>
          </w:tcPr>
          <w:p w:rsidR="00242957" w:rsidRPr="00242957" w:rsidRDefault="00242957" w:rsidP="00242957">
            <w:pPr>
              <w:rPr>
                <w:color w:val="000000"/>
                <w:sz w:val="22"/>
                <w:szCs w:val="22"/>
              </w:rPr>
            </w:pPr>
          </w:p>
        </w:tc>
        <w:tc>
          <w:tcPr>
            <w:tcW w:w="1240" w:type="dxa"/>
            <w:tcBorders>
              <w:top w:val="nil"/>
              <w:left w:val="nil"/>
              <w:bottom w:val="nil"/>
              <w:right w:val="nil"/>
            </w:tcBorders>
            <w:shd w:val="clear" w:color="auto" w:fill="auto"/>
            <w:noWrap/>
            <w:vAlign w:val="bottom"/>
            <w:hideMark/>
          </w:tcPr>
          <w:p w:rsidR="00242957" w:rsidRPr="00242957" w:rsidRDefault="00242957" w:rsidP="00242957">
            <w:pPr>
              <w:rPr>
                <w:color w:val="000000"/>
                <w:sz w:val="22"/>
                <w:szCs w:val="22"/>
              </w:rPr>
            </w:pPr>
          </w:p>
        </w:tc>
        <w:tc>
          <w:tcPr>
            <w:tcW w:w="1540" w:type="dxa"/>
            <w:tcBorders>
              <w:top w:val="nil"/>
              <w:left w:val="nil"/>
              <w:bottom w:val="nil"/>
              <w:right w:val="nil"/>
            </w:tcBorders>
            <w:shd w:val="clear" w:color="auto" w:fill="auto"/>
            <w:noWrap/>
            <w:vAlign w:val="bottom"/>
            <w:hideMark/>
          </w:tcPr>
          <w:p w:rsidR="00242957" w:rsidRPr="00242957" w:rsidRDefault="00242957" w:rsidP="00242957">
            <w:pPr>
              <w:rPr>
                <w:color w:val="000000"/>
                <w:sz w:val="22"/>
                <w:szCs w:val="22"/>
              </w:rPr>
            </w:pPr>
          </w:p>
        </w:tc>
      </w:tr>
      <w:tr w:rsidR="00242957" w:rsidRPr="00242957" w:rsidTr="00242957">
        <w:trPr>
          <w:trHeight w:val="915"/>
        </w:trPr>
        <w:tc>
          <w:tcPr>
            <w:tcW w:w="5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42957" w:rsidRPr="00242957" w:rsidRDefault="00242957" w:rsidP="00242957">
            <w:pPr>
              <w:jc w:val="center"/>
              <w:rPr>
                <w:color w:val="000000"/>
                <w:sz w:val="20"/>
                <w:szCs w:val="20"/>
              </w:rPr>
            </w:pPr>
            <w:r w:rsidRPr="00242957">
              <w:rPr>
                <w:color w:val="000000"/>
                <w:sz w:val="20"/>
                <w:szCs w:val="20"/>
              </w:rPr>
              <w:t xml:space="preserve">№ </w:t>
            </w:r>
            <w:proofErr w:type="gramStart"/>
            <w:r w:rsidRPr="00242957">
              <w:rPr>
                <w:color w:val="000000"/>
                <w:sz w:val="20"/>
                <w:szCs w:val="20"/>
              </w:rPr>
              <w:t>п</w:t>
            </w:r>
            <w:proofErr w:type="gramEnd"/>
            <w:r w:rsidRPr="00242957">
              <w:rPr>
                <w:color w:val="000000"/>
                <w:sz w:val="20"/>
                <w:szCs w:val="20"/>
              </w:rPr>
              <w:t>/п</w:t>
            </w:r>
          </w:p>
        </w:tc>
        <w:tc>
          <w:tcPr>
            <w:tcW w:w="22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42957" w:rsidRPr="00242957" w:rsidRDefault="00242957" w:rsidP="00242957">
            <w:pPr>
              <w:jc w:val="center"/>
              <w:rPr>
                <w:color w:val="000000"/>
                <w:sz w:val="20"/>
                <w:szCs w:val="20"/>
              </w:rPr>
            </w:pPr>
            <w:r w:rsidRPr="00242957">
              <w:rPr>
                <w:color w:val="000000"/>
                <w:sz w:val="20"/>
                <w:szCs w:val="20"/>
              </w:rPr>
              <w:t>Документ (документы), являющийся (</w:t>
            </w:r>
            <w:proofErr w:type="spellStart"/>
            <w:r w:rsidRPr="00242957">
              <w:rPr>
                <w:color w:val="000000"/>
                <w:sz w:val="20"/>
                <w:szCs w:val="20"/>
              </w:rPr>
              <w:t>еся</w:t>
            </w:r>
            <w:proofErr w:type="spellEnd"/>
            <w:r w:rsidRPr="00242957">
              <w:rPr>
                <w:color w:val="000000"/>
                <w:sz w:val="20"/>
                <w:szCs w:val="20"/>
              </w:rPr>
              <w:t xml:space="preserve">) результатом </w:t>
            </w:r>
            <w:proofErr w:type="spellStart"/>
            <w:r w:rsidRPr="00242957">
              <w:rPr>
                <w:color w:val="000000"/>
                <w:sz w:val="20"/>
                <w:szCs w:val="20"/>
              </w:rPr>
              <w:t>подуслуги</w:t>
            </w:r>
            <w:proofErr w:type="spellEnd"/>
          </w:p>
        </w:tc>
        <w:tc>
          <w:tcPr>
            <w:tcW w:w="21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42957" w:rsidRPr="00242957" w:rsidRDefault="00242957" w:rsidP="00242957">
            <w:pPr>
              <w:jc w:val="center"/>
              <w:rPr>
                <w:color w:val="000000"/>
                <w:sz w:val="20"/>
                <w:szCs w:val="20"/>
              </w:rPr>
            </w:pPr>
            <w:r w:rsidRPr="00242957">
              <w:rPr>
                <w:color w:val="000000"/>
                <w:sz w:val="20"/>
                <w:szCs w:val="20"/>
              </w:rPr>
              <w:t>Требование к документу (документам), являющемуся (</w:t>
            </w:r>
            <w:proofErr w:type="spellStart"/>
            <w:r w:rsidRPr="00242957">
              <w:rPr>
                <w:color w:val="000000"/>
                <w:sz w:val="20"/>
                <w:szCs w:val="20"/>
              </w:rPr>
              <w:t>имся</w:t>
            </w:r>
            <w:proofErr w:type="spellEnd"/>
            <w:r w:rsidRPr="00242957">
              <w:rPr>
                <w:color w:val="000000"/>
                <w:sz w:val="20"/>
                <w:szCs w:val="20"/>
              </w:rPr>
              <w:t xml:space="preserve">) результатом </w:t>
            </w:r>
            <w:proofErr w:type="spellStart"/>
            <w:r w:rsidRPr="00242957">
              <w:rPr>
                <w:color w:val="000000"/>
                <w:sz w:val="20"/>
                <w:szCs w:val="20"/>
              </w:rPr>
              <w:t>подуслуги</w:t>
            </w:r>
            <w:proofErr w:type="spellEnd"/>
          </w:p>
        </w:tc>
        <w:tc>
          <w:tcPr>
            <w:tcW w:w="15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42957" w:rsidRPr="00242957" w:rsidRDefault="00242957" w:rsidP="00242957">
            <w:pPr>
              <w:jc w:val="center"/>
              <w:rPr>
                <w:color w:val="000000"/>
                <w:sz w:val="20"/>
                <w:szCs w:val="20"/>
              </w:rPr>
            </w:pPr>
            <w:r w:rsidRPr="00242957">
              <w:rPr>
                <w:color w:val="000000"/>
                <w:sz w:val="20"/>
                <w:szCs w:val="20"/>
              </w:rPr>
              <w:t xml:space="preserve">Характеристика результата </w:t>
            </w:r>
            <w:proofErr w:type="spellStart"/>
            <w:r w:rsidRPr="00242957">
              <w:rPr>
                <w:color w:val="000000"/>
                <w:sz w:val="20"/>
                <w:szCs w:val="20"/>
              </w:rPr>
              <w:t>подуслуги</w:t>
            </w:r>
            <w:proofErr w:type="spellEnd"/>
            <w:r w:rsidRPr="00242957">
              <w:rPr>
                <w:color w:val="000000"/>
                <w:sz w:val="20"/>
                <w:szCs w:val="20"/>
              </w:rPr>
              <w:t xml:space="preserve"> (</w:t>
            </w:r>
            <w:proofErr w:type="gramStart"/>
            <w:r w:rsidRPr="00242957">
              <w:rPr>
                <w:color w:val="000000"/>
                <w:sz w:val="20"/>
                <w:szCs w:val="20"/>
              </w:rPr>
              <w:t>положительный</w:t>
            </w:r>
            <w:proofErr w:type="gramEnd"/>
            <w:r w:rsidRPr="00242957">
              <w:rPr>
                <w:color w:val="000000"/>
                <w:sz w:val="20"/>
                <w:szCs w:val="20"/>
              </w:rPr>
              <w:t>/ отрицательный)</w:t>
            </w:r>
          </w:p>
        </w:tc>
        <w:tc>
          <w:tcPr>
            <w:tcW w:w="15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42957" w:rsidRPr="00242957" w:rsidRDefault="00242957" w:rsidP="00242957">
            <w:pPr>
              <w:jc w:val="center"/>
              <w:rPr>
                <w:color w:val="000000"/>
                <w:sz w:val="20"/>
                <w:szCs w:val="20"/>
              </w:rPr>
            </w:pPr>
            <w:r w:rsidRPr="00242957">
              <w:rPr>
                <w:color w:val="000000"/>
                <w:sz w:val="20"/>
                <w:szCs w:val="20"/>
              </w:rPr>
              <w:t>Форма документа (документов), являющегося (</w:t>
            </w:r>
            <w:proofErr w:type="spellStart"/>
            <w:r w:rsidRPr="00242957">
              <w:rPr>
                <w:color w:val="000000"/>
                <w:sz w:val="20"/>
                <w:szCs w:val="20"/>
              </w:rPr>
              <w:t>ихся</w:t>
            </w:r>
            <w:proofErr w:type="spellEnd"/>
            <w:r w:rsidRPr="00242957">
              <w:rPr>
                <w:color w:val="000000"/>
                <w:sz w:val="20"/>
                <w:szCs w:val="20"/>
              </w:rPr>
              <w:t xml:space="preserve">) результатом </w:t>
            </w:r>
            <w:proofErr w:type="spellStart"/>
            <w:r w:rsidRPr="00242957">
              <w:rPr>
                <w:color w:val="000000"/>
                <w:sz w:val="20"/>
                <w:szCs w:val="20"/>
              </w:rPr>
              <w:t>подуслуги</w:t>
            </w:r>
            <w:proofErr w:type="spellEnd"/>
          </w:p>
        </w:tc>
        <w:tc>
          <w:tcPr>
            <w:tcW w:w="15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42957" w:rsidRPr="00242957" w:rsidRDefault="00242957" w:rsidP="00242957">
            <w:pPr>
              <w:jc w:val="center"/>
              <w:rPr>
                <w:color w:val="000000"/>
                <w:sz w:val="20"/>
                <w:szCs w:val="20"/>
              </w:rPr>
            </w:pPr>
            <w:r w:rsidRPr="00242957">
              <w:rPr>
                <w:color w:val="000000"/>
                <w:sz w:val="20"/>
                <w:szCs w:val="20"/>
              </w:rPr>
              <w:t>Образец документа (документов), являющегося (</w:t>
            </w:r>
            <w:proofErr w:type="spellStart"/>
            <w:r w:rsidRPr="00242957">
              <w:rPr>
                <w:color w:val="000000"/>
                <w:sz w:val="20"/>
                <w:szCs w:val="20"/>
              </w:rPr>
              <w:t>ихся</w:t>
            </w:r>
            <w:proofErr w:type="spellEnd"/>
            <w:r w:rsidRPr="00242957">
              <w:rPr>
                <w:color w:val="000000"/>
                <w:sz w:val="20"/>
                <w:szCs w:val="20"/>
              </w:rPr>
              <w:t xml:space="preserve">) </w:t>
            </w:r>
            <w:proofErr w:type="spellStart"/>
            <w:r w:rsidRPr="00242957">
              <w:rPr>
                <w:color w:val="000000"/>
                <w:sz w:val="20"/>
                <w:szCs w:val="20"/>
              </w:rPr>
              <w:t>резльтатом</w:t>
            </w:r>
            <w:proofErr w:type="spellEnd"/>
            <w:r w:rsidRPr="00242957">
              <w:rPr>
                <w:color w:val="000000"/>
                <w:sz w:val="20"/>
                <w:szCs w:val="20"/>
              </w:rPr>
              <w:t xml:space="preserve"> </w:t>
            </w:r>
            <w:proofErr w:type="spellStart"/>
            <w:r w:rsidRPr="00242957">
              <w:rPr>
                <w:color w:val="000000"/>
                <w:sz w:val="20"/>
                <w:szCs w:val="20"/>
              </w:rPr>
              <w:t>подуслуги</w:t>
            </w:r>
            <w:proofErr w:type="spellEnd"/>
          </w:p>
        </w:tc>
        <w:tc>
          <w:tcPr>
            <w:tcW w:w="284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42957" w:rsidRPr="00242957" w:rsidRDefault="00242957" w:rsidP="00242957">
            <w:pPr>
              <w:jc w:val="center"/>
              <w:rPr>
                <w:color w:val="000000"/>
                <w:sz w:val="20"/>
                <w:szCs w:val="20"/>
              </w:rPr>
            </w:pPr>
            <w:r w:rsidRPr="00242957">
              <w:rPr>
                <w:color w:val="000000"/>
                <w:sz w:val="20"/>
                <w:szCs w:val="20"/>
              </w:rPr>
              <w:t xml:space="preserve">Способ получения результата </w:t>
            </w:r>
            <w:proofErr w:type="spellStart"/>
            <w:r w:rsidRPr="00242957">
              <w:rPr>
                <w:color w:val="000000"/>
                <w:sz w:val="20"/>
                <w:szCs w:val="20"/>
              </w:rPr>
              <w:t>подуслуги</w:t>
            </w:r>
            <w:proofErr w:type="spellEnd"/>
          </w:p>
        </w:tc>
        <w:tc>
          <w:tcPr>
            <w:tcW w:w="2780" w:type="dxa"/>
            <w:gridSpan w:val="2"/>
            <w:tcBorders>
              <w:top w:val="single" w:sz="4" w:space="0" w:color="auto"/>
              <w:left w:val="nil"/>
              <w:bottom w:val="single" w:sz="4" w:space="0" w:color="auto"/>
              <w:right w:val="single" w:sz="4" w:space="0" w:color="000000"/>
            </w:tcBorders>
            <w:shd w:val="clear" w:color="auto" w:fill="auto"/>
            <w:hideMark/>
          </w:tcPr>
          <w:p w:rsidR="00242957" w:rsidRPr="00242957" w:rsidRDefault="00242957" w:rsidP="00242957">
            <w:pPr>
              <w:jc w:val="center"/>
              <w:rPr>
                <w:color w:val="000000"/>
                <w:sz w:val="20"/>
                <w:szCs w:val="20"/>
              </w:rPr>
            </w:pPr>
            <w:r w:rsidRPr="00242957">
              <w:rPr>
                <w:color w:val="000000"/>
                <w:sz w:val="20"/>
                <w:szCs w:val="20"/>
              </w:rPr>
              <w:t xml:space="preserve">Срок хранения невостребованных заявителем результатов </w:t>
            </w:r>
            <w:proofErr w:type="spellStart"/>
            <w:r w:rsidRPr="00242957">
              <w:rPr>
                <w:color w:val="000000"/>
                <w:sz w:val="20"/>
                <w:szCs w:val="20"/>
              </w:rPr>
              <w:t>подуслуги</w:t>
            </w:r>
            <w:proofErr w:type="spellEnd"/>
          </w:p>
        </w:tc>
      </w:tr>
      <w:tr w:rsidR="00242957" w:rsidRPr="00242957" w:rsidTr="00242957">
        <w:trPr>
          <w:trHeight w:val="330"/>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242957" w:rsidRPr="00242957" w:rsidRDefault="00242957" w:rsidP="00242957">
            <w:pPr>
              <w:rPr>
                <w:color w:val="000000"/>
                <w:sz w:val="20"/>
                <w:szCs w:val="20"/>
              </w:rPr>
            </w:pPr>
          </w:p>
        </w:tc>
        <w:tc>
          <w:tcPr>
            <w:tcW w:w="2220" w:type="dxa"/>
            <w:vMerge/>
            <w:tcBorders>
              <w:top w:val="single" w:sz="4" w:space="0" w:color="auto"/>
              <w:left w:val="single" w:sz="4" w:space="0" w:color="auto"/>
              <w:bottom w:val="single" w:sz="4" w:space="0" w:color="000000"/>
              <w:right w:val="single" w:sz="4" w:space="0" w:color="auto"/>
            </w:tcBorders>
            <w:vAlign w:val="center"/>
            <w:hideMark/>
          </w:tcPr>
          <w:p w:rsidR="00242957" w:rsidRPr="00242957" w:rsidRDefault="00242957" w:rsidP="00242957">
            <w:pPr>
              <w:rPr>
                <w:color w:val="000000"/>
                <w:sz w:val="20"/>
                <w:szCs w:val="20"/>
              </w:rPr>
            </w:pPr>
          </w:p>
        </w:tc>
        <w:tc>
          <w:tcPr>
            <w:tcW w:w="2180" w:type="dxa"/>
            <w:vMerge/>
            <w:tcBorders>
              <w:top w:val="single" w:sz="4" w:space="0" w:color="auto"/>
              <w:left w:val="single" w:sz="4" w:space="0" w:color="auto"/>
              <w:bottom w:val="single" w:sz="4" w:space="0" w:color="000000"/>
              <w:right w:val="single" w:sz="4" w:space="0" w:color="auto"/>
            </w:tcBorders>
            <w:vAlign w:val="center"/>
            <w:hideMark/>
          </w:tcPr>
          <w:p w:rsidR="00242957" w:rsidRPr="00242957" w:rsidRDefault="00242957" w:rsidP="00242957">
            <w:pPr>
              <w:rPr>
                <w:color w:val="000000"/>
                <w:sz w:val="20"/>
                <w:szCs w:val="20"/>
              </w:rPr>
            </w:pPr>
          </w:p>
        </w:tc>
        <w:tc>
          <w:tcPr>
            <w:tcW w:w="1580" w:type="dxa"/>
            <w:vMerge/>
            <w:tcBorders>
              <w:top w:val="single" w:sz="4" w:space="0" w:color="auto"/>
              <w:left w:val="single" w:sz="4" w:space="0" w:color="auto"/>
              <w:bottom w:val="single" w:sz="4" w:space="0" w:color="000000"/>
              <w:right w:val="single" w:sz="4" w:space="0" w:color="auto"/>
            </w:tcBorders>
            <w:vAlign w:val="center"/>
            <w:hideMark/>
          </w:tcPr>
          <w:p w:rsidR="00242957" w:rsidRPr="00242957" w:rsidRDefault="00242957" w:rsidP="00242957">
            <w:pPr>
              <w:rPr>
                <w:color w:val="000000"/>
                <w:sz w:val="20"/>
                <w:szCs w:val="20"/>
              </w:rPr>
            </w:pPr>
          </w:p>
        </w:tc>
        <w:tc>
          <w:tcPr>
            <w:tcW w:w="1520" w:type="dxa"/>
            <w:vMerge/>
            <w:tcBorders>
              <w:top w:val="single" w:sz="4" w:space="0" w:color="auto"/>
              <w:left w:val="single" w:sz="4" w:space="0" w:color="auto"/>
              <w:bottom w:val="single" w:sz="4" w:space="0" w:color="000000"/>
              <w:right w:val="single" w:sz="4" w:space="0" w:color="auto"/>
            </w:tcBorders>
            <w:vAlign w:val="center"/>
            <w:hideMark/>
          </w:tcPr>
          <w:p w:rsidR="00242957" w:rsidRPr="00242957" w:rsidRDefault="00242957" w:rsidP="00242957">
            <w:pPr>
              <w:rPr>
                <w:color w:val="000000"/>
                <w:sz w:val="20"/>
                <w:szCs w:val="20"/>
              </w:rPr>
            </w:pPr>
          </w:p>
        </w:tc>
        <w:tc>
          <w:tcPr>
            <w:tcW w:w="1520" w:type="dxa"/>
            <w:vMerge/>
            <w:tcBorders>
              <w:top w:val="single" w:sz="4" w:space="0" w:color="auto"/>
              <w:left w:val="single" w:sz="4" w:space="0" w:color="auto"/>
              <w:bottom w:val="single" w:sz="4" w:space="0" w:color="000000"/>
              <w:right w:val="single" w:sz="4" w:space="0" w:color="auto"/>
            </w:tcBorders>
            <w:vAlign w:val="center"/>
            <w:hideMark/>
          </w:tcPr>
          <w:p w:rsidR="00242957" w:rsidRPr="00242957" w:rsidRDefault="00242957" w:rsidP="00242957">
            <w:pPr>
              <w:rPr>
                <w:color w:val="000000"/>
                <w:sz w:val="20"/>
                <w:szCs w:val="20"/>
              </w:rPr>
            </w:pPr>
          </w:p>
        </w:tc>
        <w:tc>
          <w:tcPr>
            <w:tcW w:w="2840" w:type="dxa"/>
            <w:vMerge/>
            <w:tcBorders>
              <w:top w:val="single" w:sz="4" w:space="0" w:color="auto"/>
              <w:left w:val="single" w:sz="4" w:space="0" w:color="auto"/>
              <w:bottom w:val="single" w:sz="4" w:space="0" w:color="000000"/>
              <w:right w:val="single" w:sz="4" w:space="0" w:color="auto"/>
            </w:tcBorders>
            <w:vAlign w:val="center"/>
            <w:hideMark/>
          </w:tcPr>
          <w:p w:rsidR="00242957" w:rsidRPr="00242957" w:rsidRDefault="00242957" w:rsidP="00242957">
            <w:pPr>
              <w:rPr>
                <w:color w:val="000000"/>
                <w:sz w:val="20"/>
                <w:szCs w:val="20"/>
              </w:rPr>
            </w:pPr>
          </w:p>
        </w:tc>
        <w:tc>
          <w:tcPr>
            <w:tcW w:w="1240" w:type="dxa"/>
            <w:tcBorders>
              <w:top w:val="nil"/>
              <w:left w:val="nil"/>
              <w:bottom w:val="single" w:sz="4" w:space="0" w:color="auto"/>
              <w:right w:val="single" w:sz="4" w:space="0" w:color="auto"/>
            </w:tcBorders>
            <w:shd w:val="clear" w:color="auto" w:fill="auto"/>
            <w:hideMark/>
          </w:tcPr>
          <w:p w:rsidR="00242957" w:rsidRPr="00242957" w:rsidRDefault="00242957" w:rsidP="00242957">
            <w:pPr>
              <w:jc w:val="center"/>
              <w:rPr>
                <w:color w:val="000000"/>
                <w:sz w:val="20"/>
                <w:szCs w:val="20"/>
              </w:rPr>
            </w:pPr>
            <w:r w:rsidRPr="00242957">
              <w:rPr>
                <w:color w:val="000000"/>
                <w:sz w:val="20"/>
                <w:szCs w:val="20"/>
              </w:rPr>
              <w:t xml:space="preserve">в органе </w:t>
            </w:r>
          </w:p>
        </w:tc>
        <w:tc>
          <w:tcPr>
            <w:tcW w:w="1540" w:type="dxa"/>
            <w:tcBorders>
              <w:top w:val="nil"/>
              <w:left w:val="nil"/>
              <w:bottom w:val="single" w:sz="4" w:space="0" w:color="auto"/>
              <w:right w:val="single" w:sz="4" w:space="0" w:color="auto"/>
            </w:tcBorders>
            <w:shd w:val="clear" w:color="auto" w:fill="auto"/>
            <w:hideMark/>
          </w:tcPr>
          <w:p w:rsidR="00242957" w:rsidRPr="00242957" w:rsidRDefault="00242957" w:rsidP="00242957">
            <w:pPr>
              <w:jc w:val="center"/>
              <w:rPr>
                <w:color w:val="000000"/>
                <w:sz w:val="20"/>
                <w:szCs w:val="20"/>
              </w:rPr>
            </w:pPr>
            <w:r w:rsidRPr="00242957">
              <w:rPr>
                <w:color w:val="000000"/>
                <w:sz w:val="20"/>
                <w:szCs w:val="20"/>
              </w:rPr>
              <w:t>в МФЦ</w:t>
            </w:r>
          </w:p>
        </w:tc>
      </w:tr>
      <w:tr w:rsidR="00242957" w:rsidRPr="00242957" w:rsidTr="00242957">
        <w:trPr>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242957" w:rsidRPr="00242957" w:rsidRDefault="00242957" w:rsidP="00242957">
            <w:pPr>
              <w:jc w:val="center"/>
              <w:rPr>
                <w:i/>
                <w:iCs/>
                <w:color w:val="000000"/>
                <w:sz w:val="20"/>
                <w:szCs w:val="20"/>
              </w:rPr>
            </w:pPr>
            <w:r w:rsidRPr="00242957">
              <w:rPr>
                <w:i/>
                <w:iCs/>
                <w:color w:val="000000"/>
                <w:sz w:val="20"/>
                <w:szCs w:val="20"/>
              </w:rPr>
              <w:t>1</w:t>
            </w:r>
          </w:p>
        </w:tc>
        <w:tc>
          <w:tcPr>
            <w:tcW w:w="2220" w:type="dxa"/>
            <w:tcBorders>
              <w:top w:val="nil"/>
              <w:left w:val="nil"/>
              <w:bottom w:val="single" w:sz="4" w:space="0" w:color="auto"/>
              <w:right w:val="single" w:sz="4" w:space="0" w:color="auto"/>
            </w:tcBorders>
            <w:shd w:val="clear" w:color="auto" w:fill="auto"/>
            <w:vAlign w:val="bottom"/>
            <w:hideMark/>
          </w:tcPr>
          <w:p w:rsidR="00242957" w:rsidRPr="00242957" w:rsidRDefault="00242957" w:rsidP="00242957">
            <w:pPr>
              <w:jc w:val="center"/>
              <w:rPr>
                <w:i/>
                <w:iCs/>
                <w:color w:val="000000"/>
                <w:sz w:val="20"/>
                <w:szCs w:val="20"/>
              </w:rPr>
            </w:pPr>
            <w:r w:rsidRPr="00242957">
              <w:rPr>
                <w:i/>
                <w:iCs/>
                <w:color w:val="000000"/>
                <w:sz w:val="20"/>
                <w:szCs w:val="20"/>
              </w:rPr>
              <w:t>2</w:t>
            </w:r>
          </w:p>
        </w:tc>
        <w:tc>
          <w:tcPr>
            <w:tcW w:w="2180" w:type="dxa"/>
            <w:tcBorders>
              <w:top w:val="nil"/>
              <w:left w:val="nil"/>
              <w:bottom w:val="single" w:sz="4" w:space="0" w:color="auto"/>
              <w:right w:val="single" w:sz="4" w:space="0" w:color="auto"/>
            </w:tcBorders>
            <w:shd w:val="clear" w:color="auto" w:fill="auto"/>
            <w:vAlign w:val="bottom"/>
            <w:hideMark/>
          </w:tcPr>
          <w:p w:rsidR="00242957" w:rsidRPr="00242957" w:rsidRDefault="00242957" w:rsidP="00242957">
            <w:pPr>
              <w:jc w:val="center"/>
              <w:rPr>
                <w:i/>
                <w:iCs/>
                <w:color w:val="000000"/>
                <w:sz w:val="20"/>
                <w:szCs w:val="20"/>
              </w:rPr>
            </w:pPr>
            <w:r w:rsidRPr="00242957">
              <w:rPr>
                <w:i/>
                <w:iCs/>
                <w:color w:val="000000"/>
                <w:sz w:val="20"/>
                <w:szCs w:val="20"/>
              </w:rPr>
              <w:t>3</w:t>
            </w:r>
          </w:p>
        </w:tc>
        <w:tc>
          <w:tcPr>
            <w:tcW w:w="1580" w:type="dxa"/>
            <w:tcBorders>
              <w:top w:val="nil"/>
              <w:left w:val="nil"/>
              <w:bottom w:val="single" w:sz="4" w:space="0" w:color="auto"/>
              <w:right w:val="single" w:sz="4" w:space="0" w:color="auto"/>
            </w:tcBorders>
            <w:shd w:val="clear" w:color="auto" w:fill="auto"/>
            <w:vAlign w:val="bottom"/>
            <w:hideMark/>
          </w:tcPr>
          <w:p w:rsidR="00242957" w:rsidRPr="00242957" w:rsidRDefault="00242957" w:rsidP="00242957">
            <w:pPr>
              <w:jc w:val="center"/>
              <w:rPr>
                <w:i/>
                <w:iCs/>
                <w:color w:val="000000"/>
                <w:sz w:val="20"/>
                <w:szCs w:val="20"/>
              </w:rPr>
            </w:pPr>
            <w:r w:rsidRPr="00242957">
              <w:rPr>
                <w:i/>
                <w:iCs/>
                <w:color w:val="000000"/>
                <w:sz w:val="20"/>
                <w:szCs w:val="20"/>
              </w:rPr>
              <w:t>4</w:t>
            </w:r>
          </w:p>
        </w:tc>
        <w:tc>
          <w:tcPr>
            <w:tcW w:w="1520" w:type="dxa"/>
            <w:tcBorders>
              <w:top w:val="nil"/>
              <w:left w:val="nil"/>
              <w:bottom w:val="single" w:sz="4" w:space="0" w:color="auto"/>
              <w:right w:val="single" w:sz="4" w:space="0" w:color="auto"/>
            </w:tcBorders>
            <w:shd w:val="clear" w:color="auto" w:fill="auto"/>
            <w:vAlign w:val="bottom"/>
            <w:hideMark/>
          </w:tcPr>
          <w:p w:rsidR="00242957" w:rsidRPr="00242957" w:rsidRDefault="00242957" w:rsidP="00242957">
            <w:pPr>
              <w:jc w:val="center"/>
              <w:rPr>
                <w:i/>
                <w:iCs/>
                <w:color w:val="000000"/>
                <w:sz w:val="20"/>
                <w:szCs w:val="20"/>
              </w:rPr>
            </w:pPr>
            <w:r w:rsidRPr="00242957">
              <w:rPr>
                <w:i/>
                <w:iCs/>
                <w:color w:val="000000"/>
                <w:sz w:val="20"/>
                <w:szCs w:val="20"/>
              </w:rPr>
              <w:t>5</w:t>
            </w:r>
          </w:p>
        </w:tc>
        <w:tc>
          <w:tcPr>
            <w:tcW w:w="1520" w:type="dxa"/>
            <w:tcBorders>
              <w:top w:val="nil"/>
              <w:left w:val="nil"/>
              <w:bottom w:val="single" w:sz="4" w:space="0" w:color="auto"/>
              <w:right w:val="single" w:sz="4" w:space="0" w:color="auto"/>
            </w:tcBorders>
            <w:shd w:val="clear" w:color="auto" w:fill="auto"/>
            <w:vAlign w:val="bottom"/>
            <w:hideMark/>
          </w:tcPr>
          <w:p w:rsidR="00242957" w:rsidRPr="00242957" w:rsidRDefault="00242957" w:rsidP="00242957">
            <w:pPr>
              <w:jc w:val="center"/>
              <w:rPr>
                <w:i/>
                <w:iCs/>
                <w:color w:val="000000"/>
                <w:sz w:val="20"/>
                <w:szCs w:val="20"/>
              </w:rPr>
            </w:pPr>
            <w:r w:rsidRPr="00242957">
              <w:rPr>
                <w:i/>
                <w:iCs/>
                <w:color w:val="000000"/>
                <w:sz w:val="20"/>
                <w:szCs w:val="20"/>
              </w:rPr>
              <w:t>6</w:t>
            </w:r>
          </w:p>
        </w:tc>
        <w:tc>
          <w:tcPr>
            <w:tcW w:w="2840" w:type="dxa"/>
            <w:tcBorders>
              <w:top w:val="nil"/>
              <w:left w:val="nil"/>
              <w:bottom w:val="single" w:sz="4" w:space="0" w:color="auto"/>
              <w:right w:val="single" w:sz="4" w:space="0" w:color="auto"/>
            </w:tcBorders>
            <w:shd w:val="clear" w:color="auto" w:fill="auto"/>
            <w:vAlign w:val="bottom"/>
            <w:hideMark/>
          </w:tcPr>
          <w:p w:rsidR="00242957" w:rsidRPr="00242957" w:rsidRDefault="00242957" w:rsidP="00242957">
            <w:pPr>
              <w:jc w:val="center"/>
              <w:rPr>
                <w:i/>
                <w:iCs/>
                <w:color w:val="000000"/>
                <w:sz w:val="20"/>
                <w:szCs w:val="20"/>
              </w:rPr>
            </w:pPr>
            <w:r w:rsidRPr="00242957">
              <w:rPr>
                <w:i/>
                <w:iCs/>
                <w:color w:val="000000"/>
                <w:sz w:val="20"/>
                <w:szCs w:val="20"/>
              </w:rPr>
              <w:t>7</w:t>
            </w:r>
          </w:p>
        </w:tc>
        <w:tc>
          <w:tcPr>
            <w:tcW w:w="1240" w:type="dxa"/>
            <w:tcBorders>
              <w:top w:val="nil"/>
              <w:left w:val="nil"/>
              <w:bottom w:val="single" w:sz="4" w:space="0" w:color="auto"/>
              <w:right w:val="single" w:sz="4" w:space="0" w:color="auto"/>
            </w:tcBorders>
            <w:shd w:val="clear" w:color="auto" w:fill="auto"/>
            <w:vAlign w:val="bottom"/>
            <w:hideMark/>
          </w:tcPr>
          <w:p w:rsidR="00242957" w:rsidRPr="00242957" w:rsidRDefault="00242957" w:rsidP="00242957">
            <w:pPr>
              <w:jc w:val="center"/>
              <w:rPr>
                <w:i/>
                <w:iCs/>
                <w:color w:val="000000"/>
                <w:sz w:val="20"/>
                <w:szCs w:val="20"/>
              </w:rPr>
            </w:pPr>
            <w:r w:rsidRPr="00242957">
              <w:rPr>
                <w:i/>
                <w:iCs/>
                <w:color w:val="000000"/>
                <w:sz w:val="20"/>
                <w:szCs w:val="20"/>
              </w:rPr>
              <w:t>8</w:t>
            </w:r>
          </w:p>
        </w:tc>
        <w:tc>
          <w:tcPr>
            <w:tcW w:w="1540" w:type="dxa"/>
            <w:tcBorders>
              <w:top w:val="nil"/>
              <w:left w:val="nil"/>
              <w:bottom w:val="single" w:sz="4" w:space="0" w:color="auto"/>
              <w:right w:val="single" w:sz="4" w:space="0" w:color="auto"/>
            </w:tcBorders>
            <w:shd w:val="clear" w:color="auto" w:fill="auto"/>
            <w:vAlign w:val="bottom"/>
            <w:hideMark/>
          </w:tcPr>
          <w:p w:rsidR="00242957" w:rsidRPr="00242957" w:rsidRDefault="00242957" w:rsidP="00242957">
            <w:pPr>
              <w:jc w:val="center"/>
              <w:rPr>
                <w:i/>
                <w:iCs/>
                <w:color w:val="000000"/>
                <w:sz w:val="20"/>
                <w:szCs w:val="20"/>
              </w:rPr>
            </w:pPr>
            <w:r w:rsidRPr="00242957">
              <w:rPr>
                <w:i/>
                <w:iCs/>
                <w:color w:val="000000"/>
                <w:sz w:val="20"/>
                <w:szCs w:val="20"/>
              </w:rPr>
              <w:t>9</w:t>
            </w:r>
          </w:p>
        </w:tc>
      </w:tr>
      <w:tr w:rsidR="00242957" w:rsidRPr="00242957" w:rsidTr="00242957">
        <w:trPr>
          <w:trHeight w:val="330"/>
        </w:trPr>
        <w:tc>
          <w:tcPr>
            <w:tcW w:w="15160" w:type="dxa"/>
            <w:gridSpan w:val="9"/>
            <w:tcBorders>
              <w:top w:val="single" w:sz="4" w:space="0" w:color="auto"/>
              <w:left w:val="single" w:sz="4" w:space="0" w:color="auto"/>
              <w:bottom w:val="single" w:sz="4" w:space="0" w:color="auto"/>
              <w:right w:val="single" w:sz="4" w:space="0" w:color="000000"/>
            </w:tcBorders>
            <w:shd w:val="clear" w:color="auto" w:fill="auto"/>
            <w:hideMark/>
          </w:tcPr>
          <w:p w:rsidR="00242957" w:rsidRPr="00242957" w:rsidRDefault="00242957" w:rsidP="00242957">
            <w:pPr>
              <w:jc w:val="center"/>
              <w:rPr>
                <w:color w:val="000000"/>
                <w:sz w:val="20"/>
                <w:szCs w:val="20"/>
              </w:rPr>
            </w:pPr>
            <w:r w:rsidRPr="00242957">
              <w:rPr>
                <w:color w:val="000000"/>
                <w:sz w:val="20"/>
                <w:szCs w:val="20"/>
              </w:rPr>
              <w:t>Прием заявлений и выдача документов о согласовании переустройства и (или) перепланировки жилого помещения</w:t>
            </w:r>
          </w:p>
        </w:tc>
      </w:tr>
      <w:tr w:rsidR="00242957" w:rsidRPr="00242957" w:rsidTr="00242957">
        <w:trPr>
          <w:trHeight w:val="2310"/>
        </w:trPr>
        <w:tc>
          <w:tcPr>
            <w:tcW w:w="520" w:type="dxa"/>
            <w:tcBorders>
              <w:top w:val="nil"/>
              <w:left w:val="single" w:sz="4" w:space="0" w:color="auto"/>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1.</w:t>
            </w:r>
          </w:p>
        </w:tc>
        <w:tc>
          <w:tcPr>
            <w:tcW w:w="2220" w:type="dxa"/>
            <w:tcBorders>
              <w:top w:val="nil"/>
              <w:left w:val="nil"/>
              <w:bottom w:val="nil"/>
              <w:right w:val="nil"/>
            </w:tcBorders>
            <w:shd w:val="clear" w:color="auto" w:fill="auto"/>
            <w:hideMark/>
          </w:tcPr>
          <w:p w:rsidR="00242957" w:rsidRPr="00242957" w:rsidRDefault="00242957" w:rsidP="00242957">
            <w:pPr>
              <w:rPr>
                <w:sz w:val="20"/>
                <w:szCs w:val="20"/>
              </w:rPr>
            </w:pPr>
            <w:r w:rsidRPr="00242957">
              <w:rPr>
                <w:sz w:val="20"/>
                <w:szCs w:val="20"/>
              </w:rPr>
              <w:t>Решение о согласовании переустройства и (или) перепланировки жилого помещения</w:t>
            </w:r>
          </w:p>
        </w:tc>
        <w:tc>
          <w:tcPr>
            <w:tcW w:w="2180" w:type="dxa"/>
            <w:tcBorders>
              <w:top w:val="nil"/>
              <w:left w:val="single" w:sz="4" w:space="0" w:color="auto"/>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 xml:space="preserve">Форма и содержание указанного документа устанавливаются уполномоченным Правительством Российской Федерации федеральным органом исполнительной власти </w:t>
            </w:r>
          </w:p>
        </w:tc>
        <w:tc>
          <w:tcPr>
            <w:tcW w:w="1580" w:type="dxa"/>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 xml:space="preserve">Положительный </w:t>
            </w:r>
          </w:p>
        </w:tc>
        <w:tc>
          <w:tcPr>
            <w:tcW w:w="1520" w:type="dxa"/>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Приложение №2</w:t>
            </w:r>
          </w:p>
        </w:tc>
        <w:tc>
          <w:tcPr>
            <w:tcW w:w="1520" w:type="dxa"/>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Нет</w:t>
            </w:r>
          </w:p>
        </w:tc>
        <w:tc>
          <w:tcPr>
            <w:tcW w:w="2840" w:type="dxa"/>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Личный кабинет заявителя на краевом портале государственных и муниципальных услуг, в органе, предоставляющем муниципальную услугу, на бумажном носителе,</w:t>
            </w:r>
            <w:r w:rsidRPr="00242957">
              <w:rPr>
                <w:color w:val="000000"/>
                <w:sz w:val="20"/>
                <w:szCs w:val="20"/>
              </w:rPr>
              <w:br/>
              <w:t>на адрес электронной почты;</w:t>
            </w:r>
            <w:r w:rsidRPr="00242957">
              <w:rPr>
                <w:color w:val="000000"/>
                <w:sz w:val="20"/>
                <w:szCs w:val="20"/>
              </w:rPr>
              <w:br/>
              <w:t>почтовая связь</w:t>
            </w:r>
          </w:p>
        </w:tc>
        <w:tc>
          <w:tcPr>
            <w:tcW w:w="1240" w:type="dxa"/>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 xml:space="preserve">Не </w:t>
            </w:r>
            <w:proofErr w:type="gramStart"/>
            <w:r w:rsidRPr="00242957">
              <w:rPr>
                <w:color w:val="000000"/>
                <w:sz w:val="20"/>
                <w:szCs w:val="20"/>
              </w:rPr>
              <w:t>установлен</w:t>
            </w:r>
            <w:proofErr w:type="gramEnd"/>
          </w:p>
        </w:tc>
        <w:tc>
          <w:tcPr>
            <w:tcW w:w="1540" w:type="dxa"/>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В течение 30 календарных дней</w:t>
            </w:r>
          </w:p>
        </w:tc>
      </w:tr>
      <w:tr w:rsidR="00242957" w:rsidRPr="00242957" w:rsidTr="00242957">
        <w:trPr>
          <w:trHeight w:val="2355"/>
        </w:trPr>
        <w:tc>
          <w:tcPr>
            <w:tcW w:w="520" w:type="dxa"/>
            <w:tcBorders>
              <w:top w:val="nil"/>
              <w:left w:val="single" w:sz="4" w:space="0" w:color="auto"/>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2.</w:t>
            </w:r>
          </w:p>
        </w:tc>
        <w:tc>
          <w:tcPr>
            <w:tcW w:w="2220" w:type="dxa"/>
            <w:tcBorders>
              <w:top w:val="single" w:sz="4" w:space="0" w:color="auto"/>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Решение об отказе в согласовании переустройства и (или) перепланировки жилого помещения с обоснованием отказа</w:t>
            </w:r>
          </w:p>
        </w:tc>
        <w:tc>
          <w:tcPr>
            <w:tcW w:w="2180" w:type="dxa"/>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 xml:space="preserve">Форма и содержание указанного документа устанавливаются уполномоченным Правительством Российской Федерации федеральным органом исполнительной власти </w:t>
            </w:r>
          </w:p>
        </w:tc>
        <w:tc>
          <w:tcPr>
            <w:tcW w:w="1580" w:type="dxa"/>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 xml:space="preserve">Отрицательный </w:t>
            </w:r>
          </w:p>
        </w:tc>
        <w:tc>
          <w:tcPr>
            <w:tcW w:w="1520" w:type="dxa"/>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Нет</w:t>
            </w:r>
          </w:p>
        </w:tc>
        <w:tc>
          <w:tcPr>
            <w:tcW w:w="1520" w:type="dxa"/>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Нет</w:t>
            </w:r>
          </w:p>
        </w:tc>
        <w:tc>
          <w:tcPr>
            <w:tcW w:w="2840" w:type="dxa"/>
            <w:tcBorders>
              <w:top w:val="nil"/>
              <w:left w:val="nil"/>
              <w:bottom w:val="single" w:sz="4" w:space="0" w:color="auto"/>
              <w:right w:val="single" w:sz="4" w:space="0" w:color="auto"/>
            </w:tcBorders>
            <w:shd w:val="clear" w:color="auto" w:fill="auto"/>
            <w:hideMark/>
          </w:tcPr>
          <w:p w:rsidR="00242957" w:rsidRPr="00242957" w:rsidRDefault="00242957" w:rsidP="00242957">
            <w:pPr>
              <w:spacing w:after="240"/>
              <w:rPr>
                <w:color w:val="000000"/>
                <w:sz w:val="20"/>
                <w:szCs w:val="20"/>
              </w:rPr>
            </w:pPr>
            <w:r w:rsidRPr="00242957">
              <w:rPr>
                <w:color w:val="000000"/>
                <w:sz w:val="20"/>
                <w:szCs w:val="20"/>
              </w:rPr>
              <w:t>Личный кабинет заявителя на краевом портале государственных и муниципальных услуг, в органе, предоставляющем муниципальную услугу,  на бумажном носителе,</w:t>
            </w:r>
            <w:r w:rsidRPr="00242957">
              <w:rPr>
                <w:color w:val="000000"/>
                <w:sz w:val="20"/>
                <w:szCs w:val="20"/>
              </w:rPr>
              <w:br/>
              <w:t>на адрес электронной почты;</w:t>
            </w:r>
            <w:r w:rsidRPr="00242957">
              <w:rPr>
                <w:color w:val="000000"/>
                <w:sz w:val="20"/>
                <w:szCs w:val="20"/>
              </w:rPr>
              <w:br/>
              <w:t>почтовая связь</w:t>
            </w:r>
          </w:p>
        </w:tc>
        <w:tc>
          <w:tcPr>
            <w:tcW w:w="1240" w:type="dxa"/>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 xml:space="preserve">Не </w:t>
            </w:r>
            <w:proofErr w:type="gramStart"/>
            <w:r w:rsidRPr="00242957">
              <w:rPr>
                <w:color w:val="000000"/>
                <w:sz w:val="20"/>
                <w:szCs w:val="20"/>
              </w:rPr>
              <w:t>установлен</w:t>
            </w:r>
            <w:proofErr w:type="gramEnd"/>
          </w:p>
        </w:tc>
        <w:tc>
          <w:tcPr>
            <w:tcW w:w="1540" w:type="dxa"/>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В течение 30 календарных дней</w:t>
            </w:r>
          </w:p>
        </w:tc>
      </w:tr>
    </w:tbl>
    <w:p w:rsidR="00A93F3E" w:rsidRDefault="00A93F3E" w:rsidP="00A93F3E">
      <w:pPr>
        <w:pStyle w:val="BlockQuotation"/>
        <w:widowControl/>
        <w:ind w:left="0" w:firstLine="0"/>
        <w:jc w:val="left"/>
      </w:pPr>
    </w:p>
    <w:tbl>
      <w:tblPr>
        <w:tblW w:w="14680" w:type="dxa"/>
        <w:tblInd w:w="93" w:type="dxa"/>
        <w:tblLook w:val="04A0" w:firstRow="1" w:lastRow="0" w:firstColumn="1" w:lastColumn="0" w:noHBand="0" w:noVBand="1"/>
      </w:tblPr>
      <w:tblGrid>
        <w:gridCol w:w="640"/>
        <w:gridCol w:w="3000"/>
        <w:gridCol w:w="4008"/>
        <w:gridCol w:w="1937"/>
        <w:gridCol w:w="1823"/>
        <w:gridCol w:w="2041"/>
        <w:gridCol w:w="1823"/>
      </w:tblGrid>
      <w:tr w:rsidR="00242957" w:rsidRPr="00242957" w:rsidTr="00242957">
        <w:trPr>
          <w:trHeight w:val="300"/>
        </w:trPr>
        <w:tc>
          <w:tcPr>
            <w:tcW w:w="14680" w:type="dxa"/>
            <w:gridSpan w:val="7"/>
            <w:tcBorders>
              <w:top w:val="nil"/>
              <w:left w:val="nil"/>
              <w:bottom w:val="nil"/>
              <w:right w:val="nil"/>
            </w:tcBorders>
            <w:shd w:val="clear" w:color="auto" w:fill="auto"/>
            <w:noWrap/>
            <w:vAlign w:val="bottom"/>
            <w:hideMark/>
          </w:tcPr>
          <w:p w:rsidR="00242957" w:rsidRDefault="00242957" w:rsidP="00242957">
            <w:pPr>
              <w:jc w:val="center"/>
              <w:rPr>
                <w:color w:val="000000"/>
                <w:sz w:val="22"/>
                <w:szCs w:val="22"/>
              </w:rPr>
            </w:pPr>
          </w:p>
          <w:p w:rsidR="00242957" w:rsidRDefault="00242957" w:rsidP="00242957">
            <w:pPr>
              <w:jc w:val="center"/>
              <w:rPr>
                <w:color w:val="000000"/>
                <w:sz w:val="22"/>
                <w:szCs w:val="22"/>
              </w:rPr>
            </w:pPr>
          </w:p>
          <w:p w:rsidR="00242957" w:rsidRDefault="00242957" w:rsidP="00242957">
            <w:pPr>
              <w:jc w:val="center"/>
              <w:rPr>
                <w:color w:val="000000"/>
                <w:sz w:val="22"/>
                <w:szCs w:val="22"/>
              </w:rPr>
            </w:pPr>
          </w:p>
          <w:p w:rsidR="00242957" w:rsidRDefault="00242957" w:rsidP="00242957">
            <w:pPr>
              <w:jc w:val="center"/>
              <w:rPr>
                <w:color w:val="000000"/>
                <w:sz w:val="22"/>
                <w:szCs w:val="22"/>
              </w:rPr>
            </w:pPr>
          </w:p>
          <w:p w:rsidR="00242957" w:rsidRPr="00242957" w:rsidRDefault="00242957" w:rsidP="00242957">
            <w:pPr>
              <w:jc w:val="center"/>
              <w:rPr>
                <w:color w:val="000000"/>
                <w:sz w:val="22"/>
                <w:szCs w:val="22"/>
              </w:rPr>
            </w:pPr>
            <w:r w:rsidRPr="00242957">
              <w:rPr>
                <w:color w:val="000000"/>
                <w:sz w:val="22"/>
                <w:szCs w:val="22"/>
              </w:rPr>
              <w:lastRenderedPageBreak/>
              <w:t xml:space="preserve">Раздел 7. Технологические процессы предоставления </w:t>
            </w:r>
            <w:proofErr w:type="spellStart"/>
            <w:r w:rsidRPr="00242957">
              <w:rPr>
                <w:color w:val="000000"/>
                <w:sz w:val="22"/>
                <w:szCs w:val="22"/>
              </w:rPr>
              <w:t>подуслуги</w:t>
            </w:r>
            <w:proofErr w:type="spellEnd"/>
            <w:r w:rsidRPr="00242957">
              <w:rPr>
                <w:color w:val="000000"/>
                <w:sz w:val="22"/>
                <w:szCs w:val="22"/>
              </w:rPr>
              <w:t xml:space="preserve"> </w:t>
            </w:r>
          </w:p>
        </w:tc>
      </w:tr>
      <w:tr w:rsidR="00242957" w:rsidRPr="00242957" w:rsidTr="00242957">
        <w:trPr>
          <w:trHeight w:val="300"/>
        </w:trPr>
        <w:tc>
          <w:tcPr>
            <w:tcW w:w="640" w:type="dxa"/>
            <w:tcBorders>
              <w:top w:val="nil"/>
              <w:left w:val="nil"/>
              <w:bottom w:val="nil"/>
              <w:right w:val="nil"/>
            </w:tcBorders>
            <w:shd w:val="clear" w:color="auto" w:fill="auto"/>
            <w:noWrap/>
            <w:vAlign w:val="bottom"/>
            <w:hideMark/>
          </w:tcPr>
          <w:p w:rsidR="00242957" w:rsidRPr="00242957" w:rsidRDefault="00242957" w:rsidP="00242957">
            <w:pPr>
              <w:rPr>
                <w:color w:val="000000"/>
                <w:sz w:val="22"/>
                <w:szCs w:val="22"/>
              </w:rPr>
            </w:pPr>
          </w:p>
        </w:tc>
        <w:tc>
          <w:tcPr>
            <w:tcW w:w="3000" w:type="dxa"/>
            <w:tcBorders>
              <w:top w:val="nil"/>
              <w:left w:val="nil"/>
              <w:bottom w:val="nil"/>
              <w:right w:val="nil"/>
            </w:tcBorders>
            <w:shd w:val="clear" w:color="auto" w:fill="auto"/>
            <w:noWrap/>
            <w:vAlign w:val="bottom"/>
            <w:hideMark/>
          </w:tcPr>
          <w:p w:rsidR="00242957" w:rsidRPr="00242957" w:rsidRDefault="00242957" w:rsidP="00242957">
            <w:pPr>
              <w:rPr>
                <w:color w:val="000000"/>
                <w:sz w:val="22"/>
                <w:szCs w:val="22"/>
              </w:rPr>
            </w:pPr>
          </w:p>
        </w:tc>
        <w:tc>
          <w:tcPr>
            <w:tcW w:w="4008" w:type="dxa"/>
            <w:tcBorders>
              <w:top w:val="nil"/>
              <w:left w:val="nil"/>
              <w:bottom w:val="nil"/>
              <w:right w:val="nil"/>
            </w:tcBorders>
            <w:shd w:val="clear" w:color="auto" w:fill="auto"/>
            <w:noWrap/>
            <w:vAlign w:val="bottom"/>
            <w:hideMark/>
          </w:tcPr>
          <w:p w:rsidR="00242957" w:rsidRPr="00242957" w:rsidRDefault="00242957" w:rsidP="00242957">
            <w:pPr>
              <w:rPr>
                <w:color w:val="000000"/>
                <w:sz w:val="22"/>
                <w:szCs w:val="22"/>
              </w:rPr>
            </w:pPr>
          </w:p>
        </w:tc>
        <w:tc>
          <w:tcPr>
            <w:tcW w:w="1880" w:type="dxa"/>
            <w:tcBorders>
              <w:top w:val="nil"/>
              <w:left w:val="nil"/>
              <w:bottom w:val="nil"/>
              <w:right w:val="nil"/>
            </w:tcBorders>
            <w:shd w:val="clear" w:color="auto" w:fill="auto"/>
            <w:noWrap/>
            <w:vAlign w:val="bottom"/>
            <w:hideMark/>
          </w:tcPr>
          <w:p w:rsidR="00242957" w:rsidRPr="00242957" w:rsidRDefault="00242957" w:rsidP="00242957">
            <w:pPr>
              <w:rPr>
                <w:color w:val="000000"/>
                <w:sz w:val="22"/>
                <w:szCs w:val="22"/>
              </w:rPr>
            </w:pPr>
          </w:p>
        </w:tc>
        <w:tc>
          <w:tcPr>
            <w:tcW w:w="1660" w:type="dxa"/>
            <w:tcBorders>
              <w:top w:val="nil"/>
              <w:left w:val="nil"/>
              <w:bottom w:val="nil"/>
              <w:right w:val="nil"/>
            </w:tcBorders>
            <w:shd w:val="clear" w:color="auto" w:fill="auto"/>
            <w:noWrap/>
            <w:vAlign w:val="bottom"/>
            <w:hideMark/>
          </w:tcPr>
          <w:p w:rsidR="00242957" w:rsidRPr="00242957" w:rsidRDefault="00242957" w:rsidP="00242957">
            <w:pPr>
              <w:rPr>
                <w:color w:val="000000"/>
                <w:sz w:val="22"/>
                <w:szCs w:val="22"/>
              </w:rPr>
            </w:pPr>
          </w:p>
        </w:tc>
        <w:tc>
          <w:tcPr>
            <w:tcW w:w="1855" w:type="dxa"/>
            <w:tcBorders>
              <w:top w:val="nil"/>
              <w:left w:val="nil"/>
              <w:bottom w:val="nil"/>
              <w:right w:val="nil"/>
            </w:tcBorders>
            <w:shd w:val="clear" w:color="auto" w:fill="auto"/>
            <w:noWrap/>
            <w:vAlign w:val="bottom"/>
            <w:hideMark/>
          </w:tcPr>
          <w:p w:rsidR="00242957" w:rsidRPr="00242957" w:rsidRDefault="00242957" w:rsidP="00242957">
            <w:pPr>
              <w:rPr>
                <w:color w:val="000000"/>
                <w:sz w:val="22"/>
                <w:szCs w:val="22"/>
              </w:rPr>
            </w:pPr>
          </w:p>
        </w:tc>
        <w:tc>
          <w:tcPr>
            <w:tcW w:w="1637" w:type="dxa"/>
            <w:tcBorders>
              <w:top w:val="nil"/>
              <w:left w:val="nil"/>
              <w:bottom w:val="nil"/>
              <w:right w:val="nil"/>
            </w:tcBorders>
            <w:shd w:val="clear" w:color="auto" w:fill="auto"/>
            <w:noWrap/>
            <w:vAlign w:val="bottom"/>
            <w:hideMark/>
          </w:tcPr>
          <w:p w:rsidR="00242957" w:rsidRPr="00242957" w:rsidRDefault="00242957" w:rsidP="00242957">
            <w:pPr>
              <w:rPr>
                <w:color w:val="000000"/>
                <w:sz w:val="22"/>
                <w:szCs w:val="22"/>
              </w:rPr>
            </w:pPr>
          </w:p>
        </w:tc>
      </w:tr>
      <w:tr w:rsidR="00242957" w:rsidRPr="00242957" w:rsidTr="00242957">
        <w:trPr>
          <w:trHeight w:val="2805"/>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242957" w:rsidRPr="00242957" w:rsidRDefault="00242957" w:rsidP="00242957">
            <w:pPr>
              <w:jc w:val="center"/>
              <w:rPr>
                <w:color w:val="000000"/>
                <w:sz w:val="20"/>
                <w:szCs w:val="20"/>
              </w:rPr>
            </w:pPr>
            <w:r w:rsidRPr="00242957">
              <w:rPr>
                <w:color w:val="000000"/>
                <w:sz w:val="20"/>
                <w:szCs w:val="20"/>
              </w:rPr>
              <w:t xml:space="preserve">№ </w:t>
            </w:r>
            <w:proofErr w:type="gramStart"/>
            <w:r w:rsidRPr="00242957">
              <w:rPr>
                <w:color w:val="000000"/>
                <w:sz w:val="20"/>
                <w:szCs w:val="20"/>
              </w:rPr>
              <w:t>п</w:t>
            </w:r>
            <w:proofErr w:type="gramEnd"/>
            <w:r w:rsidRPr="00242957">
              <w:rPr>
                <w:color w:val="000000"/>
                <w:sz w:val="20"/>
                <w:szCs w:val="20"/>
              </w:rPr>
              <w:t xml:space="preserve">/п </w:t>
            </w:r>
          </w:p>
        </w:tc>
        <w:tc>
          <w:tcPr>
            <w:tcW w:w="3000" w:type="dxa"/>
            <w:tcBorders>
              <w:top w:val="single" w:sz="4" w:space="0" w:color="auto"/>
              <w:left w:val="nil"/>
              <w:bottom w:val="single" w:sz="4" w:space="0" w:color="auto"/>
              <w:right w:val="single" w:sz="4" w:space="0" w:color="auto"/>
            </w:tcBorders>
            <w:shd w:val="clear" w:color="auto" w:fill="auto"/>
            <w:hideMark/>
          </w:tcPr>
          <w:p w:rsidR="00242957" w:rsidRPr="00242957" w:rsidRDefault="00242957" w:rsidP="00242957">
            <w:pPr>
              <w:jc w:val="center"/>
              <w:rPr>
                <w:color w:val="000000"/>
                <w:sz w:val="20"/>
                <w:szCs w:val="20"/>
              </w:rPr>
            </w:pPr>
            <w:r w:rsidRPr="00242957">
              <w:rPr>
                <w:color w:val="000000"/>
                <w:sz w:val="20"/>
                <w:szCs w:val="20"/>
              </w:rPr>
              <w:t xml:space="preserve">Наименование процедуры процесса исполнения административной процедуры </w:t>
            </w:r>
          </w:p>
        </w:tc>
        <w:tc>
          <w:tcPr>
            <w:tcW w:w="4008" w:type="dxa"/>
            <w:tcBorders>
              <w:top w:val="single" w:sz="4" w:space="0" w:color="auto"/>
              <w:left w:val="nil"/>
              <w:bottom w:val="single" w:sz="4" w:space="0" w:color="auto"/>
              <w:right w:val="single" w:sz="4" w:space="0" w:color="auto"/>
            </w:tcBorders>
            <w:shd w:val="clear" w:color="auto" w:fill="auto"/>
            <w:hideMark/>
          </w:tcPr>
          <w:p w:rsidR="00242957" w:rsidRPr="00242957" w:rsidRDefault="00242957" w:rsidP="00242957">
            <w:pPr>
              <w:jc w:val="center"/>
              <w:rPr>
                <w:color w:val="000000"/>
                <w:sz w:val="20"/>
                <w:szCs w:val="20"/>
              </w:rPr>
            </w:pPr>
            <w:r w:rsidRPr="00242957">
              <w:rPr>
                <w:color w:val="000000"/>
                <w:sz w:val="20"/>
                <w:szCs w:val="20"/>
              </w:rPr>
              <w:t xml:space="preserve">Особенности </w:t>
            </w:r>
            <w:proofErr w:type="gramStart"/>
            <w:r w:rsidRPr="00242957">
              <w:rPr>
                <w:color w:val="000000"/>
                <w:sz w:val="20"/>
                <w:szCs w:val="20"/>
              </w:rPr>
              <w:t>исполнения процедуры процесса исполнения административной процедуры</w:t>
            </w:r>
            <w:proofErr w:type="gramEnd"/>
          </w:p>
        </w:tc>
        <w:tc>
          <w:tcPr>
            <w:tcW w:w="1880" w:type="dxa"/>
            <w:tcBorders>
              <w:top w:val="single" w:sz="4" w:space="0" w:color="auto"/>
              <w:left w:val="nil"/>
              <w:bottom w:val="single" w:sz="4" w:space="0" w:color="auto"/>
              <w:right w:val="single" w:sz="4" w:space="0" w:color="auto"/>
            </w:tcBorders>
            <w:shd w:val="clear" w:color="auto" w:fill="auto"/>
            <w:hideMark/>
          </w:tcPr>
          <w:p w:rsidR="00242957" w:rsidRPr="00242957" w:rsidRDefault="00242957" w:rsidP="00242957">
            <w:pPr>
              <w:jc w:val="center"/>
              <w:rPr>
                <w:color w:val="000000"/>
                <w:sz w:val="20"/>
                <w:szCs w:val="20"/>
              </w:rPr>
            </w:pPr>
            <w:r w:rsidRPr="00242957">
              <w:rPr>
                <w:color w:val="000000"/>
                <w:sz w:val="20"/>
                <w:szCs w:val="20"/>
              </w:rPr>
              <w:t xml:space="preserve">Сроки </w:t>
            </w:r>
            <w:proofErr w:type="gramStart"/>
            <w:r w:rsidRPr="00242957">
              <w:rPr>
                <w:color w:val="000000"/>
                <w:sz w:val="20"/>
                <w:szCs w:val="20"/>
              </w:rPr>
              <w:t>исполнения процедуры процесса исполнения административной процедуры</w:t>
            </w:r>
            <w:proofErr w:type="gramEnd"/>
          </w:p>
        </w:tc>
        <w:tc>
          <w:tcPr>
            <w:tcW w:w="1660" w:type="dxa"/>
            <w:tcBorders>
              <w:top w:val="single" w:sz="4" w:space="0" w:color="auto"/>
              <w:left w:val="nil"/>
              <w:bottom w:val="single" w:sz="4" w:space="0" w:color="auto"/>
              <w:right w:val="single" w:sz="4" w:space="0" w:color="auto"/>
            </w:tcBorders>
            <w:shd w:val="clear" w:color="auto" w:fill="auto"/>
            <w:hideMark/>
          </w:tcPr>
          <w:p w:rsidR="00242957" w:rsidRPr="00242957" w:rsidRDefault="00242957" w:rsidP="00242957">
            <w:pPr>
              <w:jc w:val="center"/>
              <w:rPr>
                <w:color w:val="000000"/>
                <w:sz w:val="20"/>
                <w:szCs w:val="20"/>
              </w:rPr>
            </w:pPr>
            <w:r w:rsidRPr="00242957">
              <w:rPr>
                <w:color w:val="000000"/>
                <w:sz w:val="20"/>
                <w:szCs w:val="20"/>
              </w:rPr>
              <w:t>Исполнитель процедуры процесса исполнения административной процедуры</w:t>
            </w:r>
          </w:p>
        </w:tc>
        <w:tc>
          <w:tcPr>
            <w:tcW w:w="1855" w:type="dxa"/>
            <w:tcBorders>
              <w:top w:val="single" w:sz="4" w:space="0" w:color="auto"/>
              <w:left w:val="nil"/>
              <w:bottom w:val="single" w:sz="4" w:space="0" w:color="auto"/>
              <w:right w:val="single" w:sz="4" w:space="0" w:color="auto"/>
            </w:tcBorders>
            <w:shd w:val="clear" w:color="auto" w:fill="auto"/>
            <w:hideMark/>
          </w:tcPr>
          <w:p w:rsidR="00242957" w:rsidRPr="00242957" w:rsidRDefault="00242957" w:rsidP="00242957">
            <w:pPr>
              <w:jc w:val="center"/>
              <w:rPr>
                <w:color w:val="000000"/>
                <w:sz w:val="20"/>
                <w:szCs w:val="20"/>
              </w:rPr>
            </w:pPr>
            <w:r w:rsidRPr="00242957">
              <w:rPr>
                <w:color w:val="000000"/>
                <w:sz w:val="20"/>
                <w:szCs w:val="20"/>
              </w:rPr>
              <w:t>Ресурсы, необходимые для выполнения процедуры процесса исполнения административной процедуры</w:t>
            </w:r>
          </w:p>
        </w:tc>
        <w:tc>
          <w:tcPr>
            <w:tcW w:w="1637" w:type="dxa"/>
            <w:tcBorders>
              <w:top w:val="single" w:sz="4" w:space="0" w:color="auto"/>
              <w:left w:val="nil"/>
              <w:bottom w:val="single" w:sz="4" w:space="0" w:color="auto"/>
              <w:right w:val="single" w:sz="4" w:space="0" w:color="auto"/>
            </w:tcBorders>
            <w:shd w:val="clear" w:color="auto" w:fill="auto"/>
            <w:hideMark/>
          </w:tcPr>
          <w:p w:rsidR="00242957" w:rsidRPr="00242957" w:rsidRDefault="00242957" w:rsidP="00242957">
            <w:pPr>
              <w:jc w:val="center"/>
              <w:rPr>
                <w:color w:val="000000"/>
                <w:sz w:val="20"/>
                <w:szCs w:val="20"/>
              </w:rPr>
            </w:pPr>
            <w:r w:rsidRPr="00242957">
              <w:rPr>
                <w:color w:val="000000"/>
                <w:sz w:val="20"/>
                <w:szCs w:val="20"/>
              </w:rPr>
              <w:t>Формы документов, необходимые для выполнения процедуры процесса исполнения административной процедуры</w:t>
            </w:r>
          </w:p>
        </w:tc>
      </w:tr>
      <w:tr w:rsidR="00242957" w:rsidRPr="00242957" w:rsidTr="00242957">
        <w:trPr>
          <w:trHeight w:val="24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42957" w:rsidRPr="00242957" w:rsidRDefault="00242957" w:rsidP="00242957">
            <w:pPr>
              <w:jc w:val="center"/>
              <w:rPr>
                <w:i/>
                <w:iCs/>
                <w:color w:val="000000"/>
                <w:sz w:val="20"/>
                <w:szCs w:val="20"/>
              </w:rPr>
            </w:pPr>
            <w:r w:rsidRPr="00242957">
              <w:rPr>
                <w:i/>
                <w:iCs/>
                <w:color w:val="000000"/>
                <w:sz w:val="20"/>
                <w:szCs w:val="20"/>
              </w:rPr>
              <w:t>1</w:t>
            </w:r>
          </w:p>
        </w:tc>
        <w:tc>
          <w:tcPr>
            <w:tcW w:w="3000" w:type="dxa"/>
            <w:tcBorders>
              <w:top w:val="nil"/>
              <w:left w:val="nil"/>
              <w:bottom w:val="single" w:sz="4" w:space="0" w:color="auto"/>
              <w:right w:val="single" w:sz="4" w:space="0" w:color="auto"/>
            </w:tcBorders>
            <w:shd w:val="clear" w:color="auto" w:fill="auto"/>
            <w:noWrap/>
            <w:vAlign w:val="bottom"/>
            <w:hideMark/>
          </w:tcPr>
          <w:p w:rsidR="00242957" w:rsidRPr="00242957" w:rsidRDefault="00242957" w:rsidP="00242957">
            <w:pPr>
              <w:jc w:val="center"/>
              <w:rPr>
                <w:i/>
                <w:iCs/>
                <w:color w:val="000000"/>
                <w:sz w:val="20"/>
                <w:szCs w:val="20"/>
              </w:rPr>
            </w:pPr>
            <w:r w:rsidRPr="00242957">
              <w:rPr>
                <w:i/>
                <w:iCs/>
                <w:color w:val="000000"/>
                <w:sz w:val="20"/>
                <w:szCs w:val="20"/>
              </w:rPr>
              <w:t>2</w:t>
            </w:r>
          </w:p>
        </w:tc>
        <w:tc>
          <w:tcPr>
            <w:tcW w:w="4008" w:type="dxa"/>
            <w:tcBorders>
              <w:top w:val="nil"/>
              <w:left w:val="nil"/>
              <w:bottom w:val="single" w:sz="4" w:space="0" w:color="auto"/>
              <w:right w:val="single" w:sz="4" w:space="0" w:color="auto"/>
            </w:tcBorders>
            <w:shd w:val="clear" w:color="auto" w:fill="auto"/>
            <w:noWrap/>
            <w:vAlign w:val="bottom"/>
            <w:hideMark/>
          </w:tcPr>
          <w:p w:rsidR="00242957" w:rsidRPr="00242957" w:rsidRDefault="00242957" w:rsidP="00242957">
            <w:pPr>
              <w:jc w:val="center"/>
              <w:rPr>
                <w:i/>
                <w:iCs/>
                <w:color w:val="000000"/>
                <w:sz w:val="20"/>
                <w:szCs w:val="20"/>
              </w:rPr>
            </w:pPr>
            <w:r w:rsidRPr="00242957">
              <w:rPr>
                <w:i/>
                <w:iCs/>
                <w:color w:val="000000"/>
                <w:sz w:val="20"/>
                <w:szCs w:val="20"/>
              </w:rPr>
              <w:t>3</w:t>
            </w:r>
          </w:p>
        </w:tc>
        <w:tc>
          <w:tcPr>
            <w:tcW w:w="1880" w:type="dxa"/>
            <w:tcBorders>
              <w:top w:val="nil"/>
              <w:left w:val="nil"/>
              <w:bottom w:val="single" w:sz="4" w:space="0" w:color="auto"/>
              <w:right w:val="single" w:sz="4" w:space="0" w:color="auto"/>
            </w:tcBorders>
            <w:shd w:val="clear" w:color="auto" w:fill="auto"/>
            <w:noWrap/>
            <w:vAlign w:val="bottom"/>
            <w:hideMark/>
          </w:tcPr>
          <w:p w:rsidR="00242957" w:rsidRPr="00242957" w:rsidRDefault="00242957" w:rsidP="00242957">
            <w:pPr>
              <w:jc w:val="center"/>
              <w:rPr>
                <w:i/>
                <w:iCs/>
                <w:color w:val="000000"/>
                <w:sz w:val="20"/>
                <w:szCs w:val="20"/>
              </w:rPr>
            </w:pPr>
            <w:r w:rsidRPr="00242957">
              <w:rPr>
                <w:i/>
                <w:iCs/>
                <w:color w:val="000000"/>
                <w:sz w:val="20"/>
                <w:szCs w:val="20"/>
              </w:rPr>
              <w:t>4</w:t>
            </w:r>
          </w:p>
        </w:tc>
        <w:tc>
          <w:tcPr>
            <w:tcW w:w="1660" w:type="dxa"/>
            <w:tcBorders>
              <w:top w:val="nil"/>
              <w:left w:val="nil"/>
              <w:bottom w:val="single" w:sz="4" w:space="0" w:color="auto"/>
              <w:right w:val="single" w:sz="4" w:space="0" w:color="auto"/>
            </w:tcBorders>
            <w:shd w:val="clear" w:color="auto" w:fill="auto"/>
            <w:noWrap/>
            <w:vAlign w:val="bottom"/>
            <w:hideMark/>
          </w:tcPr>
          <w:p w:rsidR="00242957" w:rsidRPr="00242957" w:rsidRDefault="00242957" w:rsidP="00242957">
            <w:pPr>
              <w:jc w:val="center"/>
              <w:rPr>
                <w:i/>
                <w:iCs/>
                <w:color w:val="000000"/>
                <w:sz w:val="20"/>
                <w:szCs w:val="20"/>
              </w:rPr>
            </w:pPr>
            <w:r w:rsidRPr="00242957">
              <w:rPr>
                <w:i/>
                <w:iCs/>
                <w:color w:val="000000"/>
                <w:sz w:val="20"/>
                <w:szCs w:val="20"/>
              </w:rPr>
              <w:t>5</w:t>
            </w:r>
          </w:p>
        </w:tc>
        <w:tc>
          <w:tcPr>
            <w:tcW w:w="1855" w:type="dxa"/>
            <w:tcBorders>
              <w:top w:val="nil"/>
              <w:left w:val="nil"/>
              <w:bottom w:val="single" w:sz="4" w:space="0" w:color="auto"/>
              <w:right w:val="single" w:sz="4" w:space="0" w:color="auto"/>
            </w:tcBorders>
            <w:shd w:val="clear" w:color="auto" w:fill="auto"/>
            <w:noWrap/>
            <w:vAlign w:val="bottom"/>
            <w:hideMark/>
          </w:tcPr>
          <w:p w:rsidR="00242957" w:rsidRPr="00242957" w:rsidRDefault="00242957" w:rsidP="00242957">
            <w:pPr>
              <w:jc w:val="center"/>
              <w:rPr>
                <w:i/>
                <w:iCs/>
                <w:color w:val="000000"/>
                <w:sz w:val="20"/>
                <w:szCs w:val="20"/>
              </w:rPr>
            </w:pPr>
            <w:r w:rsidRPr="00242957">
              <w:rPr>
                <w:i/>
                <w:iCs/>
                <w:color w:val="000000"/>
                <w:sz w:val="20"/>
                <w:szCs w:val="20"/>
              </w:rPr>
              <w:t>6</w:t>
            </w:r>
          </w:p>
        </w:tc>
        <w:tc>
          <w:tcPr>
            <w:tcW w:w="1637" w:type="dxa"/>
            <w:tcBorders>
              <w:top w:val="nil"/>
              <w:left w:val="nil"/>
              <w:bottom w:val="single" w:sz="4" w:space="0" w:color="auto"/>
              <w:right w:val="single" w:sz="4" w:space="0" w:color="auto"/>
            </w:tcBorders>
            <w:shd w:val="clear" w:color="auto" w:fill="auto"/>
            <w:noWrap/>
            <w:vAlign w:val="bottom"/>
            <w:hideMark/>
          </w:tcPr>
          <w:p w:rsidR="00242957" w:rsidRPr="00242957" w:rsidRDefault="00242957" w:rsidP="00242957">
            <w:pPr>
              <w:jc w:val="center"/>
              <w:rPr>
                <w:i/>
                <w:iCs/>
                <w:color w:val="000000"/>
                <w:sz w:val="20"/>
                <w:szCs w:val="20"/>
              </w:rPr>
            </w:pPr>
            <w:r w:rsidRPr="00242957">
              <w:rPr>
                <w:i/>
                <w:iCs/>
                <w:color w:val="000000"/>
                <w:sz w:val="20"/>
                <w:szCs w:val="20"/>
              </w:rPr>
              <w:t>7</w:t>
            </w:r>
          </w:p>
        </w:tc>
      </w:tr>
      <w:tr w:rsidR="00242957" w:rsidRPr="00242957" w:rsidTr="00242957">
        <w:trPr>
          <w:trHeight w:val="300"/>
        </w:trPr>
        <w:tc>
          <w:tcPr>
            <w:tcW w:w="14680" w:type="dxa"/>
            <w:gridSpan w:val="7"/>
            <w:tcBorders>
              <w:top w:val="single" w:sz="4" w:space="0" w:color="auto"/>
              <w:left w:val="single" w:sz="4" w:space="0" w:color="auto"/>
              <w:bottom w:val="single" w:sz="4" w:space="0" w:color="auto"/>
              <w:right w:val="single" w:sz="4" w:space="0" w:color="000000"/>
            </w:tcBorders>
            <w:shd w:val="clear" w:color="auto" w:fill="auto"/>
            <w:hideMark/>
          </w:tcPr>
          <w:p w:rsidR="00242957" w:rsidRPr="00242957" w:rsidRDefault="00242957" w:rsidP="00242957">
            <w:pPr>
              <w:jc w:val="center"/>
              <w:rPr>
                <w:color w:val="000000"/>
                <w:sz w:val="20"/>
                <w:szCs w:val="20"/>
              </w:rPr>
            </w:pPr>
            <w:r w:rsidRPr="00242957">
              <w:rPr>
                <w:color w:val="000000"/>
                <w:sz w:val="20"/>
                <w:szCs w:val="20"/>
              </w:rPr>
              <w:t>Прием заявлений и выдача документов о согласовании переустройства и (или) перепланировки жилого помещения</w:t>
            </w:r>
          </w:p>
        </w:tc>
      </w:tr>
      <w:tr w:rsidR="00242957" w:rsidRPr="00242957" w:rsidTr="00242957">
        <w:trPr>
          <w:trHeight w:val="300"/>
        </w:trPr>
        <w:tc>
          <w:tcPr>
            <w:tcW w:w="14680" w:type="dxa"/>
            <w:gridSpan w:val="7"/>
            <w:tcBorders>
              <w:top w:val="single" w:sz="4" w:space="0" w:color="auto"/>
              <w:left w:val="single" w:sz="4" w:space="0" w:color="auto"/>
              <w:bottom w:val="single" w:sz="4" w:space="0" w:color="auto"/>
              <w:right w:val="single" w:sz="4" w:space="0" w:color="000000"/>
            </w:tcBorders>
            <w:shd w:val="clear" w:color="auto" w:fill="auto"/>
            <w:hideMark/>
          </w:tcPr>
          <w:p w:rsidR="00242957" w:rsidRPr="00242957" w:rsidRDefault="00242957" w:rsidP="00242957">
            <w:pPr>
              <w:jc w:val="center"/>
              <w:rPr>
                <w:color w:val="000000"/>
                <w:sz w:val="20"/>
                <w:szCs w:val="20"/>
              </w:rPr>
            </w:pPr>
            <w:r w:rsidRPr="00242957">
              <w:rPr>
                <w:color w:val="000000"/>
                <w:sz w:val="20"/>
                <w:szCs w:val="20"/>
              </w:rPr>
              <w:t>Прием и регистрация заявления, и приложенных к нему документов</w:t>
            </w:r>
          </w:p>
        </w:tc>
      </w:tr>
      <w:tr w:rsidR="00242957" w:rsidRPr="00242957" w:rsidTr="00242957">
        <w:trPr>
          <w:trHeight w:val="2115"/>
        </w:trPr>
        <w:tc>
          <w:tcPr>
            <w:tcW w:w="640" w:type="dxa"/>
            <w:tcBorders>
              <w:top w:val="nil"/>
              <w:left w:val="single" w:sz="4" w:space="0" w:color="auto"/>
              <w:bottom w:val="single" w:sz="4" w:space="0" w:color="auto"/>
              <w:right w:val="single" w:sz="4" w:space="0" w:color="auto"/>
            </w:tcBorders>
            <w:shd w:val="clear" w:color="auto" w:fill="auto"/>
            <w:noWrap/>
            <w:hideMark/>
          </w:tcPr>
          <w:p w:rsidR="00242957" w:rsidRPr="00242957" w:rsidRDefault="00242957" w:rsidP="00242957">
            <w:pPr>
              <w:rPr>
                <w:color w:val="000000"/>
                <w:sz w:val="20"/>
                <w:szCs w:val="20"/>
              </w:rPr>
            </w:pPr>
            <w:r w:rsidRPr="00242957">
              <w:rPr>
                <w:color w:val="000000"/>
                <w:sz w:val="20"/>
                <w:szCs w:val="20"/>
              </w:rPr>
              <w:t>1.</w:t>
            </w:r>
          </w:p>
        </w:tc>
        <w:tc>
          <w:tcPr>
            <w:tcW w:w="3000" w:type="dxa"/>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Проверка наличия всех необходимых документов и их надлежащее оформление.</w:t>
            </w:r>
            <w:r w:rsidRPr="00242957">
              <w:rPr>
                <w:color w:val="000000"/>
                <w:sz w:val="20"/>
                <w:szCs w:val="20"/>
              </w:rPr>
              <w:br/>
              <w:t>Передача  заявления и документов в орган, предоставляющий услугу (только при обращении в МФЦ);</w:t>
            </w:r>
            <w:r w:rsidRPr="00242957">
              <w:rPr>
                <w:color w:val="000000"/>
                <w:sz w:val="20"/>
                <w:szCs w:val="20"/>
              </w:rPr>
              <w:br/>
              <w:t>Регистрация поступивших заявления и документов.</w:t>
            </w:r>
          </w:p>
        </w:tc>
        <w:tc>
          <w:tcPr>
            <w:tcW w:w="4008" w:type="dxa"/>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Устанавливается предмет обращения, проверяются документы, удостоверяющие личность заявителя (уполномоченного лица), а также полномочия уполномоченного лица;</w:t>
            </w:r>
            <w:r w:rsidRPr="00242957">
              <w:rPr>
                <w:color w:val="000000"/>
                <w:sz w:val="20"/>
                <w:szCs w:val="20"/>
              </w:rPr>
              <w:br/>
              <w:t>проверяется  правильность заполнения заявления,  представленных документов - на предмет соответствия полному комплекту документов</w:t>
            </w:r>
          </w:p>
        </w:tc>
        <w:tc>
          <w:tcPr>
            <w:tcW w:w="1880" w:type="dxa"/>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В течение одного рабочего дня</w:t>
            </w:r>
          </w:p>
        </w:tc>
        <w:tc>
          <w:tcPr>
            <w:tcW w:w="1660" w:type="dxa"/>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Специалист администрации района;</w:t>
            </w:r>
            <w:r w:rsidRPr="00242957">
              <w:rPr>
                <w:color w:val="000000"/>
                <w:sz w:val="20"/>
                <w:szCs w:val="20"/>
              </w:rPr>
              <w:br/>
              <w:t>специалист МФЦ</w:t>
            </w:r>
          </w:p>
        </w:tc>
        <w:tc>
          <w:tcPr>
            <w:tcW w:w="1855" w:type="dxa"/>
            <w:tcBorders>
              <w:top w:val="nil"/>
              <w:left w:val="nil"/>
              <w:bottom w:val="single" w:sz="4" w:space="0" w:color="auto"/>
              <w:right w:val="single" w:sz="4" w:space="0" w:color="auto"/>
            </w:tcBorders>
            <w:shd w:val="clear" w:color="auto" w:fill="auto"/>
            <w:hideMark/>
          </w:tcPr>
          <w:p w:rsidR="00242957" w:rsidRPr="00242957" w:rsidRDefault="00242957" w:rsidP="00242957">
            <w:pPr>
              <w:rPr>
                <w:sz w:val="20"/>
                <w:szCs w:val="20"/>
              </w:rPr>
            </w:pPr>
            <w:r w:rsidRPr="00242957">
              <w:rPr>
                <w:sz w:val="20"/>
                <w:szCs w:val="20"/>
              </w:rPr>
              <w:t>Бланки заявлений;</w:t>
            </w:r>
            <w:r w:rsidRPr="00242957">
              <w:rPr>
                <w:sz w:val="20"/>
                <w:szCs w:val="20"/>
              </w:rPr>
              <w:br/>
              <w:t>наличие доступа к автоматизированным системам;</w:t>
            </w:r>
            <w:r w:rsidRPr="00242957">
              <w:rPr>
                <w:sz w:val="20"/>
                <w:szCs w:val="20"/>
              </w:rPr>
              <w:br/>
              <w:t>наличие оргтехники</w:t>
            </w:r>
          </w:p>
        </w:tc>
        <w:tc>
          <w:tcPr>
            <w:tcW w:w="1637" w:type="dxa"/>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Нет</w:t>
            </w:r>
          </w:p>
        </w:tc>
      </w:tr>
      <w:tr w:rsidR="00242957" w:rsidRPr="00242957" w:rsidTr="00242957">
        <w:trPr>
          <w:trHeight w:val="420"/>
        </w:trPr>
        <w:tc>
          <w:tcPr>
            <w:tcW w:w="14680" w:type="dxa"/>
            <w:gridSpan w:val="7"/>
            <w:tcBorders>
              <w:top w:val="single" w:sz="4" w:space="0" w:color="auto"/>
              <w:left w:val="single" w:sz="4" w:space="0" w:color="auto"/>
              <w:bottom w:val="single" w:sz="4" w:space="0" w:color="auto"/>
              <w:right w:val="single" w:sz="4" w:space="0" w:color="000000"/>
            </w:tcBorders>
            <w:shd w:val="clear" w:color="auto" w:fill="auto"/>
            <w:hideMark/>
          </w:tcPr>
          <w:p w:rsidR="00242957" w:rsidRPr="00242957" w:rsidRDefault="00242957" w:rsidP="00242957">
            <w:pPr>
              <w:jc w:val="center"/>
              <w:rPr>
                <w:color w:val="000000"/>
                <w:sz w:val="20"/>
                <w:szCs w:val="20"/>
              </w:rPr>
            </w:pPr>
            <w:r w:rsidRPr="00242957">
              <w:rPr>
                <w:color w:val="000000"/>
                <w:sz w:val="20"/>
                <w:szCs w:val="20"/>
              </w:rPr>
              <w:t>Рассмотрение заявления и прилагаемых документов</w:t>
            </w:r>
          </w:p>
        </w:tc>
      </w:tr>
      <w:tr w:rsidR="00242957" w:rsidRPr="00242957" w:rsidTr="00242957">
        <w:trPr>
          <w:trHeight w:val="1620"/>
        </w:trPr>
        <w:tc>
          <w:tcPr>
            <w:tcW w:w="640" w:type="dxa"/>
            <w:tcBorders>
              <w:top w:val="nil"/>
              <w:left w:val="single" w:sz="4" w:space="0" w:color="auto"/>
              <w:bottom w:val="single" w:sz="4" w:space="0" w:color="auto"/>
              <w:right w:val="single" w:sz="4" w:space="0" w:color="auto"/>
            </w:tcBorders>
            <w:shd w:val="clear" w:color="auto" w:fill="auto"/>
            <w:noWrap/>
            <w:hideMark/>
          </w:tcPr>
          <w:p w:rsidR="00242957" w:rsidRPr="00242957" w:rsidRDefault="00242957" w:rsidP="00242957">
            <w:pPr>
              <w:rPr>
                <w:color w:val="000000"/>
                <w:sz w:val="20"/>
                <w:szCs w:val="20"/>
              </w:rPr>
            </w:pPr>
            <w:r w:rsidRPr="00242957">
              <w:rPr>
                <w:color w:val="000000"/>
                <w:sz w:val="20"/>
                <w:szCs w:val="20"/>
              </w:rPr>
              <w:t>2.</w:t>
            </w:r>
          </w:p>
        </w:tc>
        <w:tc>
          <w:tcPr>
            <w:tcW w:w="3000" w:type="dxa"/>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Осуществление проверки достоверности сведений, указанных в документах;</w:t>
            </w:r>
            <w:r w:rsidRPr="00242957">
              <w:rPr>
                <w:color w:val="000000"/>
                <w:sz w:val="20"/>
                <w:szCs w:val="20"/>
              </w:rPr>
              <w:br/>
              <w:t>принятие решения о предоставлении услуги либо об отказе в предоставлении услуги</w:t>
            </w:r>
          </w:p>
        </w:tc>
        <w:tc>
          <w:tcPr>
            <w:tcW w:w="4008" w:type="dxa"/>
            <w:tcBorders>
              <w:top w:val="nil"/>
              <w:left w:val="nil"/>
              <w:bottom w:val="single" w:sz="4" w:space="0" w:color="auto"/>
              <w:right w:val="single" w:sz="4" w:space="0" w:color="auto"/>
            </w:tcBorders>
            <w:shd w:val="clear" w:color="auto" w:fill="auto"/>
            <w:hideMark/>
          </w:tcPr>
          <w:p w:rsidR="00242957" w:rsidRPr="00242957" w:rsidRDefault="00242957" w:rsidP="00242957">
            <w:pPr>
              <w:spacing w:after="240"/>
              <w:rPr>
                <w:color w:val="000000"/>
                <w:sz w:val="20"/>
                <w:szCs w:val="20"/>
              </w:rPr>
            </w:pPr>
            <w:r w:rsidRPr="00242957">
              <w:rPr>
                <w:color w:val="000000"/>
                <w:sz w:val="20"/>
                <w:szCs w:val="20"/>
              </w:rPr>
              <w:t>Принимается решение о предоставлении услуги либо об отказе в предоставлении услуги</w:t>
            </w:r>
          </w:p>
        </w:tc>
        <w:tc>
          <w:tcPr>
            <w:tcW w:w="1880" w:type="dxa"/>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В срок не более 10 дней с момента поступления к специалисту Отдела заявления</w:t>
            </w:r>
          </w:p>
        </w:tc>
        <w:tc>
          <w:tcPr>
            <w:tcW w:w="1660" w:type="dxa"/>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Специалист администрации района</w:t>
            </w:r>
          </w:p>
        </w:tc>
        <w:tc>
          <w:tcPr>
            <w:tcW w:w="1855" w:type="dxa"/>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Наличие доступа к автоматизированным системам;</w:t>
            </w:r>
            <w:r w:rsidRPr="00242957">
              <w:rPr>
                <w:color w:val="000000"/>
                <w:sz w:val="20"/>
                <w:szCs w:val="20"/>
              </w:rPr>
              <w:br/>
              <w:t>наличие оргтехники;</w:t>
            </w:r>
            <w:r w:rsidRPr="00242957">
              <w:rPr>
                <w:color w:val="000000"/>
                <w:sz w:val="20"/>
                <w:szCs w:val="20"/>
              </w:rPr>
              <w:br/>
              <w:t xml:space="preserve">бумага </w:t>
            </w:r>
          </w:p>
        </w:tc>
        <w:tc>
          <w:tcPr>
            <w:tcW w:w="1637" w:type="dxa"/>
            <w:tcBorders>
              <w:top w:val="nil"/>
              <w:left w:val="nil"/>
              <w:bottom w:val="single" w:sz="4" w:space="0" w:color="auto"/>
              <w:right w:val="single" w:sz="4" w:space="0" w:color="auto"/>
            </w:tcBorders>
            <w:shd w:val="clear" w:color="auto" w:fill="auto"/>
            <w:noWrap/>
            <w:hideMark/>
          </w:tcPr>
          <w:p w:rsidR="00242957" w:rsidRPr="00242957" w:rsidRDefault="00242957" w:rsidP="00242957">
            <w:pPr>
              <w:rPr>
                <w:color w:val="000000"/>
                <w:sz w:val="20"/>
                <w:szCs w:val="20"/>
              </w:rPr>
            </w:pPr>
            <w:r w:rsidRPr="00242957">
              <w:rPr>
                <w:color w:val="000000"/>
                <w:sz w:val="20"/>
                <w:szCs w:val="20"/>
              </w:rPr>
              <w:t>нет</w:t>
            </w:r>
          </w:p>
        </w:tc>
      </w:tr>
      <w:tr w:rsidR="00242957" w:rsidRPr="00242957" w:rsidTr="00242957">
        <w:trPr>
          <w:trHeight w:val="300"/>
        </w:trPr>
        <w:tc>
          <w:tcPr>
            <w:tcW w:w="14680" w:type="dxa"/>
            <w:gridSpan w:val="7"/>
            <w:tcBorders>
              <w:top w:val="single" w:sz="4" w:space="0" w:color="auto"/>
              <w:left w:val="single" w:sz="4" w:space="0" w:color="auto"/>
              <w:bottom w:val="single" w:sz="4" w:space="0" w:color="auto"/>
              <w:right w:val="single" w:sz="4" w:space="0" w:color="000000"/>
            </w:tcBorders>
            <w:shd w:val="clear" w:color="auto" w:fill="auto"/>
            <w:hideMark/>
          </w:tcPr>
          <w:p w:rsidR="00242957" w:rsidRPr="00242957" w:rsidRDefault="00242957" w:rsidP="00242957">
            <w:pPr>
              <w:jc w:val="center"/>
              <w:rPr>
                <w:color w:val="000000"/>
                <w:sz w:val="20"/>
                <w:szCs w:val="20"/>
              </w:rPr>
            </w:pPr>
            <w:r w:rsidRPr="00242957">
              <w:rPr>
                <w:color w:val="000000"/>
                <w:sz w:val="20"/>
                <w:szCs w:val="20"/>
              </w:rPr>
              <w:t>Запрос документов в рамках межведомственного взаимодействия</w:t>
            </w:r>
          </w:p>
        </w:tc>
      </w:tr>
      <w:tr w:rsidR="00242957" w:rsidRPr="00242957" w:rsidTr="00242957">
        <w:trPr>
          <w:trHeight w:val="2805"/>
        </w:trPr>
        <w:tc>
          <w:tcPr>
            <w:tcW w:w="640" w:type="dxa"/>
            <w:tcBorders>
              <w:top w:val="nil"/>
              <w:left w:val="single" w:sz="4" w:space="0" w:color="auto"/>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lastRenderedPageBreak/>
              <w:t>3.</w:t>
            </w:r>
          </w:p>
        </w:tc>
        <w:tc>
          <w:tcPr>
            <w:tcW w:w="3000" w:type="dxa"/>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Определение перечня  сведений, необходимых для запроса  в рамках межведомственного взаимодействия;</w:t>
            </w:r>
            <w:r w:rsidRPr="00242957">
              <w:rPr>
                <w:color w:val="000000"/>
                <w:sz w:val="20"/>
                <w:szCs w:val="20"/>
              </w:rPr>
              <w:br/>
              <w:t>формирование и направление межведомственных запросов</w:t>
            </w:r>
          </w:p>
        </w:tc>
        <w:tc>
          <w:tcPr>
            <w:tcW w:w="4008" w:type="dxa"/>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 xml:space="preserve">Запросы направляются в форме электронного документа  с использованием единой  системы межведомственного  электронного взаимодействия. В случае отсутствия у администрации района  доступа к  единой системе  межведомственного электронного взаимодействия  либо отсутствия  в единой системе  возможности  направить  какой-либо электронный запрос, межведомственный запрос направляется по почте на бумажном носителе  с соблюдением норм  о защите персональных данных  </w:t>
            </w:r>
          </w:p>
        </w:tc>
        <w:tc>
          <w:tcPr>
            <w:tcW w:w="1880" w:type="dxa"/>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В течение пяти рабочих дней со дня направления межведомственного запроса по системе СМЭВ</w:t>
            </w:r>
          </w:p>
        </w:tc>
        <w:tc>
          <w:tcPr>
            <w:tcW w:w="1660" w:type="dxa"/>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Специалист администрации района</w:t>
            </w:r>
          </w:p>
        </w:tc>
        <w:tc>
          <w:tcPr>
            <w:tcW w:w="1855" w:type="dxa"/>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Наличие доступа  к сервисам, защищенным каналам связи;</w:t>
            </w:r>
            <w:r w:rsidRPr="00242957">
              <w:rPr>
                <w:color w:val="000000"/>
                <w:sz w:val="20"/>
                <w:szCs w:val="20"/>
              </w:rPr>
              <w:br/>
              <w:t>бумага, почтовые конверты</w:t>
            </w:r>
          </w:p>
        </w:tc>
        <w:tc>
          <w:tcPr>
            <w:tcW w:w="1637" w:type="dxa"/>
            <w:tcBorders>
              <w:top w:val="nil"/>
              <w:left w:val="nil"/>
              <w:bottom w:val="single" w:sz="4" w:space="0" w:color="auto"/>
              <w:right w:val="single" w:sz="4" w:space="0" w:color="auto"/>
            </w:tcBorders>
            <w:shd w:val="clear" w:color="auto" w:fill="auto"/>
            <w:noWrap/>
            <w:hideMark/>
          </w:tcPr>
          <w:p w:rsidR="00242957" w:rsidRPr="00242957" w:rsidRDefault="00242957" w:rsidP="00242957">
            <w:pPr>
              <w:rPr>
                <w:color w:val="000000"/>
                <w:sz w:val="20"/>
                <w:szCs w:val="20"/>
              </w:rPr>
            </w:pPr>
            <w:r w:rsidRPr="00242957">
              <w:rPr>
                <w:color w:val="000000"/>
                <w:sz w:val="20"/>
                <w:szCs w:val="20"/>
              </w:rPr>
              <w:t>Нет</w:t>
            </w:r>
          </w:p>
        </w:tc>
      </w:tr>
      <w:tr w:rsidR="00242957" w:rsidRPr="00242957" w:rsidTr="00242957">
        <w:trPr>
          <w:trHeight w:val="300"/>
        </w:trPr>
        <w:tc>
          <w:tcPr>
            <w:tcW w:w="14680" w:type="dxa"/>
            <w:gridSpan w:val="7"/>
            <w:tcBorders>
              <w:top w:val="single" w:sz="4" w:space="0" w:color="auto"/>
              <w:left w:val="single" w:sz="4" w:space="0" w:color="auto"/>
              <w:bottom w:val="single" w:sz="4" w:space="0" w:color="auto"/>
              <w:right w:val="single" w:sz="4" w:space="0" w:color="000000"/>
            </w:tcBorders>
            <w:shd w:val="clear" w:color="auto" w:fill="auto"/>
            <w:hideMark/>
          </w:tcPr>
          <w:p w:rsidR="00242957" w:rsidRPr="00242957" w:rsidRDefault="00242957" w:rsidP="00242957">
            <w:pPr>
              <w:jc w:val="center"/>
              <w:rPr>
                <w:color w:val="000000"/>
                <w:sz w:val="20"/>
                <w:szCs w:val="20"/>
              </w:rPr>
            </w:pPr>
            <w:r w:rsidRPr="00242957">
              <w:rPr>
                <w:color w:val="000000"/>
                <w:sz w:val="20"/>
                <w:szCs w:val="20"/>
              </w:rPr>
              <w:t>Выдача результата предоставления муниципальной услуги</w:t>
            </w:r>
          </w:p>
        </w:tc>
      </w:tr>
      <w:tr w:rsidR="00242957" w:rsidRPr="00242957" w:rsidTr="00242957">
        <w:trPr>
          <w:trHeight w:val="1785"/>
        </w:trPr>
        <w:tc>
          <w:tcPr>
            <w:tcW w:w="640" w:type="dxa"/>
            <w:tcBorders>
              <w:top w:val="nil"/>
              <w:left w:val="single" w:sz="4" w:space="0" w:color="auto"/>
              <w:bottom w:val="single" w:sz="4" w:space="0" w:color="auto"/>
              <w:right w:val="single" w:sz="4" w:space="0" w:color="auto"/>
            </w:tcBorders>
            <w:shd w:val="clear" w:color="auto" w:fill="auto"/>
            <w:noWrap/>
            <w:hideMark/>
          </w:tcPr>
          <w:p w:rsidR="00242957" w:rsidRPr="00242957" w:rsidRDefault="00242957" w:rsidP="00242957">
            <w:pPr>
              <w:rPr>
                <w:color w:val="000000"/>
                <w:sz w:val="20"/>
                <w:szCs w:val="20"/>
              </w:rPr>
            </w:pPr>
            <w:r w:rsidRPr="00242957">
              <w:rPr>
                <w:color w:val="000000"/>
                <w:sz w:val="20"/>
                <w:szCs w:val="20"/>
              </w:rPr>
              <w:t>4.</w:t>
            </w:r>
          </w:p>
        </w:tc>
        <w:tc>
          <w:tcPr>
            <w:tcW w:w="3000" w:type="dxa"/>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Выдача решения заявителю Специалистом администрации района. По желанию заявителя уведомление может быть направлено ему посредством почтовой связи.</w:t>
            </w:r>
          </w:p>
        </w:tc>
        <w:tc>
          <w:tcPr>
            <w:tcW w:w="4008" w:type="dxa"/>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Исполнитель выдает или направляет по адресу, указанному в заявлении, заявителю документ подтверждающий принятие такого решения. Форма и содержание указанного документа устанавливаются уполномоченным Правительством Российской Федерации федеральным органом исполнительной власти.</w:t>
            </w:r>
          </w:p>
        </w:tc>
        <w:tc>
          <w:tcPr>
            <w:tcW w:w="1880" w:type="dxa"/>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В срок не более 45 дней со дня поступления к специалисту Отдела заявления и приложенных к нему документов.</w:t>
            </w:r>
          </w:p>
        </w:tc>
        <w:tc>
          <w:tcPr>
            <w:tcW w:w="1660" w:type="dxa"/>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Специалист администрации района</w:t>
            </w:r>
          </w:p>
        </w:tc>
        <w:tc>
          <w:tcPr>
            <w:tcW w:w="1855" w:type="dxa"/>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наличие доступа к автоматизированным системам;</w:t>
            </w:r>
            <w:r w:rsidRPr="00242957">
              <w:rPr>
                <w:color w:val="000000"/>
                <w:sz w:val="20"/>
                <w:szCs w:val="20"/>
              </w:rPr>
              <w:br/>
              <w:t xml:space="preserve">наличие оргтехники; </w:t>
            </w:r>
            <w:r w:rsidRPr="00242957">
              <w:rPr>
                <w:color w:val="000000"/>
                <w:sz w:val="20"/>
                <w:szCs w:val="20"/>
              </w:rPr>
              <w:br/>
              <w:t>бумага; конверты</w:t>
            </w:r>
          </w:p>
        </w:tc>
        <w:tc>
          <w:tcPr>
            <w:tcW w:w="1637" w:type="dxa"/>
            <w:tcBorders>
              <w:top w:val="nil"/>
              <w:left w:val="nil"/>
              <w:bottom w:val="single" w:sz="4" w:space="0" w:color="auto"/>
              <w:right w:val="single" w:sz="4" w:space="0" w:color="auto"/>
            </w:tcBorders>
            <w:shd w:val="clear" w:color="auto" w:fill="auto"/>
            <w:noWrap/>
            <w:hideMark/>
          </w:tcPr>
          <w:p w:rsidR="00242957" w:rsidRPr="00242957" w:rsidRDefault="00242957" w:rsidP="00242957">
            <w:pPr>
              <w:rPr>
                <w:color w:val="000000"/>
                <w:sz w:val="20"/>
                <w:szCs w:val="20"/>
              </w:rPr>
            </w:pPr>
            <w:r w:rsidRPr="00242957">
              <w:rPr>
                <w:color w:val="000000"/>
                <w:sz w:val="20"/>
                <w:szCs w:val="20"/>
              </w:rPr>
              <w:t>Нет</w:t>
            </w:r>
          </w:p>
        </w:tc>
      </w:tr>
    </w:tbl>
    <w:p w:rsidR="00242957" w:rsidRDefault="00242957" w:rsidP="00A93F3E">
      <w:pPr>
        <w:pStyle w:val="BlockQuotation"/>
        <w:widowControl/>
        <w:ind w:left="0" w:firstLine="0"/>
        <w:jc w:val="left"/>
      </w:pPr>
    </w:p>
    <w:p w:rsidR="00A93F3E" w:rsidRDefault="00A93F3E" w:rsidP="00A93F3E">
      <w:pPr>
        <w:pStyle w:val="BlockQuotation"/>
        <w:widowControl/>
        <w:ind w:left="0" w:firstLine="0"/>
        <w:jc w:val="left"/>
      </w:pPr>
    </w:p>
    <w:p w:rsidR="00242957" w:rsidRDefault="00242957" w:rsidP="00A93F3E">
      <w:pPr>
        <w:pStyle w:val="BlockQuotation"/>
        <w:widowControl/>
        <w:ind w:left="0" w:firstLine="0"/>
        <w:jc w:val="left"/>
      </w:pPr>
    </w:p>
    <w:p w:rsidR="00242957" w:rsidRDefault="00242957" w:rsidP="00A93F3E">
      <w:pPr>
        <w:pStyle w:val="BlockQuotation"/>
        <w:widowControl/>
        <w:ind w:left="0" w:firstLine="0"/>
        <w:jc w:val="left"/>
      </w:pPr>
    </w:p>
    <w:p w:rsidR="00242957" w:rsidRDefault="00242957" w:rsidP="00A93F3E">
      <w:pPr>
        <w:pStyle w:val="BlockQuotation"/>
        <w:widowControl/>
        <w:ind w:left="0" w:firstLine="0"/>
        <w:jc w:val="left"/>
      </w:pPr>
    </w:p>
    <w:p w:rsidR="00242957" w:rsidRDefault="00242957" w:rsidP="00A93F3E">
      <w:pPr>
        <w:pStyle w:val="BlockQuotation"/>
        <w:widowControl/>
        <w:ind w:left="0" w:firstLine="0"/>
        <w:jc w:val="left"/>
      </w:pPr>
    </w:p>
    <w:p w:rsidR="00242957" w:rsidRDefault="00242957" w:rsidP="00A93F3E">
      <w:pPr>
        <w:pStyle w:val="BlockQuotation"/>
        <w:widowControl/>
        <w:ind w:left="0" w:firstLine="0"/>
        <w:jc w:val="left"/>
      </w:pPr>
    </w:p>
    <w:p w:rsidR="00242957" w:rsidRDefault="00242957" w:rsidP="00A93F3E">
      <w:pPr>
        <w:pStyle w:val="BlockQuotation"/>
        <w:widowControl/>
        <w:ind w:left="0" w:firstLine="0"/>
        <w:jc w:val="left"/>
      </w:pPr>
    </w:p>
    <w:p w:rsidR="00242957" w:rsidRDefault="00242957" w:rsidP="00A93F3E">
      <w:pPr>
        <w:pStyle w:val="BlockQuotation"/>
        <w:widowControl/>
        <w:ind w:left="0" w:firstLine="0"/>
        <w:jc w:val="left"/>
      </w:pPr>
    </w:p>
    <w:p w:rsidR="00242957" w:rsidRDefault="00242957" w:rsidP="00A93F3E">
      <w:pPr>
        <w:pStyle w:val="BlockQuotation"/>
        <w:widowControl/>
        <w:ind w:left="0" w:firstLine="0"/>
        <w:jc w:val="left"/>
      </w:pPr>
    </w:p>
    <w:p w:rsidR="00242957" w:rsidRDefault="00242957" w:rsidP="00A93F3E">
      <w:pPr>
        <w:pStyle w:val="BlockQuotation"/>
        <w:widowControl/>
        <w:ind w:left="0" w:firstLine="0"/>
        <w:jc w:val="left"/>
      </w:pPr>
    </w:p>
    <w:p w:rsidR="00242957" w:rsidRDefault="00242957" w:rsidP="00A93F3E">
      <w:pPr>
        <w:pStyle w:val="BlockQuotation"/>
        <w:widowControl/>
        <w:ind w:left="0" w:firstLine="0"/>
        <w:jc w:val="left"/>
      </w:pPr>
    </w:p>
    <w:tbl>
      <w:tblPr>
        <w:tblW w:w="14320" w:type="dxa"/>
        <w:tblInd w:w="93" w:type="dxa"/>
        <w:tblLook w:val="04A0" w:firstRow="1" w:lastRow="0" w:firstColumn="1" w:lastColumn="0" w:noHBand="0" w:noVBand="1"/>
      </w:tblPr>
      <w:tblGrid>
        <w:gridCol w:w="2320"/>
        <w:gridCol w:w="1783"/>
        <w:gridCol w:w="1686"/>
        <w:gridCol w:w="2200"/>
        <w:gridCol w:w="1843"/>
        <w:gridCol w:w="1920"/>
        <w:gridCol w:w="2843"/>
      </w:tblGrid>
      <w:tr w:rsidR="00242957" w:rsidRPr="00242957" w:rsidTr="00242957">
        <w:trPr>
          <w:trHeight w:val="390"/>
        </w:trPr>
        <w:tc>
          <w:tcPr>
            <w:tcW w:w="14320" w:type="dxa"/>
            <w:gridSpan w:val="7"/>
            <w:tcBorders>
              <w:top w:val="nil"/>
              <w:left w:val="nil"/>
              <w:bottom w:val="nil"/>
              <w:right w:val="nil"/>
            </w:tcBorders>
            <w:shd w:val="clear" w:color="auto" w:fill="auto"/>
            <w:noWrap/>
            <w:vAlign w:val="center"/>
            <w:hideMark/>
          </w:tcPr>
          <w:p w:rsidR="00242957" w:rsidRPr="00242957" w:rsidRDefault="00242957" w:rsidP="00242957">
            <w:pPr>
              <w:jc w:val="center"/>
              <w:rPr>
                <w:color w:val="000000"/>
                <w:sz w:val="22"/>
                <w:szCs w:val="22"/>
              </w:rPr>
            </w:pPr>
            <w:r w:rsidRPr="00242957">
              <w:rPr>
                <w:color w:val="000000"/>
                <w:sz w:val="22"/>
                <w:szCs w:val="22"/>
              </w:rPr>
              <w:lastRenderedPageBreak/>
              <w:t xml:space="preserve">Раздел 8. Особенности предоставления </w:t>
            </w:r>
            <w:proofErr w:type="spellStart"/>
            <w:r w:rsidRPr="00242957">
              <w:rPr>
                <w:color w:val="000000"/>
                <w:sz w:val="22"/>
                <w:szCs w:val="22"/>
              </w:rPr>
              <w:t>подуслуги</w:t>
            </w:r>
            <w:proofErr w:type="spellEnd"/>
            <w:r w:rsidRPr="00242957">
              <w:rPr>
                <w:color w:val="000000"/>
                <w:sz w:val="22"/>
                <w:szCs w:val="22"/>
              </w:rPr>
              <w:t xml:space="preserve"> в электронной форме </w:t>
            </w:r>
          </w:p>
        </w:tc>
      </w:tr>
      <w:tr w:rsidR="00242957" w:rsidRPr="00242957" w:rsidTr="00242957">
        <w:trPr>
          <w:trHeight w:val="300"/>
        </w:trPr>
        <w:tc>
          <w:tcPr>
            <w:tcW w:w="2320" w:type="dxa"/>
            <w:tcBorders>
              <w:top w:val="nil"/>
              <w:left w:val="nil"/>
              <w:bottom w:val="nil"/>
              <w:right w:val="nil"/>
            </w:tcBorders>
            <w:shd w:val="clear" w:color="auto" w:fill="auto"/>
            <w:noWrap/>
            <w:vAlign w:val="bottom"/>
            <w:hideMark/>
          </w:tcPr>
          <w:p w:rsidR="00242957" w:rsidRPr="00242957" w:rsidRDefault="00242957" w:rsidP="00242957">
            <w:pPr>
              <w:rPr>
                <w:color w:val="000000"/>
                <w:sz w:val="22"/>
                <w:szCs w:val="22"/>
              </w:rPr>
            </w:pPr>
          </w:p>
        </w:tc>
        <w:tc>
          <w:tcPr>
            <w:tcW w:w="1720" w:type="dxa"/>
            <w:tcBorders>
              <w:top w:val="nil"/>
              <w:left w:val="nil"/>
              <w:bottom w:val="nil"/>
              <w:right w:val="nil"/>
            </w:tcBorders>
            <w:shd w:val="clear" w:color="auto" w:fill="auto"/>
            <w:noWrap/>
            <w:vAlign w:val="bottom"/>
            <w:hideMark/>
          </w:tcPr>
          <w:p w:rsidR="00242957" w:rsidRPr="00242957" w:rsidRDefault="00242957" w:rsidP="00242957">
            <w:pPr>
              <w:rPr>
                <w:color w:val="000000"/>
                <w:sz w:val="22"/>
                <w:szCs w:val="22"/>
              </w:rPr>
            </w:pPr>
          </w:p>
        </w:tc>
        <w:tc>
          <w:tcPr>
            <w:tcW w:w="1660" w:type="dxa"/>
            <w:tcBorders>
              <w:top w:val="nil"/>
              <w:left w:val="nil"/>
              <w:bottom w:val="nil"/>
              <w:right w:val="nil"/>
            </w:tcBorders>
            <w:shd w:val="clear" w:color="auto" w:fill="auto"/>
            <w:noWrap/>
            <w:vAlign w:val="bottom"/>
            <w:hideMark/>
          </w:tcPr>
          <w:p w:rsidR="00242957" w:rsidRPr="00242957" w:rsidRDefault="00242957" w:rsidP="00242957">
            <w:pPr>
              <w:rPr>
                <w:color w:val="000000"/>
                <w:sz w:val="22"/>
                <w:szCs w:val="22"/>
              </w:rPr>
            </w:pPr>
          </w:p>
        </w:tc>
        <w:tc>
          <w:tcPr>
            <w:tcW w:w="2200" w:type="dxa"/>
            <w:tcBorders>
              <w:top w:val="nil"/>
              <w:left w:val="nil"/>
              <w:bottom w:val="nil"/>
              <w:right w:val="nil"/>
            </w:tcBorders>
            <w:shd w:val="clear" w:color="auto" w:fill="auto"/>
            <w:noWrap/>
            <w:vAlign w:val="bottom"/>
            <w:hideMark/>
          </w:tcPr>
          <w:p w:rsidR="00242957" w:rsidRPr="00242957" w:rsidRDefault="00242957" w:rsidP="00242957">
            <w:pPr>
              <w:rPr>
                <w:color w:val="000000"/>
                <w:sz w:val="22"/>
                <w:szCs w:val="22"/>
              </w:rPr>
            </w:pPr>
          </w:p>
        </w:tc>
        <w:tc>
          <w:tcPr>
            <w:tcW w:w="1657" w:type="dxa"/>
            <w:tcBorders>
              <w:top w:val="nil"/>
              <w:left w:val="nil"/>
              <w:bottom w:val="nil"/>
              <w:right w:val="nil"/>
            </w:tcBorders>
            <w:shd w:val="clear" w:color="auto" w:fill="auto"/>
            <w:noWrap/>
            <w:vAlign w:val="bottom"/>
            <w:hideMark/>
          </w:tcPr>
          <w:p w:rsidR="00242957" w:rsidRPr="00242957" w:rsidRDefault="00242957" w:rsidP="00242957">
            <w:pPr>
              <w:rPr>
                <w:color w:val="000000"/>
                <w:sz w:val="22"/>
                <w:szCs w:val="22"/>
              </w:rPr>
            </w:pPr>
          </w:p>
        </w:tc>
        <w:tc>
          <w:tcPr>
            <w:tcW w:w="1920" w:type="dxa"/>
            <w:tcBorders>
              <w:top w:val="nil"/>
              <w:left w:val="nil"/>
              <w:bottom w:val="nil"/>
              <w:right w:val="nil"/>
            </w:tcBorders>
            <w:shd w:val="clear" w:color="auto" w:fill="auto"/>
            <w:noWrap/>
            <w:vAlign w:val="bottom"/>
            <w:hideMark/>
          </w:tcPr>
          <w:p w:rsidR="00242957" w:rsidRPr="00242957" w:rsidRDefault="00242957" w:rsidP="00242957">
            <w:pPr>
              <w:rPr>
                <w:color w:val="000000"/>
                <w:sz w:val="22"/>
                <w:szCs w:val="22"/>
              </w:rPr>
            </w:pPr>
          </w:p>
        </w:tc>
        <w:tc>
          <w:tcPr>
            <w:tcW w:w="2843" w:type="dxa"/>
            <w:tcBorders>
              <w:top w:val="nil"/>
              <w:left w:val="nil"/>
              <w:bottom w:val="nil"/>
              <w:right w:val="nil"/>
            </w:tcBorders>
            <w:shd w:val="clear" w:color="auto" w:fill="auto"/>
            <w:noWrap/>
            <w:vAlign w:val="bottom"/>
            <w:hideMark/>
          </w:tcPr>
          <w:p w:rsidR="00242957" w:rsidRPr="00242957" w:rsidRDefault="00242957" w:rsidP="00242957">
            <w:pPr>
              <w:rPr>
                <w:color w:val="000000"/>
                <w:sz w:val="22"/>
                <w:szCs w:val="22"/>
              </w:rPr>
            </w:pPr>
          </w:p>
        </w:tc>
      </w:tr>
      <w:tr w:rsidR="00242957" w:rsidRPr="00242957" w:rsidTr="00242957">
        <w:trPr>
          <w:trHeight w:val="3570"/>
        </w:trPr>
        <w:tc>
          <w:tcPr>
            <w:tcW w:w="2320" w:type="dxa"/>
            <w:tcBorders>
              <w:top w:val="single" w:sz="4" w:space="0" w:color="auto"/>
              <w:left w:val="single" w:sz="4" w:space="0" w:color="auto"/>
              <w:bottom w:val="single" w:sz="4" w:space="0" w:color="auto"/>
              <w:right w:val="single" w:sz="4" w:space="0" w:color="auto"/>
            </w:tcBorders>
            <w:shd w:val="clear" w:color="auto" w:fill="auto"/>
            <w:hideMark/>
          </w:tcPr>
          <w:p w:rsidR="00242957" w:rsidRPr="00242957" w:rsidRDefault="00242957" w:rsidP="00242957">
            <w:pPr>
              <w:jc w:val="center"/>
              <w:rPr>
                <w:color w:val="000000"/>
                <w:sz w:val="20"/>
                <w:szCs w:val="20"/>
              </w:rPr>
            </w:pPr>
            <w:r w:rsidRPr="00242957">
              <w:rPr>
                <w:color w:val="000000"/>
                <w:sz w:val="20"/>
                <w:szCs w:val="20"/>
              </w:rPr>
              <w:t xml:space="preserve">Способ получения заявителем информации о сроках и порядке предоставления </w:t>
            </w:r>
            <w:proofErr w:type="spellStart"/>
            <w:r w:rsidRPr="00242957">
              <w:rPr>
                <w:color w:val="000000"/>
                <w:sz w:val="20"/>
                <w:szCs w:val="20"/>
              </w:rPr>
              <w:t>подуслуги</w:t>
            </w:r>
            <w:proofErr w:type="spellEnd"/>
          </w:p>
        </w:tc>
        <w:tc>
          <w:tcPr>
            <w:tcW w:w="1720" w:type="dxa"/>
            <w:tcBorders>
              <w:top w:val="single" w:sz="4" w:space="0" w:color="auto"/>
              <w:left w:val="nil"/>
              <w:bottom w:val="single" w:sz="4" w:space="0" w:color="auto"/>
              <w:right w:val="single" w:sz="4" w:space="0" w:color="auto"/>
            </w:tcBorders>
            <w:shd w:val="clear" w:color="auto" w:fill="auto"/>
            <w:hideMark/>
          </w:tcPr>
          <w:p w:rsidR="00242957" w:rsidRPr="00242957" w:rsidRDefault="00242957" w:rsidP="00242957">
            <w:pPr>
              <w:jc w:val="center"/>
              <w:rPr>
                <w:color w:val="000000"/>
                <w:sz w:val="20"/>
                <w:szCs w:val="20"/>
              </w:rPr>
            </w:pPr>
            <w:r w:rsidRPr="00242957">
              <w:rPr>
                <w:color w:val="000000"/>
                <w:sz w:val="20"/>
                <w:szCs w:val="20"/>
              </w:rPr>
              <w:t xml:space="preserve">Способ записи на прием в орган, предоставляющий государственную услугу, МФЦ для подачи заявления о предоставлении </w:t>
            </w:r>
            <w:proofErr w:type="spellStart"/>
            <w:r w:rsidRPr="00242957">
              <w:rPr>
                <w:color w:val="000000"/>
                <w:sz w:val="20"/>
                <w:szCs w:val="20"/>
              </w:rPr>
              <w:t>подуслуги</w:t>
            </w:r>
            <w:proofErr w:type="spellEnd"/>
          </w:p>
        </w:tc>
        <w:tc>
          <w:tcPr>
            <w:tcW w:w="1660" w:type="dxa"/>
            <w:tcBorders>
              <w:top w:val="single" w:sz="4" w:space="0" w:color="auto"/>
              <w:left w:val="nil"/>
              <w:bottom w:val="single" w:sz="4" w:space="0" w:color="auto"/>
              <w:right w:val="single" w:sz="4" w:space="0" w:color="auto"/>
            </w:tcBorders>
            <w:shd w:val="clear" w:color="auto" w:fill="auto"/>
            <w:hideMark/>
          </w:tcPr>
          <w:p w:rsidR="00242957" w:rsidRPr="00242957" w:rsidRDefault="00242957" w:rsidP="00242957">
            <w:pPr>
              <w:jc w:val="center"/>
              <w:rPr>
                <w:color w:val="000000"/>
                <w:sz w:val="20"/>
                <w:szCs w:val="20"/>
              </w:rPr>
            </w:pPr>
            <w:r w:rsidRPr="00242957">
              <w:rPr>
                <w:color w:val="000000"/>
                <w:sz w:val="20"/>
                <w:szCs w:val="20"/>
              </w:rPr>
              <w:t xml:space="preserve">Способ формирования заявления о предоставлении </w:t>
            </w:r>
            <w:proofErr w:type="spellStart"/>
            <w:r w:rsidRPr="00242957">
              <w:rPr>
                <w:color w:val="000000"/>
                <w:sz w:val="20"/>
                <w:szCs w:val="20"/>
              </w:rPr>
              <w:t>подуслуги</w:t>
            </w:r>
            <w:proofErr w:type="spellEnd"/>
          </w:p>
        </w:tc>
        <w:tc>
          <w:tcPr>
            <w:tcW w:w="2200" w:type="dxa"/>
            <w:tcBorders>
              <w:top w:val="single" w:sz="4" w:space="0" w:color="auto"/>
              <w:left w:val="nil"/>
              <w:bottom w:val="single" w:sz="4" w:space="0" w:color="auto"/>
              <w:right w:val="single" w:sz="4" w:space="0" w:color="auto"/>
            </w:tcBorders>
            <w:shd w:val="clear" w:color="auto" w:fill="auto"/>
            <w:hideMark/>
          </w:tcPr>
          <w:p w:rsidR="00242957" w:rsidRPr="00242957" w:rsidRDefault="00242957" w:rsidP="00242957">
            <w:pPr>
              <w:jc w:val="center"/>
              <w:rPr>
                <w:color w:val="000000"/>
                <w:sz w:val="20"/>
                <w:szCs w:val="20"/>
              </w:rPr>
            </w:pPr>
            <w:r w:rsidRPr="00242957">
              <w:rPr>
                <w:color w:val="000000"/>
                <w:sz w:val="20"/>
                <w:szCs w:val="20"/>
              </w:rPr>
              <w:t xml:space="preserve">Способ приема и регистрации органом, предоставляющим услугу, заявления о предоставлении </w:t>
            </w:r>
            <w:proofErr w:type="spellStart"/>
            <w:r w:rsidRPr="00242957">
              <w:rPr>
                <w:color w:val="000000"/>
                <w:sz w:val="20"/>
                <w:szCs w:val="20"/>
              </w:rPr>
              <w:t>подуслуги</w:t>
            </w:r>
            <w:proofErr w:type="spellEnd"/>
            <w:r w:rsidRPr="00242957">
              <w:rPr>
                <w:color w:val="000000"/>
                <w:sz w:val="20"/>
                <w:szCs w:val="20"/>
              </w:rPr>
              <w:t xml:space="preserve"> и иных документов, необходимых для предоставления </w:t>
            </w:r>
            <w:proofErr w:type="spellStart"/>
            <w:r w:rsidRPr="00242957">
              <w:rPr>
                <w:color w:val="000000"/>
                <w:sz w:val="20"/>
                <w:szCs w:val="20"/>
              </w:rPr>
              <w:t>подуслуги</w:t>
            </w:r>
            <w:proofErr w:type="spellEnd"/>
          </w:p>
        </w:tc>
        <w:tc>
          <w:tcPr>
            <w:tcW w:w="1657" w:type="dxa"/>
            <w:tcBorders>
              <w:top w:val="single" w:sz="4" w:space="0" w:color="auto"/>
              <w:left w:val="nil"/>
              <w:bottom w:val="single" w:sz="4" w:space="0" w:color="auto"/>
              <w:right w:val="single" w:sz="4" w:space="0" w:color="auto"/>
            </w:tcBorders>
            <w:shd w:val="clear" w:color="auto" w:fill="auto"/>
            <w:hideMark/>
          </w:tcPr>
          <w:p w:rsidR="00242957" w:rsidRPr="00242957" w:rsidRDefault="00242957" w:rsidP="00242957">
            <w:pPr>
              <w:jc w:val="center"/>
              <w:rPr>
                <w:color w:val="000000"/>
                <w:sz w:val="20"/>
                <w:szCs w:val="20"/>
              </w:rPr>
            </w:pPr>
            <w:r w:rsidRPr="00242957">
              <w:rPr>
                <w:color w:val="000000"/>
                <w:sz w:val="20"/>
                <w:szCs w:val="20"/>
              </w:rPr>
              <w:t xml:space="preserve">Способ оплаты государственной пошлины за предоставление </w:t>
            </w:r>
            <w:proofErr w:type="spellStart"/>
            <w:r w:rsidRPr="00242957">
              <w:rPr>
                <w:color w:val="000000"/>
                <w:sz w:val="20"/>
                <w:szCs w:val="20"/>
              </w:rPr>
              <w:t>подуслуги</w:t>
            </w:r>
            <w:proofErr w:type="spellEnd"/>
            <w:r w:rsidRPr="00242957">
              <w:rPr>
                <w:color w:val="000000"/>
                <w:sz w:val="20"/>
                <w:szCs w:val="20"/>
              </w:rPr>
              <w:t xml:space="preserve"> и уплаты иных платежей, взимаемых в соответствии с законодательством Российской Федерации</w:t>
            </w:r>
          </w:p>
        </w:tc>
        <w:tc>
          <w:tcPr>
            <w:tcW w:w="1920" w:type="dxa"/>
            <w:tcBorders>
              <w:top w:val="single" w:sz="4" w:space="0" w:color="auto"/>
              <w:left w:val="nil"/>
              <w:bottom w:val="single" w:sz="4" w:space="0" w:color="auto"/>
              <w:right w:val="single" w:sz="4" w:space="0" w:color="auto"/>
            </w:tcBorders>
            <w:shd w:val="clear" w:color="auto" w:fill="auto"/>
            <w:hideMark/>
          </w:tcPr>
          <w:p w:rsidR="00242957" w:rsidRPr="00242957" w:rsidRDefault="00242957" w:rsidP="00242957">
            <w:pPr>
              <w:jc w:val="center"/>
              <w:rPr>
                <w:color w:val="000000"/>
                <w:sz w:val="20"/>
                <w:szCs w:val="20"/>
              </w:rPr>
            </w:pPr>
            <w:r w:rsidRPr="00242957">
              <w:rPr>
                <w:color w:val="000000"/>
                <w:sz w:val="20"/>
                <w:szCs w:val="20"/>
              </w:rPr>
              <w:t xml:space="preserve">Способ получения сведений о ходе выполнения заявления о предоставлении </w:t>
            </w:r>
            <w:proofErr w:type="spellStart"/>
            <w:r w:rsidRPr="00242957">
              <w:rPr>
                <w:color w:val="000000"/>
                <w:sz w:val="20"/>
                <w:szCs w:val="20"/>
              </w:rPr>
              <w:t>подуслуги</w:t>
            </w:r>
            <w:proofErr w:type="spellEnd"/>
          </w:p>
        </w:tc>
        <w:tc>
          <w:tcPr>
            <w:tcW w:w="2843" w:type="dxa"/>
            <w:tcBorders>
              <w:top w:val="single" w:sz="4" w:space="0" w:color="auto"/>
              <w:left w:val="nil"/>
              <w:bottom w:val="single" w:sz="4" w:space="0" w:color="auto"/>
              <w:right w:val="single" w:sz="4" w:space="0" w:color="auto"/>
            </w:tcBorders>
            <w:shd w:val="clear" w:color="auto" w:fill="auto"/>
            <w:hideMark/>
          </w:tcPr>
          <w:p w:rsidR="00242957" w:rsidRPr="00242957" w:rsidRDefault="00242957" w:rsidP="00242957">
            <w:pPr>
              <w:jc w:val="center"/>
              <w:rPr>
                <w:color w:val="000000"/>
                <w:sz w:val="20"/>
                <w:szCs w:val="20"/>
              </w:rPr>
            </w:pPr>
            <w:r w:rsidRPr="00242957">
              <w:rPr>
                <w:color w:val="000000"/>
                <w:sz w:val="20"/>
                <w:szCs w:val="20"/>
              </w:rPr>
              <w:t xml:space="preserve">Способ подачи жалобы на нарушение порядка предоставления </w:t>
            </w:r>
            <w:proofErr w:type="spellStart"/>
            <w:r w:rsidRPr="00242957">
              <w:rPr>
                <w:color w:val="000000"/>
                <w:sz w:val="20"/>
                <w:szCs w:val="20"/>
              </w:rPr>
              <w:t>подуслуги</w:t>
            </w:r>
            <w:proofErr w:type="spellEnd"/>
            <w:r w:rsidRPr="00242957">
              <w:rPr>
                <w:color w:val="000000"/>
                <w:sz w:val="20"/>
                <w:szCs w:val="20"/>
              </w:rPr>
              <w:t xml:space="preserve"> и досудебного (внесудебного) обжалования решений и действий  (бездействия) органа, предоставляющего </w:t>
            </w:r>
            <w:proofErr w:type="spellStart"/>
            <w:r w:rsidRPr="00242957">
              <w:rPr>
                <w:color w:val="000000"/>
                <w:sz w:val="20"/>
                <w:szCs w:val="20"/>
              </w:rPr>
              <w:t>подуслугу</w:t>
            </w:r>
            <w:proofErr w:type="spellEnd"/>
            <w:r w:rsidRPr="00242957">
              <w:rPr>
                <w:color w:val="000000"/>
                <w:sz w:val="20"/>
                <w:szCs w:val="20"/>
              </w:rPr>
              <w:t xml:space="preserve">, МФЦ в процессе получения </w:t>
            </w:r>
            <w:proofErr w:type="spellStart"/>
            <w:r w:rsidRPr="00242957">
              <w:rPr>
                <w:color w:val="000000"/>
                <w:sz w:val="20"/>
                <w:szCs w:val="20"/>
              </w:rPr>
              <w:t>подуслуги</w:t>
            </w:r>
            <w:proofErr w:type="spellEnd"/>
          </w:p>
        </w:tc>
      </w:tr>
      <w:tr w:rsidR="00242957" w:rsidRPr="00242957" w:rsidTr="00242957">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242957" w:rsidRPr="00242957" w:rsidRDefault="00242957" w:rsidP="00242957">
            <w:pPr>
              <w:jc w:val="center"/>
              <w:rPr>
                <w:i/>
                <w:iCs/>
                <w:color w:val="000000"/>
                <w:sz w:val="20"/>
                <w:szCs w:val="20"/>
              </w:rPr>
            </w:pPr>
            <w:r w:rsidRPr="00242957">
              <w:rPr>
                <w:i/>
                <w:iCs/>
                <w:color w:val="000000"/>
                <w:sz w:val="20"/>
                <w:szCs w:val="20"/>
              </w:rPr>
              <w:t>1</w:t>
            </w:r>
          </w:p>
        </w:tc>
        <w:tc>
          <w:tcPr>
            <w:tcW w:w="1720" w:type="dxa"/>
            <w:tcBorders>
              <w:top w:val="nil"/>
              <w:left w:val="nil"/>
              <w:bottom w:val="single" w:sz="4" w:space="0" w:color="auto"/>
              <w:right w:val="single" w:sz="4" w:space="0" w:color="auto"/>
            </w:tcBorders>
            <w:shd w:val="clear" w:color="auto" w:fill="auto"/>
            <w:noWrap/>
            <w:vAlign w:val="bottom"/>
            <w:hideMark/>
          </w:tcPr>
          <w:p w:rsidR="00242957" w:rsidRPr="00242957" w:rsidRDefault="00242957" w:rsidP="00242957">
            <w:pPr>
              <w:jc w:val="center"/>
              <w:rPr>
                <w:i/>
                <w:iCs/>
                <w:color w:val="000000"/>
                <w:sz w:val="20"/>
                <w:szCs w:val="20"/>
              </w:rPr>
            </w:pPr>
            <w:r w:rsidRPr="00242957">
              <w:rPr>
                <w:i/>
                <w:iCs/>
                <w:color w:val="000000"/>
                <w:sz w:val="20"/>
                <w:szCs w:val="20"/>
              </w:rPr>
              <w:t>2</w:t>
            </w:r>
          </w:p>
        </w:tc>
        <w:tc>
          <w:tcPr>
            <w:tcW w:w="1660" w:type="dxa"/>
            <w:tcBorders>
              <w:top w:val="nil"/>
              <w:left w:val="nil"/>
              <w:bottom w:val="single" w:sz="4" w:space="0" w:color="auto"/>
              <w:right w:val="single" w:sz="4" w:space="0" w:color="auto"/>
            </w:tcBorders>
            <w:shd w:val="clear" w:color="auto" w:fill="auto"/>
            <w:noWrap/>
            <w:vAlign w:val="bottom"/>
            <w:hideMark/>
          </w:tcPr>
          <w:p w:rsidR="00242957" w:rsidRPr="00242957" w:rsidRDefault="00242957" w:rsidP="00242957">
            <w:pPr>
              <w:jc w:val="center"/>
              <w:rPr>
                <w:i/>
                <w:iCs/>
                <w:color w:val="000000"/>
                <w:sz w:val="20"/>
                <w:szCs w:val="20"/>
              </w:rPr>
            </w:pPr>
            <w:r w:rsidRPr="00242957">
              <w:rPr>
                <w:i/>
                <w:iCs/>
                <w:color w:val="000000"/>
                <w:sz w:val="20"/>
                <w:szCs w:val="20"/>
              </w:rPr>
              <w:t>3</w:t>
            </w:r>
          </w:p>
        </w:tc>
        <w:tc>
          <w:tcPr>
            <w:tcW w:w="2200" w:type="dxa"/>
            <w:tcBorders>
              <w:top w:val="nil"/>
              <w:left w:val="nil"/>
              <w:bottom w:val="single" w:sz="4" w:space="0" w:color="auto"/>
              <w:right w:val="single" w:sz="4" w:space="0" w:color="auto"/>
            </w:tcBorders>
            <w:shd w:val="clear" w:color="auto" w:fill="auto"/>
            <w:noWrap/>
            <w:vAlign w:val="bottom"/>
            <w:hideMark/>
          </w:tcPr>
          <w:p w:rsidR="00242957" w:rsidRPr="00242957" w:rsidRDefault="00242957" w:rsidP="00242957">
            <w:pPr>
              <w:jc w:val="center"/>
              <w:rPr>
                <w:i/>
                <w:iCs/>
                <w:color w:val="000000"/>
                <w:sz w:val="20"/>
                <w:szCs w:val="20"/>
              </w:rPr>
            </w:pPr>
            <w:r w:rsidRPr="00242957">
              <w:rPr>
                <w:i/>
                <w:iCs/>
                <w:color w:val="000000"/>
                <w:sz w:val="20"/>
                <w:szCs w:val="20"/>
              </w:rPr>
              <w:t>4</w:t>
            </w:r>
          </w:p>
        </w:tc>
        <w:tc>
          <w:tcPr>
            <w:tcW w:w="1657" w:type="dxa"/>
            <w:tcBorders>
              <w:top w:val="nil"/>
              <w:left w:val="nil"/>
              <w:bottom w:val="single" w:sz="4" w:space="0" w:color="auto"/>
              <w:right w:val="single" w:sz="4" w:space="0" w:color="auto"/>
            </w:tcBorders>
            <w:shd w:val="clear" w:color="auto" w:fill="auto"/>
            <w:noWrap/>
            <w:vAlign w:val="bottom"/>
            <w:hideMark/>
          </w:tcPr>
          <w:p w:rsidR="00242957" w:rsidRPr="00242957" w:rsidRDefault="00242957" w:rsidP="00242957">
            <w:pPr>
              <w:jc w:val="center"/>
              <w:rPr>
                <w:i/>
                <w:iCs/>
                <w:color w:val="000000"/>
                <w:sz w:val="20"/>
                <w:szCs w:val="20"/>
              </w:rPr>
            </w:pPr>
            <w:r w:rsidRPr="00242957">
              <w:rPr>
                <w:i/>
                <w:iCs/>
                <w:color w:val="000000"/>
                <w:sz w:val="20"/>
                <w:szCs w:val="20"/>
              </w:rPr>
              <w:t>5</w:t>
            </w:r>
          </w:p>
        </w:tc>
        <w:tc>
          <w:tcPr>
            <w:tcW w:w="1920" w:type="dxa"/>
            <w:tcBorders>
              <w:top w:val="nil"/>
              <w:left w:val="nil"/>
              <w:bottom w:val="single" w:sz="4" w:space="0" w:color="auto"/>
              <w:right w:val="single" w:sz="4" w:space="0" w:color="auto"/>
            </w:tcBorders>
            <w:shd w:val="clear" w:color="auto" w:fill="auto"/>
            <w:noWrap/>
            <w:vAlign w:val="bottom"/>
            <w:hideMark/>
          </w:tcPr>
          <w:p w:rsidR="00242957" w:rsidRPr="00242957" w:rsidRDefault="00242957" w:rsidP="00242957">
            <w:pPr>
              <w:jc w:val="center"/>
              <w:rPr>
                <w:i/>
                <w:iCs/>
                <w:color w:val="000000"/>
                <w:sz w:val="20"/>
                <w:szCs w:val="20"/>
              </w:rPr>
            </w:pPr>
            <w:r w:rsidRPr="00242957">
              <w:rPr>
                <w:i/>
                <w:iCs/>
                <w:color w:val="000000"/>
                <w:sz w:val="20"/>
                <w:szCs w:val="20"/>
              </w:rPr>
              <w:t>6</w:t>
            </w:r>
          </w:p>
        </w:tc>
        <w:tc>
          <w:tcPr>
            <w:tcW w:w="2843" w:type="dxa"/>
            <w:tcBorders>
              <w:top w:val="nil"/>
              <w:left w:val="nil"/>
              <w:bottom w:val="single" w:sz="4" w:space="0" w:color="auto"/>
              <w:right w:val="single" w:sz="4" w:space="0" w:color="auto"/>
            </w:tcBorders>
            <w:shd w:val="clear" w:color="auto" w:fill="auto"/>
            <w:noWrap/>
            <w:vAlign w:val="bottom"/>
            <w:hideMark/>
          </w:tcPr>
          <w:p w:rsidR="00242957" w:rsidRPr="00242957" w:rsidRDefault="00242957" w:rsidP="00242957">
            <w:pPr>
              <w:jc w:val="center"/>
              <w:rPr>
                <w:i/>
                <w:iCs/>
                <w:color w:val="000000"/>
                <w:sz w:val="20"/>
                <w:szCs w:val="20"/>
              </w:rPr>
            </w:pPr>
            <w:r w:rsidRPr="00242957">
              <w:rPr>
                <w:i/>
                <w:iCs/>
                <w:color w:val="000000"/>
                <w:sz w:val="20"/>
                <w:szCs w:val="20"/>
              </w:rPr>
              <w:t>7</w:t>
            </w:r>
          </w:p>
        </w:tc>
      </w:tr>
      <w:tr w:rsidR="00242957" w:rsidRPr="00242957" w:rsidTr="00242957">
        <w:trPr>
          <w:trHeight w:val="300"/>
        </w:trPr>
        <w:tc>
          <w:tcPr>
            <w:tcW w:w="14320" w:type="dxa"/>
            <w:gridSpan w:val="7"/>
            <w:tcBorders>
              <w:top w:val="single" w:sz="4" w:space="0" w:color="auto"/>
              <w:left w:val="single" w:sz="4" w:space="0" w:color="auto"/>
              <w:bottom w:val="single" w:sz="4" w:space="0" w:color="auto"/>
              <w:right w:val="single" w:sz="4" w:space="0" w:color="000000"/>
            </w:tcBorders>
            <w:shd w:val="clear" w:color="auto" w:fill="auto"/>
            <w:hideMark/>
          </w:tcPr>
          <w:p w:rsidR="00242957" w:rsidRPr="00242957" w:rsidRDefault="00242957" w:rsidP="00242957">
            <w:pPr>
              <w:jc w:val="center"/>
              <w:rPr>
                <w:color w:val="000000"/>
                <w:sz w:val="20"/>
                <w:szCs w:val="20"/>
              </w:rPr>
            </w:pPr>
            <w:r w:rsidRPr="00242957">
              <w:rPr>
                <w:color w:val="000000"/>
                <w:sz w:val="20"/>
                <w:szCs w:val="20"/>
              </w:rPr>
              <w:t xml:space="preserve">Подготовка решения о согласовании переустройства и (или) перепланировки жилого помещения </w:t>
            </w:r>
          </w:p>
        </w:tc>
      </w:tr>
      <w:tr w:rsidR="00242957" w:rsidRPr="00242957" w:rsidTr="00242957">
        <w:trPr>
          <w:trHeight w:val="3060"/>
        </w:trPr>
        <w:tc>
          <w:tcPr>
            <w:tcW w:w="2320" w:type="dxa"/>
            <w:tcBorders>
              <w:top w:val="nil"/>
              <w:left w:val="single" w:sz="4" w:space="0" w:color="auto"/>
              <w:bottom w:val="single" w:sz="4" w:space="0" w:color="auto"/>
              <w:right w:val="single" w:sz="4" w:space="0" w:color="auto"/>
            </w:tcBorders>
            <w:shd w:val="clear" w:color="auto" w:fill="auto"/>
            <w:hideMark/>
          </w:tcPr>
          <w:p w:rsidR="00242957" w:rsidRPr="00242957" w:rsidRDefault="00242957" w:rsidP="00242957">
            <w:pPr>
              <w:spacing w:after="240"/>
              <w:rPr>
                <w:color w:val="000000"/>
                <w:sz w:val="20"/>
                <w:szCs w:val="20"/>
              </w:rPr>
            </w:pPr>
            <w:r w:rsidRPr="00242957">
              <w:rPr>
                <w:color w:val="000000"/>
                <w:sz w:val="20"/>
                <w:szCs w:val="20"/>
              </w:rPr>
              <w:t>Единый портал государственных и муниципальных услуг (функций);</w:t>
            </w:r>
            <w:r w:rsidRPr="00242957">
              <w:rPr>
                <w:color w:val="000000"/>
                <w:sz w:val="20"/>
                <w:szCs w:val="20"/>
              </w:rPr>
              <w:br/>
              <w:t>краевой портал государственных и муниципальных услуг;</w:t>
            </w:r>
            <w:r w:rsidRPr="00242957">
              <w:rPr>
                <w:color w:val="000000"/>
                <w:sz w:val="20"/>
                <w:szCs w:val="20"/>
              </w:rPr>
              <w:br/>
              <w:t>официальный сайт администрации района,  МФЦ</w:t>
            </w:r>
          </w:p>
        </w:tc>
        <w:tc>
          <w:tcPr>
            <w:tcW w:w="1720" w:type="dxa"/>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Краевой портал государственных и муниципальных услуг;</w:t>
            </w:r>
            <w:r w:rsidRPr="00242957">
              <w:rPr>
                <w:color w:val="000000"/>
                <w:sz w:val="20"/>
                <w:szCs w:val="20"/>
              </w:rPr>
              <w:br/>
              <w:t>в МФЦ, по телефону 8 (39198) 24-201</w:t>
            </w:r>
          </w:p>
        </w:tc>
        <w:tc>
          <w:tcPr>
            <w:tcW w:w="1660" w:type="dxa"/>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Через экранную форму на краевом портале государственных и муниципальных услуг</w:t>
            </w:r>
          </w:p>
        </w:tc>
        <w:tc>
          <w:tcPr>
            <w:tcW w:w="2200" w:type="dxa"/>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Требуется представление заявителем документов  на бумажном носителе для оказания услуги</w:t>
            </w:r>
          </w:p>
        </w:tc>
        <w:tc>
          <w:tcPr>
            <w:tcW w:w="1657" w:type="dxa"/>
            <w:tcBorders>
              <w:top w:val="nil"/>
              <w:left w:val="nil"/>
              <w:bottom w:val="single" w:sz="4" w:space="0" w:color="auto"/>
              <w:right w:val="single" w:sz="4" w:space="0" w:color="auto"/>
            </w:tcBorders>
            <w:shd w:val="clear" w:color="auto" w:fill="auto"/>
            <w:noWrap/>
            <w:hideMark/>
          </w:tcPr>
          <w:p w:rsidR="00242957" w:rsidRPr="00242957" w:rsidRDefault="00242957" w:rsidP="00242957">
            <w:pPr>
              <w:rPr>
                <w:color w:val="000000"/>
                <w:sz w:val="20"/>
                <w:szCs w:val="20"/>
              </w:rPr>
            </w:pPr>
            <w:r w:rsidRPr="00242957">
              <w:rPr>
                <w:color w:val="000000"/>
                <w:sz w:val="20"/>
                <w:szCs w:val="20"/>
              </w:rPr>
              <w:t>Нет</w:t>
            </w:r>
          </w:p>
        </w:tc>
        <w:tc>
          <w:tcPr>
            <w:tcW w:w="1920" w:type="dxa"/>
            <w:tcBorders>
              <w:top w:val="nil"/>
              <w:left w:val="nil"/>
              <w:bottom w:val="single" w:sz="4" w:space="0" w:color="auto"/>
              <w:right w:val="single" w:sz="4" w:space="0" w:color="auto"/>
            </w:tcBorders>
            <w:shd w:val="clear" w:color="auto" w:fill="auto"/>
            <w:hideMark/>
          </w:tcPr>
          <w:p w:rsidR="00242957" w:rsidRPr="00242957" w:rsidRDefault="00242957" w:rsidP="00242957">
            <w:pPr>
              <w:spacing w:after="240"/>
              <w:rPr>
                <w:color w:val="000000"/>
                <w:sz w:val="20"/>
                <w:szCs w:val="20"/>
              </w:rPr>
            </w:pPr>
            <w:r w:rsidRPr="00242957">
              <w:rPr>
                <w:color w:val="000000"/>
                <w:sz w:val="20"/>
                <w:szCs w:val="20"/>
              </w:rPr>
              <w:t>Личный кабинет заявителя на краевом портале государственных и муниципальных услуг</w:t>
            </w:r>
          </w:p>
        </w:tc>
        <w:tc>
          <w:tcPr>
            <w:tcW w:w="2843" w:type="dxa"/>
            <w:tcBorders>
              <w:top w:val="nil"/>
              <w:left w:val="nil"/>
              <w:bottom w:val="single" w:sz="4" w:space="0" w:color="auto"/>
              <w:right w:val="single" w:sz="4" w:space="0" w:color="auto"/>
            </w:tcBorders>
            <w:shd w:val="clear" w:color="auto" w:fill="auto"/>
            <w:hideMark/>
          </w:tcPr>
          <w:p w:rsidR="00242957" w:rsidRPr="00242957" w:rsidRDefault="00242957" w:rsidP="00242957">
            <w:pPr>
              <w:rPr>
                <w:color w:val="000000"/>
                <w:sz w:val="20"/>
                <w:szCs w:val="20"/>
              </w:rPr>
            </w:pPr>
            <w:r w:rsidRPr="00242957">
              <w:rPr>
                <w:color w:val="000000"/>
                <w:sz w:val="20"/>
                <w:szCs w:val="20"/>
              </w:rPr>
              <w:t>Единый портал государственных и муниципальных услуг (функций);</w:t>
            </w:r>
            <w:r w:rsidRPr="00242957">
              <w:rPr>
                <w:color w:val="000000"/>
                <w:sz w:val="20"/>
                <w:szCs w:val="20"/>
              </w:rPr>
              <w:br/>
              <w:t>краевой портал государственных и муниципальных услуг; МФЦ;</w:t>
            </w:r>
            <w:r w:rsidRPr="00242957">
              <w:rPr>
                <w:color w:val="000000"/>
                <w:sz w:val="20"/>
                <w:szCs w:val="20"/>
              </w:rPr>
              <w:br/>
              <w:t>портал досудебного обжалования www.do.gosuslugi.ru.</w:t>
            </w:r>
          </w:p>
        </w:tc>
      </w:tr>
    </w:tbl>
    <w:p w:rsidR="00A93F3E" w:rsidRDefault="00A93F3E" w:rsidP="00A93F3E">
      <w:pPr>
        <w:pStyle w:val="BlockQuotation"/>
        <w:widowControl/>
        <w:ind w:left="0" w:firstLine="0"/>
        <w:jc w:val="left"/>
      </w:pPr>
    </w:p>
    <w:p w:rsidR="00A93F3E" w:rsidRDefault="00A93F3E" w:rsidP="00A93F3E">
      <w:pPr>
        <w:pStyle w:val="BlockQuotation"/>
        <w:widowControl/>
        <w:ind w:left="0" w:firstLine="0"/>
        <w:jc w:val="left"/>
      </w:pPr>
    </w:p>
    <w:p w:rsidR="00A93F3E" w:rsidRDefault="00A93F3E" w:rsidP="00A93F3E">
      <w:pPr>
        <w:pStyle w:val="BlockQuotation"/>
        <w:widowControl/>
        <w:ind w:left="0" w:firstLine="0"/>
        <w:jc w:val="left"/>
      </w:pPr>
    </w:p>
    <w:p w:rsidR="00A93F3E" w:rsidRDefault="00A93F3E" w:rsidP="00A93F3E">
      <w:pPr>
        <w:pStyle w:val="BlockQuotation"/>
        <w:widowControl/>
        <w:ind w:left="0" w:firstLine="0"/>
        <w:jc w:val="left"/>
      </w:pPr>
    </w:p>
    <w:p w:rsidR="00BD61C5" w:rsidRDefault="00BD61C5" w:rsidP="00A93F3E">
      <w:pPr>
        <w:pStyle w:val="BlockQuotation"/>
        <w:widowControl/>
        <w:ind w:left="0" w:firstLine="0"/>
        <w:jc w:val="left"/>
      </w:pPr>
      <w:bookmarkStart w:id="12" w:name="_GoBack"/>
      <w:bookmarkEnd w:id="12"/>
    </w:p>
    <w:p w:rsidR="00BD61C5" w:rsidRDefault="00BD61C5" w:rsidP="00A93F3E">
      <w:pPr>
        <w:pStyle w:val="BlockQuotation"/>
        <w:widowControl/>
        <w:ind w:left="0" w:firstLine="0"/>
        <w:jc w:val="left"/>
        <w:rPr>
          <w:sz w:val="24"/>
          <w:szCs w:val="24"/>
        </w:rPr>
        <w:sectPr w:rsidR="00BD61C5" w:rsidSect="0054357B">
          <w:pgSz w:w="16838" w:h="11906" w:orient="landscape"/>
          <w:pgMar w:top="1418" w:right="567" w:bottom="851" w:left="567" w:header="709" w:footer="709" w:gutter="0"/>
          <w:cols w:space="708"/>
          <w:docGrid w:linePitch="360"/>
        </w:sectPr>
      </w:pPr>
    </w:p>
    <w:p w:rsidR="00A93F3E" w:rsidRDefault="00AD4313" w:rsidP="001F5F36">
      <w:pPr>
        <w:pStyle w:val="BlockQuotation"/>
        <w:widowControl/>
        <w:ind w:left="0" w:firstLine="3686"/>
        <w:jc w:val="left"/>
        <w:rPr>
          <w:sz w:val="24"/>
          <w:szCs w:val="24"/>
        </w:rPr>
      </w:pPr>
      <w:r>
        <w:rPr>
          <w:noProof/>
          <w:sz w:val="24"/>
          <w:szCs w:val="24"/>
        </w:rPr>
        <w:lastRenderedPageBreak/>
        <mc:AlternateContent>
          <mc:Choice Requires="wps">
            <w:drawing>
              <wp:anchor distT="0" distB="0" distL="114300" distR="114300" simplePos="0" relativeHeight="251670016" behindDoc="0" locked="0" layoutInCell="1" allowOverlap="1">
                <wp:simplePos x="0" y="0"/>
                <wp:positionH relativeFrom="column">
                  <wp:posOffset>3119120</wp:posOffset>
                </wp:positionH>
                <wp:positionV relativeFrom="paragraph">
                  <wp:posOffset>-112395</wp:posOffset>
                </wp:positionV>
                <wp:extent cx="3105150" cy="1228725"/>
                <wp:effectExtent l="0" t="0" r="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228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43D" w:rsidRDefault="00F666AC">
                            <w:r>
                              <w:t>Приложение № 1</w:t>
                            </w:r>
                          </w:p>
                          <w:p w:rsidR="00A2243D" w:rsidRDefault="00A2243D">
                            <w:r w:rsidRPr="00450BCC">
                              <w:t xml:space="preserve">к </w:t>
                            </w:r>
                            <w:r>
                              <w:t xml:space="preserve">технологической схеме </w:t>
                            </w:r>
                          </w:p>
                          <w:p w:rsidR="00A2243D" w:rsidRDefault="00A2243D">
                            <w:r w:rsidRPr="00450BCC">
                              <w:t>по предоставлению муниципальной услуги</w:t>
                            </w:r>
                            <w:r>
                              <w:t xml:space="preserve"> </w:t>
                            </w:r>
                            <w:r w:rsidRPr="00F40C90">
                              <w:t>«</w:t>
                            </w:r>
                            <w:r w:rsidRPr="00C73359">
                              <w:t>Прием заявлений и выдача документов</w:t>
                            </w:r>
                            <w:r w:rsidRPr="00F81C50">
                              <w:t xml:space="preserve"> </w:t>
                            </w:r>
                            <w:r w:rsidRPr="00C73359">
                              <w:t>о согласовании переустройства и (или)</w:t>
                            </w:r>
                            <w:r w:rsidRPr="00F81C50">
                              <w:t xml:space="preserve"> </w:t>
                            </w:r>
                            <w:r>
                              <w:t>п</w:t>
                            </w:r>
                            <w:r w:rsidRPr="00C73359">
                              <w:t>ерепланировки жилого помещения</w:t>
                            </w:r>
                            <w:r w:rsidRPr="00F40C90">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1" type="#_x0000_t202" style="position:absolute;left:0;text-align:left;margin-left:245.6pt;margin-top:-8.85pt;width:244.5pt;height:96.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" filled="f" stroked="f">
                <v:textbox>
                  <w:txbxContent>
                    <w:p w:rsidR="00A2243D" w:rsidRDefault="00F666AC">
                      <w:r>
                        <w:t>Приложение № 1</w:t>
                      </w:r>
                    </w:p>
                    <w:p w:rsidR="00A2243D" w:rsidRDefault="00A2243D">
                      <w:r w:rsidRPr="00450BCC">
                        <w:t xml:space="preserve">к </w:t>
                      </w:r>
                      <w:r>
                        <w:t xml:space="preserve">технологической схеме </w:t>
                      </w:r>
                    </w:p>
                    <w:p w:rsidR="00A2243D" w:rsidRDefault="00A2243D">
                      <w:r w:rsidRPr="00450BCC">
                        <w:t>по предоставлению муниципальной услуги</w:t>
                      </w:r>
                      <w:r>
                        <w:t xml:space="preserve"> </w:t>
                      </w:r>
                      <w:r w:rsidRPr="00F40C90">
                        <w:t>«</w:t>
                      </w:r>
                      <w:r w:rsidRPr="00C73359">
                        <w:t>Прием заявлений и выдача документов</w:t>
                      </w:r>
                      <w:r w:rsidRPr="00F81C50">
                        <w:t xml:space="preserve"> </w:t>
                      </w:r>
                      <w:r w:rsidRPr="00C73359">
                        <w:t>о согласовании переустройства и (или)</w:t>
                      </w:r>
                      <w:r w:rsidRPr="00F81C50">
                        <w:t xml:space="preserve"> </w:t>
                      </w:r>
                      <w:r>
                        <w:t>п</w:t>
                      </w:r>
                      <w:r w:rsidRPr="00C73359">
                        <w:t>ерепланировки жилого помещения</w:t>
                      </w:r>
                      <w:r w:rsidRPr="00F40C90">
                        <w:t>»</w:t>
                      </w:r>
                    </w:p>
                  </w:txbxContent>
                </v:textbox>
              </v:shape>
            </w:pict>
          </mc:Fallback>
        </mc:AlternateContent>
      </w:r>
    </w:p>
    <w:p w:rsidR="00450BCC" w:rsidRPr="00450BCC" w:rsidRDefault="00E27A28" w:rsidP="001F5F36">
      <w:pPr>
        <w:pStyle w:val="BlockQuotation"/>
        <w:widowControl/>
        <w:ind w:left="0" w:firstLine="3686"/>
        <w:jc w:val="left"/>
        <w:rPr>
          <w:sz w:val="24"/>
          <w:szCs w:val="24"/>
        </w:rPr>
      </w:pPr>
      <w:r w:rsidRPr="00450BCC">
        <w:rPr>
          <w:sz w:val="24"/>
          <w:szCs w:val="24"/>
        </w:rPr>
        <w:t xml:space="preserve">                                          </w:t>
      </w:r>
    </w:p>
    <w:p w:rsidR="00E27A28" w:rsidRPr="00450BCC" w:rsidRDefault="00E27A28" w:rsidP="00450BCC">
      <w:pPr>
        <w:autoSpaceDE w:val="0"/>
        <w:autoSpaceDN w:val="0"/>
        <w:adjustRightInd w:val="0"/>
        <w:ind w:left="3686"/>
        <w:outlineLvl w:val="1"/>
      </w:pPr>
    </w:p>
    <w:p w:rsidR="00450BCC" w:rsidRDefault="00E27A28" w:rsidP="00450BCC">
      <w:pPr>
        <w:autoSpaceDE w:val="0"/>
        <w:autoSpaceDN w:val="0"/>
        <w:adjustRightInd w:val="0"/>
        <w:outlineLvl w:val="1"/>
      </w:pPr>
      <w:r w:rsidRPr="00450BCC">
        <w:t xml:space="preserve">                                </w:t>
      </w:r>
      <w:r w:rsidR="00450BCC">
        <w:t xml:space="preserve">                              </w:t>
      </w:r>
      <w:r w:rsidRPr="00450BCC">
        <w:t xml:space="preserve">                                                        </w:t>
      </w:r>
    </w:p>
    <w:p w:rsidR="00E27A28" w:rsidRPr="00450BCC" w:rsidRDefault="00E27A28" w:rsidP="00450BCC">
      <w:pPr>
        <w:autoSpaceDE w:val="0"/>
        <w:autoSpaceDN w:val="0"/>
        <w:adjustRightInd w:val="0"/>
        <w:ind w:left="3686"/>
        <w:outlineLvl w:val="1"/>
      </w:pPr>
      <w:r w:rsidRPr="00450BCC">
        <w:t xml:space="preserve">                                                              </w:t>
      </w:r>
    </w:p>
    <w:p w:rsidR="00C73359" w:rsidRDefault="00C73359" w:rsidP="00C7335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9B2D59">
        <w:rPr>
          <w:rFonts w:ascii="Times New Roman" w:hAnsi="Times New Roman" w:cs="Times New Roman"/>
          <w:sz w:val="24"/>
          <w:szCs w:val="24"/>
        </w:rPr>
        <w:t xml:space="preserve">                            </w:t>
      </w:r>
      <w:r w:rsidR="001F5F36">
        <w:rPr>
          <w:rFonts w:ascii="Times New Roman" w:hAnsi="Times New Roman" w:cs="Times New Roman"/>
          <w:sz w:val="24"/>
          <w:szCs w:val="24"/>
        </w:rPr>
        <w:t xml:space="preserve"> </w:t>
      </w:r>
    </w:p>
    <w:p w:rsidR="00C73359" w:rsidRPr="00F40C90" w:rsidRDefault="00C73359" w:rsidP="00F81C5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9B2D59">
        <w:rPr>
          <w:rFonts w:ascii="Times New Roman" w:hAnsi="Times New Roman" w:cs="Times New Roman"/>
          <w:sz w:val="24"/>
          <w:szCs w:val="24"/>
        </w:rPr>
        <w:t xml:space="preserve">                           </w:t>
      </w:r>
      <w:r w:rsidR="001F5F36">
        <w:rPr>
          <w:rFonts w:ascii="Times New Roman" w:hAnsi="Times New Roman" w:cs="Times New Roman"/>
          <w:sz w:val="24"/>
          <w:szCs w:val="24"/>
        </w:rPr>
        <w:t xml:space="preserve"> </w:t>
      </w:r>
      <w:r>
        <w:rPr>
          <w:rFonts w:ascii="Times New Roman" w:hAnsi="Times New Roman" w:cs="Times New Roman"/>
          <w:sz w:val="24"/>
          <w:szCs w:val="24"/>
        </w:rPr>
        <w:t xml:space="preserve"> </w:t>
      </w:r>
      <w:r w:rsidR="009B2D59">
        <w:rPr>
          <w:rFonts w:ascii="Times New Roman" w:hAnsi="Times New Roman" w:cs="Times New Roman"/>
          <w:sz w:val="24"/>
          <w:szCs w:val="24"/>
        </w:rPr>
        <w:t xml:space="preserve">                           </w:t>
      </w:r>
      <w:r w:rsidR="001F5F36">
        <w:rPr>
          <w:rFonts w:ascii="Times New Roman" w:hAnsi="Times New Roman" w:cs="Times New Roman"/>
          <w:sz w:val="24"/>
          <w:szCs w:val="24"/>
        </w:rPr>
        <w:t xml:space="preserve"> </w:t>
      </w:r>
    </w:p>
    <w:p w:rsidR="00450BCC" w:rsidRDefault="00E27A28" w:rsidP="00450BCC">
      <w:pPr>
        <w:pStyle w:val="BlockQuotation"/>
        <w:widowControl/>
        <w:ind w:firstLine="0"/>
        <w:jc w:val="left"/>
      </w:pPr>
      <w:r>
        <w:t xml:space="preserve">                                </w:t>
      </w:r>
      <w:r w:rsidR="00450BCC">
        <w:t xml:space="preserve">                               </w:t>
      </w:r>
      <w:r>
        <w:t xml:space="preserve">                                                           </w:t>
      </w:r>
    </w:p>
    <w:p w:rsidR="002B0C4B" w:rsidRPr="002B0C4B" w:rsidRDefault="002B0C4B" w:rsidP="002B0C4B">
      <w:pPr>
        <w:pStyle w:val="ConsPlusTitle"/>
        <w:jc w:val="center"/>
        <w:rPr>
          <w:b w:val="0"/>
        </w:rPr>
      </w:pPr>
      <w:r w:rsidRPr="002B0C4B">
        <w:rPr>
          <w:b w:val="0"/>
        </w:rPr>
        <w:t>ФОРМА ЗАЯВЛЕНИЯ</w:t>
      </w:r>
    </w:p>
    <w:p w:rsidR="002B0C4B" w:rsidRPr="002B0C4B" w:rsidRDefault="002B0C4B" w:rsidP="002B0C4B">
      <w:pPr>
        <w:pStyle w:val="ConsPlusTitle"/>
        <w:jc w:val="center"/>
        <w:rPr>
          <w:b w:val="0"/>
        </w:rPr>
      </w:pPr>
      <w:r w:rsidRPr="002B0C4B">
        <w:rPr>
          <w:b w:val="0"/>
        </w:rPr>
        <w:t>О ПЕРЕУСТРОЙСТВЕ И (ИЛИ) ПЕРЕПЛАНИРОВКЕ ЖИЛОГО ПОМЕЩЕНИЯ</w:t>
      </w:r>
    </w:p>
    <w:p w:rsidR="002B0C4B" w:rsidRDefault="002B0C4B" w:rsidP="002B0C4B">
      <w:pPr>
        <w:pStyle w:val="ConsPlusNormal"/>
        <w:widowControl/>
        <w:ind w:firstLine="0"/>
        <w:jc w:val="center"/>
      </w:pPr>
    </w:p>
    <w:p w:rsidR="002B0C4B" w:rsidRDefault="002B0C4B" w:rsidP="002B0C4B">
      <w:pPr>
        <w:pStyle w:val="ConsPlusNonformat"/>
      </w:pPr>
      <w:r>
        <w:t xml:space="preserve">                                   В ___________</w:t>
      </w:r>
      <w:r w:rsidR="00F81C50">
        <w:t>______________</w:t>
      </w:r>
      <w:r>
        <w:t>__________________</w:t>
      </w:r>
    </w:p>
    <w:p w:rsidR="002B0C4B" w:rsidRDefault="002B0C4B" w:rsidP="002B0C4B">
      <w:pPr>
        <w:pStyle w:val="ConsPlusNonformat"/>
      </w:pPr>
      <w:r>
        <w:t xml:space="preserve">                                    (наименование органа местного</w:t>
      </w:r>
      <w:r w:rsidR="00F81C50">
        <w:t xml:space="preserve"> с</w:t>
      </w:r>
      <w:r>
        <w:t>амоуправления</w:t>
      </w:r>
    </w:p>
    <w:p w:rsidR="002B0C4B" w:rsidRDefault="002B0C4B" w:rsidP="002B0C4B">
      <w:pPr>
        <w:pStyle w:val="ConsPlusNonformat"/>
      </w:pPr>
      <w:r>
        <w:t xml:space="preserve">                                   _______________________</w:t>
      </w:r>
      <w:r w:rsidR="00F81C50">
        <w:t>______________</w:t>
      </w:r>
      <w:r>
        <w:t>________</w:t>
      </w:r>
    </w:p>
    <w:p w:rsidR="002B0C4B" w:rsidRDefault="002B0C4B" w:rsidP="002B0C4B">
      <w:pPr>
        <w:pStyle w:val="ConsPlusNonformat"/>
      </w:pPr>
      <w:r>
        <w:t xml:space="preserve">                                     </w:t>
      </w:r>
      <w:r w:rsidR="00F81C50">
        <w:t xml:space="preserve">            </w:t>
      </w:r>
      <w:r>
        <w:t>муниципального образования)</w:t>
      </w:r>
    </w:p>
    <w:p w:rsidR="00F81C50" w:rsidRDefault="00F81C50" w:rsidP="002B0C4B">
      <w:pPr>
        <w:pStyle w:val="ConsPlusNonformat"/>
      </w:pPr>
    </w:p>
    <w:p w:rsidR="00F81C50" w:rsidRDefault="00F81C50" w:rsidP="00F81C50">
      <w:pPr>
        <w:pStyle w:val="ConsPlusNonformat"/>
        <w:jc w:val="center"/>
      </w:pPr>
    </w:p>
    <w:p w:rsidR="00F81C50" w:rsidRDefault="002B0C4B" w:rsidP="00F81C50">
      <w:pPr>
        <w:pStyle w:val="ConsPlusNonformat"/>
        <w:jc w:val="center"/>
      </w:pPr>
      <w:r>
        <w:t>ЗАЯВЛЕНИЕ</w:t>
      </w:r>
    </w:p>
    <w:p w:rsidR="002B0C4B" w:rsidRDefault="002B0C4B" w:rsidP="00F81C50">
      <w:pPr>
        <w:pStyle w:val="ConsPlusNonformat"/>
        <w:jc w:val="center"/>
      </w:pPr>
      <w:r>
        <w:t>о переустройстве и (или) перепланировке жилого помещения</w:t>
      </w:r>
    </w:p>
    <w:p w:rsidR="002B0C4B" w:rsidRDefault="002B0C4B" w:rsidP="002B0C4B">
      <w:pPr>
        <w:pStyle w:val="ConsPlusNonformat"/>
      </w:pPr>
    </w:p>
    <w:p w:rsidR="002B0C4B" w:rsidRDefault="002B0C4B" w:rsidP="002B0C4B">
      <w:pPr>
        <w:pStyle w:val="ConsPlusNonformat"/>
      </w:pPr>
      <w:r>
        <w:t>от _____________________________________</w:t>
      </w:r>
      <w:r w:rsidR="00F81C50">
        <w:t>______________</w:t>
      </w:r>
      <w:r>
        <w:t>__________________________</w:t>
      </w:r>
    </w:p>
    <w:p w:rsidR="002B0C4B" w:rsidRDefault="002B0C4B" w:rsidP="002B0C4B">
      <w:pPr>
        <w:pStyle w:val="ConsPlusNonformat"/>
      </w:pPr>
      <w:r>
        <w:t xml:space="preserve">      </w:t>
      </w:r>
      <w:r w:rsidR="00F81C50">
        <w:t xml:space="preserve">     </w:t>
      </w:r>
      <w:r>
        <w:t>(указывается наниматель, либо арендатор, либо собственник</w:t>
      </w:r>
    </w:p>
    <w:p w:rsidR="002B0C4B" w:rsidRDefault="002B0C4B" w:rsidP="002B0C4B">
      <w:pPr>
        <w:pStyle w:val="ConsPlusNonformat"/>
      </w:pPr>
      <w:r>
        <w:t xml:space="preserve">                </w:t>
      </w:r>
      <w:r w:rsidR="00F81C50">
        <w:t xml:space="preserve">     </w:t>
      </w:r>
      <w:r>
        <w:t>жилого помещения, либо собственники</w:t>
      </w:r>
    </w:p>
    <w:p w:rsidR="002B0C4B" w:rsidRDefault="002B0C4B" w:rsidP="002B0C4B">
      <w:pPr>
        <w:pStyle w:val="ConsPlusNonformat"/>
      </w:pPr>
      <w:r>
        <w:t xml:space="preserve">   ______________</w:t>
      </w:r>
      <w:r w:rsidR="00F81C50">
        <w:t>______________</w:t>
      </w:r>
      <w:r>
        <w:t>_________________________________________________</w:t>
      </w:r>
    </w:p>
    <w:p w:rsidR="002B0C4B" w:rsidRDefault="002B0C4B" w:rsidP="002B0C4B">
      <w:pPr>
        <w:pStyle w:val="ConsPlusNonformat"/>
      </w:pPr>
      <w:r>
        <w:t xml:space="preserve">       </w:t>
      </w:r>
      <w:r w:rsidR="00F81C50">
        <w:t xml:space="preserve">    </w:t>
      </w:r>
      <w:r>
        <w:t xml:space="preserve"> жилого помещения, находящегося в общей собственности</w:t>
      </w:r>
    </w:p>
    <w:p w:rsidR="002B0C4B" w:rsidRDefault="002B0C4B" w:rsidP="002B0C4B">
      <w:pPr>
        <w:pStyle w:val="ConsPlusNonformat"/>
      </w:pPr>
      <w:r>
        <w:t xml:space="preserve">            </w:t>
      </w:r>
      <w:r w:rsidR="00F81C50">
        <w:t xml:space="preserve">     </w:t>
      </w:r>
      <w:r>
        <w:t>двух и более лиц, в случае, если ни один из</w:t>
      </w:r>
    </w:p>
    <w:p w:rsidR="002B0C4B" w:rsidRDefault="002B0C4B" w:rsidP="002B0C4B">
      <w:pPr>
        <w:pStyle w:val="ConsPlusNonformat"/>
      </w:pPr>
      <w:r>
        <w:t xml:space="preserve">   ___________________________</w:t>
      </w:r>
      <w:r w:rsidR="00F81C50">
        <w:t>______________</w:t>
      </w:r>
      <w:r>
        <w:t>____________________________________</w:t>
      </w:r>
    </w:p>
    <w:p w:rsidR="002B0C4B" w:rsidRDefault="002B0C4B" w:rsidP="002B0C4B">
      <w:pPr>
        <w:pStyle w:val="ConsPlusNonformat"/>
      </w:pPr>
      <w:r>
        <w:t xml:space="preserve">             </w:t>
      </w:r>
      <w:r w:rsidR="00F81C50">
        <w:t xml:space="preserve">     </w:t>
      </w:r>
      <w:r>
        <w:t>собственников либо иных лиц не уполномочен</w:t>
      </w:r>
      <w:r w:rsidR="00572BBE">
        <w:t>ных</w:t>
      </w:r>
    </w:p>
    <w:p w:rsidR="002B0C4B" w:rsidRDefault="002B0C4B" w:rsidP="003A48DD">
      <w:pPr>
        <w:pStyle w:val="ConsPlusNonformat"/>
        <w:spacing w:line="360" w:lineRule="auto"/>
      </w:pPr>
      <w:r>
        <w:t xml:space="preserve">          </w:t>
      </w:r>
      <w:r w:rsidR="00F81C50">
        <w:t xml:space="preserve">    </w:t>
      </w:r>
      <w:r w:rsidR="00572BBE">
        <w:t xml:space="preserve">  </w:t>
      </w:r>
      <w:r>
        <w:t>в установленном порядке представлять их интересы)</w:t>
      </w:r>
    </w:p>
    <w:p w:rsidR="002B0C4B" w:rsidRDefault="002B0C4B" w:rsidP="003A48DD">
      <w:pPr>
        <w:pStyle w:val="ConsPlusNonformat"/>
        <w:spacing w:line="360" w:lineRule="auto"/>
      </w:pPr>
      <w:r>
        <w:t xml:space="preserve">   _______________________________________</w:t>
      </w:r>
      <w:r w:rsidR="00F81C50">
        <w:t>______________</w:t>
      </w:r>
      <w:r>
        <w:t>________________________</w:t>
      </w:r>
    </w:p>
    <w:p w:rsidR="002B0C4B" w:rsidRDefault="002B0C4B" w:rsidP="003A48DD">
      <w:pPr>
        <w:pStyle w:val="ConsPlusNonformat"/>
        <w:spacing w:line="360" w:lineRule="auto"/>
      </w:pPr>
      <w:r>
        <w:t xml:space="preserve">   _________________________________________</w:t>
      </w:r>
      <w:r w:rsidR="00F81C50">
        <w:t>______________</w:t>
      </w:r>
      <w:r>
        <w:t>______________________</w:t>
      </w:r>
    </w:p>
    <w:p w:rsidR="002B0C4B" w:rsidRDefault="002B0C4B" w:rsidP="003A48DD">
      <w:pPr>
        <w:pStyle w:val="ConsPlusNonformat"/>
        <w:spacing w:line="360" w:lineRule="auto"/>
      </w:pPr>
      <w:r>
        <w:t xml:space="preserve">   _________________________________________</w:t>
      </w:r>
      <w:r w:rsidR="00F81C50">
        <w:t>______________</w:t>
      </w:r>
      <w:r>
        <w:t>______________________</w:t>
      </w:r>
    </w:p>
    <w:p w:rsidR="002B0C4B" w:rsidRDefault="002B0C4B" w:rsidP="003A48DD">
      <w:pPr>
        <w:pStyle w:val="ConsPlusNonformat"/>
        <w:spacing w:line="360" w:lineRule="auto"/>
      </w:pPr>
      <w:r>
        <w:t xml:space="preserve">   ____________________________________________</w:t>
      </w:r>
      <w:r w:rsidR="00F81C50">
        <w:t>______________</w:t>
      </w:r>
      <w:r>
        <w:t>___________________</w:t>
      </w:r>
    </w:p>
    <w:p w:rsidR="002B0C4B" w:rsidRDefault="002B0C4B" w:rsidP="003A48DD">
      <w:pPr>
        <w:pStyle w:val="ConsPlusNonformat"/>
        <w:spacing w:line="360" w:lineRule="auto"/>
      </w:pPr>
      <w:r>
        <w:t xml:space="preserve">   ___________________________________________</w:t>
      </w:r>
      <w:r w:rsidR="00F81C50">
        <w:t>_______________</w:t>
      </w:r>
      <w:r>
        <w:t>___________________</w:t>
      </w:r>
    </w:p>
    <w:p w:rsidR="002B0C4B" w:rsidRDefault="002B0C4B" w:rsidP="002B0C4B">
      <w:pPr>
        <w:pStyle w:val="ConsPlusNonformat"/>
      </w:pPr>
    </w:p>
    <w:p w:rsidR="00F81C50" w:rsidRDefault="00F81C50" w:rsidP="00572BBE">
      <w:pPr>
        <w:pStyle w:val="ConsPlusNonformat"/>
        <w:spacing w:line="360" w:lineRule="auto"/>
      </w:pPr>
      <w:r>
        <w:t xml:space="preserve">Примечание. </w:t>
      </w:r>
    </w:p>
    <w:p w:rsidR="002B0C4B" w:rsidRDefault="00F81C50" w:rsidP="00572BBE">
      <w:pPr>
        <w:pStyle w:val="ConsPlusNonformat"/>
        <w:spacing w:line="360" w:lineRule="auto"/>
      </w:pPr>
      <w:r>
        <w:t xml:space="preserve">*Для физических лиц указываются: фамилия, </w:t>
      </w:r>
      <w:r w:rsidR="002B0C4B">
        <w:t>имя,</w:t>
      </w:r>
      <w:r>
        <w:t xml:space="preserve"> отчество, </w:t>
      </w:r>
      <w:r w:rsidR="002B0C4B">
        <w:t>реквизиты</w:t>
      </w:r>
      <w:r>
        <w:t xml:space="preserve"> </w:t>
      </w:r>
      <w:r w:rsidR="002B0C4B">
        <w:t>документа, удостоверяющего</w:t>
      </w:r>
      <w:r>
        <w:t xml:space="preserve"> личность (серия, номер, кем и когда выдан), </w:t>
      </w:r>
      <w:r w:rsidR="002B0C4B">
        <w:t>место</w:t>
      </w:r>
      <w:r>
        <w:t xml:space="preserve"> жительства, </w:t>
      </w:r>
      <w:r w:rsidR="002B0C4B">
        <w:t xml:space="preserve">номер телефона; </w:t>
      </w:r>
      <w:r>
        <w:t xml:space="preserve">для </w:t>
      </w:r>
      <w:r w:rsidR="002B0C4B">
        <w:t>представителя</w:t>
      </w:r>
      <w:r>
        <w:t xml:space="preserve"> </w:t>
      </w:r>
      <w:r w:rsidR="002B0C4B">
        <w:t>физического ли</w:t>
      </w:r>
      <w:r>
        <w:t xml:space="preserve">ца указываются: фамилия, имя, </w:t>
      </w:r>
      <w:r w:rsidR="002B0C4B">
        <w:t>отчество</w:t>
      </w:r>
      <w:r>
        <w:t xml:space="preserve"> </w:t>
      </w:r>
      <w:r w:rsidR="002B0C4B">
        <w:t xml:space="preserve">представителя, реквизиты </w:t>
      </w:r>
      <w:r>
        <w:t>доверенности,</w:t>
      </w:r>
      <w:r w:rsidR="002B0C4B">
        <w:t xml:space="preserve"> которая</w:t>
      </w:r>
      <w:r>
        <w:t xml:space="preserve"> </w:t>
      </w:r>
      <w:r w:rsidR="002B0C4B">
        <w:t>прилагается к заявлению.</w:t>
      </w:r>
    </w:p>
    <w:p w:rsidR="002B0C4B" w:rsidRDefault="00F81C50" w:rsidP="00572BBE">
      <w:pPr>
        <w:pStyle w:val="ConsPlusNonformat"/>
        <w:spacing w:line="360" w:lineRule="auto"/>
      </w:pPr>
      <w:r>
        <w:t>*</w:t>
      </w:r>
      <w:r w:rsidR="002B0C4B">
        <w:t>Для юридических</w:t>
      </w:r>
      <w:r>
        <w:t xml:space="preserve"> </w:t>
      </w:r>
      <w:r w:rsidR="002B0C4B">
        <w:t>лиц</w:t>
      </w:r>
      <w:r>
        <w:t xml:space="preserve"> указываются: </w:t>
      </w:r>
      <w:r w:rsidR="002B0C4B">
        <w:t>наименование,</w:t>
      </w:r>
      <w:r>
        <w:t xml:space="preserve"> </w:t>
      </w:r>
      <w:r w:rsidR="002B0C4B">
        <w:t>организационно-правовая форма, адрес места нахождения,</w:t>
      </w:r>
      <w:r>
        <w:t xml:space="preserve"> </w:t>
      </w:r>
      <w:r w:rsidR="002B0C4B">
        <w:t>номер</w:t>
      </w:r>
      <w:r>
        <w:t xml:space="preserve"> телефона, </w:t>
      </w:r>
      <w:r w:rsidR="002B0C4B">
        <w:t>фамилия,</w:t>
      </w:r>
      <w:r>
        <w:t xml:space="preserve"> имя, отчество </w:t>
      </w:r>
      <w:r w:rsidR="002B0C4B">
        <w:t>лица,</w:t>
      </w:r>
      <w:r>
        <w:t xml:space="preserve"> уполномоченного </w:t>
      </w:r>
      <w:r w:rsidR="002B0C4B">
        <w:t>представлять  интересы   юридического</w:t>
      </w:r>
      <w:r>
        <w:t xml:space="preserve"> </w:t>
      </w:r>
      <w:r w:rsidR="002B0C4B">
        <w:t>лица,</w:t>
      </w:r>
      <w:r>
        <w:t xml:space="preserve"> </w:t>
      </w:r>
      <w:r w:rsidR="002B0C4B">
        <w:t>с</w:t>
      </w:r>
      <w:r>
        <w:t xml:space="preserve"> </w:t>
      </w:r>
      <w:r w:rsidR="002B0C4B">
        <w:t>указанием</w:t>
      </w:r>
      <w:r>
        <w:t xml:space="preserve"> </w:t>
      </w:r>
      <w:r w:rsidR="002B0C4B">
        <w:t>реквизитов</w:t>
      </w:r>
      <w:r>
        <w:t xml:space="preserve"> </w:t>
      </w:r>
      <w:r w:rsidR="002B0C4B">
        <w:t>документа,</w:t>
      </w:r>
      <w:r>
        <w:t xml:space="preserve"> удостоверяющего </w:t>
      </w:r>
      <w:r w:rsidR="002B0C4B">
        <w:t>эти</w:t>
      </w:r>
      <w:r>
        <w:t xml:space="preserve"> правомочия и прилагаемого </w:t>
      </w:r>
      <w:r w:rsidR="002B0C4B">
        <w:t>к</w:t>
      </w:r>
      <w:r>
        <w:t xml:space="preserve"> </w:t>
      </w:r>
      <w:r w:rsidR="002B0C4B">
        <w:t>заявлению.</w:t>
      </w:r>
    </w:p>
    <w:p w:rsidR="002B0C4B" w:rsidRDefault="002B0C4B" w:rsidP="00572BBE">
      <w:pPr>
        <w:pStyle w:val="ConsPlusNonformat"/>
        <w:spacing w:line="360" w:lineRule="auto"/>
      </w:pPr>
    </w:p>
    <w:p w:rsidR="002B0C4B" w:rsidRDefault="002B0C4B" w:rsidP="00572BBE">
      <w:pPr>
        <w:pStyle w:val="ConsPlusNonformat"/>
        <w:spacing w:line="360" w:lineRule="auto"/>
      </w:pPr>
      <w:r>
        <w:t>Место нахождения жилого помещения: ___________________</w:t>
      </w:r>
      <w:r w:rsidR="00F81C50">
        <w:t>______________</w:t>
      </w:r>
      <w:r>
        <w:t>____________</w:t>
      </w:r>
    </w:p>
    <w:p w:rsidR="002B0C4B" w:rsidRDefault="002B0C4B" w:rsidP="00572BBE">
      <w:pPr>
        <w:pStyle w:val="ConsPlusNonformat"/>
        <w:spacing w:line="360" w:lineRule="auto"/>
      </w:pPr>
      <w:r>
        <w:t xml:space="preserve">                        </w:t>
      </w:r>
      <w:r w:rsidR="00F81C50">
        <w:t xml:space="preserve">(указывается полный адрес: </w:t>
      </w:r>
      <w:r>
        <w:t>субъект Российской Федерации,</w:t>
      </w:r>
    </w:p>
    <w:p w:rsidR="002B0C4B" w:rsidRDefault="002B0C4B" w:rsidP="002B0C4B">
      <w:pPr>
        <w:pStyle w:val="ConsPlusNonformat"/>
      </w:pPr>
      <w:r>
        <w:t>________________________________________________</w:t>
      </w:r>
      <w:r w:rsidR="00F81C50">
        <w:t>______________</w:t>
      </w:r>
      <w:r>
        <w:t>__________________</w:t>
      </w:r>
    </w:p>
    <w:p w:rsidR="002B0C4B" w:rsidRDefault="002B0C4B" w:rsidP="002B0C4B">
      <w:pPr>
        <w:pStyle w:val="ConsPlusNonformat"/>
      </w:pPr>
      <w:r>
        <w:t xml:space="preserve">        </w:t>
      </w:r>
      <w:r w:rsidR="00F81C50">
        <w:t xml:space="preserve">           </w:t>
      </w:r>
      <w:r>
        <w:t>муниципальное образование, поселение, улица, дом,</w:t>
      </w:r>
    </w:p>
    <w:p w:rsidR="002B0C4B" w:rsidRDefault="002B0C4B" w:rsidP="002B0C4B">
      <w:pPr>
        <w:pStyle w:val="ConsPlusNonformat"/>
      </w:pPr>
      <w:r>
        <w:t>________________________________________________</w:t>
      </w:r>
      <w:r w:rsidR="00F81C50">
        <w:t>______________</w:t>
      </w:r>
      <w:r>
        <w:t>__________________</w:t>
      </w:r>
    </w:p>
    <w:p w:rsidR="002B0C4B" w:rsidRDefault="002B0C4B" w:rsidP="002B0C4B">
      <w:pPr>
        <w:pStyle w:val="ConsPlusNonformat"/>
      </w:pPr>
      <w:r>
        <w:t xml:space="preserve">       </w:t>
      </w:r>
      <w:r w:rsidR="00F81C50">
        <w:t xml:space="preserve">          </w:t>
      </w:r>
      <w:r>
        <w:t>корпус, строение, квартира (комната), подъезд, этаж)</w:t>
      </w:r>
    </w:p>
    <w:p w:rsidR="002B0C4B" w:rsidRDefault="002B0C4B" w:rsidP="002B0C4B">
      <w:pPr>
        <w:pStyle w:val="ConsPlusNonformat"/>
      </w:pPr>
      <w:r>
        <w:t>Собственник(и) жилого помещения: ________________</w:t>
      </w:r>
      <w:r w:rsidR="00F81C50">
        <w:t>______________</w:t>
      </w:r>
      <w:r>
        <w:t>_________________</w:t>
      </w:r>
    </w:p>
    <w:p w:rsidR="002B0C4B" w:rsidRDefault="002B0C4B" w:rsidP="00F81C50">
      <w:pPr>
        <w:pStyle w:val="ConsPlusNonformat"/>
        <w:spacing w:line="276" w:lineRule="auto"/>
      </w:pPr>
      <w:r>
        <w:t>____________________________________________________</w:t>
      </w:r>
      <w:r w:rsidR="00F81C50">
        <w:t>______________</w:t>
      </w:r>
      <w:r>
        <w:t>______________</w:t>
      </w:r>
    </w:p>
    <w:p w:rsidR="002B0C4B" w:rsidRDefault="002B0C4B" w:rsidP="003A48DD">
      <w:pPr>
        <w:pStyle w:val="ConsPlusNonformat"/>
        <w:spacing w:line="360" w:lineRule="auto"/>
      </w:pPr>
      <w:r>
        <w:lastRenderedPageBreak/>
        <w:t>_____________________________________________________</w:t>
      </w:r>
      <w:r w:rsidR="00F81C50">
        <w:t>______________</w:t>
      </w:r>
      <w:r>
        <w:t>_____________</w:t>
      </w:r>
    </w:p>
    <w:p w:rsidR="00572BBE" w:rsidRDefault="00572BBE" w:rsidP="00572BBE">
      <w:pPr>
        <w:pStyle w:val="ConsPlusNonformat"/>
        <w:spacing w:line="360" w:lineRule="auto"/>
      </w:pPr>
    </w:p>
    <w:p w:rsidR="002B0C4B" w:rsidRDefault="002B0C4B" w:rsidP="00572BBE">
      <w:pPr>
        <w:pStyle w:val="ConsPlusNonformat"/>
        <w:spacing w:line="360" w:lineRule="auto"/>
      </w:pPr>
      <w:r>
        <w:t>Прошу разрешить ____</w:t>
      </w:r>
      <w:r w:rsidR="00F81C50">
        <w:t>__________________</w:t>
      </w:r>
      <w:r>
        <w:t>__________________________________________</w:t>
      </w:r>
    </w:p>
    <w:p w:rsidR="00F81C50" w:rsidRDefault="00F81C50" w:rsidP="00F81C50">
      <w:pPr>
        <w:pStyle w:val="ConsPlusNonformat"/>
        <w:jc w:val="center"/>
      </w:pPr>
      <w:r>
        <w:t xml:space="preserve">               </w:t>
      </w:r>
      <w:r w:rsidR="002B0C4B">
        <w:t>(переустройство, перепланировку,</w:t>
      </w:r>
      <w:r>
        <w:t xml:space="preserve"> переустройство и перепланировку </w:t>
      </w:r>
    </w:p>
    <w:p w:rsidR="002B0C4B" w:rsidRDefault="00F81C50" w:rsidP="00F81C50">
      <w:pPr>
        <w:pStyle w:val="ConsPlusNonformat"/>
        <w:jc w:val="center"/>
      </w:pPr>
      <w:r>
        <w:t xml:space="preserve">                  - нужное </w:t>
      </w:r>
      <w:r w:rsidR="002B0C4B">
        <w:t>указать)</w:t>
      </w:r>
    </w:p>
    <w:p w:rsidR="002B0C4B" w:rsidRDefault="002B0C4B" w:rsidP="002B0C4B">
      <w:pPr>
        <w:pStyle w:val="ConsPlusNonformat"/>
      </w:pPr>
      <w:r>
        <w:t>жилого помещения, занимаемого на основании ______</w:t>
      </w:r>
      <w:r w:rsidR="00F81C50">
        <w:t>____________</w:t>
      </w:r>
      <w:r>
        <w:t>____________</w:t>
      </w:r>
      <w:r w:rsidR="00F81C50">
        <w:t>__</w:t>
      </w:r>
      <w:r>
        <w:t>_____</w:t>
      </w:r>
    </w:p>
    <w:p w:rsidR="002B0C4B" w:rsidRDefault="002B0C4B" w:rsidP="002B0C4B">
      <w:pPr>
        <w:pStyle w:val="ConsPlusNonformat"/>
      </w:pPr>
      <w:r>
        <w:t xml:space="preserve">                                           </w:t>
      </w:r>
      <w:r w:rsidR="00F81C50">
        <w:t xml:space="preserve">         </w:t>
      </w:r>
      <w:r>
        <w:t xml:space="preserve"> (права собственности,</w:t>
      </w:r>
    </w:p>
    <w:p w:rsidR="002B0C4B" w:rsidRDefault="002B0C4B" w:rsidP="002B0C4B">
      <w:pPr>
        <w:pStyle w:val="ConsPlusNonformat"/>
      </w:pPr>
      <w:r>
        <w:t>_________________________________________________</w:t>
      </w:r>
      <w:r w:rsidR="00F81C50">
        <w:t>______________</w:t>
      </w:r>
      <w:r>
        <w:t>________________,</w:t>
      </w:r>
    </w:p>
    <w:p w:rsidR="002B0C4B" w:rsidRDefault="002B0C4B" w:rsidP="002B0C4B">
      <w:pPr>
        <w:pStyle w:val="ConsPlusNonformat"/>
      </w:pPr>
      <w:r>
        <w:t xml:space="preserve">       </w:t>
      </w:r>
      <w:r w:rsidR="00F81C50">
        <w:t xml:space="preserve">     </w:t>
      </w:r>
      <w:r>
        <w:t>договора найма, договора аренды - нужное указать)</w:t>
      </w:r>
    </w:p>
    <w:p w:rsidR="002B0C4B" w:rsidRDefault="002B0C4B" w:rsidP="002B0C4B">
      <w:pPr>
        <w:pStyle w:val="ConsPlusNonformat"/>
      </w:pPr>
      <w:r>
        <w:t xml:space="preserve">согласно прилагаемому проекту (проектной </w:t>
      </w:r>
      <w:r w:rsidR="00D459D9">
        <w:t xml:space="preserve">документации) </w:t>
      </w:r>
      <w:r>
        <w:t>переустройства и (или) перепланировки жилого помещения.</w:t>
      </w:r>
    </w:p>
    <w:p w:rsidR="00D459D9" w:rsidRDefault="00D459D9" w:rsidP="002B0C4B">
      <w:pPr>
        <w:pStyle w:val="ConsPlusNonformat"/>
      </w:pPr>
    </w:p>
    <w:p w:rsidR="002B0C4B" w:rsidRDefault="002B0C4B" w:rsidP="002B0C4B">
      <w:pPr>
        <w:pStyle w:val="ConsPlusNonformat"/>
      </w:pPr>
      <w:r>
        <w:t>Срок производства ремонтно-строительных работ с "_</w:t>
      </w:r>
      <w:r w:rsidR="00D459D9">
        <w:t>_" ___</w:t>
      </w:r>
      <w:r>
        <w:t>20</w:t>
      </w:r>
      <w:r w:rsidR="00D459D9">
        <w:t>__</w:t>
      </w:r>
      <w:r>
        <w:t xml:space="preserve">г. по </w:t>
      </w:r>
      <w:r w:rsidR="00D459D9">
        <w:t>"__" ___</w:t>
      </w:r>
      <w:r>
        <w:t>20_</w:t>
      </w:r>
      <w:r w:rsidR="00D459D9">
        <w:t>_</w:t>
      </w:r>
      <w:r>
        <w:t>г.</w:t>
      </w:r>
    </w:p>
    <w:p w:rsidR="00D459D9" w:rsidRDefault="00D459D9" w:rsidP="002B0C4B">
      <w:pPr>
        <w:pStyle w:val="ConsPlusNonformat"/>
      </w:pPr>
    </w:p>
    <w:p w:rsidR="002B0C4B" w:rsidRDefault="00D459D9" w:rsidP="002B0C4B">
      <w:pPr>
        <w:pStyle w:val="ConsPlusNonformat"/>
      </w:pPr>
      <w:r>
        <w:t>Реж</w:t>
      </w:r>
      <w:r w:rsidR="002B0C4B">
        <w:t>им производства ремонтно-стр</w:t>
      </w:r>
      <w:r>
        <w:t xml:space="preserve">оительных работ с ______ по _______ часов в_____________________ </w:t>
      </w:r>
      <w:r w:rsidR="002B0C4B">
        <w:t>дни.</w:t>
      </w:r>
    </w:p>
    <w:p w:rsidR="00D459D9" w:rsidRDefault="00D459D9" w:rsidP="002B0C4B">
      <w:pPr>
        <w:pStyle w:val="ConsPlusNonformat"/>
      </w:pPr>
    </w:p>
    <w:p w:rsidR="002B0C4B" w:rsidRDefault="002B0C4B" w:rsidP="002B0C4B">
      <w:pPr>
        <w:pStyle w:val="ConsPlusNonformat"/>
      </w:pPr>
      <w:r>
        <w:t>Обязуюсь:</w:t>
      </w:r>
    </w:p>
    <w:p w:rsidR="002B0C4B" w:rsidRDefault="002B0C4B" w:rsidP="00D459D9">
      <w:pPr>
        <w:pStyle w:val="ConsPlusNonformat"/>
        <w:ind w:firstLine="708"/>
        <w:jc w:val="both"/>
      </w:pPr>
      <w:r>
        <w:t>осуществит</w:t>
      </w:r>
      <w:r w:rsidR="00D459D9">
        <w:t xml:space="preserve">ь ремонтно-строительные работы в </w:t>
      </w:r>
      <w:r>
        <w:t>с</w:t>
      </w:r>
      <w:r w:rsidR="00D459D9">
        <w:t xml:space="preserve">оответствии </w:t>
      </w:r>
      <w:r>
        <w:t>с</w:t>
      </w:r>
      <w:r w:rsidR="00D459D9">
        <w:t xml:space="preserve"> проектом </w:t>
      </w:r>
      <w:r>
        <w:t>(проектной документацией);</w:t>
      </w:r>
    </w:p>
    <w:p w:rsidR="002B0C4B" w:rsidRDefault="002B0C4B" w:rsidP="00D459D9">
      <w:pPr>
        <w:pStyle w:val="ConsPlusNonformat"/>
        <w:ind w:firstLine="708"/>
        <w:jc w:val="both"/>
      </w:pPr>
      <w:r>
        <w:t>обеспечить свободный доступ к месту проведения</w:t>
      </w:r>
      <w:r w:rsidR="00D459D9">
        <w:t xml:space="preserve"> ремонтно-строительных работ должностных лиц органа местного </w:t>
      </w:r>
      <w:r>
        <w:t>самоуправления муниципального об</w:t>
      </w:r>
      <w:r w:rsidR="00D459D9">
        <w:t xml:space="preserve">разования либо уполномоченного им </w:t>
      </w:r>
      <w:r>
        <w:t>органа для проверки хода работ;</w:t>
      </w:r>
    </w:p>
    <w:p w:rsidR="002B0C4B" w:rsidRDefault="002B0C4B" w:rsidP="00D459D9">
      <w:pPr>
        <w:pStyle w:val="ConsPlusNonformat"/>
        <w:ind w:firstLine="708"/>
        <w:jc w:val="both"/>
      </w:pPr>
      <w:r>
        <w:t>осуществить</w:t>
      </w:r>
      <w:r w:rsidR="00D459D9">
        <w:t xml:space="preserve"> работы в установленные сроки и с </w:t>
      </w:r>
      <w:r>
        <w:t>соблюдением</w:t>
      </w:r>
      <w:r w:rsidR="00D459D9">
        <w:t xml:space="preserve"> </w:t>
      </w:r>
      <w:r>
        <w:t>согласованного режима проведения работ.</w:t>
      </w:r>
    </w:p>
    <w:p w:rsidR="002B0C4B" w:rsidRDefault="002B0C4B" w:rsidP="00D459D9">
      <w:pPr>
        <w:pStyle w:val="ConsPlusNonformat"/>
        <w:ind w:firstLine="708"/>
        <w:jc w:val="both"/>
      </w:pPr>
      <w:r>
        <w:t>Согласие на переустройство и</w:t>
      </w:r>
      <w:r w:rsidR="00D459D9">
        <w:t xml:space="preserve"> (или) перепланировку получено </w:t>
      </w:r>
      <w:r>
        <w:t>от</w:t>
      </w:r>
      <w:r w:rsidR="00D459D9">
        <w:t xml:space="preserve"> </w:t>
      </w:r>
      <w:r>
        <w:t>совместно прожив</w:t>
      </w:r>
      <w:r w:rsidR="00D459D9">
        <w:t xml:space="preserve">ающих совершеннолетних членов </w:t>
      </w:r>
      <w:r>
        <w:t>семьи</w:t>
      </w:r>
      <w:r w:rsidR="00D459D9">
        <w:t xml:space="preserve"> нанимателя жилого помещения по </w:t>
      </w:r>
      <w:r>
        <w:t>договору социального найма от "_</w:t>
      </w:r>
      <w:r w:rsidR="00D459D9">
        <w:t>_</w:t>
      </w:r>
      <w:r>
        <w:t>_" _______________ г. N _______:</w:t>
      </w:r>
    </w:p>
    <w:p w:rsidR="002B0C4B" w:rsidRDefault="002B0C4B" w:rsidP="002B0C4B">
      <w:pPr>
        <w:pStyle w:val="ConsPlusNonformat"/>
        <w:jc w:val="both"/>
      </w:pPr>
    </w:p>
    <w:tbl>
      <w:tblPr>
        <w:tblW w:w="0" w:type="auto"/>
        <w:tblInd w:w="70" w:type="dxa"/>
        <w:tblLayout w:type="fixed"/>
        <w:tblCellMar>
          <w:left w:w="70" w:type="dxa"/>
          <w:right w:w="70" w:type="dxa"/>
        </w:tblCellMar>
        <w:tblLook w:val="0000" w:firstRow="0" w:lastRow="0" w:firstColumn="0" w:lastColumn="0" w:noHBand="0" w:noVBand="0"/>
      </w:tblPr>
      <w:tblGrid>
        <w:gridCol w:w="540"/>
        <w:gridCol w:w="2579"/>
        <w:gridCol w:w="2551"/>
        <w:gridCol w:w="1701"/>
        <w:gridCol w:w="2268"/>
      </w:tblGrid>
      <w:tr w:rsidR="002B0C4B" w:rsidTr="00D459D9">
        <w:trPr>
          <w:trHeight w:val="720"/>
        </w:trPr>
        <w:tc>
          <w:tcPr>
            <w:tcW w:w="540" w:type="dxa"/>
            <w:tcBorders>
              <w:top w:val="single" w:sz="6" w:space="0" w:color="auto"/>
              <w:left w:val="single" w:sz="6" w:space="0" w:color="auto"/>
              <w:bottom w:val="single" w:sz="6" w:space="0" w:color="auto"/>
              <w:right w:val="single" w:sz="6" w:space="0" w:color="auto"/>
            </w:tcBorders>
          </w:tcPr>
          <w:p w:rsidR="002B0C4B" w:rsidRDefault="002B0C4B" w:rsidP="00C54DD8">
            <w:pPr>
              <w:pStyle w:val="ConsPlusCell"/>
              <w:widowControl/>
            </w:pPr>
            <w:r>
              <w:t xml:space="preserve">N </w:t>
            </w:r>
            <w:r>
              <w:br/>
              <w:t>п/п</w:t>
            </w:r>
          </w:p>
        </w:tc>
        <w:tc>
          <w:tcPr>
            <w:tcW w:w="2579" w:type="dxa"/>
            <w:tcBorders>
              <w:top w:val="single" w:sz="6" w:space="0" w:color="auto"/>
              <w:left w:val="single" w:sz="6" w:space="0" w:color="auto"/>
              <w:bottom w:val="single" w:sz="6" w:space="0" w:color="auto"/>
              <w:right w:val="single" w:sz="6" w:space="0" w:color="auto"/>
            </w:tcBorders>
          </w:tcPr>
          <w:p w:rsidR="002B0C4B" w:rsidRDefault="002B0C4B" w:rsidP="00C54DD8">
            <w:pPr>
              <w:pStyle w:val="ConsPlusCell"/>
              <w:widowControl/>
            </w:pPr>
            <w:r>
              <w:t>Фамилия, имя,</w:t>
            </w:r>
            <w:r>
              <w:br/>
              <w:t xml:space="preserve">отчество   </w:t>
            </w:r>
          </w:p>
        </w:tc>
        <w:tc>
          <w:tcPr>
            <w:tcW w:w="2551" w:type="dxa"/>
            <w:tcBorders>
              <w:top w:val="single" w:sz="6" w:space="0" w:color="auto"/>
              <w:left w:val="single" w:sz="6" w:space="0" w:color="auto"/>
              <w:bottom w:val="single" w:sz="6" w:space="0" w:color="auto"/>
              <w:right w:val="single" w:sz="6" w:space="0" w:color="auto"/>
            </w:tcBorders>
          </w:tcPr>
          <w:p w:rsidR="002B0C4B" w:rsidRDefault="002B0C4B" w:rsidP="00C54DD8">
            <w:pPr>
              <w:pStyle w:val="ConsPlusCell"/>
              <w:widowControl/>
            </w:pPr>
            <w:r>
              <w:t xml:space="preserve">Документ,    </w:t>
            </w:r>
            <w:r>
              <w:br/>
              <w:t xml:space="preserve">удостоверяющий  </w:t>
            </w:r>
            <w:r>
              <w:br/>
              <w:t xml:space="preserve">личность     </w:t>
            </w:r>
            <w:r>
              <w:br/>
              <w:t>(серия, номер, кем</w:t>
            </w:r>
            <w:r>
              <w:br/>
              <w:t xml:space="preserve">и когда выдан)  </w:t>
            </w:r>
          </w:p>
        </w:tc>
        <w:tc>
          <w:tcPr>
            <w:tcW w:w="1701" w:type="dxa"/>
            <w:tcBorders>
              <w:top w:val="single" w:sz="6" w:space="0" w:color="auto"/>
              <w:left w:val="single" w:sz="6" w:space="0" w:color="auto"/>
              <w:bottom w:val="single" w:sz="6" w:space="0" w:color="auto"/>
              <w:right w:val="single" w:sz="6" w:space="0" w:color="auto"/>
            </w:tcBorders>
          </w:tcPr>
          <w:p w:rsidR="002B0C4B" w:rsidRDefault="002B0C4B" w:rsidP="00C54DD8">
            <w:pPr>
              <w:pStyle w:val="ConsPlusCell"/>
              <w:widowControl/>
            </w:pPr>
            <w:r>
              <w:t>Подпись &lt;*&gt;</w:t>
            </w:r>
          </w:p>
        </w:tc>
        <w:tc>
          <w:tcPr>
            <w:tcW w:w="2268" w:type="dxa"/>
            <w:tcBorders>
              <w:top w:val="single" w:sz="6" w:space="0" w:color="auto"/>
              <w:left w:val="single" w:sz="6" w:space="0" w:color="auto"/>
              <w:bottom w:val="single" w:sz="6" w:space="0" w:color="auto"/>
              <w:right w:val="single" w:sz="6" w:space="0" w:color="auto"/>
            </w:tcBorders>
          </w:tcPr>
          <w:p w:rsidR="002B0C4B" w:rsidRDefault="002B0C4B" w:rsidP="00C54DD8">
            <w:pPr>
              <w:pStyle w:val="ConsPlusCell"/>
              <w:widowControl/>
            </w:pPr>
            <w:r>
              <w:t xml:space="preserve">Отметка о   </w:t>
            </w:r>
            <w:r>
              <w:br/>
              <w:t xml:space="preserve">нотариальном  </w:t>
            </w:r>
            <w:r>
              <w:br/>
              <w:t xml:space="preserve">заверении   </w:t>
            </w:r>
            <w:r>
              <w:br/>
              <w:t xml:space="preserve">подписей лиц  </w:t>
            </w:r>
          </w:p>
        </w:tc>
      </w:tr>
      <w:tr w:rsidR="002B0C4B" w:rsidTr="00D459D9">
        <w:trPr>
          <w:trHeight w:val="240"/>
        </w:trPr>
        <w:tc>
          <w:tcPr>
            <w:tcW w:w="540" w:type="dxa"/>
            <w:tcBorders>
              <w:top w:val="single" w:sz="6" w:space="0" w:color="auto"/>
              <w:left w:val="single" w:sz="6" w:space="0" w:color="auto"/>
              <w:bottom w:val="single" w:sz="6" w:space="0" w:color="auto"/>
              <w:right w:val="single" w:sz="6" w:space="0" w:color="auto"/>
            </w:tcBorders>
          </w:tcPr>
          <w:p w:rsidR="002B0C4B" w:rsidRDefault="002B0C4B" w:rsidP="00C54DD8">
            <w:pPr>
              <w:pStyle w:val="ConsPlusCell"/>
              <w:widowControl/>
            </w:pPr>
            <w:r>
              <w:t xml:space="preserve">1 </w:t>
            </w:r>
          </w:p>
        </w:tc>
        <w:tc>
          <w:tcPr>
            <w:tcW w:w="2579" w:type="dxa"/>
            <w:tcBorders>
              <w:top w:val="single" w:sz="6" w:space="0" w:color="auto"/>
              <w:left w:val="single" w:sz="6" w:space="0" w:color="auto"/>
              <w:bottom w:val="single" w:sz="6" w:space="0" w:color="auto"/>
              <w:right w:val="single" w:sz="6" w:space="0" w:color="auto"/>
            </w:tcBorders>
          </w:tcPr>
          <w:p w:rsidR="002B0C4B" w:rsidRDefault="002B0C4B" w:rsidP="00C54DD8">
            <w:pPr>
              <w:pStyle w:val="ConsPlusCell"/>
              <w:widowControl/>
            </w:pPr>
            <w:r>
              <w:t xml:space="preserve">2      </w:t>
            </w:r>
          </w:p>
        </w:tc>
        <w:tc>
          <w:tcPr>
            <w:tcW w:w="2551" w:type="dxa"/>
            <w:tcBorders>
              <w:top w:val="single" w:sz="6" w:space="0" w:color="auto"/>
              <w:left w:val="single" w:sz="6" w:space="0" w:color="auto"/>
              <w:bottom w:val="single" w:sz="6" w:space="0" w:color="auto"/>
              <w:right w:val="single" w:sz="6" w:space="0" w:color="auto"/>
            </w:tcBorders>
          </w:tcPr>
          <w:p w:rsidR="002B0C4B" w:rsidRDefault="002B0C4B" w:rsidP="00C54DD8">
            <w:pPr>
              <w:pStyle w:val="ConsPlusCell"/>
              <w:widowControl/>
            </w:pPr>
            <w:r>
              <w:t xml:space="preserve">3        </w:t>
            </w:r>
          </w:p>
        </w:tc>
        <w:tc>
          <w:tcPr>
            <w:tcW w:w="1701" w:type="dxa"/>
            <w:tcBorders>
              <w:top w:val="single" w:sz="6" w:space="0" w:color="auto"/>
              <w:left w:val="single" w:sz="6" w:space="0" w:color="auto"/>
              <w:bottom w:val="single" w:sz="6" w:space="0" w:color="auto"/>
              <w:right w:val="single" w:sz="6" w:space="0" w:color="auto"/>
            </w:tcBorders>
          </w:tcPr>
          <w:p w:rsidR="002B0C4B" w:rsidRDefault="002B0C4B" w:rsidP="00C54DD8">
            <w:pPr>
              <w:pStyle w:val="ConsPlusCell"/>
              <w:widowControl/>
            </w:pPr>
            <w:r>
              <w:t xml:space="preserve">4     </w:t>
            </w:r>
          </w:p>
        </w:tc>
        <w:tc>
          <w:tcPr>
            <w:tcW w:w="2268" w:type="dxa"/>
            <w:tcBorders>
              <w:top w:val="single" w:sz="6" w:space="0" w:color="auto"/>
              <w:left w:val="single" w:sz="6" w:space="0" w:color="auto"/>
              <w:bottom w:val="single" w:sz="6" w:space="0" w:color="auto"/>
              <w:right w:val="single" w:sz="6" w:space="0" w:color="auto"/>
            </w:tcBorders>
          </w:tcPr>
          <w:p w:rsidR="002B0C4B" w:rsidRDefault="002B0C4B" w:rsidP="00C54DD8">
            <w:pPr>
              <w:pStyle w:val="ConsPlusCell"/>
              <w:widowControl/>
            </w:pPr>
            <w:r>
              <w:t xml:space="preserve">5       </w:t>
            </w:r>
          </w:p>
        </w:tc>
      </w:tr>
      <w:tr w:rsidR="002B0C4B" w:rsidTr="00D459D9">
        <w:trPr>
          <w:trHeight w:val="240"/>
        </w:trPr>
        <w:tc>
          <w:tcPr>
            <w:tcW w:w="540" w:type="dxa"/>
            <w:tcBorders>
              <w:top w:val="single" w:sz="6" w:space="0" w:color="auto"/>
              <w:left w:val="single" w:sz="6" w:space="0" w:color="auto"/>
              <w:bottom w:val="single" w:sz="6" w:space="0" w:color="auto"/>
              <w:right w:val="single" w:sz="6" w:space="0" w:color="auto"/>
            </w:tcBorders>
          </w:tcPr>
          <w:p w:rsidR="002B0C4B" w:rsidRDefault="002B0C4B" w:rsidP="00C54DD8">
            <w:pPr>
              <w:pStyle w:val="ConsPlusCell"/>
              <w:widowControl/>
            </w:pPr>
          </w:p>
        </w:tc>
        <w:tc>
          <w:tcPr>
            <w:tcW w:w="2579" w:type="dxa"/>
            <w:tcBorders>
              <w:top w:val="single" w:sz="6" w:space="0" w:color="auto"/>
              <w:left w:val="single" w:sz="6" w:space="0" w:color="auto"/>
              <w:bottom w:val="single" w:sz="6" w:space="0" w:color="auto"/>
              <w:right w:val="single" w:sz="6" w:space="0" w:color="auto"/>
            </w:tcBorders>
          </w:tcPr>
          <w:p w:rsidR="002B0C4B" w:rsidRDefault="002B0C4B" w:rsidP="00C54DD8">
            <w:pPr>
              <w:pStyle w:val="ConsPlusCell"/>
              <w:widowControl/>
            </w:pPr>
          </w:p>
        </w:tc>
        <w:tc>
          <w:tcPr>
            <w:tcW w:w="2551" w:type="dxa"/>
            <w:tcBorders>
              <w:top w:val="single" w:sz="6" w:space="0" w:color="auto"/>
              <w:left w:val="single" w:sz="6" w:space="0" w:color="auto"/>
              <w:bottom w:val="single" w:sz="6" w:space="0" w:color="auto"/>
              <w:right w:val="single" w:sz="6" w:space="0" w:color="auto"/>
            </w:tcBorders>
          </w:tcPr>
          <w:p w:rsidR="002B0C4B" w:rsidRDefault="002B0C4B" w:rsidP="00C54DD8">
            <w:pPr>
              <w:pStyle w:val="ConsPlusCell"/>
              <w:widowControl/>
            </w:pPr>
          </w:p>
        </w:tc>
        <w:tc>
          <w:tcPr>
            <w:tcW w:w="1701" w:type="dxa"/>
            <w:tcBorders>
              <w:top w:val="single" w:sz="6" w:space="0" w:color="auto"/>
              <w:left w:val="single" w:sz="6" w:space="0" w:color="auto"/>
              <w:bottom w:val="single" w:sz="6" w:space="0" w:color="auto"/>
              <w:right w:val="single" w:sz="6" w:space="0" w:color="auto"/>
            </w:tcBorders>
          </w:tcPr>
          <w:p w:rsidR="002B0C4B" w:rsidRDefault="002B0C4B" w:rsidP="00C54DD8">
            <w:pPr>
              <w:pStyle w:val="ConsPlusCell"/>
              <w:widowControl/>
            </w:pPr>
          </w:p>
        </w:tc>
        <w:tc>
          <w:tcPr>
            <w:tcW w:w="2268" w:type="dxa"/>
            <w:tcBorders>
              <w:top w:val="single" w:sz="6" w:space="0" w:color="auto"/>
              <w:left w:val="single" w:sz="6" w:space="0" w:color="auto"/>
              <w:bottom w:val="single" w:sz="6" w:space="0" w:color="auto"/>
              <w:right w:val="single" w:sz="6" w:space="0" w:color="auto"/>
            </w:tcBorders>
          </w:tcPr>
          <w:p w:rsidR="002B0C4B" w:rsidRDefault="002B0C4B" w:rsidP="00C54DD8">
            <w:pPr>
              <w:pStyle w:val="ConsPlusCell"/>
              <w:widowControl/>
            </w:pPr>
          </w:p>
        </w:tc>
      </w:tr>
      <w:tr w:rsidR="002B0C4B" w:rsidTr="00D459D9">
        <w:trPr>
          <w:trHeight w:val="240"/>
        </w:trPr>
        <w:tc>
          <w:tcPr>
            <w:tcW w:w="540" w:type="dxa"/>
            <w:tcBorders>
              <w:top w:val="single" w:sz="6" w:space="0" w:color="auto"/>
              <w:left w:val="single" w:sz="6" w:space="0" w:color="auto"/>
              <w:bottom w:val="single" w:sz="6" w:space="0" w:color="auto"/>
              <w:right w:val="single" w:sz="6" w:space="0" w:color="auto"/>
            </w:tcBorders>
          </w:tcPr>
          <w:p w:rsidR="002B0C4B" w:rsidRDefault="002B0C4B" w:rsidP="00C54DD8">
            <w:pPr>
              <w:pStyle w:val="ConsPlusCell"/>
              <w:widowControl/>
            </w:pPr>
          </w:p>
        </w:tc>
        <w:tc>
          <w:tcPr>
            <w:tcW w:w="2579" w:type="dxa"/>
            <w:tcBorders>
              <w:top w:val="single" w:sz="6" w:space="0" w:color="auto"/>
              <w:left w:val="single" w:sz="6" w:space="0" w:color="auto"/>
              <w:bottom w:val="single" w:sz="6" w:space="0" w:color="auto"/>
              <w:right w:val="single" w:sz="6" w:space="0" w:color="auto"/>
            </w:tcBorders>
          </w:tcPr>
          <w:p w:rsidR="002B0C4B" w:rsidRDefault="002B0C4B" w:rsidP="00C54DD8">
            <w:pPr>
              <w:pStyle w:val="ConsPlusCell"/>
              <w:widowControl/>
            </w:pPr>
          </w:p>
        </w:tc>
        <w:tc>
          <w:tcPr>
            <w:tcW w:w="2551" w:type="dxa"/>
            <w:tcBorders>
              <w:top w:val="single" w:sz="6" w:space="0" w:color="auto"/>
              <w:left w:val="single" w:sz="6" w:space="0" w:color="auto"/>
              <w:bottom w:val="single" w:sz="6" w:space="0" w:color="auto"/>
              <w:right w:val="single" w:sz="6" w:space="0" w:color="auto"/>
            </w:tcBorders>
          </w:tcPr>
          <w:p w:rsidR="002B0C4B" w:rsidRDefault="002B0C4B" w:rsidP="00C54DD8">
            <w:pPr>
              <w:pStyle w:val="ConsPlusCell"/>
              <w:widowControl/>
            </w:pPr>
          </w:p>
        </w:tc>
        <w:tc>
          <w:tcPr>
            <w:tcW w:w="1701" w:type="dxa"/>
            <w:tcBorders>
              <w:top w:val="single" w:sz="6" w:space="0" w:color="auto"/>
              <w:left w:val="single" w:sz="6" w:space="0" w:color="auto"/>
              <w:bottom w:val="single" w:sz="6" w:space="0" w:color="auto"/>
              <w:right w:val="single" w:sz="6" w:space="0" w:color="auto"/>
            </w:tcBorders>
          </w:tcPr>
          <w:p w:rsidR="002B0C4B" w:rsidRDefault="002B0C4B" w:rsidP="00C54DD8">
            <w:pPr>
              <w:pStyle w:val="ConsPlusCell"/>
              <w:widowControl/>
            </w:pPr>
          </w:p>
        </w:tc>
        <w:tc>
          <w:tcPr>
            <w:tcW w:w="2268" w:type="dxa"/>
            <w:tcBorders>
              <w:top w:val="single" w:sz="6" w:space="0" w:color="auto"/>
              <w:left w:val="single" w:sz="6" w:space="0" w:color="auto"/>
              <w:bottom w:val="single" w:sz="6" w:space="0" w:color="auto"/>
              <w:right w:val="single" w:sz="6" w:space="0" w:color="auto"/>
            </w:tcBorders>
          </w:tcPr>
          <w:p w:rsidR="002B0C4B" w:rsidRDefault="002B0C4B" w:rsidP="00C54DD8">
            <w:pPr>
              <w:pStyle w:val="ConsPlusCell"/>
              <w:widowControl/>
            </w:pPr>
          </w:p>
        </w:tc>
      </w:tr>
      <w:tr w:rsidR="002B0C4B" w:rsidTr="00D459D9">
        <w:trPr>
          <w:trHeight w:val="240"/>
        </w:trPr>
        <w:tc>
          <w:tcPr>
            <w:tcW w:w="540" w:type="dxa"/>
            <w:tcBorders>
              <w:top w:val="single" w:sz="6" w:space="0" w:color="auto"/>
              <w:left w:val="single" w:sz="6" w:space="0" w:color="auto"/>
              <w:bottom w:val="single" w:sz="6" w:space="0" w:color="auto"/>
              <w:right w:val="single" w:sz="6" w:space="0" w:color="auto"/>
            </w:tcBorders>
          </w:tcPr>
          <w:p w:rsidR="002B0C4B" w:rsidRDefault="002B0C4B" w:rsidP="00C54DD8">
            <w:pPr>
              <w:pStyle w:val="ConsPlusCell"/>
              <w:widowControl/>
            </w:pPr>
          </w:p>
        </w:tc>
        <w:tc>
          <w:tcPr>
            <w:tcW w:w="2579" w:type="dxa"/>
            <w:tcBorders>
              <w:top w:val="single" w:sz="6" w:space="0" w:color="auto"/>
              <w:left w:val="single" w:sz="6" w:space="0" w:color="auto"/>
              <w:bottom w:val="single" w:sz="6" w:space="0" w:color="auto"/>
              <w:right w:val="single" w:sz="6" w:space="0" w:color="auto"/>
            </w:tcBorders>
          </w:tcPr>
          <w:p w:rsidR="002B0C4B" w:rsidRDefault="002B0C4B" w:rsidP="00C54DD8">
            <w:pPr>
              <w:pStyle w:val="ConsPlusCell"/>
              <w:widowControl/>
            </w:pPr>
          </w:p>
        </w:tc>
        <w:tc>
          <w:tcPr>
            <w:tcW w:w="2551" w:type="dxa"/>
            <w:tcBorders>
              <w:top w:val="single" w:sz="6" w:space="0" w:color="auto"/>
              <w:left w:val="single" w:sz="6" w:space="0" w:color="auto"/>
              <w:bottom w:val="single" w:sz="6" w:space="0" w:color="auto"/>
              <w:right w:val="single" w:sz="6" w:space="0" w:color="auto"/>
            </w:tcBorders>
          </w:tcPr>
          <w:p w:rsidR="002B0C4B" w:rsidRDefault="002B0C4B" w:rsidP="00C54DD8">
            <w:pPr>
              <w:pStyle w:val="ConsPlusCell"/>
              <w:widowControl/>
            </w:pPr>
          </w:p>
        </w:tc>
        <w:tc>
          <w:tcPr>
            <w:tcW w:w="1701" w:type="dxa"/>
            <w:tcBorders>
              <w:top w:val="single" w:sz="6" w:space="0" w:color="auto"/>
              <w:left w:val="single" w:sz="6" w:space="0" w:color="auto"/>
              <w:bottom w:val="single" w:sz="6" w:space="0" w:color="auto"/>
              <w:right w:val="single" w:sz="6" w:space="0" w:color="auto"/>
            </w:tcBorders>
          </w:tcPr>
          <w:p w:rsidR="002B0C4B" w:rsidRDefault="002B0C4B" w:rsidP="00C54DD8">
            <w:pPr>
              <w:pStyle w:val="ConsPlusCell"/>
              <w:widowControl/>
            </w:pPr>
          </w:p>
        </w:tc>
        <w:tc>
          <w:tcPr>
            <w:tcW w:w="2268" w:type="dxa"/>
            <w:tcBorders>
              <w:top w:val="single" w:sz="6" w:space="0" w:color="auto"/>
              <w:left w:val="single" w:sz="6" w:space="0" w:color="auto"/>
              <w:bottom w:val="single" w:sz="6" w:space="0" w:color="auto"/>
              <w:right w:val="single" w:sz="6" w:space="0" w:color="auto"/>
            </w:tcBorders>
          </w:tcPr>
          <w:p w:rsidR="002B0C4B" w:rsidRDefault="002B0C4B" w:rsidP="00C54DD8">
            <w:pPr>
              <w:pStyle w:val="ConsPlusCell"/>
              <w:widowControl/>
            </w:pPr>
          </w:p>
        </w:tc>
      </w:tr>
      <w:tr w:rsidR="002B0C4B" w:rsidTr="00D459D9">
        <w:trPr>
          <w:trHeight w:val="240"/>
        </w:trPr>
        <w:tc>
          <w:tcPr>
            <w:tcW w:w="540" w:type="dxa"/>
            <w:tcBorders>
              <w:top w:val="single" w:sz="6" w:space="0" w:color="auto"/>
              <w:left w:val="single" w:sz="6" w:space="0" w:color="auto"/>
              <w:bottom w:val="single" w:sz="6" w:space="0" w:color="auto"/>
              <w:right w:val="single" w:sz="6" w:space="0" w:color="auto"/>
            </w:tcBorders>
          </w:tcPr>
          <w:p w:rsidR="002B0C4B" w:rsidRDefault="002B0C4B" w:rsidP="00C54DD8">
            <w:pPr>
              <w:pStyle w:val="ConsPlusCell"/>
              <w:widowControl/>
            </w:pPr>
          </w:p>
        </w:tc>
        <w:tc>
          <w:tcPr>
            <w:tcW w:w="2579" w:type="dxa"/>
            <w:tcBorders>
              <w:top w:val="single" w:sz="6" w:space="0" w:color="auto"/>
              <w:left w:val="single" w:sz="6" w:space="0" w:color="auto"/>
              <w:bottom w:val="single" w:sz="6" w:space="0" w:color="auto"/>
              <w:right w:val="single" w:sz="6" w:space="0" w:color="auto"/>
            </w:tcBorders>
          </w:tcPr>
          <w:p w:rsidR="002B0C4B" w:rsidRDefault="002B0C4B" w:rsidP="00C54DD8">
            <w:pPr>
              <w:pStyle w:val="ConsPlusCell"/>
              <w:widowControl/>
            </w:pPr>
          </w:p>
        </w:tc>
        <w:tc>
          <w:tcPr>
            <w:tcW w:w="2551" w:type="dxa"/>
            <w:tcBorders>
              <w:top w:val="single" w:sz="6" w:space="0" w:color="auto"/>
              <w:left w:val="single" w:sz="6" w:space="0" w:color="auto"/>
              <w:bottom w:val="single" w:sz="6" w:space="0" w:color="auto"/>
              <w:right w:val="single" w:sz="6" w:space="0" w:color="auto"/>
            </w:tcBorders>
          </w:tcPr>
          <w:p w:rsidR="002B0C4B" w:rsidRDefault="002B0C4B" w:rsidP="00C54DD8">
            <w:pPr>
              <w:pStyle w:val="ConsPlusCell"/>
              <w:widowControl/>
            </w:pPr>
          </w:p>
        </w:tc>
        <w:tc>
          <w:tcPr>
            <w:tcW w:w="1701" w:type="dxa"/>
            <w:tcBorders>
              <w:top w:val="single" w:sz="6" w:space="0" w:color="auto"/>
              <w:left w:val="single" w:sz="6" w:space="0" w:color="auto"/>
              <w:bottom w:val="single" w:sz="6" w:space="0" w:color="auto"/>
              <w:right w:val="single" w:sz="6" w:space="0" w:color="auto"/>
            </w:tcBorders>
          </w:tcPr>
          <w:p w:rsidR="002B0C4B" w:rsidRDefault="002B0C4B" w:rsidP="00C54DD8">
            <w:pPr>
              <w:pStyle w:val="ConsPlusCell"/>
              <w:widowControl/>
            </w:pPr>
          </w:p>
        </w:tc>
        <w:tc>
          <w:tcPr>
            <w:tcW w:w="2268" w:type="dxa"/>
            <w:tcBorders>
              <w:top w:val="single" w:sz="6" w:space="0" w:color="auto"/>
              <w:left w:val="single" w:sz="6" w:space="0" w:color="auto"/>
              <w:bottom w:val="single" w:sz="6" w:space="0" w:color="auto"/>
              <w:right w:val="single" w:sz="6" w:space="0" w:color="auto"/>
            </w:tcBorders>
          </w:tcPr>
          <w:p w:rsidR="002B0C4B" w:rsidRDefault="002B0C4B" w:rsidP="00C54DD8">
            <w:pPr>
              <w:pStyle w:val="ConsPlusCell"/>
              <w:widowControl/>
            </w:pPr>
          </w:p>
        </w:tc>
      </w:tr>
    </w:tbl>
    <w:p w:rsidR="002B0C4B" w:rsidRDefault="002B0C4B" w:rsidP="002B0C4B">
      <w:pPr>
        <w:pStyle w:val="ConsPlusNonformat"/>
        <w:jc w:val="both"/>
      </w:pPr>
    </w:p>
    <w:p w:rsidR="002B0C4B" w:rsidRDefault="002B0C4B" w:rsidP="002B0C4B">
      <w:pPr>
        <w:pStyle w:val="ConsPlusNonformat"/>
      </w:pPr>
      <w:r>
        <w:t xml:space="preserve">    --------------------------------</w:t>
      </w:r>
    </w:p>
    <w:p w:rsidR="002B0C4B" w:rsidRDefault="00D459D9" w:rsidP="00D459D9">
      <w:pPr>
        <w:pStyle w:val="ConsPlusNonformat"/>
        <w:ind w:firstLine="708"/>
        <w:jc w:val="both"/>
      </w:pPr>
      <w:r>
        <w:t xml:space="preserve">&lt;*&gt; Подписи ставятся в присутствии должностного </w:t>
      </w:r>
      <w:r w:rsidR="002B0C4B">
        <w:t>лица,</w:t>
      </w:r>
      <w:r>
        <w:t xml:space="preserve"> </w:t>
      </w:r>
      <w:r w:rsidR="002B0C4B">
        <w:t>принимающего документы. В ином случае представляется оформлен</w:t>
      </w:r>
      <w:r>
        <w:t xml:space="preserve">ное в </w:t>
      </w:r>
      <w:r w:rsidR="002B0C4B">
        <w:t>письменном виде согласие члена семьи, заверенное нотариально,</w:t>
      </w:r>
      <w:r>
        <w:t xml:space="preserve"> с </w:t>
      </w:r>
      <w:r w:rsidR="002B0C4B">
        <w:t>проставлением отметки об этом в графе 5.</w:t>
      </w:r>
    </w:p>
    <w:p w:rsidR="002B0C4B" w:rsidRDefault="002B0C4B" w:rsidP="00D459D9">
      <w:pPr>
        <w:pStyle w:val="ConsPlusNonformat"/>
        <w:jc w:val="both"/>
      </w:pPr>
    </w:p>
    <w:p w:rsidR="002B0C4B" w:rsidRDefault="002B0C4B" w:rsidP="00D459D9">
      <w:pPr>
        <w:pStyle w:val="ConsPlusNonformat"/>
        <w:jc w:val="both"/>
      </w:pPr>
      <w:r>
        <w:t>К заявлению прилагаются следующие документы:</w:t>
      </w:r>
    </w:p>
    <w:p w:rsidR="002B0C4B" w:rsidRDefault="002B0C4B" w:rsidP="00D459D9">
      <w:pPr>
        <w:pStyle w:val="ConsPlusNonformat"/>
        <w:jc w:val="both"/>
      </w:pPr>
      <w:r>
        <w:t>1) ________________________________________________</w:t>
      </w:r>
      <w:r w:rsidR="00D459D9">
        <w:t>_____________</w:t>
      </w:r>
      <w:r>
        <w:t>_______________</w:t>
      </w:r>
    </w:p>
    <w:p w:rsidR="002B0C4B" w:rsidRDefault="002B0C4B" w:rsidP="00D459D9">
      <w:pPr>
        <w:pStyle w:val="ConsPlusNonformat"/>
        <w:jc w:val="center"/>
      </w:pPr>
      <w:r>
        <w:t>(указывается вид и реквизиты правоустанавливающего</w:t>
      </w:r>
    </w:p>
    <w:p w:rsidR="002B0C4B" w:rsidRDefault="002B0C4B" w:rsidP="00D459D9">
      <w:pPr>
        <w:pStyle w:val="ConsPlusNonformat"/>
        <w:jc w:val="center"/>
      </w:pPr>
      <w:r>
        <w:t xml:space="preserve">документа на переустраиваемое и (или) </w:t>
      </w:r>
      <w:proofErr w:type="spellStart"/>
      <w:r>
        <w:t>перепланируемое</w:t>
      </w:r>
      <w:proofErr w:type="spellEnd"/>
    </w:p>
    <w:p w:rsidR="002B0C4B" w:rsidRDefault="002B0C4B" w:rsidP="00D459D9">
      <w:pPr>
        <w:pStyle w:val="ConsPlusNonformat"/>
        <w:jc w:val="both"/>
      </w:pPr>
      <w:r>
        <w:t>______________________________________________</w:t>
      </w:r>
      <w:r w:rsidR="00D459D9">
        <w:t>____________</w:t>
      </w:r>
      <w:r>
        <w:t>_____ на _</w:t>
      </w:r>
      <w:r w:rsidR="00D459D9">
        <w:t>__</w:t>
      </w:r>
      <w:r>
        <w:t>__ листах;</w:t>
      </w:r>
    </w:p>
    <w:p w:rsidR="002B0C4B" w:rsidRDefault="002B0C4B" w:rsidP="00D459D9">
      <w:pPr>
        <w:pStyle w:val="ConsPlusNonformat"/>
        <w:ind w:left="1701"/>
      </w:pPr>
      <w:r>
        <w:t>жилое помещение (с отметкой: подлинник</w:t>
      </w:r>
    </w:p>
    <w:p w:rsidR="002B0C4B" w:rsidRDefault="00D459D9" w:rsidP="00D459D9">
      <w:pPr>
        <w:pStyle w:val="ConsPlusNonformat"/>
        <w:ind w:left="1701"/>
      </w:pPr>
      <w:r>
        <w:t xml:space="preserve">    </w:t>
      </w:r>
      <w:r w:rsidR="002B0C4B">
        <w:t>или нотариально заверенная копия)</w:t>
      </w:r>
    </w:p>
    <w:p w:rsidR="002B0C4B" w:rsidRDefault="00D459D9" w:rsidP="00D459D9">
      <w:pPr>
        <w:pStyle w:val="ConsPlusNonformat"/>
        <w:jc w:val="both"/>
      </w:pPr>
      <w:r>
        <w:t xml:space="preserve">2) </w:t>
      </w:r>
      <w:r w:rsidR="002B0C4B">
        <w:t>проект</w:t>
      </w:r>
      <w:r>
        <w:t xml:space="preserve"> (проектная документация) переустройства и </w:t>
      </w:r>
      <w:r w:rsidR="002B0C4B">
        <w:t>(или)</w:t>
      </w:r>
    </w:p>
    <w:p w:rsidR="002B0C4B" w:rsidRDefault="002B0C4B" w:rsidP="00D459D9">
      <w:pPr>
        <w:pStyle w:val="ConsPlusNonformat"/>
        <w:jc w:val="both"/>
      </w:pPr>
      <w:r>
        <w:t>перепланировки жилого помещения на _____ листах;</w:t>
      </w:r>
    </w:p>
    <w:p w:rsidR="002B0C4B" w:rsidRDefault="00D459D9" w:rsidP="00D459D9">
      <w:pPr>
        <w:pStyle w:val="ConsPlusNonformat"/>
        <w:jc w:val="both"/>
      </w:pPr>
      <w:r>
        <w:t xml:space="preserve">3) </w:t>
      </w:r>
      <w:r w:rsidR="002B0C4B">
        <w:t>технический пас</w:t>
      </w:r>
      <w:r>
        <w:t xml:space="preserve">порт переустраиваемого и (или) </w:t>
      </w:r>
      <w:proofErr w:type="spellStart"/>
      <w:r>
        <w:t>перепланируемого</w:t>
      </w:r>
      <w:proofErr w:type="spellEnd"/>
      <w:r>
        <w:t xml:space="preserve"> </w:t>
      </w:r>
      <w:r w:rsidR="002B0C4B">
        <w:t>жилого помещения на _____ листах;</w:t>
      </w:r>
    </w:p>
    <w:p w:rsidR="002B0C4B" w:rsidRDefault="002B0C4B" w:rsidP="00D459D9">
      <w:pPr>
        <w:pStyle w:val="ConsPlusNonformat"/>
        <w:jc w:val="both"/>
      </w:pPr>
      <w:r>
        <w:t>4) заключение органа по охране памятников архите</w:t>
      </w:r>
      <w:r w:rsidR="00D459D9">
        <w:t xml:space="preserve">ктуры, истории </w:t>
      </w:r>
      <w:r>
        <w:t>и</w:t>
      </w:r>
    </w:p>
    <w:p w:rsidR="002B0C4B" w:rsidRDefault="002B0C4B" w:rsidP="00D459D9">
      <w:pPr>
        <w:pStyle w:val="ConsPlusNonformat"/>
        <w:jc w:val="both"/>
      </w:pPr>
      <w:r>
        <w:t>культуры о  допустимости   проведен</w:t>
      </w:r>
      <w:r w:rsidR="00D459D9">
        <w:t xml:space="preserve">ия   переустройства   и   (или) </w:t>
      </w:r>
      <w:r>
        <w:t xml:space="preserve">перепланировки жилого помещения (представляется в случаях, </w:t>
      </w:r>
      <w:r w:rsidR="00D459D9">
        <w:t xml:space="preserve">если </w:t>
      </w:r>
      <w:r>
        <w:t xml:space="preserve">такое жилое помещение или </w:t>
      </w:r>
      <w:r w:rsidR="00D459D9">
        <w:t xml:space="preserve">дом, в котором оно находится, является </w:t>
      </w:r>
      <w:r>
        <w:t>памятником архитектуры, истории или культуры) на _____ листах;</w:t>
      </w:r>
    </w:p>
    <w:p w:rsidR="002B0C4B" w:rsidRDefault="00D459D9" w:rsidP="00D459D9">
      <w:pPr>
        <w:pStyle w:val="ConsPlusNonformat"/>
        <w:jc w:val="both"/>
      </w:pPr>
      <w:r>
        <w:lastRenderedPageBreak/>
        <w:t xml:space="preserve">5) документы, подтверждающие согласие временно отсутствующих </w:t>
      </w:r>
      <w:r w:rsidR="002B0C4B">
        <w:t>членов семьи нанимат</w:t>
      </w:r>
      <w:r>
        <w:t xml:space="preserve">еля на переустройство и (или) перепланировку </w:t>
      </w:r>
      <w:r w:rsidR="002B0C4B">
        <w:t>жилого помещения, на _____ листах (при необходимости);</w:t>
      </w:r>
    </w:p>
    <w:p w:rsidR="00572BBE" w:rsidRDefault="002B0C4B" w:rsidP="00D459D9">
      <w:pPr>
        <w:pStyle w:val="ConsPlusNonformat"/>
        <w:jc w:val="both"/>
      </w:pPr>
      <w:r>
        <w:t>6) иные документы: ____________</w:t>
      </w:r>
      <w:r w:rsidR="00D459D9">
        <w:t>______________</w:t>
      </w:r>
      <w:r>
        <w:t>___________________________________</w:t>
      </w:r>
    </w:p>
    <w:p w:rsidR="002B0C4B" w:rsidRDefault="00572BBE" w:rsidP="00572BBE">
      <w:pPr>
        <w:pStyle w:val="ConsPlusNonformat"/>
        <w:jc w:val="center"/>
      </w:pPr>
      <w:r>
        <w:t xml:space="preserve">                   </w:t>
      </w:r>
      <w:r w:rsidR="002B0C4B">
        <w:t>(доверенности, выписки из уставов и др.)</w:t>
      </w:r>
    </w:p>
    <w:p w:rsidR="002B0C4B" w:rsidRDefault="002B0C4B" w:rsidP="00D459D9">
      <w:pPr>
        <w:pStyle w:val="ConsPlusNonformat"/>
        <w:jc w:val="both"/>
      </w:pPr>
      <w:r>
        <w:t>Подписи лиц, подавших заявление &lt;*&gt;:</w:t>
      </w:r>
    </w:p>
    <w:p w:rsidR="002B0C4B" w:rsidRDefault="002B0C4B" w:rsidP="00D459D9">
      <w:pPr>
        <w:pStyle w:val="ConsPlusNonformat"/>
        <w:jc w:val="both"/>
      </w:pPr>
    </w:p>
    <w:p w:rsidR="002B0C4B" w:rsidRDefault="002B0C4B" w:rsidP="00D459D9">
      <w:pPr>
        <w:pStyle w:val="ConsPlusNonformat"/>
        <w:jc w:val="both"/>
      </w:pPr>
      <w:r>
        <w:t>"__" __________ 20</w:t>
      </w:r>
      <w:r w:rsidR="00D459D9">
        <w:t>__</w:t>
      </w:r>
      <w:r>
        <w:t>_ г. ______________</w:t>
      </w:r>
      <w:r w:rsidR="00D459D9">
        <w:t>_</w:t>
      </w:r>
      <w:r>
        <w:t>____ ________________</w:t>
      </w:r>
      <w:r w:rsidR="00D459D9">
        <w:t>_________</w:t>
      </w:r>
      <w:r>
        <w:t>_______</w:t>
      </w:r>
    </w:p>
    <w:p w:rsidR="002B0C4B" w:rsidRDefault="002B0C4B" w:rsidP="00D459D9">
      <w:pPr>
        <w:pStyle w:val="ConsPlusNonformat"/>
        <w:jc w:val="both"/>
      </w:pPr>
      <w:r>
        <w:t xml:space="preserve">       (дата)           </w:t>
      </w:r>
      <w:r w:rsidR="00D459D9">
        <w:t xml:space="preserve"> </w:t>
      </w:r>
      <w:r>
        <w:t xml:space="preserve">(подпись заявителя) </w:t>
      </w:r>
      <w:r w:rsidR="00D459D9">
        <w:t xml:space="preserve"> </w:t>
      </w:r>
      <w:r>
        <w:t>(расшифровка подписи</w:t>
      </w:r>
      <w:r w:rsidR="00D459D9">
        <w:t xml:space="preserve"> </w:t>
      </w:r>
      <w:r>
        <w:t>заявителя)</w:t>
      </w:r>
    </w:p>
    <w:p w:rsidR="00D459D9" w:rsidRDefault="00D459D9" w:rsidP="00D459D9">
      <w:pPr>
        <w:pStyle w:val="ConsPlusNonformat"/>
        <w:jc w:val="both"/>
      </w:pPr>
    </w:p>
    <w:p w:rsidR="002B0C4B" w:rsidRDefault="002B0C4B" w:rsidP="00D459D9">
      <w:pPr>
        <w:pStyle w:val="ConsPlusNonformat"/>
        <w:jc w:val="both"/>
      </w:pPr>
      <w:r>
        <w:t>"__" __________ 20</w:t>
      </w:r>
      <w:r w:rsidR="00D459D9">
        <w:t>__</w:t>
      </w:r>
      <w:r>
        <w:t>_ г. ____________</w:t>
      </w:r>
      <w:r w:rsidR="00D459D9">
        <w:t>_</w:t>
      </w:r>
      <w:r>
        <w:t>______ ________________</w:t>
      </w:r>
      <w:r w:rsidR="00D459D9">
        <w:t>_________</w:t>
      </w:r>
      <w:r>
        <w:t>_______</w:t>
      </w:r>
    </w:p>
    <w:p w:rsidR="00D459D9" w:rsidRDefault="002B0C4B" w:rsidP="00D459D9">
      <w:pPr>
        <w:pStyle w:val="ConsPlusNonformat"/>
        <w:jc w:val="both"/>
      </w:pPr>
      <w:r>
        <w:t xml:space="preserve">       (дата)           </w:t>
      </w:r>
      <w:r w:rsidR="00D459D9">
        <w:t xml:space="preserve"> </w:t>
      </w:r>
      <w:r>
        <w:t xml:space="preserve">(подпись заявителя) </w:t>
      </w:r>
      <w:r w:rsidR="00D459D9">
        <w:t xml:space="preserve"> </w:t>
      </w:r>
      <w:r>
        <w:t>(расшифровка подписи</w:t>
      </w:r>
      <w:r w:rsidR="00D459D9">
        <w:t xml:space="preserve"> </w:t>
      </w:r>
      <w:r>
        <w:t>заявителя)</w:t>
      </w:r>
    </w:p>
    <w:p w:rsidR="002B0C4B" w:rsidRDefault="002B0C4B" w:rsidP="00D459D9">
      <w:pPr>
        <w:pStyle w:val="ConsPlusNonformat"/>
        <w:jc w:val="both"/>
      </w:pPr>
      <w:r>
        <w:t>"__" __________ 20</w:t>
      </w:r>
      <w:r w:rsidR="00D459D9">
        <w:t>__</w:t>
      </w:r>
      <w:r>
        <w:t>_ г. ______________</w:t>
      </w:r>
      <w:r w:rsidR="00D459D9">
        <w:t>_</w:t>
      </w:r>
      <w:r>
        <w:t>____ ________________</w:t>
      </w:r>
      <w:r w:rsidR="00D459D9">
        <w:t>__________</w:t>
      </w:r>
      <w:r>
        <w:t>_______</w:t>
      </w:r>
    </w:p>
    <w:p w:rsidR="002B0C4B" w:rsidRDefault="002B0C4B" w:rsidP="00D459D9">
      <w:pPr>
        <w:pStyle w:val="ConsPlusNonformat"/>
        <w:jc w:val="both"/>
      </w:pPr>
      <w:r>
        <w:t xml:space="preserve">       (дата)           </w:t>
      </w:r>
      <w:r w:rsidR="00D459D9">
        <w:t xml:space="preserve"> </w:t>
      </w:r>
      <w:r>
        <w:t xml:space="preserve">(подпись заявителя) </w:t>
      </w:r>
      <w:r w:rsidR="00D459D9">
        <w:t xml:space="preserve"> </w:t>
      </w:r>
      <w:r>
        <w:t>(расшифровка подписи</w:t>
      </w:r>
      <w:r w:rsidR="00D459D9">
        <w:t xml:space="preserve"> </w:t>
      </w:r>
      <w:r>
        <w:t>заявителя)</w:t>
      </w:r>
    </w:p>
    <w:p w:rsidR="002B0C4B" w:rsidRDefault="002B0C4B" w:rsidP="00D459D9">
      <w:pPr>
        <w:pStyle w:val="ConsPlusNonformat"/>
        <w:jc w:val="both"/>
      </w:pPr>
      <w:r>
        <w:t>"__" __________ 200</w:t>
      </w:r>
      <w:r w:rsidR="00D459D9">
        <w:t>__</w:t>
      </w:r>
      <w:r>
        <w:t xml:space="preserve"> г. ___</w:t>
      </w:r>
      <w:r w:rsidR="00D459D9">
        <w:t>_</w:t>
      </w:r>
      <w:r>
        <w:t>_______________ _____________</w:t>
      </w:r>
      <w:r w:rsidR="00D459D9">
        <w:t>__________</w:t>
      </w:r>
      <w:r>
        <w:t>__________</w:t>
      </w:r>
    </w:p>
    <w:p w:rsidR="002B0C4B" w:rsidRDefault="002B0C4B" w:rsidP="00D459D9">
      <w:pPr>
        <w:pStyle w:val="ConsPlusNonformat"/>
        <w:jc w:val="both"/>
      </w:pPr>
      <w:r>
        <w:t xml:space="preserve">       (дата)           </w:t>
      </w:r>
      <w:r w:rsidR="00D459D9">
        <w:t xml:space="preserve"> </w:t>
      </w:r>
      <w:r>
        <w:t xml:space="preserve">(подпись заявителя) </w:t>
      </w:r>
      <w:r w:rsidR="00D459D9">
        <w:t xml:space="preserve"> </w:t>
      </w:r>
      <w:r>
        <w:t>(расшифровка подписи</w:t>
      </w:r>
      <w:r w:rsidR="00D459D9">
        <w:t xml:space="preserve"> </w:t>
      </w:r>
      <w:r>
        <w:t>заявителя)</w:t>
      </w:r>
    </w:p>
    <w:p w:rsidR="002B0C4B" w:rsidRDefault="002B0C4B" w:rsidP="00D459D9">
      <w:pPr>
        <w:pStyle w:val="ConsPlusNonformat"/>
        <w:jc w:val="both"/>
      </w:pPr>
    </w:p>
    <w:p w:rsidR="002B0C4B" w:rsidRDefault="002B0C4B" w:rsidP="00D459D9">
      <w:pPr>
        <w:pStyle w:val="ConsPlusNonformat"/>
        <w:jc w:val="both"/>
      </w:pPr>
      <w:r>
        <w:t xml:space="preserve">    --------------------------------</w:t>
      </w:r>
    </w:p>
    <w:p w:rsidR="002B0C4B" w:rsidRDefault="002B0C4B" w:rsidP="003A48DD">
      <w:pPr>
        <w:pStyle w:val="ConsPlusNonformat"/>
        <w:ind w:firstLine="708"/>
        <w:jc w:val="both"/>
      </w:pPr>
      <w:r>
        <w:t>&lt;*&gt; При пользовании жилым помещ</w:t>
      </w:r>
      <w:r w:rsidR="00D459D9">
        <w:t xml:space="preserve">ением на основании договора социального найма </w:t>
      </w:r>
      <w:r>
        <w:t>заявление подписы</w:t>
      </w:r>
      <w:r w:rsidR="00D459D9">
        <w:t xml:space="preserve">вается нанимателем, указанным в договоре в качестве стороны, </w:t>
      </w:r>
      <w:r>
        <w:t>при по</w:t>
      </w:r>
      <w:r w:rsidR="00D459D9">
        <w:t xml:space="preserve">льзовании жилым помещением на </w:t>
      </w:r>
      <w:r>
        <w:t>основании догов</w:t>
      </w:r>
      <w:r w:rsidR="00D459D9">
        <w:t xml:space="preserve">ора аренды - арендатором, при пользовании жилым </w:t>
      </w:r>
      <w:r>
        <w:t>помещением на праве собственности</w:t>
      </w:r>
      <w:r w:rsidR="003A48DD">
        <w:t xml:space="preserve"> - </w:t>
      </w:r>
      <w:r w:rsidR="00D459D9">
        <w:t>собственником</w:t>
      </w:r>
      <w:r>
        <w:t>(собственниками).</w:t>
      </w:r>
    </w:p>
    <w:p w:rsidR="002B0C4B" w:rsidRDefault="002B0C4B" w:rsidP="00D459D9">
      <w:pPr>
        <w:pStyle w:val="ConsPlusNonformat"/>
        <w:jc w:val="both"/>
      </w:pPr>
    </w:p>
    <w:p w:rsidR="003A48DD" w:rsidRDefault="003A48DD" w:rsidP="00D459D9">
      <w:pPr>
        <w:pStyle w:val="ConsPlusNonformat"/>
        <w:jc w:val="both"/>
      </w:pPr>
      <w:r>
        <w:t>________________________________________________________________________________</w:t>
      </w:r>
    </w:p>
    <w:p w:rsidR="002B0C4B" w:rsidRDefault="003A48DD" w:rsidP="003A48DD">
      <w:pPr>
        <w:pStyle w:val="ConsPlusNonformat"/>
        <w:jc w:val="center"/>
      </w:pPr>
      <w:r>
        <w:t>(</w:t>
      </w:r>
      <w:r w:rsidR="002B0C4B">
        <w:t>следующие позиции заполняются должностным лицом,</w:t>
      </w:r>
      <w:r>
        <w:t xml:space="preserve"> </w:t>
      </w:r>
      <w:r w:rsidR="002B0C4B">
        <w:t>принявшим заявление)</w:t>
      </w:r>
    </w:p>
    <w:p w:rsidR="002B0C4B" w:rsidRDefault="002B0C4B" w:rsidP="00D459D9">
      <w:pPr>
        <w:pStyle w:val="ConsPlusNonformat"/>
        <w:jc w:val="both"/>
      </w:pPr>
    </w:p>
    <w:p w:rsidR="002B0C4B" w:rsidRDefault="002B0C4B" w:rsidP="00D459D9">
      <w:pPr>
        <w:pStyle w:val="ConsPlusNonformat"/>
        <w:jc w:val="both"/>
      </w:pPr>
      <w:r>
        <w:t>Документы представлены на приеме     "_</w:t>
      </w:r>
      <w:r w:rsidR="003A48DD">
        <w:t>_</w:t>
      </w:r>
      <w:r>
        <w:t>_" ________________ 20</w:t>
      </w:r>
      <w:r w:rsidR="003A48DD">
        <w:t>__</w:t>
      </w:r>
      <w:r>
        <w:t>_ г.</w:t>
      </w:r>
    </w:p>
    <w:p w:rsidR="002B0C4B" w:rsidRDefault="002B0C4B" w:rsidP="00D459D9">
      <w:pPr>
        <w:pStyle w:val="ConsPlusNonformat"/>
        <w:jc w:val="both"/>
      </w:pPr>
    </w:p>
    <w:p w:rsidR="002B0C4B" w:rsidRDefault="002B0C4B" w:rsidP="00D459D9">
      <w:pPr>
        <w:pStyle w:val="ConsPlusNonformat"/>
        <w:jc w:val="both"/>
      </w:pPr>
      <w:r>
        <w:t>Входящий номер регистрации заявления ______________________</w:t>
      </w:r>
      <w:r w:rsidR="003A48DD">
        <w:t>_</w:t>
      </w:r>
      <w:r>
        <w:t>_______</w:t>
      </w:r>
    </w:p>
    <w:p w:rsidR="002B0C4B" w:rsidRDefault="002B0C4B" w:rsidP="00D459D9">
      <w:pPr>
        <w:pStyle w:val="ConsPlusNonformat"/>
        <w:jc w:val="both"/>
      </w:pPr>
    </w:p>
    <w:p w:rsidR="002B0C4B" w:rsidRDefault="003A48DD" w:rsidP="00D459D9">
      <w:pPr>
        <w:pStyle w:val="ConsPlusNonformat"/>
        <w:jc w:val="both"/>
      </w:pPr>
      <w:r>
        <w:t xml:space="preserve">Выдана расписка в получении </w:t>
      </w:r>
      <w:r w:rsidR="002B0C4B">
        <w:t>документов "</w:t>
      </w:r>
      <w:r>
        <w:t>___" _________</w:t>
      </w:r>
      <w:r w:rsidR="002B0C4B">
        <w:t>____ 20</w:t>
      </w:r>
      <w:r>
        <w:t>_</w:t>
      </w:r>
      <w:r w:rsidR="002B0C4B">
        <w:t>_ г.</w:t>
      </w:r>
      <w:r>
        <w:t xml:space="preserve"> N ____</w:t>
      </w:r>
      <w:r w:rsidR="002B0C4B">
        <w:t>_</w:t>
      </w:r>
      <w:r>
        <w:t>__</w:t>
      </w:r>
      <w:r w:rsidR="002B0C4B">
        <w:t>____</w:t>
      </w:r>
    </w:p>
    <w:p w:rsidR="002B0C4B" w:rsidRDefault="002B0C4B" w:rsidP="00D459D9">
      <w:pPr>
        <w:pStyle w:val="ConsPlusNonformat"/>
        <w:jc w:val="both"/>
      </w:pPr>
    </w:p>
    <w:p w:rsidR="002B0C4B" w:rsidRDefault="002B0C4B" w:rsidP="00D459D9">
      <w:pPr>
        <w:pStyle w:val="ConsPlusNonformat"/>
        <w:jc w:val="both"/>
      </w:pPr>
      <w:r>
        <w:t>Расписку получил</w:t>
      </w:r>
      <w:r w:rsidR="003A48DD">
        <w:t xml:space="preserve"> </w:t>
      </w:r>
      <w:r>
        <w:t>"_</w:t>
      </w:r>
      <w:r w:rsidR="003A48DD">
        <w:t>_</w:t>
      </w:r>
      <w:r>
        <w:t>_" ________________ 20</w:t>
      </w:r>
      <w:r w:rsidR="003A48DD">
        <w:t>_</w:t>
      </w:r>
      <w:r>
        <w:t>_ г.</w:t>
      </w:r>
      <w:r w:rsidR="003A48DD">
        <w:t xml:space="preserve"> </w:t>
      </w:r>
      <w:r>
        <w:t>_____</w:t>
      </w:r>
      <w:r w:rsidR="003A48DD">
        <w:t>___</w:t>
      </w:r>
      <w:r>
        <w:t>________________________</w:t>
      </w:r>
    </w:p>
    <w:p w:rsidR="002B0C4B" w:rsidRDefault="002B0C4B" w:rsidP="00D459D9">
      <w:pPr>
        <w:pStyle w:val="ConsPlusNonformat"/>
        <w:jc w:val="both"/>
      </w:pPr>
      <w:r>
        <w:t xml:space="preserve">                                          </w:t>
      </w:r>
      <w:r w:rsidR="003A48DD">
        <w:t xml:space="preserve">            </w:t>
      </w:r>
      <w:r>
        <w:t>(подпись заявителя)</w:t>
      </w:r>
    </w:p>
    <w:p w:rsidR="002B0C4B" w:rsidRDefault="002B0C4B" w:rsidP="00D459D9">
      <w:pPr>
        <w:pStyle w:val="ConsPlusNonformat"/>
        <w:jc w:val="both"/>
      </w:pPr>
    </w:p>
    <w:p w:rsidR="003A48DD" w:rsidRDefault="002B0C4B" w:rsidP="00D459D9">
      <w:pPr>
        <w:pStyle w:val="ConsPlusNonformat"/>
        <w:jc w:val="both"/>
      </w:pPr>
      <w:r>
        <w:t>_</w:t>
      </w:r>
      <w:r w:rsidR="003A48DD">
        <w:t>__________________</w:t>
      </w:r>
      <w:r>
        <w:t>___</w:t>
      </w:r>
      <w:r w:rsidR="003A48DD">
        <w:t>_______________________________________</w:t>
      </w:r>
      <w:r>
        <w:t>__</w:t>
      </w:r>
      <w:r w:rsidR="003A48DD">
        <w:t>_     ___________</w:t>
      </w:r>
    </w:p>
    <w:p w:rsidR="008749D0" w:rsidRDefault="003A48DD" w:rsidP="003A48DD">
      <w:pPr>
        <w:pStyle w:val="ConsPlusNonformat"/>
        <w:jc w:val="both"/>
      </w:pPr>
      <w:r>
        <w:t xml:space="preserve">   (должность, </w:t>
      </w:r>
      <w:r w:rsidR="002B0C4B">
        <w:t>Ф.И.О. должностного лица</w:t>
      </w:r>
      <w:r>
        <w:t>,</w:t>
      </w:r>
      <w:r w:rsidRPr="003A48DD">
        <w:t xml:space="preserve"> </w:t>
      </w:r>
      <w:r>
        <w:t>принявшего заявление)</w:t>
      </w:r>
      <w:r w:rsidR="002B0C4B">
        <w:t xml:space="preserve">  </w:t>
      </w:r>
      <w:r>
        <w:t xml:space="preserve">      (</w:t>
      </w:r>
      <w:r w:rsidR="002B0C4B">
        <w:t>подпись)</w:t>
      </w:r>
      <w:r>
        <w:t xml:space="preserve"> </w:t>
      </w:r>
    </w:p>
    <w:p w:rsidR="008749D0" w:rsidRDefault="008749D0" w:rsidP="002B0C4B">
      <w:pPr>
        <w:pStyle w:val="ConsPlusNonformat"/>
      </w:pPr>
    </w:p>
    <w:p w:rsidR="008749D0" w:rsidRDefault="008749D0" w:rsidP="002B0C4B">
      <w:pPr>
        <w:pStyle w:val="ConsPlusNonformat"/>
      </w:pPr>
    </w:p>
    <w:p w:rsidR="008749D0" w:rsidRDefault="008749D0" w:rsidP="002B0C4B">
      <w:pPr>
        <w:pStyle w:val="ConsPlusNonformat"/>
      </w:pPr>
    </w:p>
    <w:p w:rsidR="008749D0" w:rsidRDefault="008749D0" w:rsidP="002B0C4B">
      <w:pPr>
        <w:pStyle w:val="ConsPlusNonformat"/>
      </w:pPr>
    </w:p>
    <w:p w:rsidR="008749D0" w:rsidRDefault="008749D0" w:rsidP="002B0C4B">
      <w:pPr>
        <w:pStyle w:val="ConsPlusNonformat"/>
      </w:pPr>
    </w:p>
    <w:p w:rsidR="008749D0" w:rsidRDefault="008749D0" w:rsidP="002B0C4B">
      <w:pPr>
        <w:pStyle w:val="ConsPlusNonformat"/>
      </w:pPr>
    </w:p>
    <w:p w:rsidR="008749D0" w:rsidRDefault="008749D0" w:rsidP="002B0C4B">
      <w:pPr>
        <w:pStyle w:val="ConsPlusNonformat"/>
      </w:pPr>
    </w:p>
    <w:p w:rsidR="008749D0" w:rsidRDefault="008749D0" w:rsidP="002B0C4B">
      <w:pPr>
        <w:pStyle w:val="ConsPlusNonformat"/>
      </w:pPr>
    </w:p>
    <w:p w:rsidR="008749D0" w:rsidRDefault="008749D0" w:rsidP="002B0C4B">
      <w:pPr>
        <w:pStyle w:val="ConsPlusNonformat"/>
      </w:pPr>
    </w:p>
    <w:p w:rsidR="008749D0" w:rsidRDefault="008749D0" w:rsidP="002B0C4B">
      <w:pPr>
        <w:pStyle w:val="ConsPlusNonformat"/>
      </w:pPr>
    </w:p>
    <w:p w:rsidR="008749D0" w:rsidRDefault="008749D0" w:rsidP="002B0C4B">
      <w:pPr>
        <w:pStyle w:val="ConsPlusNonformat"/>
      </w:pPr>
    </w:p>
    <w:p w:rsidR="008749D0" w:rsidRDefault="008749D0" w:rsidP="002B0C4B">
      <w:pPr>
        <w:pStyle w:val="ConsPlusNonformat"/>
      </w:pPr>
    </w:p>
    <w:p w:rsidR="00D459D9" w:rsidRDefault="00D459D9" w:rsidP="002B0C4B">
      <w:pPr>
        <w:pStyle w:val="ConsPlusNonformat"/>
      </w:pPr>
    </w:p>
    <w:p w:rsidR="00D459D9" w:rsidRDefault="00D459D9" w:rsidP="002B0C4B">
      <w:pPr>
        <w:pStyle w:val="ConsPlusNonformat"/>
      </w:pPr>
    </w:p>
    <w:p w:rsidR="00D459D9" w:rsidRDefault="00D459D9" w:rsidP="002B0C4B">
      <w:pPr>
        <w:pStyle w:val="ConsPlusNonformat"/>
      </w:pPr>
    </w:p>
    <w:p w:rsidR="00D459D9" w:rsidRDefault="00D459D9" w:rsidP="002B0C4B">
      <w:pPr>
        <w:pStyle w:val="ConsPlusNonformat"/>
      </w:pPr>
    </w:p>
    <w:p w:rsidR="00D459D9" w:rsidRDefault="00D459D9" w:rsidP="002B0C4B">
      <w:pPr>
        <w:pStyle w:val="ConsPlusNonformat"/>
      </w:pPr>
    </w:p>
    <w:p w:rsidR="00D459D9" w:rsidRDefault="00D459D9" w:rsidP="002B0C4B">
      <w:pPr>
        <w:pStyle w:val="ConsPlusNonformat"/>
      </w:pPr>
    </w:p>
    <w:p w:rsidR="00D459D9" w:rsidRDefault="00D459D9" w:rsidP="002B0C4B">
      <w:pPr>
        <w:pStyle w:val="ConsPlusNonformat"/>
      </w:pPr>
    </w:p>
    <w:p w:rsidR="00D459D9" w:rsidRDefault="00D459D9" w:rsidP="002B0C4B">
      <w:pPr>
        <w:pStyle w:val="ConsPlusNonformat"/>
      </w:pPr>
    </w:p>
    <w:p w:rsidR="00D459D9" w:rsidRDefault="00D459D9" w:rsidP="002B0C4B">
      <w:pPr>
        <w:pStyle w:val="ConsPlusNonformat"/>
      </w:pPr>
    </w:p>
    <w:p w:rsidR="008749D0" w:rsidRDefault="008749D0" w:rsidP="002B0C4B">
      <w:pPr>
        <w:pStyle w:val="ConsPlusNonformat"/>
      </w:pPr>
    </w:p>
    <w:p w:rsidR="008749D0" w:rsidRDefault="008749D0" w:rsidP="002B0C4B">
      <w:pPr>
        <w:pStyle w:val="ConsPlusNonformat"/>
      </w:pPr>
    </w:p>
    <w:p w:rsidR="008749D0" w:rsidRDefault="008749D0" w:rsidP="002B0C4B">
      <w:pPr>
        <w:pStyle w:val="ConsPlusNonformat"/>
      </w:pPr>
    </w:p>
    <w:p w:rsidR="008749D0" w:rsidRDefault="008749D0" w:rsidP="002B0C4B">
      <w:pPr>
        <w:pStyle w:val="ConsPlusNonformat"/>
      </w:pPr>
    </w:p>
    <w:p w:rsidR="008749D0" w:rsidRDefault="008749D0" w:rsidP="002B0C4B">
      <w:pPr>
        <w:pStyle w:val="ConsPlusNonformat"/>
      </w:pPr>
    </w:p>
    <w:p w:rsidR="003A48DD" w:rsidRDefault="003A48DD" w:rsidP="002B0C4B">
      <w:pPr>
        <w:pStyle w:val="ConsPlusNonformat"/>
      </w:pPr>
    </w:p>
    <w:p w:rsidR="003A48DD" w:rsidRDefault="003A48DD" w:rsidP="002B0C4B">
      <w:pPr>
        <w:pStyle w:val="ConsPlusNonformat"/>
      </w:pPr>
    </w:p>
    <w:p w:rsidR="003A48DD" w:rsidRDefault="003A48DD" w:rsidP="002B0C4B">
      <w:pPr>
        <w:pStyle w:val="ConsPlusNonformat"/>
      </w:pPr>
    </w:p>
    <w:p w:rsidR="003A48DD" w:rsidRDefault="003A48DD" w:rsidP="002B0C4B">
      <w:pPr>
        <w:pStyle w:val="ConsPlusNonformat"/>
      </w:pPr>
    </w:p>
    <w:p w:rsidR="003A48DD" w:rsidRDefault="003A48DD" w:rsidP="002B0C4B">
      <w:pPr>
        <w:pStyle w:val="ConsPlusNonformat"/>
      </w:pPr>
    </w:p>
    <w:p w:rsidR="003A48DD" w:rsidRDefault="003A48DD" w:rsidP="002B0C4B">
      <w:pPr>
        <w:pStyle w:val="ConsPlusNonformat"/>
      </w:pPr>
    </w:p>
    <w:p w:rsidR="003A48DD" w:rsidRDefault="003A48DD" w:rsidP="002B0C4B">
      <w:pPr>
        <w:pStyle w:val="ConsPlusNonformat"/>
      </w:pPr>
    </w:p>
    <w:p w:rsidR="003A48DD" w:rsidRDefault="003A48DD" w:rsidP="002B0C4B">
      <w:pPr>
        <w:pStyle w:val="ConsPlusNonformat"/>
      </w:pPr>
    </w:p>
    <w:p w:rsidR="003A48DD" w:rsidRDefault="00AD4313" w:rsidP="00572BBE">
      <w:pPr>
        <w:spacing w:before="600" w:after="360"/>
        <w:jc w:val="center"/>
        <w:rPr>
          <w:b/>
          <w:bCs/>
          <w:sz w:val="26"/>
          <w:szCs w:val="26"/>
        </w:rPr>
      </w:pPr>
      <w:r>
        <w:rPr>
          <w:b/>
          <w:bCs/>
          <w:noProof/>
          <w:sz w:val="26"/>
          <w:szCs w:val="26"/>
        </w:rPr>
        <mc:AlternateContent>
          <mc:Choice Requires="wps">
            <w:drawing>
              <wp:anchor distT="0" distB="0" distL="114300" distR="114300" simplePos="0" relativeHeight="251671040" behindDoc="0" locked="0" layoutInCell="1" allowOverlap="1">
                <wp:simplePos x="0" y="0"/>
                <wp:positionH relativeFrom="column">
                  <wp:posOffset>2803525</wp:posOffset>
                </wp:positionH>
                <wp:positionV relativeFrom="paragraph">
                  <wp:posOffset>-354330</wp:posOffset>
                </wp:positionV>
                <wp:extent cx="3105150" cy="1228725"/>
                <wp:effectExtent l="0" t="0" r="1270" b="127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228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243D" w:rsidRDefault="00A2243D" w:rsidP="003A48DD">
                            <w:r>
                              <w:t>Приложение</w:t>
                            </w:r>
                            <w:r w:rsidR="00F666AC">
                              <w:t xml:space="preserve"> № 2</w:t>
                            </w:r>
                          </w:p>
                          <w:p w:rsidR="00A2243D" w:rsidRDefault="00A2243D" w:rsidP="003A48DD">
                            <w:r w:rsidRPr="00450BCC">
                              <w:t xml:space="preserve">к </w:t>
                            </w:r>
                            <w:r>
                              <w:t xml:space="preserve">технологической схеме </w:t>
                            </w:r>
                          </w:p>
                          <w:p w:rsidR="00A2243D" w:rsidRDefault="00A2243D" w:rsidP="003A48DD">
                            <w:r w:rsidRPr="00450BCC">
                              <w:t>по предоставлению муниципальной услуги</w:t>
                            </w:r>
                            <w:r>
                              <w:t xml:space="preserve"> </w:t>
                            </w:r>
                            <w:r w:rsidRPr="00F40C90">
                              <w:t>«</w:t>
                            </w:r>
                            <w:r w:rsidRPr="00C73359">
                              <w:t>Прием заявлений и выдача документов</w:t>
                            </w:r>
                            <w:r w:rsidRPr="00F81C50">
                              <w:t xml:space="preserve"> </w:t>
                            </w:r>
                            <w:r w:rsidRPr="00C73359">
                              <w:t>о согласовании переустройства и (или)</w:t>
                            </w:r>
                            <w:r w:rsidRPr="00F81C50">
                              <w:t xml:space="preserve"> </w:t>
                            </w:r>
                            <w:r>
                              <w:t>п</w:t>
                            </w:r>
                            <w:r w:rsidRPr="00C73359">
                              <w:t>ерепланировки жилого помещения</w:t>
                            </w:r>
                            <w:r w:rsidRPr="00F40C90">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2" type="#_x0000_t202" style="position:absolute;left:0;text-align:left;margin-left:220.75pt;margin-top:-27.9pt;width:244.5pt;height:96.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LtAuAIAAMM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" filled="f" stroked="f">
                <v:textbox>
                  <w:txbxContent>
                    <w:p w:rsidR="00A2243D" w:rsidRDefault="00A2243D" w:rsidP="003A48DD">
                      <w:r>
                        <w:t>Приложение</w:t>
                      </w:r>
                      <w:r w:rsidR="00F666AC">
                        <w:t xml:space="preserve"> № 2</w:t>
                      </w:r>
                    </w:p>
                    <w:p w:rsidR="00A2243D" w:rsidRDefault="00A2243D" w:rsidP="003A48DD">
                      <w:r w:rsidRPr="00450BCC">
                        <w:t xml:space="preserve">к </w:t>
                      </w:r>
                      <w:r>
                        <w:t xml:space="preserve">технологической схеме </w:t>
                      </w:r>
                    </w:p>
                    <w:p w:rsidR="00A2243D" w:rsidRDefault="00A2243D" w:rsidP="003A48DD">
                      <w:r w:rsidRPr="00450BCC">
                        <w:t>по предоставлению муниципальной услуги</w:t>
                      </w:r>
                      <w:r>
                        <w:t xml:space="preserve"> </w:t>
                      </w:r>
                      <w:r w:rsidRPr="00F40C90">
                        <w:t>«</w:t>
                      </w:r>
                      <w:r w:rsidRPr="00C73359">
                        <w:t>Прием заявлений и выдача документов</w:t>
                      </w:r>
                      <w:r w:rsidRPr="00F81C50">
                        <w:t xml:space="preserve"> </w:t>
                      </w:r>
                      <w:r w:rsidRPr="00C73359">
                        <w:t>о согласовании переустройства и (или)</w:t>
                      </w:r>
                      <w:r w:rsidRPr="00F81C50">
                        <w:t xml:space="preserve"> </w:t>
                      </w:r>
                      <w:r>
                        <w:t>п</w:t>
                      </w:r>
                      <w:r w:rsidRPr="00C73359">
                        <w:t>ерепланировки жилого помещения</w:t>
                      </w:r>
                      <w:r w:rsidRPr="00F40C90">
                        <w:t>»</w:t>
                      </w:r>
                    </w:p>
                  </w:txbxContent>
                </v:textbox>
              </v:shape>
            </w:pict>
          </mc:Fallback>
        </mc:AlternateContent>
      </w:r>
    </w:p>
    <w:p w:rsidR="008749D0" w:rsidRDefault="008749D0" w:rsidP="008749D0">
      <w:pPr>
        <w:spacing w:before="600" w:after="360"/>
        <w:jc w:val="center"/>
        <w:rPr>
          <w:b/>
          <w:bCs/>
          <w:sz w:val="26"/>
          <w:szCs w:val="26"/>
        </w:rPr>
      </w:pPr>
      <w:r>
        <w:rPr>
          <w:b/>
          <w:bCs/>
          <w:sz w:val="26"/>
          <w:szCs w:val="26"/>
        </w:rPr>
        <w:t>Форма документа, подтверждающего принятие решения</w:t>
      </w:r>
      <w:r>
        <w:rPr>
          <w:b/>
          <w:bCs/>
          <w:sz w:val="26"/>
          <w:szCs w:val="26"/>
        </w:rPr>
        <w:br/>
        <w:t>о согласовании переустройства и (или) перепланировки</w:t>
      </w:r>
      <w:r>
        <w:rPr>
          <w:b/>
          <w:bCs/>
          <w:sz w:val="26"/>
          <w:szCs w:val="26"/>
        </w:rPr>
        <w:br/>
        <w:t>жилого помещения</w:t>
      </w:r>
    </w:p>
    <w:p w:rsidR="008749D0" w:rsidRDefault="003A48DD" w:rsidP="008749D0">
      <w:r>
        <w:t xml:space="preserve">(Бланк органа, </w:t>
      </w:r>
      <w:r w:rsidR="008749D0">
        <w:t>осуществляющего</w:t>
      </w:r>
      <w:r w:rsidR="008749D0">
        <w:br/>
        <w:t>согласование)</w:t>
      </w:r>
    </w:p>
    <w:p w:rsidR="008749D0" w:rsidRDefault="008749D0" w:rsidP="008749D0">
      <w:pPr>
        <w:spacing w:before="240" w:after="480"/>
        <w:jc w:val="center"/>
        <w:rPr>
          <w:sz w:val="26"/>
          <w:szCs w:val="26"/>
        </w:rPr>
      </w:pPr>
      <w:r>
        <w:rPr>
          <w:sz w:val="26"/>
          <w:szCs w:val="26"/>
        </w:rPr>
        <w:t>РЕШЕНИЕ</w:t>
      </w:r>
      <w:r>
        <w:rPr>
          <w:sz w:val="26"/>
          <w:szCs w:val="26"/>
        </w:rPr>
        <w:br/>
        <w:t>о согласовании переустройства и (или) перепланировки жилого помещения</w:t>
      </w:r>
    </w:p>
    <w:p w:rsidR="008749D0" w:rsidRDefault="008749D0" w:rsidP="008749D0">
      <w:r>
        <w:t xml:space="preserve">В связи с обращением  </w:t>
      </w:r>
    </w:p>
    <w:p w:rsidR="008749D0" w:rsidRDefault="008749D0" w:rsidP="003A48DD">
      <w:pPr>
        <w:pBdr>
          <w:top w:val="single" w:sz="4" w:space="1" w:color="auto"/>
        </w:pBdr>
        <w:ind w:left="2381"/>
        <w:jc w:val="center"/>
      </w:pPr>
      <w:r>
        <w:t>(Ф.И.О. физического лица, наименование юридического лица – заявителя)</w:t>
      </w:r>
    </w:p>
    <w:p w:rsidR="008749D0" w:rsidRPr="003A48DD" w:rsidRDefault="003A48DD" w:rsidP="003A48DD">
      <w:pPr>
        <w:tabs>
          <w:tab w:val="center" w:pos="4962"/>
          <w:tab w:val="left" w:pos="7966"/>
        </w:tabs>
        <w:jc w:val="both"/>
        <w:rPr>
          <w:u w:val="single"/>
        </w:rPr>
      </w:pPr>
      <w:r w:rsidRPr="003A48DD">
        <w:rPr>
          <w:u w:val="single"/>
        </w:rPr>
        <w:t>о намерении провести  переустройство и (или) перепланировку жилых помещений</w:t>
      </w:r>
      <w:r>
        <w:rPr>
          <w:u w:val="single"/>
        </w:rPr>
        <w:t xml:space="preserve">                 </w:t>
      </w:r>
      <w:r w:rsidRPr="003A48DD">
        <w:rPr>
          <w:color w:val="FFFFFF" w:themeColor="background1"/>
          <w:u w:val="single"/>
        </w:rPr>
        <w:t>.</w:t>
      </w:r>
    </w:p>
    <w:p w:rsidR="008749D0" w:rsidRDefault="008749D0" w:rsidP="003A48DD">
      <w:pPr>
        <w:ind w:left="2948" w:right="2948"/>
        <w:jc w:val="center"/>
      </w:pPr>
      <w:r>
        <w:t>(ненужное зачеркнуть)</w:t>
      </w:r>
    </w:p>
    <w:p w:rsidR="008749D0" w:rsidRDefault="008749D0" w:rsidP="008749D0">
      <w:r>
        <w:t xml:space="preserve">по адресу:  </w:t>
      </w:r>
    </w:p>
    <w:p w:rsidR="008749D0" w:rsidRDefault="008749D0" w:rsidP="008749D0">
      <w:pPr>
        <w:pBdr>
          <w:top w:val="single" w:sz="4" w:space="1" w:color="auto"/>
        </w:pBdr>
        <w:ind w:left="1134"/>
        <w:rPr>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8749D0" w:rsidTr="00C85ECB">
        <w:tc>
          <w:tcPr>
            <w:tcW w:w="6549" w:type="dxa"/>
            <w:tcBorders>
              <w:top w:val="nil"/>
              <w:left w:val="nil"/>
              <w:bottom w:val="single" w:sz="4" w:space="0" w:color="auto"/>
              <w:right w:val="nil"/>
            </w:tcBorders>
            <w:vAlign w:val="bottom"/>
          </w:tcPr>
          <w:p w:rsidR="008749D0" w:rsidRDefault="008749D0" w:rsidP="00C85ECB">
            <w:pPr>
              <w:jc w:val="center"/>
            </w:pPr>
          </w:p>
        </w:tc>
        <w:tc>
          <w:tcPr>
            <w:tcW w:w="193" w:type="dxa"/>
            <w:tcBorders>
              <w:top w:val="nil"/>
              <w:left w:val="nil"/>
              <w:bottom w:val="nil"/>
              <w:right w:val="nil"/>
            </w:tcBorders>
            <w:vAlign w:val="bottom"/>
          </w:tcPr>
          <w:p w:rsidR="008749D0" w:rsidRDefault="008749D0" w:rsidP="00C85ECB">
            <w:r>
              <w:t>,</w:t>
            </w:r>
          </w:p>
        </w:tc>
        <w:tc>
          <w:tcPr>
            <w:tcW w:w="3204" w:type="dxa"/>
            <w:tcBorders>
              <w:top w:val="nil"/>
              <w:left w:val="nil"/>
              <w:bottom w:val="single" w:sz="4" w:space="0" w:color="auto"/>
              <w:right w:val="nil"/>
            </w:tcBorders>
            <w:vAlign w:val="bottom"/>
          </w:tcPr>
          <w:p w:rsidR="008749D0" w:rsidRDefault="008749D0" w:rsidP="00C85ECB">
            <w:r>
              <w:t>занимаемых (принадлежащих)</w:t>
            </w:r>
          </w:p>
        </w:tc>
      </w:tr>
      <w:tr w:rsidR="008749D0" w:rsidTr="00C85ECB">
        <w:tc>
          <w:tcPr>
            <w:tcW w:w="6549" w:type="dxa"/>
            <w:tcBorders>
              <w:top w:val="nil"/>
              <w:left w:val="nil"/>
              <w:bottom w:val="nil"/>
              <w:right w:val="nil"/>
            </w:tcBorders>
            <w:vAlign w:val="bottom"/>
          </w:tcPr>
          <w:p w:rsidR="008749D0" w:rsidRDefault="008749D0" w:rsidP="00C85ECB"/>
        </w:tc>
        <w:tc>
          <w:tcPr>
            <w:tcW w:w="193" w:type="dxa"/>
            <w:tcBorders>
              <w:top w:val="nil"/>
              <w:left w:val="nil"/>
              <w:bottom w:val="nil"/>
              <w:right w:val="nil"/>
            </w:tcBorders>
            <w:vAlign w:val="bottom"/>
          </w:tcPr>
          <w:p w:rsidR="008749D0" w:rsidRDefault="008749D0" w:rsidP="00C85ECB"/>
        </w:tc>
        <w:tc>
          <w:tcPr>
            <w:tcW w:w="3204" w:type="dxa"/>
            <w:tcBorders>
              <w:top w:val="nil"/>
              <w:left w:val="nil"/>
              <w:bottom w:val="nil"/>
              <w:right w:val="nil"/>
            </w:tcBorders>
            <w:vAlign w:val="bottom"/>
          </w:tcPr>
          <w:p w:rsidR="008749D0" w:rsidRDefault="008749D0" w:rsidP="00C85ECB">
            <w:pPr>
              <w:jc w:val="center"/>
            </w:pPr>
            <w:r>
              <w:t>(ненужное зачеркнуть)</w:t>
            </w:r>
          </w:p>
        </w:tc>
      </w:tr>
    </w:tbl>
    <w:p w:rsidR="008749D0" w:rsidRDefault="008749D0" w:rsidP="008749D0">
      <w:r>
        <w:t xml:space="preserve">на основании:  </w:t>
      </w:r>
    </w:p>
    <w:p w:rsidR="008749D0" w:rsidRDefault="008749D0" w:rsidP="003A48DD">
      <w:pPr>
        <w:pBdr>
          <w:top w:val="single" w:sz="4" w:space="1" w:color="auto"/>
        </w:pBdr>
      </w:pPr>
      <w:r>
        <w:t>(вид и реквизиты правоустанавливающего докуме</w:t>
      </w:r>
      <w:r w:rsidR="003A48DD">
        <w:t>нта на переустраиваемое и (или)</w:t>
      </w:r>
      <w:r>
        <w:t>,</w:t>
      </w:r>
    </w:p>
    <w:p w:rsidR="003A48DD" w:rsidRDefault="003A48DD" w:rsidP="003A48DD">
      <w:pPr>
        <w:pBdr>
          <w:top w:val="single" w:sz="4" w:space="1" w:color="auto"/>
        </w:pBdr>
      </w:pPr>
    </w:p>
    <w:p w:rsidR="008749D0" w:rsidRDefault="008749D0" w:rsidP="008749D0">
      <w:pPr>
        <w:pBdr>
          <w:top w:val="single" w:sz="4" w:space="1" w:color="auto"/>
        </w:pBdr>
        <w:ind w:right="113"/>
        <w:jc w:val="center"/>
      </w:pPr>
      <w:proofErr w:type="spellStart"/>
      <w:r>
        <w:t>перепланируемое</w:t>
      </w:r>
      <w:proofErr w:type="spellEnd"/>
      <w:r>
        <w:t xml:space="preserve"> жилое помещение)</w:t>
      </w:r>
    </w:p>
    <w:p w:rsidR="008749D0" w:rsidRDefault="008749D0" w:rsidP="008749D0">
      <w:pPr>
        <w:jc w:val="both"/>
      </w:pPr>
      <w:r>
        <w:t>по результатам рассмотрения представленных документов принято решение:</w:t>
      </w:r>
    </w:p>
    <w:p w:rsidR="008749D0" w:rsidRDefault="008749D0" w:rsidP="008749D0">
      <w:r>
        <w:t xml:space="preserve">1. Дать согласие на  </w:t>
      </w:r>
    </w:p>
    <w:p w:rsidR="008749D0" w:rsidRDefault="008749D0" w:rsidP="008749D0">
      <w:pPr>
        <w:pBdr>
          <w:top w:val="single" w:sz="4" w:space="1" w:color="auto"/>
        </w:pBdr>
        <w:ind w:left="2098"/>
        <w:jc w:val="center"/>
      </w:pPr>
      <w:r>
        <w:t>(переустройство, перепланировку, переустройство и перепланировку – нужное указать)</w:t>
      </w:r>
    </w:p>
    <w:p w:rsidR="008749D0" w:rsidRDefault="008749D0" w:rsidP="008749D0">
      <w:pPr>
        <w:jc w:val="both"/>
      </w:pPr>
      <w:r>
        <w:t>жилых помещений в соответствии с представленным проектом (проектной документацией).</w:t>
      </w:r>
    </w:p>
    <w:p w:rsidR="008749D0" w:rsidRDefault="008749D0" w:rsidP="008749D0">
      <w:pPr>
        <w:jc w:val="both"/>
      </w:pPr>
      <w:r>
        <w:t xml:space="preserve">2. Установить </w:t>
      </w:r>
      <w:r>
        <w:rPr>
          <w:rStyle w:val="af4"/>
        </w:rPr>
        <w:footnoteReference w:customMarkFollows="1" w:id="1"/>
        <w:t>*</w:t>
      </w:r>
      <w:r>
        <w:t>:</w:t>
      </w:r>
    </w:p>
    <w:tbl>
      <w:tblPr>
        <w:tblW w:w="10093" w:type="dxa"/>
        <w:tblLayout w:type="fixed"/>
        <w:tblCellMar>
          <w:left w:w="28" w:type="dxa"/>
          <w:right w:w="28" w:type="dxa"/>
        </w:tblCellMar>
        <w:tblLook w:val="0000" w:firstRow="0" w:lastRow="0" w:firstColumn="0" w:lastColumn="0" w:noHBand="0" w:noVBand="0"/>
      </w:tblPr>
      <w:tblGrid>
        <w:gridCol w:w="510"/>
        <w:gridCol w:w="567"/>
        <w:gridCol w:w="283"/>
        <w:gridCol w:w="2496"/>
        <w:gridCol w:w="425"/>
        <w:gridCol w:w="395"/>
        <w:gridCol w:w="425"/>
        <w:gridCol w:w="399"/>
        <w:gridCol w:w="57"/>
        <w:gridCol w:w="510"/>
        <w:gridCol w:w="283"/>
        <w:gridCol w:w="1191"/>
        <w:gridCol w:w="480"/>
        <w:gridCol w:w="881"/>
        <w:gridCol w:w="340"/>
        <w:gridCol w:w="480"/>
        <w:gridCol w:w="229"/>
        <w:gridCol w:w="142"/>
      </w:tblGrid>
      <w:tr w:rsidR="008749D0" w:rsidTr="003A48DD">
        <w:tc>
          <w:tcPr>
            <w:tcW w:w="5500" w:type="dxa"/>
            <w:gridSpan w:val="8"/>
            <w:tcBorders>
              <w:top w:val="nil"/>
              <w:left w:val="nil"/>
              <w:bottom w:val="nil"/>
              <w:right w:val="nil"/>
            </w:tcBorders>
            <w:vAlign w:val="bottom"/>
          </w:tcPr>
          <w:p w:rsidR="008749D0" w:rsidRDefault="008749D0" w:rsidP="00C85ECB">
            <w: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8749D0" w:rsidRDefault="008749D0" w:rsidP="00C85ECB">
            <w:pPr>
              <w:jc w:val="center"/>
            </w:pPr>
          </w:p>
        </w:tc>
        <w:tc>
          <w:tcPr>
            <w:tcW w:w="283" w:type="dxa"/>
            <w:tcBorders>
              <w:top w:val="nil"/>
              <w:left w:val="nil"/>
              <w:bottom w:val="nil"/>
              <w:right w:val="nil"/>
            </w:tcBorders>
            <w:vAlign w:val="bottom"/>
          </w:tcPr>
          <w:p w:rsidR="008749D0" w:rsidRDefault="008749D0" w:rsidP="00C85ECB">
            <w:r>
              <w:t>”</w:t>
            </w:r>
          </w:p>
        </w:tc>
        <w:tc>
          <w:tcPr>
            <w:tcW w:w="2552" w:type="dxa"/>
            <w:gridSpan w:val="3"/>
            <w:tcBorders>
              <w:top w:val="nil"/>
              <w:left w:val="nil"/>
              <w:bottom w:val="single" w:sz="4" w:space="0" w:color="auto"/>
              <w:right w:val="nil"/>
            </w:tcBorders>
            <w:vAlign w:val="bottom"/>
          </w:tcPr>
          <w:p w:rsidR="008749D0" w:rsidRDefault="008749D0" w:rsidP="00C85ECB">
            <w:pPr>
              <w:jc w:val="center"/>
            </w:pPr>
          </w:p>
        </w:tc>
        <w:tc>
          <w:tcPr>
            <w:tcW w:w="340" w:type="dxa"/>
            <w:tcBorders>
              <w:top w:val="nil"/>
              <w:left w:val="nil"/>
              <w:bottom w:val="nil"/>
              <w:right w:val="nil"/>
            </w:tcBorders>
            <w:vAlign w:val="bottom"/>
          </w:tcPr>
          <w:p w:rsidR="008749D0" w:rsidRDefault="008749D0" w:rsidP="003A48DD">
            <w:pPr>
              <w:jc w:val="right"/>
            </w:pPr>
            <w:r>
              <w:t>20</w:t>
            </w:r>
          </w:p>
        </w:tc>
        <w:tc>
          <w:tcPr>
            <w:tcW w:w="480" w:type="dxa"/>
            <w:tcBorders>
              <w:top w:val="nil"/>
              <w:left w:val="nil"/>
              <w:bottom w:val="single" w:sz="4" w:space="0" w:color="auto"/>
              <w:right w:val="nil"/>
            </w:tcBorders>
            <w:vAlign w:val="bottom"/>
          </w:tcPr>
          <w:p w:rsidR="008749D0" w:rsidRDefault="008749D0" w:rsidP="00C85ECB"/>
        </w:tc>
        <w:tc>
          <w:tcPr>
            <w:tcW w:w="371" w:type="dxa"/>
            <w:gridSpan w:val="2"/>
            <w:tcBorders>
              <w:top w:val="nil"/>
              <w:left w:val="nil"/>
              <w:bottom w:val="nil"/>
              <w:right w:val="nil"/>
            </w:tcBorders>
            <w:vAlign w:val="bottom"/>
          </w:tcPr>
          <w:p w:rsidR="008749D0" w:rsidRDefault="008749D0" w:rsidP="00C85ECB">
            <w:pPr>
              <w:ind w:left="57"/>
            </w:pPr>
            <w:r>
              <w:t>г.</w:t>
            </w:r>
          </w:p>
        </w:tc>
      </w:tr>
      <w:tr w:rsidR="008749D0" w:rsidTr="003A48DD">
        <w:trPr>
          <w:gridAfter w:val="11"/>
          <w:wAfter w:w="4992" w:type="dxa"/>
        </w:trPr>
        <w:tc>
          <w:tcPr>
            <w:tcW w:w="510" w:type="dxa"/>
            <w:tcBorders>
              <w:top w:val="nil"/>
              <w:left w:val="nil"/>
              <w:bottom w:val="nil"/>
              <w:right w:val="nil"/>
            </w:tcBorders>
            <w:vAlign w:val="bottom"/>
          </w:tcPr>
          <w:p w:rsidR="008749D0" w:rsidRDefault="008749D0" w:rsidP="00C85ECB">
            <w:r>
              <w:t>по “</w:t>
            </w:r>
          </w:p>
        </w:tc>
        <w:tc>
          <w:tcPr>
            <w:tcW w:w="567" w:type="dxa"/>
            <w:tcBorders>
              <w:top w:val="nil"/>
              <w:left w:val="nil"/>
              <w:bottom w:val="single" w:sz="4" w:space="0" w:color="auto"/>
              <w:right w:val="nil"/>
            </w:tcBorders>
            <w:vAlign w:val="bottom"/>
          </w:tcPr>
          <w:p w:rsidR="008749D0" w:rsidRDefault="008749D0" w:rsidP="00C85ECB">
            <w:pPr>
              <w:jc w:val="center"/>
            </w:pPr>
          </w:p>
        </w:tc>
        <w:tc>
          <w:tcPr>
            <w:tcW w:w="283" w:type="dxa"/>
            <w:tcBorders>
              <w:top w:val="nil"/>
              <w:left w:val="nil"/>
              <w:bottom w:val="nil"/>
              <w:right w:val="nil"/>
            </w:tcBorders>
            <w:vAlign w:val="bottom"/>
          </w:tcPr>
          <w:p w:rsidR="008749D0" w:rsidRDefault="008749D0" w:rsidP="00C85ECB">
            <w:r>
              <w:t>”</w:t>
            </w:r>
          </w:p>
        </w:tc>
        <w:tc>
          <w:tcPr>
            <w:tcW w:w="2496" w:type="dxa"/>
            <w:tcBorders>
              <w:top w:val="nil"/>
              <w:left w:val="nil"/>
              <w:bottom w:val="single" w:sz="4" w:space="0" w:color="auto"/>
              <w:right w:val="nil"/>
            </w:tcBorders>
            <w:vAlign w:val="bottom"/>
          </w:tcPr>
          <w:p w:rsidR="008749D0" w:rsidRDefault="008749D0" w:rsidP="00C85ECB">
            <w:pPr>
              <w:jc w:val="center"/>
            </w:pPr>
          </w:p>
        </w:tc>
        <w:tc>
          <w:tcPr>
            <w:tcW w:w="425" w:type="dxa"/>
            <w:tcBorders>
              <w:top w:val="nil"/>
              <w:left w:val="nil"/>
              <w:bottom w:val="nil"/>
              <w:right w:val="nil"/>
            </w:tcBorders>
            <w:vAlign w:val="bottom"/>
          </w:tcPr>
          <w:p w:rsidR="008749D0" w:rsidRDefault="008749D0" w:rsidP="003A48DD">
            <w:pPr>
              <w:jc w:val="right"/>
            </w:pPr>
            <w:r>
              <w:t>20</w:t>
            </w:r>
          </w:p>
        </w:tc>
        <w:tc>
          <w:tcPr>
            <w:tcW w:w="395" w:type="dxa"/>
            <w:tcBorders>
              <w:top w:val="nil"/>
              <w:left w:val="nil"/>
              <w:bottom w:val="single" w:sz="4" w:space="0" w:color="auto"/>
              <w:right w:val="nil"/>
            </w:tcBorders>
            <w:vAlign w:val="bottom"/>
          </w:tcPr>
          <w:p w:rsidR="008749D0" w:rsidRDefault="008749D0" w:rsidP="00C85ECB"/>
        </w:tc>
        <w:tc>
          <w:tcPr>
            <w:tcW w:w="425" w:type="dxa"/>
            <w:tcBorders>
              <w:top w:val="nil"/>
              <w:left w:val="nil"/>
              <w:bottom w:val="nil"/>
              <w:right w:val="nil"/>
            </w:tcBorders>
            <w:vAlign w:val="bottom"/>
          </w:tcPr>
          <w:p w:rsidR="008749D0" w:rsidRDefault="008749D0" w:rsidP="00C85ECB">
            <w:pPr>
              <w:ind w:left="57"/>
            </w:pPr>
            <w:r>
              <w:t>г.;</w:t>
            </w:r>
          </w:p>
        </w:tc>
      </w:tr>
      <w:tr w:rsidR="008749D0" w:rsidTr="003A48DD">
        <w:trPr>
          <w:gridAfter w:val="1"/>
          <w:wAfter w:w="142" w:type="dxa"/>
        </w:trPr>
        <w:tc>
          <w:tcPr>
            <w:tcW w:w="5557" w:type="dxa"/>
            <w:gridSpan w:val="9"/>
            <w:tcBorders>
              <w:top w:val="nil"/>
              <w:left w:val="nil"/>
              <w:bottom w:val="nil"/>
              <w:right w:val="nil"/>
            </w:tcBorders>
            <w:vAlign w:val="bottom"/>
          </w:tcPr>
          <w:p w:rsidR="008749D0" w:rsidRDefault="008749D0" w:rsidP="00C85ECB">
            <w:r>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tcPr>
          <w:p w:rsidR="008749D0" w:rsidRDefault="008749D0" w:rsidP="00C85ECB">
            <w:pPr>
              <w:jc w:val="center"/>
            </w:pPr>
          </w:p>
        </w:tc>
        <w:tc>
          <w:tcPr>
            <w:tcW w:w="480" w:type="dxa"/>
            <w:tcBorders>
              <w:top w:val="nil"/>
              <w:left w:val="nil"/>
              <w:bottom w:val="nil"/>
              <w:right w:val="nil"/>
            </w:tcBorders>
            <w:vAlign w:val="bottom"/>
          </w:tcPr>
          <w:p w:rsidR="008749D0" w:rsidRDefault="008749D0" w:rsidP="00C85ECB">
            <w:pPr>
              <w:jc w:val="center"/>
            </w:pPr>
            <w:r>
              <w:t>по</w:t>
            </w:r>
          </w:p>
        </w:tc>
        <w:tc>
          <w:tcPr>
            <w:tcW w:w="1930" w:type="dxa"/>
            <w:gridSpan w:val="4"/>
            <w:tcBorders>
              <w:top w:val="nil"/>
              <w:left w:val="nil"/>
              <w:bottom w:val="single" w:sz="4" w:space="0" w:color="auto"/>
              <w:right w:val="nil"/>
            </w:tcBorders>
            <w:vAlign w:val="bottom"/>
          </w:tcPr>
          <w:p w:rsidR="008749D0" w:rsidRDefault="008749D0" w:rsidP="00C85ECB">
            <w:pPr>
              <w:jc w:val="center"/>
            </w:pPr>
          </w:p>
        </w:tc>
      </w:tr>
    </w:tbl>
    <w:p w:rsidR="008749D0" w:rsidRDefault="008749D0" w:rsidP="008749D0">
      <w:pPr>
        <w:tabs>
          <w:tab w:val="center" w:pos="2127"/>
          <w:tab w:val="left" w:pos="3544"/>
        </w:tabs>
      </w:pPr>
      <w:r>
        <w:t xml:space="preserve">часов в  </w:t>
      </w:r>
      <w:r>
        <w:tab/>
      </w:r>
      <w:r>
        <w:tab/>
        <w:t>дни.</w:t>
      </w:r>
    </w:p>
    <w:p w:rsidR="008749D0" w:rsidRDefault="008749D0" w:rsidP="008749D0">
      <w:pPr>
        <w:pBdr>
          <w:top w:val="single" w:sz="4" w:space="1" w:color="auto"/>
        </w:pBdr>
        <w:ind w:left="851" w:right="6519"/>
        <w:rPr>
          <w:sz w:val="2"/>
          <w:szCs w:val="2"/>
        </w:rPr>
      </w:pPr>
    </w:p>
    <w:p w:rsidR="008749D0" w:rsidRDefault="008749D0" w:rsidP="008749D0"/>
    <w:p w:rsidR="008749D0" w:rsidRDefault="008749D0" w:rsidP="008749D0">
      <w:pPr>
        <w:pBdr>
          <w:top w:val="single" w:sz="4" w:space="1" w:color="auto"/>
        </w:pBdr>
        <w:rPr>
          <w:sz w:val="2"/>
          <w:szCs w:val="2"/>
        </w:rPr>
      </w:pPr>
    </w:p>
    <w:p w:rsidR="008749D0" w:rsidRDefault="008749D0" w:rsidP="008749D0"/>
    <w:p w:rsidR="008749D0" w:rsidRDefault="008749D0" w:rsidP="008749D0">
      <w:pPr>
        <w:pBdr>
          <w:top w:val="single" w:sz="4" w:space="1" w:color="auto"/>
        </w:pBdr>
        <w:rPr>
          <w:sz w:val="2"/>
          <w:szCs w:val="2"/>
        </w:rPr>
      </w:pPr>
    </w:p>
    <w:p w:rsidR="008749D0" w:rsidRDefault="008749D0" w:rsidP="008749D0">
      <w:pPr>
        <w:jc w:val="both"/>
      </w:pPr>
      <w:r>
        <w:t xml:space="preserve">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w:t>
      </w:r>
      <w:r>
        <w:lastRenderedPageBreak/>
        <w:t>требований</w:t>
      </w:r>
      <w:r>
        <w:br/>
      </w:r>
    </w:p>
    <w:p w:rsidR="008749D0" w:rsidRDefault="008749D0" w:rsidP="008749D0">
      <w:pPr>
        <w:pBdr>
          <w:top w:val="single" w:sz="4" w:space="1" w:color="auto"/>
        </w:pBdr>
        <w:jc w:val="center"/>
      </w:pPr>
      <w:r>
        <w:t>(указываются реквизиты нормативного правового акта субъекта</w:t>
      </w:r>
    </w:p>
    <w:p w:rsidR="008749D0" w:rsidRDefault="008749D0" w:rsidP="008749D0"/>
    <w:p w:rsidR="008749D0" w:rsidRDefault="008749D0" w:rsidP="008749D0">
      <w:pPr>
        <w:pBdr>
          <w:top w:val="single" w:sz="4" w:space="1" w:color="auto"/>
        </w:pBdr>
        <w:jc w:val="center"/>
      </w:pPr>
      <w:r>
        <w:t>Российской Федерации или акта органа местного самоуправления, регламентирующего порядок</w:t>
      </w:r>
    </w:p>
    <w:p w:rsidR="008749D0" w:rsidRDefault="008749D0" w:rsidP="008749D0">
      <w:pPr>
        <w:tabs>
          <w:tab w:val="left" w:pos="9837"/>
        </w:tabs>
      </w:pPr>
      <w:r>
        <w:tab/>
        <w:t>.</w:t>
      </w:r>
    </w:p>
    <w:p w:rsidR="008749D0" w:rsidRDefault="008749D0" w:rsidP="008749D0">
      <w:pPr>
        <w:pBdr>
          <w:top w:val="single" w:sz="4" w:space="1" w:color="auto"/>
        </w:pBdr>
        <w:ind w:right="113"/>
        <w:jc w:val="center"/>
      </w:pPr>
      <w:r>
        <w:t>проведения ремонтно-строительных работ по переустройству и (или) перепланировке жилых помещений)</w:t>
      </w:r>
    </w:p>
    <w:p w:rsidR="008749D0" w:rsidRDefault="008749D0" w:rsidP="008749D0">
      <w:pPr>
        <w:pBdr>
          <w:top w:val="single" w:sz="4" w:space="1" w:color="auto"/>
        </w:pBdr>
        <w:ind w:right="113"/>
        <w:jc w:val="both"/>
      </w:pPr>
      <w: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8749D0" w:rsidRDefault="008749D0" w:rsidP="008749D0">
      <w:pPr>
        <w:pBdr>
          <w:top w:val="single" w:sz="4" w:space="1" w:color="auto"/>
        </w:pBdr>
        <w:ind w:right="113"/>
        <w:jc w:val="both"/>
      </w:pPr>
    </w:p>
    <w:p w:rsidR="008749D0" w:rsidRDefault="008749D0" w:rsidP="008749D0">
      <w:pPr>
        <w:jc w:val="both"/>
      </w:pPr>
      <w: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8749D0" w:rsidRDefault="008749D0" w:rsidP="008749D0">
      <w:pPr>
        <w:jc w:val="both"/>
      </w:pPr>
      <w:r>
        <w:t xml:space="preserve">6. Контроль за исполнением настоящего решения возложить на  </w:t>
      </w:r>
    </w:p>
    <w:p w:rsidR="008749D0" w:rsidRDefault="008749D0" w:rsidP="008749D0">
      <w:pPr>
        <w:pBdr>
          <w:top w:val="single" w:sz="4" w:space="1" w:color="auto"/>
        </w:pBdr>
        <w:ind w:left="6663"/>
        <w:jc w:val="center"/>
      </w:pPr>
      <w:r>
        <w:t>(наименование структурного</w:t>
      </w:r>
    </w:p>
    <w:p w:rsidR="008749D0" w:rsidRDefault="008749D0" w:rsidP="008749D0"/>
    <w:p w:rsidR="008749D0" w:rsidRDefault="008749D0" w:rsidP="008749D0">
      <w:pPr>
        <w:pBdr>
          <w:top w:val="single" w:sz="4" w:space="1" w:color="auto"/>
        </w:pBdr>
        <w:jc w:val="center"/>
      </w:pPr>
      <w:r>
        <w:t>подразделения и (или) Ф.И.О. должностного лица органа,</w:t>
      </w:r>
    </w:p>
    <w:p w:rsidR="008749D0" w:rsidRDefault="008749D0" w:rsidP="008749D0">
      <w:pPr>
        <w:tabs>
          <w:tab w:val="left" w:pos="9837"/>
        </w:tabs>
      </w:pPr>
      <w:r>
        <w:tab/>
        <w:t>.</w:t>
      </w:r>
    </w:p>
    <w:p w:rsidR="008749D0" w:rsidRDefault="008749D0" w:rsidP="008749D0">
      <w:pPr>
        <w:pBdr>
          <w:top w:val="single" w:sz="4" w:space="1" w:color="auto"/>
        </w:pBdr>
        <w:ind w:right="113"/>
        <w:jc w:val="center"/>
      </w:pPr>
      <w:r>
        <w:t>осуществляющего согласование)</w:t>
      </w:r>
    </w:p>
    <w:p w:rsidR="008749D0" w:rsidRDefault="008749D0" w:rsidP="008749D0">
      <w:pPr>
        <w:spacing w:before="120"/>
        <w:ind w:left="5670"/>
      </w:pPr>
    </w:p>
    <w:p w:rsidR="003A48DD" w:rsidRDefault="003A48DD" w:rsidP="008749D0">
      <w:pPr>
        <w:spacing w:before="120"/>
        <w:ind w:left="5670"/>
      </w:pPr>
    </w:p>
    <w:p w:rsidR="008749D0" w:rsidRDefault="008749D0" w:rsidP="008749D0">
      <w:pPr>
        <w:pBdr>
          <w:top w:val="single" w:sz="4" w:space="1" w:color="auto"/>
        </w:pBdr>
        <w:ind w:left="5670"/>
        <w:jc w:val="center"/>
      </w:pPr>
      <w:r>
        <w:t>(подпись должностного лица органа, осуществляющего согласование)</w:t>
      </w:r>
    </w:p>
    <w:p w:rsidR="008749D0" w:rsidRDefault="008749D0" w:rsidP="008749D0">
      <w:pPr>
        <w:spacing w:before="480" w:after="480"/>
        <w:jc w:val="right"/>
      </w:pPr>
      <w:r>
        <w:t>М.П.</w:t>
      </w:r>
    </w:p>
    <w:tbl>
      <w:tblPr>
        <w:tblW w:w="9951" w:type="dxa"/>
        <w:tblLayout w:type="fixed"/>
        <w:tblCellMar>
          <w:left w:w="28" w:type="dxa"/>
          <w:right w:w="28" w:type="dxa"/>
        </w:tblCellMar>
        <w:tblLook w:val="0000" w:firstRow="0" w:lastRow="0" w:firstColumn="0" w:lastColumn="0" w:noHBand="0" w:noVBand="0"/>
      </w:tblPr>
      <w:tblGrid>
        <w:gridCol w:w="1219"/>
        <w:gridCol w:w="510"/>
        <w:gridCol w:w="284"/>
        <w:gridCol w:w="1843"/>
        <w:gridCol w:w="425"/>
        <w:gridCol w:w="425"/>
        <w:gridCol w:w="425"/>
        <w:gridCol w:w="3119"/>
        <w:gridCol w:w="1701"/>
      </w:tblGrid>
      <w:tr w:rsidR="008749D0" w:rsidTr="003A48DD">
        <w:trPr>
          <w:cantSplit/>
        </w:trPr>
        <w:tc>
          <w:tcPr>
            <w:tcW w:w="1219" w:type="dxa"/>
            <w:tcBorders>
              <w:top w:val="nil"/>
              <w:left w:val="nil"/>
              <w:bottom w:val="nil"/>
              <w:right w:val="nil"/>
            </w:tcBorders>
            <w:vAlign w:val="bottom"/>
          </w:tcPr>
          <w:p w:rsidR="008749D0" w:rsidRDefault="008749D0" w:rsidP="00C85ECB">
            <w:r>
              <w:t>Получил: “</w:t>
            </w:r>
          </w:p>
        </w:tc>
        <w:tc>
          <w:tcPr>
            <w:tcW w:w="510" w:type="dxa"/>
            <w:tcBorders>
              <w:top w:val="nil"/>
              <w:left w:val="nil"/>
              <w:bottom w:val="single" w:sz="4" w:space="0" w:color="auto"/>
              <w:right w:val="nil"/>
            </w:tcBorders>
            <w:vAlign w:val="bottom"/>
          </w:tcPr>
          <w:p w:rsidR="008749D0" w:rsidRDefault="008749D0" w:rsidP="00C85ECB">
            <w:pPr>
              <w:jc w:val="center"/>
            </w:pPr>
          </w:p>
        </w:tc>
        <w:tc>
          <w:tcPr>
            <w:tcW w:w="284" w:type="dxa"/>
            <w:tcBorders>
              <w:top w:val="nil"/>
              <w:left w:val="nil"/>
              <w:bottom w:val="nil"/>
              <w:right w:val="nil"/>
            </w:tcBorders>
            <w:vAlign w:val="bottom"/>
          </w:tcPr>
          <w:p w:rsidR="008749D0" w:rsidRDefault="008749D0" w:rsidP="00C85ECB">
            <w:r>
              <w:t>”</w:t>
            </w:r>
          </w:p>
        </w:tc>
        <w:tc>
          <w:tcPr>
            <w:tcW w:w="1843" w:type="dxa"/>
            <w:tcBorders>
              <w:top w:val="nil"/>
              <w:left w:val="nil"/>
              <w:bottom w:val="single" w:sz="4" w:space="0" w:color="auto"/>
              <w:right w:val="nil"/>
            </w:tcBorders>
            <w:vAlign w:val="bottom"/>
          </w:tcPr>
          <w:p w:rsidR="008749D0" w:rsidRDefault="008749D0" w:rsidP="00C85ECB">
            <w:pPr>
              <w:jc w:val="center"/>
            </w:pPr>
          </w:p>
        </w:tc>
        <w:tc>
          <w:tcPr>
            <w:tcW w:w="425" w:type="dxa"/>
            <w:tcBorders>
              <w:top w:val="nil"/>
              <w:left w:val="nil"/>
              <w:bottom w:val="nil"/>
              <w:right w:val="nil"/>
            </w:tcBorders>
            <w:vAlign w:val="bottom"/>
          </w:tcPr>
          <w:p w:rsidR="008749D0" w:rsidRDefault="008749D0" w:rsidP="003A48DD">
            <w:pPr>
              <w:jc w:val="right"/>
            </w:pPr>
            <w:r>
              <w:t>20</w:t>
            </w:r>
          </w:p>
        </w:tc>
        <w:tc>
          <w:tcPr>
            <w:tcW w:w="425" w:type="dxa"/>
            <w:tcBorders>
              <w:top w:val="nil"/>
              <w:left w:val="nil"/>
              <w:bottom w:val="single" w:sz="4" w:space="0" w:color="auto"/>
              <w:right w:val="nil"/>
            </w:tcBorders>
            <w:vAlign w:val="bottom"/>
          </w:tcPr>
          <w:p w:rsidR="008749D0" w:rsidRDefault="008749D0" w:rsidP="00C85ECB"/>
        </w:tc>
        <w:tc>
          <w:tcPr>
            <w:tcW w:w="425" w:type="dxa"/>
            <w:tcBorders>
              <w:top w:val="nil"/>
              <w:left w:val="nil"/>
              <w:bottom w:val="nil"/>
              <w:right w:val="nil"/>
            </w:tcBorders>
            <w:vAlign w:val="bottom"/>
          </w:tcPr>
          <w:p w:rsidR="008749D0" w:rsidRDefault="008749D0" w:rsidP="00C85ECB">
            <w:pPr>
              <w:jc w:val="center"/>
            </w:pPr>
            <w:r>
              <w:t>г.</w:t>
            </w:r>
          </w:p>
        </w:tc>
        <w:tc>
          <w:tcPr>
            <w:tcW w:w="3119" w:type="dxa"/>
            <w:tcBorders>
              <w:top w:val="nil"/>
              <w:left w:val="nil"/>
              <w:bottom w:val="single" w:sz="4" w:space="0" w:color="auto"/>
              <w:right w:val="nil"/>
            </w:tcBorders>
            <w:vAlign w:val="bottom"/>
          </w:tcPr>
          <w:p w:rsidR="008749D0" w:rsidRDefault="008749D0" w:rsidP="00C85ECB">
            <w:pPr>
              <w:jc w:val="center"/>
            </w:pPr>
          </w:p>
        </w:tc>
        <w:tc>
          <w:tcPr>
            <w:tcW w:w="1701" w:type="dxa"/>
            <w:vMerge w:val="restart"/>
            <w:tcBorders>
              <w:top w:val="nil"/>
              <w:left w:val="nil"/>
              <w:bottom w:val="nil"/>
              <w:right w:val="nil"/>
            </w:tcBorders>
          </w:tcPr>
          <w:p w:rsidR="008749D0" w:rsidRDefault="008749D0" w:rsidP="00C85ECB">
            <w:pPr>
              <w:ind w:left="57"/>
              <w:rPr>
                <w:sz w:val="22"/>
                <w:szCs w:val="22"/>
              </w:rPr>
            </w:pPr>
            <w:r>
              <w:rPr>
                <w:sz w:val="22"/>
                <w:szCs w:val="22"/>
              </w:rPr>
              <w:t>(заполняется</w:t>
            </w:r>
            <w:r>
              <w:rPr>
                <w:sz w:val="22"/>
                <w:szCs w:val="22"/>
              </w:rPr>
              <w:br/>
              <w:t>в случае получения решения лично)</w:t>
            </w:r>
          </w:p>
        </w:tc>
      </w:tr>
      <w:tr w:rsidR="008749D0" w:rsidTr="003A48DD">
        <w:trPr>
          <w:cantSplit/>
        </w:trPr>
        <w:tc>
          <w:tcPr>
            <w:tcW w:w="1219" w:type="dxa"/>
            <w:tcBorders>
              <w:top w:val="nil"/>
              <w:left w:val="nil"/>
              <w:bottom w:val="nil"/>
              <w:right w:val="nil"/>
            </w:tcBorders>
            <w:vAlign w:val="bottom"/>
          </w:tcPr>
          <w:p w:rsidR="008749D0" w:rsidRDefault="008749D0" w:rsidP="00C85ECB"/>
        </w:tc>
        <w:tc>
          <w:tcPr>
            <w:tcW w:w="510" w:type="dxa"/>
            <w:tcBorders>
              <w:top w:val="nil"/>
              <w:left w:val="nil"/>
              <w:bottom w:val="nil"/>
              <w:right w:val="nil"/>
            </w:tcBorders>
            <w:vAlign w:val="bottom"/>
          </w:tcPr>
          <w:p w:rsidR="008749D0" w:rsidRDefault="008749D0" w:rsidP="00C85ECB"/>
        </w:tc>
        <w:tc>
          <w:tcPr>
            <w:tcW w:w="284" w:type="dxa"/>
            <w:tcBorders>
              <w:top w:val="nil"/>
              <w:left w:val="nil"/>
              <w:bottom w:val="nil"/>
              <w:right w:val="nil"/>
            </w:tcBorders>
            <w:vAlign w:val="bottom"/>
          </w:tcPr>
          <w:p w:rsidR="008749D0" w:rsidRDefault="008749D0" w:rsidP="00C85ECB"/>
        </w:tc>
        <w:tc>
          <w:tcPr>
            <w:tcW w:w="1843" w:type="dxa"/>
            <w:tcBorders>
              <w:top w:val="nil"/>
              <w:left w:val="nil"/>
              <w:bottom w:val="nil"/>
              <w:right w:val="nil"/>
            </w:tcBorders>
            <w:vAlign w:val="bottom"/>
          </w:tcPr>
          <w:p w:rsidR="008749D0" w:rsidRDefault="008749D0" w:rsidP="00C85ECB"/>
        </w:tc>
        <w:tc>
          <w:tcPr>
            <w:tcW w:w="425" w:type="dxa"/>
            <w:tcBorders>
              <w:top w:val="nil"/>
              <w:left w:val="nil"/>
              <w:bottom w:val="nil"/>
              <w:right w:val="nil"/>
            </w:tcBorders>
            <w:vAlign w:val="bottom"/>
          </w:tcPr>
          <w:p w:rsidR="008749D0" w:rsidRDefault="008749D0" w:rsidP="00C85ECB"/>
        </w:tc>
        <w:tc>
          <w:tcPr>
            <w:tcW w:w="425" w:type="dxa"/>
            <w:tcBorders>
              <w:top w:val="nil"/>
              <w:left w:val="nil"/>
              <w:bottom w:val="nil"/>
              <w:right w:val="nil"/>
            </w:tcBorders>
            <w:vAlign w:val="bottom"/>
          </w:tcPr>
          <w:p w:rsidR="008749D0" w:rsidRDefault="008749D0" w:rsidP="00C85ECB"/>
        </w:tc>
        <w:tc>
          <w:tcPr>
            <w:tcW w:w="425" w:type="dxa"/>
            <w:tcBorders>
              <w:top w:val="nil"/>
              <w:left w:val="nil"/>
              <w:bottom w:val="nil"/>
              <w:right w:val="nil"/>
            </w:tcBorders>
            <w:vAlign w:val="bottom"/>
          </w:tcPr>
          <w:p w:rsidR="008749D0" w:rsidRDefault="008749D0" w:rsidP="00C85ECB"/>
        </w:tc>
        <w:tc>
          <w:tcPr>
            <w:tcW w:w="3119" w:type="dxa"/>
            <w:tcBorders>
              <w:top w:val="nil"/>
              <w:left w:val="nil"/>
              <w:bottom w:val="nil"/>
              <w:right w:val="nil"/>
            </w:tcBorders>
          </w:tcPr>
          <w:p w:rsidR="008749D0" w:rsidRDefault="008749D0" w:rsidP="00C85ECB">
            <w:pPr>
              <w:jc w:val="center"/>
            </w:pPr>
            <w:r>
              <w:t>(подпись заявителя или уполномоченного лица заявителей)</w:t>
            </w:r>
          </w:p>
        </w:tc>
        <w:tc>
          <w:tcPr>
            <w:tcW w:w="1701" w:type="dxa"/>
            <w:vMerge/>
            <w:tcBorders>
              <w:top w:val="nil"/>
              <w:left w:val="nil"/>
              <w:bottom w:val="nil"/>
              <w:right w:val="nil"/>
            </w:tcBorders>
            <w:vAlign w:val="bottom"/>
          </w:tcPr>
          <w:p w:rsidR="008749D0" w:rsidRDefault="008749D0" w:rsidP="00C85ECB"/>
        </w:tc>
      </w:tr>
    </w:tbl>
    <w:p w:rsidR="008749D0" w:rsidRDefault="008749D0" w:rsidP="008749D0">
      <w:pPr>
        <w:spacing w:after="240"/>
      </w:pPr>
    </w:p>
    <w:tbl>
      <w:tblPr>
        <w:tblW w:w="0" w:type="auto"/>
        <w:tblLayout w:type="fixed"/>
        <w:tblCellMar>
          <w:left w:w="28" w:type="dxa"/>
          <w:right w:w="28" w:type="dxa"/>
        </w:tblCellMar>
        <w:tblLook w:val="0000" w:firstRow="0" w:lastRow="0" w:firstColumn="0" w:lastColumn="0" w:noHBand="0" w:noVBand="0"/>
      </w:tblPr>
      <w:tblGrid>
        <w:gridCol w:w="4621"/>
        <w:gridCol w:w="510"/>
        <w:gridCol w:w="284"/>
        <w:gridCol w:w="1984"/>
        <w:gridCol w:w="426"/>
        <w:gridCol w:w="425"/>
        <w:gridCol w:w="425"/>
      </w:tblGrid>
      <w:tr w:rsidR="008749D0" w:rsidTr="003A48DD">
        <w:tc>
          <w:tcPr>
            <w:tcW w:w="4621" w:type="dxa"/>
            <w:tcBorders>
              <w:top w:val="nil"/>
              <w:left w:val="nil"/>
              <w:bottom w:val="nil"/>
              <w:right w:val="nil"/>
            </w:tcBorders>
            <w:vAlign w:val="bottom"/>
          </w:tcPr>
          <w:p w:rsidR="008749D0" w:rsidRDefault="008749D0" w:rsidP="00C85ECB">
            <w:r>
              <w:t>Решение направлено в адрес заявителя(ей) “</w:t>
            </w:r>
          </w:p>
        </w:tc>
        <w:tc>
          <w:tcPr>
            <w:tcW w:w="510" w:type="dxa"/>
            <w:tcBorders>
              <w:top w:val="nil"/>
              <w:left w:val="nil"/>
              <w:bottom w:val="single" w:sz="4" w:space="0" w:color="auto"/>
              <w:right w:val="nil"/>
            </w:tcBorders>
            <w:vAlign w:val="bottom"/>
          </w:tcPr>
          <w:p w:rsidR="008749D0" w:rsidRDefault="008749D0" w:rsidP="00C85ECB">
            <w:pPr>
              <w:jc w:val="center"/>
            </w:pPr>
          </w:p>
        </w:tc>
        <w:tc>
          <w:tcPr>
            <w:tcW w:w="284" w:type="dxa"/>
            <w:tcBorders>
              <w:top w:val="nil"/>
              <w:left w:val="nil"/>
              <w:bottom w:val="nil"/>
              <w:right w:val="nil"/>
            </w:tcBorders>
            <w:vAlign w:val="bottom"/>
          </w:tcPr>
          <w:p w:rsidR="008749D0" w:rsidRDefault="008749D0" w:rsidP="00C85ECB">
            <w:r>
              <w:t>”</w:t>
            </w:r>
          </w:p>
        </w:tc>
        <w:tc>
          <w:tcPr>
            <w:tcW w:w="1984" w:type="dxa"/>
            <w:tcBorders>
              <w:top w:val="nil"/>
              <w:left w:val="nil"/>
              <w:bottom w:val="single" w:sz="4" w:space="0" w:color="auto"/>
              <w:right w:val="nil"/>
            </w:tcBorders>
            <w:vAlign w:val="bottom"/>
          </w:tcPr>
          <w:p w:rsidR="008749D0" w:rsidRDefault="008749D0" w:rsidP="00C85ECB">
            <w:pPr>
              <w:jc w:val="center"/>
            </w:pPr>
          </w:p>
        </w:tc>
        <w:tc>
          <w:tcPr>
            <w:tcW w:w="426" w:type="dxa"/>
            <w:tcBorders>
              <w:top w:val="nil"/>
              <w:left w:val="nil"/>
              <w:bottom w:val="nil"/>
              <w:right w:val="nil"/>
            </w:tcBorders>
            <w:vAlign w:val="bottom"/>
          </w:tcPr>
          <w:p w:rsidR="008749D0" w:rsidRDefault="008749D0" w:rsidP="003A48DD">
            <w:pPr>
              <w:jc w:val="right"/>
            </w:pPr>
            <w:r>
              <w:t>20</w:t>
            </w:r>
          </w:p>
        </w:tc>
        <w:tc>
          <w:tcPr>
            <w:tcW w:w="425" w:type="dxa"/>
            <w:tcBorders>
              <w:top w:val="nil"/>
              <w:left w:val="nil"/>
              <w:bottom w:val="single" w:sz="4" w:space="0" w:color="auto"/>
              <w:right w:val="nil"/>
            </w:tcBorders>
            <w:vAlign w:val="bottom"/>
          </w:tcPr>
          <w:p w:rsidR="008749D0" w:rsidRDefault="008749D0" w:rsidP="00C85ECB"/>
        </w:tc>
        <w:tc>
          <w:tcPr>
            <w:tcW w:w="425" w:type="dxa"/>
            <w:tcBorders>
              <w:top w:val="nil"/>
              <w:left w:val="nil"/>
              <w:bottom w:val="nil"/>
              <w:right w:val="nil"/>
            </w:tcBorders>
            <w:vAlign w:val="bottom"/>
          </w:tcPr>
          <w:p w:rsidR="008749D0" w:rsidRDefault="008749D0" w:rsidP="00C85ECB">
            <w:pPr>
              <w:ind w:left="57"/>
            </w:pPr>
            <w:r>
              <w:t>г.</w:t>
            </w:r>
          </w:p>
        </w:tc>
      </w:tr>
      <w:tr w:rsidR="008749D0" w:rsidTr="003A48DD">
        <w:tc>
          <w:tcPr>
            <w:tcW w:w="4621" w:type="dxa"/>
            <w:tcBorders>
              <w:top w:val="nil"/>
              <w:left w:val="nil"/>
              <w:bottom w:val="nil"/>
              <w:right w:val="nil"/>
            </w:tcBorders>
            <w:vAlign w:val="bottom"/>
          </w:tcPr>
          <w:p w:rsidR="008749D0" w:rsidRDefault="008749D0" w:rsidP="00C85ECB">
            <w:r>
              <w:t>(заполняется в случае направления</w:t>
            </w:r>
            <w:r>
              <w:br/>
              <w:t>решения по почте)</w:t>
            </w:r>
          </w:p>
        </w:tc>
        <w:tc>
          <w:tcPr>
            <w:tcW w:w="510" w:type="dxa"/>
            <w:tcBorders>
              <w:top w:val="nil"/>
              <w:left w:val="nil"/>
              <w:bottom w:val="nil"/>
              <w:right w:val="nil"/>
            </w:tcBorders>
            <w:vAlign w:val="bottom"/>
          </w:tcPr>
          <w:p w:rsidR="008749D0" w:rsidRDefault="008749D0" w:rsidP="00C85ECB"/>
        </w:tc>
        <w:tc>
          <w:tcPr>
            <w:tcW w:w="284" w:type="dxa"/>
            <w:tcBorders>
              <w:top w:val="nil"/>
              <w:left w:val="nil"/>
              <w:bottom w:val="nil"/>
              <w:right w:val="nil"/>
            </w:tcBorders>
            <w:vAlign w:val="bottom"/>
          </w:tcPr>
          <w:p w:rsidR="008749D0" w:rsidRDefault="008749D0" w:rsidP="00C85ECB"/>
        </w:tc>
        <w:tc>
          <w:tcPr>
            <w:tcW w:w="1984" w:type="dxa"/>
            <w:tcBorders>
              <w:top w:val="nil"/>
              <w:left w:val="nil"/>
              <w:bottom w:val="nil"/>
              <w:right w:val="nil"/>
            </w:tcBorders>
            <w:vAlign w:val="bottom"/>
          </w:tcPr>
          <w:p w:rsidR="008749D0" w:rsidRDefault="008749D0" w:rsidP="00C85ECB"/>
        </w:tc>
        <w:tc>
          <w:tcPr>
            <w:tcW w:w="426" w:type="dxa"/>
            <w:tcBorders>
              <w:top w:val="nil"/>
              <w:left w:val="nil"/>
              <w:bottom w:val="nil"/>
              <w:right w:val="nil"/>
            </w:tcBorders>
            <w:vAlign w:val="bottom"/>
          </w:tcPr>
          <w:p w:rsidR="008749D0" w:rsidRDefault="008749D0" w:rsidP="00C85ECB"/>
        </w:tc>
        <w:tc>
          <w:tcPr>
            <w:tcW w:w="425" w:type="dxa"/>
            <w:tcBorders>
              <w:top w:val="nil"/>
              <w:left w:val="nil"/>
              <w:bottom w:val="nil"/>
              <w:right w:val="nil"/>
            </w:tcBorders>
            <w:vAlign w:val="bottom"/>
          </w:tcPr>
          <w:p w:rsidR="008749D0" w:rsidRDefault="008749D0" w:rsidP="00C85ECB"/>
        </w:tc>
        <w:tc>
          <w:tcPr>
            <w:tcW w:w="425" w:type="dxa"/>
            <w:tcBorders>
              <w:top w:val="nil"/>
              <w:left w:val="nil"/>
              <w:bottom w:val="nil"/>
              <w:right w:val="nil"/>
            </w:tcBorders>
            <w:vAlign w:val="bottom"/>
          </w:tcPr>
          <w:p w:rsidR="008749D0" w:rsidRDefault="008749D0" w:rsidP="00C85ECB"/>
        </w:tc>
      </w:tr>
    </w:tbl>
    <w:p w:rsidR="008749D0" w:rsidRDefault="008749D0" w:rsidP="008749D0">
      <w:pPr>
        <w:spacing w:before="240"/>
        <w:ind w:left="5670"/>
      </w:pPr>
    </w:p>
    <w:p w:rsidR="00F81FCD" w:rsidRDefault="008749D0" w:rsidP="008749D0">
      <w:pPr>
        <w:pBdr>
          <w:top w:val="single" w:sz="4" w:space="1" w:color="auto"/>
        </w:pBdr>
        <w:ind w:left="5670"/>
        <w:jc w:val="center"/>
      </w:pPr>
      <w:r>
        <w:t>(подпись должностного лица, направившего решение в адрес заявителя(ей))</w:t>
      </w:r>
    </w:p>
    <w:p w:rsidR="00F81FCD" w:rsidRDefault="00F81FCD" w:rsidP="009B2D59">
      <w:pPr>
        <w:pStyle w:val="BlockQuotation"/>
        <w:widowControl/>
        <w:ind w:left="0" w:firstLine="0"/>
        <w:jc w:val="left"/>
        <w:rPr>
          <w:sz w:val="24"/>
          <w:szCs w:val="24"/>
        </w:rPr>
      </w:pPr>
    </w:p>
    <w:p w:rsidR="00F81FCD" w:rsidRDefault="00F81FCD" w:rsidP="009B2D59">
      <w:pPr>
        <w:pStyle w:val="BlockQuotation"/>
        <w:widowControl/>
        <w:ind w:left="0" w:firstLine="0"/>
        <w:jc w:val="left"/>
        <w:rPr>
          <w:sz w:val="24"/>
          <w:szCs w:val="24"/>
        </w:rPr>
      </w:pPr>
    </w:p>
    <w:p w:rsidR="00F81FCD" w:rsidRDefault="00F81FCD" w:rsidP="009B2D59">
      <w:pPr>
        <w:pStyle w:val="BlockQuotation"/>
        <w:widowControl/>
        <w:ind w:left="0" w:firstLine="0"/>
        <w:jc w:val="left"/>
        <w:rPr>
          <w:sz w:val="24"/>
          <w:szCs w:val="24"/>
        </w:rPr>
      </w:pPr>
    </w:p>
    <w:p w:rsidR="00F81FCD" w:rsidRDefault="00F81FCD" w:rsidP="009B2D59">
      <w:pPr>
        <w:pStyle w:val="BlockQuotation"/>
        <w:widowControl/>
        <w:ind w:left="0" w:firstLine="0"/>
        <w:jc w:val="left"/>
        <w:rPr>
          <w:sz w:val="24"/>
          <w:szCs w:val="24"/>
        </w:rPr>
      </w:pPr>
    </w:p>
    <w:p w:rsidR="00F81FCD" w:rsidRDefault="00F81FCD" w:rsidP="009B2D59">
      <w:pPr>
        <w:pStyle w:val="BlockQuotation"/>
        <w:widowControl/>
        <w:ind w:left="0" w:firstLine="0"/>
        <w:jc w:val="left"/>
        <w:rPr>
          <w:sz w:val="24"/>
          <w:szCs w:val="24"/>
        </w:rPr>
      </w:pPr>
    </w:p>
    <w:p w:rsidR="001F5F36" w:rsidRDefault="001F5F36" w:rsidP="009B2D59">
      <w:pPr>
        <w:pStyle w:val="BlockQuotation"/>
        <w:widowControl/>
        <w:ind w:left="0" w:firstLine="0"/>
        <w:jc w:val="left"/>
        <w:rPr>
          <w:sz w:val="24"/>
          <w:szCs w:val="24"/>
        </w:rPr>
      </w:pPr>
    </w:p>
    <w:sectPr w:rsidR="001F5F36" w:rsidSect="0054357B">
      <w:pgSz w:w="11906" w:h="16838"/>
      <w:pgMar w:top="567"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158" w:rsidRDefault="00D45158">
      <w:r>
        <w:separator/>
      </w:r>
    </w:p>
  </w:endnote>
  <w:endnote w:type="continuationSeparator" w:id="0">
    <w:p w:rsidR="00D45158" w:rsidRDefault="00D45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158" w:rsidRDefault="00D45158">
      <w:r>
        <w:separator/>
      </w:r>
    </w:p>
  </w:footnote>
  <w:footnote w:type="continuationSeparator" w:id="0">
    <w:p w:rsidR="00D45158" w:rsidRDefault="00D45158">
      <w:r>
        <w:continuationSeparator/>
      </w:r>
    </w:p>
  </w:footnote>
  <w:footnote w:id="1">
    <w:p w:rsidR="00A2243D" w:rsidRDefault="00A2243D" w:rsidP="008749D0">
      <w:pPr>
        <w:pStyle w:val="af2"/>
        <w:ind w:firstLine="567"/>
        <w:jc w:val="both"/>
      </w:pPr>
      <w:r>
        <w:rPr>
          <w:rStyle w:val="af4"/>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43D" w:rsidRDefault="00A2243D">
    <w:pPr>
      <w:pStyle w:val="a6"/>
      <w:jc w:val="right"/>
    </w:pPr>
    <w:r>
      <w:fldChar w:fldCharType="begin"/>
    </w:r>
    <w:r>
      <w:instrText>PAGE   \* MERGEFORMAT</w:instrText>
    </w:r>
    <w:r>
      <w:fldChar w:fldCharType="separate"/>
    </w:r>
    <w:r w:rsidR="00242957">
      <w:rPr>
        <w:noProof/>
      </w:rPr>
      <w:t>36</w:t>
    </w:r>
    <w:r>
      <w:fldChar w:fldCharType="end"/>
    </w:r>
  </w:p>
  <w:p w:rsidR="00A2243D" w:rsidRDefault="00A2243D" w:rsidP="00FD10D1">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BBC40E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6C4ACD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912775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CAAC3E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6B69AF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BDE74E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AE064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7321FA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720938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3F66526"/>
    <w:lvl w:ilvl="0">
      <w:start w:val="1"/>
      <w:numFmt w:val="bullet"/>
      <w:lvlText w:val=""/>
      <w:lvlJc w:val="left"/>
      <w:pPr>
        <w:tabs>
          <w:tab w:val="num" w:pos="360"/>
        </w:tabs>
        <w:ind w:left="360" w:hanging="360"/>
      </w:pPr>
      <w:rPr>
        <w:rFonts w:ascii="Symbol" w:hAnsi="Symbol" w:hint="default"/>
      </w:rPr>
    </w:lvl>
  </w:abstractNum>
  <w:abstractNum w:abstractNumId="10">
    <w:nsid w:val="048E6CA5"/>
    <w:multiLevelType w:val="hybridMultilevel"/>
    <w:tmpl w:val="639A98D6"/>
    <w:lvl w:ilvl="0" w:tplc="0419000F">
      <w:start w:val="5"/>
      <w:numFmt w:val="decimal"/>
      <w:lvlText w:val="%1."/>
      <w:lvlJc w:val="left"/>
      <w:pPr>
        <w:ind w:left="1070" w:hanging="360"/>
      </w:pPr>
      <w:rPr>
        <w:rFonts w:cs="Times New Roman" w:hint="default"/>
        <w:color w:val="auto"/>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11">
    <w:nsid w:val="05A94F94"/>
    <w:multiLevelType w:val="hybridMultilevel"/>
    <w:tmpl w:val="7736C586"/>
    <w:lvl w:ilvl="0" w:tplc="0419000F">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1AE20736"/>
    <w:multiLevelType w:val="multilevel"/>
    <w:tmpl w:val="21C61C58"/>
    <w:lvl w:ilvl="0">
      <w:start w:val="1"/>
      <w:numFmt w:val="decimal"/>
      <w:lvlText w:val="%1."/>
      <w:lvlJc w:val="left"/>
      <w:pPr>
        <w:ind w:left="720" w:hanging="360"/>
      </w:pPr>
      <w:rPr>
        <w:rFonts w:cs="Times New Roman" w:hint="default"/>
      </w:rPr>
    </w:lvl>
    <w:lvl w:ilvl="1">
      <w:start w:val="3"/>
      <w:numFmt w:val="decimal"/>
      <w:isLgl/>
      <w:lvlText w:val="%1.%2."/>
      <w:lvlJc w:val="left"/>
      <w:pPr>
        <w:ind w:left="1800" w:hanging="1350"/>
      </w:pPr>
      <w:rPr>
        <w:rFonts w:cs="Times New Roman" w:hint="default"/>
      </w:rPr>
    </w:lvl>
    <w:lvl w:ilvl="2">
      <w:start w:val="2"/>
      <w:numFmt w:val="decimal"/>
      <w:isLgl/>
      <w:lvlText w:val="%1.%2.%3."/>
      <w:lvlJc w:val="left"/>
      <w:pPr>
        <w:ind w:left="1890" w:hanging="1350"/>
      </w:pPr>
      <w:rPr>
        <w:rFonts w:cs="Times New Roman" w:hint="default"/>
      </w:rPr>
    </w:lvl>
    <w:lvl w:ilvl="3">
      <w:start w:val="1"/>
      <w:numFmt w:val="decimal"/>
      <w:isLgl/>
      <w:lvlText w:val="%1.%2.%3.%4."/>
      <w:lvlJc w:val="left"/>
      <w:pPr>
        <w:ind w:left="1980" w:hanging="1350"/>
      </w:pPr>
      <w:rPr>
        <w:rFonts w:cs="Times New Roman" w:hint="default"/>
      </w:rPr>
    </w:lvl>
    <w:lvl w:ilvl="4">
      <w:start w:val="1"/>
      <w:numFmt w:val="decimal"/>
      <w:isLgl/>
      <w:lvlText w:val="%1.%2.%3.%4.%5."/>
      <w:lvlJc w:val="left"/>
      <w:pPr>
        <w:ind w:left="2070" w:hanging="1350"/>
      </w:pPr>
      <w:rPr>
        <w:rFonts w:cs="Times New Roman" w:hint="default"/>
      </w:rPr>
    </w:lvl>
    <w:lvl w:ilvl="5">
      <w:start w:val="1"/>
      <w:numFmt w:val="decimal"/>
      <w:isLgl/>
      <w:lvlText w:val="%1.%2.%3.%4.%5.%6."/>
      <w:lvlJc w:val="left"/>
      <w:pPr>
        <w:ind w:left="2250" w:hanging="1440"/>
      </w:pPr>
      <w:rPr>
        <w:rFonts w:cs="Times New Roman" w:hint="default"/>
      </w:rPr>
    </w:lvl>
    <w:lvl w:ilvl="6">
      <w:start w:val="1"/>
      <w:numFmt w:val="decimal"/>
      <w:isLgl/>
      <w:lvlText w:val="%1.%2.%3.%4.%5.%6.%7."/>
      <w:lvlJc w:val="left"/>
      <w:pPr>
        <w:ind w:left="2700" w:hanging="1800"/>
      </w:pPr>
      <w:rPr>
        <w:rFonts w:cs="Times New Roman" w:hint="default"/>
      </w:rPr>
    </w:lvl>
    <w:lvl w:ilvl="7">
      <w:start w:val="1"/>
      <w:numFmt w:val="decimal"/>
      <w:isLgl/>
      <w:lvlText w:val="%1.%2.%3.%4.%5.%6.%7.%8."/>
      <w:lvlJc w:val="left"/>
      <w:pPr>
        <w:ind w:left="279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13">
    <w:nsid w:val="26AD6AAD"/>
    <w:multiLevelType w:val="hybridMultilevel"/>
    <w:tmpl w:val="7432416C"/>
    <w:lvl w:ilvl="0" w:tplc="1F58D084">
      <w:start w:val="1"/>
      <w:numFmt w:val="decimal"/>
      <w:lvlText w:val="1.%1."/>
      <w:lvlJc w:val="left"/>
      <w:pPr>
        <w:tabs>
          <w:tab w:val="num" w:pos="1260"/>
        </w:tabs>
        <w:ind w:left="1260" w:hanging="360"/>
      </w:pPr>
      <w:rPr>
        <w:rFonts w:ascii="Times New Roman" w:hAnsi="Times New Roman" w:cs="Times New Roman" w:hint="default"/>
        <w:b w:val="0"/>
        <w:bCs w:val="0"/>
        <w:i w:val="0"/>
        <w:iCs w:val="0"/>
        <w:color w:val="auto"/>
        <w:sz w:val="28"/>
        <w:szCs w:val="28"/>
      </w:rPr>
    </w:lvl>
    <w:lvl w:ilvl="1" w:tplc="4764445A">
      <w:start w:val="1"/>
      <w:numFmt w:val="bullet"/>
      <w:lvlText w:val="-"/>
      <w:lvlJc w:val="left"/>
      <w:pPr>
        <w:tabs>
          <w:tab w:val="num" w:pos="900"/>
        </w:tabs>
        <w:ind w:left="900" w:hanging="360"/>
      </w:pPr>
      <w:rPr>
        <w:rFonts w:ascii="Times New Roman" w:hAnsi="Times New Roman" w:hint="default"/>
        <w:b w:val="0"/>
        <w:i w:val="0"/>
        <w:color w:val="auto"/>
        <w:sz w:val="28"/>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4">
    <w:nsid w:val="4E0B48AC"/>
    <w:multiLevelType w:val="hybridMultilevel"/>
    <w:tmpl w:val="CE1485C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4C22615"/>
    <w:multiLevelType w:val="hybridMultilevel"/>
    <w:tmpl w:val="7D28D768"/>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6DF77402"/>
    <w:multiLevelType w:val="hybridMultilevel"/>
    <w:tmpl w:val="78C6D2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13"/>
  </w:num>
  <w:num w:numId="3">
    <w:abstractNumId w:val="12"/>
  </w:num>
  <w:num w:numId="4">
    <w:abstractNumId w:val="10"/>
  </w:num>
  <w:num w:numId="5">
    <w:abstractNumId w:val="15"/>
  </w:num>
  <w:num w:numId="6">
    <w:abstractNumId w:val="14"/>
  </w:num>
  <w:num w:numId="7">
    <w:abstractNumId w:val="1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A28"/>
    <w:rsid w:val="000058E7"/>
    <w:rsid w:val="00006CD5"/>
    <w:rsid w:val="000122AC"/>
    <w:rsid w:val="00017911"/>
    <w:rsid w:val="000235C0"/>
    <w:rsid w:val="00025F88"/>
    <w:rsid w:val="00040072"/>
    <w:rsid w:val="00052855"/>
    <w:rsid w:val="00052E94"/>
    <w:rsid w:val="0005349F"/>
    <w:rsid w:val="00080725"/>
    <w:rsid w:val="00082D5E"/>
    <w:rsid w:val="00084930"/>
    <w:rsid w:val="00084BD5"/>
    <w:rsid w:val="00086EB7"/>
    <w:rsid w:val="000878D3"/>
    <w:rsid w:val="00093668"/>
    <w:rsid w:val="000A20D2"/>
    <w:rsid w:val="000B04BC"/>
    <w:rsid w:val="000C5B62"/>
    <w:rsid w:val="000C68F9"/>
    <w:rsid w:val="000D4483"/>
    <w:rsid w:val="000D5D1E"/>
    <w:rsid w:val="000E102B"/>
    <w:rsid w:val="000F0ADF"/>
    <w:rsid w:val="000F5133"/>
    <w:rsid w:val="000F7A93"/>
    <w:rsid w:val="00103168"/>
    <w:rsid w:val="00110C99"/>
    <w:rsid w:val="00113B8A"/>
    <w:rsid w:val="00116CF1"/>
    <w:rsid w:val="00122195"/>
    <w:rsid w:val="00123A56"/>
    <w:rsid w:val="0013663B"/>
    <w:rsid w:val="00140AF5"/>
    <w:rsid w:val="00142802"/>
    <w:rsid w:val="00143B83"/>
    <w:rsid w:val="00146602"/>
    <w:rsid w:val="0015167A"/>
    <w:rsid w:val="001529FA"/>
    <w:rsid w:val="0016016F"/>
    <w:rsid w:val="00160F78"/>
    <w:rsid w:val="001620B6"/>
    <w:rsid w:val="00172F97"/>
    <w:rsid w:val="0017313A"/>
    <w:rsid w:val="00173F0D"/>
    <w:rsid w:val="00175B3B"/>
    <w:rsid w:val="001B0565"/>
    <w:rsid w:val="001B480F"/>
    <w:rsid w:val="001B6D1F"/>
    <w:rsid w:val="001C08C1"/>
    <w:rsid w:val="001D58C4"/>
    <w:rsid w:val="001F302A"/>
    <w:rsid w:val="001F5F36"/>
    <w:rsid w:val="00200A94"/>
    <w:rsid w:val="0020187B"/>
    <w:rsid w:val="002114EA"/>
    <w:rsid w:val="00225D78"/>
    <w:rsid w:val="00241886"/>
    <w:rsid w:val="00241D3B"/>
    <w:rsid w:val="00242957"/>
    <w:rsid w:val="00244FD0"/>
    <w:rsid w:val="002478B6"/>
    <w:rsid w:val="00254895"/>
    <w:rsid w:val="00275F0D"/>
    <w:rsid w:val="002777DF"/>
    <w:rsid w:val="00287BB4"/>
    <w:rsid w:val="002A1D6D"/>
    <w:rsid w:val="002A3541"/>
    <w:rsid w:val="002B098D"/>
    <w:rsid w:val="002B0C4B"/>
    <w:rsid w:val="002C259D"/>
    <w:rsid w:val="002C2E6E"/>
    <w:rsid w:val="002D74B7"/>
    <w:rsid w:val="002F20ED"/>
    <w:rsid w:val="002F4417"/>
    <w:rsid w:val="00300DD9"/>
    <w:rsid w:val="00301823"/>
    <w:rsid w:val="00303B5F"/>
    <w:rsid w:val="003117D8"/>
    <w:rsid w:val="003168F7"/>
    <w:rsid w:val="00317E23"/>
    <w:rsid w:val="003216CE"/>
    <w:rsid w:val="0032367E"/>
    <w:rsid w:val="003424B9"/>
    <w:rsid w:val="00345E59"/>
    <w:rsid w:val="0034629A"/>
    <w:rsid w:val="00354E7C"/>
    <w:rsid w:val="003708FC"/>
    <w:rsid w:val="003738DA"/>
    <w:rsid w:val="00393788"/>
    <w:rsid w:val="003938E6"/>
    <w:rsid w:val="00397851"/>
    <w:rsid w:val="003A02CF"/>
    <w:rsid w:val="003A23E5"/>
    <w:rsid w:val="003A48DD"/>
    <w:rsid w:val="003C3BEF"/>
    <w:rsid w:val="003C3E7B"/>
    <w:rsid w:val="003C4A24"/>
    <w:rsid w:val="003D2CA1"/>
    <w:rsid w:val="003D793F"/>
    <w:rsid w:val="003E1EF1"/>
    <w:rsid w:val="003E3FBF"/>
    <w:rsid w:val="003E705D"/>
    <w:rsid w:val="00404273"/>
    <w:rsid w:val="004077FB"/>
    <w:rsid w:val="0041309B"/>
    <w:rsid w:val="00414EED"/>
    <w:rsid w:val="00416AF9"/>
    <w:rsid w:val="00421A81"/>
    <w:rsid w:val="00422737"/>
    <w:rsid w:val="00423F2C"/>
    <w:rsid w:val="004249C7"/>
    <w:rsid w:val="00433119"/>
    <w:rsid w:val="00433208"/>
    <w:rsid w:val="00434C7D"/>
    <w:rsid w:val="004357EA"/>
    <w:rsid w:val="00435E09"/>
    <w:rsid w:val="00445DBC"/>
    <w:rsid w:val="00450BCC"/>
    <w:rsid w:val="00452373"/>
    <w:rsid w:val="00460447"/>
    <w:rsid w:val="00463D21"/>
    <w:rsid w:val="00464025"/>
    <w:rsid w:val="00490348"/>
    <w:rsid w:val="004915D4"/>
    <w:rsid w:val="00492920"/>
    <w:rsid w:val="004A1E74"/>
    <w:rsid w:val="004A1E81"/>
    <w:rsid w:val="004A33E5"/>
    <w:rsid w:val="004A47E2"/>
    <w:rsid w:val="004B125C"/>
    <w:rsid w:val="004B18FC"/>
    <w:rsid w:val="004C0EB5"/>
    <w:rsid w:val="004C7F78"/>
    <w:rsid w:val="004D2A7C"/>
    <w:rsid w:val="004E33B9"/>
    <w:rsid w:val="004F4D89"/>
    <w:rsid w:val="005045C3"/>
    <w:rsid w:val="005068FA"/>
    <w:rsid w:val="00510AA4"/>
    <w:rsid w:val="00531A91"/>
    <w:rsid w:val="00536859"/>
    <w:rsid w:val="0054357B"/>
    <w:rsid w:val="005463CB"/>
    <w:rsid w:val="00553ABD"/>
    <w:rsid w:val="00565511"/>
    <w:rsid w:val="00572BBE"/>
    <w:rsid w:val="00582C79"/>
    <w:rsid w:val="00583989"/>
    <w:rsid w:val="005840D2"/>
    <w:rsid w:val="00587C5C"/>
    <w:rsid w:val="00592321"/>
    <w:rsid w:val="005A12B1"/>
    <w:rsid w:val="005B3106"/>
    <w:rsid w:val="005B5A30"/>
    <w:rsid w:val="005B7D97"/>
    <w:rsid w:val="005C453E"/>
    <w:rsid w:val="005D21C2"/>
    <w:rsid w:val="005D74DA"/>
    <w:rsid w:val="005E0F97"/>
    <w:rsid w:val="005E1CA4"/>
    <w:rsid w:val="005E4F4A"/>
    <w:rsid w:val="005F3AC8"/>
    <w:rsid w:val="005F62B9"/>
    <w:rsid w:val="005F70BF"/>
    <w:rsid w:val="006023A7"/>
    <w:rsid w:val="006027A3"/>
    <w:rsid w:val="006078CC"/>
    <w:rsid w:val="00613211"/>
    <w:rsid w:val="00620446"/>
    <w:rsid w:val="0062198B"/>
    <w:rsid w:val="00625BCB"/>
    <w:rsid w:val="00642B50"/>
    <w:rsid w:val="00644135"/>
    <w:rsid w:val="006528CD"/>
    <w:rsid w:val="00655F03"/>
    <w:rsid w:val="00666514"/>
    <w:rsid w:val="00671238"/>
    <w:rsid w:val="00672AF2"/>
    <w:rsid w:val="006750C1"/>
    <w:rsid w:val="006A24A5"/>
    <w:rsid w:val="006A5C9C"/>
    <w:rsid w:val="006A79EB"/>
    <w:rsid w:val="006A7A87"/>
    <w:rsid w:val="006B5E29"/>
    <w:rsid w:val="006C1A70"/>
    <w:rsid w:val="006D424A"/>
    <w:rsid w:val="006E1DA3"/>
    <w:rsid w:val="006E3950"/>
    <w:rsid w:val="006F1699"/>
    <w:rsid w:val="00715317"/>
    <w:rsid w:val="007170AB"/>
    <w:rsid w:val="00717B2E"/>
    <w:rsid w:val="00720780"/>
    <w:rsid w:val="00720838"/>
    <w:rsid w:val="00720C3E"/>
    <w:rsid w:val="007249B7"/>
    <w:rsid w:val="00724E77"/>
    <w:rsid w:val="00734F13"/>
    <w:rsid w:val="00735D22"/>
    <w:rsid w:val="00737CEB"/>
    <w:rsid w:val="00760AB7"/>
    <w:rsid w:val="00763A80"/>
    <w:rsid w:val="0077695D"/>
    <w:rsid w:val="00781C93"/>
    <w:rsid w:val="00792A8F"/>
    <w:rsid w:val="00794E29"/>
    <w:rsid w:val="007A0724"/>
    <w:rsid w:val="007A0E4F"/>
    <w:rsid w:val="007A53E1"/>
    <w:rsid w:val="007B3033"/>
    <w:rsid w:val="007C493C"/>
    <w:rsid w:val="007E4F0E"/>
    <w:rsid w:val="007E5261"/>
    <w:rsid w:val="007F448B"/>
    <w:rsid w:val="007F4B57"/>
    <w:rsid w:val="00801422"/>
    <w:rsid w:val="00801F0F"/>
    <w:rsid w:val="00807FA4"/>
    <w:rsid w:val="008430B7"/>
    <w:rsid w:val="00846847"/>
    <w:rsid w:val="0084711A"/>
    <w:rsid w:val="008522DF"/>
    <w:rsid w:val="00866120"/>
    <w:rsid w:val="008662F6"/>
    <w:rsid w:val="00873347"/>
    <w:rsid w:val="00873489"/>
    <w:rsid w:val="008749D0"/>
    <w:rsid w:val="00895271"/>
    <w:rsid w:val="008B5C5F"/>
    <w:rsid w:val="008B6C42"/>
    <w:rsid w:val="008C5F9F"/>
    <w:rsid w:val="008C7454"/>
    <w:rsid w:val="008D077C"/>
    <w:rsid w:val="008D09F6"/>
    <w:rsid w:val="008D245E"/>
    <w:rsid w:val="008E018F"/>
    <w:rsid w:val="008E39E1"/>
    <w:rsid w:val="008E5080"/>
    <w:rsid w:val="008F273D"/>
    <w:rsid w:val="008F40DE"/>
    <w:rsid w:val="00905570"/>
    <w:rsid w:val="00911044"/>
    <w:rsid w:val="00912750"/>
    <w:rsid w:val="00916699"/>
    <w:rsid w:val="0092472F"/>
    <w:rsid w:val="00925986"/>
    <w:rsid w:val="0093668B"/>
    <w:rsid w:val="00964579"/>
    <w:rsid w:val="00976886"/>
    <w:rsid w:val="00980289"/>
    <w:rsid w:val="009816A8"/>
    <w:rsid w:val="009824D2"/>
    <w:rsid w:val="0099442C"/>
    <w:rsid w:val="009954FD"/>
    <w:rsid w:val="009B2D59"/>
    <w:rsid w:val="009B2DCB"/>
    <w:rsid w:val="009B31C7"/>
    <w:rsid w:val="009B679F"/>
    <w:rsid w:val="009C6B30"/>
    <w:rsid w:val="009E1DC6"/>
    <w:rsid w:val="009E1FFA"/>
    <w:rsid w:val="009E214D"/>
    <w:rsid w:val="009E4FB4"/>
    <w:rsid w:val="009F7914"/>
    <w:rsid w:val="00A2243D"/>
    <w:rsid w:val="00A23973"/>
    <w:rsid w:val="00A251EB"/>
    <w:rsid w:val="00A35DB3"/>
    <w:rsid w:val="00A46CBC"/>
    <w:rsid w:val="00A52ED0"/>
    <w:rsid w:val="00A57A99"/>
    <w:rsid w:val="00A67B1B"/>
    <w:rsid w:val="00A7120D"/>
    <w:rsid w:val="00A73507"/>
    <w:rsid w:val="00A85D6B"/>
    <w:rsid w:val="00A87B58"/>
    <w:rsid w:val="00A91FA4"/>
    <w:rsid w:val="00A93AA2"/>
    <w:rsid w:val="00A93F3E"/>
    <w:rsid w:val="00AA584F"/>
    <w:rsid w:val="00AB6659"/>
    <w:rsid w:val="00AC24B9"/>
    <w:rsid w:val="00AD0484"/>
    <w:rsid w:val="00AD4313"/>
    <w:rsid w:val="00AE0225"/>
    <w:rsid w:val="00AE02BE"/>
    <w:rsid w:val="00AF4366"/>
    <w:rsid w:val="00AF6FFB"/>
    <w:rsid w:val="00B0241B"/>
    <w:rsid w:val="00B060CC"/>
    <w:rsid w:val="00B10491"/>
    <w:rsid w:val="00B10FF0"/>
    <w:rsid w:val="00B17FB6"/>
    <w:rsid w:val="00B206F2"/>
    <w:rsid w:val="00B24CA5"/>
    <w:rsid w:val="00B27BEA"/>
    <w:rsid w:val="00B3549C"/>
    <w:rsid w:val="00B44553"/>
    <w:rsid w:val="00B55324"/>
    <w:rsid w:val="00B61045"/>
    <w:rsid w:val="00B74002"/>
    <w:rsid w:val="00B97ADD"/>
    <w:rsid w:val="00BB31D8"/>
    <w:rsid w:val="00BC1C71"/>
    <w:rsid w:val="00BC322B"/>
    <w:rsid w:val="00BD1644"/>
    <w:rsid w:val="00BD4ABE"/>
    <w:rsid w:val="00BD61C5"/>
    <w:rsid w:val="00BE34F2"/>
    <w:rsid w:val="00BF3BDD"/>
    <w:rsid w:val="00BF3DBC"/>
    <w:rsid w:val="00C035A8"/>
    <w:rsid w:val="00C0364F"/>
    <w:rsid w:val="00C039C6"/>
    <w:rsid w:val="00C06BDB"/>
    <w:rsid w:val="00C10E78"/>
    <w:rsid w:val="00C155BD"/>
    <w:rsid w:val="00C166B6"/>
    <w:rsid w:val="00C341E8"/>
    <w:rsid w:val="00C50F24"/>
    <w:rsid w:val="00C54DD8"/>
    <w:rsid w:val="00C54E29"/>
    <w:rsid w:val="00C556E9"/>
    <w:rsid w:val="00C5578B"/>
    <w:rsid w:val="00C641B8"/>
    <w:rsid w:val="00C648BA"/>
    <w:rsid w:val="00C73359"/>
    <w:rsid w:val="00C73FBB"/>
    <w:rsid w:val="00C85ECB"/>
    <w:rsid w:val="00C86879"/>
    <w:rsid w:val="00C90854"/>
    <w:rsid w:val="00CA41FE"/>
    <w:rsid w:val="00CB16AA"/>
    <w:rsid w:val="00CB35F4"/>
    <w:rsid w:val="00CB79A5"/>
    <w:rsid w:val="00CC7666"/>
    <w:rsid w:val="00CD57C5"/>
    <w:rsid w:val="00CE60F5"/>
    <w:rsid w:val="00CE7B4A"/>
    <w:rsid w:val="00D007FE"/>
    <w:rsid w:val="00D00F90"/>
    <w:rsid w:val="00D06C6D"/>
    <w:rsid w:val="00D13FEC"/>
    <w:rsid w:val="00D22DDD"/>
    <w:rsid w:val="00D2305F"/>
    <w:rsid w:val="00D25C5C"/>
    <w:rsid w:val="00D25FD3"/>
    <w:rsid w:val="00D31B74"/>
    <w:rsid w:val="00D40CC4"/>
    <w:rsid w:val="00D44AF8"/>
    <w:rsid w:val="00D45158"/>
    <w:rsid w:val="00D459D9"/>
    <w:rsid w:val="00D470C0"/>
    <w:rsid w:val="00D55182"/>
    <w:rsid w:val="00D57D61"/>
    <w:rsid w:val="00D614E1"/>
    <w:rsid w:val="00D73DF9"/>
    <w:rsid w:val="00D74D50"/>
    <w:rsid w:val="00D75DD8"/>
    <w:rsid w:val="00D8383B"/>
    <w:rsid w:val="00D9241E"/>
    <w:rsid w:val="00D95E87"/>
    <w:rsid w:val="00DC53A8"/>
    <w:rsid w:val="00DD0E3B"/>
    <w:rsid w:val="00DD2570"/>
    <w:rsid w:val="00DD7549"/>
    <w:rsid w:val="00DD760A"/>
    <w:rsid w:val="00DE73B9"/>
    <w:rsid w:val="00DF31D6"/>
    <w:rsid w:val="00DF3B34"/>
    <w:rsid w:val="00E03025"/>
    <w:rsid w:val="00E236FC"/>
    <w:rsid w:val="00E27A28"/>
    <w:rsid w:val="00E31223"/>
    <w:rsid w:val="00E42CAD"/>
    <w:rsid w:val="00E4511C"/>
    <w:rsid w:val="00E46573"/>
    <w:rsid w:val="00E549EB"/>
    <w:rsid w:val="00E71A87"/>
    <w:rsid w:val="00E75674"/>
    <w:rsid w:val="00E81A3D"/>
    <w:rsid w:val="00E83FBA"/>
    <w:rsid w:val="00E84DEE"/>
    <w:rsid w:val="00E85604"/>
    <w:rsid w:val="00E92CCF"/>
    <w:rsid w:val="00E97FDD"/>
    <w:rsid w:val="00EA1610"/>
    <w:rsid w:val="00EA2DEB"/>
    <w:rsid w:val="00EB43AA"/>
    <w:rsid w:val="00EC30DF"/>
    <w:rsid w:val="00EC7EFA"/>
    <w:rsid w:val="00ED3A36"/>
    <w:rsid w:val="00ED3C79"/>
    <w:rsid w:val="00EE3745"/>
    <w:rsid w:val="00EE6AE1"/>
    <w:rsid w:val="00EF489C"/>
    <w:rsid w:val="00EF68A0"/>
    <w:rsid w:val="00EF7C1B"/>
    <w:rsid w:val="00F047C5"/>
    <w:rsid w:val="00F06795"/>
    <w:rsid w:val="00F079AC"/>
    <w:rsid w:val="00F22643"/>
    <w:rsid w:val="00F252F5"/>
    <w:rsid w:val="00F36310"/>
    <w:rsid w:val="00F3716D"/>
    <w:rsid w:val="00F40C90"/>
    <w:rsid w:val="00F42853"/>
    <w:rsid w:val="00F43F3D"/>
    <w:rsid w:val="00F50B9B"/>
    <w:rsid w:val="00F549BF"/>
    <w:rsid w:val="00F56B6A"/>
    <w:rsid w:val="00F61C5D"/>
    <w:rsid w:val="00F64158"/>
    <w:rsid w:val="00F666AC"/>
    <w:rsid w:val="00F74571"/>
    <w:rsid w:val="00F76780"/>
    <w:rsid w:val="00F76B9D"/>
    <w:rsid w:val="00F77CE8"/>
    <w:rsid w:val="00F81C50"/>
    <w:rsid w:val="00F81FCD"/>
    <w:rsid w:val="00F83BC3"/>
    <w:rsid w:val="00F95485"/>
    <w:rsid w:val="00FA0602"/>
    <w:rsid w:val="00FA1AD1"/>
    <w:rsid w:val="00FA3FE9"/>
    <w:rsid w:val="00FC243E"/>
    <w:rsid w:val="00FC3556"/>
    <w:rsid w:val="00FD10D1"/>
    <w:rsid w:val="00FD433A"/>
    <w:rsid w:val="00FD6BF2"/>
    <w:rsid w:val="00FE003F"/>
    <w:rsid w:val="00FE1602"/>
    <w:rsid w:val="00FE2472"/>
    <w:rsid w:val="00FE2767"/>
    <w:rsid w:val="00FE2B33"/>
    <w:rsid w:val="00FE4704"/>
    <w:rsid w:val="00FF0893"/>
    <w:rsid w:val="00FF104D"/>
    <w:rsid w:val="00FF1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D59"/>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27A28"/>
    <w:rPr>
      <w:rFonts w:cs="Times New Roman"/>
      <w:color w:val="0000FF"/>
      <w:u w:val="single"/>
    </w:rPr>
  </w:style>
  <w:style w:type="paragraph" w:customStyle="1" w:styleId="ConsPlusTitle">
    <w:name w:val="ConsPlusTitle"/>
    <w:uiPriority w:val="99"/>
    <w:rsid w:val="00E27A28"/>
    <w:pPr>
      <w:autoSpaceDE w:val="0"/>
      <w:autoSpaceDN w:val="0"/>
      <w:adjustRightInd w:val="0"/>
    </w:pPr>
    <w:rPr>
      <w:rFonts w:ascii="Times New Roman" w:hAnsi="Times New Roman" w:cs="Times New Roman"/>
      <w:b/>
      <w:bCs/>
      <w:sz w:val="28"/>
      <w:szCs w:val="28"/>
    </w:rPr>
  </w:style>
  <w:style w:type="paragraph" w:customStyle="1" w:styleId="ConsPlusNormal">
    <w:name w:val="ConsPlusNormal"/>
    <w:rsid w:val="00E27A28"/>
    <w:pPr>
      <w:widowControl w:val="0"/>
      <w:autoSpaceDE w:val="0"/>
      <w:autoSpaceDN w:val="0"/>
      <w:adjustRightInd w:val="0"/>
      <w:ind w:firstLine="720"/>
    </w:pPr>
    <w:rPr>
      <w:rFonts w:ascii="Arial" w:hAnsi="Arial" w:cs="Arial"/>
    </w:rPr>
  </w:style>
  <w:style w:type="paragraph" w:customStyle="1" w:styleId="a4">
    <w:name w:val="Знак Знак Знак Знак Знак Знак Знак Знак"/>
    <w:basedOn w:val="a"/>
    <w:uiPriority w:val="99"/>
    <w:rsid w:val="00E27A28"/>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nformat">
    <w:name w:val="ConsPlusNonformat"/>
    <w:uiPriority w:val="99"/>
    <w:rsid w:val="00E27A28"/>
    <w:pPr>
      <w:autoSpaceDE w:val="0"/>
      <w:autoSpaceDN w:val="0"/>
      <w:adjustRightInd w:val="0"/>
    </w:pPr>
    <w:rPr>
      <w:rFonts w:ascii="Courier New" w:hAnsi="Courier New" w:cs="Courier New"/>
    </w:rPr>
  </w:style>
  <w:style w:type="paragraph" w:customStyle="1" w:styleId="BlockQuotation">
    <w:name w:val="Block Quotation"/>
    <w:basedOn w:val="a"/>
    <w:uiPriority w:val="99"/>
    <w:rsid w:val="00E27A28"/>
    <w:pPr>
      <w:widowControl w:val="0"/>
      <w:ind w:left="3686" w:right="-144" w:firstLine="4678"/>
      <w:jc w:val="both"/>
    </w:pPr>
    <w:rPr>
      <w:sz w:val="28"/>
      <w:szCs w:val="28"/>
    </w:rPr>
  </w:style>
  <w:style w:type="paragraph" w:styleId="a5">
    <w:name w:val="List Paragraph"/>
    <w:basedOn w:val="a"/>
    <w:uiPriority w:val="99"/>
    <w:qFormat/>
    <w:rsid w:val="00E27A28"/>
    <w:pPr>
      <w:ind w:left="720"/>
    </w:pPr>
  </w:style>
  <w:style w:type="paragraph" w:styleId="a6">
    <w:name w:val="header"/>
    <w:basedOn w:val="a"/>
    <w:link w:val="a7"/>
    <w:uiPriority w:val="99"/>
    <w:rsid w:val="00FD10D1"/>
    <w:pPr>
      <w:tabs>
        <w:tab w:val="center" w:pos="4677"/>
        <w:tab w:val="right" w:pos="9355"/>
      </w:tabs>
    </w:pPr>
  </w:style>
  <w:style w:type="character" w:customStyle="1" w:styleId="a7">
    <w:name w:val="Верхний колонтитул Знак"/>
    <w:link w:val="a6"/>
    <w:uiPriority w:val="99"/>
    <w:locked/>
    <w:rPr>
      <w:rFonts w:ascii="Times New Roman" w:hAnsi="Times New Roman" w:cs="Times New Roman"/>
      <w:sz w:val="24"/>
    </w:rPr>
  </w:style>
  <w:style w:type="character" w:styleId="a8">
    <w:name w:val="page number"/>
    <w:uiPriority w:val="99"/>
    <w:rsid w:val="00FD10D1"/>
    <w:rPr>
      <w:rFonts w:cs="Times New Roman"/>
    </w:rPr>
  </w:style>
  <w:style w:type="paragraph" w:styleId="a9">
    <w:name w:val="footer"/>
    <w:basedOn w:val="a"/>
    <w:link w:val="aa"/>
    <w:uiPriority w:val="99"/>
    <w:rsid w:val="000C5B62"/>
    <w:pPr>
      <w:tabs>
        <w:tab w:val="center" w:pos="4677"/>
        <w:tab w:val="right" w:pos="9355"/>
      </w:tabs>
    </w:pPr>
  </w:style>
  <w:style w:type="character" w:customStyle="1" w:styleId="aa">
    <w:name w:val="Нижний колонтитул Знак"/>
    <w:link w:val="a9"/>
    <w:uiPriority w:val="99"/>
    <w:locked/>
    <w:rsid w:val="000C5B62"/>
    <w:rPr>
      <w:rFonts w:ascii="Times New Roman" w:hAnsi="Times New Roman" w:cs="Times New Roman"/>
      <w:sz w:val="24"/>
    </w:rPr>
  </w:style>
  <w:style w:type="paragraph" w:styleId="ab">
    <w:name w:val="Balloon Text"/>
    <w:basedOn w:val="a"/>
    <w:link w:val="ac"/>
    <w:uiPriority w:val="99"/>
    <w:semiHidden/>
    <w:rsid w:val="00A91FA4"/>
    <w:rPr>
      <w:rFonts w:ascii="Tahoma" w:hAnsi="Tahoma" w:cs="Tahoma"/>
      <w:sz w:val="16"/>
      <w:szCs w:val="16"/>
    </w:rPr>
  </w:style>
  <w:style w:type="character" w:customStyle="1" w:styleId="ac">
    <w:name w:val="Текст выноски Знак"/>
    <w:link w:val="ab"/>
    <w:uiPriority w:val="99"/>
    <w:semiHidden/>
    <w:locked/>
    <w:rsid w:val="00A91FA4"/>
    <w:rPr>
      <w:rFonts w:ascii="Tahoma" w:hAnsi="Tahoma" w:cs="Tahoma"/>
      <w:sz w:val="16"/>
      <w:szCs w:val="16"/>
    </w:rPr>
  </w:style>
  <w:style w:type="paragraph" w:styleId="ad">
    <w:name w:val="Body Text"/>
    <w:basedOn w:val="a"/>
    <w:link w:val="ae"/>
    <w:uiPriority w:val="99"/>
    <w:rsid w:val="00CE7B4A"/>
    <w:pPr>
      <w:jc w:val="both"/>
    </w:pPr>
    <w:rPr>
      <w:sz w:val="32"/>
      <w:szCs w:val="20"/>
    </w:rPr>
  </w:style>
  <w:style w:type="character" w:customStyle="1" w:styleId="ae">
    <w:name w:val="Основной текст Знак"/>
    <w:link w:val="ad"/>
    <w:uiPriority w:val="99"/>
    <w:locked/>
    <w:rsid w:val="00CE7B4A"/>
    <w:rPr>
      <w:rFonts w:ascii="Times New Roman" w:hAnsi="Times New Roman" w:cs="Times New Roman"/>
      <w:sz w:val="32"/>
    </w:rPr>
  </w:style>
  <w:style w:type="paragraph" w:styleId="af">
    <w:name w:val="No Spacing"/>
    <w:uiPriority w:val="99"/>
    <w:qFormat/>
    <w:rsid w:val="00F40C90"/>
    <w:rPr>
      <w:rFonts w:ascii="Times New Roman" w:hAnsi="Times New Roman" w:cs="Times New Roman"/>
      <w:sz w:val="24"/>
      <w:szCs w:val="24"/>
    </w:rPr>
  </w:style>
  <w:style w:type="paragraph" w:customStyle="1" w:styleId="ConsPlusCell">
    <w:name w:val="ConsPlusCell"/>
    <w:uiPriority w:val="99"/>
    <w:rsid w:val="002B0C4B"/>
    <w:pPr>
      <w:widowControl w:val="0"/>
      <w:autoSpaceDE w:val="0"/>
      <w:autoSpaceDN w:val="0"/>
      <w:adjustRightInd w:val="0"/>
    </w:pPr>
    <w:rPr>
      <w:rFonts w:ascii="Arial" w:hAnsi="Arial" w:cs="Arial"/>
    </w:rPr>
  </w:style>
  <w:style w:type="paragraph" w:styleId="af0">
    <w:name w:val="Body Text Indent"/>
    <w:basedOn w:val="a"/>
    <w:link w:val="af1"/>
    <w:uiPriority w:val="99"/>
    <w:unhideWhenUsed/>
    <w:rsid w:val="001529FA"/>
    <w:pPr>
      <w:autoSpaceDE w:val="0"/>
      <w:autoSpaceDN w:val="0"/>
      <w:adjustRightInd w:val="0"/>
      <w:ind w:firstLine="851"/>
      <w:jc w:val="both"/>
    </w:pPr>
    <w:rPr>
      <w:sz w:val="28"/>
      <w:szCs w:val="28"/>
    </w:rPr>
  </w:style>
  <w:style w:type="character" w:customStyle="1" w:styleId="af1">
    <w:name w:val="Основной текст с отступом Знак"/>
    <w:link w:val="af0"/>
    <w:uiPriority w:val="99"/>
    <w:locked/>
    <w:rsid w:val="001529FA"/>
    <w:rPr>
      <w:rFonts w:ascii="Times New Roman" w:hAnsi="Times New Roman" w:cs="Times New Roman"/>
      <w:sz w:val="28"/>
      <w:szCs w:val="28"/>
    </w:rPr>
  </w:style>
  <w:style w:type="paragraph" w:styleId="2">
    <w:name w:val="Body Text 2"/>
    <w:basedOn w:val="a"/>
    <w:link w:val="20"/>
    <w:uiPriority w:val="99"/>
    <w:unhideWhenUsed/>
    <w:rsid w:val="00452373"/>
    <w:pPr>
      <w:jc w:val="center"/>
    </w:pPr>
    <w:rPr>
      <w:iCs/>
      <w:sz w:val="20"/>
      <w:szCs w:val="20"/>
    </w:rPr>
  </w:style>
  <w:style w:type="character" w:customStyle="1" w:styleId="20">
    <w:name w:val="Основной текст 2 Знак"/>
    <w:link w:val="2"/>
    <w:uiPriority w:val="99"/>
    <w:locked/>
    <w:rsid w:val="00452373"/>
    <w:rPr>
      <w:rFonts w:ascii="Times New Roman" w:hAnsi="Times New Roman" w:cs="Times New Roman"/>
      <w:iCs/>
      <w:sz w:val="20"/>
      <w:szCs w:val="20"/>
    </w:rPr>
  </w:style>
  <w:style w:type="paragraph" w:styleId="3">
    <w:name w:val="Body Text 3"/>
    <w:basedOn w:val="a"/>
    <w:link w:val="30"/>
    <w:uiPriority w:val="99"/>
    <w:unhideWhenUsed/>
    <w:rsid w:val="00B97ADD"/>
    <w:pPr>
      <w:autoSpaceDE w:val="0"/>
      <w:autoSpaceDN w:val="0"/>
      <w:adjustRightInd w:val="0"/>
      <w:jc w:val="center"/>
      <w:outlineLvl w:val="1"/>
    </w:pPr>
    <w:rPr>
      <w:sz w:val="28"/>
      <w:szCs w:val="28"/>
    </w:rPr>
  </w:style>
  <w:style w:type="character" w:customStyle="1" w:styleId="30">
    <w:name w:val="Основной текст 3 Знак"/>
    <w:link w:val="3"/>
    <w:uiPriority w:val="99"/>
    <w:locked/>
    <w:rsid w:val="00B97ADD"/>
    <w:rPr>
      <w:rFonts w:ascii="Times New Roman" w:hAnsi="Times New Roman" w:cs="Times New Roman"/>
      <w:sz w:val="28"/>
      <w:szCs w:val="28"/>
    </w:rPr>
  </w:style>
  <w:style w:type="paragraph" w:styleId="21">
    <w:name w:val="Body Text Indent 2"/>
    <w:basedOn w:val="a"/>
    <w:link w:val="22"/>
    <w:uiPriority w:val="99"/>
    <w:unhideWhenUsed/>
    <w:rsid w:val="000058E7"/>
    <w:pPr>
      <w:tabs>
        <w:tab w:val="left" w:pos="142"/>
      </w:tabs>
      <w:ind w:firstLine="851"/>
      <w:jc w:val="both"/>
    </w:pPr>
    <w:rPr>
      <w:color w:val="000000"/>
      <w:sz w:val="28"/>
      <w:szCs w:val="28"/>
    </w:rPr>
  </w:style>
  <w:style w:type="character" w:customStyle="1" w:styleId="22">
    <w:name w:val="Основной текст с отступом 2 Знак"/>
    <w:link w:val="21"/>
    <w:uiPriority w:val="99"/>
    <w:locked/>
    <w:rsid w:val="000058E7"/>
    <w:rPr>
      <w:rFonts w:ascii="Times New Roman" w:hAnsi="Times New Roman" w:cs="Times New Roman"/>
      <w:color w:val="000000"/>
      <w:sz w:val="28"/>
      <w:szCs w:val="28"/>
    </w:rPr>
  </w:style>
  <w:style w:type="paragraph" w:styleId="af2">
    <w:name w:val="footnote text"/>
    <w:basedOn w:val="a"/>
    <w:link w:val="af3"/>
    <w:uiPriority w:val="99"/>
    <w:rsid w:val="008749D0"/>
    <w:pPr>
      <w:autoSpaceDE w:val="0"/>
      <w:autoSpaceDN w:val="0"/>
    </w:pPr>
    <w:rPr>
      <w:sz w:val="20"/>
      <w:szCs w:val="20"/>
    </w:rPr>
  </w:style>
  <w:style w:type="character" w:customStyle="1" w:styleId="af3">
    <w:name w:val="Текст сноски Знак"/>
    <w:link w:val="af2"/>
    <w:uiPriority w:val="99"/>
    <w:locked/>
    <w:rsid w:val="008749D0"/>
    <w:rPr>
      <w:rFonts w:ascii="Times New Roman" w:eastAsia="Times New Roman" w:hAnsi="Times New Roman" w:cs="Times New Roman"/>
      <w:sz w:val="20"/>
      <w:szCs w:val="20"/>
    </w:rPr>
  </w:style>
  <w:style w:type="character" w:styleId="af4">
    <w:name w:val="footnote reference"/>
    <w:uiPriority w:val="99"/>
    <w:rsid w:val="008749D0"/>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D59"/>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27A28"/>
    <w:rPr>
      <w:rFonts w:cs="Times New Roman"/>
      <w:color w:val="0000FF"/>
      <w:u w:val="single"/>
    </w:rPr>
  </w:style>
  <w:style w:type="paragraph" w:customStyle="1" w:styleId="ConsPlusTitle">
    <w:name w:val="ConsPlusTitle"/>
    <w:uiPriority w:val="99"/>
    <w:rsid w:val="00E27A28"/>
    <w:pPr>
      <w:autoSpaceDE w:val="0"/>
      <w:autoSpaceDN w:val="0"/>
      <w:adjustRightInd w:val="0"/>
    </w:pPr>
    <w:rPr>
      <w:rFonts w:ascii="Times New Roman" w:hAnsi="Times New Roman" w:cs="Times New Roman"/>
      <w:b/>
      <w:bCs/>
      <w:sz w:val="28"/>
      <w:szCs w:val="28"/>
    </w:rPr>
  </w:style>
  <w:style w:type="paragraph" w:customStyle="1" w:styleId="ConsPlusNormal">
    <w:name w:val="ConsPlusNormal"/>
    <w:rsid w:val="00E27A28"/>
    <w:pPr>
      <w:widowControl w:val="0"/>
      <w:autoSpaceDE w:val="0"/>
      <w:autoSpaceDN w:val="0"/>
      <w:adjustRightInd w:val="0"/>
      <w:ind w:firstLine="720"/>
    </w:pPr>
    <w:rPr>
      <w:rFonts w:ascii="Arial" w:hAnsi="Arial" w:cs="Arial"/>
    </w:rPr>
  </w:style>
  <w:style w:type="paragraph" w:customStyle="1" w:styleId="a4">
    <w:name w:val="Знак Знак Знак Знак Знак Знак Знак Знак"/>
    <w:basedOn w:val="a"/>
    <w:uiPriority w:val="99"/>
    <w:rsid w:val="00E27A28"/>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nformat">
    <w:name w:val="ConsPlusNonformat"/>
    <w:uiPriority w:val="99"/>
    <w:rsid w:val="00E27A28"/>
    <w:pPr>
      <w:autoSpaceDE w:val="0"/>
      <w:autoSpaceDN w:val="0"/>
      <w:adjustRightInd w:val="0"/>
    </w:pPr>
    <w:rPr>
      <w:rFonts w:ascii="Courier New" w:hAnsi="Courier New" w:cs="Courier New"/>
    </w:rPr>
  </w:style>
  <w:style w:type="paragraph" w:customStyle="1" w:styleId="BlockQuotation">
    <w:name w:val="Block Quotation"/>
    <w:basedOn w:val="a"/>
    <w:uiPriority w:val="99"/>
    <w:rsid w:val="00E27A28"/>
    <w:pPr>
      <w:widowControl w:val="0"/>
      <w:ind w:left="3686" w:right="-144" w:firstLine="4678"/>
      <w:jc w:val="both"/>
    </w:pPr>
    <w:rPr>
      <w:sz w:val="28"/>
      <w:szCs w:val="28"/>
    </w:rPr>
  </w:style>
  <w:style w:type="paragraph" w:styleId="a5">
    <w:name w:val="List Paragraph"/>
    <w:basedOn w:val="a"/>
    <w:uiPriority w:val="99"/>
    <w:qFormat/>
    <w:rsid w:val="00E27A28"/>
    <w:pPr>
      <w:ind w:left="720"/>
    </w:pPr>
  </w:style>
  <w:style w:type="paragraph" w:styleId="a6">
    <w:name w:val="header"/>
    <w:basedOn w:val="a"/>
    <w:link w:val="a7"/>
    <w:uiPriority w:val="99"/>
    <w:rsid w:val="00FD10D1"/>
    <w:pPr>
      <w:tabs>
        <w:tab w:val="center" w:pos="4677"/>
        <w:tab w:val="right" w:pos="9355"/>
      </w:tabs>
    </w:pPr>
  </w:style>
  <w:style w:type="character" w:customStyle="1" w:styleId="a7">
    <w:name w:val="Верхний колонтитул Знак"/>
    <w:link w:val="a6"/>
    <w:uiPriority w:val="99"/>
    <w:locked/>
    <w:rPr>
      <w:rFonts w:ascii="Times New Roman" w:hAnsi="Times New Roman" w:cs="Times New Roman"/>
      <w:sz w:val="24"/>
    </w:rPr>
  </w:style>
  <w:style w:type="character" w:styleId="a8">
    <w:name w:val="page number"/>
    <w:uiPriority w:val="99"/>
    <w:rsid w:val="00FD10D1"/>
    <w:rPr>
      <w:rFonts w:cs="Times New Roman"/>
    </w:rPr>
  </w:style>
  <w:style w:type="paragraph" w:styleId="a9">
    <w:name w:val="footer"/>
    <w:basedOn w:val="a"/>
    <w:link w:val="aa"/>
    <w:uiPriority w:val="99"/>
    <w:rsid w:val="000C5B62"/>
    <w:pPr>
      <w:tabs>
        <w:tab w:val="center" w:pos="4677"/>
        <w:tab w:val="right" w:pos="9355"/>
      </w:tabs>
    </w:pPr>
  </w:style>
  <w:style w:type="character" w:customStyle="1" w:styleId="aa">
    <w:name w:val="Нижний колонтитул Знак"/>
    <w:link w:val="a9"/>
    <w:uiPriority w:val="99"/>
    <w:locked/>
    <w:rsid w:val="000C5B62"/>
    <w:rPr>
      <w:rFonts w:ascii="Times New Roman" w:hAnsi="Times New Roman" w:cs="Times New Roman"/>
      <w:sz w:val="24"/>
    </w:rPr>
  </w:style>
  <w:style w:type="paragraph" w:styleId="ab">
    <w:name w:val="Balloon Text"/>
    <w:basedOn w:val="a"/>
    <w:link w:val="ac"/>
    <w:uiPriority w:val="99"/>
    <w:semiHidden/>
    <w:rsid w:val="00A91FA4"/>
    <w:rPr>
      <w:rFonts w:ascii="Tahoma" w:hAnsi="Tahoma" w:cs="Tahoma"/>
      <w:sz w:val="16"/>
      <w:szCs w:val="16"/>
    </w:rPr>
  </w:style>
  <w:style w:type="character" w:customStyle="1" w:styleId="ac">
    <w:name w:val="Текст выноски Знак"/>
    <w:link w:val="ab"/>
    <w:uiPriority w:val="99"/>
    <w:semiHidden/>
    <w:locked/>
    <w:rsid w:val="00A91FA4"/>
    <w:rPr>
      <w:rFonts w:ascii="Tahoma" w:hAnsi="Tahoma" w:cs="Tahoma"/>
      <w:sz w:val="16"/>
      <w:szCs w:val="16"/>
    </w:rPr>
  </w:style>
  <w:style w:type="paragraph" w:styleId="ad">
    <w:name w:val="Body Text"/>
    <w:basedOn w:val="a"/>
    <w:link w:val="ae"/>
    <w:uiPriority w:val="99"/>
    <w:rsid w:val="00CE7B4A"/>
    <w:pPr>
      <w:jc w:val="both"/>
    </w:pPr>
    <w:rPr>
      <w:sz w:val="32"/>
      <w:szCs w:val="20"/>
    </w:rPr>
  </w:style>
  <w:style w:type="character" w:customStyle="1" w:styleId="ae">
    <w:name w:val="Основной текст Знак"/>
    <w:link w:val="ad"/>
    <w:uiPriority w:val="99"/>
    <w:locked/>
    <w:rsid w:val="00CE7B4A"/>
    <w:rPr>
      <w:rFonts w:ascii="Times New Roman" w:hAnsi="Times New Roman" w:cs="Times New Roman"/>
      <w:sz w:val="32"/>
    </w:rPr>
  </w:style>
  <w:style w:type="paragraph" w:styleId="af">
    <w:name w:val="No Spacing"/>
    <w:uiPriority w:val="99"/>
    <w:qFormat/>
    <w:rsid w:val="00F40C90"/>
    <w:rPr>
      <w:rFonts w:ascii="Times New Roman" w:hAnsi="Times New Roman" w:cs="Times New Roman"/>
      <w:sz w:val="24"/>
      <w:szCs w:val="24"/>
    </w:rPr>
  </w:style>
  <w:style w:type="paragraph" w:customStyle="1" w:styleId="ConsPlusCell">
    <w:name w:val="ConsPlusCell"/>
    <w:uiPriority w:val="99"/>
    <w:rsid w:val="002B0C4B"/>
    <w:pPr>
      <w:widowControl w:val="0"/>
      <w:autoSpaceDE w:val="0"/>
      <w:autoSpaceDN w:val="0"/>
      <w:adjustRightInd w:val="0"/>
    </w:pPr>
    <w:rPr>
      <w:rFonts w:ascii="Arial" w:hAnsi="Arial" w:cs="Arial"/>
    </w:rPr>
  </w:style>
  <w:style w:type="paragraph" w:styleId="af0">
    <w:name w:val="Body Text Indent"/>
    <w:basedOn w:val="a"/>
    <w:link w:val="af1"/>
    <w:uiPriority w:val="99"/>
    <w:unhideWhenUsed/>
    <w:rsid w:val="001529FA"/>
    <w:pPr>
      <w:autoSpaceDE w:val="0"/>
      <w:autoSpaceDN w:val="0"/>
      <w:adjustRightInd w:val="0"/>
      <w:ind w:firstLine="851"/>
      <w:jc w:val="both"/>
    </w:pPr>
    <w:rPr>
      <w:sz w:val="28"/>
      <w:szCs w:val="28"/>
    </w:rPr>
  </w:style>
  <w:style w:type="character" w:customStyle="1" w:styleId="af1">
    <w:name w:val="Основной текст с отступом Знак"/>
    <w:link w:val="af0"/>
    <w:uiPriority w:val="99"/>
    <w:locked/>
    <w:rsid w:val="001529FA"/>
    <w:rPr>
      <w:rFonts w:ascii="Times New Roman" w:hAnsi="Times New Roman" w:cs="Times New Roman"/>
      <w:sz w:val="28"/>
      <w:szCs w:val="28"/>
    </w:rPr>
  </w:style>
  <w:style w:type="paragraph" w:styleId="2">
    <w:name w:val="Body Text 2"/>
    <w:basedOn w:val="a"/>
    <w:link w:val="20"/>
    <w:uiPriority w:val="99"/>
    <w:unhideWhenUsed/>
    <w:rsid w:val="00452373"/>
    <w:pPr>
      <w:jc w:val="center"/>
    </w:pPr>
    <w:rPr>
      <w:iCs/>
      <w:sz w:val="20"/>
      <w:szCs w:val="20"/>
    </w:rPr>
  </w:style>
  <w:style w:type="character" w:customStyle="1" w:styleId="20">
    <w:name w:val="Основной текст 2 Знак"/>
    <w:link w:val="2"/>
    <w:uiPriority w:val="99"/>
    <w:locked/>
    <w:rsid w:val="00452373"/>
    <w:rPr>
      <w:rFonts w:ascii="Times New Roman" w:hAnsi="Times New Roman" w:cs="Times New Roman"/>
      <w:iCs/>
      <w:sz w:val="20"/>
      <w:szCs w:val="20"/>
    </w:rPr>
  </w:style>
  <w:style w:type="paragraph" w:styleId="3">
    <w:name w:val="Body Text 3"/>
    <w:basedOn w:val="a"/>
    <w:link w:val="30"/>
    <w:uiPriority w:val="99"/>
    <w:unhideWhenUsed/>
    <w:rsid w:val="00B97ADD"/>
    <w:pPr>
      <w:autoSpaceDE w:val="0"/>
      <w:autoSpaceDN w:val="0"/>
      <w:adjustRightInd w:val="0"/>
      <w:jc w:val="center"/>
      <w:outlineLvl w:val="1"/>
    </w:pPr>
    <w:rPr>
      <w:sz w:val="28"/>
      <w:szCs w:val="28"/>
    </w:rPr>
  </w:style>
  <w:style w:type="character" w:customStyle="1" w:styleId="30">
    <w:name w:val="Основной текст 3 Знак"/>
    <w:link w:val="3"/>
    <w:uiPriority w:val="99"/>
    <w:locked/>
    <w:rsid w:val="00B97ADD"/>
    <w:rPr>
      <w:rFonts w:ascii="Times New Roman" w:hAnsi="Times New Roman" w:cs="Times New Roman"/>
      <w:sz w:val="28"/>
      <w:szCs w:val="28"/>
    </w:rPr>
  </w:style>
  <w:style w:type="paragraph" w:styleId="21">
    <w:name w:val="Body Text Indent 2"/>
    <w:basedOn w:val="a"/>
    <w:link w:val="22"/>
    <w:uiPriority w:val="99"/>
    <w:unhideWhenUsed/>
    <w:rsid w:val="000058E7"/>
    <w:pPr>
      <w:tabs>
        <w:tab w:val="left" w:pos="142"/>
      </w:tabs>
      <w:ind w:firstLine="851"/>
      <w:jc w:val="both"/>
    </w:pPr>
    <w:rPr>
      <w:color w:val="000000"/>
      <w:sz w:val="28"/>
      <w:szCs w:val="28"/>
    </w:rPr>
  </w:style>
  <w:style w:type="character" w:customStyle="1" w:styleId="22">
    <w:name w:val="Основной текст с отступом 2 Знак"/>
    <w:link w:val="21"/>
    <w:uiPriority w:val="99"/>
    <w:locked/>
    <w:rsid w:val="000058E7"/>
    <w:rPr>
      <w:rFonts w:ascii="Times New Roman" w:hAnsi="Times New Roman" w:cs="Times New Roman"/>
      <w:color w:val="000000"/>
      <w:sz w:val="28"/>
      <w:szCs w:val="28"/>
    </w:rPr>
  </w:style>
  <w:style w:type="paragraph" w:styleId="af2">
    <w:name w:val="footnote text"/>
    <w:basedOn w:val="a"/>
    <w:link w:val="af3"/>
    <w:uiPriority w:val="99"/>
    <w:rsid w:val="008749D0"/>
    <w:pPr>
      <w:autoSpaceDE w:val="0"/>
      <w:autoSpaceDN w:val="0"/>
    </w:pPr>
    <w:rPr>
      <w:sz w:val="20"/>
      <w:szCs w:val="20"/>
    </w:rPr>
  </w:style>
  <w:style w:type="character" w:customStyle="1" w:styleId="af3">
    <w:name w:val="Текст сноски Знак"/>
    <w:link w:val="af2"/>
    <w:uiPriority w:val="99"/>
    <w:locked/>
    <w:rsid w:val="008749D0"/>
    <w:rPr>
      <w:rFonts w:ascii="Times New Roman" w:eastAsia="Times New Roman" w:hAnsi="Times New Roman" w:cs="Times New Roman"/>
      <w:sz w:val="20"/>
      <w:szCs w:val="20"/>
    </w:rPr>
  </w:style>
  <w:style w:type="character" w:styleId="af4">
    <w:name w:val="footnote reference"/>
    <w:uiPriority w:val="99"/>
    <w:rsid w:val="008749D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07903">
      <w:bodyDiv w:val="1"/>
      <w:marLeft w:val="0"/>
      <w:marRight w:val="0"/>
      <w:marTop w:val="0"/>
      <w:marBottom w:val="0"/>
      <w:divBdr>
        <w:top w:val="none" w:sz="0" w:space="0" w:color="auto"/>
        <w:left w:val="none" w:sz="0" w:space="0" w:color="auto"/>
        <w:bottom w:val="none" w:sz="0" w:space="0" w:color="auto"/>
        <w:right w:val="none" w:sz="0" w:space="0" w:color="auto"/>
      </w:divBdr>
    </w:div>
    <w:div w:id="298146621">
      <w:bodyDiv w:val="1"/>
      <w:marLeft w:val="0"/>
      <w:marRight w:val="0"/>
      <w:marTop w:val="0"/>
      <w:marBottom w:val="0"/>
      <w:divBdr>
        <w:top w:val="none" w:sz="0" w:space="0" w:color="auto"/>
        <w:left w:val="none" w:sz="0" w:space="0" w:color="auto"/>
        <w:bottom w:val="none" w:sz="0" w:space="0" w:color="auto"/>
        <w:right w:val="none" w:sz="0" w:space="0" w:color="auto"/>
      </w:divBdr>
    </w:div>
    <w:div w:id="351420075">
      <w:bodyDiv w:val="1"/>
      <w:marLeft w:val="0"/>
      <w:marRight w:val="0"/>
      <w:marTop w:val="0"/>
      <w:marBottom w:val="0"/>
      <w:divBdr>
        <w:top w:val="none" w:sz="0" w:space="0" w:color="auto"/>
        <w:left w:val="none" w:sz="0" w:space="0" w:color="auto"/>
        <w:bottom w:val="none" w:sz="0" w:space="0" w:color="auto"/>
        <w:right w:val="none" w:sz="0" w:space="0" w:color="auto"/>
      </w:divBdr>
    </w:div>
    <w:div w:id="496307678">
      <w:bodyDiv w:val="1"/>
      <w:marLeft w:val="0"/>
      <w:marRight w:val="0"/>
      <w:marTop w:val="0"/>
      <w:marBottom w:val="0"/>
      <w:divBdr>
        <w:top w:val="none" w:sz="0" w:space="0" w:color="auto"/>
        <w:left w:val="none" w:sz="0" w:space="0" w:color="auto"/>
        <w:bottom w:val="none" w:sz="0" w:space="0" w:color="auto"/>
        <w:right w:val="none" w:sz="0" w:space="0" w:color="auto"/>
      </w:divBdr>
    </w:div>
    <w:div w:id="684206896">
      <w:bodyDiv w:val="1"/>
      <w:marLeft w:val="0"/>
      <w:marRight w:val="0"/>
      <w:marTop w:val="0"/>
      <w:marBottom w:val="0"/>
      <w:divBdr>
        <w:top w:val="none" w:sz="0" w:space="0" w:color="auto"/>
        <w:left w:val="none" w:sz="0" w:space="0" w:color="auto"/>
        <w:bottom w:val="none" w:sz="0" w:space="0" w:color="auto"/>
        <w:right w:val="none" w:sz="0" w:space="0" w:color="auto"/>
      </w:divBdr>
    </w:div>
    <w:div w:id="901603162">
      <w:bodyDiv w:val="1"/>
      <w:marLeft w:val="0"/>
      <w:marRight w:val="0"/>
      <w:marTop w:val="0"/>
      <w:marBottom w:val="0"/>
      <w:divBdr>
        <w:top w:val="none" w:sz="0" w:space="0" w:color="auto"/>
        <w:left w:val="none" w:sz="0" w:space="0" w:color="auto"/>
        <w:bottom w:val="none" w:sz="0" w:space="0" w:color="auto"/>
        <w:right w:val="none" w:sz="0" w:space="0" w:color="auto"/>
      </w:divBdr>
    </w:div>
    <w:div w:id="1000499955">
      <w:bodyDiv w:val="1"/>
      <w:marLeft w:val="0"/>
      <w:marRight w:val="0"/>
      <w:marTop w:val="0"/>
      <w:marBottom w:val="0"/>
      <w:divBdr>
        <w:top w:val="none" w:sz="0" w:space="0" w:color="auto"/>
        <w:left w:val="none" w:sz="0" w:space="0" w:color="auto"/>
        <w:bottom w:val="none" w:sz="0" w:space="0" w:color="auto"/>
        <w:right w:val="none" w:sz="0" w:space="0" w:color="auto"/>
      </w:divBdr>
    </w:div>
    <w:div w:id="1266033056">
      <w:bodyDiv w:val="1"/>
      <w:marLeft w:val="0"/>
      <w:marRight w:val="0"/>
      <w:marTop w:val="0"/>
      <w:marBottom w:val="0"/>
      <w:divBdr>
        <w:top w:val="none" w:sz="0" w:space="0" w:color="auto"/>
        <w:left w:val="none" w:sz="0" w:space="0" w:color="auto"/>
        <w:bottom w:val="none" w:sz="0" w:space="0" w:color="auto"/>
        <w:right w:val="none" w:sz="0" w:space="0" w:color="auto"/>
      </w:divBdr>
    </w:div>
    <w:div w:id="1383793203">
      <w:bodyDiv w:val="1"/>
      <w:marLeft w:val="0"/>
      <w:marRight w:val="0"/>
      <w:marTop w:val="0"/>
      <w:marBottom w:val="0"/>
      <w:divBdr>
        <w:top w:val="none" w:sz="0" w:space="0" w:color="auto"/>
        <w:left w:val="none" w:sz="0" w:space="0" w:color="auto"/>
        <w:bottom w:val="none" w:sz="0" w:space="0" w:color="auto"/>
        <w:right w:val="none" w:sz="0" w:space="0" w:color="auto"/>
      </w:divBdr>
    </w:div>
    <w:div w:id="1736312905">
      <w:bodyDiv w:val="1"/>
      <w:marLeft w:val="0"/>
      <w:marRight w:val="0"/>
      <w:marTop w:val="0"/>
      <w:marBottom w:val="0"/>
      <w:divBdr>
        <w:top w:val="none" w:sz="0" w:space="0" w:color="auto"/>
        <w:left w:val="none" w:sz="0" w:space="0" w:color="auto"/>
        <w:bottom w:val="none" w:sz="0" w:space="0" w:color="auto"/>
        <w:right w:val="none" w:sz="0" w:space="0" w:color="auto"/>
      </w:divBdr>
    </w:div>
    <w:div w:id="198288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krskstate.ru" TargetMode="External"/><Relationship Id="rId18" Type="http://schemas.openxmlformats.org/officeDocument/2006/relationships/hyperlink" Target="http://www.gosuslugi.krskstate.ru/" TargetMode="External"/><Relationship Id="rId26" Type="http://schemas.openxmlformats.org/officeDocument/2006/relationships/hyperlink" Target="consultantplus://offline/ref=FF46DAD8A9122C04FB06CB9681CBC48C820DBB9552DFD01C202E1AC0FDCE08EBD29D9E1F5EED93F75Bc8I" TargetMode="External"/><Relationship Id="rId3" Type="http://schemas.openxmlformats.org/officeDocument/2006/relationships/styles" Target="styles.xml"/><Relationship Id="rId21" Type="http://schemas.openxmlformats.org/officeDocument/2006/relationships/hyperlink" Target="consultantplus://offline/ref=D36325749F9ED73407D370F5D7C41192EE402416A386EB2391354E63A696685022402D8B4702A6E1eFh6M" TargetMode="External"/><Relationship Id="rId7" Type="http://schemas.openxmlformats.org/officeDocument/2006/relationships/footnotes" Target="footnotes.xml"/><Relationship Id="rId12" Type="http://schemas.openxmlformats.org/officeDocument/2006/relationships/hyperlink" Target="http://www.bmurta.ru" TargetMode="External"/><Relationship Id="rId17" Type="http://schemas.openxmlformats.org/officeDocument/2006/relationships/hyperlink" Target="consultantplus://offline/ref=B87393E98E4A93B88F25B9981ABEC1F558D84D888FD85E0F3D99DEC6E2BD56C3F489DB10F410F38662C157F1C91633AEDE887B283A6BE0sCt5J" TargetMode="External"/><Relationship Id="rId25" Type="http://schemas.openxmlformats.org/officeDocument/2006/relationships/hyperlink" Target="consultantplus://offline/ref=FF46DAD8A9122C04FB06CB9681CBC48C820DBB9552DFD01C202E1AC0FDCE08EBD29D9E1F5EED93F75Bc8I" TargetMode="External"/><Relationship Id="rId2" Type="http://schemas.openxmlformats.org/officeDocument/2006/relationships/numbering" Target="numbering.xml"/><Relationship Id="rId16" Type="http://schemas.openxmlformats.org/officeDocument/2006/relationships/hyperlink" Target="consultantplus://offline/main?base=LAW;n=55777;fld=134" TargetMode="External"/><Relationship Id="rId20" Type="http://schemas.openxmlformats.org/officeDocument/2006/relationships/hyperlink" Target="consultantplus://offline/ref=748B0F4D39AAAE432AE3F675D8C3D11EC6EACF1495AFF66F66B4F3833D7ED65E2F763FEF0C1A1307C24778D0C7F2B63F509C2F738CwDCAI" TargetMode="External"/><Relationship Id="rId29" Type="http://schemas.openxmlformats.org/officeDocument/2006/relationships/hyperlink" Target="consultantplus://offline/ref=FF46DAD8A9122C04FB06CB9681CBC48C820DBB9552DFD01C202E1AC0FDCE08EBD29D9E1F5EED93F75Bc8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urta@24mfc.ru" TargetMode="External"/><Relationship Id="rId24" Type="http://schemas.openxmlformats.org/officeDocument/2006/relationships/hyperlink" Target="consultantplus://offline/ref=4A305980B79A8F8A6789198CEA239B1AE446C7C1389CAEDDA19A678613C407D5FECF497B7D4FE8B847cEI"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main?base=MOB;n=132432;fld=134;dst=100591" TargetMode="External"/><Relationship Id="rId23" Type="http://schemas.openxmlformats.org/officeDocument/2006/relationships/hyperlink" Target="consultantplus://offline/main?base=MOB;n=132432;fld=134;dst=100591" TargetMode="External"/><Relationship Id="rId28" Type="http://schemas.openxmlformats.org/officeDocument/2006/relationships/hyperlink" Target="consultantplus://offline/ref=FF46DAD8A9122C04FB06CB9681CBC48C820DBB9552DFD01C202E1AC0FDCE08EBD29D9E1F5EED93F75Bc8I" TargetMode="External"/><Relationship Id="rId10" Type="http://schemas.openxmlformats.org/officeDocument/2006/relationships/header" Target="header1.xml"/><Relationship Id="rId19" Type="http://schemas.openxmlformats.org/officeDocument/2006/relationships/hyperlink" Target="consultantplus://offline/ref=748B0F4D39AAAE432AE3F675D8C3D11EC6EACF1495AFF66F66B4F3833D7ED65E2F763FEF0C1A1307C24778D0C7F2B63F509C2F738CwDCAI"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gosuslugi.ru" TargetMode="External"/><Relationship Id="rId22" Type="http://schemas.openxmlformats.org/officeDocument/2006/relationships/hyperlink" Target="consultantplus://offline/ref=D36325749F9ED73407D370F5D7C41192EE402416A386EB2391354E63A696685022402D8B4702A6E3eFhCM" TargetMode="External"/><Relationship Id="rId27" Type="http://schemas.openxmlformats.org/officeDocument/2006/relationships/hyperlink" Target="consultantplus://offline/ref=FF46DAD8A9122C04FB06CB9681CBC48C820DBB9552DFD01C202E1AC0FDCE08EBD29D9E1F5EED93F75Bc8I" TargetMode="External"/><Relationship Id="rId30" Type="http://schemas.openxmlformats.org/officeDocument/2006/relationships/hyperlink" Target="consultantplus://offline/ref=FF46DAD8A9122C04FB06CB9681CBC48C820DBB9552DFD01C202E1AC0FDCE08EBD29D9E1F5E5Ec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A3A35-78A5-4A5D-8AC4-E5D721691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13024</Words>
  <Characters>74238</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87088</CharactersWithSpaces>
  <SharedDoc>false</SharedDoc>
  <HLinks>
    <vt:vector size="126" baseType="variant">
      <vt:variant>
        <vt:i4>393289</vt:i4>
      </vt:variant>
      <vt:variant>
        <vt:i4>60</vt:i4>
      </vt:variant>
      <vt:variant>
        <vt:i4>0</vt:i4>
      </vt:variant>
      <vt:variant>
        <vt:i4>5</vt:i4>
      </vt:variant>
      <vt:variant>
        <vt:lpwstr/>
      </vt:variant>
      <vt:variant>
        <vt:lpwstr>P492</vt:lpwstr>
      </vt:variant>
      <vt:variant>
        <vt:i4>4325385</vt:i4>
      </vt:variant>
      <vt:variant>
        <vt:i4>57</vt:i4>
      </vt:variant>
      <vt:variant>
        <vt:i4>0</vt:i4>
      </vt:variant>
      <vt:variant>
        <vt:i4>5</vt:i4>
      </vt:variant>
      <vt:variant>
        <vt:lpwstr>consultantplus://offline/ref=FF46DAD8A9122C04FB06CB9681CBC48C820DBB9552DFD01C202E1AC0FDCE08EBD29D9E1F5E5Ec5I</vt:lpwstr>
      </vt:variant>
      <vt:variant>
        <vt:lpwstr/>
      </vt:variant>
      <vt:variant>
        <vt:i4>7864419</vt:i4>
      </vt:variant>
      <vt:variant>
        <vt:i4>54</vt:i4>
      </vt:variant>
      <vt:variant>
        <vt:i4>0</vt:i4>
      </vt:variant>
      <vt:variant>
        <vt:i4>5</vt:i4>
      </vt:variant>
      <vt:variant>
        <vt:lpwstr>consultantplus://offline/ref=FF46DAD8A9122C04FB06CB9681CBC48C820DBB9552DFD01C202E1AC0FDCE08EBD29D9E1F5EED93F75Bc8I</vt:lpwstr>
      </vt:variant>
      <vt:variant>
        <vt:lpwstr/>
      </vt:variant>
      <vt:variant>
        <vt:i4>7864419</vt:i4>
      </vt:variant>
      <vt:variant>
        <vt:i4>51</vt:i4>
      </vt:variant>
      <vt:variant>
        <vt:i4>0</vt:i4>
      </vt:variant>
      <vt:variant>
        <vt:i4>5</vt:i4>
      </vt:variant>
      <vt:variant>
        <vt:lpwstr>consultantplus://offline/ref=FF46DAD8A9122C04FB06CB9681CBC48C820DBB9552DFD01C202E1AC0FDCE08EBD29D9E1F5EED93F75Bc8I</vt:lpwstr>
      </vt:variant>
      <vt:variant>
        <vt:lpwstr/>
      </vt:variant>
      <vt:variant>
        <vt:i4>7864419</vt:i4>
      </vt:variant>
      <vt:variant>
        <vt:i4>48</vt:i4>
      </vt:variant>
      <vt:variant>
        <vt:i4>0</vt:i4>
      </vt:variant>
      <vt:variant>
        <vt:i4>5</vt:i4>
      </vt:variant>
      <vt:variant>
        <vt:lpwstr>consultantplus://offline/ref=FF46DAD8A9122C04FB06CB9681CBC48C820DBB9552DFD01C202E1AC0FDCE08EBD29D9E1F5EED93F75Bc8I</vt:lpwstr>
      </vt:variant>
      <vt:variant>
        <vt:lpwstr/>
      </vt:variant>
      <vt:variant>
        <vt:i4>7864419</vt:i4>
      </vt:variant>
      <vt:variant>
        <vt:i4>45</vt:i4>
      </vt:variant>
      <vt:variant>
        <vt:i4>0</vt:i4>
      </vt:variant>
      <vt:variant>
        <vt:i4>5</vt:i4>
      </vt:variant>
      <vt:variant>
        <vt:lpwstr>consultantplus://offline/ref=FF46DAD8A9122C04FB06CB9681CBC48C820DBB9552DFD01C202E1AC0FDCE08EBD29D9E1F5EED93F75Bc8I</vt:lpwstr>
      </vt:variant>
      <vt:variant>
        <vt:lpwstr/>
      </vt:variant>
      <vt:variant>
        <vt:i4>7864419</vt:i4>
      </vt:variant>
      <vt:variant>
        <vt:i4>42</vt:i4>
      </vt:variant>
      <vt:variant>
        <vt:i4>0</vt:i4>
      </vt:variant>
      <vt:variant>
        <vt:i4>5</vt:i4>
      </vt:variant>
      <vt:variant>
        <vt:lpwstr>consultantplus://offline/ref=FF46DAD8A9122C04FB06CB9681CBC48C820DBB9552DFD01C202E1AC0FDCE08EBD29D9E1F5EED93F75Bc8I</vt:lpwstr>
      </vt:variant>
      <vt:variant>
        <vt:lpwstr/>
      </vt:variant>
      <vt:variant>
        <vt:i4>8323183</vt:i4>
      </vt:variant>
      <vt:variant>
        <vt:i4>39</vt:i4>
      </vt:variant>
      <vt:variant>
        <vt:i4>0</vt:i4>
      </vt:variant>
      <vt:variant>
        <vt:i4>5</vt:i4>
      </vt:variant>
      <vt:variant>
        <vt:lpwstr>consultantplus://offline/ref=4A305980B79A8F8A6789198CEA239B1AE446C7C1389CAEDDA19A678613C407D5FECF497B7D4FE8B847cEI</vt:lpwstr>
      </vt:variant>
      <vt:variant>
        <vt:lpwstr/>
      </vt:variant>
      <vt:variant>
        <vt:i4>2490473</vt:i4>
      </vt:variant>
      <vt:variant>
        <vt:i4>36</vt:i4>
      </vt:variant>
      <vt:variant>
        <vt:i4>0</vt:i4>
      </vt:variant>
      <vt:variant>
        <vt:i4>5</vt:i4>
      </vt:variant>
      <vt:variant>
        <vt:lpwstr>consultantplus://offline/main?base=MOB;n=132432;fld=134;dst=100591</vt:lpwstr>
      </vt:variant>
      <vt:variant>
        <vt:lpwstr/>
      </vt:variant>
      <vt:variant>
        <vt:i4>2949177</vt:i4>
      </vt:variant>
      <vt:variant>
        <vt:i4>33</vt:i4>
      </vt:variant>
      <vt:variant>
        <vt:i4>0</vt:i4>
      </vt:variant>
      <vt:variant>
        <vt:i4>5</vt:i4>
      </vt:variant>
      <vt:variant>
        <vt:lpwstr>consultantplus://offline/ref=D36325749F9ED73407D370F5D7C41192EE402416A386EB2391354E63A696685022402D8B4702A6E3eFhCM</vt:lpwstr>
      </vt:variant>
      <vt:variant>
        <vt:lpwstr/>
      </vt:variant>
      <vt:variant>
        <vt:i4>2949230</vt:i4>
      </vt:variant>
      <vt:variant>
        <vt:i4>30</vt:i4>
      </vt:variant>
      <vt:variant>
        <vt:i4>0</vt:i4>
      </vt:variant>
      <vt:variant>
        <vt:i4>5</vt:i4>
      </vt:variant>
      <vt:variant>
        <vt:lpwstr>consultantplus://offline/ref=D36325749F9ED73407D370F5D7C41192EE402416A386EB2391354E63A696685022402D8B4702A6E1eFh6M</vt:lpwstr>
      </vt:variant>
      <vt:variant>
        <vt:lpwstr/>
      </vt:variant>
      <vt:variant>
        <vt:i4>5242893</vt:i4>
      </vt:variant>
      <vt:variant>
        <vt:i4>27</vt:i4>
      </vt:variant>
      <vt:variant>
        <vt:i4>0</vt:i4>
      </vt:variant>
      <vt:variant>
        <vt:i4>5</vt:i4>
      </vt:variant>
      <vt:variant>
        <vt:lpwstr>consultantplus://offline/ref=748B0F4D39AAAE432AE3F675D8C3D11EC6EACF1495AFF66F66B4F3833D7ED65E2F763FEF0C1A1307C24778D0C7F2B63F509C2F738CwDCAI</vt:lpwstr>
      </vt:variant>
      <vt:variant>
        <vt:lpwstr/>
      </vt:variant>
      <vt:variant>
        <vt:i4>5242893</vt:i4>
      </vt:variant>
      <vt:variant>
        <vt:i4>24</vt:i4>
      </vt:variant>
      <vt:variant>
        <vt:i4>0</vt:i4>
      </vt:variant>
      <vt:variant>
        <vt:i4>5</vt:i4>
      </vt:variant>
      <vt:variant>
        <vt:lpwstr>consultantplus://offline/ref=748B0F4D39AAAE432AE3F675D8C3D11EC6EACF1495AFF66F66B4F3833D7ED65E2F763FEF0C1A1307C24778D0C7F2B63F509C2F738CwDCAI</vt:lpwstr>
      </vt:variant>
      <vt:variant>
        <vt:lpwstr/>
      </vt:variant>
      <vt:variant>
        <vt:i4>6422573</vt:i4>
      </vt:variant>
      <vt:variant>
        <vt:i4>21</vt:i4>
      </vt:variant>
      <vt:variant>
        <vt:i4>0</vt:i4>
      </vt:variant>
      <vt:variant>
        <vt:i4>5</vt:i4>
      </vt:variant>
      <vt:variant>
        <vt:lpwstr>http://www.gosuslugi.krskstate.ru/</vt:lpwstr>
      </vt:variant>
      <vt:variant>
        <vt:lpwstr/>
      </vt:variant>
      <vt:variant>
        <vt:i4>1376257</vt:i4>
      </vt:variant>
      <vt:variant>
        <vt:i4>18</vt:i4>
      </vt:variant>
      <vt:variant>
        <vt:i4>0</vt:i4>
      </vt:variant>
      <vt:variant>
        <vt:i4>5</vt:i4>
      </vt:variant>
      <vt:variant>
        <vt:lpwstr>consultantplus://offline/ref=B87393E98E4A93B88F25B9981ABEC1F558D84D888FD85E0F3D99DEC6E2BD56C3F489DB10F410F38662C157F1C91633AEDE887B283A6BE0sCt5J</vt:lpwstr>
      </vt:variant>
      <vt:variant>
        <vt:lpwstr/>
      </vt:variant>
      <vt:variant>
        <vt:i4>2621478</vt:i4>
      </vt:variant>
      <vt:variant>
        <vt:i4>15</vt:i4>
      </vt:variant>
      <vt:variant>
        <vt:i4>0</vt:i4>
      </vt:variant>
      <vt:variant>
        <vt:i4>5</vt:i4>
      </vt:variant>
      <vt:variant>
        <vt:lpwstr>consultantplus://offline/main?base=LAW;n=55777;fld=134</vt:lpwstr>
      </vt:variant>
      <vt:variant>
        <vt:lpwstr/>
      </vt:variant>
      <vt:variant>
        <vt:i4>2490473</vt:i4>
      </vt:variant>
      <vt:variant>
        <vt:i4>12</vt:i4>
      </vt:variant>
      <vt:variant>
        <vt:i4>0</vt:i4>
      </vt:variant>
      <vt:variant>
        <vt:i4>5</vt:i4>
      </vt:variant>
      <vt:variant>
        <vt:lpwstr>consultantplus://offline/main?base=MOB;n=132432;fld=134;dst=100591</vt:lpwstr>
      </vt:variant>
      <vt:variant>
        <vt:lpwstr/>
      </vt:variant>
      <vt:variant>
        <vt:i4>851994</vt:i4>
      </vt:variant>
      <vt:variant>
        <vt:i4>9</vt:i4>
      </vt:variant>
      <vt:variant>
        <vt:i4>0</vt:i4>
      </vt:variant>
      <vt:variant>
        <vt:i4>5</vt:i4>
      </vt:variant>
      <vt:variant>
        <vt:lpwstr>http://www.gosuslugi.ru/</vt:lpwstr>
      </vt:variant>
      <vt:variant>
        <vt:lpwstr/>
      </vt:variant>
      <vt:variant>
        <vt:i4>6422573</vt:i4>
      </vt:variant>
      <vt:variant>
        <vt:i4>6</vt:i4>
      </vt:variant>
      <vt:variant>
        <vt:i4>0</vt:i4>
      </vt:variant>
      <vt:variant>
        <vt:i4>5</vt:i4>
      </vt:variant>
      <vt:variant>
        <vt:lpwstr>http://www.gosuslugi.krskstate.ru/</vt:lpwstr>
      </vt:variant>
      <vt:variant>
        <vt:lpwstr/>
      </vt:variant>
      <vt:variant>
        <vt:i4>1245276</vt:i4>
      </vt:variant>
      <vt:variant>
        <vt:i4>3</vt:i4>
      </vt:variant>
      <vt:variant>
        <vt:i4>0</vt:i4>
      </vt:variant>
      <vt:variant>
        <vt:i4>5</vt:i4>
      </vt:variant>
      <vt:variant>
        <vt:lpwstr>http://www.bmurta.ru/</vt:lpwstr>
      </vt:variant>
      <vt:variant>
        <vt:lpwstr/>
      </vt:variant>
      <vt:variant>
        <vt:i4>5374071</vt:i4>
      </vt:variant>
      <vt:variant>
        <vt:i4>0</vt:i4>
      </vt:variant>
      <vt:variant>
        <vt:i4>0</vt:i4>
      </vt:variant>
      <vt:variant>
        <vt:i4>5</vt:i4>
      </vt:variant>
      <vt:variant>
        <vt:lpwstr>mailto:murta@24mfc.ru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Марина</cp:lastModifiedBy>
  <cp:revision>8</cp:revision>
  <cp:lastPrinted>2016-01-13T07:55:00Z</cp:lastPrinted>
  <dcterms:created xsi:type="dcterms:W3CDTF">2019-09-26T09:26:00Z</dcterms:created>
  <dcterms:modified xsi:type="dcterms:W3CDTF">2019-11-12T07:06:00Z</dcterms:modified>
</cp:coreProperties>
</file>