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00" w:rsidRPr="00E25052" w:rsidRDefault="00171F00" w:rsidP="00E250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5052" w:rsidRDefault="00E25052" w:rsidP="00E25052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E25052" w:rsidRDefault="00E25052" w:rsidP="00E25052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jc w:val="center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РОССИЙСКАЯ ФЕДЕРАЦИЯ</w:t>
      </w:r>
    </w:p>
    <w:p w:rsidR="00171F00" w:rsidRPr="00E25052" w:rsidRDefault="00171F00" w:rsidP="00E25052">
      <w:pPr>
        <w:pStyle w:val="ac"/>
        <w:jc w:val="center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АДМИНИСТРАЦИЯ </w:t>
      </w:r>
      <w:r w:rsidR="00E25052">
        <w:rPr>
          <w:rFonts w:ascii="Arial" w:hAnsi="Arial" w:cs="Arial"/>
          <w:sz w:val="24"/>
          <w:szCs w:val="24"/>
        </w:rPr>
        <w:t xml:space="preserve">БАРТАТСКОГО </w:t>
      </w:r>
      <w:r w:rsidRPr="00E25052">
        <w:rPr>
          <w:rFonts w:ascii="Arial" w:hAnsi="Arial" w:cs="Arial"/>
          <w:sz w:val="24"/>
          <w:szCs w:val="24"/>
        </w:rPr>
        <w:t xml:space="preserve"> СЕЛЬСОВЕТА</w:t>
      </w:r>
    </w:p>
    <w:p w:rsidR="00171F00" w:rsidRPr="00E25052" w:rsidRDefault="00171F00" w:rsidP="00E25052">
      <w:pPr>
        <w:pStyle w:val="ac"/>
        <w:jc w:val="center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171F00" w:rsidRPr="00E25052" w:rsidRDefault="00171F00" w:rsidP="00E25052">
      <w:pPr>
        <w:pStyle w:val="ac"/>
        <w:jc w:val="center"/>
        <w:rPr>
          <w:rFonts w:ascii="Arial" w:hAnsi="Arial" w:cs="Arial"/>
          <w:spacing w:val="-1"/>
          <w:sz w:val="24"/>
          <w:szCs w:val="24"/>
        </w:rPr>
      </w:pPr>
      <w:r w:rsidRPr="00E25052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171F00" w:rsidRPr="00E25052" w:rsidRDefault="00171F00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71F00" w:rsidRDefault="00171F00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ПОСТАНОВЛЕНИЕ</w:t>
      </w:r>
    </w:p>
    <w:p w:rsidR="00E25052" w:rsidRPr="00E25052" w:rsidRDefault="00E25052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71F00" w:rsidRPr="00E25052" w:rsidRDefault="0034084C" w:rsidP="00E25052">
      <w:pPr>
        <w:tabs>
          <w:tab w:val="left" w:pos="82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</w:t>
      </w:r>
      <w:r w:rsidR="00E25052">
        <w:rPr>
          <w:rFonts w:ascii="Arial" w:hAnsi="Arial" w:cs="Arial"/>
          <w:sz w:val="24"/>
          <w:szCs w:val="24"/>
        </w:rPr>
        <w:t>.</w:t>
      </w:r>
      <w:r w:rsidR="00D77A04" w:rsidRPr="00E25052">
        <w:rPr>
          <w:rFonts w:ascii="Arial" w:hAnsi="Arial" w:cs="Arial"/>
          <w:sz w:val="24"/>
          <w:szCs w:val="24"/>
        </w:rPr>
        <w:t>2024</w:t>
      </w:r>
      <w:r w:rsidR="00171F00" w:rsidRPr="00E25052">
        <w:rPr>
          <w:rFonts w:ascii="Arial" w:hAnsi="Arial" w:cs="Arial"/>
          <w:sz w:val="24"/>
          <w:szCs w:val="24"/>
        </w:rPr>
        <w:t xml:space="preserve">.                                     </w:t>
      </w:r>
      <w:proofErr w:type="spellStart"/>
      <w:r w:rsidR="00171F00" w:rsidRPr="00E25052">
        <w:rPr>
          <w:rFonts w:ascii="Arial" w:hAnsi="Arial" w:cs="Arial"/>
          <w:sz w:val="24"/>
          <w:szCs w:val="24"/>
        </w:rPr>
        <w:t>с</w:t>
      </w:r>
      <w:proofErr w:type="gramStart"/>
      <w:r w:rsidR="00171F00" w:rsidRPr="00E25052">
        <w:rPr>
          <w:rFonts w:ascii="Arial" w:hAnsi="Arial" w:cs="Arial"/>
          <w:sz w:val="24"/>
          <w:szCs w:val="24"/>
        </w:rPr>
        <w:t>.</w:t>
      </w:r>
      <w:r w:rsidR="00E25052">
        <w:rPr>
          <w:rFonts w:ascii="Arial" w:hAnsi="Arial" w:cs="Arial"/>
          <w:sz w:val="24"/>
          <w:szCs w:val="24"/>
        </w:rPr>
        <w:t>Б</w:t>
      </w:r>
      <w:proofErr w:type="gramEnd"/>
      <w:r w:rsidR="00E25052">
        <w:rPr>
          <w:rFonts w:ascii="Arial" w:hAnsi="Arial" w:cs="Arial"/>
          <w:sz w:val="24"/>
          <w:szCs w:val="24"/>
        </w:rPr>
        <w:t>артат</w:t>
      </w:r>
      <w:proofErr w:type="spellEnd"/>
      <w:r w:rsidR="00171F00" w:rsidRPr="00E2505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2505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B74406">
        <w:rPr>
          <w:rFonts w:ascii="Arial" w:hAnsi="Arial" w:cs="Arial"/>
          <w:sz w:val="24"/>
          <w:szCs w:val="24"/>
        </w:rPr>
        <w:t xml:space="preserve">   </w:t>
      </w:r>
      <w:r w:rsidR="00171F00" w:rsidRPr="00E2505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80</w:t>
      </w:r>
    </w:p>
    <w:p w:rsidR="00171F00" w:rsidRPr="00E25052" w:rsidRDefault="00171F00" w:rsidP="00E25052">
      <w:pPr>
        <w:tabs>
          <w:tab w:val="left" w:pos="826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171F00" w:rsidRPr="00E25052" w:rsidRDefault="00171F00" w:rsidP="00E25052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Об  утверждении   порядка   ведения </w:t>
      </w:r>
    </w:p>
    <w:p w:rsidR="00171F00" w:rsidRPr="00E25052" w:rsidRDefault="00171F00" w:rsidP="00E25052">
      <w:pPr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Реестра муниципального имущества </w:t>
      </w:r>
      <w:r w:rsidR="00E25052">
        <w:rPr>
          <w:rFonts w:ascii="Arial" w:hAnsi="Arial" w:cs="Arial"/>
          <w:sz w:val="24"/>
          <w:szCs w:val="24"/>
        </w:rPr>
        <w:t>Бартатского</w:t>
      </w:r>
      <w:r w:rsidRPr="00E25052">
        <w:rPr>
          <w:rFonts w:ascii="Arial" w:hAnsi="Arial" w:cs="Arial"/>
          <w:sz w:val="24"/>
          <w:szCs w:val="24"/>
        </w:rPr>
        <w:t xml:space="preserve">   сельсовета</w:t>
      </w:r>
    </w:p>
    <w:p w:rsidR="00171F00" w:rsidRPr="00E25052" w:rsidRDefault="00171F00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D6365" w:rsidRDefault="00171F00" w:rsidP="002D6365">
      <w:pPr>
        <w:pStyle w:val="ac"/>
        <w:ind w:firstLine="709"/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proofErr w:type="gramStart"/>
      <w:r w:rsidRPr="00E25052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E25052">
          <w:rPr>
            <w:rFonts w:ascii="Arial" w:hAnsi="Arial" w:cs="Arial"/>
            <w:sz w:val="24"/>
            <w:szCs w:val="24"/>
          </w:rPr>
          <w:t>частью 5 статьи 51</w:t>
        </w:r>
      </w:hyperlink>
      <w:r w:rsidRPr="00E25052">
        <w:rPr>
          <w:rFonts w:ascii="Arial" w:hAnsi="Arial" w:cs="Arial"/>
          <w:sz w:val="24"/>
          <w:szCs w:val="24"/>
        </w:rPr>
        <w:t xml:space="preserve"> Федерального закона от 6 октября 2003 г. № 131-ФЗ "Об общих принципах организации местного самоуправления в Российской Федерации", </w:t>
      </w:r>
      <w:r w:rsidR="00E25052">
        <w:rPr>
          <w:rFonts w:ascii="Arial" w:hAnsi="Arial" w:cs="Arial"/>
          <w:sz w:val="24"/>
          <w:szCs w:val="24"/>
        </w:rPr>
        <w:t xml:space="preserve"> приказом </w:t>
      </w:r>
      <w:r w:rsidR="00830F54" w:rsidRPr="00E25052">
        <w:rPr>
          <w:rFonts w:ascii="Arial" w:hAnsi="Arial" w:cs="Arial"/>
          <w:color w:val="000000"/>
          <w:sz w:val="24"/>
          <w:szCs w:val="24"/>
        </w:rPr>
        <w:t xml:space="preserve">Минфина </w:t>
      </w:r>
      <w:r w:rsidR="00E25052">
        <w:rPr>
          <w:rFonts w:ascii="Arial" w:hAnsi="Arial" w:cs="Arial"/>
          <w:color w:val="000000"/>
          <w:sz w:val="24"/>
          <w:szCs w:val="24"/>
        </w:rPr>
        <w:t>РФ</w:t>
      </w:r>
      <w:r w:rsidR="00830F54" w:rsidRPr="00E25052">
        <w:rPr>
          <w:rFonts w:ascii="Arial" w:hAnsi="Arial" w:cs="Arial"/>
          <w:color w:val="000000"/>
          <w:sz w:val="24"/>
          <w:szCs w:val="24"/>
        </w:rPr>
        <w:t xml:space="preserve"> от 10.10.2023 № 163н «Об утверждении Порядка ведения органами местного самоуправления реестров муниципального имущества</w:t>
      </w:r>
      <w:r w:rsidRPr="00E25052">
        <w:rPr>
          <w:rFonts w:ascii="Arial" w:hAnsi="Arial" w:cs="Arial"/>
          <w:bCs/>
          <w:sz w:val="24"/>
          <w:szCs w:val="24"/>
        </w:rPr>
        <w:t>"</w:t>
      </w:r>
      <w:r w:rsidRPr="00E25052">
        <w:rPr>
          <w:rFonts w:ascii="Arial" w:hAnsi="Arial" w:cs="Arial"/>
          <w:b/>
          <w:bCs/>
          <w:color w:val="000080"/>
          <w:sz w:val="24"/>
          <w:szCs w:val="24"/>
        </w:rPr>
        <w:t xml:space="preserve">, </w:t>
      </w:r>
      <w:r w:rsidR="00830F54" w:rsidRPr="00E25052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  <w:r w:rsidRPr="00E25052">
        <w:rPr>
          <w:rFonts w:ascii="Arial" w:hAnsi="Arial" w:cs="Arial"/>
          <w:sz w:val="24"/>
          <w:szCs w:val="24"/>
        </w:rPr>
        <w:t xml:space="preserve">в целях организации полного и точного учета объектов, находящихся в собственности </w:t>
      </w:r>
      <w:r w:rsidR="00E25052">
        <w:rPr>
          <w:rFonts w:ascii="Arial" w:hAnsi="Arial" w:cs="Arial"/>
          <w:sz w:val="24"/>
          <w:szCs w:val="24"/>
        </w:rPr>
        <w:t>Бартатского</w:t>
      </w:r>
      <w:r w:rsidRPr="00E25052">
        <w:rPr>
          <w:rFonts w:ascii="Arial" w:hAnsi="Arial" w:cs="Arial"/>
          <w:sz w:val="24"/>
          <w:szCs w:val="24"/>
        </w:rPr>
        <w:t xml:space="preserve">  сельсовета, руководствуясь  Уставом </w:t>
      </w:r>
      <w:r w:rsidR="00E25052">
        <w:rPr>
          <w:rFonts w:ascii="Arial" w:hAnsi="Arial" w:cs="Arial"/>
          <w:sz w:val="24"/>
          <w:szCs w:val="24"/>
        </w:rPr>
        <w:t>Бартатского</w:t>
      </w:r>
      <w:r w:rsidRPr="00E2505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505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25052">
        <w:rPr>
          <w:rFonts w:ascii="Arial" w:hAnsi="Arial" w:cs="Arial"/>
          <w:sz w:val="24"/>
          <w:szCs w:val="24"/>
        </w:rPr>
        <w:t xml:space="preserve"> района Красноярского</w:t>
      </w:r>
      <w:proofErr w:type="gramEnd"/>
      <w:r w:rsidRPr="00E25052">
        <w:rPr>
          <w:rFonts w:ascii="Arial" w:hAnsi="Arial" w:cs="Arial"/>
          <w:sz w:val="24"/>
          <w:szCs w:val="24"/>
        </w:rPr>
        <w:t xml:space="preserve"> края, ПОСТАНОВЛЯЮ:</w:t>
      </w:r>
      <w:r w:rsidR="002D6365">
        <w:rPr>
          <w:rFonts w:ascii="Arial" w:hAnsi="Arial" w:cs="Arial"/>
          <w:b/>
          <w:bCs/>
          <w:color w:val="000080"/>
          <w:sz w:val="24"/>
          <w:szCs w:val="24"/>
        </w:rPr>
        <w:t xml:space="preserve"> </w:t>
      </w:r>
    </w:p>
    <w:p w:rsidR="00171F00" w:rsidRPr="002D6365" w:rsidRDefault="00171F00" w:rsidP="002D6365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Утвердить Порядок ведения реестра муниципального имущества</w:t>
      </w:r>
    </w:p>
    <w:p w:rsidR="002D6365" w:rsidRDefault="002D6365" w:rsidP="002D6365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 1</w:t>
      </w:r>
      <w:r w:rsidR="00171F00" w:rsidRPr="00E250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77A04" w:rsidRPr="002D6365" w:rsidRDefault="002D6365" w:rsidP="002D6365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30F54" w:rsidRPr="002D6365">
        <w:rPr>
          <w:rFonts w:ascii="Arial" w:hAnsi="Arial" w:cs="Arial"/>
          <w:color w:val="000000"/>
          <w:sz w:val="24"/>
          <w:szCs w:val="24"/>
        </w:rPr>
        <w:t xml:space="preserve">Утвердить форму выписки </w:t>
      </w:r>
      <w:r w:rsidR="00830F54" w:rsidRPr="002D6365">
        <w:rPr>
          <w:rFonts w:ascii="Arial" w:hAnsi="Arial" w:cs="Arial"/>
          <w:sz w:val="24"/>
          <w:szCs w:val="24"/>
        </w:rPr>
        <w:t xml:space="preserve">из реестра муниципального имущества </w:t>
      </w:r>
      <w:proofErr w:type="gramStart"/>
      <w:r w:rsidR="00830F54" w:rsidRPr="002D6365">
        <w:rPr>
          <w:rFonts w:ascii="Arial" w:hAnsi="Arial" w:cs="Arial"/>
          <w:sz w:val="24"/>
          <w:szCs w:val="24"/>
        </w:rPr>
        <w:t>об</w:t>
      </w:r>
      <w:proofErr w:type="gramEnd"/>
    </w:p>
    <w:p w:rsidR="002D6365" w:rsidRDefault="00830F54" w:rsidP="002D63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5052">
        <w:rPr>
          <w:rFonts w:ascii="Arial" w:hAnsi="Arial" w:cs="Arial"/>
          <w:sz w:val="24"/>
          <w:szCs w:val="24"/>
        </w:rPr>
        <w:t>объекте</w:t>
      </w:r>
      <w:proofErr w:type="gramEnd"/>
      <w:r w:rsidRPr="00E25052">
        <w:rPr>
          <w:rFonts w:ascii="Arial" w:hAnsi="Arial" w:cs="Arial"/>
          <w:sz w:val="24"/>
          <w:szCs w:val="24"/>
        </w:rPr>
        <w:t xml:space="preserve"> </w:t>
      </w:r>
      <w:r w:rsidR="002D6365">
        <w:rPr>
          <w:rFonts w:ascii="Arial" w:hAnsi="Arial" w:cs="Arial"/>
          <w:sz w:val="24"/>
          <w:szCs w:val="24"/>
        </w:rPr>
        <w:t xml:space="preserve">учета муниципального имущества </w:t>
      </w:r>
      <w:r w:rsidRPr="00E25052">
        <w:rPr>
          <w:rFonts w:ascii="Arial" w:hAnsi="Arial" w:cs="Arial"/>
          <w:sz w:val="24"/>
          <w:szCs w:val="24"/>
        </w:rPr>
        <w:t xml:space="preserve">согласно Приложения 2. </w:t>
      </w:r>
    </w:p>
    <w:p w:rsidR="00171F00" w:rsidRPr="00E25052" w:rsidRDefault="002D6365" w:rsidP="002D63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77A04" w:rsidRPr="00E250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71F00" w:rsidRPr="00E25052">
        <w:rPr>
          <w:rFonts w:ascii="Arial" w:hAnsi="Arial" w:cs="Arial"/>
          <w:sz w:val="24"/>
          <w:szCs w:val="24"/>
        </w:rPr>
        <w:t>Контроль за</w:t>
      </w:r>
      <w:proofErr w:type="gramEnd"/>
      <w:r w:rsidR="00171F00" w:rsidRPr="00E25052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171F00" w:rsidRPr="00E25052" w:rsidRDefault="002D6365" w:rsidP="002D63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30F54" w:rsidRPr="00E250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71F00" w:rsidRPr="00E25052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</w:p>
    <w:p w:rsidR="00171F00" w:rsidRPr="00E25052" w:rsidRDefault="00171F00" w:rsidP="002D63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171F00" w:rsidRPr="00E25052" w:rsidRDefault="00171F00" w:rsidP="00E25052">
      <w:pPr>
        <w:pStyle w:val="ac"/>
        <w:ind w:left="360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tabs>
          <w:tab w:val="left" w:pos="935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  Глава сельсовета                                                                     </w:t>
      </w:r>
      <w:r w:rsidR="002D6365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2D6365">
        <w:rPr>
          <w:rFonts w:ascii="Arial" w:hAnsi="Arial" w:cs="Arial"/>
          <w:sz w:val="24"/>
          <w:szCs w:val="24"/>
        </w:rPr>
        <w:t>А.Е.Шейко</w:t>
      </w:r>
      <w:proofErr w:type="spellEnd"/>
      <w:r w:rsidR="002D6365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171F00" w:rsidRPr="00E25052" w:rsidRDefault="00171F00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2D6365" w:rsidRDefault="002D6365" w:rsidP="00E25052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2D6365" w:rsidRDefault="002D6365" w:rsidP="00E25052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2D6365" w:rsidRDefault="002D6365" w:rsidP="00E25052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2D6365" w:rsidRDefault="002D6365" w:rsidP="00E25052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jc w:val="right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      </w:t>
      </w:r>
    </w:p>
    <w:p w:rsidR="00171F00" w:rsidRDefault="00171F00" w:rsidP="00E250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34084C" w:rsidRPr="00E25052" w:rsidRDefault="0034084C" w:rsidP="00E250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171F00" w:rsidRPr="00E25052" w:rsidRDefault="00171F00" w:rsidP="00E25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к Постановлению</w:t>
      </w:r>
    </w:p>
    <w:p w:rsidR="00171F00" w:rsidRPr="00E25052" w:rsidRDefault="00171F00" w:rsidP="00E25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администрации </w:t>
      </w:r>
      <w:r w:rsidR="002D6365">
        <w:rPr>
          <w:rFonts w:ascii="Arial" w:hAnsi="Arial" w:cs="Arial"/>
          <w:sz w:val="24"/>
          <w:szCs w:val="24"/>
        </w:rPr>
        <w:t>Бартатского</w:t>
      </w:r>
      <w:r w:rsidRPr="00E25052">
        <w:rPr>
          <w:rFonts w:ascii="Arial" w:hAnsi="Arial" w:cs="Arial"/>
          <w:sz w:val="24"/>
          <w:szCs w:val="24"/>
        </w:rPr>
        <w:t xml:space="preserve">  </w:t>
      </w:r>
    </w:p>
    <w:p w:rsidR="00171F00" w:rsidRPr="00E25052" w:rsidRDefault="00171F00" w:rsidP="00E250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сельсовета от </w:t>
      </w:r>
      <w:r w:rsidR="0034084C">
        <w:rPr>
          <w:rFonts w:ascii="Arial" w:hAnsi="Arial" w:cs="Arial"/>
          <w:sz w:val="24"/>
          <w:szCs w:val="24"/>
        </w:rPr>
        <w:t>11.09</w:t>
      </w:r>
      <w:r w:rsidR="001251A9" w:rsidRPr="00E25052">
        <w:rPr>
          <w:rFonts w:ascii="Arial" w:hAnsi="Arial" w:cs="Arial"/>
          <w:sz w:val="24"/>
          <w:szCs w:val="24"/>
        </w:rPr>
        <w:t>.</w:t>
      </w:r>
      <w:r w:rsidRPr="00E25052">
        <w:rPr>
          <w:rFonts w:ascii="Arial" w:hAnsi="Arial" w:cs="Arial"/>
          <w:sz w:val="24"/>
          <w:szCs w:val="24"/>
        </w:rPr>
        <w:t>202</w:t>
      </w:r>
      <w:r w:rsidR="001251A9" w:rsidRPr="00E25052">
        <w:rPr>
          <w:rFonts w:ascii="Arial" w:hAnsi="Arial" w:cs="Arial"/>
          <w:sz w:val="24"/>
          <w:szCs w:val="24"/>
        </w:rPr>
        <w:t>4</w:t>
      </w:r>
      <w:r w:rsidRPr="00E25052">
        <w:rPr>
          <w:rFonts w:ascii="Arial" w:hAnsi="Arial" w:cs="Arial"/>
          <w:sz w:val="24"/>
          <w:szCs w:val="24"/>
        </w:rPr>
        <w:t xml:space="preserve"> № </w:t>
      </w:r>
      <w:r w:rsidR="0034084C">
        <w:rPr>
          <w:rFonts w:ascii="Arial" w:hAnsi="Arial" w:cs="Arial"/>
          <w:sz w:val="24"/>
          <w:szCs w:val="24"/>
        </w:rPr>
        <w:t>80</w:t>
      </w:r>
    </w:p>
    <w:p w:rsidR="00171F00" w:rsidRPr="00E25052" w:rsidRDefault="00171F00" w:rsidP="00E25052">
      <w:pPr>
        <w:pStyle w:val="ac"/>
        <w:jc w:val="right"/>
        <w:rPr>
          <w:rFonts w:ascii="Arial" w:hAnsi="Arial" w:cs="Arial"/>
          <w:sz w:val="24"/>
          <w:szCs w:val="24"/>
        </w:rPr>
      </w:pPr>
    </w:p>
    <w:p w:rsidR="00171F00" w:rsidRPr="002D6365" w:rsidRDefault="00171F00" w:rsidP="00E25052">
      <w:pPr>
        <w:pStyle w:val="ac"/>
        <w:jc w:val="center"/>
        <w:rPr>
          <w:rFonts w:ascii="Arial" w:hAnsi="Arial" w:cs="Arial"/>
          <w:sz w:val="24"/>
          <w:szCs w:val="24"/>
        </w:rPr>
      </w:pPr>
      <w:r w:rsidRPr="002D6365">
        <w:rPr>
          <w:rFonts w:ascii="Arial" w:hAnsi="Arial" w:cs="Arial"/>
          <w:sz w:val="24"/>
          <w:szCs w:val="24"/>
        </w:rPr>
        <w:t>ПОРЯДОК ВЕДЕНИЯ РЕЕСТРА МУНИЦИПАЛЬНОГО ИМУЩЕСТВА</w:t>
      </w:r>
    </w:p>
    <w:p w:rsidR="00171F00" w:rsidRPr="002D6365" w:rsidRDefault="002D6365" w:rsidP="00E25052">
      <w:pPr>
        <w:pStyle w:val="ac"/>
        <w:jc w:val="center"/>
        <w:rPr>
          <w:rFonts w:ascii="Arial" w:hAnsi="Arial" w:cs="Arial"/>
          <w:sz w:val="24"/>
          <w:szCs w:val="24"/>
        </w:rPr>
      </w:pPr>
      <w:r w:rsidRPr="002D6365">
        <w:rPr>
          <w:rFonts w:ascii="Arial" w:hAnsi="Arial" w:cs="Arial"/>
          <w:sz w:val="24"/>
          <w:szCs w:val="24"/>
        </w:rPr>
        <w:t>БАРТАТСКОГО</w:t>
      </w:r>
      <w:r w:rsidR="00171F00" w:rsidRPr="002D6365">
        <w:rPr>
          <w:rFonts w:ascii="Arial" w:hAnsi="Arial" w:cs="Arial"/>
          <w:sz w:val="24"/>
          <w:szCs w:val="24"/>
        </w:rPr>
        <w:t xml:space="preserve">  СЕЛЬСОВЕТА</w:t>
      </w:r>
    </w:p>
    <w:p w:rsidR="00171F00" w:rsidRPr="00E25052" w:rsidRDefault="00171F00" w:rsidP="00E25052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171F00" w:rsidRPr="00E25052" w:rsidRDefault="00171F00" w:rsidP="00E25052">
      <w:pPr>
        <w:pStyle w:val="ac"/>
        <w:jc w:val="center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1. Общие положения</w:t>
      </w:r>
    </w:p>
    <w:p w:rsidR="002D6365" w:rsidRDefault="00171F00" w:rsidP="002D6365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E25052">
        <w:rPr>
          <w:rFonts w:ascii="Arial" w:hAnsi="Arial" w:cs="Arial"/>
          <w:sz w:val="24"/>
          <w:szCs w:val="24"/>
        </w:rPr>
        <w:t>1.1.</w:t>
      </w:r>
      <w:r w:rsidR="00830F54" w:rsidRPr="00E25052">
        <w:rPr>
          <w:rFonts w:ascii="Arial" w:hAnsi="Arial" w:cs="Arial"/>
          <w:sz w:val="24"/>
          <w:szCs w:val="24"/>
        </w:rPr>
        <w:t>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2D6365" w:rsidRDefault="00171F00" w:rsidP="002D6365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1.2. </w:t>
      </w:r>
      <w:r w:rsidR="00830F54" w:rsidRPr="00E25052">
        <w:rPr>
          <w:rFonts w:ascii="Arial" w:hAnsi="Arial" w:cs="Arial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2D6365" w:rsidRDefault="00171F00" w:rsidP="002D6365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1.3.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собственности, вещных прав и обременения, прав на объекты муниципальной собственности, а также в целях совершенствования механизма управления и распоряжения муниципальным имуществом </w:t>
      </w:r>
      <w:r w:rsidR="00B51421">
        <w:rPr>
          <w:rFonts w:ascii="Arial" w:hAnsi="Arial" w:cs="Arial"/>
          <w:sz w:val="24"/>
          <w:szCs w:val="24"/>
        </w:rPr>
        <w:t>Бартатского</w:t>
      </w:r>
      <w:r w:rsidRPr="00E25052">
        <w:rPr>
          <w:rFonts w:ascii="Arial" w:hAnsi="Arial" w:cs="Arial"/>
          <w:sz w:val="24"/>
          <w:szCs w:val="24"/>
        </w:rPr>
        <w:t xml:space="preserve"> сельсовета.</w:t>
      </w:r>
    </w:p>
    <w:p w:rsidR="00171F00" w:rsidRPr="00E25052" w:rsidRDefault="00171F00" w:rsidP="002D6365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1.4. Ведение реестра обеспечивает решение следующих задач:</w:t>
      </w:r>
    </w:p>
    <w:p w:rsidR="00171F00" w:rsidRPr="00E25052" w:rsidRDefault="00171F00" w:rsidP="002D6365">
      <w:pPr>
        <w:pStyle w:val="ac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а)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граждан;</w:t>
      </w:r>
    </w:p>
    <w:p w:rsidR="00171F00" w:rsidRPr="00E25052" w:rsidRDefault="00171F00" w:rsidP="002D6365">
      <w:pPr>
        <w:pStyle w:val="ac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б) выработка рекомендаций по более рациональному использованию объектов муниципальной собственности;</w:t>
      </w:r>
    </w:p>
    <w:p w:rsidR="00830F54" w:rsidRPr="00E25052" w:rsidRDefault="00171F00" w:rsidP="002D63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в) </w:t>
      </w:r>
      <w:r w:rsidR="00830F54" w:rsidRPr="00E25052">
        <w:rPr>
          <w:rFonts w:ascii="Arial" w:hAnsi="Arial" w:cs="Arial"/>
          <w:sz w:val="24"/>
          <w:szCs w:val="24"/>
        </w:rPr>
        <w:t>учет всех объектов недвижимого, движимого и иного имущества, относящегося к муниципальной собственности»</w:t>
      </w:r>
    </w:p>
    <w:p w:rsidR="002D6365" w:rsidRDefault="00171F00" w:rsidP="002D6365">
      <w:pPr>
        <w:pStyle w:val="ac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г) информационно-справочное обеспечение процесса подготовки и принятия реализации прав собственника на эти объекты.</w:t>
      </w:r>
    </w:p>
    <w:p w:rsidR="00171F00" w:rsidRPr="00E25052" w:rsidRDefault="00171F00" w:rsidP="005110D1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1.5. В настоящем Порядке под Реестром понимается информационная система, содержащая перечень недвижимых</w:t>
      </w:r>
      <w:r w:rsidR="00830F54" w:rsidRPr="00E25052">
        <w:rPr>
          <w:rFonts w:ascii="Arial" w:hAnsi="Arial" w:cs="Arial"/>
          <w:sz w:val="24"/>
          <w:szCs w:val="24"/>
        </w:rPr>
        <w:t xml:space="preserve">, </w:t>
      </w:r>
      <w:r w:rsidRPr="00E25052">
        <w:rPr>
          <w:rFonts w:ascii="Arial" w:hAnsi="Arial" w:cs="Arial"/>
          <w:sz w:val="24"/>
          <w:szCs w:val="24"/>
        </w:rPr>
        <w:t>движимых</w:t>
      </w:r>
      <w:r w:rsidR="00830F54" w:rsidRPr="00E25052">
        <w:rPr>
          <w:rFonts w:ascii="Arial" w:hAnsi="Arial" w:cs="Arial"/>
          <w:sz w:val="24"/>
          <w:szCs w:val="24"/>
        </w:rPr>
        <w:t xml:space="preserve"> и иных </w:t>
      </w:r>
      <w:r w:rsidRPr="00E25052">
        <w:rPr>
          <w:rFonts w:ascii="Arial" w:hAnsi="Arial" w:cs="Arial"/>
          <w:sz w:val="24"/>
          <w:szCs w:val="24"/>
        </w:rPr>
        <w:t xml:space="preserve"> объектов учета и сведения, характеризующие эти объекты.</w:t>
      </w:r>
      <w:bookmarkStart w:id="1" w:name="sub_1002"/>
      <w:bookmarkEnd w:id="0"/>
    </w:p>
    <w:p w:rsidR="00830F54" w:rsidRPr="00E25052" w:rsidRDefault="00830F54" w:rsidP="00E250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30F54" w:rsidRPr="00E25052" w:rsidRDefault="00830F54" w:rsidP="005110D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2. Объектом учета муниципального имущества является следующее муниципальное имущество:</w:t>
      </w:r>
    </w:p>
    <w:p w:rsidR="00830F54" w:rsidRPr="00E25052" w:rsidRDefault="00830F54" w:rsidP="00E250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5052">
        <w:rPr>
          <w:rFonts w:ascii="Arial" w:hAnsi="Arial" w:cs="Arial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E25052">
        <w:rPr>
          <w:rFonts w:ascii="Arial" w:hAnsi="Arial" w:cs="Arial"/>
          <w:sz w:val="24"/>
          <w:szCs w:val="24"/>
        </w:rPr>
        <w:t>машино-места</w:t>
      </w:r>
      <w:proofErr w:type="spellEnd"/>
      <w:r w:rsidRPr="00E25052">
        <w:rPr>
          <w:rFonts w:ascii="Arial" w:hAnsi="Arial" w:cs="Arial"/>
          <w:sz w:val="24"/>
          <w:szCs w:val="24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  <w:proofErr w:type="gramEnd"/>
    </w:p>
    <w:p w:rsidR="00830F54" w:rsidRPr="00E25052" w:rsidRDefault="00830F54" w:rsidP="00E250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830F54" w:rsidRPr="00E25052" w:rsidRDefault="00830F54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lastRenderedPageBreak/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bCs/>
          <w:sz w:val="24"/>
          <w:szCs w:val="24"/>
        </w:rPr>
        <w:t xml:space="preserve">3. </w:t>
      </w:r>
      <w:r w:rsidRPr="00E25052">
        <w:rPr>
          <w:rFonts w:ascii="Arial" w:hAnsi="Arial" w:cs="Arial"/>
          <w:sz w:val="24"/>
          <w:szCs w:val="24"/>
        </w:rPr>
        <w:t xml:space="preserve">Ведение реестров осуществляется Администрацией </w:t>
      </w:r>
      <w:r w:rsidR="005110D1">
        <w:rPr>
          <w:rFonts w:ascii="Arial" w:hAnsi="Arial" w:cs="Arial"/>
          <w:sz w:val="24"/>
          <w:szCs w:val="24"/>
        </w:rPr>
        <w:t xml:space="preserve">Бартатского </w:t>
      </w:r>
      <w:r w:rsidRPr="00E25052">
        <w:rPr>
          <w:rFonts w:ascii="Arial" w:hAnsi="Arial" w:cs="Arial"/>
          <w:sz w:val="24"/>
          <w:szCs w:val="24"/>
        </w:rPr>
        <w:t>сельсовета (далее — уполномоченный орган).</w:t>
      </w:r>
    </w:p>
    <w:p w:rsidR="001251A9" w:rsidRPr="00E25052" w:rsidRDefault="001251A9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751" w:rsidRPr="00E25052" w:rsidRDefault="00415751" w:rsidP="005110D1">
      <w:pPr>
        <w:pStyle w:val="a6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4. Порядок учета муниципального имущества и ведения реестра муниципального имущества </w:t>
      </w:r>
      <w:r w:rsidR="005110D1">
        <w:rPr>
          <w:rFonts w:ascii="Arial" w:hAnsi="Arial" w:cs="Arial"/>
          <w:sz w:val="24"/>
          <w:szCs w:val="24"/>
        </w:rPr>
        <w:t>Бартатского</w:t>
      </w:r>
      <w:r w:rsidRPr="00E25052">
        <w:rPr>
          <w:rFonts w:ascii="Arial" w:hAnsi="Arial" w:cs="Arial"/>
          <w:sz w:val="24"/>
          <w:szCs w:val="24"/>
        </w:rPr>
        <w:t xml:space="preserve"> сельсовета.</w:t>
      </w:r>
    </w:p>
    <w:p w:rsidR="00415751" w:rsidRPr="005110D1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4.1. Учет муниципального имущества в реестре сопровождается присвоением реестрового номера </w:t>
      </w:r>
      <w:r w:rsidRPr="005110D1">
        <w:rPr>
          <w:rFonts w:ascii="Arial" w:hAnsi="Arial" w:cs="Arial"/>
          <w:sz w:val="24"/>
          <w:szCs w:val="24"/>
        </w:rPr>
        <w:t>муниципального имущест</w:t>
      </w:r>
      <w:r w:rsidR="005110D1">
        <w:rPr>
          <w:rFonts w:ascii="Arial" w:hAnsi="Arial" w:cs="Arial"/>
          <w:sz w:val="24"/>
          <w:szCs w:val="24"/>
        </w:rPr>
        <w:t>ва (далее - реестровый номер).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4.2.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Форма выписки из реестра приведен</w:t>
      </w:r>
      <w:r w:rsidR="005110D1">
        <w:rPr>
          <w:rFonts w:ascii="Arial" w:hAnsi="Arial" w:cs="Arial"/>
          <w:sz w:val="24"/>
          <w:szCs w:val="24"/>
        </w:rPr>
        <w:t xml:space="preserve">а в приложении </w:t>
      </w:r>
      <w:r w:rsidRPr="00E25052">
        <w:rPr>
          <w:rFonts w:ascii="Arial" w:hAnsi="Arial" w:cs="Arial"/>
          <w:sz w:val="24"/>
          <w:szCs w:val="24"/>
        </w:rPr>
        <w:t xml:space="preserve"> 2 к настоящему </w:t>
      </w:r>
      <w:r w:rsidR="005110D1">
        <w:rPr>
          <w:rFonts w:ascii="Arial" w:hAnsi="Arial" w:cs="Arial"/>
          <w:sz w:val="24"/>
          <w:szCs w:val="24"/>
        </w:rPr>
        <w:t>Постановлению</w:t>
      </w:r>
      <w:r w:rsidRPr="00E25052">
        <w:rPr>
          <w:rFonts w:ascii="Arial" w:hAnsi="Arial" w:cs="Arial"/>
          <w:sz w:val="24"/>
          <w:szCs w:val="24"/>
        </w:rPr>
        <w:t>.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4.3. Реестры ведутся на бумажных и (или) электронных носителях.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E25052">
        <w:rPr>
          <w:rFonts w:ascii="Arial" w:hAnsi="Arial" w:cs="Arial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E25052">
        <w:rPr>
          <w:rFonts w:ascii="Arial" w:hAnsi="Arial" w:cs="Arial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4.5. Неотъемлемой частью реестра являются: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а) документы, подтверждающие сведения, включаемые в реестр (далее - подтверждающие документы);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4.6.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415751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Сведения, содержащиеся в реестре, хранятся в соответствии с Федеральным </w:t>
      </w:r>
      <w:hyperlink r:id="rId8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законом</w:t>
        </w:r>
      </w:hyperlink>
      <w:r w:rsidRPr="00E25052">
        <w:rPr>
          <w:rFonts w:ascii="Arial" w:hAnsi="Arial" w:cs="Arial"/>
          <w:sz w:val="24"/>
          <w:szCs w:val="24"/>
        </w:rPr>
        <w:t xml:space="preserve"> от 22.10.2004 № 125-ФЗ «Об архивном деле в Российской Федерации». </w:t>
      </w:r>
    </w:p>
    <w:p w:rsidR="00B51421" w:rsidRPr="00E25052" w:rsidRDefault="00B5142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5751" w:rsidRPr="00E25052" w:rsidRDefault="00415751" w:rsidP="00B51421">
      <w:pPr>
        <w:pStyle w:val="a6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lastRenderedPageBreak/>
        <w:t>5. Состав сведений, подлежащих отражению в реестре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5.1. Реестр состоит из 3 разделов. </w:t>
      </w:r>
      <w:proofErr w:type="gramStart"/>
      <w:r w:rsidRPr="00E25052">
        <w:rPr>
          <w:rFonts w:ascii="Arial" w:hAnsi="Arial" w:cs="Arial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E25052">
        <w:rPr>
          <w:rFonts w:ascii="Arial" w:hAnsi="Arial" w:cs="Arial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5.2. В раздел 1 вносятся сведения о недвижимом имуществе.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подраздел 1.1 раздела 1 реестра вносятся сведения о земельных участках, в том числе: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наименование земельного участка;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адрес (местоположение) земельного участка с указанием кода Общероссийского </w:t>
      </w:r>
      <w:hyperlink r:id="rId9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классификатора</w:t>
        </w:r>
      </w:hyperlink>
      <w:r w:rsidRPr="00E25052">
        <w:rPr>
          <w:rFonts w:ascii="Arial" w:hAnsi="Arial" w:cs="Arial"/>
          <w:sz w:val="24"/>
          <w:szCs w:val="24"/>
        </w:rPr>
        <w:t xml:space="preserve"> территорий муниципальных образований (далее - ОКТМО);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кадастровый номер земельного участка (с датой присвоения);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5052">
        <w:rPr>
          <w:rFonts w:ascii="Arial" w:hAnsi="Arial" w:cs="Arial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E25052">
        <w:rPr>
          <w:rFonts w:ascii="Arial" w:hAnsi="Arial" w:cs="Arial"/>
          <w:sz w:val="24"/>
          <w:szCs w:val="24"/>
        </w:rPr>
        <w:t xml:space="preserve"> (месту пребывания) (для физических лиц) (с указанием кода </w:t>
      </w:r>
      <w:hyperlink r:id="rId10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E25052">
        <w:rPr>
          <w:rFonts w:ascii="Arial" w:hAnsi="Arial" w:cs="Arial"/>
          <w:sz w:val="24"/>
          <w:szCs w:val="24"/>
        </w:rPr>
        <w:t xml:space="preserve">) (далее - сведения о правообладателе);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основных характеристиках земельного участка, в том числе: площадь, категория земель, вид разрешенного использования;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стоимости земельного участка;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произведенном улучшении земельного участка;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5052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  <w:proofErr w:type="gramEnd"/>
      </w:hyperlink>
      <w:r w:rsidRPr="00E25052">
        <w:rPr>
          <w:rFonts w:ascii="Arial" w:hAnsi="Arial" w:cs="Arial"/>
          <w:sz w:val="24"/>
          <w:szCs w:val="24"/>
        </w:rPr>
        <w:t xml:space="preserve">) (далее - сведения о лице, в пользу которого установлены ограничения (обременения);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наименование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назначение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lastRenderedPageBreak/>
        <w:t xml:space="preserve">адрес (местоположение) объекта учета (с указанием кода </w:t>
      </w:r>
      <w:hyperlink r:id="rId12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E25052">
        <w:rPr>
          <w:rFonts w:ascii="Arial" w:hAnsi="Arial" w:cs="Arial"/>
          <w:sz w:val="24"/>
          <w:szCs w:val="24"/>
        </w:rPr>
        <w:t xml:space="preserve">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кадастровый номер объекта учета (с датой присвоения);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земельном участке, на котором расположен объект учета (кадастровый номер, форма собственности, площадь);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инвентарный номер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стоимости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E25052">
        <w:rPr>
          <w:rFonts w:ascii="Arial" w:hAnsi="Arial" w:cs="Arial"/>
          <w:sz w:val="24"/>
          <w:szCs w:val="24"/>
        </w:rPr>
        <w:t>машино-местах</w:t>
      </w:r>
      <w:proofErr w:type="spellEnd"/>
      <w:r w:rsidRPr="00E25052">
        <w:rPr>
          <w:rFonts w:ascii="Arial" w:hAnsi="Arial" w:cs="Arial"/>
          <w:sz w:val="24"/>
          <w:szCs w:val="24"/>
        </w:rPr>
        <w:t xml:space="preserve"> и иных объектах, отнесенных законом к недвижимости, в том числе: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наименование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назначение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адрес (местоположение) объекта учета (с указанием кода </w:t>
      </w:r>
      <w:hyperlink r:id="rId13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E25052">
        <w:rPr>
          <w:rFonts w:ascii="Arial" w:hAnsi="Arial" w:cs="Arial"/>
          <w:sz w:val="24"/>
          <w:szCs w:val="24"/>
        </w:rPr>
        <w:t xml:space="preserve">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кадастровый номер объекта учета (с датой присвоения);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здании, сооружении, в состав которого входит объект учета (кадастровый номер, форма собственности);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основных характеристиках объекта, в том числе: тип объекта (жилое либо нежилое), площадь, этажность (подземная этажность);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инвентарный номер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стоимости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lastRenderedPageBreak/>
        <w:t xml:space="preserve">иные сведения (при необходимости).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подраздел 1.4 раздела 1 реестра вносятся сведения о воздушных и морских судах, судах внутреннего плавания, в том числе: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наименование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назначение объекта учета;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порт (место) регистрации и (или) место (аэродром) базирования (с указанием кода </w:t>
      </w:r>
      <w:hyperlink r:id="rId14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E25052">
        <w:rPr>
          <w:rFonts w:ascii="Arial" w:hAnsi="Arial" w:cs="Arial"/>
          <w:sz w:val="24"/>
          <w:szCs w:val="24"/>
        </w:rPr>
        <w:t xml:space="preserve">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регистрационный номер (с датой присвоения);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стоимости судна;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</w:t>
      </w:r>
      <w:proofErr w:type="gramStart"/>
      <w:r w:rsidRPr="00E25052">
        <w:rPr>
          <w:rFonts w:ascii="Arial" w:hAnsi="Arial" w:cs="Arial"/>
          <w:sz w:val="24"/>
          <w:szCs w:val="24"/>
        </w:rPr>
        <w:t>произведенных</w:t>
      </w:r>
      <w:proofErr w:type="gramEnd"/>
      <w:r w:rsidRPr="00E25052">
        <w:rPr>
          <w:rFonts w:ascii="Arial" w:hAnsi="Arial" w:cs="Arial"/>
          <w:sz w:val="24"/>
          <w:szCs w:val="24"/>
        </w:rPr>
        <w:t xml:space="preserve"> ремонте, модернизации судна;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раздел 2 вносятся сведения о движимом и ином имуществе.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подраздел 2.1 раздела 2 реестра вносятся сведения об акциях, в том числе: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E25052">
        <w:rPr>
          <w:rFonts w:ascii="Arial" w:hAnsi="Arial" w:cs="Arial"/>
          <w:sz w:val="24"/>
          <w:szCs w:val="24"/>
        </w:rPr>
        <w:t xml:space="preserve">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подраздел 2.2 раздела 2 вносятся сведения о долях (вкладах) в уставных (складочных) капиталах хозяйственных обществ и товариществ, в том числе: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E25052">
        <w:rPr>
          <w:rFonts w:ascii="Arial" w:hAnsi="Arial" w:cs="Arial"/>
          <w:sz w:val="24"/>
          <w:szCs w:val="24"/>
        </w:rPr>
        <w:t xml:space="preserve">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lastRenderedPageBreak/>
        <w:t xml:space="preserve">доля (вклад) в уставном (складочном) капитале хозяйственного общества, товарищества в процентах;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наименование движимого имущества (иного имущества);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объекте учета, в том числе: марка, модель, год выпуска, инвентарный номер;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стоимости;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подраздел 2.4 раздела 2 вносятся сведения о долях в праве общей долевой собственности на объекты недвижимого и (или) движимого имущества, в том числе: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размер доли в праве общей долевой собственности на объекты недвижимого и (или) движимого имущества;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стоимости доли;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25052">
        <w:rPr>
          <w:rFonts w:ascii="Arial" w:hAnsi="Arial" w:cs="Arial"/>
          <w:sz w:val="24"/>
          <w:szCs w:val="24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 w:history="1">
        <w:r w:rsidRPr="00E25052">
          <w:rPr>
            <w:rStyle w:val="a3"/>
            <w:rFonts w:ascii="Arial" w:hAnsi="Arial" w:cs="Arial"/>
            <w:color w:val="auto"/>
            <w:sz w:val="24"/>
            <w:szCs w:val="24"/>
          </w:rPr>
          <w:t>ОКТМО</w:t>
        </w:r>
      </w:hyperlink>
      <w:r w:rsidRPr="00E25052">
        <w:rPr>
          <w:rFonts w:ascii="Arial" w:hAnsi="Arial" w:cs="Arial"/>
          <w:sz w:val="24"/>
          <w:szCs w:val="24"/>
        </w:rPr>
        <w:t xml:space="preserve">); </w:t>
      </w:r>
      <w:proofErr w:type="gramEnd"/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правообладателе;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lastRenderedPageBreak/>
        <w:t xml:space="preserve"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лице, в пользу которого установлены ограничения (обременения);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В раздел 3 вносятся сведения о лицах, обладающих правами на муниципальное имущество и сведениями о нем, в том числе: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сведения о правообладателях;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реестровый номер объектов учета, принадлежащих на соответствующем вещном праве;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реестровый номер объектов учета, вещные права на которые ограничены (обременены) в пользу правообладателя;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иные сведения (при необходимости).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5.3.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 </w:t>
      </w:r>
    </w:p>
    <w:p w:rsidR="00415751" w:rsidRPr="00E25052" w:rsidRDefault="00415751" w:rsidP="00E25052">
      <w:pPr>
        <w:pStyle w:val="a6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171F00" w:rsidRPr="00E25052" w:rsidRDefault="00171F00" w:rsidP="00E25052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830F54" w:rsidRPr="00E25052" w:rsidRDefault="00830F54" w:rsidP="00E25052">
      <w:pPr>
        <w:pStyle w:val="ac"/>
        <w:jc w:val="both"/>
        <w:rPr>
          <w:rFonts w:ascii="Arial" w:hAnsi="Arial" w:cs="Arial"/>
          <w:sz w:val="24"/>
          <w:szCs w:val="24"/>
        </w:rPr>
      </w:pPr>
      <w:bookmarkStart w:id="2" w:name="sub_1003"/>
      <w:bookmarkEnd w:id="1"/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7A04" w:rsidRPr="00E25052" w:rsidRDefault="00D77A04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361C" w:rsidRDefault="00C6361C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361C" w:rsidRDefault="00C6361C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361C" w:rsidRDefault="00C6361C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361C" w:rsidRDefault="00C6361C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361C" w:rsidRDefault="00C6361C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15751" w:rsidRPr="00E25052" w:rsidRDefault="00415751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15751" w:rsidRPr="00E25052" w:rsidRDefault="00415751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15751" w:rsidRPr="00E25052" w:rsidRDefault="00C6361C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Бартатского</w:t>
      </w:r>
      <w:r w:rsidR="00415751" w:rsidRPr="00E25052">
        <w:rPr>
          <w:rFonts w:ascii="Arial" w:hAnsi="Arial" w:cs="Arial"/>
          <w:sz w:val="24"/>
          <w:szCs w:val="24"/>
        </w:rPr>
        <w:t xml:space="preserve"> сельсовета</w:t>
      </w:r>
    </w:p>
    <w:p w:rsidR="00415751" w:rsidRPr="00E25052" w:rsidRDefault="00415751" w:rsidP="00E2505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 xml:space="preserve">от </w:t>
      </w:r>
      <w:r w:rsidR="0034084C">
        <w:rPr>
          <w:rFonts w:ascii="Arial" w:hAnsi="Arial" w:cs="Arial"/>
          <w:sz w:val="24"/>
          <w:szCs w:val="24"/>
        </w:rPr>
        <w:t>11.09</w:t>
      </w:r>
      <w:r w:rsidR="001F402C" w:rsidRPr="00E25052">
        <w:rPr>
          <w:rFonts w:ascii="Arial" w:hAnsi="Arial" w:cs="Arial"/>
          <w:sz w:val="24"/>
          <w:szCs w:val="24"/>
        </w:rPr>
        <w:t>.2024</w:t>
      </w:r>
      <w:r w:rsidRPr="00E25052">
        <w:rPr>
          <w:rFonts w:ascii="Arial" w:hAnsi="Arial" w:cs="Arial"/>
          <w:sz w:val="24"/>
          <w:szCs w:val="24"/>
        </w:rPr>
        <w:t xml:space="preserve"> № </w:t>
      </w:r>
      <w:r w:rsidR="0034084C">
        <w:rPr>
          <w:rFonts w:ascii="Arial" w:hAnsi="Arial" w:cs="Arial"/>
          <w:sz w:val="24"/>
          <w:szCs w:val="24"/>
        </w:rPr>
        <w:t>80</w:t>
      </w:r>
    </w:p>
    <w:p w:rsidR="00415751" w:rsidRPr="00E25052" w:rsidRDefault="00415751" w:rsidP="00E25052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052">
        <w:rPr>
          <w:rFonts w:ascii="Arial" w:hAnsi="Arial" w:cs="Arial"/>
          <w:sz w:val="24"/>
          <w:szCs w:val="24"/>
        </w:rPr>
        <w:t> </w:t>
      </w:r>
      <w:r w:rsidRPr="00E25052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94"/>
        <w:gridCol w:w="355"/>
        <w:gridCol w:w="316"/>
        <w:gridCol w:w="302"/>
        <w:gridCol w:w="408"/>
        <w:gridCol w:w="447"/>
        <w:gridCol w:w="263"/>
        <w:gridCol w:w="552"/>
        <w:gridCol w:w="736"/>
        <w:gridCol w:w="159"/>
        <w:gridCol w:w="1092"/>
      </w:tblGrid>
      <w:tr w:rsidR="00415751" w:rsidRPr="00E25052" w:rsidTr="001B7A86">
        <w:trPr>
          <w:trHeight w:val="1202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ВЫПИСКА № ____ </w:t>
            </w:r>
          </w:p>
          <w:p w:rsidR="00415751" w:rsidRPr="00E25052" w:rsidRDefault="00415751" w:rsidP="00E25052">
            <w:pPr>
              <w:pStyle w:val="a8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из реестра муниципального имущества об объекте учета муниципального имущества </w:t>
            </w:r>
          </w:p>
          <w:p w:rsidR="00415751" w:rsidRPr="00E25052" w:rsidRDefault="00415751" w:rsidP="00E25052">
            <w:pPr>
              <w:pStyle w:val="a8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на «__»________ 20__ г. </w:t>
            </w:r>
          </w:p>
        </w:tc>
      </w:tr>
      <w:tr w:rsidR="00415751" w:rsidRPr="00E25052" w:rsidTr="001B7A86">
        <w:trPr>
          <w:trHeight w:val="410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1131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9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Орган местного самоуправления, уполномоченный на ведение реестра</w:t>
            </w:r>
          </w:p>
          <w:p w:rsidR="00415751" w:rsidRPr="00E25052" w:rsidRDefault="00415751" w:rsidP="00E25052">
            <w:pPr>
              <w:pStyle w:val="a9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муниципального имущества ________________________________________</w:t>
            </w:r>
          </w:p>
          <w:p w:rsidR="00415751" w:rsidRPr="00E25052" w:rsidRDefault="00415751" w:rsidP="00E25052">
            <w:pPr>
              <w:pStyle w:val="a9"/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2505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</w:t>
            </w:r>
            <w:proofErr w:type="gramStart"/>
            <w:r w:rsidRPr="00E25052">
              <w:rPr>
                <w:rFonts w:ascii="Arial" w:hAnsi="Arial" w:cs="Arial"/>
                <w:i/>
                <w:sz w:val="24"/>
                <w:szCs w:val="24"/>
              </w:rPr>
              <w:t>(наименование органа местного</w:t>
            </w:r>
            <w:proofErr w:type="gramEnd"/>
          </w:p>
          <w:p w:rsidR="00415751" w:rsidRPr="00E25052" w:rsidRDefault="00415751" w:rsidP="00E25052">
            <w:pPr>
              <w:pStyle w:val="a9"/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2505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</w:t>
            </w:r>
            <w:r w:rsidRPr="00E25052">
              <w:rPr>
                <w:rFonts w:ascii="Arial" w:hAnsi="Arial" w:cs="Arial"/>
                <w:i/>
                <w:sz w:val="24"/>
                <w:szCs w:val="24"/>
              </w:rPr>
              <w:t>самоуправления, уполномоченного на ведение</w:t>
            </w:r>
          </w:p>
          <w:p w:rsidR="00415751" w:rsidRPr="00E25052" w:rsidRDefault="00415751" w:rsidP="00E25052">
            <w:pPr>
              <w:pStyle w:val="a9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</w:t>
            </w:r>
            <w:r w:rsidRPr="00E25052">
              <w:rPr>
                <w:rFonts w:ascii="Arial" w:hAnsi="Arial" w:cs="Arial"/>
                <w:i/>
                <w:sz w:val="24"/>
                <w:szCs w:val="24"/>
              </w:rPr>
              <w:t>реестра муниципального имущества)</w:t>
            </w:r>
          </w:p>
        </w:tc>
      </w:tr>
      <w:tr w:rsidR="00415751" w:rsidRPr="00E25052" w:rsidTr="001B7A86">
        <w:trPr>
          <w:trHeight w:val="678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9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Заявитель _______________________________________________________</w:t>
            </w:r>
          </w:p>
          <w:p w:rsidR="00415751" w:rsidRPr="00E25052" w:rsidRDefault="00415751" w:rsidP="00E25052">
            <w:pPr>
              <w:pStyle w:val="a9"/>
              <w:spacing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2505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</w:t>
            </w:r>
            <w:proofErr w:type="gramStart"/>
            <w:r w:rsidRPr="00E25052">
              <w:rPr>
                <w:rFonts w:ascii="Arial" w:hAnsi="Arial" w:cs="Arial"/>
                <w:i/>
                <w:sz w:val="24"/>
                <w:szCs w:val="24"/>
              </w:rPr>
              <w:t>(наименование юридического лица, фамилия, имя, отчество</w:t>
            </w:r>
            <w:proofErr w:type="gramEnd"/>
          </w:p>
          <w:p w:rsidR="00415751" w:rsidRPr="00E25052" w:rsidRDefault="00415751" w:rsidP="00E25052">
            <w:pPr>
              <w:pStyle w:val="a9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</w:t>
            </w:r>
            <w:r w:rsidRPr="00E25052">
              <w:rPr>
                <w:rFonts w:ascii="Arial" w:hAnsi="Arial" w:cs="Arial"/>
                <w:i/>
                <w:sz w:val="24"/>
                <w:szCs w:val="24"/>
              </w:rPr>
              <w:t>(при наличии) физического лица)</w:t>
            </w:r>
          </w:p>
        </w:tc>
      </w:tr>
      <w:tr w:rsidR="00415751" w:rsidRPr="00E25052" w:rsidTr="001B7A86">
        <w:trPr>
          <w:trHeight w:val="424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396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1. Сведения об объекте муниципального имущества </w:t>
            </w:r>
          </w:p>
        </w:tc>
      </w:tr>
      <w:tr w:rsidR="00415751" w:rsidRPr="00E25052" w:rsidTr="001B7A86">
        <w:trPr>
          <w:trHeight w:val="410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410"/>
        </w:trPr>
        <w:tc>
          <w:tcPr>
            <w:tcW w:w="6275" w:type="dxa"/>
            <w:gridSpan w:val="5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Вид и наименование объекта учета 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424"/>
        </w:trPr>
        <w:tc>
          <w:tcPr>
            <w:tcW w:w="627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650"/>
        </w:trPr>
        <w:tc>
          <w:tcPr>
            <w:tcW w:w="5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Дата присвоения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410"/>
        </w:trPr>
        <w:tc>
          <w:tcPr>
            <w:tcW w:w="9524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410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Наименования сведений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Значения сведений </w:t>
            </w:r>
          </w:p>
        </w:tc>
      </w:tr>
      <w:tr w:rsidR="00415751" w:rsidRPr="00E25052" w:rsidTr="001B7A86">
        <w:trPr>
          <w:trHeight w:val="396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415751" w:rsidRPr="00E25052" w:rsidTr="001B7A86">
        <w:trPr>
          <w:trHeight w:val="410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424"/>
        </w:trPr>
        <w:tc>
          <w:tcPr>
            <w:tcW w:w="698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424"/>
        </w:trPr>
        <w:tc>
          <w:tcPr>
            <w:tcW w:w="9524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396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2. Информация об изменении сведений об объекте учета муниципального имущества </w:t>
            </w:r>
          </w:p>
        </w:tc>
      </w:tr>
      <w:tr w:rsidR="00415751" w:rsidRPr="00E25052" w:rsidTr="001B7A86">
        <w:trPr>
          <w:trHeight w:val="396"/>
        </w:trPr>
        <w:tc>
          <w:tcPr>
            <w:tcW w:w="9524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650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Наименование изменения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Значение сведений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Дата изменения </w:t>
            </w:r>
          </w:p>
        </w:tc>
      </w:tr>
      <w:tr w:rsidR="00415751" w:rsidRPr="00E25052" w:rsidTr="001B7A86">
        <w:trPr>
          <w:trHeight w:val="396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415751" w:rsidRPr="00E25052" w:rsidTr="001B7A86">
        <w:trPr>
          <w:trHeight w:val="424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424"/>
        </w:trPr>
        <w:tc>
          <w:tcPr>
            <w:tcW w:w="5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424"/>
        </w:trPr>
        <w:tc>
          <w:tcPr>
            <w:tcW w:w="9524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226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9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------------------------------------------------------------------</w:t>
            </w:r>
          </w:p>
        </w:tc>
      </w:tr>
      <w:tr w:rsidR="00415751" w:rsidRPr="00E25052" w:rsidTr="001B7A86">
        <w:trPr>
          <w:trHeight w:val="806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ОТМЕТКА О ПОДТВЕРЖДЕНИИ СВЕДЕНИЙ, </w:t>
            </w:r>
          </w:p>
          <w:p w:rsidR="00415751" w:rsidRPr="00E25052" w:rsidRDefault="00415751" w:rsidP="00E25052">
            <w:pPr>
              <w:pStyle w:val="a8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25052">
              <w:rPr>
                <w:rFonts w:ascii="Arial" w:hAnsi="Arial" w:cs="Arial"/>
                <w:sz w:val="24"/>
                <w:szCs w:val="24"/>
              </w:rPr>
              <w:t>СОДЕРЖАЩИХСЯ</w:t>
            </w:r>
            <w:proofErr w:type="gramEnd"/>
            <w:r w:rsidRPr="00E25052">
              <w:rPr>
                <w:rFonts w:ascii="Arial" w:hAnsi="Arial" w:cs="Arial"/>
                <w:sz w:val="24"/>
                <w:szCs w:val="24"/>
              </w:rPr>
              <w:t xml:space="preserve"> В НАСТОЯЩЕЙ ВЫПИСКЕ </w:t>
            </w:r>
          </w:p>
        </w:tc>
      </w:tr>
      <w:tr w:rsidR="00415751" w:rsidRPr="00E25052" w:rsidTr="001B7A86">
        <w:trPr>
          <w:trHeight w:val="410"/>
        </w:trPr>
        <w:tc>
          <w:tcPr>
            <w:tcW w:w="4894" w:type="dxa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1F402C" w:rsidRPr="00E25052">
              <w:rPr>
                <w:rFonts w:ascii="Arial" w:hAnsi="Arial" w:cs="Arial"/>
                <w:sz w:val="24"/>
                <w:szCs w:val="24"/>
              </w:rPr>
              <w:t xml:space="preserve">исполнитель:                        </w:t>
            </w:r>
          </w:p>
        </w:tc>
        <w:tc>
          <w:tcPr>
            <w:tcW w:w="355" w:type="dxa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140"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14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140" w:right="-5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6" w:type="dxa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14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14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15751" w:rsidRPr="00E25052" w:rsidTr="001B7A86">
        <w:trPr>
          <w:trHeight w:val="650"/>
        </w:trPr>
        <w:tc>
          <w:tcPr>
            <w:tcW w:w="4894" w:type="dxa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right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(должность) </w:t>
            </w:r>
          </w:p>
        </w:tc>
        <w:tc>
          <w:tcPr>
            <w:tcW w:w="447" w:type="dxa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14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140" w:right="-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(подпись) </w:t>
            </w:r>
          </w:p>
        </w:tc>
        <w:tc>
          <w:tcPr>
            <w:tcW w:w="736" w:type="dxa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14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 </w:t>
            </w:r>
            <w:r w:rsidRPr="00E250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14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 xml:space="preserve">(расшифровка подписи) </w:t>
            </w:r>
          </w:p>
        </w:tc>
      </w:tr>
      <w:tr w:rsidR="00415751" w:rsidRPr="00E25052" w:rsidTr="001B7A86">
        <w:trPr>
          <w:trHeight w:val="424"/>
        </w:trPr>
        <w:tc>
          <w:tcPr>
            <w:tcW w:w="9524" w:type="dxa"/>
            <w:gridSpan w:val="11"/>
            <w:vAlign w:val="center"/>
            <w:hideMark/>
          </w:tcPr>
          <w:p w:rsidR="00415751" w:rsidRPr="00E25052" w:rsidRDefault="00415751" w:rsidP="00E25052">
            <w:pPr>
              <w:pStyle w:val="a8"/>
              <w:spacing w:after="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E25052">
              <w:rPr>
                <w:rFonts w:ascii="Arial" w:hAnsi="Arial" w:cs="Arial"/>
                <w:sz w:val="24"/>
                <w:szCs w:val="24"/>
              </w:rPr>
              <w:t>"__" ________________ 20__ г.».</w:t>
            </w:r>
          </w:p>
        </w:tc>
      </w:tr>
    </w:tbl>
    <w:p w:rsidR="00415751" w:rsidRPr="00E25052" w:rsidRDefault="00415751" w:rsidP="00E2505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15751" w:rsidRPr="00E25052" w:rsidRDefault="00415751" w:rsidP="00E25052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15751" w:rsidRPr="00E25052" w:rsidRDefault="00415751" w:rsidP="00E25052">
      <w:pPr>
        <w:pStyle w:val="ac"/>
        <w:jc w:val="both"/>
        <w:rPr>
          <w:rFonts w:ascii="Arial" w:hAnsi="Arial" w:cs="Arial"/>
          <w:sz w:val="24"/>
          <w:szCs w:val="24"/>
        </w:rPr>
      </w:pPr>
    </w:p>
    <w:bookmarkEnd w:id="2"/>
    <w:p w:rsidR="00171F00" w:rsidRPr="00E25052" w:rsidRDefault="00171F00" w:rsidP="00E25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50109" w:rsidRPr="00E25052" w:rsidRDefault="00150109" w:rsidP="00E25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751" w:rsidRPr="00E25052" w:rsidRDefault="00415751" w:rsidP="00E2505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751" w:rsidRPr="00E25052" w:rsidSect="00B744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74" w:rsidRDefault="00670374" w:rsidP="00171F00">
      <w:pPr>
        <w:spacing w:after="0" w:line="240" w:lineRule="auto"/>
      </w:pPr>
      <w:r>
        <w:separator/>
      </w:r>
    </w:p>
  </w:endnote>
  <w:endnote w:type="continuationSeparator" w:id="0">
    <w:p w:rsidR="00670374" w:rsidRDefault="00670374" w:rsidP="0017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74" w:rsidRDefault="00670374" w:rsidP="00171F00">
      <w:pPr>
        <w:spacing w:after="0" w:line="240" w:lineRule="auto"/>
      </w:pPr>
      <w:r>
        <w:separator/>
      </w:r>
    </w:p>
  </w:footnote>
  <w:footnote w:type="continuationSeparator" w:id="0">
    <w:p w:rsidR="00670374" w:rsidRDefault="00670374" w:rsidP="0017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988"/>
    <w:multiLevelType w:val="hybridMultilevel"/>
    <w:tmpl w:val="919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11425"/>
    <w:multiLevelType w:val="hybridMultilevel"/>
    <w:tmpl w:val="9192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F0341"/>
    <w:multiLevelType w:val="hybridMultilevel"/>
    <w:tmpl w:val="998CFE06"/>
    <w:lvl w:ilvl="0" w:tplc="806AC1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F00"/>
    <w:rsid w:val="001251A9"/>
    <w:rsid w:val="00147A54"/>
    <w:rsid w:val="00150109"/>
    <w:rsid w:val="00171F00"/>
    <w:rsid w:val="001F402C"/>
    <w:rsid w:val="00276DF8"/>
    <w:rsid w:val="002D6365"/>
    <w:rsid w:val="002F6250"/>
    <w:rsid w:val="00302B98"/>
    <w:rsid w:val="0034084C"/>
    <w:rsid w:val="003937F0"/>
    <w:rsid w:val="00415751"/>
    <w:rsid w:val="005110D1"/>
    <w:rsid w:val="006104C9"/>
    <w:rsid w:val="00670374"/>
    <w:rsid w:val="00692D6A"/>
    <w:rsid w:val="00733E12"/>
    <w:rsid w:val="007D7806"/>
    <w:rsid w:val="00830F54"/>
    <w:rsid w:val="00A36B63"/>
    <w:rsid w:val="00A463A5"/>
    <w:rsid w:val="00B46D34"/>
    <w:rsid w:val="00B51421"/>
    <w:rsid w:val="00B74406"/>
    <w:rsid w:val="00C6361C"/>
    <w:rsid w:val="00D77A04"/>
    <w:rsid w:val="00E25052"/>
    <w:rsid w:val="00EA2BB2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0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1F00"/>
    <w:rPr>
      <w:color w:val="000080"/>
      <w:u w:val="single"/>
    </w:rPr>
  </w:style>
  <w:style w:type="paragraph" w:styleId="a4">
    <w:name w:val="footnote text"/>
    <w:basedOn w:val="a"/>
    <w:link w:val="a5"/>
    <w:unhideWhenUsed/>
    <w:rsid w:val="00171F00"/>
    <w:pPr>
      <w:suppressLineNumbers/>
      <w:ind w:left="339" w:hanging="339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71F00"/>
    <w:rPr>
      <w:rFonts w:ascii="Calibri" w:eastAsia="Calibri" w:hAnsi="Calibri" w:cs="Calibri"/>
      <w:sz w:val="20"/>
      <w:szCs w:val="20"/>
      <w:lang w:eastAsia="zh-CN"/>
    </w:rPr>
  </w:style>
  <w:style w:type="paragraph" w:styleId="a6">
    <w:name w:val="Body Text"/>
    <w:basedOn w:val="a"/>
    <w:link w:val="a7"/>
    <w:unhideWhenUsed/>
    <w:rsid w:val="00171F00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171F00"/>
    <w:rPr>
      <w:rFonts w:ascii="Calibri" w:eastAsia="Calibri" w:hAnsi="Calibri" w:cs="Calibri"/>
      <w:lang w:eastAsia="zh-CN"/>
    </w:rPr>
  </w:style>
  <w:style w:type="paragraph" w:customStyle="1" w:styleId="a8">
    <w:name w:val="Содержимое таблицы"/>
    <w:basedOn w:val="a"/>
    <w:rsid w:val="00171F00"/>
    <w:pPr>
      <w:widowControl w:val="0"/>
      <w:suppressLineNumbers/>
    </w:pPr>
  </w:style>
  <w:style w:type="paragraph" w:customStyle="1" w:styleId="a9">
    <w:name w:val="Текст в заданном формате"/>
    <w:basedOn w:val="a"/>
    <w:rsid w:val="00171F00"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character" w:styleId="aa">
    <w:name w:val="footnote reference"/>
    <w:unhideWhenUsed/>
    <w:rsid w:val="00171F00"/>
    <w:rPr>
      <w:vertAlign w:val="superscript"/>
    </w:rPr>
  </w:style>
  <w:style w:type="character" w:customStyle="1" w:styleId="ab">
    <w:name w:val="Символ сноски"/>
    <w:rsid w:val="00171F00"/>
  </w:style>
  <w:style w:type="paragraph" w:styleId="ac">
    <w:name w:val="No Spacing"/>
    <w:qFormat/>
    <w:rsid w:val="00171F0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71F0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5&amp;date=21.05.2024" TargetMode="External"/><Relationship Id="rId13" Type="http://schemas.openxmlformats.org/officeDocument/2006/relationships/hyperlink" Target="https://login.consultant.ru/link/?req=doc&amp;base=LAW&amp;n=149911&amp;date=21.05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5105" TargetMode="External"/><Relationship Id="rId12" Type="http://schemas.openxmlformats.org/officeDocument/2006/relationships/hyperlink" Target="https://login.consultant.ru/link/?req=doc&amp;base=LAW&amp;n=149911&amp;date=21.05.2024" TargetMode="External"/><Relationship Id="rId17" Type="http://schemas.openxmlformats.org/officeDocument/2006/relationships/hyperlink" Target="https://login.consultant.ru/link/?req=doc&amp;base=LAW&amp;n=149911&amp;date=21.05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21.05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49911&amp;date=21.05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49911&amp;date=21.05.2024" TargetMode="External"/><Relationship Id="rId10" Type="http://schemas.openxmlformats.org/officeDocument/2006/relationships/hyperlink" Target="https://login.consultant.ru/link/?req=doc&amp;base=LAW&amp;n=149911&amp;date=21.05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21.05.2024" TargetMode="External"/><Relationship Id="rId14" Type="http://schemas.openxmlformats.org/officeDocument/2006/relationships/hyperlink" Target="https://login.consultant.ru/link/?req=doc&amp;base=LAW&amp;n=149911&amp;date=21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123</cp:lastModifiedBy>
  <cp:revision>13</cp:revision>
  <cp:lastPrinted>2024-09-18T01:53:00Z</cp:lastPrinted>
  <dcterms:created xsi:type="dcterms:W3CDTF">2024-06-21T06:01:00Z</dcterms:created>
  <dcterms:modified xsi:type="dcterms:W3CDTF">2024-09-27T05:25:00Z</dcterms:modified>
</cp:coreProperties>
</file>