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7D" w:rsidRPr="0041391A" w:rsidRDefault="0071347D" w:rsidP="00323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>РОССИЙСКАЯ ФЕДЕРАЦИЯ</w:t>
      </w:r>
    </w:p>
    <w:p w:rsidR="0071347D" w:rsidRPr="0041391A" w:rsidRDefault="0071347D" w:rsidP="00323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>МЕЖОВСКИЙ СЕЛЬСКИЙ СОВЕТ ДЕПУТАТОВ</w:t>
      </w:r>
    </w:p>
    <w:p w:rsidR="0071347D" w:rsidRPr="0041391A" w:rsidRDefault="0071347D" w:rsidP="00323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>БОЛЬШЕМУРТИНСКОГО РАЙОНА</w:t>
      </w:r>
    </w:p>
    <w:p w:rsidR="0071347D" w:rsidRPr="0041391A" w:rsidRDefault="0071347D" w:rsidP="00323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>КРАСНОЯРСКОГО КРАЯ</w:t>
      </w:r>
    </w:p>
    <w:p w:rsidR="0071347D" w:rsidRPr="0041391A" w:rsidRDefault="0071347D" w:rsidP="00323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>РЕШЕНИЕ</w:t>
      </w:r>
    </w:p>
    <w:p w:rsidR="0032396A" w:rsidRPr="0041391A" w:rsidRDefault="0032396A" w:rsidP="00323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347D" w:rsidRPr="0041391A" w:rsidRDefault="00EA58C4" w:rsidP="0071347D">
      <w:pPr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>23 декабря</w:t>
      </w:r>
      <w:r w:rsidR="0071347D" w:rsidRPr="0041391A">
        <w:rPr>
          <w:rFonts w:ascii="Arial" w:hAnsi="Arial" w:cs="Arial"/>
          <w:sz w:val="24"/>
          <w:szCs w:val="24"/>
        </w:rPr>
        <w:t xml:space="preserve">  2020 года                      </w:t>
      </w:r>
      <w:r w:rsidRPr="0041391A">
        <w:rPr>
          <w:rFonts w:ascii="Arial" w:hAnsi="Arial" w:cs="Arial"/>
          <w:sz w:val="24"/>
          <w:szCs w:val="24"/>
        </w:rPr>
        <w:t xml:space="preserve">       </w:t>
      </w:r>
      <w:r w:rsidR="0071347D" w:rsidRPr="0041391A">
        <w:rPr>
          <w:rFonts w:ascii="Arial" w:hAnsi="Arial" w:cs="Arial"/>
          <w:sz w:val="24"/>
          <w:szCs w:val="24"/>
        </w:rPr>
        <w:t xml:space="preserve">с. </w:t>
      </w:r>
      <w:r w:rsidRPr="0041391A">
        <w:rPr>
          <w:rFonts w:ascii="Arial" w:hAnsi="Arial" w:cs="Arial"/>
          <w:sz w:val="24"/>
          <w:szCs w:val="24"/>
        </w:rPr>
        <w:t>Бартат</w:t>
      </w:r>
      <w:r w:rsidR="0071347D" w:rsidRPr="0041391A">
        <w:rPr>
          <w:rFonts w:ascii="Arial" w:hAnsi="Arial" w:cs="Arial"/>
          <w:sz w:val="24"/>
          <w:szCs w:val="24"/>
        </w:rPr>
        <w:t xml:space="preserve">                                       </w:t>
      </w:r>
      <w:r w:rsidR="000F1268" w:rsidRPr="0041391A">
        <w:rPr>
          <w:rFonts w:ascii="Arial" w:hAnsi="Arial" w:cs="Arial"/>
          <w:sz w:val="24"/>
          <w:szCs w:val="24"/>
        </w:rPr>
        <w:t xml:space="preserve">    </w:t>
      </w:r>
      <w:r w:rsidR="0071347D" w:rsidRPr="0041391A">
        <w:rPr>
          <w:rFonts w:ascii="Arial" w:hAnsi="Arial" w:cs="Arial"/>
          <w:sz w:val="24"/>
          <w:szCs w:val="24"/>
        </w:rPr>
        <w:t xml:space="preserve">№  </w:t>
      </w:r>
      <w:r w:rsidRPr="0041391A">
        <w:rPr>
          <w:rFonts w:ascii="Arial" w:hAnsi="Arial" w:cs="Arial"/>
          <w:sz w:val="24"/>
          <w:szCs w:val="24"/>
        </w:rPr>
        <w:t>11-80</w:t>
      </w:r>
      <w:r w:rsidR="0071347D" w:rsidRPr="0041391A">
        <w:rPr>
          <w:rFonts w:ascii="Arial" w:hAnsi="Arial" w:cs="Arial"/>
          <w:sz w:val="24"/>
          <w:szCs w:val="24"/>
        </w:rPr>
        <w:t xml:space="preserve">                         </w:t>
      </w:r>
    </w:p>
    <w:p w:rsidR="0071347D" w:rsidRPr="0041391A" w:rsidRDefault="0071347D" w:rsidP="0071347D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1347D" w:rsidRPr="0041391A" w:rsidRDefault="0071347D" w:rsidP="007134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 xml:space="preserve">Об  утверждении  муниципальной программы «Развитие малого и среднего предпринимательства на территории </w:t>
      </w:r>
      <w:r w:rsidR="00EA58C4" w:rsidRPr="0041391A">
        <w:rPr>
          <w:rFonts w:ascii="Arial" w:hAnsi="Arial" w:cs="Arial"/>
          <w:sz w:val="24"/>
          <w:szCs w:val="24"/>
          <w:lang w:eastAsia="ru-RU"/>
        </w:rPr>
        <w:t>Бартатского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 сельсовета на 202</w:t>
      </w:r>
      <w:r w:rsidR="00526D9A">
        <w:rPr>
          <w:rFonts w:ascii="Arial" w:hAnsi="Arial" w:cs="Arial"/>
          <w:sz w:val="24"/>
          <w:szCs w:val="24"/>
          <w:lang w:eastAsia="ru-RU"/>
        </w:rPr>
        <w:t>1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 -202</w:t>
      </w:r>
      <w:r w:rsidR="00526D9A">
        <w:rPr>
          <w:rFonts w:ascii="Arial" w:hAnsi="Arial" w:cs="Arial"/>
          <w:sz w:val="24"/>
          <w:szCs w:val="24"/>
          <w:lang w:eastAsia="ru-RU"/>
        </w:rPr>
        <w:t>3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 годы»</w:t>
      </w:r>
    </w:p>
    <w:p w:rsidR="0071347D" w:rsidRPr="0041391A" w:rsidRDefault="0071347D" w:rsidP="0071347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347D" w:rsidRPr="0041391A" w:rsidRDefault="0071347D" w:rsidP="0071347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58C4" w:rsidRPr="0041391A" w:rsidRDefault="00EA58C4" w:rsidP="000F1268">
      <w:pPr>
        <w:pStyle w:val="ConsPlusTitle"/>
        <w:widowControl/>
        <w:ind w:firstLine="709"/>
        <w:jc w:val="both"/>
        <w:rPr>
          <w:sz w:val="24"/>
          <w:szCs w:val="24"/>
        </w:rPr>
      </w:pPr>
      <w:proofErr w:type="gramStart"/>
      <w:r w:rsidRPr="0041391A">
        <w:rPr>
          <w:b w:val="0"/>
          <w:sz w:val="24"/>
          <w:szCs w:val="24"/>
        </w:rPr>
        <w:t xml:space="preserve">В соответствии с Федеральным законом от 24 июля 2007 года N 209-ФЗ "О развитии малого и среднего предпринимательства в Российской Федерации", Федеральным </w:t>
      </w:r>
      <w:hyperlink r:id="rId6" w:history="1">
        <w:r w:rsidRPr="0041391A">
          <w:rPr>
            <w:b w:val="0"/>
            <w:sz w:val="24"/>
            <w:szCs w:val="24"/>
          </w:rPr>
          <w:t>законом</w:t>
        </w:r>
      </w:hyperlink>
      <w:r w:rsidRPr="0041391A">
        <w:rPr>
          <w:b w:val="0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 Решением Бартатского сельского Совета депутатов от23.11.2016г. №17-99 «Об утверждении положения о содействии в развитии сельскохозяйственного производства, создания условий для</w:t>
      </w:r>
      <w:proofErr w:type="gramEnd"/>
      <w:r w:rsidRPr="0041391A">
        <w:rPr>
          <w:b w:val="0"/>
          <w:sz w:val="24"/>
          <w:szCs w:val="24"/>
        </w:rPr>
        <w:t xml:space="preserve"> развития малого и среднего предпринимательства на территории Бартатского сельсовета», руководствуясь статьями 20,24 </w:t>
      </w:r>
      <w:hyperlink r:id="rId7" w:history="1">
        <w:r w:rsidRPr="0041391A">
          <w:rPr>
            <w:b w:val="0"/>
            <w:sz w:val="24"/>
            <w:szCs w:val="24"/>
          </w:rPr>
          <w:t>Устава</w:t>
        </w:r>
      </w:hyperlink>
      <w:r w:rsidRPr="0041391A">
        <w:rPr>
          <w:b w:val="0"/>
          <w:sz w:val="24"/>
          <w:szCs w:val="24"/>
        </w:rPr>
        <w:t xml:space="preserve"> </w:t>
      </w:r>
      <w:proofErr w:type="spellStart"/>
      <w:r w:rsidRPr="0041391A">
        <w:rPr>
          <w:b w:val="0"/>
          <w:sz w:val="24"/>
          <w:szCs w:val="24"/>
        </w:rPr>
        <w:t>Бартатского</w:t>
      </w:r>
      <w:proofErr w:type="spellEnd"/>
      <w:r w:rsidRPr="0041391A">
        <w:rPr>
          <w:b w:val="0"/>
          <w:sz w:val="24"/>
          <w:szCs w:val="24"/>
        </w:rPr>
        <w:t xml:space="preserve"> сельсовета Большемуртинского района Красноярского края, </w:t>
      </w:r>
      <w:proofErr w:type="spellStart"/>
      <w:r w:rsidRPr="0041391A">
        <w:rPr>
          <w:b w:val="0"/>
          <w:sz w:val="24"/>
          <w:szCs w:val="24"/>
        </w:rPr>
        <w:t>Бартатский</w:t>
      </w:r>
      <w:proofErr w:type="spellEnd"/>
      <w:r w:rsidRPr="0041391A">
        <w:rPr>
          <w:b w:val="0"/>
          <w:sz w:val="24"/>
          <w:szCs w:val="24"/>
        </w:rPr>
        <w:t xml:space="preserve"> сельский Совет депутатов</w:t>
      </w:r>
      <w:r w:rsidRPr="0041391A">
        <w:rPr>
          <w:sz w:val="24"/>
          <w:szCs w:val="24"/>
        </w:rPr>
        <w:t xml:space="preserve"> </w:t>
      </w:r>
      <w:r w:rsidRPr="0041391A">
        <w:rPr>
          <w:b w:val="0"/>
          <w:sz w:val="24"/>
          <w:szCs w:val="24"/>
        </w:rPr>
        <w:t>РЕШИЛ</w:t>
      </w:r>
      <w:r w:rsidRPr="0041391A">
        <w:rPr>
          <w:sz w:val="24"/>
          <w:szCs w:val="24"/>
        </w:rPr>
        <w:t>:</w:t>
      </w:r>
    </w:p>
    <w:p w:rsidR="000F1268" w:rsidRPr="0041391A" w:rsidRDefault="000F1268" w:rsidP="000F126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71347D" w:rsidRPr="0041391A" w:rsidRDefault="0071347D" w:rsidP="000F126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1.</w:t>
      </w:r>
      <w:r w:rsidR="000F1268" w:rsidRPr="0041391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Утвердить муниципальную целевую программу "Развитие малого и среднего предпринимательства на территории </w:t>
      </w:r>
      <w:r w:rsidR="0093262C" w:rsidRPr="0041391A">
        <w:rPr>
          <w:rFonts w:ascii="Arial" w:hAnsi="Arial" w:cs="Arial"/>
          <w:sz w:val="24"/>
          <w:szCs w:val="24"/>
          <w:lang w:eastAsia="ru-RU"/>
        </w:rPr>
        <w:t>Бартатского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 сельсовета на 202</w:t>
      </w:r>
      <w:r w:rsidR="0093262C" w:rsidRPr="0041391A">
        <w:rPr>
          <w:rFonts w:ascii="Arial" w:hAnsi="Arial" w:cs="Arial"/>
          <w:sz w:val="24"/>
          <w:szCs w:val="24"/>
          <w:lang w:eastAsia="ru-RU"/>
        </w:rPr>
        <w:t>1</w:t>
      </w:r>
      <w:r w:rsidRPr="0041391A">
        <w:rPr>
          <w:rFonts w:ascii="Arial" w:hAnsi="Arial" w:cs="Arial"/>
          <w:sz w:val="24"/>
          <w:szCs w:val="24"/>
          <w:lang w:eastAsia="ru-RU"/>
        </w:rPr>
        <w:t>-202</w:t>
      </w:r>
      <w:r w:rsidR="0093262C" w:rsidRPr="0041391A">
        <w:rPr>
          <w:rFonts w:ascii="Arial" w:hAnsi="Arial" w:cs="Arial"/>
          <w:sz w:val="24"/>
          <w:szCs w:val="24"/>
          <w:lang w:eastAsia="ru-RU"/>
        </w:rPr>
        <w:t>3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 годы" (Приложение №1,№2);</w:t>
      </w:r>
    </w:p>
    <w:p w:rsidR="0071347D" w:rsidRPr="0041391A" w:rsidRDefault="0071347D" w:rsidP="000F1268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41391A">
        <w:rPr>
          <w:rFonts w:ascii="Arial" w:hAnsi="Arial" w:cs="Arial"/>
          <w:sz w:val="24"/>
          <w:szCs w:val="24"/>
        </w:rPr>
        <w:t xml:space="preserve"> 2.</w:t>
      </w:r>
      <w:r w:rsidR="000F1268" w:rsidRPr="0041391A">
        <w:rPr>
          <w:rFonts w:ascii="Arial" w:hAnsi="Arial" w:cs="Arial"/>
          <w:sz w:val="24"/>
          <w:szCs w:val="24"/>
        </w:rPr>
        <w:t xml:space="preserve"> 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на главу  </w:t>
      </w:r>
      <w:proofErr w:type="spellStart"/>
      <w:r w:rsidR="0093262C" w:rsidRPr="0041391A">
        <w:rPr>
          <w:rFonts w:ascii="Arial" w:hAnsi="Arial" w:cs="Arial"/>
          <w:sz w:val="24"/>
          <w:szCs w:val="24"/>
          <w:lang w:eastAsia="ru-RU"/>
        </w:rPr>
        <w:t>Бартатского</w:t>
      </w:r>
      <w:proofErr w:type="spellEnd"/>
      <w:r w:rsidRPr="0041391A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 w:rsidRPr="0041391A">
        <w:rPr>
          <w:rFonts w:ascii="Arial" w:hAnsi="Arial" w:cs="Arial"/>
          <w:sz w:val="24"/>
          <w:szCs w:val="24"/>
          <w:lang w:eastAsia="ru-RU"/>
        </w:rPr>
        <w:t>сельсовета</w:t>
      </w:r>
      <w:proofErr w:type="spellEnd"/>
      <w:proofErr w:type="gramEnd"/>
      <w:r w:rsidRPr="0041391A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 w:rsidR="0093262C" w:rsidRPr="0041391A">
        <w:rPr>
          <w:rFonts w:ascii="Arial" w:hAnsi="Arial" w:cs="Arial"/>
          <w:sz w:val="24"/>
          <w:szCs w:val="24"/>
          <w:lang w:eastAsia="ru-RU"/>
        </w:rPr>
        <w:t>А.Е.Шейко</w:t>
      </w:r>
      <w:proofErr w:type="spellEnd"/>
      <w:r w:rsidRPr="0041391A">
        <w:rPr>
          <w:rFonts w:ascii="Arial" w:hAnsi="Arial" w:cs="Arial"/>
          <w:sz w:val="24"/>
          <w:szCs w:val="24"/>
          <w:lang w:eastAsia="ru-RU"/>
        </w:rPr>
        <w:t>.</w:t>
      </w:r>
    </w:p>
    <w:p w:rsidR="0071347D" w:rsidRPr="0041391A" w:rsidRDefault="0071347D" w:rsidP="000F1268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color w:val="FF0000"/>
          <w:sz w:val="24"/>
          <w:szCs w:val="24"/>
          <w:lang w:eastAsia="ru-RU"/>
        </w:rPr>
        <w:t xml:space="preserve">          </w:t>
      </w:r>
      <w:r w:rsidRPr="0041391A">
        <w:rPr>
          <w:rFonts w:ascii="Arial" w:hAnsi="Arial" w:cs="Arial"/>
          <w:sz w:val="24"/>
          <w:szCs w:val="24"/>
        </w:rPr>
        <w:t xml:space="preserve"> 3. Н</w:t>
      </w:r>
      <w:r w:rsidRPr="0041391A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астоящее решение вступает в силу после его официального опубликования (обнародования) в установленном порядке</w:t>
      </w:r>
      <w:r w:rsidRPr="0041391A">
        <w:rPr>
          <w:rFonts w:ascii="Arial" w:hAnsi="Arial" w:cs="Arial"/>
          <w:sz w:val="24"/>
          <w:szCs w:val="24"/>
        </w:rPr>
        <w:t xml:space="preserve"> и распространяет своё действие на </w:t>
      </w:r>
      <w:proofErr w:type="gramStart"/>
      <w:r w:rsidRPr="0041391A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41391A">
        <w:rPr>
          <w:rFonts w:ascii="Arial" w:hAnsi="Arial" w:cs="Arial"/>
          <w:sz w:val="24"/>
          <w:szCs w:val="24"/>
        </w:rPr>
        <w:t xml:space="preserve"> возникшие  с 1 января 202</w:t>
      </w:r>
      <w:r w:rsidR="0093262C" w:rsidRPr="0041391A">
        <w:rPr>
          <w:rFonts w:ascii="Arial" w:hAnsi="Arial" w:cs="Arial"/>
          <w:sz w:val="24"/>
          <w:szCs w:val="24"/>
        </w:rPr>
        <w:t>1</w:t>
      </w:r>
      <w:r w:rsidRPr="0041391A">
        <w:rPr>
          <w:rFonts w:ascii="Arial" w:hAnsi="Arial" w:cs="Arial"/>
          <w:sz w:val="24"/>
          <w:szCs w:val="24"/>
        </w:rPr>
        <w:t xml:space="preserve"> года.</w:t>
      </w:r>
    </w:p>
    <w:p w:rsidR="0071347D" w:rsidRPr="0041391A" w:rsidRDefault="0071347D" w:rsidP="0071347D">
      <w:pPr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0F1268" w:rsidRPr="0041391A" w:rsidRDefault="000F1268" w:rsidP="000F1268">
      <w:pPr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 xml:space="preserve">Председатель Совета депутатов:                                                                Е.Г.Канюка.                                                                                             </w:t>
      </w:r>
    </w:p>
    <w:p w:rsidR="000F1268" w:rsidRPr="0041391A" w:rsidRDefault="000F1268" w:rsidP="000F1268">
      <w:pPr>
        <w:rPr>
          <w:rFonts w:ascii="Arial" w:hAnsi="Arial" w:cs="Arial"/>
          <w:sz w:val="24"/>
          <w:szCs w:val="24"/>
        </w:rPr>
      </w:pPr>
    </w:p>
    <w:p w:rsidR="000F1268" w:rsidRPr="0041391A" w:rsidRDefault="000F1268" w:rsidP="000F1268">
      <w:pPr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</w:t>
      </w:r>
      <w:proofErr w:type="spellStart"/>
      <w:r w:rsidRPr="0041391A">
        <w:rPr>
          <w:rFonts w:ascii="Arial" w:hAnsi="Arial" w:cs="Arial"/>
          <w:sz w:val="24"/>
          <w:szCs w:val="24"/>
        </w:rPr>
        <w:t>А.Е.Шейко</w:t>
      </w:r>
      <w:proofErr w:type="spellEnd"/>
      <w:proofErr w:type="gramStart"/>
      <w:r w:rsidRPr="0041391A">
        <w:rPr>
          <w:rFonts w:ascii="Arial" w:hAnsi="Arial" w:cs="Arial"/>
          <w:sz w:val="24"/>
          <w:szCs w:val="24"/>
        </w:rPr>
        <w:t>..</w:t>
      </w:r>
      <w:proofErr w:type="gramEnd"/>
    </w:p>
    <w:p w:rsidR="0071347D" w:rsidRPr="0041391A" w:rsidRDefault="0071347D" w:rsidP="007134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 </w:t>
      </w:r>
    </w:p>
    <w:p w:rsidR="0071347D" w:rsidRPr="0041391A" w:rsidRDefault="0071347D" w:rsidP="007134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347D" w:rsidRPr="0041391A" w:rsidRDefault="0071347D" w:rsidP="007134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347D" w:rsidRDefault="0071347D" w:rsidP="0071347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804593" w:rsidRDefault="00804593" w:rsidP="0071347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804593" w:rsidRPr="0041391A" w:rsidRDefault="00804593" w:rsidP="007134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71347D" w:rsidRPr="0041391A" w:rsidRDefault="0071347D" w:rsidP="007134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347D" w:rsidRPr="0041391A" w:rsidRDefault="0071347D" w:rsidP="007134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347D" w:rsidRPr="0041391A" w:rsidRDefault="0071347D" w:rsidP="007134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347D" w:rsidRPr="0041391A" w:rsidRDefault="0071347D" w:rsidP="0071347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 xml:space="preserve">                                                                   </w:t>
      </w:r>
    </w:p>
    <w:p w:rsidR="0071347D" w:rsidRPr="0041391A" w:rsidRDefault="0071347D" w:rsidP="0093611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26D9A" w:rsidRDefault="00DD0D42" w:rsidP="00DD0D42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№1 </w:t>
      </w:r>
      <w:r w:rsidRPr="0041391A">
        <w:rPr>
          <w:rFonts w:ascii="Arial" w:hAnsi="Arial" w:cs="Arial"/>
          <w:sz w:val="24"/>
          <w:szCs w:val="24"/>
          <w:lang w:eastAsia="ru-RU"/>
        </w:rPr>
        <w:br/>
        <w:t xml:space="preserve">к решению </w:t>
      </w:r>
      <w:r w:rsidR="00526D9A">
        <w:rPr>
          <w:rFonts w:ascii="Arial" w:hAnsi="Arial" w:cs="Arial"/>
          <w:sz w:val="24"/>
          <w:szCs w:val="24"/>
          <w:lang w:eastAsia="ru-RU"/>
        </w:rPr>
        <w:t xml:space="preserve">сельского 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Совета </w:t>
      </w:r>
    </w:p>
    <w:p w:rsidR="00DD0D42" w:rsidRPr="0041391A" w:rsidRDefault="00526D9A" w:rsidP="00DD0D42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="00DD0D42" w:rsidRPr="0041391A">
        <w:rPr>
          <w:rFonts w:ascii="Arial" w:hAnsi="Arial" w:cs="Arial"/>
          <w:sz w:val="24"/>
          <w:szCs w:val="24"/>
          <w:lang w:eastAsia="ru-RU"/>
        </w:rPr>
        <w:t>епутатов</w:t>
      </w:r>
      <w:r>
        <w:rPr>
          <w:rFonts w:ascii="Arial" w:hAnsi="Arial" w:cs="Arial"/>
          <w:sz w:val="24"/>
          <w:szCs w:val="24"/>
          <w:lang w:eastAsia="ru-RU"/>
        </w:rPr>
        <w:t xml:space="preserve"> от 23.12 2020г.</w:t>
      </w:r>
      <w:r w:rsidR="00DD0D42" w:rsidRPr="0041391A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 xml:space="preserve">        №11-80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 w:rsidRPr="0041391A"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> 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 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Cs/>
          <w:kern w:val="36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kern w:val="36"/>
          <w:sz w:val="24"/>
          <w:szCs w:val="24"/>
          <w:lang w:eastAsia="ru-RU"/>
        </w:rPr>
        <w:t>Муниципальная  программа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kern w:val="36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"Развитие малого и среднего предпринимательства на территории Бартатского сельсовета на 2021-2023годы"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>1.Паспорт программы</w:t>
      </w: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3"/>
        <w:gridCol w:w="6919"/>
      </w:tblGrid>
      <w:tr w:rsidR="00DD0D42" w:rsidRPr="0041391A" w:rsidTr="00C7612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kern w:val="36"/>
                <w:sz w:val="24"/>
                <w:szCs w:val="24"/>
                <w:lang w:eastAsia="ru-RU"/>
              </w:rPr>
              <w:t>Муниципальная  программа</w:t>
            </w:r>
          </w:p>
          <w:p w:rsidR="00DD0D42" w:rsidRPr="0041391A" w:rsidRDefault="00DD0D42" w:rsidP="00C7612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"Развитие малого и среднего предпринимательства на территории Бартатского сельсовета на 2021-2023 годы"</w:t>
            </w:r>
          </w:p>
          <w:p w:rsidR="00DD0D42" w:rsidRPr="0041391A" w:rsidRDefault="00DD0D42" w:rsidP="00C7612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Cs/>
                <w:kern w:val="36"/>
                <w:sz w:val="24"/>
                <w:szCs w:val="24"/>
                <w:lang w:eastAsia="ru-RU"/>
              </w:rPr>
            </w:pPr>
          </w:p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0D42" w:rsidRPr="0041391A" w:rsidTr="00C7612D">
        <w:trPr>
          <w:trHeight w:val="451"/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 Бартатского сельсовета</w:t>
            </w:r>
          </w:p>
        </w:tc>
      </w:tr>
      <w:tr w:rsidR="00DD0D42" w:rsidRPr="0041391A" w:rsidTr="00C7612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Администрация  Бартатского сельсовета</w:t>
            </w:r>
          </w:p>
        </w:tc>
      </w:tr>
      <w:tr w:rsidR="00DD0D42" w:rsidRPr="0041391A" w:rsidTr="00C7612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 Бартатского сельсовета</w:t>
            </w:r>
          </w:p>
        </w:tc>
      </w:tr>
      <w:tr w:rsidR="00DD0D42" w:rsidRPr="0041391A" w:rsidTr="00C7612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804593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" w:anchor="100" w:history="1">
              <w:proofErr w:type="gramStart"/>
              <w:r w:rsidR="00DD0D42" w:rsidRPr="0041391A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Федеральный закон от 06.10.2003 г. № 131-ФЗ «Об общих принципах организации местного самоуправления в Российской Федерации"</w:t>
              </w:r>
            </w:hyperlink>
            <w:r w:rsidR="00DD0D42" w:rsidRPr="0041391A">
              <w:rPr>
                <w:rFonts w:ascii="Arial" w:hAnsi="Arial" w:cs="Arial"/>
                <w:sz w:val="24"/>
                <w:szCs w:val="24"/>
                <w:lang w:eastAsia="ru-RU"/>
              </w:rPr>
              <w:t>, Федеральный закон от 24.07.2007 г. № 209-ФЗ «О развитии малого и среднего предпринимательства в Российской Федерации», Решение Бартатского сельского Совета депутатов от23.11.2016г. №17-99 «</w:t>
            </w:r>
            <w:r w:rsidR="00DD0D42" w:rsidRPr="0041391A">
              <w:rPr>
                <w:rFonts w:ascii="Arial" w:hAnsi="Arial" w:cs="Arial"/>
                <w:sz w:val="24"/>
                <w:szCs w:val="24"/>
              </w:rPr>
              <w:t>Об утверждении положения о содействии в развитии сельскохозяйственного производства, создания условий для развития малого и среднего предпринимательства на территории Бартатского сельсовета</w:t>
            </w:r>
            <w:proofErr w:type="gramEnd"/>
            <w:r w:rsidR="00DD0D42" w:rsidRPr="0041391A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="00DD0D42" w:rsidRPr="0041391A">
              <w:rPr>
                <w:rFonts w:ascii="Arial" w:hAnsi="Arial" w:cs="Arial"/>
                <w:sz w:val="24"/>
                <w:szCs w:val="24"/>
                <w:lang w:eastAsia="ru-RU"/>
              </w:rPr>
              <w:t>Устав  Бартатского сельсовета.</w:t>
            </w:r>
          </w:p>
        </w:tc>
      </w:tr>
      <w:tr w:rsidR="00DD0D42" w:rsidRPr="0041391A" w:rsidTr="00C7612D">
        <w:trPr>
          <w:trHeight w:val="995"/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утверждения</w:t>
            </w:r>
          </w:p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Решение   Бартатского сельского Совета депутатов</w:t>
            </w:r>
          </w:p>
          <w:p w:rsidR="00DD0D42" w:rsidRPr="0041391A" w:rsidRDefault="00DD0D42" w:rsidP="00DD0D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от 23.12.2020 года</w:t>
            </w:r>
          </w:p>
        </w:tc>
      </w:tr>
      <w:tr w:rsidR="00DD0D42" w:rsidRPr="0041391A" w:rsidTr="00C7612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Основная цель 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Создание на территории    Бартатского сельсовета условий для устойчивого развития предприятий субъектов малого и среднего бизнеса на основе формирования эффективных механизмов его поддержки.</w:t>
            </w:r>
          </w:p>
        </w:tc>
      </w:tr>
      <w:tr w:rsidR="00DD0D42" w:rsidRPr="0041391A" w:rsidTr="00C7612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DD0D42" w:rsidRPr="0041391A" w:rsidRDefault="00DD0D42" w:rsidP="00DD0D42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DD0D42" w:rsidRPr="0041391A" w:rsidRDefault="00DD0D42" w:rsidP="00DD0D42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3. Устранение административных барьеров, препятствующих развитию субъекта малого и среднего бизнеса.</w:t>
            </w:r>
          </w:p>
          <w:p w:rsidR="00DD0D42" w:rsidRPr="0041391A" w:rsidRDefault="00DD0D42" w:rsidP="00DD0D42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DD0D42" w:rsidRPr="0041391A" w:rsidRDefault="00DD0D42" w:rsidP="00DD0D42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DD0D42" w:rsidRPr="0041391A" w:rsidRDefault="00DD0D42" w:rsidP="00DD0D42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:rsidR="00DD0D42" w:rsidRPr="0041391A" w:rsidRDefault="00DD0D42" w:rsidP="00DD0D42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D0D42" w:rsidRPr="0041391A" w:rsidRDefault="00DD0D42" w:rsidP="00DD0D42">
            <w:pPr>
              <w:spacing w:after="0" w:line="240" w:lineRule="auto"/>
              <w:ind w:left="8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DD0D42" w:rsidRPr="0041391A" w:rsidTr="00C7612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Период реализации программы – 2021-2023 годы</w:t>
            </w:r>
          </w:p>
        </w:tc>
      </w:tr>
      <w:tr w:rsidR="00DD0D42" w:rsidRPr="0041391A" w:rsidTr="00C7612D">
        <w:trPr>
          <w:trHeight w:val="1014"/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не предусмотрены. Без финансирования.</w:t>
            </w:r>
          </w:p>
        </w:tc>
      </w:tr>
      <w:tr w:rsidR="00DD0D42" w:rsidRPr="0041391A" w:rsidTr="00C7612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DD0D42" w:rsidRPr="0041391A" w:rsidRDefault="00DD0D42" w:rsidP="00C7612D">
            <w:pPr>
              <w:spacing w:after="0" w:line="240" w:lineRule="auto"/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:rsidR="00DD0D42" w:rsidRPr="0041391A" w:rsidRDefault="00DD0D42" w:rsidP="00C7612D">
            <w:pPr>
              <w:spacing w:after="0" w:line="240" w:lineRule="auto"/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3. Рост налоговых поступлений в местный бюджет от деятельности предприятий субъектов малого и среднего бизнеса.</w:t>
            </w:r>
          </w:p>
          <w:p w:rsidR="00DD0D42" w:rsidRPr="0041391A" w:rsidRDefault="00DD0D42" w:rsidP="00C7612D">
            <w:pPr>
              <w:spacing w:after="0" w:line="240" w:lineRule="auto"/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4. Увеличение объема товаров и услуг, производимых и реализуемых субъектами малого и среднего бизнеса.</w:t>
            </w:r>
          </w:p>
          <w:p w:rsidR="00DD0D42" w:rsidRPr="0041391A" w:rsidRDefault="00DD0D42" w:rsidP="00C7612D">
            <w:pPr>
              <w:spacing w:after="0" w:line="240" w:lineRule="auto"/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5. Повышение качества товаров и услуг, предоставляемых населению за счет усиления конкуренции.</w:t>
            </w:r>
          </w:p>
          <w:p w:rsidR="00DD0D42" w:rsidRPr="0041391A" w:rsidRDefault="00DD0D42" w:rsidP="00C7612D">
            <w:pPr>
              <w:spacing w:after="0" w:line="240" w:lineRule="auto"/>
              <w:ind w:left="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6.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DD0D42" w:rsidRPr="0041391A" w:rsidTr="00C7612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DD0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контроля  за</w:t>
            </w:r>
            <w:proofErr w:type="gramEnd"/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Осуществляется администрацией </w:t>
            </w:r>
          </w:p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Бартатского  сельсовета</w:t>
            </w:r>
          </w:p>
        </w:tc>
      </w:tr>
    </w:tbl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 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br w:type="page"/>
      </w:r>
      <w:r w:rsidRPr="0041391A">
        <w:rPr>
          <w:rFonts w:ascii="Arial" w:hAnsi="Arial" w:cs="Arial"/>
          <w:bCs/>
          <w:sz w:val="24"/>
          <w:szCs w:val="24"/>
          <w:lang w:eastAsia="ru-RU"/>
        </w:rPr>
        <w:lastRenderedPageBreak/>
        <w:t>2. Анализ состояния субъектов малого и среднего предпринимательства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1391A">
        <w:rPr>
          <w:rFonts w:ascii="Arial" w:hAnsi="Arial" w:cs="Arial"/>
          <w:bCs/>
          <w:sz w:val="24"/>
          <w:szCs w:val="24"/>
          <w:lang w:eastAsia="ru-RU"/>
        </w:rPr>
        <w:t xml:space="preserve">на территории 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  Бартатского сельсовета 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391A">
        <w:rPr>
          <w:rFonts w:ascii="Arial" w:hAnsi="Arial" w:cs="Arial"/>
          <w:sz w:val="24"/>
          <w:szCs w:val="24"/>
          <w:lang w:eastAsia="ru-RU"/>
        </w:rPr>
        <w:t>Настоящая муниципальная  программа  «Развитие малого и среднего предпринимательства на территории   Бартатского сельсовета» на 2021-2023годы разработана в соответствии с Федеральным законом от 24 июля 2007 года № 209-ФЗ "О развитии малого и среднего предпринимательства в Российской Федерации", законом Российской Федерации от 06.10.2003 № 131-ФЗ "Об общих принципах организации местного самоуправления в Российской Федерации", законом Российской Федерации от 26.07.2006 № 135-ФЗ "О защите конкуренции",  Решением</w:t>
      </w:r>
      <w:proofErr w:type="gramEnd"/>
      <w:r w:rsidRPr="0041391A">
        <w:rPr>
          <w:rFonts w:ascii="Arial" w:hAnsi="Arial" w:cs="Arial"/>
          <w:sz w:val="24"/>
          <w:szCs w:val="24"/>
          <w:lang w:eastAsia="ru-RU"/>
        </w:rPr>
        <w:t xml:space="preserve"> Бартатского сельского Совета депутатов от23.11.2016г. №17-99 «</w:t>
      </w:r>
      <w:r w:rsidRPr="0041391A">
        <w:rPr>
          <w:rFonts w:ascii="Arial" w:hAnsi="Arial" w:cs="Arial"/>
          <w:sz w:val="24"/>
          <w:szCs w:val="24"/>
        </w:rPr>
        <w:t>Об утверждении положения о содействии в развитии сельскохозяйственного производства, создания условий для развития малого и среднего предпринимательства на территории Бартатского сельсовета»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Малый и средний бизнес на территории </w:t>
      </w:r>
      <w:proofErr w:type="spellStart"/>
      <w:r w:rsidRPr="0041391A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41391A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 района Красноярского края на 01.</w:t>
      </w:r>
      <w:r w:rsidR="008735E9" w:rsidRPr="0041391A">
        <w:rPr>
          <w:rFonts w:ascii="Arial" w:hAnsi="Arial" w:cs="Arial"/>
          <w:color w:val="000000"/>
          <w:sz w:val="24"/>
          <w:szCs w:val="24"/>
        </w:rPr>
        <w:t>10</w:t>
      </w:r>
      <w:r w:rsidRPr="0041391A">
        <w:rPr>
          <w:rFonts w:ascii="Arial" w:hAnsi="Arial" w:cs="Arial"/>
          <w:color w:val="000000"/>
          <w:sz w:val="24"/>
          <w:szCs w:val="24"/>
        </w:rPr>
        <w:t>.20</w:t>
      </w:r>
      <w:r w:rsidR="00112FA0" w:rsidRPr="0041391A">
        <w:rPr>
          <w:rFonts w:ascii="Arial" w:hAnsi="Arial" w:cs="Arial"/>
          <w:color w:val="000000"/>
          <w:sz w:val="24"/>
          <w:szCs w:val="24"/>
        </w:rPr>
        <w:t>20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года представлен </w:t>
      </w:r>
      <w:r w:rsidR="00112FA0" w:rsidRPr="0041391A">
        <w:rPr>
          <w:rFonts w:ascii="Arial" w:hAnsi="Arial" w:cs="Arial"/>
          <w:color w:val="000000"/>
          <w:sz w:val="24"/>
          <w:szCs w:val="24"/>
        </w:rPr>
        <w:t>16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субъектами малого предпринимательства, из них индивидуальных предпринимателей - 1</w:t>
      </w:r>
      <w:r w:rsidR="00112FA0" w:rsidRPr="0041391A">
        <w:rPr>
          <w:rFonts w:ascii="Arial" w:hAnsi="Arial" w:cs="Arial"/>
          <w:color w:val="000000"/>
          <w:sz w:val="24"/>
          <w:szCs w:val="24"/>
        </w:rPr>
        <w:t>4</w:t>
      </w:r>
      <w:r w:rsidRPr="0041391A">
        <w:rPr>
          <w:rFonts w:ascii="Arial" w:hAnsi="Arial" w:cs="Arial"/>
          <w:color w:val="000000"/>
          <w:sz w:val="24"/>
          <w:szCs w:val="24"/>
        </w:rPr>
        <w:t>. В том числе по видам экономической деятельности: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Сельское и лесное хозяйство: </w:t>
      </w:r>
      <w:r w:rsidR="00112FA0" w:rsidRPr="0041391A">
        <w:rPr>
          <w:rFonts w:ascii="Arial" w:hAnsi="Arial" w:cs="Arial"/>
          <w:color w:val="000000"/>
          <w:sz w:val="24"/>
          <w:szCs w:val="24"/>
        </w:rPr>
        <w:t>6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ед. 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Добыча полезных ископаемых: 0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Обрабатывающие производства: 1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Производство и распределение электроэнергии, газа и воды: 0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Строительство: 0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Оптовая и розничная торговля: </w:t>
      </w:r>
      <w:r w:rsidR="00112FA0" w:rsidRPr="0041391A">
        <w:rPr>
          <w:rFonts w:ascii="Arial" w:hAnsi="Arial" w:cs="Arial"/>
          <w:color w:val="000000"/>
          <w:sz w:val="24"/>
          <w:szCs w:val="24"/>
        </w:rPr>
        <w:t>9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Транспорт и связь: 0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Операции с недвижимым имуществом, аренда и предоставление прочих услуг: 0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bCs/>
          <w:color w:val="000000"/>
          <w:sz w:val="24"/>
          <w:szCs w:val="24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деятельности: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Число </w:t>
      </w:r>
      <w:proofErr w:type="gramStart"/>
      <w:r w:rsidRPr="0041391A">
        <w:rPr>
          <w:rFonts w:ascii="Arial" w:hAnsi="Arial" w:cs="Arial"/>
          <w:color w:val="000000"/>
          <w:sz w:val="24"/>
          <w:szCs w:val="24"/>
        </w:rPr>
        <w:t>занятых</w:t>
      </w:r>
      <w:proofErr w:type="gramEnd"/>
      <w:r w:rsidRPr="0041391A">
        <w:rPr>
          <w:rFonts w:ascii="Arial" w:hAnsi="Arial" w:cs="Arial"/>
          <w:color w:val="000000"/>
          <w:sz w:val="24"/>
          <w:szCs w:val="24"/>
        </w:rPr>
        <w:t xml:space="preserve"> в сфере малого бизнеса на территории </w:t>
      </w:r>
      <w:proofErr w:type="spellStart"/>
      <w:r w:rsidRPr="0041391A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41391A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 района Красноярского края составляет </w:t>
      </w:r>
      <w:r w:rsidR="007C21BE" w:rsidRPr="0041391A">
        <w:rPr>
          <w:rFonts w:ascii="Arial" w:hAnsi="Arial" w:cs="Arial"/>
          <w:color w:val="000000"/>
          <w:sz w:val="24"/>
          <w:szCs w:val="24"/>
        </w:rPr>
        <w:t>54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человека.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Классификация замещенных рабочих мест в субъектах малого и среднего предпринимательства по видам экономической деятельности представлена следующим образом: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Сельское и лесное хозяйство: 35 </w:t>
      </w:r>
      <w:r w:rsidR="007C21BE" w:rsidRPr="0041391A">
        <w:rPr>
          <w:rFonts w:ascii="Arial" w:hAnsi="Arial" w:cs="Arial"/>
          <w:color w:val="000000"/>
          <w:sz w:val="24"/>
          <w:szCs w:val="24"/>
        </w:rPr>
        <w:t>чел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Добыча полезных ископаемых: 0 </w:t>
      </w:r>
      <w:r w:rsidR="007C21BE" w:rsidRPr="0041391A">
        <w:rPr>
          <w:rFonts w:ascii="Arial" w:hAnsi="Arial" w:cs="Arial"/>
          <w:color w:val="000000"/>
          <w:sz w:val="24"/>
          <w:szCs w:val="24"/>
        </w:rPr>
        <w:t>чел</w:t>
      </w:r>
      <w:r w:rsidRPr="0041391A">
        <w:rPr>
          <w:rFonts w:ascii="Arial" w:hAnsi="Arial" w:cs="Arial"/>
          <w:color w:val="000000"/>
          <w:sz w:val="24"/>
          <w:szCs w:val="24"/>
        </w:rPr>
        <w:t>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Обрабатывающие производства: </w:t>
      </w:r>
      <w:r w:rsidR="007C21BE" w:rsidRPr="0041391A">
        <w:rPr>
          <w:rFonts w:ascii="Arial" w:hAnsi="Arial" w:cs="Arial"/>
          <w:color w:val="000000"/>
          <w:sz w:val="24"/>
          <w:szCs w:val="24"/>
        </w:rPr>
        <w:t>8 чел.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Производство и распределение электроэнергии, газа и воды: 0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Строительство: 0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Оптовая и розничная торговля: </w:t>
      </w:r>
      <w:r w:rsidR="007C21BE" w:rsidRPr="0041391A">
        <w:rPr>
          <w:rFonts w:ascii="Arial" w:hAnsi="Arial" w:cs="Arial"/>
          <w:color w:val="000000"/>
          <w:sz w:val="24"/>
          <w:szCs w:val="24"/>
        </w:rPr>
        <w:t>11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Транспорт и связь: 0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Операции с недвижимым имуществом, аренда и предоставление прочих услуг: 0 ед.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За </w:t>
      </w:r>
      <w:r w:rsidR="008735E9" w:rsidRPr="0041391A">
        <w:rPr>
          <w:rFonts w:ascii="Arial" w:hAnsi="Arial" w:cs="Arial"/>
          <w:color w:val="000000"/>
          <w:sz w:val="24"/>
          <w:szCs w:val="24"/>
        </w:rPr>
        <w:t>9 месяцев 2020 года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зарегистрировано 0 субъектов малого предпринимательства; 0 малых предприятий; и 0 индивидуальных предпринимателей.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Ликвидировано за </w:t>
      </w:r>
      <w:r w:rsidR="008735E9" w:rsidRPr="0041391A">
        <w:rPr>
          <w:rFonts w:ascii="Arial" w:hAnsi="Arial" w:cs="Arial"/>
          <w:color w:val="000000"/>
          <w:sz w:val="24"/>
          <w:szCs w:val="24"/>
        </w:rPr>
        <w:t xml:space="preserve">9 месяцев 2020 года </w:t>
      </w:r>
      <w:r w:rsidRPr="0041391A">
        <w:rPr>
          <w:rFonts w:ascii="Arial" w:hAnsi="Arial" w:cs="Arial"/>
          <w:color w:val="000000"/>
          <w:sz w:val="24"/>
          <w:szCs w:val="24"/>
        </w:rPr>
        <w:t>0 субъектов малого предпринимательства с количеством рабочих мест -0ед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bCs/>
          <w:color w:val="000000"/>
          <w:sz w:val="24"/>
          <w:szCs w:val="24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деятельности: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lastRenderedPageBreak/>
        <w:t xml:space="preserve">данных об обороте товаров (работ, услуг), производимых субъектами малого предпринимательства на территории </w:t>
      </w:r>
      <w:proofErr w:type="spellStart"/>
      <w:r w:rsidRPr="0041391A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41391A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 района Красноярского края - нет.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bCs/>
          <w:color w:val="000000"/>
          <w:sz w:val="24"/>
          <w:szCs w:val="24"/>
        </w:rPr>
        <w:t>О финансово- экономическом состоянии субъектов малого и среднего предпринимательства: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общий объем поступлений налогов и сборов, включая пени и налоговые санкции, в бюджет муниципального образования </w:t>
      </w:r>
      <w:proofErr w:type="spellStart"/>
      <w:r w:rsidRPr="0041391A">
        <w:rPr>
          <w:rFonts w:ascii="Arial" w:hAnsi="Arial" w:cs="Arial"/>
          <w:color w:val="000000"/>
          <w:sz w:val="24"/>
          <w:szCs w:val="24"/>
        </w:rPr>
        <w:t>Бартатский</w:t>
      </w:r>
      <w:proofErr w:type="spellEnd"/>
      <w:r w:rsidRPr="0041391A">
        <w:rPr>
          <w:rFonts w:ascii="Arial" w:hAnsi="Arial" w:cs="Arial"/>
          <w:color w:val="000000"/>
          <w:sz w:val="24"/>
          <w:szCs w:val="24"/>
        </w:rPr>
        <w:t xml:space="preserve"> сельсовет Большемуртинского района Красноярского края от субъектов малого предпринимательства составил: </w:t>
      </w:r>
      <w:r w:rsidR="008735E9" w:rsidRPr="0041391A">
        <w:rPr>
          <w:rFonts w:ascii="Arial" w:hAnsi="Arial" w:cs="Arial"/>
          <w:color w:val="000000"/>
          <w:sz w:val="24"/>
          <w:szCs w:val="24"/>
        </w:rPr>
        <w:t>686870,62</w:t>
      </w:r>
      <w:r w:rsidRPr="0041391A">
        <w:rPr>
          <w:rFonts w:ascii="Arial" w:hAnsi="Arial" w:cs="Arial"/>
          <w:color w:val="000000"/>
          <w:sz w:val="24"/>
          <w:szCs w:val="24"/>
        </w:rPr>
        <w:t>руб.;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в том числе: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- аренда помещений составила: </w:t>
      </w:r>
      <w:r w:rsidR="008735E9" w:rsidRPr="0041391A">
        <w:rPr>
          <w:rFonts w:ascii="Arial" w:hAnsi="Arial" w:cs="Arial"/>
          <w:color w:val="000000"/>
          <w:sz w:val="24"/>
          <w:szCs w:val="24"/>
        </w:rPr>
        <w:t>234638,02</w:t>
      </w:r>
      <w:r w:rsidRPr="0041391A">
        <w:rPr>
          <w:rFonts w:ascii="Arial" w:hAnsi="Arial" w:cs="Arial"/>
          <w:color w:val="000000"/>
          <w:sz w:val="24"/>
          <w:szCs w:val="24"/>
        </w:rPr>
        <w:t>руб.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- единый сельскохозяйственный налог составил: </w:t>
      </w:r>
      <w:r w:rsidR="008735E9" w:rsidRPr="0041391A">
        <w:rPr>
          <w:rFonts w:ascii="Arial" w:hAnsi="Arial" w:cs="Arial"/>
          <w:color w:val="000000"/>
          <w:sz w:val="24"/>
          <w:szCs w:val="24"/>
        </w:rPr>
        <w:t>451020,22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руб</w:t>
      </w:r>
      <w:proofErr w:type="gramStart"/>
      <w:r w:rsidRPr="0041391A">
        <w:rPr>
          <w:rFonts w:ascii="Arial" w:hAnsi="Arial" w:cs="Arial"/>
          <w:color w:val="000000"/>
          <w:sz w:val="24"/>
          <w:szCs w:val="24"/>
        </w:rPr>
        <w:t>..</w:t>
      </w:r>
      <w:proofErr w:type="gramEnd"/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bCs/>
          <w:color w:val="000000"/>
          <w:sz w:val="24"/>
          <w:szCs w:val="24"/>
        </w:rPr>
        <w:t>Об организациях, образующих инфраструктуру поддержки субъектов малого и среднего предпринимательства: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1391A">
        <w:rPr>
          <w:rFonts w:ascii="Arial" w:hAnsi="Arial" w:cs="Arial"/>
          <w:color w:val="000000"/>
          <w:sz w:val="24"/>
          <w:szCs w:val="24"/>
        </w:rPr>
        <w:t xml:space="preserve">организации, организующие инфраструктуру поддержки субъектов малого и среднего предпринимательства на территории </w:t>
      </w:r>
      <w:proofErr w:type="spellStart"/>
      <w:r w:rsidRPr="0041391A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41391A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 района Красноярского края отсутствуют</w:t>
      </w:r>
      <w:proofErr w:type="gramEnd"/>
      <w:r w:rsidRPr="0041391A">
        <w:rPr>
          <w:rFonts w:ascii="Arial" w:hAnsi="Arial" w:cs="Arial"/>
          <w:color w:val="000000"/>
          <w:sz w:val="24"/>
          <w:szCs w:val="24"/>
        </w:rPr>
        <w:t>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 xml:space="preserve">  На территории муниципального образования имеется муниципальное имущество, свободное от прав третьих лиц которое, предоставляется во владение и (или) в пользование на долгосрочной основе субъектам малого и среднего предпринимательства.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color w:val="000000"/>
          <w:sz w:val="24"/>
          <w:szCs w:val="24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за 20</w:t>
      </w:r>
      <w:r w:rsidR="008735E9" w:rsidRPr="0041391A">
        <w:rPr>
          <w:rFonts w:ascii="Arial" w:hAnsi="Arial" w:cs="Arial"/>
          <w:color w:val="000000"/>
          <w:sz w:val="24"/>
          <w:szCs w:val="24"/>
        </w:rPr>
        <w:t>19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8735E9" w:rsidRPr="0041391A">
        <w:rPr>
          <w:rFonts w:ascii="Arial" w:hAnsi="Arial" w:cs="Arial"/>
          <w:color w:val="000000"/>
          <w:sz w:val="24"/>
          <w:szCs w:val="24"/>
        </w:rPr>
        <w:t xml:space="preserve"> и за текущий 2020 год</w:t>
      </w:r>
      <w:r w:rsidRPr="0041391A">
        <w:rPr>
          <w:rFonts w:ascii="Arial" w:hAnsi="Arial" w:cs="Arial"/>
          <w:color w:val="000000"/>
          <w:sz w:val="24"/>
          <w:szCs w:val="24"/>
        </w:rPr>
        <w:t xml:space="preserve"> администрацией </w:t>
      </w:r>
      <w:proofErr w:type="spellStart"/>
      <w:r w:rsidRPr="0041391A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41391A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 района Красноярского края не проводились.</w:t>
      </w:r>
    </w:p>
    <w:p w:rsidR="00DD0D42" w:rsidRPr="0041391A" w:rsidRDefault="00DD0D42" w:rsidP="00DD0D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 xml:space="preserve">На территории муниципального образования торговую деятельность осуществляют предприятия частной форм собственности и предприятие потребкооперации.   </w:t>
      </w:r>
    </w:p>
    <w:p w:rsidR="00DD0D42" w:rsidRPr="0041391A" w:rsidRDefault="00DD0D42" w:rsidP="00DD0D42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391A">
        <w:rPr>
          <w:rFonts w:ascii="Arial" w:eastAsia="Calibri" w:hAnsi="Arial" w:cs="Arial"/>
          <w:sz w:val="24"/>
          <w:szCs w:val="24"/>
        </w:rPr>
        <w:t>Торговля и сфера услуг достаточно традиционная отрасль для малого и  среднего бизнеса, не требующая больших стартовых затрат, обеспечивающая быструю отдачу вложений, она стала довольно привлекательной для малых и средних предприятий.</w:t>
      </w:r>
    </w:p>
    <w:p w:rsidR="00DD0D42" w:rsidRPr="0041391A" w:rsidRDefault="00DD0D42" w:rsidP="00DD0D42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>3. Характеристика проблемы и обоснование необходимости ее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>решения программными методами</w:t>
      </w:r>
      <w:r w:rsidRPr="0041391A">
        <w:rPr>
          <w:rFonts w:ascii="Arial" w:hAnsi="Arial" w:cs="Arial"/>
          <w:sz w:val="24"/>
          <w:szCs w:val="24"/>
          <w:lang w:eastAsia="ru-RU"/>
        </w:rPr>
        <w:t> 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Несмотря на проведенную работу во всех областях поддержки субъектов малого и среднего предпринимательства на территории Бартатского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 xml:space="preserve"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 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lastRenderedPageBreak/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 xml:space="preserve"> -несовершенство системы учета и отчетности по малому предпринимательству.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нестабильная налоговая политика;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Результатом взаимодействия должно стать совершенствование: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-нормативно-правовой базы, регулирующей предпринимательскую деятельность;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информационной базы;</w:t>
      </w:r>
    </w:p>
    <w:p w:rsidR="00DD0D42" w:rsidRPr="0041391A" w:rsidRDefault="00DD0D42" w:rsidP="00DD0D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-финансовых механизмов поддержки малого и среднего предпринимательства.</w:t>
      </w:r>
    </w:p>
    <w:p w:rsidR="00DD0D42" w:rsidRPr="0041391A" w:rsidRDefault="00DD0D42" w:rsidP="00DD0D42">
      <w:p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Развитие малого бизнеса в  Бартатском сельсовете должно осуществляется на основе программных методов.</w:t>
      </w:r>
    </w:p>
    <w:p w:rsidR="00DD0D42" w:rsidRPr="0041391A" w:rsidRDefault="00DD0D42" w:rsidP="00DD0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  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>4. Цель и задачи программы, приоритетные направления развития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>субъектов малого и среднего бизнеса</w:t>
      </w:r>
      <w:r w:rsidRPr="0041391A">
        <w:rPr>
          <w:rFonts w:ascii="Arial" w:hAnsi="Arial" w:cs="Arial"/>
          <w:sz w:val="24"/>
          <w:szCs w:val="24"/>
          <w:lang w:eastAsia="ru-RU"/>
        </w:rPr>
        <w:t> 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 xml:space="preserve">Цель программы - создание на территории Бартатского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</w:t>
      </w:r>
      <w:r w:rsidRPr="0041391A">
        <w:rPr>
          <w:rFonts w:ascii="Arial" w:hAnsi="Arial" w:cs="Arial"/>
          <w:sz w:val="24"/>
          <w:szCs w:val="24"/>
          <w:lang w:eastAsia="ru-RU"/>
        </w:rPr>
        <w:lastRenderedPageBreak/>
        <w:t>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-развитие инфраструктуры поддержки предпринимательства с предоставлением методической, информационной, консультационной;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Указанная цель и задачи соответствуют социально-экономической направленности развития Бартатского сельсовета</w:t>
      </w:r>
      <w:proofErr w:type="gramStart"/>
      <w:r w:rsidRPr="0041391A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1391A">
        <w:rPr>
          <w:rFonts w:ascii="Arial" w:hAnsi="Arial" w:cs="Arial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сельсовета признаны:</w:t>
      </w:r>
      <w:proofErr w:type="gramEnd"/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жилищно-коммунальное;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образовательное;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ремесленное;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спортивно-оздоровительное;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благоустройство.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Сегодня  есть реальная возможность развития за счет малых предприятий таких сфер экономики, как: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инновационная деятельность;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-расширение и качественное улучшение деятельности по оказанию бытовых услуг населению;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производство продукции для нужд ЖКХ, оказание жилищн</w:t>
      </w:r>
      <w:proofErr w:type="gramStart"/>
      <w:r w:rsidRPr="0041391A">
        <w:rPr>
          <w:rFonts w:ascii="Arial" w:hAnsi="Arial" w:cs="Arial"/>
          <w:sz w:val="24"/>
          <w:szCs w:val="24"/>
          <w:lang w:eastAsia="ru-RU"/>
        </w:rPr>
        <w:t>о-</w:t>
      </w:r>
      <w:proofErr w:type="gramEnd"/>
      <w:r w:rsidRPr="0041391A">
        <w:rPr>
          <w:rFonts w:ascii="Arial" w:hAnsi="Arial" w:cs="Arial"/>
          <w:sz w:val="24"/>
          <w:szCs w:val="24"/>
          <w:lang w:eastAsia="ru-RU"/>
        </w:rPr>
        <w:t xml:space="preserve"> коммунальных услуг, внедрение современных технологий в жилищно-коммунальном хозяйстве;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Бартатского сельсовета.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малого и среднего предпринимательства и сгруппированы в пять разделов, характеризующих основные направления поддержки субъектов малого и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среднего бизнеса: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-нормативно-правовая поддержка субъектов малого и среднего предпринимательства;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lastRenderedPageBreak/>
        <w:t>- развитие доступа субъектов малого и среднего предпринимательства к финансовым ресурсам;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-развитие консультационной, организационно методической и информационной поддержки субъектов малого и среднего бизнеса;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содействие росту конкурентоспособности.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 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>5. Объем планируемых финансовых ресурсов и источники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>финансирования программы</w:t>
      </w:r>
      <w:r w:rsidRPr="0041391A">
        <w:rPr>
          <w:rFonts w:ascii="Arial" w:hAnsi="Arial" w:cs="Arial"/>
          <w:sz w:val="24"/>
          <w:szCs w:val="24"/>
          <w:lang w:eastAsia="ru-RU"/>
        </w:rPr>
        <w:t> </w:t>
      </w:r>
    </w:p>
    <w:p w:rsidR="00DD0D42" w:rsidRPr="0041391A" w:rsidRDefault="00DD0D42" w:rsidP="00DD0D4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91A">
        <w:rPr>
          <w:rFonts w:ascii="Arial" w:hAnsi="Arial" w:cs="Arial"/>
          <w:sz w:val="24"/>
          <w:szCs w:val="24"/>
        </w:rPr>
        <w:t>Объемы и источники финансирования Программы не предусмотрены. Без финансирования.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 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>6.Ожидаемые социально-экономические результаты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>реализации Программы</w:t>
      </w:r>
      <w:r w:rsidRPr="0041391A">
        <w:rPr>
          <w:rFonts w:ascii="Arial" w:hAnsi="Arial" w:cs="Arial"/>
          <w:sz w:val="24"/>
          <w:szCs w:val="24"/>
          <w:lang w:eastAsia="ru-RU"/>
        </w:rPr>
        <w:t> 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увеличение объема товаров и услуг, производимых и реализуемых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субъектами малого и среднего предпринимательства, расположенными на территории сельского поселения;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-рост налоговых поступлений в местный бюджет от деятельности предприятий субъектов малого и среднего бизнеса;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bCs/>
          <w:sz w:val="24"/>
          <w:szCs w:val="24"/>
          <w:lang w:eastAsia="ru-RU"/>
        </w:rPr>
        <w:t xml:space="preserve">7. Управление Программой и </w:t>
      </w:r>
      <w:proofErr w:type="gramStart"/>
      <w:r w:rsidRPr="0041391A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41391A">
        <w:rPr>
          <w:rFonts w:ascii="Arial" w:hAnsi="Arial" w:cs="Arial"/>
          <w:bCs/>
          <w:sz w:val="24"/>
          <w:szCs w:val="24"/>
          <w:lang w:eastAsia="ru-RU"/>
        </w:rPr>
        <w:t xml:space="preserve"> ее реализацией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Формы и методы управления реализацией Программы определяются администрацией Бартатского  сельсовета.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 xml:space="preserve">Общее руководство и </w:t>
      </w:r>
      <w:proofErr w:type="gramStart"/>
      <w:r w:rsidRPr="0041391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1391A">
        <w:rPr>
          <w:rFonts w:ascii="Arial" w:hAnsi="Arial" w:cs="Arial"/>
          <w:sz w:val="24"/>
          <w:szCs w:val="24"/>
          <w:lang w:eastAsia="ru-RU"/>
        </w:rPr>
        <w:t xml:space="preserve"> реализацией программных мероприятий осуществляет администрация Бартатского сельсовета.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Администрация Бартатского сельсовета является заказчиком муниципальной Программы и координатором деятельности исполнителей мероприятий Программы.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Администрация Бартатского сельсовета осуществляет: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-разработку механизмов привлечения дополнительных финансовых ресурсов для реализации Программы;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-мониторинг выполнения Программы в целом и входящих в ее состав мероприятий;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1391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1391A">
        <w:rPr>
          <w:rFonts w:ascii="Arial" w:hAnsi="Arial" w:cs="Arial"/>
          <w:sz w:val="24"/>
          <w:szCs w:val="24"/>
          <w:lang w:eastAsia="ru-RU"/>
        </w:rPr>
        <w:t xml:space="preserve"> исполнением муниципальной Программы осуществляется администрацией Бартатского сельсовета.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DD0D42" w:rsidRPr="0041391A" w:rsidSect="00433E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391A" w:rsidRPr="0041391A" w:rsidRDefault="00DD0D42" w:rsidP="00DD0D42">
      <w:pPr>
        <w:shd w:val="clear" w:color="auto" w:fill="FFFFFF"/>
        <w:spacing w:after="0" w:line="240" w:lineRule="auto"/>
        <w:ind w:left="5664"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lastRenderedPageBreak/>
        <w:t>Приложение №2</w:t>
      </w:r>
    </w:p>
    <w:p w:rsidR="00DD0D42" w:rsidRPr="0041391A" w:rsidRDefault="0041391A" w:rsidP="0041391A">
      <w:pPr>
        <w:shd w:val="clear" w:color="auto" w:fill="FFFFFF"/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>к решению сельского  Совета        депутатов от 23 декабря 2020г</w:t>
      </w:r>
      <w:r w:rsidR="00DD0D42" w:rsidRPr="0041391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41391A">
        <w:rPr>
          <w:rFonts w:ascii="Arial" w:hAnsi="Arial" w:cs="Arial"/>
          <w:sz w:val="24"/>
          <w:szCs w:val="24"/>
          <w:lang w:eastAsia="ru-RU"/>
        </w:rPr>
        <w:t>№ 11-80.</w:t>
      </w:r>
      <w:r w:rsidR="008735E9" w:rsidRPr="004139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D0D42" w:rsidRPr="0041391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</w:t>
      </w:r>
      <w:r w:rsidRPr="0041391A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</w:p>
    <w:p w:rsidR="00DD0D42" w:rsidRPr="0041391A" w:rsidRDefault="00DD0D42" w:rsidP="004139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91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41391A">
        <w:rPr>
          <w:rFonts w:ascii="Arial" w:hAnsi="Arial" w:cs="Arial"/>
          <w:bCs/>
          <w:kern w:val="36"/>
          <w:sz w:val="24"/>
          <w:szCs w:val="24"/>
          <w:lang w:eastAsia="ru-RU"/>
        </w:rPr>
        <w:t>Мероприятия по реализации Муниципальной программы «</w:t>
      </w:r>
      <w:r w:rsidRPr="0041391A">
        <w:rPr>
          <w:rFonts w:ascii="Arial" w:hAnsi="Arial" w:cs="Arial"/>
          <w:sz w:val="24"/>
          <w:szCs w:val="24"/>
          <w:lang w:eastAsia="ru-RU"/>
        </w:rPr>
        <w:t>Развитие малого и среднего предпринимательства на территории Бартатского сельсовета на 20</w:t>
      </w:r>
      <w:r w:rsidR="0041391A" w:rsidRPr="0041391A">
        <w:rPr>
          <w:rFonts w:ascii="Arial" w:hAnsi="Arial" w:cs="Arial"/>
          <w:sz w:val="24"/>
          <w:szCs w:val="24"/>
          <w:lang w:eastAsia="ru-RU"/>
        </w:rPr>
        <w:t>21</w:t>
      </w:r>
      <w:r w:rsidRPr="0041391A">
        <w:rPr>
          <w:rFonts w:ascii="Arial" w:hAnsi="Arial" w:cs="Arial"/>
          <w:sz w:val="24"/>
          <w:szCs w:val="24"/>
          <w:lang w:eastAsia="ru-RU"/>
        </w:rPr>
        <w:t>-202</w:t>
      </w:r>
      <w:r w:rsidR="0041391A" w:rsidRPr="0041391A">
        <w:rPr>
          <w:rFonts w:ascii="Arial" w:hAnsi="Arial" w:cs="Arial"/>
          <w:sz w:val="24"/>
          <w:szCs w:val="24"/>
          <w:lang w:eastAsia="ru-RU"/>
        </w:rPr>
        <w:t>3</w:t>
      </w:r>
      <w:r w:rsidRPr="0041391A">
        <w:rPr>
          <w:rFonts w:ascii="Arial" w:hAnsi="Arial" w:cs="Arial"/>
          <w:sz w:val="24"/>
          <w:szCs w:val="24"/>
          <w:lang w:eastAsia="ru-RU"/>
        </w:rPr>
        <w:t>годы</w:t>
      </w:r>
      <w:r w:rsidRPr="0041391A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DD0D42" w:rsidRPr="0041391A" w:rsidRDefault="00DD0D42" w:rsidP="00DD0D4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5"/>
        <w:gridCol w:w="16"/>
        <w:gridCol w:w="2148"/>
        <w:gridCol w:w="1315"/>
        <w:gridCol w:w="725"/>
        <w:gridCol w:w="842"/>
        <w:gridCol w:w="788"/>
        <w:gridCol w:w="855"/>
        <w:gridCol w:w="1198"/>
        <w:gridCol w:w="1459"/>
      </w:tblGrid>
      <w:tr w:rsidR="00DD0D42" w:rsidRPr="0041391A" w:rsidTr="0041391A">
        <w:trPr>
          <w:cantSplit/>
          <w:trHeight w:val="286"/>
          <w:tblCellSpacing w:w="0" w:type="dxa"/>
          <w:jc w:val="center"/>
        </w:trPr>
        <w:tc>
          <w:tcPr>
            <w:tcW w:w="501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DD0D42" w:rsidRPr="0041391A" w:rsidTr="0041391A">
        <w:trPr>
          <w:cantSplit/>
          <w:trHeight w:val="658"/>
          <w:tblCellSpacing w:w="0" w:type="dxa"/>
          <w:jc w:val="center"/>
        </w:trPr>
        <w:tc>
          <w:tcPr>
            <w:tcW w:w="501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42" w:rsidRPr="0041391A" w:rsidRDefault="00DD0D42" w:rsidP="0041391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42" w:rsidRPr="0041391A" w:rsidRDefault="00DD0D42" w:rsidP="0041391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ПРИВЛЕЧЕННЫЕ</w:t>
            </w:r>
          </w:p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0D42" w:rsidRPr="0041391A" w:rsidTr="0041391A">
        <w:trPr>
          <w:cantSplit/>
          <w:trHeight w:val="555"/>
          <w:tblCellSpacing w:w="0" w:type="dxa"/>
          <w:jc w:val="center"/>
        </w:trPr>
        <w:tc>
          <w:tcPr>
            <w:tcW w:w="501" w:type="dxa"/>
            <w:gridSpan w:val="2"/>
            <w:vMerge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vAlign w:val="center"/>
          </w:tcPr>
          <w:p w:rsidR="00DD0D42" w:rsidRPr="0041391A" w:rsidRDefault="00DD0D42" w:rsidP="0041391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D0D42" w:rsidRPr="0041391A" w:rsidRDefault="00DD0D42" w:rsidP="0041391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Краевой</w:t>
            </w:r>
          </w:p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Целевые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Средства предприятий</w:t>
            </w:r>
          </w:p>
        </w:tc>
        <w:tc>
          <w:tcPr>
            <w:tcW w:w="1329" w:type="dxa"/>
            <w:vAlign w:val="center"/>
          </w:tcPr>
          <w:p w:rsidR="0041391A" w:rsidRPr="0041391A" w:rsidRDefault="00DD0D42" w:rsidP="004139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Исполни</w:t>
            </w:r>
          </w:p>
          <w:p w:rsidR="00DD0D42" w:rsidRPr="0041391A" w:rsidRDefault="00DD0D42" w:rsidP="004139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тель</w:t>
            </w:r>
            <w:proofErr w:type="spellEnd"/>
          </w:p>
        </w:tc>
      </w:tr>
      <w:tr w:rsidR="00DD0D42" w:rsidRPr="0041391A" w:rsidTr="0041391A">
        <w:trPr>
          <w:tblCellSpacing w:w="0" w:type="dxa"/>
          <w:jc w:val="center"/>
        </w:trPr>
        <w:tc>
          <w:tcPr>
            <w:tcW w:w="9701" w:type="dxa"/>
            <w:gridSpan w:val="10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 Информационно -  правовое обеспечение малого предпринимательства</w:t>
            </w:r>
          </w:p>
        </w:tc>
      </w:tr>
      <w:tr w:rsidR="00DD0D42" w:rsidRPr="0041391A" w:rsidTr="0041391A">
        <w:trPr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D0D42" w:rsidRPr="0041391A" w:rsidTr="0041391A">
        <w:trPr>
          <w:trHeight w:val="540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Ведение реестра субъектов малого предпринимательства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trHeight w:val="555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мониторинга состояния малого предпринимательства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trHeight w:val="495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Доведение до  субъектов малого и среднего предпринимательства правовой информации по вопросам применения норм и изменения законодательства РФ и Красноярского края.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trHeight w:val="269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Принятие участия в разработке нормативных правовых актов Большемуртинского района, регламентирующие предпринимательскую деятельность (при 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trHeight w:val="495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Разработка нормативных правовых актов по поддержке субъектов малого и среднего бизнеса, осуществляющего предпринимательскую деятельность на территории Бартатского сельсовета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cantSplit/>
          <w:trHeight w:val="989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присутствия в среде Интернет регулярно обновляемой информации о малом бизнесе поселения и района, деятельности инфраструктуры поддержки малого предпринимательства.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cantSplit/>
          <w:trHeight w:val="781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Оказание консультативной, информационной и методологической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cantSplit/>
          <w:trHeight w:val="534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Содействие молодежи в решении вопросов при организации собственного дела.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trHeight w:val="360"/>
          <w:tblCellSpacing w:w="0" w:type="dxa"/>
          <w:jc w:val="center"/>
        </w:trPr>
        <w:tc>
          <w:tcPr>
            <w:tcW w:w="9701" w:type="dxa"/>
            <w:gridSpan w:val="10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 Развитие инфраструктуры малого предпринимательства</w:t>
            </w:r>
          </w:p>
        </w:tc>
      </w:tr>
      <w:tr w:rsidR="00DD0D42" w:rsidRPr="0041391A" w:rsidTr="0041391A">
        <w:trPr>
          <w:trHeight w:val="65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0D42" w:rsidRPr="0041391A" w:rsidTr="0041391A">
        <w:trPr>
          <w:trHeight w:val="360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и ведение Реестра </w:t>
            </w: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муниципального имущества для предоставления (на долгосрочной основе, в т.ч. по льготным ставкам арендной платы)</w:t>
            </w:r>
          </w:p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субъектам малого и среднего предпринимательства (Федеральный закон от 22.07.2008 № 159-ФЗ)</w:t>
            </w:r>
          </w:p>
        </w:tc>
        <w:tc>
          <w:tcPr>
            <w:tcW w:w="1315" w:type="dxa"/>
            <w:vAlign w:val="center"/>
          </w:tcPr>
          <w:p w:rsidR="00DD0D42" w:rsidRPr="0041391A" w:rsidRDefault="00DD0D42" w:rsidP="004139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1391A" w:rsidRPr="0041391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</w:tr>
      <w:tr w:rsidR="00DD0D42" w:rsidRPr="0041391A" w:rsidTr="0041391A">
        <w:trPr>
          <w:trHeight w:val="958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Реализация комплекса мероприятий по устранению административных барьеров на пути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развития малого и среднего предпринимательства</w:t>
            </w:r>
          </w:p>
        </w:tc>
        <w:tc>
          <w:tcPr>
            <w:tcW w:w="1315" w:type="dxa"/>
            <w:vAlign w:val="center"/>
          </w:tcPr>
          <w:p w:rsidR="00DD0D42" w:rsidRPr="0041391A" w:rsidRDefault="0041391A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trHeight w:val="257"/>
          <w:tblCellSpacing w:w="0" w:type="dxa"/>
          <w:jc w:val="center"/>
        </w:trPr>
        <w:tc>
          <w:tcPr>
            <w:tcW w:w="9701" w:type="dxa"/>
            <w:gridSpan w:val="10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3.Финансовая и имущественная поддержка</w:t>
            </w:r>
          </w:p>
        </w:tc>
      </w:tr>
      <w:tr w:rsidR="00DD0D42" w:rsidRPr="0041391A" w:rsidTr="0041391A">
        <w:trPr>
          <w:trHeight w:val="525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Привлечение субъектов малого предпринимательства к районным и краевым  конкурсам по финансовой поддержке лучших </w:t>
            </w:r>
            <w:proofErr w:type="gramStart"/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бизнес-проектов</w:t>
            </w:r>
            <w:proofErr w:type="gramEnd"/>
          </w:p>
        </w:tc>
        <w:tc>
          <w:tcPr>
            <w:tcW w:w="1315" w:type="dxa"/>
            <w:vAlign w:val="center"/>
          </w:tcPr>
          <w:p w:rsidR="00DD0D42" w:rsidRPr="0041391A" w:rsidRDefault="0041391A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trHeight w:val="420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в аренду нежилых помещений, земельных участков, находящихся в муниципальной собственности, субъектам малого предпринимательства</w:t>
            </w:r>
          </w:p>
        </w:tc>
        <w:tc>
          <w:tcPr>
            <w:tcW w:w="1315" w:type="dxa"/>
            <w:vAlign w:val="center"/>
          </w:tcPr>
          <w:p w:rsidR="00DD0D42" w:rsidRPr="0041391A" w:rsidRDefault="0041391A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trHeight w:val="405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Установление понижающего коэффициента при расчете арендной платы за пользование </w:t>
            </w: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землей и недвижимым имуществом для субъектов малого предпринимательства по приоритетным и социально значимым направлениям малого бизнеса</w:t>
            </w:r>
          </w:p>
        </w:tc>
        <w:tc>
          <w:tcPr>
            <w:tcW w:w="1315" w:type="dxa"/>
            <w:vAlign w:val="center"/>
          </w:tcPr>
          <w:p w:rsidR="00DD0D42" w:rsidRPr="0041391A" w:rsidRDefault="0041391A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2021-2023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0D42" w:rsidRPr="0041391A" w:rsidTr="0041391A">
        <w:trPr>
          <w:trHeight w:val="663"/>
          <w:tblCellSpacing w:w="0" w:type="dxa"/>
          <w:jc w:val="center"/>
        </w:trPr>
        <w:tc>
          <w:tcPr>
            <w:tcW w:w="501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14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315" w:type="dxa"/>
            <w:vAlign w:val="center"/>
          </w:tcPr>
          <w:p w:rsidR="00DD0D42" w:rsidRPr="0041391A" w:rsidRDefault="0041391A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DD0D42" w:rsidRPr="0041391A" w:rsidTr="0041391A">
        <w:trPr>
          <w:trHeight w:val="218"/>
          <w:tblCellSpacing w:w="0" w:type="dxa"/>
          <w:jc w:val="center"/>
        </w:trPr>
        <w:tc>
          <w:tcPr>
            <w:tcW w:w="9701" w:type="dxa"/>
            <w:gridSpan w:val="10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4. Организационное обеспечение малого предпринимательства</w:t>
            </w:r>
          </w:p>
        </w:tc>
      </w:tr>
      <w:tr w:rsidR="00DD0D42" w:rsidRPr="0041391A" w:rsidTr="0041391A">
        <w:trPr>
          <w:trHeight w:val="450"/>
          <w:tblCellSpacing w:w="0" w:type="dxa"/>
          <w:jc w:val="center"/>
        </w:trPr>
        <w:tc>
          <w:tcPr>
            <w:tcW w:w="48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64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Отбор лучших предпринимателей поселения для представления к награждению</w:t>
            </w:r>
          </w:p>
        </w:tc>
        <w:tc>
          <w:tcPr>
            <w:tcW w:w="1315" w:type="dxa"/>
            <w:vAlign w:val="center"/>
          </w:tcPr>
          <w:p w:rsidR="00DD0D42" w:rsidRPr="0041391A" w:rsidRDefault="0041391A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0D42" w:rsidRPr="0041391A" w:rsidTr="0041391A">
        <w:trPr>
          <w:trHeight w:val="1265"/>
          <w:tblCellSpacing w:w="0" w:type="dxa"/>
          <w:jc w:val="center"/>
        </w:trPr>
        <w:tc>
          <w:tcPr>
            <w:tcW w:w="48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64" w:type="dxa"/>
            <w:gridSpan w:val="2"/>
            <w:vAlign w:val="center"/>
          </w:tcPr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Стимулирование субъектов малого и среднего бизнеса в участии в районных и областных конкурсах</w:t>
            </w:r>
            <w:proofErr w:type="gramStart"/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</w:p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лучшее малое предприятие в сфере торговли;</w:t>
            </w:r>
          </w:p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лучшее малое предприятие в сфере общественного питания;</w:t>
            </w:r>
          </w:p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лучшее малое предприятие в сфере бытового обслуживания;</w:t>
            </w:r>
          </w:p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лучшее малое предприятие в сфере промышленности;</w:t>
            </w:r>
          </w:p>
          <w:p w:rsidR="00DD0D42" w:rsidRPr="0041391A" w:rsidRDefault="00DD0D42" w:rsidP="00C76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лучшее малое предприятие в сфере </w:t>
            </w:r>
            <w:r w:rsidRPr="0041391A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сельхозпроизводства и переработки продукции агропромышленного комплекса</w:t>
            </w:r>
          </w:p>
        </w:tc>
        <w:tc>
          <w:tcPr>
            <w:tcW w:w="1315" w:type="dxa"/>
            <w:vAlign w:val="center"/>
          </w:tcPr>
          <w:p w:rsidR="00DD0D42" w:rsidRPr="0041391A" w:rsidRDefault="0041391A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2021-2023</w:t>
            </w:r>
          </w:p>
        </w:tc>
        <w:tc>
          <w:tcPr>
            <w:tcW w:w="72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DD0D42" w:rsidRPr="0041391A" w:rsidRDefault="00DD0D42" w:rsidP="00C761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391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</w:tbl>
    <w:p w:rsidR="00DD0D42" w:rsidRPr="0041391A" w:rsidRDefault="00DD0D42" w:rsidP="00DD0D4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0D42" w:rsidRPr="0041391A" w:rsidRDefault="00DD0D42" w:rsidP="00DD0D4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347D" w:rsidRPr="0041391A" w:rsidRDefault="0071347D" w:rsidP="0093262C">
      <w:pPr>
        <w:shd w:val="clear" w:color="auto" w:fill="FFFFFF"/>
        <w:spacing w:after="0" w:line="240" w:lineRule="auto"/>
        <w:ind w:left="5664" w:firstLine="6"/>
        <w:rPr>
          <w:rFonts w:ascii="Arial" w:hAnsi="Arial" w:cs="Arial"/>
          <w:sz w:val="24"/>
          <w:szCs w:val="24"/>
          <w:lang w:eastAsia="ru-RU"/>
        </w:rPr>
      </w:pPr>
    </w:p>
    <w:sectPr w:rsidR="0071347D" w:rsidRPr="0041391A" w:rsidSect="000F126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7D"/>
    <w:rsid w:val="000F1268"/>
    <w:rsid w:val="00112FA0"/>
    <w:rsid w:val="00287B07"/>
    <w:rsid w:val="0032396A"/>
    <w:rsid w:val="0041391A"/>
    <w:rsid w:val="004517B0"/>
    <w:rsid w:val="00526D9A"/>
    <w:rsid w:val="0071347D"/>
    <w:rsid w:val="007C21BE"/>
    <w:rsid w:val="00804593"/>
    <w:rsid w:val="008735E9"/>
    <w:rsid w:val="0093262C"/>
    <w:rsid w:val="00936119"/>
    <w:rsid w:val="00A15CE2"/>
    <w:rsid w:val="00C909DE"/>
    <w:rsid w:val="00DD0D42"/>
    <w:rsid w:val="00E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347D"/>
    <w:rPr>
      <w:color w:val="0000FF"/>
      <w:u w:val="single"/>
    </w:rPr>
  </w:style>
  <w:style w:type="paragraph" w:styleId="a4">
    <w:name w:val="Normal (Web)"/>
    <w:basedOn w:val="a"/>
    <w:semiHidden/>
    <w:unhideWhenUsed/>
    <w:rsid w:val="007134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71347D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rsid w:val="0071347D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customStyle="1" w:styleId="voice">
    <w:name w:val="voice"/>
    <w:basedOn w:val="a"/>
    <w:rsid w:val="00713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A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268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D0D42"/>
    <w:pPr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0D4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moskovskaya/yb-instrukcii/u6p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DE4BE-3308-441D-ADD1-DEA9DAAC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8</cp:revision>
  <cp:lastPrinted>2020-12-21T09:05:00Z</cp:lastPrinted>
  <dcterms:created xsi:type="dcterms:W3CDTF">2020-12-21T07:01:00Z</dcterms:created>
  <dcterms:modified xsi:type="dcterms:W3CDTF">2020-12-24T08:00:00Z</dcterms:modified>
</cp:coreProperties>
</file>