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8D" w:rsidRDefault="0093768D" w:rsidP="0093768D">
      <w:pPr>
        <w:ind w:right="-1" w:firstLine="709"/>
        <w:jc w:val="center"/>
        <w:rPr>
          <w:rFonts w:ascii="Arial" w:hAnsi="Arial" w:cs="Arial"/>
        </w:rPr>
      </w:pPr>
      <w:r>
        <w:rPr>
          <w:rFonts w:ascii="Arial" w:hAnsi="Arial" w:cs="Arial"/>
          <w:color w:val="000000"/>
        </w:rPr>
        <w:t xml:space="preserve">РОССИЙСКАЯ ФЕДЕРАЦИЯ </w:t>
      </w:r>
    </w:p>
    <w:p w:rsidR="0093768D" w:rsidRDefault="0093768D" w:rsidP="0093768D">
      <w:pPr>
        <w:ind w:right="-1" w:firstLine="709"/>
        <w:jc w:val="center"/>
        <w:rPr>
          <w:rFonts w:ascii="Arial" w:hAnsi="Arial" w:cs="Arial"/>
        </w:rPr>
      </w:pPr>
      <w:r>
        <w:rPr>
          <w:rFonts w:ascii="Arial" w:hAnsi="Arial" w:cs="Arial"/>
          <w:color w:val="000000"/>
        </w:rPr>
        <w:t>БАРТАТСКИЙ СЕЛЬСКИЙ</w:t>
      </w:r>
      <w:r>
        <w:rPr>
          <w:rFonts w:ascii="Arial" w:hAnsi="Arial" w:cs="Arial"/>
        </w:rPr>
        <w:t xml:space="preserve"> СОВЕТ ДЕПУТАТОВ</w:t>
      </w:r>
    </w:p>
    <w:p w:rsidR="0093768D" w:rsidRDefault="0093768D" w:rsidP="0093768D">
      <w:pPr>
        <w:ind w:right="-1" w:firstLine="709"/>
        <w:jc w:val="center"/>
        <w:rPr>
          <w:rFonts w:ascii="Arial" w:hAnsi="Arial" w:cs="Arial"/>
        </w:rPr>
      </w:pPr>
      <w:r>
        <w:rPr>
          <w:rFonts w:ascii="Arial" w:hAnsi="Arial" w:cs="Arial"/>
        </w:rPr>
        <w:t>БОЛЬШЕМУРТИНСКОГО РАЙОНА</w:t>
      </w:r>
    </w:p>
    <w:p w:rsidR="0093768D" w:rsidRDefault="0093768D" w:rsidP="0093768D">
      <w:pPr>
        <w:ind w:right="-1" w:firstLine="709"/>
        <w:jc w:val="center"/>
        <w:rPr>
          <w:rFonts w:ascii="Arial" w:hAnsi="Arial" w:cs="Arial"/>
        </w:rPr>
      </w:pPr>
      <w:r>
        <w:rPr>
          <w:rFonts w:ascii="Arial" w:hAnsi="Arial" w:cs="Arial"/>
        </w:rPr>
        <w:t>КРАСНОЯРСКОГО КРАЯ</w:t>
      </w:r>
    </w:p>
    <w:p w:rsidR="0093768D" w:rsidRDefault="0093768D" w:rsidP="0093768D">
      <w:pPr>
        <w:ind w:right="-1" w:firstLine="709"/>
        <w:rPr>
          <w:rFonts w:ascii="Arial" w:hAnsi="Arial" w:cs="Arial"/>
        </w:rPr>
      </w:pPr>
    </w:p>
    <w:p w:rsidR="0093768D" w:rsidRDefault="0093768D" w:rsidP="0093768D">
      <w:pPr>
        <w:ind w:right="-1" w:firstLine="709"/>
        <w:jc w:val="center"/>
        <w:rPr>
          <w:rFonts w:ascii="Arial" w:hAnsi="Arial" w:cs="Arial"/>
        </w:rPr>
      </w:pPr>
      <w:r>
        <w:rPr>
          <w:rFonts w:ascii="Arial" w:hAnsi="Arial" w:cs="Arial"/>
        </w:rPr>
        <w:t>РЕШЕНИЕ</w:t>
      </w:r>
    </w:p>
    <w:p w:rsidR="0093768D" w:rsidRDefault="0093768D" w:rsidP="0093768D">
      <w:pPr>
        <w:ind w:right="-1" w:firstLine="709"/>
        <w:jc w:val="center"/>
        <w:rPr>
          <w:rFonts w:ascii="Arial" w:hAnsi="Arial" w:cs="Arial"/>
          <w:bCs/>
        </w:rPr>
      </w:pPr>
    </w:p>
    <w:p w:rsidR="0093768D" w:rsidRDefault="00C46B05" w:rsidP="0093768D">
      <w:pPr>
        <w:rPr>
          <w:rFonts w:ascii="Arial" w:hAnsi="Arial" w:cs="Arial"/>
        </w:rPr>
      </w:pPr>
      <w:r>
        <w:rPr>
          <w:rFonts w:ascii="Arial" w:hAnsi="Arial" w:cs="Arial"/>
        </w:rPr>
        <w:t>28.05</w:t>
      </w:r>
      <w:r w:rsidR="0093768D">
        <w:rPr>
          <w:rFonts w:ascii="Arial" w:hAnsi="Arial" w:cs="Arial"/>
        </w:rPr>
        <w:t xml:space="preserve">.2025                                                  </w:t>
      </w:r>
      <w:proofErr w:type="spellStart"/>
      <w:r w:rsidR="0093768D">
        <w:rPr>
          <w:rFonts w:ascii="Arial" w:hAnsi="Arial" w:cs="Arial"/>
        </w:rPr>
        <w:t>с</w:t>
      </w:r>
      <w:proofErr w:type="gramStart"/>
      <w:r w:rsidR="0093768D">
        <w:rPr>
          <w:rFonts w:ascii="Arial" w:hAnsi="Arial" w:cs="Arial"/>
        </w:rPr>
        <w:t>.Б</w:t>
      </w:r>
      <w:proofErr w:type="gramEnd"/>
      <w:r w:rsidR="0093768D">
        <w:rPr>
          <w:rFonts w:ascii="Arial" w:hAnsi="Arial" w:cs="Arial"/>
        </w:rPr>
        <w:t>артат</w:t>
      </w:r>
      <w:proofErr w:type="spellEnd"/>
      <w:r w:rsidR="0093768D">
        <w:rPr>
          <w:rFonts w:ascii="Arial" w:hAnsi="Arial" w:cs="Arial"/>
        </w:rPr>
        <w:t xml:space="preserve">                                          № </w:t>
      </w:r>
      <w:r>
        <w:rPr>
          <w:rFonts w:ascii="Arial" w:hAnsi="Arial" w:cs="Arial"/>
        </w:rPr>
        <w:t>6-43</w:t>
      </w:r>
      <w:r w:rsidR="0093768D">
        <w:rPr>
          <w:rFonts w:ascii="Arial" w:hAnsi="Arial" w:cs="Arial"/>
        </w:rPr>
        <w:t xml:space="preserve">  </w:t>
      </w:r>
    </w:p>
    <w:p w:rsidR="0093768D" w:rsidRDefault="0093768D" w:rsidP="0093768D">
      <w:pPr>
        <w:rPr>
          <w:rFonts w:ascii="Arial" w:hAnsi="Arial" w:cs="Arial"/>
          <w:i/>
        </w:rPr>
      </w:pPr>
    </w:p>
    <w:p w:rsidR="0093768D" w:rsidRDefault="0093768D" w:rsidP="0093768D">
      <w:pPr>
        <w:rPr>
          <w:rFonts w:ascii="Arial" w:hAnsi="Arial" w:cs="Arial"/>
          <w:color w:val="000000"/>
        </w:rPr>
      </w:pPr>
      <w:r>
        <w:rPr>
          <w:rFonts w:ascii="Arial" w:hAnsi="Arial" w:cs="Arial"/>
          <w:bCs/>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Бартатского сельсовета </w:t>
      </w:r>
      <w:proofErr w:type="spellStart"/>
      <w:r>
        <w:rPr>
          <w:rFonts w:ascii="Arial" w:hAnsi="Arial" w:cs="Arial"/>
          <w:bCs/>
          <w:color w:val="000000"/>
        </w:rPr>
        <w:t>Большемуртинского</w:t>
      </w:r>
      <w:proofErr w:type="spellEnd"/>
      <w:r>
        <w:rPr>
          <w:rFonts w:ascii="Arial" w:hAnsi="Arial" w:cs="Arial"/>
          <w:bCs/>
          <w:color w:val="000000"/>
        </w:rPr>
        <w:t xml:space="preserve"> района   Красноярского края</w:t>
      </w:r>
    </w:p>
    <w:p w:rsidR="0093768D" w:rsidRDefault="0093768D" w:rsidP="0093768D">
      <w:pPr>
        <w:shd w:val="clear" w:color="auto" w:fill="FFFFFF"/>
        <w:rPr>
          <w:rFonts w:ascii="Arial" w:hAnsi="Arial" w:cs="Arial"/>
          <w:b/>
          <w:color w:val="000000"/>
        </w:rPr>
      </w:pPr>
    </w:p>
    <w:p w:rsidR="0093768D" w:rsidRDefault="0093768D" w:rsidP="0093768D">
      <w:pPr>
        <w:autoSpaceDE w:val="0"/>
        <w:autoSpaceDN w:val="0"/>
        <w:adjustRightInd w:val="0"/>
        <w:ind w:firstLine="709"/>
        <w:jc w:val="both"/>
        <w:rPr>
          <w:rFonts w:ascii="Arial" w:hAnsi="Arial" w:cs="Arial"/>
        </w:rPr>
      </w:pPr>
      <w:proofErr w:type="gramStart"/>
      <w:r>
        <w:rPr>
          <w:rFonts w:ascii="Arial" w:hAnsi="Arial" w:cs="Arial"/>
          <w:color w:val="000000"/>
        </w:rPr>
        <w:t xml:space="preserve">В соответствии со статьей 3.1 </w:t>
      </w:r>
      <w:bookmarkStart w:id="0" w:name="_Hlk77673480"/>
      <w:r>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Pr>
          <w:rFonts w:ascii="Arial" w:hAnsi="Arial" w:cs="Arial"/>
          <w:color w:val="000000"/>
        </w:rPr>
        <w:t xml:space="preserve">», </w:t>
      </w:r>
      <w:r>
        <w:rPr>
          <w:rFonts w:ascii="Arial" w:hAnsi="Arial" w:cs="Arial"/>
        </w:rPr>
        <w:t xml:space="preserve">руководствуясь  Уставом Бартатского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 </w:t>
      </w:r>
      <w:proofErr w:type="spellStart"/>
      <w:r>
        <w:rPr>
          <w:rFonts w:ascii="Arial" w:hAnsi="Arial" w:cs="Arial"/>
        </w:rPr>
        <w:t>Бартатский</w:t>
      </w:r>
      <w:proofErr w:type="spellEnd"/>
      <w:r>
        <w:rPr>
          <w:rFonts w:ascii="Arial" w:hAnsi="Arial" w:cs="Arial"/>
        </w:rPr>
        <w:t xml:space="preserve"> сельский Совет депутатов </w:t>
      </w:r>
      <w:r w:rsidRPr="0093768D">
        <w:rPr>
          <w:rFonts w:ascii="Arial" w:hAnsi="Arial" w:cs="Arial"/>
        </w:rPr>
        <w:t>РЕШИЛ</w:t>
      </w:r>
      <w:r>
        <w:rPr>
          <w:rFonts w:ascii="Arial" w:hAnsi="Arial" w:cs="Arial"/>
        </w:rPr>
        <w:t xml:space="preserve">: </w:t>
      </w:r>
    </w:p>
    <w:p w:rsidR="0093768D" w:rsidRDefault="0093768D" w:rsidP="0093768D">
      <w:pPr>
        <w:autoSpaceDE w:val="0"/>
        <w:autoSpaceDN w:val="0"/>
        <w:adjustRightInd w:val="0"/>
        <w:ind w:firstLine="709"/>
        <w:jc w:val="both"/>
        <w:rPr>
          <w:rFonts w:ascii="Arial" w:hAnsi="Arial" w:cs="Arial"/>
          <w:bCs/>
          <w:color w:val="000000"/>
        </w:rPr>
      </w:pPr>
      <w:r>
        <w:rPr>
          <w:rFonts w:ascii="Arial" w:hAnsi="Arial" w:cs="Arial"/>
          <w:color w:val="000000"/>
        </w:rPr>
        <w:t xml:space="preserve">1. Утвердить прилагаемое Положение о муниципальном контроле на автомобильном транспорте и в дорожном хозяйстве в границах населенных пунктов Бартатского </w:t>
      </w:r>
      <w:r>
        <w:rPr>
          <w:rFonts w:ascii="Arial" w:hAnsi="Arial" w:cs="Arial"/>
          <w:bCs/>
          <w:color w:val="000000"/>
        </w:rPr>
        <w:t xml:space="preserve"> сельсовета </w:t>
      </w:r>
      <w:proofErr w:type="spellStart"/>
      <w:r>
        <w:rPr>
          <w:rFonts w:ascii="Arial" w:hAnsi="Arial" w:cs="Arial"/>
          <w:bCs/>
          <w:color w:val="000000"/>
        </w:rPr>
        <w:t>Большемуртинского</w:t>
      </w:r>
      <w:proofErr w:type="spellEnd"/>
      <w:r>
        <w:rPr>
          <w:rFonts w:ascii="Arial" w:hAnsi="Arial" w:cs="Arial"/>
          <w:bCs/>
          <w:color w:val="000000"/>
        </w:rPr>
        <w:t xml:space="preserve"> района Красноярского края.</w:t>
      </w:r>
    </w:p>
    <w:p w:rsidR="00110EB0" w:rsidRDefault="0093768D" w:rsidP="00110EB0">
      <w:pPr>
        <w:pStyle w:val="a8"/>
        <w:tabs>
          <w:tab w:val="left" w:pos="993"/>
        </w:tabs>
        <w:autoSpaceDE w:val="0"/>
        <w:autoSpaceDN w:val="0"/>
        <w:adjustRightInd w:val="0"/>
        <w:ind w:left="709"/>
        <w:jc w:val="both"/>
        <w:rPr>
          <w:rFonts w:ascii="Arial" w:hAnsi="Arial" w:cs="Arial"/>
        </w:rPr>
      </w:pPr>
      <w:r w:rsidRPr="006D21FB">
        <w:rPr>
          <w:rFonts w:ascii="Arial" w:hAnsi="Arial" w:cs="Arial"/>
          <w:bCs/>
          <w:color w:val="000000"/>
        </w:rPr>
        <w:t>2.</w:t>
      </w:r>
      <w:r w:rsidR="006D21FB" w:rsidRPr="006D21FB">
        <w:t xml:space="preserve"> </w:t>
      </w:r>
      <w:r w:rsidR="006D21FB" w:rsidRPr="006D21FB">
        <w:rPr>
          <w:rFonts w:ascii="Arial" w:hAnsi="Arial" w:cs="Arial"/>
        </w:rPr>
        <w:t>Признать утратившими силу Решения Бартатского сельского Совета</w:t>
      </w:r>
    </w:p>
    <w:p w:rsidR="006D21FB" w:rsidRPr="00110EB0" w:rsidRDefault="006D21FB" w:rsidP="00110EB0">
      <w:pPr>
        <w:tabs>
          <w:tab w:val="left" w:pos="993"/>
        </w:tabs>
        <w:autoSpaceDE w:val="0"/>
        <w:autoSpaceDN w:val="0"/>
        <w:adjustRightInd w:val="0"/>
        <w:jc w:val="both"/>
        <w:rPr>
          <w:rFonts w:ascii="Arial" w:hAnsi="Arial" w:cs="Arial"/>
          <w:bCs/>
          <w:color w:val="000000"/>
        </w:rPr>
      </w:pPr>
      <w:r w:rsidRPr="00110EB0">
        <w:rPr>
          <w:rFonts w:ascii="Arial" w:hAnsi="Arial" w:cs="Arial"/>
        </w:rPr>
        <w:t>депутатов:</w:t>
      </w:r>
    </w:p>
    <w:p w:rsidR="0093768D" w:rsidRDefault="006D21FB" w:rsidP="006D21FB">
      <w:pPr>
        <w:autoSpaceDE w:val="0"/>
        <w:autoSpaceDN w:val="0"/>
        <w:adjustRightInd w:val="0"/>
        <w:jc w:val="both"/>
        <w:rPr>
          <w:rFonts w:ascii="Arial" w:hAnsi="Arial" w:cs="Arial"/>
          <w:bCs/>
          <w:color w:val="000000"/>
        </w:rPr>
      </w:pPr>
      <w:r>
        <w:rPr>
          <w:rFonts w:ascii="Arial" w:hAnsi="Arial" w:cs="Arial"/>
          <w:bCs/>
          <w:color w:val="000000"/>
        </w:rPr>
        <w:t xml:space="preserve">- </w:t>
      </w:r>
      <w:r w:rsidR="0093768D">
        <w:rPr>
          <w:rFonts w:ascii="Arial" w:hAnsi="Arial" w:cs="Arial"/>
          <w:bCs/>
          <w:color w:val="000000"/>
        </w:rPr>
        <w:t xml:space="preserve">от </w:t>
      </w:r>
      <w:r>
        <w:rPr>
          <w:rFonts w:ascii="Arial" w:hAnsi="Arial" w:cs="Arial"/>
          <w:bCs/>
          <w:color w:val="000000"/>
        </w:rPr>
        <w:t>23.11.2021</w:t>
      </w:r>
      <w:r w:rsidR="0093768D">
        <w:rPr>
          <w:rFonts w:ascii="Arial" w:hAnsi="Arial" w:cs="Arial"/>
          <w:bCs/>
          <w:color w:val="000000"/>
        </w:rPr>
        <w:t xml:space="preserve"> № </w:t>
      </w:r>
      <w:r>
        <w:rPr>
          <w:rFonts w:ascii="Arial" w:hAnsi="Arial" w:cs="Arial"/>
          <w:bCs/>
          <w:color w:val="000000"/>
        </w:rPr>
        <w:t>17-135</w:t>
      </w:r>
      <w:r w:rsidR="0093768D">
        <w:rPr>
          <w:rFonts w:ascii="Arial" w:hAnsi="Arial" w:cs="Arial"/>
          <w:bCs/>
          <w:color w:val="000000"/>
        </w:rPr>
        <w:t xml:space="preserve"> «Об утверждении Положения о муниципальном контроле на автомобильном транспорте и в дорожном хозяйстве  в границах населенных пунктов </w:t>
      </w:r>
      <w:r>
        <w:rPr>
          <w:rFonts w:ascii="Arial" w:hAnsi="Arial" w:cs="Arial"/>
          <w:bCs/>
          <w:color w:val="000000"/>
        </w:rPr>
        <w:t>Бартатского</w:t>
      </w:r>
      <w:r w:rsidR="0093768D">
        <w:rPr>
          <w:rFonts w:ascii="Arial" w:hAnsi="Arial" w:cs="Arial"/>
          <w:bCs/>
          <w:color w:val="000000"/>
        </w:rPr>
        <w:t xml:space="preserve"> сельсовета </w:t>
      </w:r>
      <w:proofErr w:type="spellStart"/>
      <w:r w:rsidR="0093768D">
        <w:rPr>
          <w:rFonts w:ascii="Arial" w:hAnsi="Arial" w:cs="Arial"/>
          <w:bCs/>
          <w:color w:val="000000"/>
        </w:rPr>
        <w:t>Большемуртинского</w:t>
      </w:r>
      <w:proofErr w:type="spellEnd"/>
      <w:r w:rsidR="0093768D">
        <w:rPr>
          <w:rFonts w:ascii="Arial" w:hAnsi="Arial" w:cs="Arial"/>
          <w:bCs/>
          <w:color w:val="000000"/>
        </w:rPr>
        <w:t xml:space="preserve"> района Красноярского края</w:t>
      </w:r>
      <w:r>
        <w:rPr>
          <w:rFonts w:ascii="Arial" w:hAnsi="Arial" w:cs="Arial"/>
          <w:bCs/>
          <w:color w:val="000000"/>
        </w:rPr>
        <w:t>;</w:t>
      </w:r>
    </w:p>
    <w:p w:rsidR="006D21FB" w:rsidRDefault="006D21FB" w:rsidP="006D21FB">
      <w:pPr>
        <w:autoSpaceDE w:val="0"/>
        <w:autoSpaceDN w:val="0"/>
        <w:adjustRightInd w:val="0"/>
        <w:jc w:val="both"/>
        <w:rPr>
          <w:rFonts w:ascii="Arial" w:hAnsi="Arial" w:cs="Arial"/>
          <w:bCs/>
          <w:color w:val="000000"/>
        </w:rPr>
      </w:pPr>
      <w:r>
        <w:rPr>
          <w:rFonts w:ascii="Arial" w:hAnsi="Arial" w:cs="Arial"/>
          <w:bCs/>
          <w:color w:val="000000"/>
        </w:rPr>
        <w:t>- от 02.03.2023 № 29-203 «</w:t>
      </w:r>
      <w:r w:rsidRPr="00A97794">
        <w:rPr>
          <w:rFonts w:ascii="Arial" w:hAnsi="Arial" w:cs="Arial"/>
        </w:rPr>
        <w:t>О внесении изменений в решение Бартатского сельского Совета депутатов от 23.11.2021 № 17-13</w:t>
      </w:r>
      <w:r>
        <w:rPr>
          <w:rFonts w:ascii="Arial" w:hAnsi="Arial" w:cs="Arial"/>
        </w:rPr>
        <w:t>5</w:t>
      </w:r>
      <w:r w:rsidRPr="00A97794">
        <w:rPr>
          <w:rFonts w:ascii="Arial" w:hAnsi="Arial" w:cs="Arial"/>
        </w:rPr>
        <w:t xml:space="preserve"> «</w:t>
      </w:r>
      <w:r w:rsidRPr="00A97794">
        <w:rPr>
          <w:rFonts w:ascii="Arial" w:hAnsi="Arial" w:cs="Arial"/>
          <w:bCs/>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Бартатского сельсовета </w:t>
      </w:r>
      <w:proofErr w:type="spellStart"/>
      <w:r w:rsidRPr="00A97794">
        <w:rPr>
          <w:rFonts w:ascii="Arial" w:hAnsi="Arial" w:cs="Arial"/>
          <w:bCs/>
          <w:color w:val="000000"/>
        </w:rPr>
        <w:t>Большемуртинского</w:t>
      </w:r>
      <w:proofErr w:type="spellEnd"/>
      <w:r w:rsidRPr="00A97794">
        <w:rPr>
          <w:rFonts w:ascii="Arial" w:hAnsi="Arial" w:cs="Arial"/>
          <w:bCs/>
          <w:color w:val="000000"/>
        </w:rPr>
        <w:t xml:space="preserve"> района Красноярского края»</w:t>
      </w:r>
      <w:r>
        <w:rPr>
          <w:rFonts w:ascii="Arial" w:hAnsi="Arial" w:cs="Arial"/>
          <w:bCs/>
          <w:color w:val="000000"/>
        </w:rPr>
        <w:t>;</w:t>
      </w:r>
    </w:p>
    <w:p w:rsidR="006D21FB" w:rsidRDefault="006D21FB" w:rsidP="006D21FB">
      <w:pPr>
        <w:autoSpaceDE w:val="0"/>
        <w:autoSpaceDN w:val="0"/>
        <w:adjustRightInd w:val="0"/>
        <w:jc w:val="both"/>
        <w:rPr>
          <w:rFonts w:ascii="Arial" w:hAnsi="Arial" w:cs="Arial"/>
          <w:bCs/>
          <w:color w:val="000000"/>
        </w:rPr>
      </w:pPr>
      <w:r>
        <w:rPr>
          <w:rFonts w:ascii="Arial" w:hAnsi="Arial" w:cs="Arial"/>
          <w:bCs/>
          <w:color w:val="000000"/>
        </w:rPr>
        <w:t>- от 19.04.2024 № 39-255 «</w:t>
      </w:r>
      <w:r w:rsidRPr="00A97794">
        <w:rPr>
          <w:rFonts w:ascii="Arial" w:hAnsi="Arial" w:cs="Arial"/>
        </w:rPr>
        <w:t>О внесении изменений в решение Бартатского сельского Совета депутатов от 23.11.2021 № 17-13</w:t>
      </w:r>
      <w:r>
        <w:rPr>
          <w:rFonts w:ascii="Arial" w:hAnsi="Arial" w:cs="Arial"/>
        </w:rPr>
        <w:t>5</w:t>
      </w:r>
      <w:r w:rsidRPr="00A97794">
        <w:rPr>
          <w:rFonts w:ascii="Arial" w:hAnsi="Arial" w:cs="Arial"/>
        </w:rPr>
        <w:t xml:space="preserve"> «</w:t>
      </w:r>
      <w:r w:rsidRPr="00A97794">
        <w:rPr>
          <w:rFonts w:ascii="Arial" w:hAnsi="Arial" w:cs="Arial"/>
          <w:bCs/>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Бартатского сельсовета </w:t>
      </w:r>
      <w:proofErr w:type="spellStart"/>
      <w:r w:rsidRPr="00A97794">
        <w:rPr>
          <w:rFonts w:ascii="Arial" w:hAnsi="Arial" w:cs="Arial"/>
          <w:bCs/>
          <w:color w:val="000000"/>
        </w:rPr>
        <w:t>Большемуртинского</w:t>
      </w:r>
      <w:proofErr w:type="spellEnd"/>
      <w:r w:rsidRPr="00A97794">
        <w:rPr>
          <w:rFonts w:ascii="Arial" w:hAnsi="Arial" w:cs="Arial"/>
          <w:bCs/>
          <w:color w:val="000000"/>
        </w:rPr>
        <w:t xml:space="preserve"> района Красноярского края</w:t>
      </w:r>
      <w:r>
        <w:rPr>
          <w:rFonts w:ascii="Arial" w:hAnsi="Arial" w:cs="Arial"/>
          <w:bCs/>
          <w:color w:val="000000"/>
        </w:rPr>
        <w:t>».</w:t>
      </w:r>
    </w:p>
    <w:p w:rsidR="00110EB0" w:rsidRPr="00110EB0" w:rsidRDefault="00110EB0" w:rsidP="00110EB0">
      <w:pPr>
        <w:pStyle w:val="a8"/>
        <w:numPr>
          <w:ilvl w:val="0"/>
          <w:numId w:val="4"/>
        </w:numPr>
        <w:tabs>
          <w:tab w:val="left" w:pos="993"/>
        </w:tabs>
        <w:jc w:val="both"/>
        <w:rPr>
          <w:rFonts w:ascii="Arial" w:hAnsi="Arial" w:cs="Arial"/>
        </w:rPr>
      </w:pPr>
      <w:proofErr w:type="gramStart"/>
      <w:r w:rsidRPr="00110EB0">
        <w:rPr>
          <w:rFonts w:ascii="Arial" w:hAnsi="Arial" w:cs="Arial"/>
        </w:rPr>
        <w:t>Контроль за</w:t>
      </w:r>
      <w:proofErr w:type="gramEnd"/>
      <w:r w:rsidRPr="00110EB0">
        <w:rPr>
          <w:rFonts w:ascii="Arial" w:hAnsi="Arial" w:cs="Arial"/>
        </w:rPr>
        <w:t xml:space="preserve"> исполнением настоящего Решения </w:t>
      </w:r>
      <w:r w:rsidRPr="00110EB0">
        <w:rPr>
          <w:rFonts w:ascii="Arial" w:eastAsia="Calibri" w:hAnsi="Arial" w:cs="Arial"/>
        </w:rPr>
        <w:t xml:space="preserve">возложить на </w:t>
      </w:r>
      <w:r w:rsidRPr="00110EB0">
        <w:rPr>
          <w:rFonts w:ascii="Arial" w:hAnsi="Arial" w:cs="Arial"/>
        </w:rPr>
        <w:t>главу</w:t>
      </w:r>
    </w:p>
    <w:p w:rsidR="00110EB0" w:rsidRDefault="00110EB0" w:rsidP="00110EB0">
      <w:pPr>
        <w:tabs>
          <w:tab w:val="left" w:pos="993"/>
        </w:tabs>
        <w:jc w:val="both"/>
        <w:rPr>
          <w:rFonts w:ascii="Arial" w:hAnsi="Arial" w:cs="Arial"/>
        </w:rPr>
      </w:pPr>
      <w:r w:rsidRPr="00110EB0">
        <w:rPr>
          <w:rFonts w:ascii="Arial" w:hAnsi="Arial" w:cs="Arial"/>
        </w:rPr>
        <w:t xml:space="preserve">Бартатского сельсовета </w:t>
      </w:r>
      <w:proofErr w:type="spellStart"/>
      <w:r w:rsidRPr="00110EB0">
        <w:rPr>
          <w:rFonts w:ascii="Arial" w:hAnsi="Arial" w:cs="Arial"/>
        </w:rPr>
        <w:t>А.Е.Шейко</w:t>
      </w:r>
      <w:proofErr w:type="spellEnd"/>
      <w:r w:rsidRPr="00110EB0">
        <w:rPr>
          <w:rFonts w:ascii="Arial" w:hAnsi="Arial" w:cs="Arial"/>
        </w:rPr>
        <w:t>.</w:t>
      </w:r>
      <w:r>
        <w:rPr>
          <w:rFonts w:ascii="Arial" w:hAnsi="Arial" w:cs="Arial"/>
        </w:rPr>
        <w:t xml:space="preserve"> </w:t>
      </w:r>
    </w:p>
    <w:p w:rsidR="00110EB0" w:rsidRPr="00110EB0" w:rsidRDefault="00110EB0" w:rsidP="00110EB0">
      <w:pPr>
        <w:tabs>
          <w:tab w:val="left" w:pos="993"/>
        </w:tabs>
        <w:jc w:val="both"/>
        <w:rPr>
          <w:rFonts w:ascii="Arial" w:hAnsi="Arial" w:cs="Arial"/>
        </w:rPr>
      </w:pPr>
      <w:r>
        <w:rPr>
          <w:rFonts w:ascii="Arial" w:hAnsi="Arial" w:cs="Arial"/>
        </w:rPr>
        <w:t xml:space="preserve">           4. </w:t>
      </w:r>
      <w:r w:rsidRPr="00110EB0">
        <w:rPr>
          <w:rFonts w:ascii="Arial" w:hAnsi="Arial" w:cs="Arial"/>
        </w:rPr>
        <w:t xml:space="preserve">Решение вступает в силу </w:t>
      </w:r>
      <w:r w:rsidRPr="00110EB0">
        <w:rPr>
          <w:rFonts w:ascii="Arial" w:hAnsi="Arial" w:cs="Arial"/>
          <w:color w:val="000000"/>
          <w:shd w:val="clear" w:color="auto" w:fill="FFFFFF"/>
        </w:rPr>
        <w:t>после его официального опубликования</w:t>
      </w:r>
    </w:p>
    <w:p w:rsidR="00110EB0" w:rsidRPr="00110EB0" w:rsidRDefault="00110EB0" w:rsidP="00110EB0">
      <w:pPr>
        <w:tabs>
          <w:tab w:val="num" w:pos="0"/>
          <w:tab w:val="left" w:pos="644"/>
        </w:tabs>
        <w:autoSpaceDE w:val="0"/>
        <w:autoSpaceDN w:val="0"/>
        <w:adjustRightInd w:val="0"/>
        <w:jc w:val="both"/>
        <w:rPr>
          <w:rFonts w:ascii="Arial" w:hAnsi="Arial" w:cs="Arial"/>
          <w:color w:val="000000"/>
          <w:shd w:val="clear" w:color="auto" w:fill="FFFFFF"/>
        </w:rPr>
      </w:pPr>
      <w:r w:rsidRPr="00110EB0">
        <w:rPr>
          <w:rFonts w:ascii="Arial" w:hAnsi="Arial" w:cs="Arial"/>
          <w:color w:val="000000"/>
          <w:shd w:val="clear" w:color="auto" w:fill="FFFFFF"/>
        </w:rPr>
        <w:t>(обнародования) в установленном порядке.</w:t>
      </w:r>
    </w:p>
    <w:p w:rsidR="00110EB0" w:rsidRPr="008A6275" w:rsidRDefault="00110EB0" w:rsidP="00110EB0">
      <w:pPr>
        <w:tabs>
          <w:tab w:val="num" w:pos="0"/>
          <w:tab w:val="left" w:pos="644"/>
        </w:tabs>
        <w:autoSpaceDE w:val="0"/>
        <w:autoSpaceDN w:val="0"/>
        <w:adjustRightInd w:val="0"/>
        <w:ind w:firstLine="709"/>
        <w:jc w:val="both"/>
        <w:rPr>
          <w:rFonts w:ascii="Arial" w:hAnsi="Arial" w:cs="Arial"/>
          <w:lang w:eastAsia="en-US"/>
        </w:rPr>
      </w:pPr>
    </w:p>
    <w:p w:rsidR="00110EB0" w:rsidRPr="008A6275" w:rsidRDefault="00110EB0" w:rsidP="00110EB0">
      <w:pPr>
        <w:ind w:firstLine="709"/>
        <w:jc w:val="both"/>
        <w:rPr>
          <w:rFonts w:ascii="Arial" w:hAnsi="Arial" w:cs="Arial"/>
        </w:rPr>
      </w:pPr>
    </w:p>
    <w:p w:rsidR="00110EB0" w:rsidRPr="008A6275" w:rsidRDefault="00110EB0" w:rsidP="00110EB0">
      <w:pPr>
        <w:rPr>
          <w:rFonts w:ascii="Arial" w:hAnsi="Arial" w:cs="Arial"/>
        </w:rPr>
      </w:pPr>
      <w:r w:rsidRPr="008A6275">
        <w:rPr>
          <w:rFonts w:ascii="Arial" w:hAnsi="Arial" w:cs="Arial"/>
        </w:rPr>
        <w:t>Председатель сельского Совета депутатов                                                Е.Г.Канюка</w:t>
      </w:r>
    </w:p>
    <w:p w:rsidR="00110EB0" w:rsidRPr="008A6275" w:rsidRDefault="00110EB0" w:rsidP="00110EB0">
      <w:pPr>
        <w:rPr>
          <w:rFonts w:ascii="Arial" w:hAnsi="Arial" w:cs="Arial"/>
        </w:rPr>
      </w:pPr>
    </w:p>
    <w:p w:rsidR="00110EB0" w:rsidRPr="008A6275" w:rsidRDefault="00110EB0" w:rsidP="00110EB0">
      <w:pPr>
        <w:rPr>
          <w:rFonts w:ascii="Arial" w:hAnsi="Arial" w:cs="Arial"/>
        </w:rPr>
      </w:pPr>
      <w:r w:rsidRPr="008A6275">
        <w:rPr>
          <w:rFonts w:ascii="Arial" w:hAnsi="Arial" w:cs="Arial"/>
        </w:rPr>
        <w:t xml:space="preserve">Глава сельсовета                                                                                            </w:t>
      </w:r>
      <w:proofErr w:type="spellStart"/>
      <w:r w:rsidRPr="008A6275">
        <w:rPr>
          <w:rFonts w:ascii="Arial" w:hAnsi="Arial" w:cs="Arial"/>
        </w:rPr>
        <w:t>А.Е.Шейко</w:t>
      </w:r>
      <w:proofErr w:type="spellEnd"/>
    </w:p>
    <w:p w:rsidR="00110EB0" w:rsidRPr="008A6275" w:rsidRDefault="00110EB0" w:rsidP="00110EB0">
      <w:pPr>
        <w:contextualSpacing/>
        <w:jc w:val="both"/>
        <w:rPr>
          <w:rFonts w:ascii="Arial" w:hAnsi="Arial" w:cs="Arial"/>
        </w:rPr>
      </w:pPr>
    </w:p>
    <w:p w:rsidR="00110EB0" w:rsidRDefault="00110EB0" w:rsidP="0093768D">
      <w:pPr>
        <w:pStyle w:val="msonormalbullet2gif"/>
        <w:spacing w:before="0" w:beforeAutospacing="0" w:after="0" w:afterAutospacing="0"/>
        <w:jc w:val="right"/>
        <w:rPr>
          <w:rFonts w:ascii="Arial" w:hAnsi="Arial" w:cs="Arial"/>
          <w:iCs/>
        </w:rPr>
      </w:pPr>
    </w:p>
    <w:p w:rsidR="0098234F" w:rsidRDefault="0098234F" w:rsidP="0093768D">
      <w:pPr>
        <w:pStyle w:val="msonormalbullet2gif"/>
        <w:spacing w:before="0" w:beforeAutospacing="0" w:after="0" w:afterAutospacing="0"/>
        <w:jc w:val="right"/>
        <w:rPr>
          <w:rFonts w:ascii="Arial" w:hAnsi="Arial" w:cs="Arial"/>
          <w:iCs/>
        </w:rPr>
      </w:pPr>
    </w:p>
    <w:p w:rsidR="0093768D" w:rsidRDefault="0093768D" w:rsidP="0093768D">
      <w:pPr>
        <w:pStyle w:val="msonormalbullet2gif"/>
        <w:spacing w:before="0" w:beforeAutospacing="0" w:after="0" w:afterAutospacing="0"/>
        <w:jc w:val="right"/>
        <w:rPr>
          <w:rFonts w:ascii="Arial" w:hAnsi="Arial" w:cs="Arial"/>
          <w:iCs/>
        </w:rPr>
      </w:pPr>
      <w:r>
        <w:rPr>
          <w:rFonts w:ascii="Arial" w:hAnsi="Arial" w:cs="Arial"/>
          <w:iCs/>
        </w:rPr>
        <w:lastRenderedPageBreak/>
        <w:t>Приложение</w:t>
      </w:r>
    </w:p>
    <w:p w:rsidR="0093768D" w:rsidRDefault="0093768D" w:rsidP="0093768D">
      <w:pPr>
        <w:pStyle w:val="msonormalbullet2gif"/>
        <w:autoSpaceDE w:val="0"/>
        <w:autoSpaceDN w:val="0"/>
        <w:adjustRightInd w:val="0"/>
        <w:spacing w:before="0" w:beforeAutospacing="0" w:after="0" w:afterAutospacing="0"/>
        <w:jc w:val="right"/>
        <w:rPr>
          <w:rFonts w:ascii="Arial" w:hAnsi="Arial" w:cs="Arial"/>
          <w:color w:val="000000"/>
          <w:spacing w:val="-3"/>
        </w:rPr>
      </w:pPr>
      <w:r>
        <w:rPr>
          <w:rFonts w:ascii="Arial" w:hAnsi="Arial" w:cs="Arial"/>
          <w:color w:val="000000"/>
          <w:spacing w:val="-3"/>
        </w:rPr>
        <w:t xml:space="preserve">к решению </w:t>
      </w:r>
      <w:r w:rsidR="00110EB0">
        <w:rPr>
          <w:rFonts w:ascii="Arial" w:hAnsi="Arial" w:cs="Arial"/>
          <w:color w:val="000000"/>
          <w:spacing w:val="-3"/>
        </w:rPr>
        <w:t>Бартатского</w:t>
      </w:r>
    </w:p>
    <w:p w:rsidR="0093768D" w:rsidRDefault="0093768D" w:rsidP="0093768D">
      <w:pPr>
        <w:pStyle w:val="msonormalbullet2gif"/>
        <w:autoSpaceDE w:val="0"/>
        <w:autoSpaceDN w:val="0"/>
        <w:adjustRightInd w:val="0"/>
        <w:spacing w:before="0" w:beforeAutospacing="0" w:after="0" w:afterAutospacing="0"/>
        <w:jc w:val="right"/>
        <w:rPr>
          <w:rFonts w:ascii="Arial" w:hAnsi="Arial" w:cs="Arial"/>
          <w:i/>
          <w:iCs/>
        </w:rPr>
      </w:pPr>
      <w:r>
        <w:rPr>
          <w:rFonts w:ascii="Arial" w:hAnsi="Arial" w:cs="Arial"/>
          <w:color w:val="000000"/>
        </w:rPr>
        <w:t>сельского Совета депутатов</w:t>
      </w:r>
    </w:p>
    <w:p w:rsidR="0093768D" w:rsidRDefault="0093768D" w:rsidP="0093768D">
      <w:pPr>
        <w:pStyle w:val="msonormalbullet2gif"/>
        <w:autoSpaceDE w:val="0"/>
        <w:autoSpaceDN w:val="0"/>
        <w:adjustRightInd w:val="0"/>
        <w:spacing w:before="0" w:beforeAutospacing="0" w:after="0" w:afterAutospacing="0"/>
        <w:jc w:val="right"/>
        <w:rPr>
          <w:rFonts w:ascii="Arial" w:hAnsi="Arial" w:cs="Arial"/>
          <w:iCs/>
        </w:rPr>
      </w:pPr>
      <w:r>
        <w:rPr>
          <w:rFonts w:ascii="Arial" w:hAnsi="Arial" w:cs="Arial"/>
          <w:iCs/>
        </w:rPr>
        <w:t xml:space="preserve">от  </w:t>
      </w:r>
      <w:r w:rsidR="0098234F">
        <w:rPr>
          <w:rFonts w:ascii="Arial" w:hAnsi="Arial" w:cs="Arial"/>
          <w:iCs/>
        </w:rPr>
        <w:t>28.05.</w:t>
      </w:r>
      <w:r>
        <w:rPr>
          <w:rFonts w:ascii="Arial" w:hAnsi="Arial" w:cs="Arial"/>
          <w:iCs/>
        </w:rPr>
        <w:t xml:space="preserve">2025 г. № </w:t>
      </w:r>
      <w:r w:rsidR="0098234F">
        <w:rPr>
          <w:rFonts w:ascii="Arial" w:hAnsi="Arial" w:cs="Arial"/>
          <w:iCs/>
        </w:rPr>
        <w:t>6-43</w:t>
      </w:r>
    </w:p>
    <w:p w:rsidR="0093768D" w:rsidRDefault="0093768D" w:rsidP="0093768D">
      <w:pPr>
        <w:ind w:firstLine="567"/>
        <w:jc w:val="right"/>
        <w:rPr>
          <w:rFonts w:ascii="Arial" w:hAnsi="Arial" w:cs="Arial"/>
          <w:color w:val="000000"/>
        </w:rPr>
      </w:pPr>
    </w:p>
    <w:p w:rsidR="0093768D" w:rsidRDefault="0093768D" w:rsidP="0093768D">
      <w:pPr>
        <w:ind w:firstLine="567"/>
        <w:jc w:val="right"/>
        <w:rPr>
          <w:rFonts w:ascii="Arial" w:hAnsi="Arial" w:cs="Arial"/>
          <w:color w:val="000000"/>
        </w:rPr>
      </w:pPr>
    </w:p>
    <w:p w:rsidR="0093768D" w:rsidRPr="00110EB0" w:rsidRDefault="0093768D" w:rsidP="0093768D">
      <w:pPr>
        <w:jc w:val="center"/>
        <w:rPr>
          <w:rFonts w:ascii="Arial" w:hAnsi="Arial" w:cs="Arial"/>
          <w:bCs/>
          <w:color w:val="000000"/>
        </w:rPr>
      </w:pPr>
      <w:r w:rsidRPr="00110EB0">
        <w:rPr>
          <w:rFonts w:ascii="Arial" w:hAnsi="Arial" w:cs="Arial"/>
          <w:bCs/>
          <w:color w:val="000000"/>
        </w:rPr>
        <w:t xml:space="preserve">     Положение о муниципальном контроле </w:t>
      </w:r>
      <w:r w:rsidRPr="00110EB0">
        <w:rPr>
          <w:rFonts w:ascii="Arial" w:hAnsi="Arial" w:cs="Arial"/>
          <w:bCs/>
          <w:color w:val="000000"/>
        </w:rPr>
        <w:br/>
        <w:t xml:space="preserve">на автомобильном транспорте и в дорожном хозяйстве в границах населенных пунктов </w:t>
      </w:r>
      <w:r w:rsidR="00110EB0">
        <w:rPr>
          <w:rFonts w:ascii="Arial" w:hAnsi="Arial" w:cs="Arial"/>
          <w:bCs/>
          <w:color w:val="000000"/>
        </w:rPr>
        <w:t>Бартатского</w:t>
      </w:r>
      <w:r w:rsidRPr="00110EB0">
        <w:rPr>
          <w:rFonts w:ascii="Arial" w:hAnsi="Arial" w:cs="Arial"/>
          <w:bCs/>
          <w:color w:val="000000"/>
        </w:rPr>
        <w:t xml:space="preserve">  сельсовета </w:t>
      </w:r>
      <w:proofErr w:type="spellStart"/>
      <w:r w:rsidRPr="00110EB0">
        <w:rPr>
          <w:rFonts w:ascii="Arial" w:hAnsi="Arial" w:cs="Arial"/>
          <w:bCs/>
          <w:color w:val="000000"/>
        </w:rPr>
        <w:t>Большемуртинского</w:t>
      </w:r>
      <w:proofErr w:type="spellEnd"/>
      <w:r w:rsidRPr="00110EB0">
        <w:rPr>
          <w:rFonts w:ascii="Arial" w:hAnsi="Arial" w:cs="Arial"/>
          <w:bCs/>
          <w:color w:val="000000"/>
        </w:rPr>
        <w:t xml:space="preserve"> района Красноярского края</w:t>
      </w:r>
    </w:p>
    <w:p w:rsidR="0093768D" w:rsidRDefault="0093768D" w:rsidP="0093768D">
      <w:pPr>
        <w:jc w:val="center"/>
        <w:rPr>
          <w:rFonts w:ascii="Arial" w:hAnsi="Arial" w:cs="Arial"/>
        </w:rPr>
      </w:pPr>
    </w:p>
    <w:p w:rsidR="0093768D" w:rsidRPr="00110EB0" w:rsidRDefault="0093768D" w:rsidP="0093768D">
      <w:pPr>
        <w:pStyle w:val="ConsPlusNormal"/>
        <w:ind w:firstLine="0"/>
        <w:jc w:val="center"/>
        <w:rPr>
          <w:bCs/>
          <w:color w:val="000000"/>
          <w:sz w:val="24"/>
          <w:szCs w:val="24"/>
        </w:rPr>
      </w:pPr>
      <w:r w:rsidRPr="00110EB0">
        <w:rPr>
          <w:bCs/>
          <w:color w:val="000000"/>
          <w:sz w:val="24"/>
          <w:szCs w:val="24"/>
        </w:rPr>
        <w:t>1. Общие положения</w:t>
      </w:r>
    </w:p>
    <w:p w:rsidR="0093768D" w:rsidRDefault="0093768D" w:rsidP="0093768D">
      <w:pPr>
        <w:pStyle w:val="ConsPlusNormal"/>
        <w:ind w:firstLine="709"/>
        <w:jc w:val="both"/>
        <w:rPr>
          <w:color w:val="000000"/>
          <w:sz w:val="24"/>
          <w:szCs w:val="24"/>
        </w:rPr>
      </w:pPr>
      <w:r>
        <w:rPr>
          <w:color w:val="000000"/>
          <w:sz w:val="24"/>
          <w:szCs w:val="24"/>
        </w:rPr>
        <w:t xml:space="preserve">1. Настоящее Положение  о муниципальном контроле на автомобильном транспорте и в дорожном хозяйстве в границах населенных пунктов на территории </w:t>
      </w:r>
      <w:r w:rsidR="00110EB0">
        <w:rPr>
          <w:color w:val="000000"/>
          <w:sz w:val="24"/>
          <w:szCs w:val="24"/>
        </w:rPr>
        <w:t>Бартатского</w:t>
      </w:r>
      <w:r>
        <w:rPr>
          <w:color w:val="000000"/>
          <w:sz w:val="24"/>
          <w:szCs w:val="24"/>
        </w:rPr>
        <w:t xml:space="preserve"> сельсовета (далее –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(далее – муниципальный контроль) на территории </w:t>
      </w:r>
      <w:r w:rsidR="00110EB0">
        <w:rPr>
          <w:color w:val="000000"/>
          <w:sz w:val="24"/>
          <w:szCs w:val="24"/>
        </w:rPr>
        <w:t>Бартатского</w:t>
      </w:r>
      <w:r>
        <w:rPr>
          <w:color w:val="000000"/>
          <w:sz w:val="24"/>
          <w:szCs w:val="24"/>
        </w:rPr>
        <w:t xml:space="preserve"> сельсовета.</w:t>
      </w:r>
    </w:p>
    <w:p w:rsidR="0093768D" w:rsidRDefault="0093768D" w:rsidP="0093768D">
      <w:pPr>
        <w:pStyle w:val="ConsPlusNormal"/>
        <w:ind w:firstLine="709"/>
        <w:jc w:val="both"/>
        <w:rPr>
          <w:color w:val="000000"/>
          <w:sz w:val="24"/>
          <w:szCs w:val="24"/>
        </w:rPr>
      </w:pPr>
      <w:r>
        <w:rPr>
          <w:color w:val="000000"/>
          <w:sz w:val="24"/>
          <w:szCs w:val="24"/>
        </w:rPr>
        <w:t>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3768D" w:rsidRDefault="0093768D" w:rsidP="0093768D">
      <w:pPr>
        <w:pStyle w:val="ConsPlusNormal"/>
        <w:ind w:firstLine="709"/>
        <w:jc w:val="both"/>
        <w:rPr>
          <w:color w:val="000000"/>
          <w:sz w:val="24"/>
          <w:szCs w:val="24"/>
        </w:rPr>
      </w:pPr>
      <w:r>
        <w:rPr>
          <w:color w:val="000000"/>
          <w:sz w:val="24"/>
          <w:szCs w:val="24"/>
        </w:rPr>
        <w:t>3. Предметом муниципального контроля является соблюдение юридическими лиц</w:t>
      </w:r>
      <w:r w:rsidR="00110EB0">
        <w:rPr>
          <w:color w:val="000000"/>
          <w:sz w:val="24"/>
          <w:szCs w:val="24"/>
        </w:rPr>
        <w:t>ами</w:t>
      </w:r>
      <w:r>
        <w:rPr>
          <w:color w:val="000000"/>
          <w:sz w:val="24"/>
          <w:szCs w:val="24"/>
        </w:rPr>
        <w:t>, индивидуальными предпринимателями, гражданами (далее – контролируемые лица) обязательных требований:</w:t>
      </w:r>
    </w:p>
    <w:p w:rsidR="0093768D" w:rsidRDefault="0093768D" w:rsidP="0093768D">
      <w:pPr>
        <w:pStyle w:val="ConsPlusNormal"/>
        <w:ind w:firstLine="0"/>
        <w:jc w:val="both"/>
        <w:rPr>
          <w:color w:val="000000"/>
          <w:sz w:val="24"/>
          <w:szCs w:val="24"/>
        </w:rPr>
      </w:pPr>
      <w:r>
        <w:rPr>
          <w:color w:val="000000"/>
          <w:sz w:val="24"/>
          <w:szCs w:val="24"/>
        </w:rPr>
        <w:t xml:space="preserve">          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E66429">
        <w:rPr>
          <w:color w:val="000000"/>
          <w:sz w:val="24"/>
          <w:szCs w:val="24"/>
        </w:rPr>
        <w:t>Бартатского</w:t>
      </w:r>
      <w:r>
        <w:rPr>
          <w:color w:val="000000"/>
          <w:sz w:val="24"/>
          <w:szCs w:val="24"/>
        </w:rPr>
        <w:t xml:space="preserve"> сельсовета </w:t>
      </w:r>
      <w:proofErr w:type="spellStart"/>
      <w:r>
        <w:rPr>
          <w:color w:val="000000"/>
          <w:sz w:val="24"/>
          <w:szCs w:val="24"/>
        </w:rPr>
        <w:t>Большемуртинского</w:t>
      </w:r>
      <w:proofErr w:type="spellEnd"/>
      <w:r>
        <w:rPr>
          <w:color w:val="000000"/>
          <w:sz w:val="24"/>
          <w:szCs w:val="24"/>
        </w:rPr>
        <w:t xml:space="preserve"> района (далее – автомобильные дороги общего пользования местного значения, автомобильные дороги местного значения):</w:t>
      </w:r>
    </w:p>
    <w:p w:rsidR="0093768D" w:rsidRDefault="0093768D" w:rsidP="0093768D">
      <w:pPr>
        <w:pStyle w:val="ConsPlusNormal"/>
        <w:ind w:firstLine="0"/>
        <w:jc w:val="both"/>
        <w:rPr>
          <w:color w:val="000000"/>
          <w:sz w:val="24"/>
          <w:szCs w:val="24"/>
        </w:rPr>
      </w:pPr>
      <w:r>
        <w:rPr>
          <w:color w:val="000000"/>
          <w:sz w:val="24"/>
          <w:szCs w:val="24"/>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93768D" w:rsidRDefault="0093768D" w:rsidP="0093768D">
      <w:pPr>
        <w:pStyle w:val="ConsPlusNormal"/>
        <w:ind w:firstLine="709"/>
        <w:jc w:val="both"/>
        <w:rPr>
          <w:color w:val="000000"/>
          <w:sz w:val="24"/>
          <w:szCs w:val="24"/>
        </w:rPr>
      </w:pPr>
      <w:r>
        <w:rPr>
          <w:color w:val="000000"/>
          <w:sz w:val="24"/>
          <w:szCs w:val="24"/>
        </w:rPr>
        <w:t xml:space="preserve">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w:t>
      </w:r>
      <w:proofErr w:type="spellStart"/>
      <w:proofErr w:type="gramStart"/>
      <w:r>
        <w:rPr>
          <w:color w:val="000000"/>
          <w:sz w:val="24"/>
          <w:szCs w:val="24"/>
        </w:rPr>
        <w:t>дорожно</w:t>
      </w:r>
      <w:proofErr w:type="spellEnd"/>
      <w:r>
        <w:rPr>
          <w:color w:val="000000"/>
          <w:sz w:val="24"/>
          <w:szCs w:val="24"/>
        </w:rPr>
        <w:t xml:space="preserve"> - строительным</w:t>
      </w:r>
      <w:proofErr w:type="gramEnd"/>
      <w:r>
        <w:rPr>
          <w:color w:val="000000"/>
          <w:sz w:val="24"/>
          <w:szCs w:val="24"/>
        </w:rPr>
        <w:t xml:space="preserve"> материалам  и изделиям) в части обеспечения сохранности автомобильных дорог.</w:t>
      </w:r>
    </w:p>
    <w:p w:rsidR="0093768D" w:rsidRDefault="0093768D" w:rsidP="0093768D">
      <w:pPr>
        <w:pStyle w:val="ConsPlusNormal"/>
        <w:ind w:firstLine="709"/>
        <w:jc w:val="both"/>
        <w:rPr>
          <w:color w:val="000000"/>
          <w:sz w:val="24"/>
          <w:szCs w:val="24"/>
        </w:rPr>
      </w:pPr>
      <w:r>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93768D" w:rsidRDefault="0093768D" w:rsidP="0093768D">
      <w:pPr>
        <w:pStyle w:val="ConsPlusNormal"/>
        <w:ind w:firstLine="709"/>
        <w:jc w:val="both"/>
        <w:rPr>
          <w:color w:val="000000"/>
          <w:sz w:val="24"/>
          <w:szCs w:val="24"/>
        </w:rPr>
      </w:pPr>
      <w:r>
        <w:rPr>
          <w:color w:val="000000"/>
          <w:sz w:val="24"/>
          <w:szCs w:val="24"/>
        </w:rPr>
        <w:t xml:space="preserve"> 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31.07.2020№248-ФЗ «О государственном контроле (надзоре) и муниципальном контроле в Российской Федерации»; Федерального закона от 06.10.2003№131-ФЗ «об общих принципах организации и местного самоуправления в Российской Федерации».</w:t>
      </w:r>
    </w:p>
    <w:p w:rsidR="0093768D" w:rsidRDefault="0093768D" w:rsidP="0093768D">
      <w:pPr>
        <w:pStyle w:val="ConsPlusNormal"/>
        <w:ind w:firstLine="709"/>
        <w:jc w:val="both"/>
        <w:rPr>
          <w:color w:val="000000"/>
          <w:sz w:val="24"/>
          <w:szCs w:val="24"/>
        </w:rPr>
      </w:pPr>
      <w:r>
        <w:rPr>
          <w:color w:val="000000"/>
          <w:sz w:val="24"/>
          <w:szCs w:val="24"/>
        </w:rPr>
        <w:t xml:space="preserve">5.  Муниципальный контроль осуществляется администрацией </w:t>
      </w:r>
      <w:r w:rsidR="00E66429">
        <w:rPr>
          <w:color w:val="000000"/>
          <w:sz w:val="24"/>
          <w:szCs w:val="24"/>
        </w:rPr>
        <w:t>Бартатского</w:t>
      </w:r>
      <w:r>
        <w:rPr>
          <w:color w:val="000000"/>
          <w:sz w:val="24"/>
          <w:szCs w:val="24"/>
        </w:rPr>
        <w:t xml:space="preserve"> сельсовета (далее – контрольный орган).</w:t>
      </w:r>
    </w:p>
    <w:p w:rsidR="0093768D" w:rsidRDefault="0093768D" w:rsidP="0093768D">
      <w:pPr>
        <w:pStyle w:val="ConsPlusNormal"/>
        <w:ind w:firstLine="709"/>
        <w:jc w:val="both"/>
        <w:rPr>
          <w:color w:val="000000"/>
          <w:sz w:val="24"/>
          <w:szCs w:val="24"/>
        </w:rPr>
      </w:pPr>
      <w:r>
        <w:rPr>
          <w:color w:val="000000"/>
          <w:sz w:val="24"/>
          <w:szCs w:val="24"/>
        </w:rPr>
        <w:t xml:space="preserve">6. Должностными лицами администрации </w:t>
      </w:r>
      <w:r w:rsidR="00E66429">
        <w:rPr>
          <w:color w:val="000000"/>
          <w:sz w:val="24"/>
          <w:szCs w:val="24"/>
        </w:rPr>
        <w:t>Бартатского</w:t>
      </w:r>
      <w:r>
        <w:rPr>
          <w:color w:val="000000"/>
          <w:sz w:val="24"/>
          <w:szCs w:val="24"/>
        </w:rPr>
        <w:t xml:space="preserve"> сельсовета, уполномоченными осуществлять муниципальный контроль от имени администрации </w:t>
      </w:r>
      <w:r w:rsidR="00E66429">
        <w:rPr>
          <w:color w:val="000000"/>
          <w:sz w:val="24"/>
          <w:szCs w:val="24"/>
        </w:rPr>
        <w:t xml:space="preserve">Бартатского </w:t>
      </w:r>
      <w:r>
        <w:rPr>
          <w:color w:val="000000"/>
          <w:sz w:val="24"/>
          <w:szCs w:val="24"/>
        </w:rPr>
        <w:t>сельсовета, является:</w:t>
      </w:r>
    </w:p>
    <w:p w:rsidR="0093768D" w:rsidRDefault="0093768D" w:rsidP="0093768D">
      <w:pPr>
        <w:pStyle w:val="ConsPlusNormal"/>
        <w:ind w:firstLine="709"/>
        <w:jc w:val="both"/>
        <w:rPr>
          <w:color w:val="000000"/>
          <w:sz w:val="24"/>
          <w:szCs w:val="24"/>
        </w:rPr>
      </w:pPr>
      <w:r>
        <w:rPr>
          <w:color w:val="000000"/>
          <w:sz w:val="24"/>
          <w:szCs w:val="24"/>
        </w:rPr>
        <w:lastRenderedPageBreak/>
        <w:t xml:space="preserve">а) Глава  </w:t>
      </w:r>
      <w:r w:rsidR="00E66429">
        <w:rPr>
          <w:color w:val="000000"/>
          <w:sz w:val="24"/>
          <w:szCs w:val="24"/>
        </w:rPr>
        <w:t>Бартатского</w:t>
      </w:r>
      <w:r>
        <w:rPr>
          <w:color w:val="000000"/>
          <w:sz w:val="24"/>
          <w:szCs w:val="24"/>
        </w:rPr>
        <w:t xml:space="preserve"> сельсовета (далее – руководитель контрольного органа);</w:t>
      </w:r>
    </w:p>
    <w:p w:rsidR="0093768D" w:rsidRDefault="0093768D" w:rsidP="0093768D">
      <w:pPr>
        <w:pStyle w:val="ConsPlusNormal"/>
        <w:ind w:firstLine="709"/>
        <w:jc w:val="both"/>
        <w:rPr>
          <w:color w:val="000000"/>
          <w:sz w:val="24"/>
          <w:szCs w:val="24"/>
        </w:rPr>
      </w:pPr>
      <w:r>
        <w:rPr>
          <w:color w:val="000000"/>
          <w:sz w:val="24"/>
          <w:szCs w:val="24"/>
        </w:rPr>
        <w:t xml:space="preserve">б) должностное лицо администрации </w:t>
      </w:r>
      <w:r w:rsidR="00E66429">
        <w:rPr>
          <w:color w:val="000000"/>
          <w:sz w:val="24"/>
          <w:szCs w:val="24"/>
        </w:rPr>
        <w:t>Бартатского</w:t>
      </w:r>
      <w:r>
        <w:rPr>
          <w:color w:val="000000"/>
          <w:sz w:val="24"/>
          <w:szCs w:val="24"/>
        </w:rPr>
        <w:t xml:space="preserve"> </w:t>
      </w:r>
      <w:r w:rsidR="00E66429">
        <w:rPr>
          <w:color w:val="000000"/>
          <w:sz w:val="24"/>
          <w:szCs w:val="24"/>
        </w:rPr>
        <w:t>сельсовета</w:t>
      </w:r>
      <w:r>
        <w:rPr>
          <w:color w:val="000000"/>
          <w:sz w:val="24"/>
          <w:szCs w:val="24"/>
        </w:rPr>
        <w:t xml:space="preserve">,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на автомобильном транспорте и в дорожном хозяйстве в границах населенных пунктов, в том числе проведение профилактических мероприятий и контрольных мероприятий </w:t>
      </w:r>
      <w:r w:rsidR="00E66429">
        <w:rPr>
          <w:color w:val="000000"/>
          <w:sz w:val="24"/>
          <w:szCs w:val="24"/>
        </w:rPr>
        <w:t>(</w:t>
      </w:r>
      <w:r>
        <w:rPr>
          <w:color w:val="000000"/>
          <w:sz w:val="24"/>
          <w:szCs w:val="24"/>
        </w:rPr>
        <w:t>далее – инспектор).</w:t>
      </w:r>
    </w:p>
    <w:p w:rsidR="0093768D" w:rsidRDefault="0093768D" w:rsidP="0093768D">
      <w:pPr>
        <w:pStyle w:val="ConsPlusNormal"/>
        <w:ind w:firstLine="709"/>
        <w:jc w:val="both"/>
        <w:rPr>
          <w:color w:val="000000"/>
          <w:sz w:val="24"/>
          <w:szCs w:val="24"/>
        </w:rPr>
      </w:pPr>
      <w:r>
        <w:rPr>
          <w:color w:val="000000"/>
          <w:sz w:val="24"/>
          <w:szCs w:val="24"/>
        </w:rPr>
        <w:t xml:space="preserve">     Должностным лицом администрации </w:t>
      </w:r>
      <w:r w:rsidR="00E66429">
        <w:rPr>
          <w:color w:val="000000"/>
          <w:sz w:val="24"/>
          <w:szCs w:val="24"/>
        </w:rPr>
        <w:t>Бартатского</w:t>
      </w:r>
      <w:r>
        <w:rPr>
          <w:color w:val="000000"/>
          <w:sz w:val="24"/>
          <w:szCs w:val="24"/>
        </w:rPr>
        <w:t xml:space="preserve"> сельсовета, уполномоченным на принятие решения о проведении контрольных мероприятий, является руководитель контрольного органа. </w:t>
      </w:r>
    </w:p>
    <w:p w:rsidR="0093768D" w:rsidRDefault="0093768D" w:rsidP="0093768D">
      <w:pPr>
        <w:pStyle w:val="ConsPlusNormal"/>
        <w:ind w:firstLine="709"/>
        <w:jc w:val="both"/>
        <w:rPr>
          <w:color w:val="000000"/>
          <w:sz w:val="24"/>
          <w:szCs w:val="24"/>
        </w:rPr>
      </w:pPr>
      <w:r>
        <w:rPr>
          <w:color w:val="000000"/>
          <w:sz w:val="24"/>
          <w:szCs w:val="24"/>
        </w:rPr>
        <w:t>7.  Инспектор при осуществлении муниципального контроля имеет права, обязанности и несет ответственность в соответствии с Федеральным законом от 31.07.2020№248-ФЗ «О государственном контроле (надзоре) и муниципальном контроле в Российской Федерации» и иными федеральными законами.</w:t>
      </w:r>
    </w:p>
    <w:p w:rsidR="0093768D" w:rsidRDefault="0093768D" w:rsidP="0093768D">
      <w:pPr>
        <w:pStyle w:val="ConsPlusNormal"/>
        <w:ind w:firstLine="709"/>
        <w:jc w:val="both"/>
        <w:rPr>
          <w:color w:val="000000"/>
          <w:sz w:val="24"/>
          <w:szCs w:val="24"/>
        </w:rPr>
      </w:pPr>
      <w:r>
        <w:rPr>
          <w:color w:val="000000"/>
          <w:sz w:val="24"/>
          <w:szCs w:val="24"/>
        </w:rPr>
        <w:t>8.   Объектами муниципального контроля являются:</w:t>
      </w:r>
    </w:p>
    <w:p w:rsidR="0093768D" w:rsidRDefault="0093768D" w:rsidP="0093768D">
      <w:pPr>
        <w:pStyle w:val="ConsPlusNormal"/>
        <w:ind w:firstLine="709"/>
        <w:jc w:val="both"/>
        <w:rPr>
          <w:color w:val="000000"/>
          <w:sz w:val="24"/>
          <w:szCs w:val="24"/>
        </w:rPr>
      </w:pPr>
      <w:r>
        <w:rPr>
          <w:color w:val="000000"/>
          <w:sz w:val="24"/>
          <w:szCs w:val="24"/>
        </w:rPr>
        <w:t>1)   в рамках пункта 1 части 1 статьи 16 Федерального закона №248-ФЗ:</w:t>
      </w:r>
    </w:p>
    <w:p w:rsidR="0093768D" w:rsidRDefault="0093768D" w:rsidP="0093768D">
      <w:pPr>
        <w:pStyle w:val="ConsPlusNormal"/>
        <w:ind w:firstLine="709"/>
        <w:jc w:val="both"/>
        <w:rPr>
          <w:color w:val="000000"/>
          <w:sz w:val="24"/>
          <w:szCs w:val="24"/>
        </w:rPr>
      </w:pPr>
      <w:r>
        <w:rPr>
          <w:color w:val="000000"/>
          <w:sz w:val="24"/>
          <w:szCs w:val="24"/>
        </w:rPr>
        <w:t>а)   деятельность по использованию полос отвода и (или) придорожных полос автомобильных дорог общего пользования местного значения;</w:t>
      </w:r>
    </w:p>
    <w:p w:rsidR="0093768D" w:rsidRDefault="0093768D" w:rsidP="0093768D">
      <w:pPr>
        <w:pStyle w:val="ConsPlusNormal"/>
        <w:ind w:firstLine="709"/>
        <w:jc w:val="both"/>
        <w:rPr>
          <w:color w:val="000000"/>
          <w:sz w:val="24"/>
          <w:szCs w:val="24"/>
        </w:rPr>
      </w:pPr>
      <w:r>
        <w:rPr>
          <w:color w:val="000000"/>
          <w:sz w:val="24"/>
          <w:szCs w:val="24"/>
        </w:rPr>
        <w:t>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3768D" w:rsidRDefault="0093768D" w:rsidP="0093768D">
      <w:pPr>
        <w:pStyle w:val="ConsPlusNormal"/>
        <w:ind w:firstLine="709"/>
        <w:jc w:val="both"/>
        <w:rPr>
          <w:color w:val="000000"/>
          <w:sz w:val="24"/>
          <w:szCs w:val="24"/>
        </w:rPr>
      </w:pPr>
      <w:r>
        <w:rPr>
          <w:color w:val="000000"/>
          <w:sz w:val="24"/>
          <w:szCs w:val="24"/>
        </w:rPr>
        <w:t>2.   в рамках пункта 2 части 1 статьи 16 Федерального закона №248- ФЗ:</w:t>
      </w:r>
    </w:p>
    <w:p w:rsidR="0093768D" w:rsidRDefault="0093768D" w:rsidP="0093768D">
      <w:pPr>
        <w:pStyle w:val="ConsPlusNormal"/>
        <w:ind w:firstLine="709"/>
        <w:jc w:val="both"/>
        <w:rPr>
          <w:color w:val="000000"/>
          <w:sz w:val="24"/>
          <w:szCs w:val="24"/>
        </w:rPr>
      </w:pPr>
      <w:r>
        <w:rPr>
          <w:color w:val="000000"/>
          <w:sz w:val="24"/>
          <w:szCs w:val="24"/>
        </w:rPr>
        <w:t>а)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3768D" w:rsidRDefault="0093768D" w:rsidP="0093768D">
      <w:pPr>
        <w:pStyle w:val="ConsPlusNormal"/>
        <w:ind w:firstLine="709"/>
        <w:jc w:val="both"/>
        <w:rPr>
          <w:color w:val="000000"/>
          <w:sz w:val="24"/>
          <w:szCs w:val="24"/>
        </w:rPr>
      </w:pPr>
      <w:r>
        <w:rPr>
          <w:color w:val="000000"/>
          <w:sz w:val="24"/>
          <w:szCs w:val="24"/>
        </w:rPr>
        <w:t>б)   внесение платы за присоединение объектов дорожного сервиса к автомобильным дорогам общего пользования местного значения;</w:t>
      </w:r>
    </w:p>
    <w:p w:rsidR="0093768D" w:rsidRDefault="0093768D" w:rsidP="0093768D">
      <w:pPr>
        <w:pStyle w:val="ConsPlusNormal"/>
        <w:ind w:firstLine="709"/>
        <w:jc w:val="both"/>
        <w:rPr>
          <w:color w:val="000000"/>
          <w:sz w:val="24"/>
          <w:szCs w:val="24"/>
        </w:rPr>
      </w:pPr>
      <w:r>
        <w:rPr>
          <w:color w:val="000000"/>
          <w:sz w:val="24"/>
          <w:szCs w:val="24"/>
        </w:rPr>
        <w:t xml:space="preserve">в) </w:t>
      </w:r>
      <w:proofErr w:type="spellStart"/>
      <w:r>
        <w:rPr>
          <w:color w:val="000000"/>
          <w:sz w:val="24"/>
          <w:szCs w:val="24"/>
        </w:rPr>
        <w:t>дорожно</w:t>
      </w:r>
      <w:proofErr w:type="spellEnd"/>
      <w:r>
        <w:rPr>
          <w:color w:val="000000"/>
          <w:sz w:val="24"/>
          <w:szCs w:val="24"/>
        </w:rPr>
        <w:t xml:space="preserve"> – строительные материалы, указанные в приложении №1 к техническому</w:t>
      </w:r>
      <w:r w:rsidR="00E66429">
        <w:rPr>
          <w:color w:val="000000"/>
          <w:sz w:val="24"/>
          <w:szCs w:val="24"/>
        </w:rPr>
        <w:t xml:space="preserve"> регламенту Таможенного союза «</w:t>
      </w:r>
      <w:r>
        <w:rPr>
          <w:color w:val="000000"/>
          <w:sz w:val="24"/>
          <w:szCs w:val="24"/>
        </w:rPr>
        <w:t>Безопасность автомобильных дорог» (</w:t>
      </w:r>
      <w:proofErr w:type="gramStart"/>
      <w:r>
        <w:rPr>
          <w:color w:val="000000"/>
          <w:sz w:val="24"/>
          <w:szCs w:val="24"/>
        </w:rPr>
        <w:t>ТР</w:t>
      </w:r>
      <w:proofErr w:type="gramEnd"/>
      <w:r>
        <w:rPr>
          <w:color w:val="000000"/>
          <w:sz w:val="24"/>
          <w:szCs w:val="24"/>
        </w:rPr>
        <w:t xml:space="preserve"> ТС 014/2011);</w:t>
      </w:r>
    </w:p>
    <w:p w:rsidR="0093768D" w:rsidRDefault="0093768D" w:rsidP="0093768D">
      <w:pPr>
        <w:pStyle w:val="ConsPlusNormal"/>
        <w:ind w:firstLine="709"/>
        <w:jc w:val="both"/>
        <w:rPr>
          <w:color w:val="000000"/>
          <w:sz w:val="24"/>
          <w:szCs w:val="24"/>
        </w:rPr>
      </w:pPr>
      <w:r>
        <w:rPr>
          <w:color w:val="000000"/>
          <w:sz w:val="24"/>
          <w:szCs w:val="24"/>
        </w:rPr>
        <w:t xml:space="preserve">г) </w:t>
      </w:r>
      <w:proofErr w:type="spellStart"/>
      <w:r>
        <w:rPr>
          <w:color w:val="000000"/>
          <w:sz w:val="24"/>
          <w:szCs w:val="24"/>
        </w:rPr>
        <w:t>дорожно</w:t>
      </w:r>
      <w:proofErr w:type="spellEnd"/>
      <w:r>
        <w:rPr>
          <w:color w:val="000000"/>
          <w:sz w:val="24"/>
          <w:szCs w:val="24"/>
        </w:rPr>
        <w:t xml:space="preserve"> – строительные изделия, указанные в приложении №2 к техническому регламенту Таможенного союза «Безопасность автомобильных дорог» (</w:t>
      </w:r>
      <w:proofErr w:type="gramStart"/>
      <w:r>
        <w:rPr>
          <w:color w:val="000000"/>
          <w:sz w:val="24"/>
          <w:szCs w:val="24"/>
        </w:rPr>
        <w:t>ТР</w:t>
      </w:r>
      <w:proofErr w:type="gramEnd"/>
      <w:r>
        <w:rPr>
          <w:color w:val="000000"/>
          <w:sz w:val="24"/>
          <w:szCs w:val="24"/>
        </w:rPr>
        <w:t xml:space="preserve"> ТС 014/2011);</w:t>
      </w:r>
    </w:p>
    <w:p w:rsidR="0093768D" w:rsidRDefault="0093768D" w:rsidP="0093768D">
      <w:pPr>
        <w:pStyle w:val="ConsPlusNormal"/>
        <w:ind w:firstLine="709"/>
        <w:jc w:val="both"/>
        <w:rPr>
          <w:color w:val="000000"/>
          <w:sz w:val="24"/>
          <w:szCs w:val="24"/>
        </w:rPr>
      </w:pPr>
      <w:r>
        <w:rPr>
          <w:color w:val="000000"/>
          <w:sz w:val="24"/>
          <w:szCs w:val="24"/>
        </w:rPr>
        <w:t>3) в рамках пункта 3 части 1 статьи 16 Федерального закона №248-ФЗ:</w:t>
      </w:r>
    </w:p>
    <w:p w:rsidR="0093768D" w:rsidRDefault="0093768D" w:rsidP="0093768D">
      <w:pPr>
        <w:pStyle w:val="ConsPlusNormal"/>
        <w:ind w:firstLine="709"/>
        <w:jc w:val="both"/>
        <w:rPr>
          <w:color w:val="000000"/>
          <w:sz w:val="24"/>
          <w:szCs w:val="24"/>
        </w:rPr>
      </w:pPr>
      <w:r>
        <w:rPr>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93768D" w:rsidRDefault="0093768D" w:rsidP="0093768D">
      <w:pPr>
        <w:pStyle w:val="ConsPlusNormal"/>
        <w:ind w:firstLine="709"/>
        <w:jc w:val="both"/>
        <w:rPr>
          <w:color w:val="000000"/>
          <w:sz w:val="24"/>
          <w:szCs w:val="24"/>
        </w:rPr>
      </w:pPr>
      <w:r>
        <w:rPr>
          <w:color w:val="000000"/>
          <w:sz w:val="24"/>
          <w:szCs w:val="24"/>
        </w:rPr>
        <w:t xml:space="preserve">б) придорожные полосы и полосы </w:t>
      </w:r>
      <w:proofErr w:type="gramStart"/>
      <w:r>
        <w:rPr>
          <w:color w:val="000000"/>
          <w:sz w:val="24"/>
          <w:szCs w:val="24"/>
        </w:rPr>
        <w:t>отвода</w:t>
      </w:r>
      <w:proofErr w:type="gramEnd"/>
      <w:r>
        <w:rPr>
          <w:color w:val="000000"/>
          <w:sz w:val="24"/>
          <w:szCs w:val="24"/>
        </w:rPr>
        <w:t xml:space="preserve"> автомобильных дорог общего пользования местного значения;</w:t>
      </w:r>
    </w:p>
    <w:p w:rsidR="0093768D" w:rsidRDefault="0093768D" w:rsidP="0093768D">
      <w:pPr>
        <w:pStyle w:val="ConsPlusNormal"/>
        <w:ind w:firstLine="709"/>
        <w:jc w:val="both"/>
        <w:rPr>
          <w:color w:val="000000"/>
          <w:sz w:val="24"/>
          <w:szCs w:val="24"/>
        </w:rPr>
      </w:pPr>
      <w:r>
        <w:rPr>
          <w:color w:val="000000"/>
          <w:sz w:val="24"/>
          <w:szCs w:val="24"/>
        </w:rPr>
        <w:t>в) автомобильная дорога общего пользования местного значения и искусственные дорожные сооружения н</w:t>
      </w:r>
      <w:r w:rsidR="00E66429">
        <w:rPr>
          <w:color w:val="000000"/>
          <w:sz w:val="24"/>
          <w:szCs w:val="24"/>
        </w:rPr>
        <w:t>а</w:t>
      </w:r>
      <w:r>
        <w:rPr>
          <w:color w:val="000000"/>
          <w:sz w:val="24"/>
          <w:szCs w:val="24"/>
        </w:rPr>
        <w:t xml:space="preserve"> ней;</w:t>
      </w:r>
    </w:p>
    <w:p w:rsidR="0093768D" w:rsidRDefault="0093768D" w:rsidP="0093768D">
      <w:pPr>
        <w:pStyle w:val="ConsPlusNormal"/>
        <w:ind w:firstLine="709"/>
        <w:jc w:val="both"/>
        <w:rPr>
          <w:color w:val="000000"/>
          <w:sz w:val="24"/>
          <w:szCs w:val="24"/>
        </w:rPr>
      </w:pPr>
      <w:r>
        <w:rPr>
          <w:color w:val="000000"/>
          <w:sz w:val="24"/>
          <w:szCs w:val="24"/>
        </w:rPr>
        <w:t>г) примыкания к автомобильным дорогам местного значения, в том числе примыкания объектов дорожного сервиса.</w:t>
      </w:r>
    </w:p>
    <w:p w:rsidR="0093768D" w:rsidRDefault="0093768D" w:rsidP="0093768D">
      <w:pPr>
        <w:pStyle w:val="ConsPlusNormal"/>
        <w:ind w:firstLine="709"/>
        <w:jc w:val="both"/>
        <w:rPr>
          <w:color w:val="000000"/>
          <w:sz w:val="24"/>
          <w:szCs w:val="24"/>
        </w:rPr>
      </w:pPr>
      <w:r>
        <w:rPr>
          <w:color w:val="000000"/>
          <w:sz w:val="24"/>
          <w:szCs w:val="24"/>
        </w:rPr>
        <w:t>9.</w:t>
      </w:r>
      <w:r w:rsidR="00E66429">
        <w:rPr>
          <w:color w:val="000000"/>
          <w:sz w:val="24"/>
          <w:szCs w:val="24"/>
        </w:rPr>
        <w:t xml:space="preserve"> </w:t>
      </w:r>
      <w:r>
        <w:rPr>
          <w:color w:val="000000"/>
          <w:sz w:val="24"/>
          <w:szCs w:val="24"/>
        </w:rPr>
        <w:t>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w:t>
      </w:r>
    </w:p>
    <w:p w:rsidR="0093768D" w:rsidRDefault="0093768D" w:rsidP="0093768D">
      <w:pPr>
        <w:pStyle w:val="ConsPlusNormal"/>
        <w:ind w:firstLine="709"/>
        <w:jc w:val="both"/>
        <w:rPr>
          <w:color w:val="000000"/>
          <w:sz w:val="24"/>
          <w:szCs w:val="24"/>
        </w:rPr>
      </w:pPr>
      <w:r>
        <w:rPr>
          <w:color w:val="000000"/>
          <w:sz w:val="24"/>
          <w:szCs w:val="24"/>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w:t>
      </w:r>
      <w:r>
        <w:rPr>
          <w:color w:val="000000"/>
          <w:sz w:val="24"/>
          <w:szCs w:val="24"/>
        </w:rPr>
        <w:lastRenderedPageBreak/>
        <w:t>рамках межведомственного взаимодействия, а также общедоступную информацию.</w:t>
      </w:r>
    </w:p>
    <w:p w:rsidR="0093768D" w:rsidRDefault="0093768D" w:rsidP="0093768D">
      <w:pPr>
        <w:pStyle w:val="ConsPlusNormal"/>
        <w:ind w:firstLine="709"/>
        <w:jc w:val="both"/>
        <w:rPr>
          <w:color w:val="000000"/>
          <w:sz w:val="24"/>
          <w:szCs w:val="24"/>
        </w:rPr>
      </w:pPr>
      <w:r>
        <w:rPr>
          <w:color w:val="000000"/>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содержаться в государственных или муниципальных информационных ресурсах.</w:t>
      </w:r>
    </w:p>
    <w:p w:rsidR="0093768D" w:rsidRDefault="0093768D" w:rsidP="0093768D">
      <w:pPr>
        <w:pStyle w:val="ConsPlusNormal"/>
        <w:ind w:firstLine="0"/>
        <w:jc w:val="both"/>
        <w:rPr>
          <w:color w:val="000000"/>
          <w:sz w:val="24"/>
          <w:szCs w:val="24"/>
        </w:rPr>
      </w:pPr>
    </w:p>
    <w:p w:rsidR="00E66429" w:rsidRDefault="0093768D" w:rsidP="0052171A">
      <w:pPr>
        <w:ind w:left="360"/>
        <w:jc w:val="center"/>
        <w:outlineLvl w:val="0"/>
        <w:rPr>
          <w:b/>
          <w:color w:val="000000"/>
          <w:sz w:val="28"/>
          <w:szCs w:val="28"/>
        </w:rPr>
      </w:pPr>
      <w:r w:rsidRPr="0052171A">
        <w:rPr>
          <w:color w:val="000000"/>
          <w:sz w:val="28"/>
          <w:szCs w:val="28"/>
          <w:lang w:val="en-US"/>
        </w:rPr>
        <w:t>II</w:t>
      </w:r>
      <w:r w:rsidRPr="0052171A">
        <w:rPr>
          <w:color w:val="000000"/>
          <w:sz w:val="28"/>
          <w:szCs w:val="28"/>
        </w:rPr>
        <w:t>.</w:t>
      </w:r>
      <w:r w:rsidR="0052171A" w:rsidRPr="0052171A">
        <w:rPr>
          <w:bCs/>
        </w:rPr>
        <w:t xml:space="preserve"> </w:t>
      </w:r>
      <w:r w:rsidR="0052171A" w:rsidRPr="0052171A">
        <w:rPr>
          <w:rFonts w:ascii="Arial" w:hAnsi="Arial" w:cs="Arial"/>
          <w:bCs/>
        </w:rPr>
        <w:t>Управление рисками причинения вреда (ущерба) охраняемым законом ценностям при осуществлении муниципального контроля</w:t>
      </w:r>
    </w:p>
    <w:p w:rsidR="007F306C" w:rsidRDefault="0093768D" w:rsidP="007F306C">
      <w:pPr>
        <w:pStyle w:val="ConsPlusNormal"/>
        <w:ind w:firstLine="709"/>
        <w:jc w:val="both"/>
        <w:rPr>
          <w:color w:val="000000"/>
          <w:sz w:val="24"/>
          <w:szCs w:val="24"/>
        </w:rPr>
      </w:pPr>
      <w:r>
        <w:rPr>
          <w:color w:val="000000"/>
          <w:sz w:val="24"/>
          <w:szCs w:val="24"/>
        </w:rPr>
        <w:t>10.</w:t>
      </w:r>
      <w:r w:rsidR="004511B0">
        <w:rPr>
          <w:color w:val="000000"/>
          <w:sz w:val="24"/>
          <w:szCs w:val="24"/>
        </w:rPr>
        <w:t xml:space="preserve"> </w:t>
      </w:r>
      <w:r>
        <w:rPr>
          <w:color w:val="000000"/>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w:t>
      </w:r>
      <w:r w:rsidR="00E66429">
        <w:rPr>
          <w:color w:val="000000"/>
          <w:sz w:val="24"/>
          <w:szCs w:val="24"/>
        </w:rPr>
        <w:t>ых мероприятий, их содержание (</w:t>
      </w:r>
      <w:r>
        <w:rPr>
          <w:color w:val="000000"/>
          <w:sz w:val="24"/>
          <w:szCs w:val="24"/>
        </w:rPr>
        <w:t>в  том числе объем проверяемых обязательных требований), интенсивность и результаты.</w:t>
      </w:r>
    </w:p>
    <w:p w:rsidR="0093768D" w:rsidRDefault="0093768D" w:rsidP="007F306C">
      <w:pPr>
        <w:pStyle w:val="ConsPlusNormal"/>
        <w:ind w:firstLine="709"/>
        <w:jc w:val="both"/>
        <w:rPr>
          <w:color w:val="000000"/>
          <w:sz w:val="24"/>
          <w:szCs w:val="24"/>
        </w:rPr>
      </w:pPr>
      <w:r>
        <w:rPr>
          <w:color w:val="000000"/>
          <w:sz w:val="24"/>
          <w:szCs w:val="24"/>
        </w:rPr>
        <w:t>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rsidR="0093768D" w:rsidRDefault="0093768D" w:rsidP="00E66429">
      <w:pPr>
        <w:pStyle w:val="ConsPlusNormal"/>
        <w:ind w:firstLine="0"/>
        <w:jc w:val="both"/>
        <w:rPr>
          <w:color w:val="000000"/>
          <w:sz w:val="24"/>
          <w:szCs w:val="24"/>
        </w:rPr>
      </w:pPr>
      <w:r>
        <w:rPr>
          <w:color w:val="000000"/>
          <w:sz w:val="24"/>
          <w:szCs w:val="24"/>
        </w:rPr>
        <w:t>а) среднего риска;</w:t>
      </w:r>
    </w:p>
    <w:p w:rsidR="0093768D" w:rsidRDefault="0093768D" w:rsidP="00E66429">
      <w:pPr>
        <w:pStyle w:val="ConsPlusNormal"/>
        <w:ind w:firstLine="0"/>
        <w:jc w:val="both"/>
        <w:rPr>
          <w:color w:val="000000"/>
          <w:sz w:val="24"/>
          <w:szCs w:val="24"/>
        </w:rPr>
      </w:pPr>
      <w:r>
        <w:rPr>
          <w:color w:val="000000"/>
          <w:sz w:val="24"/>
          <w:szCs w:val="24"/>
        </w:rPr>
        <w:t>б) умеренного риска;</w:t>
      </w:r>
    </w:p>
    <w:p w:rsidR="0093768D" w:rsidRDefault="0093768D" w:rsidP="00E66429">
      <w:pPr>
        <w:pStyle w:val="ConsPlusNormal"/>
        <w:ind w:firstLine="0"/>
        <w:jc w:val="both"/>
        <w:rPr>
          <w:color w:val="000000"/>
          <w:sz w:val="24"/>
          <w:szCs w:val="24"/>
        </w:rPr>
      </w:pPr>
      <w:r>
        <w:rPr>
          <w:color w:val="000000"/>
          <w:sz w:val="24"/>
          <w:szCs w:val="24"/>
        </w:rPr>
        <w:t>в) низкого риска.</w:t>
      </w:r>
    </w:p>
    <w:p w:rsidR="007F306C" w:rsidRDefault="0093768D" w:rsidP="007F306C">
      <w:pPr>
        <w:pStyle w:val="ConsPlusNormal"/>
        <w:ind w:firstLine="709"/>
        <w:jc w:val="both"/>
        <w:rPr>
          <w:color w:val="000000"/>
          <w:sz w:val="24"/>
          <w:szCs w:val="24"/>
        </w:rPr>
      </w:pPr>
      <w:r>
        <w:rPr>
          <w:color w:val="000000"/>
          <w:sz w:val="24"/>
          <w:szCs w:val="24"/>
        </w:rPr>
        <w:t>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w:t>
      </w:r>
    </w:p>
    <w:p w:rsidR="007F306C" w:rsidRDefault="0093768D" w:rsidP="007F306C">
      <w:pPr>
        <w:pStyle w:val="ConsPlusNormal"/>
        <w:ind w:firstLine="709"/>
        <w:jc w:val="both"/>
        <w:rPr>
          <w:color w:val="000000"/>
          <w:sz w:val="24"/>
          <w:szCs w:val="24"/>
        </w:rPr>
      </w:pPr>
      <w:r>
        <w:rPr>
          <w:color w:val="000000"/>
          <w:sz w:val="24"/>
          <w:szCs w:val="24"/>
        </w:rPr>
        <w:t>В случае если объект контроля не отнесен к определенной категории риска, он считается отнесенным к категории низкого риска.</w:t>
      </w:r>
    </w:p>
    <w:p w:rsidR="007F306C" w:rsidRDefault="0093768D" w:rsidP="007F306C">
      <w:pPr>
        <w:pStyle w:val="ConsPlusNormal"/>
        <w:ind w:firstLine="709"/>
        <w:jc w:val="both"/>
        <w:rPr>
          <w:color w:val="000000"/>
          <w:sz w:val="24"/>
          <w:szCs w:val="24"/>
        </w:rPr>
      </w:pPr>
      <w:r>
        <w:rPr>
          <w:color w:val="000000"/>
          <w:sz w:val="24"/>
          <w:szCs w:val="24"/>
        </w:rPr>
        <w:t>Отнесение объекта контроля к одной из категории риска осуществляется ежегодно на основе сопоставления его характеристик с утвержденными критериями риска.</w:t>
      </w:r>
    </w:p>
    <w:p w:rsidR="007F306C" w:rsidRDefault="0093768D" w:rsidP="007F306C">
      <w:pPr>
        <w:pStyle w:val="ConsPlusNormal"/>
        <w:ind w:firstLine="709"/>
        <w:jc w:val="both"/>
        <w:rPr>
          <w:color w:val="000000"/>
          <w:sz w:val="24"/>
          <w:szCs w:val="24"/>
        </w:rPr>
      </w:pPr>
      <w:r>
        <w:rPr>
          <w:color w:val="000000"/>
          <w:sz w:val="24"/>
          <w:szCs w:val="24"/>
        </w:rPr>
        <w:t>13.  Контрольный орган в течени</w:t>
      </w:r>
      <w:proofErr w:type="gramStart"/>
      <w:r>
        <w:rPr>
          <w:color w:val="000000"/>
          <w:sz w:val="24"/>
          <w:szCs w:val="24"/>
        </w:rPr>
        <w:t>и</w:t>
      </w:r>
      <w:proofErr w:type="gramEnd"/>
      <w:r>
        <w:rPr>
          <w:color w:val="000000"/>
          <w:sz w:val="24"/>
          <w:szCs w:val="24"/>
        </w:rPr>
        <w:t xml:space="preserve">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7F306C" w:rsidRDefault="0093768D" w:rsidP="007F306C">
      <w:pPr>
        <w:pStyle w:val="ConsPlusNormal"/>
        <w:ind w:firstLine="709"/>
        <w:jc w:val="both"/>
        <w:rPr>
          <w:color w:val="000000"/>
          <w:sz w:val="24"/>
          <w:szCs w:val="24"/>
        </w:rPr>
      </w:pPr>
      <w:r>
        <w:rPr>
          <w:color w:val="000000"/>
          <w:sz w:val="24"/>
          <w:szCs w:val="24"/>
        </w:rPr>
        <w:t>При отнесении органом муниципального контроля объектов контроля к категориям риска используются, в том числе:</w:t>
      </w:r>
    </w:p>
    <w:p w:rsidR="007F306C" w:rsidRDefault="0093768D" w:rsidP="007F306C">
      <w:pPr>
        <w:pStyle w:val="ConsPlusNormal"/>
        <w:ind w:firstLine="709"/>
        <w:jc w:val="both"/>
        <w:rPr>
          <w:color w:val="000000"/>
          <w:sz w:val="24"/>
          <w:szCs w:val="24"/>
        </w:rPr>
      </w:pPr>
      <w:r>
        <w:rPr>
          <w:color w:val="000000"/>
          <w:sz w:val="24"/>
          <w:szCs w:val="24"/>
        </w:rPr>
        <w:t xml:space="preserve">а) сведения, </w:t>
      </w:r>
      <w:proofErr w:type="gramStart"/>
      <w:r>
        <w:rPr>
          <w:color w:val="000000"/>
          <w:sz w:val="24"/>
          <w:szCs w:val="24"/>
        </w:rPr>
        <w:t>содержащиеся</w:t>
      </w:r>
      <w:proofErr w:type="gramEnd"/>
      <w:r>
        <w:rPr>
          <w:color w:val="000000"/>
          <w:sz w:val="24"/>
          <w:szCs w:val="24"/>
        </w:rPr>
        <w:t xml:space="preserve"> а Едином  государственном реестре недвижимости;</w:t>
      </w:r>
    </w:p>
    <w:p w:rsidR="007F306C" w:rsidRDefault="0093768D" w:rsidP="007F306C">
      <w:pPr>
        <w:pStyle w:val="ConsPlusNormal"/>
        <w:ind w:firstLine="709"/>
        <w:jc w:val="both"/>
        <w:rPr>
          <w:color w:val="000000"/>
          <w:sz w:val="24"/>
          <w:szCs w:val="24"/>
        </w:rPr>
      </w:pPr>
      <w:r>
        <w:rPr>
          <w:color w:val="000000"/>
          <w:sz w:val="24"/>
          <w:szCs w:val="24"/>
        </w:rPr>
        <w:t>б)  сведения, содержащиеся в муниципальных информационных ресурсах;</w:t>
      </w:r>
    </w:p>
    <w:p w:rsidR="007F306C" w:rsidRDefault="0093768D" w:rsidP="007F306C">
      <w:pPr>
        <w:pStyle w:val="ConsPlusNormal"/>
        <w:ind w:firstLine="709"/>
        <w:jc w:val="both"/>
        <w:rPr>
          <w:color w:val="000000"/>
          <w:sz w:val="24"/>
          <w:szCs w:val="24"/>
        </w:rPr>
      </w:pPr>
      <w:r>
        <w:rPr>
          <w:color w:val="000000"/>
          <w:sz w:val="24"/>
          <w:szCs w:val="24"/>
        </w:rPr>
        <w:t>в)  сведения</w:t>
      </w:r>
      <w:r w:rsidR="007F306C">
        <w:rPr>
          <w:color w:val="000000"/>
          <w:sz w:val="24"/>
          <w:szCs w:val="24"/>
        </w:rPr>
        <w:t>,</w:t>
      </w:r>
      <w:r>
        <w:rPr>
          <w:color w:val="000000"/>
          <w:sz w:val="24"/>
          <w:szCs w:val="24"/>
        </w:rPr>
        <w:t xml:space="preserve"> </w:t>
      </w:r>
      <w:r w:rsidR="007F306C">
        <w:rPr>
          <w:color w:val="000000"/>
          <w:sz w:val="24"/>
          <w:szCs w:val="24"/>
        </w:rPr>
        <w:t>п</w:t>
      </w:r>
      <w:r>
        <w:rPr>
          <w:color w:val="000000"/>
          <w:sz w:val="24"/>
          <w:szCs w:val="24"/>
        </w:rPr>
        <w:t>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7F306C" w:rsidRDefault="0093768D" w:rsidP="007F306C">
      <w:pPr>
        <w:pStyle w:val="ConsPlusNormal"/>
        <w:ind w:firstLine="709"/>
        <w:jc w:val="both"/>
        <w:rPr>
          <w:color w:val="000000"/>
          <w:sz w:val="24"/>
          <w:szCs w:val="24"/>
        </w:rPr>
      </w:pPr>
      <w:r>
        <w:rPr>
          <w:color w:val="000000"/>
          <w:sz w:val="24"/>
          <w:szCs w:val="24"/>
        </w:rPr>
        <w:t>14.</w:t>
      </w:r>
      <w:r w:rsidR="007F306C">
        <w:rPr>
          <w:color w:val="000000"/>
          <w:sz w:val="24"/>
          <w:szCs w:val="24"/>
        </w:rPr>
        <w:t xml:space="preserve"> </w:t>
      </w:r>
      <w:r>
        <w:rPr>
          <w:color w:val="000000"/>
          <w:sz w:val="24"/>
          <w:szCs w:val="24"/>
        </w:rPr>
        <w:t>Контрольный орган ведет перечень объектов муниципального контроля, которым присвоены категории риска (далее – перечень).</w:t>
      </w:r>
      <w:r w:rsidR="007F306C">
        <w:rPr>
          <w:color w:val="000000"/>
          <w:sz w:val="24"/>
          <w:szCs w:val="24"/>
        </w:rPr>
        <w:t xml:space="preserve"> </w:t>
      </w:r>
      <w:r>
        <w:rPr>
          <w:color w:val="000000"/>
          <w:sz w:val="24"/>
          <w:szCs w:val="24"/>
        </w:rPr>
        <w:t>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4511B0" w:rsidRDefault="0093768D" w:rsidP="004511B0">
      <w:pPr>
        <w:pStyle w:val="ConsPlusNormal"/>
        <w:ind w:firstLine="709"/>
        <w:jc w:val="both"/>
        <w:rPr>
          <w:color w:val="000000"/>
          <w:sz w:val="24"/>
          <w:szCs w:val="24"/>
        </w:rPr>
      </w:pPr>
      <w:r>
        <w:rPr>
          <w:color w:val="000000"/>
          <w:sz w:val="24"/>
          <w:szCs w:val="24"/>
        </w:rPr>
        <w:t>Перечен</w:t>
      </w:r>
      <w:r w:rsidR="004511B0">
        <w:rPr>
          <w:color w:val="000000"/>
          <w:sz w:val="24"/>
          <w:szCs w:val="24"/>
        </w:rPr>
        <w:t>ь содержит следующую информацию:</w:t>
      </w:r>
    </w:p>
    <w:p w:rsidR="004511B0" w:rsidRDefault="0093768D" w:rsidP="004511B0">
      <w:pPr>
        <w:pStyle w:val="ConsPlusNormal"/>
        <w:ind w:firstLine="709"/>
        <w:jc w:val="both"/>
        <w:rPr>
          <w:color w:val="000000"/>
          <w:sz w:val="24"/>
          <w:szCs w:val="24"/>
        </w:rPr>
      </w:pPr>
      <w:r>
        <w:rPr>
          <w:color w:val="000000"/>
          <w:sz w:val="24"/>
          <w:szCs w:val="24"/>
        </w:rPr>
        <w:t>а)  полное наименование юридического лица, фамилия, имя, отчество (при наличии) индивидуального предпринимателя, деятельности и (или) объектам контроля которых присвоена категория риска;</w:t>
      </w:r>
    </w:p>
    <w:p w:rsidR="004511B0" w:rsidRDefault="0093768D" w:rsidP="004511B0">
      <w:pPr>
        <w:pStyle w:val="ConsPlusNormal"/>
        <w:ind w:firstLine="709"/>
        <w:jc w:val="both"/>
        <w:rPr>
          <w:color w:val="000000"/>
          <w:sz w:val="24"/>
          <w:szCs w:val="24"/>
        </w:rPr>
      </w:pPr>
      <w:r>
        <w:rPr>
          <w:color w:val="000000"/>
          <w:sz w:val="24"/>
          <w:szCs w:val="24"/>
        </w:rPr>
        <w:lastRenderedPageBreak/>
        <w:t>б) основной государственный регистрационный номер;</w:t>
      </w:r>
    </w:p>
    <w:p w:rsidR="004511B0" w:rsidRDefault="0093768D" w:rsidP="004511B0">
      <w:pPr>
        <w:pStyle w:val="ConsPlusNormal"/>
        <w:ind w:firstLine="709"/>
        <w:jc w:val="both"/>
        <w:rPr>
          <w:color w:val="000000"/>
          <w:sz w:val="24"/>
          <w:szCs w:val="24"/>
        </w:rPr>
      </w:pPr>
      <w:r>
        <w:rPr>
          <w:color w:val="000000"/>
          <w:sz w:val="24"/>
          <w:szCs w:val="24"/>
        </w:rPr>
        <w:t>в) идентифика</w:t>
      </w:r>
      <w:r w:rsidR="004511B0">
        <w:rPr>
          <w:color w:val="000000"/>
          <w:sz w:val="24"/>
          <w:szCs w:val="24"/>
        </w:rPr>
        <w:t>ционный номер налогоплательщика;</w:t>
      </w:r>
    </w:p>
    <w:p w:rsidR="004511B0" w:rsidRDefault="0093768D" w:rsidP="004511B0">
      <w:pPr>
        <w:pStyle w:val="ConsPlusNormal"/>
        <w:ind w:firstLine="709"/>
        <w:jc w:val="both"/>
        <w:rPr>
          <w:color w:val="000000"/>
          <w:sz w:val="24"/>
          <w:szCs w:val="24"/>
        </w:rPr>
      </w:pPr>
      <w:r>
        <w:rPr>
          <w:color w:val="000000"/>
          <w:sz w:val="24"/>
          <w:szCs w:val="24"/>
        </w:rPr>
        <w:t>г) наименование объекта муниципального контроля (при наличии);</w:t>
      </w:r>
    </w:p>
    <w:p w:rsidR="004511B0" w:rsidRDefault="0093768D" w:rsidP="004511B0">
      <w:pPr>
        <w:pStyle w:val="ConsPlusNormal"/>
        <w:ind w:firstLine="709"/>
        <w:jc w:val="both"/>
        <w:rPr>
          <w:color w:val="000000"/>
          <w:sz w:val="24"/>
          <w:szCs w:val="24"/>
        </w:rPr>
      </w:pPr>
      <w:proofErr w:type="spellStart"/>
      <w:r>
        <w:rPr>
          <w:color w:val="000000"/>
          <w:sz w:val="24"/>
          <w:szCs w:val="24"/>
        </w:rPr>
        <w:t>д</w:t>
      </w:r>
      <w:proofErr w:type="spellEnd"/>
      <w:r>
        <w:rPr>
          <w:color w:val="000000"/>
          <w:sz w:val="24"/>
          <w:szCs w:val="24"/>
        </w:rPr>
        <w:t>) место нахождения объекта муниципального контроля;</w:t>
      </w:r>
    </w:p>
    <w:p w:rsidR="004511B0" w:rsidRDefault="0093768D" w:rsidP="004511B0">
      <w:pPr>
        <w:pStyle w:val="ConsPlusNormal"/>
        <w:ind w:firstLine="709"/>
        <w:jc w:val="both"/>
        <w:rPr>
          <w:color w:val="000000"/>
          <w:sz w:val="24"/>
          <w:szCs w:val="24"/>
        </w:rPr>
      </w:pPr>
      <w:r>
        <w:rPr>
          <w:color w:val="000000"/>
          <w:sz w:val="24"/>
          <w:szCs w:val="24"/>
        </w:rPr>
        <w:t>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511B0" w:rsidRDefault="0093768D" w:rsidP="004511B0">
      <w:pPr>
        <w:pStyle w:val="ConsPlusNormal"/>
        <w:ind w:firstLine="709"/>
        <w:jc w:val="both"/>
        <w:rPr>
          <w:color w:val="000000"/>
          <w:sz w:val="24"/>
          <w:szCs w:val="24"/>
        </w:rPr>
      </w:pPr>
      <w:r>
        <w:rPr>
          <w:color w:val="000000"/>
          <w:sz w:val="24"/>
          <w:szCs w:val="24"/>
        </w:rPr>
        <w:t xml:space="preserve">15. На официальном сайте администрации </w:t>
      </w:r>
      <w:proofErr w:type="spellStart"/>
      <w:r>
        <w:rPr>
          <w:color w:val="000000"/>
          <w:sz w:val="24"/>
          <w:szCs w:val="24"/>
        </w:rPr>
        <w:t>Большемуртинского</w:t>
      </w:r>
      <w:proofErr w:type="spellEnd"/>
      <w:r>
        <w:rPr>
          <w:color w:val="000000"/>
          <w:sz w:val="24"/>
          <w:szCs w:val="24"/>
        </w:rPr>
        <w:t xml:space="preserve"> района (раздел Сельсоветы) в сети Интернет</w:t>
      </w:r>
      <w:bookmarkStart w:id="1" w:name="_GoBack"/>
      <w:bookmarkEnd w:id="1"/>
      <w:r w:rsidR="004511B0">
        <w:rPr>
          <w:color w:val="000000"/>
          <w:sz w:val="24"/>
          <w:szCs w:val="24"/>
        </w:rPr>
        <w:t xml:space="preserve"> </w:t>
      </w:r>
      <w:hyperlink r:id="rId6" w:history="1">
        <w:r w:rsidRPr="00DA57AE">
          <w:rPr>
            <w:rStyle w:val="a3"/>
            <w:color w:val="auto"/>
            <w:sz w:val="24"/>
            <w:szCs w:val="24"/>
            <w:u w:val="none"/>
          </w:rPr>
          <w:t>https://bolshemurtinskij-r04.gosweb.gosuslugi.ru/</w:t>
        </w:r>
      </w:hyperlink>
      <w:r>
        <w:rPr>
          <w:color w:val="000000"/>
          <w:sz w:val="24"/>
          <w:szCs w:val="24"/>
        </w:rPr>
        <w:t xml:space="preserve">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w:t>
      </w:r>
    </w:p>
    <w:p w:rsidR="004511B0" w:rsidRDefault="0093768D" w:rsidP="004511B0">
      <w:pPr>
        <w:pStyle w:val="ConsPlusNormal"/>
        <w:ind w:firstLine="709"/>
        <w:jc w:val="both"/>
        <w:rPr>
          <w:color w:val="000000"/>
          <w:sz w:val="24"/>
          <w:szCs w:val="24"/>
        </w:rPr>
      </w:pPr>
      <w:r>
        <w:rPr>
          <w:color w:val="000000"/>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511B0" w:rsidRDefault="0093768D" w:rsidP="004511B0">
      <w:pPr>
        <w:pStyle w:val="ConsPlusNormal"/>
        <w:ind w:firstLine="709"/>
        <w:jc w:val="both"/>
        <w:rPr>
          <w:color w:val="000000"/>
          <w:sz w:val="24"/>
          <w:szCs w:val="24"/>
        </w:rPr>
      </w:pPr>
      <w:r>
        <w:rPr>
          <w:color w:val="000000"/>
          <w:sz w:val="24"/>
          <w:szCs w:val="24"/>
        </w:rPr>
        <w:t>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511B0" w:rsidRDefault="0093768D" w:rsidP="004511B0">
      <w:pPr>
        <w:pStyle w:val="ConsPlusNormal"/>
        <w:ind w:firstLine="709"/>
        <w:jc w:val="both"/>
        <w:rPr>
          <w:color w:val="000000"/>
          <w:sz w:val="24"/>
          <w:szCs w:val="24"/>
        </w:rPr>
      </w:pPr>
      <w:r>
        <w:rPr>
          <w:color w:val="000000"/>
          <w:sz w:val="24"/>
          <w:szCs w:val="24"/>
        </w:rPr>
        <w:t>17.</w:t>
      </w:r>
      <w:r w:rsidR="004511B0">
        <w:rPr>
          <w:color w:val="000000"/>
          <w:sz w:val="24"/>
          <w:szCs w:val="24"/>
        </w:rPr>
        <w:t xml:space="preserve"> </w:t>
      </w:r>
      <w:r>
        <w:rPr>
          <w:color w:val="000000"/>
          <w:sz w:val="24"/>
          <w:szCs w:val="24"/>
        </w:rPr>
        <w:t>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93768D" w:rsidRDefault="0093768D" w:rsidP="004511B0">
      <w:pPr>
        <w:pStyle w:val="ConsPlusNormal"/>
        <w:ind w:firstLine="709"/>
        <w:jc w:val="both"/>
        <w:rPr>
          <w:color w:val="000000"/>
          <w:sz w:val="24"/>
          <w:szCs w:val="24"/>
        </w:rPr>
      </w:pPr>
      <w:r>
        <w:rPr>
          <w:color w:val="000000"/>
          <w:sz w:val="24"/>
          <w:szCs w:val="24"/>
        </w:rPr>
        <w:t>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w:t>
      </w:r>
      <w:proofErr w:type="gramStart"/>
      <w:r>
        <w:rPr>
          <w:color w:val="000000"/>
          <w:sz w:val="24"/>
          <w:szCs w:val="24"/>
        </w:rPr>
        <w:t>2</w:t>
      </w:r>
      <w:proofErr w:type="gramEnd"/>
      <w:r>
        <w:rPr>
          <w:color w:val="000000"/>
          <w:sz w:val="24"/>
          <w:szCs w:val="24"/>
        </w:rPr>
        <w:t xml:space="preserve"> к настоящему Положению.</w:t>
      </w:r>
    </w:p>
    <w:p w:rsidR="0093768D" w:rsidRDefault="0093768D" w:rsidP="0093768D">
      <w:pPr>
        <w:pStyle w:val="ConsPlusNormal"/>
        <w:ind w:firstLine="0"/>
        <w:jc w:val="both"/>
        <w:rPr>
          <w:color w:val="000000"/>
          <w:sz w:val="24"/>
          <w:szCs w:val="24"/>
        </w:rPr>
      </w:pPr>
    </w:p>
    <w:p w:rsidR="0093768D" w:rsidRPr="004511B0" w:rsidRDefault="0093768D" w:rsidP="0052171A">
      <w:pPr>
        <w:ind w:left="360"/>
        <w:jc w:val="center"/>
        <w:rPr>
          <w:color w:val="000000"/>
          <w:sz w:val="28"/>
          <w:szCs w:val="28"/>
        </w:rPr>
      </w:pPr>
      <w:r w:rsidRPr="0052171A">
        <w:rPr>
          <w:color w:val="000000"/>
          <w:sz w:val="28"/>
          <w:szCs w:val="28"/>
        </w:rPr>
        <w:t xml:space="preserve">III. </w:t>
      </w:r>
      <w:r w:rsidR="0052171A" w:rsidRPr="0052171A">
        <w:rPr>
          <w:rFonts w:ascii="Arial" w:hAnsi="Arial" w:cs="Arial"/>
        </w:rPr>
        <w:t>Профилактика рисков причинения вреда (ущерба) охраняемым законом ценностям при осуществлении муниципального контроля</w:t>
      </w:r>
    </w:p>
    <w:p w:rsidR="004511B0" w:rsidRDefault="0093768D" w:rsidP="004511B0">
      <w:pPr>
        <w:ind w:firstLine="709"/>
        <w:rPr>
          <w:rFonts w:ascii="Arial" w:hAnsi="Arial" w:cs="Arial"/>
        </w:rPr>
      </w:pPr>
      <w:r>
        <w:rPr>
          <w:rFonts w:ascii="Arial" w:hAnsi="Arial" w:cs="Arial"/>
        </w:rPr>
        <w:t>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511B0" w:rsidRDefault="0093768D" w:rsidP="004511B0">
      <w:pPr>
        <w:ind w:firstLine="709"/>
        <w:rPr>
          <w:rFonts w:ascii="Arial" w:hAnsi="Arial" w:cs="Arial"/>
        </w:rPr>
      </w:pPr>
      <w:r>
        <w:rPr>
          <w:rFonts w:ascii="Arial" w:hAnsi="Arial" w:cs="Arial"/>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511B0" w:rsidRDefault="0093768D" w:rsidP="004511B0">
      <w:pPr>
        <w:ind w:firstLine="709"/>
        <w:rPr>
          <w:rFonts w:ascii="Arial" w:hAnsi="Arial" w:cs="Arial"/>
        </w:rPr>
      </w:pPr>
      <w:r>
        <w:rPr>
          <w:rFonts w:ascii="Arial" w:hAnsi="Arial" w:cs="Arial"/>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4511B0">
        <w:rPr>
          <w:rFonts w:ascii="Arial" w:hAnsi="Arial" w:cs="Arial"/>
        </w:rPr>
        <w:t>Бартатского</w:t>
      </w:r>
      <w:r>
        <w:rPr>
          <w:rFonts w:ascii="Arial" w:hAnsi="Arial" w:cs="Arial"/>
        </w:rPr>
        <w:t xml:space="preserve"> сельсовета в соответствии с законодательством.</w:t>
      </w:r>
    </w:p>
    <w:p w:rsidR="004511B0" w:rsidRDefault="0093768D" w:rsidP="004511B0">
      <w:pPr>
        <w:ind w:firstLine="709"/>
        <w:rPr>
          <w:rFonts w:ascii="Arial" w:hAnsi="Arial" w:cs="Arial"/>
        </w:rPr>
      </w:pPr>
      <w:r>
        <w:rPr>
          <w:rFonts w:ascii="Arial" w:hAnsi="Arial" w:cs="Arial"/>
        </w:rPr>
        <w:t>21. Профилактические мероприятия, предусмотренные программой профилактики, обязательны для проведения контрольным органом.</w:t>
      </w:r>
    </w:p>
    <w:p w:rsidR="0093768D" w:rsidRDefault="0093768D" w:rsidP="004511B0">
      <w:pPr>
        <w:ind w:firstLine="709"/>
        <w:rPr>
          <w:rFonts w:ascii="Arial" w:hAnsi="Arial" w:cs="Arial"/>
        </w:rPr>
      </w:pPr>
      <w:r>
        <w:rPr>
          <w:rFonts w:ascii="Arial" w:hAnsi="Arial" w:cs="Arial"/>
        </w:rPr>
        <w:t>22. Контрольный орган проводит следующие профилактические мероприятия:</w:t>
      </w:r>
    </w:p>
    <w:p w:rsidR="0093768D" w:rsidRDefault="0093768D" w:rsidP="004511B0">
      <w:pPr>
        <w:ind w:firstLine="709"/>
        <w:rPr>
          <w:rFonts w:ascii="Arial" w:hAnsi="Arial" w:cs="Arial"/>
        </w:rPr>
      </w:pPr>
      <w:r>
        <w:rPr>
          <w:rFonts w:ascii="Arial" w:hAnsi="Arial" w:cs="Arial"/>
        </w:rPr>
        <w:t>1) информирование;</w:t>
      </w:r>
    </w:p>
    <w:p w:rsidR="004511B0" w:rsidRDefault="0093768D" w:rsidP="004511B0">
      <w:pPr>
        <w:ind w:firstLine="709"/>
        <w:rPr>
          <w:rFonts w:ascii="Arial" w:hAnsi="Arial" w:cs="Arial"/>
        </w:rPr>
      </w:pPr>
      <w:r>
        <w:rPr>
          <w:rFonts w:ascii="Arial" w:hAnsi="Arial" w:cs="Arial"/>
        </w:rPr>
        <w:t>2) консультирование;</w:t>
      </w:r>
    </w:p>
    <w:p w:rsidR="0093768D" w:rsidRDefault="0093768D" w:rsidP="004511B0">
      <w:pPr>
        <w:ind w:firstLine="709"/>
        <w:rPr>
          <w:rFonts w:ascii="Arial" w:hAnsi="Arial" w:cs="Arial"/>
        </w:rPr>
      </w:pPr>
      <w:r>
        <w:rPr>
          <w:rFonts w:ascii="Arial" w:hAnsi="Arial" w:cs="Arial"/>
        </w:rPr>
        <w:lastRenderedPageBreak/>
        <w:t>Контрольный орган может проводить профилактические  мероприятия, не предусмотренные программой профилактики:</w:t>
      </w:r>
    </w:p>
    <w:p w:rsidR="0093768D" w:rsidRDefault="0093768D" w:rsidP="004511B0">
      <w:pPr>
        <w:ind w:firstLine="709"/>
        <w:rPr>
          <w:rFonts w:ascii="Arial" w:hAnsi="Arial" w:cs="Arial"/>
        </w:rPr>
      </w:pPr>
      <w:r>
        <w:rPr>
          <w:rFonts w:ascii="Arial" w:hAnsi="Arial" w:cs="Arial"/>
        </w:rPr>
        <w:t xml:space="preserve"> 3) объявление предостережения;</w:t>
      </w:r>
    </w:p>
    <w:p w:rsidR="004511B0" w:rsidRDefault="0093768D" w:rsidP="004511B0">
      <w:pPr>
        <w:ind w:firstLine="709"/>
        <w:rPr>
          <w:rFonts w:ascii="Arial" w:hAnsi="Arial" w:cs="Arial"/>
        </w:rPr>
      </w:pPr>
      <w:r>
        <w:rPr>
          <w:rFonts w:ascii="Arial" w:hAnsi="Arial" w:cs="Arial"/>
        </w:rPr>
        <w:t xml:space="preserve"> 4) профилактический визит. </w:t>
      </w:r>
    </w:p>
    <w:p w:rsidR="004511B0" w:rsidRDefault="0093768D" w:rsidP="004511B0">
      <w:pPr>
        <w:ind w:firstLine="709"/>
        <w:rPr>
          <w:rFonts w:ascii="Arial" w:hAnsi="Arial" w:cs="Arial"/>
        </w:rPr>
      </w:pPr>
      <w:r>
        <w:rPr>
          <w:rFonts w:ascii="Arial" w:hAnsi="Arial" w:cs="Arial"/>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4511B0" w:rsidRDefault="0093768D" w:rsidP="004511B0">
      <w:pPr>
        <w:ind w:firstLine="709"/>
        <w:rPr>
          <w:rFonts w:ascii="Arial" w:hAnsi="Arial" w:cs="Arial"/>
        </w:rPr>
      </w:pPr>
      <w:r>
        <w:rPr>
          <w:rFonts w:ascii="Arial" w:hAnsi="Arial" w:cs="Arial"/>
        </w:rPr>
        <w:t>23.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9F39FE" w:rsidRDefault="0093768D" w:rsidP="009F39FE">
      <w:pPr>
        <w:ind w:firstLine="709"/>
        <w:rPr>
          <w:rFonts w:ascii="Arial" w:hAnsi="Arial" w:cs="Arial"/>
        </w:rPr>
      </w:pPr>
      <w:r>
        <w:rPr>
          <w:rFonts w:ascii="Arial" w:hAnsi="Arial" w:cs="Arial"/>
        </w:rPr>
        <w:t>24. Информирование осуществляется посредством размещения соответствующих сведений на официальном сайте в сети Интернет:</w:t>
      </w:r>
      <w:r w:rsidR="004511B0">
        <w:rPr>
          <w:rFonts w:ascii="Arial" w:hAnsi="Arial" w:cs="Arial"/>
        </w:rPr>
        <w:t xml:space="preserve"> </w:t>
      </w:r>
      <w:r>
        <w:rPr>
          <w:rFonts w:ascii="Arial" w:hAnsi="Arial"/>
        </w:rPr>
        <w:t>https://bolshemurtinskij-r04.gosweb.gosuslugi.ru/</w:t>
      </w:r>
      <w:r>
        <w:rPr>
          <w:rFonts w:ascii="Arial" w:hAnsi="Arial" w:cs="Arial"/>
        </w:rPr>
        <w:t>,в средствах массовой информации, через личные кабинеты ко</w:t>
      </w:r>
      <w:r w:rsidR="00DA57AE">
        <w:rPr>
          <w:rFonts w:ascii="Arial" w:hAnsi="Arial" w:cs="Arial"/>
        </w:rPr>
        <w:t>н</w:t>
      </w:r>
      <w:r>
        <w:rPr>
          <w:rFonts w:ascii="Arial" w:hAnsi="Arial" w:cs="Arial"/>
        </w:rPr>
        <w:t>тролируемых лиц в государственных информационных системах (при их наличии) и в иных формах.</w:t>
      </w:r>
    </w:p>
    <w:p w:rsidR="009F39FE" w:rsidRDefault="0093768D" w:rsidP="009F39FE">
      <w:pPr>
        <w:ind w:firstLine="709"/>
        <w:rPr>
          <w:rFonts w:ascii="Arial" w:hAnsi="Arial" w:cs="Arial"/>
        </w:rPr>
      </w:pPr>
      <w:r>
        <w:rPr>
          <w:rFonts w:ascii="Arial" w:hAnsi="Arial" w:cs="Arial"/>
        </w:rPr>
        <w:t>25. Контрольный орган размещает и поддерживает в актуальном состоянии на своем официальном сайте:</w:t>
      </w:r>
    </w:p>
    <w:p w:rsidR="009F39FE" w:rsidRDefault="0093768D" w:rsidP="009F39FE">
      <w:pPr>
        <w:ind w:firstLine="709"/>
        <w:rPr>
          <w:rFonts w:ascii="Arial" w:hAnsi="Arial" w:cs="Arial"/>
        </w:rPr>
      </w:pPr>
      <w:r>
        <w:rPr>
          <w:rFonts w:ascii="Arial" w:hAnsi="Arial" w:cs="Arial"/>
        </w:rPr>
        <w:t>1) тексты нормативно правовых актов, регулирующих осуществление муниципального контроля;</w:t>
      </w:r>
    </w:p>
    <w:p w:rsidR="009F39FE" w:rsidRDefault="0093768D" w:rsidP="009F39FE">
      <w:pPr>
        <w:ind w:firstLine="709"/>
        <w:rPr>
          <w:rFonts w:ascii="Arial" w:hAnsi="Arial" w:cs="Arial"/>
        </w:rPr>
      </w:pPr>
      <w:r>
        <w:rPr>
          <w:rFonts w:ascii="Arial" w:hAnsi="Arial" w:cs="Arial"/>
        </w:rPr>
        <w:t>2) сведения об изменениях, внесенных в нормативно правовые акты, регулирующие осуществление муниципального контроля, о сроках и порядке их вступления в силу;</w:t>
      </w:r>
    </w:p>
    <w:p w:rsidR="009F39FE" w:rsidRDefault="0093768D" w:rsidP="009F39FE">
      <w:pPr>
        <w:ind w:firstLine="709"/>
        <w:rPr>
          <w:rFonts w:ascii="Arial" w:hAnsi="Arial" w:cs="Arial"/>
        </w:rPr>
      </w:pPr>
      <w:r>
        <w:rPr>
          <w:rFonts w:ascii="Arial" w:hAnsi="Arial" w:cs="Arial"/>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9F39FE" w:rsidRDefault="0093768D" w:rsidP="009F39FE">
      <w:pPr>
        <w:ind w:firstLine="709"/>
        <w:rPr>
          <w:rFonts w:ascii="Arial" w:hAnsi="Arial" w:cs="Arial"/>
        </w:rPr>
      </w:pPr>
      <w:r>
        <w:rPr>
          <w:rFonts w:ascii="Arial" w:hAnsi="Arial" w:cs="Arial"/>
        </w:rPr>
        <w:t>4)  утвержденные проверочные листы в формате, допускающем их использование для самообследования;</w:t>
      </w:r>
    </w:p>
    <w:p w:rsidR="009F39FE" w:rsidRDefault="0093768D" w:rsidP="009F39FE">
      <w:pPr>
        <w:ind w:firstLine="709"/>
        <w:rPr>
          <w:rFonts w:ascii="Arial" w:hAnsi="Arial" w:cs="Arial"/>
        </w:rPr>
      </w:pPr>
      <w:r>
        <w:rPr>
          <w:rFonts w:ascii="Arial" w:hAnsi="Arial" w:cs="Arial"/>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9F39FE" w:rsidRDefault="0093768D" w:rsidP="009F39FE">
      <w:pPr>
        <w:ind w:firstLine="709"/>
        <w:rPr>
          <w:rFonts w:ascii="Arial" w:hAnsi="Arial" w:cs="Arial"/>
        </w:rPr>
      </w:pPr>
      <w:r>
        <w:rPr>
          <w:rFonts w:ascii="Arial" w:hAnsi="Arial" w:cs="Arial"/>
        </w:rPr>
        <w:t xml:space="preserve">6)  перечень индикаторов риска нарушения обязательных требований, порядок отнесения объектов контроля </w:t>
      </w:r>
      <w:proofErr w:type="gramStart"/>
      <w:r>
        <w:rPr>
          <w:rFonts w:ascii="Arial" w:hAnsi="Arial" w:cs="Arial"/>
        </w:rPr>
        <w:t>в</w:t>
      </w:r>
      <w:proofErr w:type="gramEnd"/>
      <w:r>
        <w:rPr>
          <w:rFonts w:ascii="Arial" w:hAnsi="Arial" w:cs="Arial"/>
        </w:rPr>
        <w:t xml:space="preserve"> категориям  риска;</w:t>
      </w:r>
    </w:p>
    <w:p w:rsidR="009F39FE" w:rsidRDefault="0093768D" w:rsidP="009F39FE">
      <w:pPr>
        <w:ind w:firstLine="709"/>
        <w:rPr>
          <w:rFonts w:ascii="Arial" w:hAnsi="Arial" w:cs="Arial"/>
        </w:rPr>
      </w:pPr>
      <w:r>
        <w:rPr>
          <w:rFonts w:ascii="Arial" w:hAnsi="Arial" w:cs="Arial"/>
        </w:rPr>
        <w:t>7)  перечень объектов контроля, учитываемых в рамках формирования ежегодного плана контрольных (надзорных) мероприятий контрольным органом (при проведении таких мероприятий);</w:t>
      </w:r>
    </w:p>
    <w:p w:rsidR="009F39FE" w:rsidRDefault="0093768D" w:rsidP="009F39FE">
      <w:pPr>
        <w:ind w:firstLine="709"/>
        <w:rPr>
          <w:rFonts w:ascii="Arial" w:hAnsi="Arial" w:cs="Arial"/>
        </w:rPr>
      </w:pPr>
      <w:r>
        <w:rPr>
          <w:rFonts w:ascii="Arial" w:hAnsi="Arial" w:cs="Arial"/>
        </w:rPr>
        <w:t>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w:t>
      </w:r>
    </w:p>
    <w:p w:rsidR="009F39FE" w:rsidRDefault="0093768D" w:rsidP="009F39FE">
      <w:pPr>
        <w:ind w:firstLine="709"/>
        <w:rPr>
          <w:rFonts w:ascii="Arial" w:hAnsi="Arial" w:cs="Arial"/>
        </w:rPr>
      </w:pPr>
      <w:r>
        <w:rPr>
          <w:rFonts w:ascii="Arial" w:hAnsi="Arial" w:cs="Arial"/>
        </w:rPr>
        <w:t>9)  исчерпывающий перечень сведений, которые могут запрашиваться контрольным органом у контролируемого лица;</w:t>
      </w:r>
    </w:p>
    <w:p w:rsidR="009F39FE" w:rsidRDefault="0093768D" w:rsidP="009F39FE">
      <w:pPr>
        <w:ind w:firstLine="709"/>
        <w:rPr>
          <w:rFonts w:ascii="Arial" w:hAnsi="Arial" w:cs="Arial"/>
        </w:rPr>
      </w:pPr>
      <w:r>
        <w:rPr>
          <w:rFonts w:ascii="Arial" w:hAnsi="Arial" w:cs="Arial"/>
        </w:rPr>
        <w:t>10) сведения о способах получения консультаций по вопросам соблюдения обязательных требований;</w:t>
      </w:r>
    </w:p>
    <w:p w:rsidR="0093768D" w:rsidRDefault="0093768D" w:rsidP="009F39FE">
      <w:pPr>
        <w:ind w:firstLine="709"/>
        <w:rPr>
          <w:rFonts w:ascii="Arial" w:hAnsi="Arial" w:cs="Arial"/>
        </w:rPr>
      </w:pPr>
      <w:r>
        <w:rPr>
          <w:rFonts w:ascii="Arial" w:hAnsi="Arial" w:cs="Arial"/>
        </w:rPr>
        <w:t>11)  сведения о применении контрольным органом мер стимулирования добросовестности контролируемых лиц;</w:t>
      </w:r>
    </w:p>
    <w:p w:rsidR="0093768D" w:rsidRDefault="0093768D" w:rsidP="004511B0">
      <w:pPr>
        <w:ind w:firstLine="709"/>
        <w:rPr>
          <w:rFonts w:ascii="Arial" w:hAnsi="Arial" w:cs="Arial"/>
        </w:rPr>
      </w:pPr>
      <w:r>
        <w:rPr>
          <w:rFonts w:ascii="Arial" w:hAnsi="Arial" w:cs="Arial"/>
        </w:rPr>
        <w:t xml:space="preserve">  12)  сведения о порядке досудебного обжалования решений контрольного органа, действий (бездействия) его должностных лиц;</w:t>
      </w:r>
    </w:p>
    <w:p w:rsidR="0093768D" w:rsidRDefault="0093768D" w:rsidP="004511B0">
      <w:pPr>
        <w:ind w:firstLine="709"/>
        <w:rPr>
          <w:rFonts w:ascii="Arial" w:hAnsi="Arial" w:cs="Arial"/>
        </w:rPr>
      </w:pPr>
      <w:r>
        <w:rPr>
          <w:rFonts w:ascii="Arial" w:hAnsi="Arial" w:cs="Arial"/>
        </w:rPr>
        <w:t xml:space="preserve">  13)  доклады, содержащие результаты обобщения правоприменительной практики контрольного органа;</w:t>
      </w:r>
    </w:p>
    <w:p w:rsidR="0093768D" w:rsidRDefault="0093768D" w:rsidP="004511B0">
      <w:pPr>
        <w:ind w:firstLine="709"/>
        <w:rPr>
          <w:rFonts w:ascii="Arial" w:hAnsi="Arial" w:cs="Arial"/>
        </w:rPr>
      </w:pPr>
      <w:r>
        <w:rPr>
          <w:rFonts w:ascii="Arial" w:hAnsi="Arial" w:cs="Arial"/>
        </w:rPr>
        <w:t xml:space="preserve">  14)  доклады о муниципальном контроле;</w:t>
      </w:r>
    </w:p>
    <w:p w:rsidR="0093768D" w:rsidRDefault="0093768D" w:rsidP="004511B0">
      <w:pPr>
        <w:ind w:firstLine="709"/>
        <w:rPr>
          <w:rFonts w:ascii="Arial" w:hAnsi="Arial" w:cs="Arial"/>
        </w:rPr>
      </w:pPr>
      <w:r>
        <w:rPr>
          <w:rFonts w:ascii="Arial" w:hAnsi="Arial" w:cs="Arial"/>
        </w:rPr>
        <w:lastRenderedPageBreak/>
        <w:t xml:space="preserve">  15)  информацию о способах и процедуре </w:t>
      </w:r>
      <w:proofErr w:type="spellStart"/>
      <w:r>
        <w:rPr>
          <w:rFonts w:ascii="Arial" w:hAnsi="Arial" w:cs="Arial"/>
        </w:rPr>
        <w:t>самообследования</w:t>
      </w:r>
      <w:proofErr w:type="spellEnd"/>
      <w:r>
        <w:rPr>
          <w:rFonts w:ascii="Arial" w:hAnsi="Arial" w:cs="Arial"/>
        </w:rPr>
        <w:t xml:space="preserve"> (при ее наличии), в том числе методические рекомендации по проведению </w:t>
      </w:r>
      <w:proofErr w:type="spellStart"/>
      <w:r>
        <w:rPr>
          <w:rFonts w:ascii="Arial" w:hAnsi="Arial" w:cs="Arial"/>
        </w:rPr>
        <w:t>самообследования</w:t>
      </w:r>
      <w:proofErr w:type="spellEnd"/>
      <w:r>
        <w:rPr>
          <w:rFonts w:ascii="Arial" w:hAnsi="Arial" w:cs="Arial"/>
        </w:rPr>
        <w:t xml:space="preserve"> и подготовке декларации соблюдения обязательных требований, и информацию о декларациях соблюдения обязательных требований, и информацию о декларациях соблюдения обязательных требований, представленных контролируемыми лицами;</w:t>
      </w:r>
    </w:p>
    <w:p w:rsidR="009F39FE" w:rsidRDefault="0093768D" w:rsidP="009F39FE">
      <w:pPr>
        <w:ind w:firstLine="709"/>
        <w:rPr>
          <w:rFonts w:ascii="Arial" w:hAnsi="Arial" w:cs="Arial"/>
        </w:rPr>
      </w:pPr>
      <w:r>
        <w:rPr>
          <w:rFonts w:ascii="Arial" w:hAnsi="Arial" w:cs="Arial"/>
        </w:rPr>
        <w:t xml:space="preserve">  16) иные сведения, предусмотренные нормативными правовыми актами Российской Федерации, муниципальными правовыми актами и (или) программами профилактики рисков причинения вреда.</w:t>
      </w:r>
    </w:p>
    <w:p w:rsidR="009F39FE" w:rsidRDefault="0093768D" w:rsidP="009F39FE">
      <w:pPr>
        <w:ind w:firstLine="709"/>
        <w:rPr>
          <w:rFonts w:ascii="Arial" w:hAnsi="Arial" w:cs="Arial"/>
        </w:rPr>
      </w:pPr>
      <w:r>
        <w:rPr>
          <w:rFonts w:ascii="Arial" w:hAnsi="Arial" w:cs="Arial"/>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F39FE" w:rsidRDefault="0093768D" w:rsidP="009F39FE">
      <w:pPr>
        <w:ind w:firstLine="709"/>
        <w:rPr>
          <w:rFonts w:ascii="Arial" w:hAnsi="Arial" w:cs="Arial"/>
        </w:rPr>
      </w:pPr>
      <w:r>
        <w:rPr>
          <w:rFonts w:ascii="Arial" w:hAnsi="Arial" w:cs="Arial"/>
        </w:rPr>
        <w:t xml:space="preserve">26. </w:t>
      </w:r>
      <w:r w:rsidR="009F39FE">
        <w:rPr>
          <w:rFonts w:ascii="Arial" w:hAnsi="Arial" w:cs="Arial"/>
        </w:rPr>
        <w:t>Д</w:t>
      </w:r>
      <w:r>
        <w:rPr>
          <w:rFonts w:ascii="Arial" w:hAnsi="Arial" w:cs="Arial"/>
        </w:rPr>
        <w:t xml:space="preserve">олжностные лица, ответственные за размещение информации, предусмотренной настоящим Положением, определяются распоряжением администрации </w:t>
      </w:r>
      <w:r w:rsidR="009F39FE">
        <w:rPr>
          <w:rFonts w:ascii="Arial" w:hAnsi="Arial" w:cs="Arial"/>
        </w:rPr>
        <w:t>Бартатского</w:t>
      </w:r>
      <w:r>
        <w:rPr>
          <w:rFonts w:ascii="Arial" w:hAnsi="Arial" w:cs="Arial"/>
        </w:rPr>
        <w:t xml:space="preserve"> сельсовета.</w:t>
      </w:r>
    </w:p>
    <w:p w:rsidR="009F39FE" w:rsidRDefault="0093768D" w:rsidP="009F39FE">
      <w:pPr>
        <w:ind w:firstLine="709"/>
        <w:rPr>
          <w:rFonts w:ascii="Arial" w:hAnsi="Arial" w:cs="Arial"/>
        </w:rPr>
      </w:pPr>
      <w:r>
        <w:rPr>
          <w:rFonts w:ascii="Arial" w:hAnsi="Arial" w:cs="Arial"/>
        </w:rPr>
        <w:t>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9F39FE" w:rsidRDefault="0093768D" w:rsidP="009F39FE">
      <w:pPr>
        <w:ind w:firstLine="709"/>
        <w:rPr>
          <w:rFonts w:ascii="Arial" w:hAnsi="Arial" w:cs="Arial"/>
        </w:rPr>
      </w:pPr>
      <w:r>
        <w:rPr>
          <w:rFonts w:ascii="Arial" w:hAnsi="Arial" w:cs="Arial"/>
        </w:rPr>
        <w:t>28. Консультирование может осуществляться по телефону</w:t>
      </w:r>
      <w:r w:rsidR="00DA57AE">
        <w:rPr>
          <w:rFonts w:ascii="Arial" w:hAnsi="Arial" w:cs="Arial"/>
        </w:rPr>
        <w:t xml:space="preserve">, посредством видео – </w:t>
      </w:r>
      <w:proofErr w:type="spellStart"/>
      <w:r w:rsidR="00DA57AE">
        <w:rPr>
          <w:rFonts w:ascii="Arial" w:hAnsi="Arial" w:cs="Arial"/>
        </w:rPr>
        <w:t>конференц</w:t>
      </w:r>
      <w:proofErr w:type="spellEnd"/>
      <w:r w:rsidR="00DA57AE">
        <w:rPr>
          <w:rFonts w:ascii="Arial" w:hAnsi="Arial" w:cs="Arial"/>
        </w:rPr>
        <w:t xml:space="preserve"> </w:t>
      </w:r>
      <w:r>
        <w:rPr>
          <w:rFonts w:ascii="Arial" w:hAnsi="Arial" w:cs="Arial"/>
        </w:rPr>
        <w:t>–</w:t>
      </w:r>
      <w:r w:rsidR="00DA57AE">
        <w:rPr>
          <w:rFonts w:ascii="Arial" w:hAnsi="Arial" w:cs="Arial"/>
        </w:rPr>
        <w:t xml:space="preserve"> </w:t>
      </w:r>
      <w:r>
        <w:rPr>
          <w:rFonts w:ascii="Arial" w:hAnsi="Arial" w:cs="Arial"/>
        </w:rPr>
        <w:t>связи,  на личном приеме либо в ходе проведения профилактического мероприятия, контрольного мероприятия</w:t>
      </w:r>
      <w:proofErr w:type="gramStart"/>
      <w:r>
        <w:rPr>
          <w:rFonts w:ascii="Arial" w:hAnsi="Arial" w:cs="Arial"/>
        </w:rPr>
        <w:t xml:space="preserve"> .</w:t>
      </w:r>
      <w:proofErr w:type="gramEnd"/>
      <w:r>
        <w:rPr>
          <w:rFonts w:ascii="Arial" w:hAnsi="Arial" w:cs="Arial"/>
        </w:rPr>
        <w:t>Время консультирования не должно превышать 15 минут.</w:t>
      </w:r>
    </w:p>
    <w:p w:rsidR="009F39FE" w:rsidRDefault="0093768D" w:rsidP="009F39FE">
      <w:pPr>
        <w:ind w:firstLine="709"/>
        <w:rPr>
          <w:rFonts w:ascii="Arial" w:hAnsi="Arial" w:cs="Arial"/>
        </w:rPr>
      </w:pPr>
      <w:r>
        <w:rPr>
          <w:rFonts w:ascii="Arial" w:hAnsi="Arial" w:cs="Arial"/>
        </w:rPr>
        <w:t xml:space="preserve">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w:t>
      </w:r>
      <w:proofErr w:type="spellStart"/>
      <w:r>
        <w:rPr>
          <w:rFonts w:ascii="Arial" w:hAnsi="Arial" w:cs="Arial"/>
        </w:rPr>
        <w:t>сайте:</w:t>
      </w:r>
      <w:r>
        <w:rPr>
          <w:rFonts w:ascii="Arial" w:hAnsi="Arial"/>
        </w:rPr>
        <w:t>https</w:t>
      </w:r>
      <w:proofErr w:type="spellEnd"/>
      <w:r>
        <w:rPr>
          <w:rFonts w:ascii="Arial" w:hAnsi="Arial"/>
        </w:rPr>
        <w:t>://bolshemurtinskij-r04.gosweb.gosuslugi.ru/</w:t>
      </w:r>
      <w:r w:rsidR="009F39FE">
        <w:rPr>
          <w:rFonts w:ascii="Arial" w:hAnsi="Arial" w:cs="Arial"/>
        </w:rPr>
        <w:t>.</w:t>
      </w:r>
    </w:p>
    <w:p w:rsidR="0093768D" w:rsidRDefault="0093768D" w:rsidP="009F39FE">
      <w:pPr>
        <w:ind w:firstLine="709"/>
        <w:rPr>
          <w:rFonts w:ascii="Arial" w:hAnsi="Arial" w:cs="Arial"/>
        </w:rPr>
      </w:pPr>
      <w:r>
        <w:rPr>
          <w:rFonts w:ascii="Arial" w:hAnsi="Arial" w:cs="Arial"/>
        </w:rPr>
        <w:t>30. Консультирование, в том числе письменное консультирование осуществляется по следующим вопросам:</w:t>
      </w:r>
    </w:p>
    <w:p w:rsidR="0093768D" w:rsidRDefault="0093768D" w:rsidP="004511B0">
      <w:pPr>
        <w:ind w:firstLine="709"/>
        <w:rPr>
          <w:rFonts w:ascii="Arial" w:hAnsi="Arial" w:cs="Arial"/>
        </w:rPr>
      </w:pPr>
      <w:r>
        <w:rPr>
          <w:rFonts w:ascii="Arial" w:hAnsi="Arial" w:cs="Arial"/>
        </w:rPr>
        <w:t xml:space="preserve"> -организация и осуществления муниципального контроля;</w:t>
      </w:r>
    </w:p>
    <w:p w:rsidR="0093768D" w:rsidRDefault="0093768D" w:rsidP="004511B0">
      <w:pPr>
        <w:ind w:firstLine="709"/>
        <w:rPr>
          <w:rFonts w:ascii="Arial" w:hAnsi="Arial" w:cs="Arial"/>
        </w:rPr>
      </w:pPr>
      <w:r>
        <w:rPr>
          <w:rFonts w:ascii="Arial" w:hAnsi="Arial" w:cs="Arial"/>
        </w:rPr>
        <w:t xml:space="preserve"> -порядка осуществления профилактических мероприятий, контрольных мероприятий, установленных настоящим Положением;</w:t>
      </w:r>
    </w:p>
    <w:p w:rsidR="0093768D" w:rsidRDefault="0093768D" w:rsidP="004511B0">
      <w:pPr>
        <w:ind w:firstLine="709"/>
        <w:rPr>
          <w:rFonts w:ascii="Arial" w:hAnsi="Arial" w:cs="Arial"/>
        </w:rPr>
      </w:pPr>
      <w:r>
        <w:rPr>
          <w:rFonts w:ascii="Arial" w:hAnsi="Arial" w:cs="Arial"/>
        </w:rPr>
        <w:t xml:space="preserve"> - содержания обязательных требований, соблюдение которых оценивается при проведении мероприятий по муниципальному контролю.</w:t>
      </w:r>
    </w:p>
    <w:p w:rsidR="0093768D" w:rsidRDefault="0093768D" w:rsidP="004511B0">
      <w:pPr>
        <w:ind w:firstLine="709"/>
        <w:rPr>
          <w:rFonts w:ascii="Arial" w:hAnsi="Arial" w:cs="Arial"/>
        </w:rPr>
      </w:pPr>
      <w:r>
        <w:rPr>
          <w:rFonts w:ascii="Arial" w:hAnsi="Arial" w:cs="Arial"/>
        </w:rPr>
        <w:t xml:space="preserve">    31. Консультирование в </w:t>
      </w:r>
      <w:proofErr w:type="spellStart"/>
      <w:r>
        <w:rPr>
          <w:rFonts w:ascii="Arial" w:hAnsi="Arial" w:cs="Arial"/>
        </w:rPr>
        <w:t>птсьменной</w:t>
      </w:r>
      <w:proofErr w:type="spellEnd"/>
      <w:r>
        <w:rPr>
          <w:rFonts w:ascii="Arial" w:hAnsi="Arial" w:cs="Arial"/>
        </w:rPr>
        <w:t xml:space="preserve"> форме осуществляется в следующих случаях:</w:t>
      </w:r>
    </w:p>
    <w:p w:rsidR="0093768D" w:rsidRDefault="0093768D" w:rsidP="004511B0">
      <w:pPr>
        <w:ind w:firstLine="709"/>
        <w:rPr>
          <w:rFonts w:ascii="Arial" w:hAnsi="Arial" w:cs="Arial"/>
        </w:rPr>
      </w:pPr>
      <w:r>
        <w:rPr>
          <w:rFonts w:ascii="Arial" w:hAnsi="Arial" w:cs="Arial"/>
        </w:rPr>
        <w:t xml:space="preserve">   а)  контролируемым лицом представлен письменный запрос о предоставлении письменного ответа по вопросам консультирования;</w:t>
      </w:r>
    </w:p>
    <w:p w:rsidR="0093768D" w:rsidRDefault="0093768D" w:rsidP="004511B0">
      <w:pPr>
        <w:ind w:firstLine="709"/>
        <w:rPr>
          <w:rFonts w:ascii="Arial" w:hAnsi="Arial" w:cs="Arial"/>
        </w:rPr>
      </w:pPr>
      <w:r>
        <w:rPr>
          <w:rFonts w:ascii="Arial" w:hAnsi="Arial" w:cs="Arial"/>
        </w:rPr>
        <w:t xml:space="preserve">   б) за время консультирования предоставить ответ на поставленные вопросы невозможно;</w:t>
      </w:r>
    </w:p>
    <w:p w:rsidR="0093768D" w:rsidRDefault="0093768D" w:rsidP="004511B0">
      <w:pPr>
        <w:ind w:firstLine="709"/>
        <w:rPr>
          <w:rFonts w:ascii="Arial" w:hAnsi="Arial" w:cs="Arial"/>
        </w:rPr>
      </w:pPr>
      <w:r>
        <w:rPr>
          <w:rFonts w:ascii="Arial" w:hAnsi="Arial" w:cs="Arial"/>
        </w:rPr>
        <w:t xml:space="preserve">   в)  ответ на поставленные вопросы требует запроса сведений от иных органов местного самоуправления и органов государственной власти.</w:t>
      </w:r>
    </w:p>
    <w:p w:rsidR="0093768D" w:rsidRDefault="0093768D" w:rsidP="004511B0">
      <w:pPr>
        <w:ind w:firstLine="709"/>
        <w:rPr>
          <w:rFonts w:ascii="Arial" w:hAnsi="Arial" w:cs="Arial"/>
        </w:rPr>
      </w:pPr>
      <w:r>
        <w:rPr>
          <w:rFonts w:ascii="Arial" w:hAnsi="Arial" w:cs="Arial"/>
        </w:rPr>
        <w:t xml:space="preserve">    32. Ответы на письменные обращения даются в четкой и понятной форме в письменном виде и должны содержать:</w:t>
      </w:r>
    </w:p>
    <w:p w:rsidR="0093768D" w:rsidRDefault="0093768D" w:rsidP="004511B0">
      <w:pPr>
        <w:ind w:firstLine="709"/>
        <w:rPr>
          <w:rFonts w:ascii="Arial" w:hAnsi="Arial" w:cs="Arial"/>
        </w:rPr>
      </w:pPr>
      <w:r>
        <w:rPr>
          <w:rFonts w:ascii="Arial" w:hAnsi="Arial" w:cs="Arial"/>
        </w:rPr>
        <w:t xml:space="preserve">   а) ответы на поставленные вопросы;</w:t>
      </w:r>
    </w:p>
    <w:p w:rsidR="0093768D" w:rsidRDefault="0093768D" w:rsidP="004511B0">
      <w:pPr>
        <w:ind w:firstLine="709"/>
        <w:rPr>
          <w:rFonts w:ascii="Arial" w:hAnsi="Arial" w:cs="Arial"/>
        </w:rPr>
      </w:pPr>
      <w:r>
        <w:rPr>
          <w:rFonts w:ascii="Arial" w:hAnsi="Arial" w:cs="Arial"/>
        </w:rPr>
        <w:t xml:space="preserve">   б) должность, фамилию и инициалы лица, подписавшего ответ;</w:t>
      </w:r>
    </w:p>
    <w:p w:rsidR="0093768D" w:rsidRDefault="009F39FE" w:rsidP="004511B0">
      <w:pPr>
        <w:ind w:firstLine="709"/>
        <w:rPr>
          <w:rFonts w:ascii="Arial" w:hAnsi="Arial" w:cs="Arial"/>
        </w:rPr>
      </w:pPr>
      <w:r>
        <w:rPr>
          <w:rFonts w:ascii="Arial" w:hAnsi="Arial" w:cs="Arial"/>
        </w:rPr>
        <w:t xml:space="preserve">   </w:t>
      </w:r>
      <w:r w:rsidR="0093768D">
        <w:rPr>
          <w:rFonts w:ascii="Arial" w:hAnsi="Arial" w:cs="Arial"/>
        </w:rPr>
        <w:t>в) фамилию и инициалы исполнителя;</w:t>
      </w:r>
    </w:p>
    <w:p w:rsidR="0093768D" w:rsidRDefault="009F39FE" w:rsidP="004511B0">
      <w:pPr>
        <w:ind w:firstLine="709"/>
        <w:rPr>
          <w:rFonts w:ascii="Arial" w:hAnsi="Arial" w:cs="Arial"/>
        </w:rPr>
      </w:pPr>
      <w:r>
        <w:rPr>
          <w:rFonts w:ascii="Arial" w:hAnsi="Arial" w:cs="Arial"/>
        </w:rPr>
        <w:t xml:space="preserve">   </w:t>
      </w:r>
      <w:r w:rsidR="0093768D">
        <w:rPr>
          <w:rFonts w:ascii="Arial" w:hAnsi="Arial" w:cs="Arial"/>
        </w:rPr>
        <w:t>г) номер телефона исполнителя.</w:t>
      </w:r>
    </w:p>
    <w:p w:rsidR="0093768D" w:rsidRDefault="0093768D" w:rsidP="004511B0">
      <w:pPr>
        <w:ind w:firstLine="709"/>
        <w:rPr>
          <w:rFonts w:ascii="Arial" w:hAnsi="Arial" w:cs="Arial"/>
        </w:rPr>
      </w:pPr>
      <w:r>
        <w:rPr>
          <w:rFonts w:ascii="Arial" w:hAnsi="Arial" w:cs="Arial"/>
        </w:rPr>
        <w:t xml:space="preserve">   Ответы на письменные обращения предоставляются в сроки, установленные Федеральным законом от 02.05.2006 №59-ФЗ «О порядке рассмотрения обращений граждан Российской Федерации».</w:t>
      </w:r>
    </w:p>
    <w:p w:rsidR="0093768D" w:rsidRDefault="0093768D" w:rsidP="004511B0">
      <w:pPr>
        <w:ind w:firstLine="709"/>
        <w:rPr>
          <w:rFonts w:ascii="Arial" w:hAnsi="Arial" w:cs="Arial"/>
        </w:rPr>
      </w:pPr>
      <w:r>
        <w:rPr>
          <w:rFonts w:ascii="Arial" w:hAnsi="Arial" w:cs="Arial"/>
        </w:rPr>
        <w:lastRenderedPageBreak/>
        <w:t xml:space="preserve">   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9F39FE" w:rsidRDefault="0093768D" w:rsidP="009F39FE">
      <w:pPr>
        <w:ind w:firstLine="709"/>
        <w:rPr>
          <w:rFonts w:ascii="Arial" w:hAnsi="Arial" w:cs="Arial"/>
        </w:rPr>
      </w:pPr>
      <w:r>
        <w:rPr>
          <w:rFonts w:ascii="Arial" w:hAnsi="Arial" w:cs="Arial"/>
        </w:rPr>
        <w:t xml:space="preserve">    34. При осуществлении консультирования Инспектор обязан соблюдать </w:t>
      </w:r>
      <w:r w:rsidR="00DA57AE">
        <w:rPr>
          <w:rFonts w:ascii="Arial" w:hAnsi="Arial" w:cs="Arial"/>
        </w:rPr>
        <w:t>конфиденциальность</w:t>
      </w:r>
      <w:r>
        <w:rPr>
          <w:rFonts w:ascii="Arial" w:hAnsi="Arial" w:cs="Arial"/>
        </w:rPr>
        <w:t xml:space="preserve"> информации, доступ к которой ограничен в </w:t>
      </w:r>
      <w:r w:rsidR="009F39FE">
        <w:rPr>
          <w:rFonts w:ascii="Arial" w:hAnsi="Arial" w:cs="Arial"/>
        </w:rPr>
        <w:t>соответствии</w:t>
      </w:r>
      <w:r>
        <w:rPr>
          <w:rFonts w:ascii="Arial" w:hAnsi="Arial" w:cs="Arial"/>
        </w:rPr>
        <w:t xml:space="preserve"> с законодательством Российской Федерации.</w:t>
      </w:r>
    </w:p>
    <w:p w:rsidR="009F39FE" w:rsidRDefault="0093768D" w:rsidP="009F39FE">
      <w:pPr>
        <w:ind w:firstLine="709"/>
        <w:rPr>
          <w:rFonts w:ascii="Arial" w:hAnsi="Arial" w:cs="Arial"/>
        </w:rPr>
      </w:pPr>
      <w:r>
        <w:rPr>
          <w:rFonts w:ascii="Arial" w:hAnsi="Arial" w:cs="Arial"/>
        </w:rPr>
        <w:t>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w:t>
      </w:r>
    </w:p>
    <w:p w:rsidR="009F39FE" w:rsidRDefault="0093768D" w:rsidP="009F39FE">
      <w:pPr>
        <w:ind w:firstLine="709"/>
        <w:rPr>
          <w:rFonts w:ascii="Arial" w:hAnsi="Arial" w:cs="Arial"/>
        </w:rPr>
      </w:pPr>
      <w:r>
        <w:rPr>
          <w:rFonts w:ascii="Arial" w:hAnsi="Arial" w:cs="Arial"/>
        </w:rPr>
        <w:t>Информация, ставшая известной в ходе консультирования Инспектору, не подлежит использованию в целях контролируемого лица по вопросам соблюдения обязательных требований.</w:t>
      </w:r>
    </w:p>
    <w:p w:rsidR="009F39FE" w:rsidRDefault="0093768D" w:rsidP="009F39FE">
      <w:pPr>
        <w:ind w:firstLine="709"/>
        <w:rPr>
          <w:rFonts w:ascii="Arial" w:hAnsi="Arial" w:cs="Arial"/>
        </w:rPr>
      </w:pPr>
      <w:r>
        <w:rPr>
          <w:rFonts w:ascii="Arial" w:hAnsi="Arial" w:cs="Arial"/>
        </w:rPr>
        <w:t>35. в случае если в течени</w:t>
      </w:r>
      <w:proofErr w:type="gramStart"/>
      <w:r>
        <w:rPr>
          <w:rFonts w:ascii="Arial" w:hAnsi="Arial" w:cs="Arial"/>
        </w:rPr>
        <w:t>и</w:t>
      </w:r>
      <w:proofErr w:type="gramEnd"/>
      <w:r>
        <w:rPr>
          <w:rFonts w:ascii="Arial" w:hAnsi="Arial" w:cs="Arial"/>
        </w:rPr>
        <w:t xml:space="preserve">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Pr>
          <w:rFonts w:ascii="Arial" w:hAnsi="Arial"/>
        </w:rPr>
        <w:t>https://bolshemurtinskij-r04.gosweb.gosuslugi.ru/</w:t>
      </w:r>
      <w:r>
        <w:rPr>
          <w:rFonts w:ascii="Arial" w:hAnsi="Arial" w:cs="Arial"/>
        </w:rPr>
        <w:t>письменного разъяснения, подписанного руководителем контрольного органа.</w:t>
      </w:r>
    </w:p>
    <w:p w:rsidR="009F39FE" w:rsidRDefault="0093768D" w:rsidP="009F39FE">
      <w:pPr>
        <w:ind w:firstLine="709"/>
        <w:rPr>
          <w:rFonts w:ascii="Arial" w:hAnsi="Arial" w:cs="Arial"/>
        </w:rPr>
      </w:pPr>
      <w:r>
        <w:rPr>
          <w:rFonts w:ascii="Arial" w:hAnsi="Arial" w:cs="Arial"/>
        </w:rPr>
        <w:t xml:space="preserve">36. Инспекторы не вправе осуществлять консультирование контролируемых лиц и их представителей. </w:t>
      </w:r>
      <w:proofErr w:type="gramStart"/>
      <w:r>
        <w:rPr>
          <w:rFonts w:ascii="Arial" w:hAnsi="Arial" w:cs="Arial"/>
        </w:rPr>
        <w:t>Выходящее</w:t>
      </w:r>
      <w:proofErr w:type="gramEnd"/>
      <w:r>
        <w:rPr>
          <w:rFonts w:ascii="Arial" w:hAnsi="Arial" w:cs="Arial"/>
        </w:rPr>
        <w:t xml:space="preserve"> за рамки информирования.</w:t>
      </w:r>
    </w:p>
    <w:p w:rsidR="009F39FE" w:rsidRDefault="0093768D" w:rsidP="009F39FE">
      <w:pPr>
        <w:ind w:firstLine="709"/>
        <w:rPr>
          <w:rFonts w:ascii="Arial" w:hAnsi="Arial" w:cs="Arial"/>
        </w:rPr>
      </w:pPr>
      <w:r>
        <w:rPr>
          <w:rFonts w:ascii="Arial" w:hAnsi="Arial" w:cs="Arial"/>
        </w:rPr>
        <w:t>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w:t>
      </w:r>
    </w:p>
    <w:p w:rsidR="009F39FE" w:rsidRDefault="0093768D" w:rsidP="009F39FE">
      <w:pPr>
        <w:ind w:firstLine="709"/>
        <w:rPr>
          <w:rFonts w:ascii="Arial" w:hAnsi="Arial" w:cs="Arial"/>
        </w:rPr>
      </w:pPr>
      <w:r>
        <w:rPr>
          <w:rFonts w:ascii="Arial" w:hAnsi="Arial" w:cs="Arial"/>
        </w:rPr>
        <w:t>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9F39FE" w:rsidRDefault="0093768D" w:rsidP="009F39FE">
      <w:pPr>
        <w:ind w:firstLine="709"/>
        <w:rPr>
          <w:rFonts w:ascii="Arial" w:hAnsi="Arial" w:cs="Arial"/>
        </w:rPr>
      </w:pPr>
      <w:r>
        <w:rPr>
          <w:rFonts w:ascii="Arial" w:hAnsi="Arial" w:cs="Arial"/>
        </w:rPr>
        <w:t xml:space="preserve">37. </w:t>
      </w:r>
      <w:proofErr w:type="gramStart"/>
      <w:r>
        <w:rPr>
          <w:rFonts w:ascii="Arial" w:hAnsi="Arial" w:cs="Arial"/>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w:t>
      </w:r>
      <w:r w:rsidR="009F39FE">
        <w:rPr>
          <w:rFonts w:ascii="Arial" w:hAnsi="Arial" w:cs="Arial"/>
        </w:rPr>
        <w:t>вия подтвержденных данных о том</w:t>
      </w:r>
      <w:r>
        <w:rPr>
          <w:rFonts w:ascii="Arial" w:hAnsi="Arial" w:cs="Arial"/>
        </w:rPr>
        <w:t>,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rFonts w:ascii="Arial" w:hAnsi="Arial" w:cs="Arial"/>
        </w:rPr>
        <w:t xml:space="preserve"> соблюдения обязательных требований.</w:t>
      </w:r>
    </w:p>
    <w:p w:rsidR="009F39FE" w:rsidRDefault="0093768D" w:rsidP="009F39FE">
      <w:pPr>
        <w:ind w:firstLine="709"/>
        <w:rPr>
          <w:rFonts w:ascii="Arial" w:hAnsi="Arial" w:cs="Arial"/>
        </w:rPr>
      </w:pPr>
      <w:proofErr w:type="gramStart"/>
      <w:r>
        <w:rPr>
          <w:rFonts w:ascii="Arial" w:hAnsi="Arial" w:cs="Arial"/>
        </w:rPr>
        <w:t>Предостережение о недопустимости нарушения обязательных требований должно содержать  указание на соответствующие  обязательные требован</w:t>
      </w:r>
      <w:r w:rsidR="009F39FE">
        <w:rPr>
          <w:rFonts w:ascii="Arial" w:hAnsi="Arial" w:cs="Arial"/>
        </w:rPr>
        <w:t>ия</w:t>
      </w:r>
      <w:r>
        <w:rPr>
          <w:rFonts w:ascii="Arial" w:hAnsi="Arial" w:cs="Arial"/>
        </w:rPr>
        <w:t>, предусматривающих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93768D" w:rsidRDefault="0093768D" w:rsidP="009F39FE">
      <w:pPr>
        <w:ind w:firstLine="709"/>
        <w:rPr>
          <w:rFonts w:ascii="Arial" w:hAnsi="Arial" w:cs="Arial"/>
        </w:rPr>
      </w:pPr>
      <w:r>
        <w:rPr>
          <w:rFonts w:ascii="Arial" w:hAnsi="Arial" w:cs="Arial"/>
        </w:rPr>
        <w:t>Инспектор регистрирует предостережение в журнале учет объявленных  предостережений с присвоением регистрационного номера, форма которого утверждается контрольным органом.</w:t>
      </w:r>
    </w:p>
    <w:p w:rsidR="0093768D" w:rsidRDefault="0093768D" w:rsidP="004511B0">
      <w:pPr>
        <w:numPr>
          <w:ilvl w:val="0"/>
          <w:numId w:val="1"/>
        </w:numPr>
        <w:suppressAutoHyphens w:val="0"/>
        <w:ind w:firstLine="709"/>
        <w:rPr>
          <w:rFonts w:ascii="Arial" w:hAnsi="Arial" w:cs="Arial"/>
        </w:rPr>
      </w:pPr>
      <w:r>
        <w:rPr>
          <w:rFonts w:ascii="Arial" w:hAnsi="Arial" w:cs="Arial"/>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F39FE" w:rsidRDefault="0093768D" w:rsidP="009F39FE">
      <w:pPr>
        <w:ind w:firstLine="709"/>
        <w:rPr>
          <w:rFonts w:ascii="Arial" w:hAnsi="Arial" w:cs="Arial"/>
        </w:rPr>
      </w:pPr>
      <w:r>
        <w:rPr>
          <w:rFonts w:ascii="Arial" w:hAnsi="Arial" w:cs="Arial"/>
        </w:rPr>
        <w:lastRenderedPageBreak/>
        <w:t xml:space="preserve"> Возражения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3768D" w:rsidRDefault="0093768D" w:rsidP="009F39FE">
      <w:pPr>
        <w:ind w:firstLine="709"/>
        <w:rPr>
          <w:rFonts w:ascii="Arial" w:hAnsi="Arial" w:cs="Arial"/>
        </w:rPr>
      </w:pPr>
      <w:r>
        <w:rPr>
          <w:rFonts w:ascii="Arial" w:hAnsi="Arial" w:cs="Arial"/>
        </w:rPr>
        <w:t xml:space="preserve">Возражение составляется контролируемым лицом в </w:t>
      </w:r>
      <w:proofErr w:type="gramStart"/>
      <w:r>
        <w:rPr>
          <w:rFonts w:ascii="Arial" w:hAnsi="Arial" w:cs="Arial"/>
        </w:rPr>
        <w:t>произвольный</w:t>
      </w:r>
      <w:proofErr w:type="gramEnd"/>
      <w:r>
        <w:rPr>
          <w:rFonts w:ascii="Arial" w:hAnsi="Arial" w:cs="Arial"/>
        </w:rPr>
        <w:t xml:space="preserve"> форме, но должно содержать в себе следующую информацию:</w:t>
      </w:r>
    </w:p>
    <w:p w:rsidR="0093768D" w:rsidRDefault="0093768D" w:rsidP="004511B0">
      <w:pPr>
        <w:ind w:firstLine="709"/>
        <w:rPr>
          <w:rFonts w:ascii="Arial" w:hAnsi="Arial" w:cs="Arial"/>
        </w:rPr>
      </w:pPr>
      <w:r>
        <w:rPr>
          <w:rFonts w:ascii="Arial" w:hAnsi="Arial" w:cs="Arial"/>
        </w:rPr>
        <w:t>а) наименование органа, в который направляется возражение;</w:t>
      </w:r>
    </w:p>
    <w:p w:rsidR="0093768D" w:rsidRDefault="0093768D" w:rsidP="004511B0">
      <w:pPr>
        <w:ind w:firstLine="709"/>
        <w:rPr>
          <w:rFonts w:ascii="Arial" w:hAnsi="Arial" w:cs="Arial"/>
        </w:rPr>
      </w:pPr>
      <w:proofErr w:type="gramStart"/>
      <w:r>
        <w:rPr>
          <w:rFonts w:ascii="Arial" w:hAnsi="Arial" w:cs="Arial"/>
        </w:rPr>
        <w:t>б)  наименование юридического лица, фамилия,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w:t>
      </w:r>
      <w:proofErr w:type="gramEnd"/>
      <w:r>
        <w:rPr>
          <w:rFonts w:ascii="Arial" w:hAnsi="Arial" w:cs="Arial"/>
        </w:rPr>
        <w:t xml:space="preserve"> </w:t>
      </w:r>
      <w:proofErr w:type="gramStart"/>
      <w:r>
        <w:rPr>
          <w:rFonts w:ascii="Arial" w:hAnsi="Arial" w:cs="Arial"/>
        </w:rPr>
        <w:t>По</w:t>
      </w:r>
      <w:proofErr w:type="gramEnd"/>
      <w:r>
        <w:rPr>
          <w:rFonts w:ascii="Arial" w:hAnsi="Arial" w:cs="Arial"/>
        </w:rPr>
        <w:t xml:space="preserve"> </w:t>
      </w:r>
      <w:proofErr w:type="gramStart"/>
      <w:r>
        <w:rPr>
          <w:rFonts w:ascii="Arial" w:hAnsi="Arial" w:cs="Arial"/>
        </w:rPr>
        <w:t>которым</w:t>
      </w:r>
      <w:proofErr w:type="gramEnd"/>
      <w:r>
        <w:rPr>
          <w:rFonts w:ascii="Arial" w:hAnsi="Arial" w:cs="Arial"/>
        </w:rPr>
        <w:t xml:space="preserve"> должен быть направлен ответ контролируемому лицу;</w:t>
      </w:r>
    </w:p>
    <w:p w:rsidR="0093768D" w:rsidRDefault="0093768D" w:rsidP="004511B0">
      <w:pPr>
        <w:ind w:firstLine="709"/>
        <w:rPr>
          <w:rFonts w:ascii="Arial" w:hAnsi="Arial" w:cs="Arial"/>
        </w:rPr>
      </w:pPr>
      <w:r>
        <w:rPr>
          <w:rFonts w:ascii="Arial" w:hAnsi="Arial" w:cs="Arial"/>
        </w:rPr>
        <w:t>в) дату и номер предостережения;</w:t>
      </w:r>
    </w:p>
    <w:p w:rsidR="0093768D" w:rsidRDefault="0093768D" w:rsidP="004511B0">
      <w:pPr>
        <w:ind w:firstLine="709"/>
        <w:rPr>
          <w:rFonts w:ascii="Arial" w:hAnsi="Arial" w:cs="Arial"/>
        </w:rPr>
      </w:pPr>
      <w:r>
        <w:rPr>
          <w:rFonts w:ascii="Arial" w:hAnsi="Arial" w:cs="Arial"/>
        </w:rPr>
        <w:t xml:space="preserve">г)  доводы, на основании которых контролируемое лицо </w:t>
      </w:r>
      <w:proofErr w:type="gramStart"/>
      <w:r>
        <w:rPr>
          <w:rFonts w:ascii="Arial" w:hAnsi="Arial" w:cs="Arial"/>
        </w:rPr>
        <w:t>не согласно</w:t>
      </w:r>
      <w:proofErr w:type="gramEnd"/>
      <w:r>
        <w:rPr>
          <w:rFonts w:ascii="Arial" w:hAnsi="Arial" w:cs="Arial"/>
        </w:rPr>
        <w:t xml:space="preserve"> с объявленным предостережением;</w:t>
      </w:r>
    </w:p>
    <w:p w:rsidR="0093768D" w:rsidRDefault="0093768D" w:rsidP="004511B0">
      <w:pPr>
        <w:ind w:firstLine="709"/>
        <w:rPr>
          <w:rFonts w:ascii="Arial" w:hAnsi="Arial" w:cs="Arial"/>
        </w:rPr>
      </w:pPr>
      <w:proofErr w:type="spellStart"/>
      <w:r>
        <w:rPr>
          <w:rFonts w:ascii="Arial" w:hAnsi="Arial" w:cs="Arial"/>
        </w:rPr>
        <w:t>д</w:t>
      </w:r>
      <w:proofErr w:type="spellEnd"/>
      <w:r>
        <w:rPr>
          <w:rFonts w:ascii="Arial" w:hAnsi="Arial" w:cs="Arial"/>
        </w:rPr>
        <w:t>) дату получения предостережения контролируемым лицом;</w:t>
      </w:r>
    </w:p>
    <w:p w:rsidR="009F39FE" w:rsidRDefault="0093768D" w:rsidP="009F39FE">
      <w:pPr>
        <w:ind w:firstLine="709"/>
        <w:rPr>
          <w:rFonts w:ascii="Arial" w:hAnsi="Arial" w:cs="Arial"/>
        </w:rPr>
      </w:pPr>
      <w:r>
        <w:rPr>
          <w:rFonts w:ascii="Arial" w:hAnsi="Arial" w:cs="Arial"/>
        </w:rPr>
        <w:t>е) личную подпись и дату.</w:t>
      </w:r>
    </w:p>
    <w:p w:rsidR="0093768D" w:rsidRDefault="0093768D" w:rsidP="009F39FE">
      <w:pPr>
        <w:ind w:firstLine="709"/>
        <w:rPr>
          <w:rFonts w:ascii="Arial" w:hAnsi="Arial" w:cs="Arial"/>
        </w:rPr>
      </w:pPr>
      <w:r>
        <w:rPr>
          <w:rFonts w:ascii="Arial" w:hAnsi="Arial"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3768D" w:rsidRDefault="0093768D" w:rsidP="004511B0">
      <w:pPr>
        <w:numPr>
          <w:ilvl w:val="0"/>
          <w:numId w:val="1"/>
        </w:numPr>
        <w:suppressAutoHyphens w:val="0"/>
        <w:ind w:firstLine="709"/>
        <w:rPr>
          <w:rFonts w:ascii="Arial" w:hAnsi="Arial" w:cs="Arial"/>
        </w:rPr>
      </w:pPr>
      <w:r>
        <w:rPr>
          <w:rFonts w:ascii="Arial" w:hAnsi="Arial" w:cs="Arial"/>
        </w:rPr>
        <w:t>При поступлении возражения на предостережение контрольный орган:</w:t>
      </w:r>
    </w:p>
    <w:p w:rsidR="0093768D" w:rsidRDefault="0093768D" w:rsidP="004511B0">
      <w:pPr>
        <w:ind w:firstLine="709"/>
        <w:rPr>
          <w:rFonts w:ascii="Arial" w:hAnsi="Arial" w:cs="Arial"/>
        </w:rPr>
      </w:pPr>
      <w:r>
        <w:rPr>
          <w:rFonts w:ascii="Arial" w:hAnsi="Arial" w:cs="Arial"/>
        </w:rPr>
        <w:t>а) обеспеч</w:t>
      </w:r>
      <w:r w:rsidR="00E17124">
        <w:rPr>
          <w:rFonts w:ascii="Arial" w:hAnsi="Arial" w:cs="Arial"/>
        </w:rPr>
        <w:t>ивает</w:t>
      </w:r>
      <w:r>
        <w:rPr>
          <w:rFonts w:ascii="Arial" w:hAnsi="Arial" w:cs="Arial"/>
        </w:rPr>
        <w:t xml:space="preserve">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E17124" w:rsidRDefault="0093768D" w:rsidP="00E17124">
      <w:pPr>
        <w:ind w:firstLine="709"/>
        <w:rPr>
          <w:rFonts w:ascii="Arial" w:hAnsi="Arial" w:cs="Arial"/>
        </w:rPr>
      </w:pPr>
      <w:r>
        <w:rPr>
          <w:rFonts w:ascii="Arial" w:hAnsi="Arial" w:cs="Arial"/>
        </w:rPr>
        <w:t>б) при необходимости запрашивает документы и материалы в других государственных органах, органах местного самоуправления и у иных лиц.</w:t>
      </w:r>
    </w:p>
    <w:p w:rsidR="0093768D" w:rsidRDefault="0093768D" w:rsidP="00E17124">
      <w:pPr>
        <w:ind w:firstLine="709"/>
        <w:rPr>
          <w:rFonts w:ascii="Arial" w:hAnsi="Arial" w:cs="Arial"/>
        </w:rPr>
      </w:pPr>
      <w:r>
        <w:rPr>
          <w:rFonts w:ascii="Arial" w:hAnsi="Arial" w:cs="Arial"/>
        </w:rPr>
        <w:t>Контрольный орган рассматривает возражение  в отношении предостережения в течени</w:t>
      </w:r>
      <w:proofErr w:type="gramStart"/>
      <w:r>
        <w:rPr>
          <w:rFonts w:ascii="Arial" w:hAnsi="Arial" w:cs="Arial"/>
        </w:rPr>
        <w:t>и</w:t>
      </w:r>
      <w:proofErr w:type="gramEnd"/>
      <w:r>
        <w:rPr>
          <w:rFonts w:ascii="Arial" w:hAnsi="Arial" w:cs="Arial"/>
        </w:rPr>
        <w:t xml:space="preserve">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w:t>
      </w:r>
      <w:r w:rsidR="00E17124">
        <w:rPr>
          <w:rFonts w:ascii="Arial" w:hAnsi="Arial" w:cs="Arial"/>
        </w:rPr>
        <w:t xml:space="preserve"> </w:t>
      </w:r>
      <w:r>
        <w:rPr>
          <w:rFonts w:ascii="Arial" w:hAnsi="Arial" w:cs="Arial"/>
        </w:rPr>
        <w:t>В случае отмены объявленного предостережения также направляется копия решения контрольного органа об отмене объявленного предостережения.</w:t>
      </w:r>
    </w:p>
    <w:p w:rsidR="0093768D" w:rsidRDefault="0093768D" w:rsidP="004511B0">
      <w:pPr>
        <w:ind w:firstLine="709"/>
        <w:rPr>
          <w:rFonts w:ascii="Arial" w:hAnsi="Arial" w:cs="Arial"/>
        </w:rPr>
      </w:pPr>
      <w:r>
        <w:rPr>
          <w:rFonts w:ascii="Arial" w:hAnsi="Arial" w:cs="Arial"/>
        </w:rPr>
        <w:t xml:space="preserve"> По результатам рассмотрения возражения контрольный орган принимает одно из следующих решений:</w:t>
      </w:r>
    </w:p>
    <w:p w:rsidR="0093768D" w:rsidRDefault="0093768D" w:rsidP="004511B0">
      <w:pPr>
        <w:ind w:firstLine="709"/>
        <w:rPr>
          <w:rFonts w:ascii="Arial" w:hAnsi="Arial" w:cs="Arial"/>
        </w:rPr>
      </w:pPr>
      <w:r>
        <w:rPr>
          <w:rFonts w:ascii="Arial" w:hAnsi="Arial" w:cs="Arial"/>
        </w:rPr>
        <w:t>а) об удовлетворении возражения и отмене полностью или частично объявленного предостережения;</w:t>
      </w:r>
    </w:p>
    <w:p w:rsidR="00E17124" w:rsidRDefault="0093768D" w:rsidP="00E17124">
      <w:pPr>
        <w:ind w:firstLine="709"/>
        <w:rPr>
          <w:rFonts w:ascii="Arial" w:hAnsi="Arial" w:cs="Arial"/>
        </w:rPr>
      </w:pPr>
      <w:r>
        <w:rPr>
          <w:rFonts w:ascii="Arial" w:hAnsi="Arial" w:cs="Arial"/>
        </w:rPr>
        <w:t>б) об отказе в удовлетворении возражения.</w:t>
      </w:r>
    </w:p>
    <w:p w:rsidR="0093768D" w:rsidRDefault="0093768D" w:rsidP="00E17124">
      <w:pPr>
        <w:ind w:firstLine="709"/>
        <w:rPr>
          <w:rFonts w:ascii="Arial" w:hAnsi="Arial" w:cs="Arial"/>
        </w:rPr>
      </w:pPr>
      <w:r>
        <w:rPr>
          <w:rFonts w:ascii="Arial" w:hAnsi="Arial" w:cs="Arial"/>
        </w:rPr>
        <w:t>Повторное направление возражения по тем же основаниям не допускается.</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40.</w:t>
      </w:r>
      <w:r>
        <w:rPr>
          <w:rFonts w:ascii="Arial" w:hAnsi="Arial" w:cs="Arial"/>
          <w:color w:val="000000"/>
        </w:rPr>
        <w:t> </w:t>
      </w:r>
      <w:r w:rsidRPr="00E17124">
        <w:rPr>
          <w:rFonts w:ascii="Arial" w:hAnsi="Arial" w:cs="Arial"/>
          <w:color w:val="000000"/>
          <w:lang w:val="ru-RU"/>
        </w:rPr>
        <w:t>Профилактический визит</w:t>
      </w:r>
      <w:r>
        <w:rPr>
          <w:rFonts w:ascii="Arial" w:hAnsi="Arial" w:cs="Arial"/>
          <w:color w:val="000000"/>
        </w:rPr>
        <w:t> </w:t>
      </w:r>
      <w:r w:rsidRPr="005628A0">
        <w:rPr>
          <w:rFonts w:ascii="Arial" w:hAnsi="Arial" w:cs="Arial"/>
          <w:color w:val="000000"/>
          <w:lang w:val="ru-RU"/>
        </w:rPr>
        <w:t xml:space="preserve">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5628A0">
        <w:rPr>
          <w:rFonts w:ascii="Arial" w:hAnsi="Arial" w:cs="Arial"/>
          <w:color w:val="000000"/>
          <w:lang w:val="ru-RU"/>
        </w:rPr>
        <w:t>видео-конференц-связи</w:t>
      </w:r>
      <w:proofErr w:type="spellEnd"/>
      <w:r w:rsidRPr="005628A0">
        <w:rPr>
          <w:rFonts w:ascii="Arial" w:hAnsi="Arial" w:cs="Arial"/>
          <w:color w:val="000000"/>
          <w:lang w:val="ru-RU"/>
        </w:rPr>
        <w:t xml:space="preserve"> или мобильного приложения "Инспектор".</w:t>
      </w:r>
    </w:p>
    <w:p w:rsidR="0093768D" w:rsidRPr="005628A0" w:rsidRDefault="0093768D" w:rsidP="004511B0">
      <w:pPr>
        <w:pStyle w:val="a7"/>
        <w:spacing w:beforeAutospacing="0" w:afterAutospacing="0"/>
        <w:ind w:firstLine="709"/>
        <w:jc w:val="both"/>
        <w:rPr>
          <w:color w:val="000000"/>
          <w:lang w:val="ru-RU"/>
        </w:rPr>
      </w:pPr>
      <w:proofErr w:type="gramStart"/>
      <w:r w:rsidRPr="005628A0">
        <w:rPr>
          <w:rFonts w:ascii="Arial" w:hAnsi="Arial" w:cs="Arial"/>
          <w:color w:val="000000"/>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5628A0">
        <w:rPr>
          <w:rFonts w:ascii="Arial" w:hAnsi="Arial" w:cs="Arial"/>
          <w:color w:val="000000"/>
          <w:lang w:val="ru-RU"/>
        </w:rPr>
        <w:t xml:space="preserve"> отнесения </w:t>
      </w:r>
      <w:r w:rsidRPr="005628A0">
        <w:rPr>
          <w:rFonts w:ascii="Arial" w:hAnsi="Arial" w:cs="Arial"/>
          <w:color w:val="000000"/>
          <w:lang w:val="ru-RU"/>
        </w:rPr>
        <w:lastRenderedPageBreak/>
        <w:t>объектов контроля к категориям риска, и проводит оценку уровня соблюдения контролируемым лицом обязательных требований.</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41.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w:t>
      </w:r>
      <w:r>
        <w:rPr>
          <w:rFonts w:ascii="Arial" w:hAnsi="Arial" w:cs="Arial"/>
          <w:color w:val="000000"/>
        </w:rPr>
        <w:t> </w:t>
      </w:r>
      <w:r w:rsidRPr="005628A0">
        <w:rPr>
          <w:rFonts w:ascii="Arial" w:hAnsi="Arial" w:cs="Arial"/>
          <w:color w:val="000000"/>
          <w:lang w:val="ru-RU"/>
        </w:rPr>
        <w:t>частями 6</w:t>
      </w:r>
      <w:r>
        <w:rPr>
          <w:rFonts w:ascii="Arial" w:hAnsi="Arial" w:cs="Arial"/>
          <w:color w:val="000000"/>
        </w:rPr>
        <w:t> </w:t>
      </w:r>
      <w:r w:rsidRPr="005628A0">
        <w:rPr>
          <w:rFonts w:ascii="Arial" w:hAnsi="Arial" w:cs="Arial"/>
          <w:color w:val="000000"/>
          <w:lang w:val="ru-RU"/>
        </w:rPr>
        <w:t>и</w:t>
      </w:r>
      <w:r>
        <w:rPr>
          <w:rFonts w:ascii="Arial" w:hAnsi="Arial" w:cs="Arial"/>
          <w:color w:val="000000"/>
        </w:rPr>
        <w:t> </w:t>
      </w:r>
      <w:r w:rsidRPr="005628A0">
        <w:rPr>
          <w:rFonts w:ascii="Arial" w:hAnsi="Arial" w:cs="Arial"/>
          <w:color w:val="000000"/>
          <w:lang w:val="ru-RU"/>
        </w:rPr>
        <w:t>7 статьи 48</w:t>
      </w:r>
      <w:r>
        <w:rPr>
          <w:rFonts w:ascii="Arial" w:hAnsi="Arial" w:cs="Arial"/>
          <w:color w:val="000000"/>
        </w:rPr>
        <w:t> </w:t>
      </w:r>
      <w:r w:rsidRPr="005628A0">
        <w:rPr>
          <w:rFonts w:ascii="Arial" w:hAnsi="Arial" w:cs="Arial"/>
          <w:color w:val="000000"/>
          <w:lang w:val="ru-RU"/>
        </w:rPr>
        <w:t>Федерального закона № 248-ФЗ.</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43.</w:t>
      </w:r>
      <w:r>
        <w:rPr>
          <w:rFonts w:ascii="Arial" w:hAnsi="Arial" w:cs="Arial"/>
          <w:color w:val="000000"/>
        </w:rPr>
        <w:t> </w:t>
      </w:r>
      <w:r w:rsidRPr="00E17124">
        <w:rPr>
          <w:rFonts w:ascii="Arial" w:hAnsi="Arial" w:cs="Arial"/>
          <w:color w:val="000000"/>
          <w:lang w:val="ru-RU"/>
        </w:rPr>
        <w:t>Обязательный профилактический визит</w:t>
      </w:r>
      <w:r>
        <w:rPr>
          <w:rFonts w:ascii="Arial" w:hAnsi="Arial" w:cs="Arial"/>
          <w:color w:val="000000"/>
        </w:rPr>
        <w:t> </w:t>
      </w:r>
      <w:r w:rsidRPr="005628A0">
        <w:rPr>
          <w:rFonts w:ascii="Arial" w:hAnsi="Arial" w:cs="Arial"/>
          <w:color w:val="000000"/>
          <w:lang w:val="ru-RU"/>
        </w:rPr>
        <w:t>проводится:</w:t>
      </w:r>
    </w:p>
    <w:p w:rsidR="0093768D" w:rsidRPr="0093768D"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w:t>
      </w:r>
      <w:r>
        <w:rPr>
          <w:rFonts w:ascii="Arial" w:hAnsi="Arial" w:cs="Arial"/>
          <w:color w:val="000000"/>
        </w:rPr>
        <w:t> </w:t>
      </w:r>
      <w:r w:rsidRPr="005628A0">
        <w:rPr>
          <w:rFonts w:ascii="Arial" w:hAnsi="Arial" w:cs="Arial"/>
          <w:color w:val="000000"/>
          <w:lang w:val="ru-RU"/>
        </w:rPr>
        <w:t xml:space="preserve">частью </w:t>
      </w:r>
      <w:r w:rsidRPr="0093768D">
        <w:rPr>
          <w:rFonts w:ascii="Arial" w:hAnsi="Arial" w:cs="Arial"/>
          <w:color w:val="000000"/>
          <w:lang w:val="ru-RU"/>
        </w:rPr>
        <w:t>2 статьи 25</w:t>
      </w:r>
      <w:r>
        <w:rPr>
          <w:rFonts w:ascii="Arial" w:hAnsi="Arial" w:cs="Arial"/>
          <w:color w:val="000000"/>
        </w:rPr>
        <w:t> </w:t>
      </w:r>
      <w:r w:rsidRPr="0093768D">
        <w:rPr>
          <w:rFonts w:ascii="Arial" w:hAnsi="Arial" w:cs="Arial"/>
          <w:color w:val="000000"/>
          <w:lang w:val="ru-RU"/>
        </w:rPr>
        <w:t>Федерального закона № 248-ФЗ;</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w:t>
      </w:r>
      <w:r>
        <w:rPr>
          <w:rFonts w:ascii="Arial" w:hAnsi="Arial" w:cs="Arial"/>
          <w:color w:val="000000"/>
        </w:rPr>
        <w:t> </w:t>
      </w:r>
      <w:r w:rsidRPr="005628A0">
        <w:rPr>
          <w:rFonts w:ascii="Arial" w:hAnsi="Arial" w:cs="Arial"/>
          <w:color w:val="000000"/>
          <w:lang w:val="ru-RU"/>
        </w:rPr>
        <w:t>статьей 8</w:t>
      </w:r>
      <w:r>
        <w:rPr>
          <w:rFonts w:ascii="Arial" w:hAnsi="Arial" w:cs="Arial"/>
          <w:color w:val="000000"/>
        </w:rPr>
        <w:t> </w:t>
      </w:r>
      <w:r w:rsidRPr="005628A0">
        <w:rPr>
          <w:rFonts w:ascii="Arial" w:hAnsi="Arial" w:cs="Arial"/>
          <w:color w:val="000000"/>
          <w:lang w:val="ru-RU"/>
        </w:rPr>
        <w:t xml:space="preserve">Федерального закона от 26.12.2008 </w:t>
      </w:r>
      <w:r>
        <w:rPr>
          <w:rFonts w:ascii="Arial" w:hAnsi="Arial" w:cs="Arial"/>
          <w:color w:val="000000"/>
        </w:rPr>
        <w:t>N</w:t>
      </w:r>
      <w:r w:rsidRPr="005628A0">
        <w:rPr>
          <w:rFonts w:ascii="Arial" w:hAnsi="Arial" w:cs="Arial"/>
          <w:color w:val="000000"/>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5628A0">
        <w:rPr>
          <w:rFonts w:ascii="Arial" w:hAnsi="Arial" w:cs="Arial"/>
          <w:color w:val="000000"/>
          <w:lang w:val="ru-RU"/>
        </w:rPr>
        <w:t>с даты представления</w:t>
      </w:r>
      <w:proofErr w:type="gramEnd"/>
      <w:r w:rsidRPr="005628A0">
        <w:rPr>
          <w:rFonts w:ascii="Arial" w:hAnsi="Arial" w:cs="Arial"/>
          <w:color w:val="000000"/>
          <w:lang w:val="ru-RU"/>
        </w:rPr>
        <w:t xml:space="preserve"> такого уведомления;</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4) по поручению:</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а) Президента Российской Федерации;</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5628A0">
        <w:rPr>
          <w:rFonts w:ascii="Arial" w:hAnsi="Arial" w:cs="Arial"/>
          <w:color w:val="000000"/>
          <w:lang w:val="ru-RU"/>
        </w:rPr>
        <w:t>полномочия</w:t>
      </w:r>
      <w:proofErr w:type="gramEnd"/>
      <w:r w:rsidRPr="005628A0">
        <w:rPr>
          <w:rFonts w:ascii="Arial" w:hAnsi="Arial" w:cs="Arial"/>
          <w:color w:val="000000"/>
          <w:lang w:val="ru-RU"/>
        </w:rPr>
        <w:t xml:space="preserve"> по осуществлению которых переданы для осуществления органам государственной власти субъектов Российской Федерации);</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5628A0">
        <w:rPr>
          <w:rFonts w:ascii="Arial" w:hAnsi="Arial" w:cs="Arial"/>
          <w:color w:val="000000"/>
          <w:lang w:val="ru-RU"/>
        </w:rPr>
        <w:t>полномочия</w:t>
      </w:r>
      <w:proofErr w:type="gramEnd"/>
      <w:r w:rsidRPr="005628A0">
        <w:rPr>
          <w:rFonts w:ascii="Arial" w:hAnsi="Arial" w:cs="Arial"/>
          <w:color w:val="000000"/>
          <w:lang w:val="ru-RU"/>
        </w:rPr>
        <w:t xml:space="preserve"> по осуществлению которых переданы для осуществления органам государственной власти субъектов Российской Федерации).</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44. Обязательный профилактический визит не предусматривает отказ контролируемого лица от его проведения.</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lastRenderedPageBreak/>
        <w:t>В случае</w:t>
      </w:r>
      <w:proofErr w:type="gramStart"/>
      <w:r w:rsidRPr="005628A0">
        <w:rPr>
          <w:rFonts w:ascii="Arial" w:hAnsi="Arial" w:cs="Arial"/>
          <w:color w:val="000000"/>
          <w:lang w:val="ru-RU"/>
        </w:rPr>
        <w:t>,</w:t>
      </w:r>
      <w:proofErr w:type="gramEnd"/>
      <w:r w:rsidRPr="005628A0">
        <w:rPr>
          <w:rFonts w:ascii="Arial" w:hAnsi="Arial" w:cs="Arial"/>
          <w:color w:val="000000"/>
          <w:lang w:val="ru-RU"/>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w:t>
      </w:r>
    </w:p>
    <w:p w:rsidR="0093768D" w:rsidRPr="005628A0" w:rsidRDefault="0093768D" w:rsidP="004511B0">
      <w:pPr>
        <w:pStyle w:val="a7"/>
        <w:spacing w:beforeAutospacing="0" w:afterAutospacing="0"/>
        <w:ind w:firstLine="709"/>
        <w:jc w:val="both"/>
        <w:rPr>
          <w:color w:val="000000"/>
          <w:lang w:val="ru-RU"/>
        </w:rPr>
      </w:pPr>
      <w:bookmarkStart w:id="2" w:name="p13"/>
      <w:bookmarkEnd w:id="2"/>
      <w:r w:rsidRPr="005628A0">
        <w:rPr>
          <w:rFonts w:ascii="Arial" w:hAnsi="Arial" w:cs="Arial"/>
          <w:color w:val="000000"/>
          <w:lang w:val="ru-RU"/>
        </w:rPr>
        <w:t>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1) вид контроля, в рамках которого должны быть проведены обязательные профилактические визиты;</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2) перечень контролируемых лиц, в отношении которых должны быть проведены обязательные профилактические визиты;</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3) предмет обязательного профилактического визита;</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4) период, в течение которого должны быть проведены обязательные профилактические визиты.</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w:t>
      </w:r>
      <w:r>
        <w:rPr>
          <w:rFonts w:ascii="Arial" w:hAnsi="Arial" w:cs="Arial"/>
          <w:color w:val="000000"/>
        </w:rPr>
        <w:t> </w:t>
      </w:r>
      <w:r w:rsidRPr="005628A0">
        <w:rPr>
          <w:rFonts w:ascii="Arial" w:hAnsi="Arial" w:cs="Arial"/>
          <w:color w:val="000000"/>
          <w:lang w:val="ru-RU"/>
        </w:rPr>
        <w:t>статьей 90</w:t>
      </w:r>
      <w:r>
        <w:rPr>
          <w:rFonts w:ascii="Arial" w:hAnsi="Arial" w:cs="Arial"/>
          <w:color w:val="000000"/>
        </w:rPr>
        <w:t> </w:t>
      </w:r>
      <w:r w:rsidRPr="005628A0">
        <w:rPr>
          <w:rFonts w:ascii="Arial" w:hAnsi="Arial" w:cs="Arial"/>
          <w:color w:val="000000"/>
          <w:lang w:val="ru-RU"/>
        </w:rPr>
        <w:t>Федерального закона № 248-ФЗ для контрольных (надзорных) мероприятий.</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50. Контролируемое лицо или его представитель знакомится с содержанием акта обязательного профилактического визита в порядке, предусмотренном</w:t>
      </w:r>
      <w:r>
        <w:rPr>
          <w:rFonts w:ascii="Arial" w:hAnsi="Arial" w:cs="Arial"/>
          <w:color w:val="000000"/>
        </w:rPr>
        <w:t> </w:t>
      </w:r>
      <w:r w:rsidRPr="005628A0">
        <w:rPr>
          <w:rFonts w:ascii="Arial" w:hAnsi="Arial" w:cs="Arial"/>
          <w:color w:val="000000"/>
          <w:lang w:val="ru-RU"/>
        </w:rPr>
        <w:t>статьей 88</w:t>
      </w:r>
      <w:r>
        <w:rPr>
          <w:rFonts w:ascii="Arial" w:hAnsi="Arial" w:cs="Arial"/>
          <w:color w:val="000000"/>
        </w:rPr>
        <w:t> </w:t>
      </w:r>
      <w:r w:rsidRPr="005628A0">
        <w:rPr>
          <w:rFonts w:ascii="Arial" w:hAnsi="Arial" w:cs="Arial"/>
          <w:color w:val="000000"/>
          <w:lang w:val="ru-RU"/>
        </w:rPr>
        <w:t>Федерального закона № 248-ФЗ для контрольных (надзорных) мероприятий.</w:t>
      </w:r>
    </w:p>
    <w:p w:rsidR="0093768D" w:rsidRPr="0093768D"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w:t>
      </w:r>
      <w:r>
        <w:rPr>
          <w:rFonts w:ascii="Arial" w:hAnsi="Arial" w:cs="Arial"/>
          <w:color w:val="000000"/>
        </w:rPr>
        <w:t> </w:t>
      </w:r>
      <w:r w:rsidRPr="005628A0">
        <w:rPr>
          <w:rFonts w:ascii="Arial" w:hAnsi="Arial" w:cs="Arial"/>
          <w:color w:val="000000"/>
          <w:lang w:val="ru-RU"/>
        </w:rPr>
        <w:t>визита в порядке, предусмотренном</w:t>
      </w:r>
      <w:r>
        <w:rPr>
          <w:rFonts w:ascii="Arial" w:hAnsi="Arial" w:cs="Arial"/>
          <w:color w:val="000000"/>
        </w:rPr>
        <w:t> </w:t>
      </w:r>
      <w:r w:rsidRPr="005628A0">
        <w:rPr>
          <w:rFonts w:ascii="Arial" w:hAnsi="Arial" w:cs="Arial"/>
          <w:color w:val="000000"/>
          <w:lang w:val="ru-RU"/>
        </w:rPr>
        <w:t xml:space="preserve">частью </w:t>
      </w:r>
      <w:r w:rsidRPr="0093768D">
        <w:rPr>
          <w:rFonts w:ascii="Arial" w:hAnsi="Arial" w:cs="Arial"/>
          <w:color w:val="000000"/>
          <w:lang w:val="ru-RU"/>
        </w:rPr>
        <w:t>10 статьи 65</w:t>
      </w:r>
      <w:r>
        <w:rPr>
          <w:rFonts w:ascii="Arial" w:hAnsi="Arial" w:cs="Arial"/>
          <w:color w:val="000000"/>
        </w:rPr>
        <w:t> </w:t>
      </w:r>
      <w:r w:rsidRPr="0093768D">
        <w:rPr>
          <w:rFonts w:ascii="Arial" w:hAnsi="Arial" w:cs="Arial"/>
          <w:color w:val="000000"/>
          <w:lang w:val="ru-RU"/>
        </w:rPr>
        <w:t>Федерального закона № 248-ФЗ для контрольных (надзорных) мероприятий.</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5628A0">
        <w:rPr>
          <w:rFonts w:ascii="Arial" w:hAnsi="Arial" w:cs="Arial"/>
          <w:color w:val="000000"/>
          <w:lang w:val="ru-RU"/>
        </w:rPr>
        <w:t>с даты составления</w:t>
      </w:r>
      <w:proofErr w:type="gramEnd"/>
      <w:r w:rsidRPr="005628A0">
        <w:rPr>
          <w:rFonts w:ascii="Arial" w:hAnsi="Arial" w:cs="Arial"/>
          <w:color w:val="000000"/>
          <w:lang w:val="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w:t>
      </w:r>
      <w:r>
        <w:rPr>
          <w:rFonts w:ascii="Arial" w:hAnsi="Arial" w:cs="Arial"/>
          <w:color w:val="000000"/>
        </w:rPr>
        <w:t> </w:t>
      </w:r>
      <w:r w:rsidRPr="005628A0">
        <w:rPr>
          <w:rFonts w:ascii="Arial" w:hAnsi="Arial" w:cs="Arial"/>
          <w:color w:val="000000"/>
          <w:lang w:val="ru-RU"/>
        </w:rPr>
        <w:t>статьей 90.1</w:t>
      </w:r>
      <w:r>
        <w:rPr>
          <w:rFonts w:ascii="Arial" w:hAnsi="Arial" w:cs="Arial"/>
          <w:color w:val="000000"/>
        </w:rPr>
        <w:t> </w:t>
      </w:r>
      <w:r w:rsidRPr="005628A0">
        <w:rPr>
          <w:rFonts w:ascii="Arial" w:hAnsi="Arial" w:cs="Arial"/>
          <w:color w:val="000000"/>
          <w:lang w:val="ru-RU"/>
        </w:rPr>
        <w:t>Федерального закона № 248-ФЗ.</w:t>
      </w:r>
    </w:p>
    <w:p w:rsidR="0093768D" w:rsidRPr="005628A0" w:rsidRDefault="0093768D" w:rsidP="004511B0">
      <w:pPr>
        <w:pStyle w:val="a7"/>
        <w:spacing w:beforeAutospacing="0" w:afterAutospacing="0"/>
        <w:ind w:firstLine="709"/>
        <w:jc w:val="both"/>
        <w:rPr>
          <w:color w:val="000000"/>
          <w:lang w:val="ru-RU"/>
        </w:rPr>
      </w:pPr>
      <w:r w:rsidRPr="005628A0">
        <w:rPr>
          <w:rFonts w:ascii="Arial" w:hAnsi="Arial" w:cs="Arial"/>
          <w:color w:val="000000"/>
          <w:lang w:val="ru-RU"/>
        </w:rPr>
        <w:t>52.</w:t>
      </w:r>
      <w:r>
        <w:rPr>
          <w:rFonts w:ascii="Arial" w:hAnsi="Arial" w:cs="Arial"/>
          <w:color w:val="000000"/>
        </w:rPr>
        <w:t> </w:t>
      </w:r>
      <w:r w:rsidRPr="00E17124">
        <w:rPr>
          <w:rFonts w:ascii="Arial" w:hAnsi="Arial" w:cs="Arial"/>
          <w:color w:val="000000"/>
          <w:lang w:val="ru-RU"/>
        </w:rPr>
        <w:t>Профилактический визит по инициативе контролируемого лица</w:t>
      </w:r>
      <w:r>
        <w:rPr>
          <w:rFonts w:ascii="Arial" w:hAnsi="Arial" w:cs="Arial"/>
          <w:color w:val="000000"/>
        </w:rPr>
        <w:t> </w:t>
      </w:r>
      <w:r w:rsidRPr="005628A0">
        <w:rPr>
          <w:rFonts w:ascii="Arial" w:hAnsi="Arial" w:cs="Arial"/>
          <w:color w:val="000000"/>
          <w:lang w:val="ru-RU"/>
        </w:rPr>
        <w:t xml:space="preserve">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5628A0">
        <w:rPr>
          <w:rFonts w:ascii="Arial" w:hAnsi="Arial" w:cs="Arial"/>
          <w:color w:val="000000"/>
          <w:lang w:val="ru-RU"/>
        </w:rPr>
        <w:t>организацией</w:t>
      </w:r>
      <w:proofErr w:type="gramEnd"/>
      <w:r w:rsidRPr="005628A0">
        <w:rPr>
          <w:rFonts w:ascii="Arial" w:hAnsi="Arial" w:cs="Arial"/>
          <w:color w:val="000000"/>
          <w:lang w:val="ru-RU"/>
        </w:rPr>
        <w:t xml:space="preserve"> либо государственным или муниципальным учреждением.</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w:t>
      </w:r>
      <w:r w:rsidRPr="005628A0">
        <w:rPr>
          <w:rFonts w:ascii="Arial" w:hAnsi="Arial" w:cs="Arial"/>
          <w:color w:val="000000"/>
          <w:lang w:val="ru-RU"/>
        </w:rPr>
        <w:lastRenderedPageBreak/>
        <w:t>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55. Решение об отказе в проведении профилактического визита принимается в следующих случаях:</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1) от контролируемого лица поступило уведомление об отзыве заявления;</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3) в течение года до даты подачи заявления контрольным (надзорным) органом проведен профилактический визит по ранее поданному заявлению;</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56. Решение об отказе в проведении профилактического визита может быть обжаловано контролируемым лицом в порядке, установленном настоящим Положением.</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5628A0">
        <w:rPr>
          <w:rFonts w:ascii="Arial" w:hAnsi="Arial" w:cs="Arial"/>
          <w:color w:val="000000"/>
          <w:lang w:val="ru-RU"/>
        </w:rPr>
        <w:t>позднее</w:t>
      </w:r>
      <w:proofErr w:type="gramEnd"/>
      <w:r w:rsidRPr="005628A0">
        <w:rPr>
          <w:rFonts w:ascii="Arial" w:hAnsi="Arial" w:cs="Arial"/>
          <w:color w:val="000000"/>
          <w:lang w:val="ru-RU"/>
        </w:rPr>
        <w:t xml:space="preserve"> чем за пять рабочих дней до даты его проведения.</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58. Разъяснения и рекомендации, полученные контролируемым лицом в ходе профилактического визита, носят рекомендательный характер.</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59.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3768D" w:rsidRPr="005628A0" w:rsidRDefault="0093768D" w:rsidP="004511B0">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60. В случае</w:t>
      </w:r>
      <w:proofErr w:type="gramStart"/>
      <w:r w:rsidRPr="005628A0">
        <w:rPr>
          <w:rFonts w:ascii="Arial" w:hAnsi="Arial" w:cs="Arial"/>
          <w:color w:val="000000"/>
          <w:lang w:val="ru-RU"/>
        </w:rPr>
        <w:t>,</w:t>
      </w:r>
      <w:proofErr w:type="gramEnd"/>
      <w:r w:rsidRPr="005628A0">
        <w:rPr>
          <w:rFonts w:ascii="Arial" w:hAnsi="Arial" w:cs="Arial"/>
          <w:color w:val="000000"/>
          <w:lang w:val="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93768D" w:rsidRPr="005628A0" w:rsidRDefault="0093768D" w:rsidP="0093768D">
      <w:pPr>
        <w:pStyle w:val="a7"/>
        <w:spacing w:beforeAutospacing="0" w:afterAutospacing="0"/>
        <w:jc w:val="both"/>
        <w:rPr>
          <w:rFonts w:ascii="Calibri" w:hAnsi="Calibri" w:cs="Calibri"/>
          <w:color w:val="000000"/>
          <w:lang w:val="ru-RU"/>
        </w:rPr>
      </w:pPr>
      <w:r>
        <w:rPr>
          <w:rFonts w:ascii="Arial" w:hAnsi="Arial" w:cs="Arial"/>
          <w:color w:val="000000"/>
        </w:rPr>
        <w:t> </w:t>
      </w:r>
    </w:p>
    <w:p w:rsidR="0052171A" w:rsidRPr="00EF2743" w:rsidRDefault="0093768D" w:rsidP="00EF2743">
      <w:pPr>
        <w:jc w:val="center"/>
        <w:rPr>
          <w:rFonts w:ascii="Arial" w:hAnsi="Arial" w:cs="Arial"/>
        </w:rPr>
      </w:pPr>
      <w:r w:rsidRPr="00EF2743">
        <w:rPr>
          <w:rFonts w:ascii="Arial" w:hAnsi="Arial" w:cs="Arial"/>
          <w:bCs/>
          <w:color w:val="000000"/>
        </w:rPr>
        <w:t>IV</w:t>
      </w:r>
      <w:r w:rsidRPr="00EF2743">
        <w:rPr>
          <w:rFonts w:ascii="Arial" w:hAnsi="Arial" w:cs="Arial"/>
          <w:bCs/>
          <w:color w:val="000000"/>
          <w:sz w:val="30"/>
          <w:szCs w:val="30"/>
        </w:rPr>
        <w:t xml:space="preserve">. </w:t>
      </w:r>
      <w:r w:rsidR="0052171A" w:rsidRPr="00EF2743">
        <w:rPr>
          <w:rFonts w:ascii="Arial" w:hAnsi="Arial" w:cs="Arial"/>
        </w:rPr>
        <w:t>Контрольные мероприятия, проводимые в рамках</w:t>
      </w:r>
    </w:p>
    <w:p w:rsidR="0052171A" w:rsidRPr="00C2406E" w:rsidRDefault="0052171A" w:rsidP="00EF2743">
      <w:pPr>
        <w:ind w:firstLine="709"/>
        <w:contextualSpacing/>
        <w:jc w:val="center"/>
        <w:rPr>
          <w:rFonts w:ascii="Arial" w:hAnsi="Arial" w:cs="Arial"/>
        </w:rPr>
      </w:pPr>
      <w:r w:rsidRPr="00C2406E">
        <w:rPr>
          <w:rFonts w:ascii="Arial" w:hAnsi="Arial" w:cs="Arial"/>
        </w:rPr>
        <w:t>муниципального контроля</w:t>
      </w:r>
      <w:r w:rsidR="00EF2743">
        <w:rPr>
          <w:rFonts w:ascii="Arial" w:hAnsi="Arial" w:cs="Arial"/>
        </w:rPr>
        <w:t xml:space="preserve"> на автомобильном транспорте и в дорожном хозяйстве в границах населенных пунктов</w:t>
      </w:r>
    </w:p>
    <w:p w:rsidR="0093768D" w:rsidRDefault="0093768D" w:rsidP="00E17124">
      <w:pPr>
        <w:ind w:firstLine="709"/>
        <w:rPr>
          <w:rFonts w:ascii="Arial" w:hAnsi="Arial" w:cs="Arial"/>
        </w:rPr>
      </w:pPr>
      <w:r>
        <w:rPr>
          <w:rFonts w:ascii="Arial" w:hAnsi="Arial" w:cs="Arial"/>
        </w:rPr>
        <w:t>61.Муниципальный контроль осуществляется в виде плановых и внеплановых контрольных мероприятий.</w:t>
      </w:r>
    </w:p>
    <w:p w:rsidR="0093768D" w:rsidRDefault="0093768D" w:rsidP="00E17124">
      <w:pPr>
        <w:ind w:firstLine="709"/>
        <w:rPr>
          <w:rFonts w:ascii="Arial" w:hAnsi="Arial" w:cs="Arial"/>
        </w:rPr>
      </w:pPr>
      <w:r>
        <w:rPr>
          <w:rFonts w:ascii="Arial" w:hAnsi="Arial" w:cs="Arial"/>
        </w:rPr>
        <w:t>62. Плановые контрольные мероприятия осуществляются в соответствии с ежегодными планами проведения плановых контрольных мероприятий.</w:t>
      </w:r>
    </w:p>
    <w:p w:rsidR="0093768D" w:rsidRDefault="0093768D" w:rsidP="00E17124">
      <w:pPr>
        <w:ind w:firstLine="709"/>
        <w:rPr>
          <w:rFonts w:ascii="Arial" w:hAnsi="Arial" w:cs="Arial"/>
        </w:rPr>
      </w:pPr>
      <w:r>
        <w:rPr>
          <w:rFonts w:ascii="Arial" w:hAnsi="Arial" w:cs="Arial"/>
        </w:rPr>
        <w:t>План проведения плановых контрольных мероприятий разрабатывается в соответствии с Правилами формирования планов проведения плановых контрольных (надзорных) мероприятий в течени</w:t>
      </w:r>
      <w:proofErr w:type="gramStart"/>
      <w:r>
        <w:rPr>
          <w:rFonts w:ascii="Arial" w:hAnsi="Arial" w:cs="Arial"/>
        </w:rPr>
        <w:t>и</w:t>
      </w:r>
      <w:proofErr w:type="gramEnd"/>
      <w:r>
        <w:rPr>
          <w:rFonts w:ascii="Arial" w:hAnsi="Arial" w:cs="Arial"/>
        </w:rPr>
        <w:t xml:space="preserve"> года, утвержденными </w:t>
      </w:r>
      <w:r>
        <w:rPr>
          <w:rFonts w:ascii="Arial" w:hAnsi="Arial" w:cs="Arial"/>
        </w:rPr>
        <w:lastRenderedPageBreak/>
        <w:t>Постановлением Правительства Российской Федерации от 31.12.2020№2428, с учетом особенностей, установленных настоящим Положением.</w:t>
      </w:r>
    </w:p>
    <w:p w:rsidR="00E17124" w:rsidRDefault="0093768D" w:rsidP="00E17124">
      <w:pPr>
        <w:ind w:firstLine="709"/>
        <w:rPr>
          <w:rFonts w:ascii="Arial" w:hAnsi="Arial" w:cs="Arial"/>
        </w:rPr>
      </w:pPr>
      <w:r>
        <w:rPr>
          <w:rFonts w:ascii="Arial" w:hAnsi="Arial" w:cs="Arial"/>
        </w:rPr>
        <w:t>63.Перечень плановых контрольных мероприятий и допустимых контрольных действий в составе каждого контрольного мероприятия:</w:t>
      </w:r>
    </w:p>
    <w:p w:rsidR="0093768D" w:rsidRDefault="0093768D" w:rsidP="00E17124">
      <w:pPr>
        <w:ind w:firstLine="709"/>
        <w:rPr>
          <w:rFonts w:ascii="Arial" w:hAnsi="Arial" w:cs="Arial"/>
        </w:rPr>
      </w:pPr>
      <w:r>
        <w:rPr>
          <w:rFonts w:ascii="Arial" w:hAnsi="Arial" w:cs="Arial"/>
        </w:rPr>
        <w:t>1) документарная проверка;</w:t>
      </w:r>
    </w:p>
    <w:p w:rsidR="0093768D" w:rsidRDefault="0093768D" w:rsidP="00E17124">
      <w:pPr>
        <w:ind w:firstLine="709"/>
        <w:rPr>
          <w:rFonts w:ascii="Arial" w:hAnsi="Arial" w:cs="Arial"/>
        </w:rPr>
      </w:pPr>
      <w:r>
        <w:rPr>
          <w:rFonts w:ascii="Arial" w:hAnsi="Arial" w:cs="Arial"/>
        </w:rPr>
        <w:t>2) выездная проверка.</w:t>
      </w:r>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 xml:space="preserve">64. Выездная проверка моет проводиться с использованием средств дистанционного взаимодействия, в том числе посредством </w:t>
      </w:r>
      <w:proofErr w:type="spellStart"/>
      <w:r w:rsidRPr="005628A0">
        <w:rPr>
          <w:rFonts w:ascii="Arial" w:hAnsi="Arial" w:cs="Arial"/>
          <w:color w:val="000000"/>
          <w:lang w:val="ru-RU"/>
        </w:rPr>
        <w:t>видео-конференц-связи</w:t>
      </w:r>
      <w:proofErr w:type="spellEnd"/>
      <w:r w:rsidRPr="005628A0">
        <w:rPr>
          <w:rFonts w:ascii="Arial" w:hAnsi="Arial" w:cs="Arial"/>
          <w:color w:val="000000"/>
          <w:lang w:val="ru-RU"/>
        </w:rPr>
        <w:t>, а также с использованием мобильного приложения "Инспектор".</w:t>
      </w:r>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93768D" w:rsidRDefault="0093768D" w:rsidP="00E17124">
      <w:pPr>
        <w:ind w:firstLine="709"/>
        <w:rPr>
          <w:rFonts w:ascii="Arial" w:eastAsia="SimSun" w:hAnsi="Arial" w:cs="Arial"/>
          <w:color w:val="000000"/>
        </w:rPr>
      </w:pPr>
      <w:r>
        <w:rPr>
          <w:rFonts w:ascii="Arial" w:eastAsia="SimSun" w:hAnsi="Arial" w:cs="Arial"/>
          <w:color w:val="000000"/>
        </w:rPr>
        <w:t>65. В ходе </w:t>
      </w:r>
      <w:r w:rsidRPr="00E17124">
        <w:rPr>
          <w:rFonts w:ascii="Arial" w:eastAsia="SimSun" w:hAnsi="Arial" w:cs="Arial"/>
          <w:color w:val="000000"/>
        </w:rPr>
        <w:t>документарной проверки</w:t>
      </w:r>
      <w:r>
        <w:rPr>
          <w:rFonts w:ascii="Arial" w:eastAsia="SimSun" w:hAnsi="Arial" w:cs="Arial"/>
          <w:color w:val="000000"/>
        </w:rPr>
        <w:t>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66. В случае</w:t>
      </w:r>
      <w:proofErr w:type="gramStart"/>
      <w:r w:rsidRPr="005628A0">
        <w:rPr>
          <w:rFonts w:ascii="Arial" w:hAnsi="Arial" w:cs="Arial"/>
          <w:color w:val="000000"/>
          <w:lang w:val="ru-RU"/>
        </w:rPr>
        <w:t>,</w:t>
      </w:r>
      <w:proofErr w:type="gramEnd"/>
      <w:r w:rsidRPr="005628A0">
        <w:rPr>
          <w:rFonts w:ascii="Arial" w:hAnsi="Arial" w:cs="Arial"/>
          <w:color w:val="000000"/>
          <w:lang w:val="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w:t>
      </w:r>
      <w:r>
        <w:rPr>
          <w:rFonts w:ascii="Arial" w:hAnsi="Arial" w:cs="Arial"/>
          <w:color w:val="000000"/>
        </w:rPr>
        <w:t> </w:t>
      </w:r>
      <w:r w:rsidRPr="005628A0">
        <w:rPr>
          <w:rFonts w:ascii="Arial" w:hAnsi="Arial" w:cs="Arial"/>
          <w:color w:val="000000"/>
          <w:lang w:val="ru-RU"/>
        </w:rPr>
        <w:t>контролируемому лицу с требованием представить в течение десяти рабочих дней необходимые письменные объяснения.</w:t>
      </w:r>
    </w:p>
    <w:p w:rsidR="0093768D" w:rsidRPr="005628A0" w:rsidRDefault="0093768D" w:rsidP="00E17124">
      <w:pPr>
        <w:pStyle w:val="a7"/>
        <w:spacing w:beforeAutospacing="0" w:afterAutospacing="0"/>
        <w:ind w:firstLine="709"/>
        <w:jc w:val="both"/>
        <w:rPr>
          <w:color w:val="000000"/>
          <w:lang w:val="ru-RU"/>
        </w:rPr>
      </w:pPr>
      <w:proofErr w:type="gramStart"/>
      <w:r w:rsidRPr="005628A0">
        <w:rPr>
          <w:rFonts w:ascii="Arial" w:hAnsi="Arial" w:cs="Arial"/>
          <w:color w:val="000000"/>
          <w:lang w:val="ru-RU"/>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67. Срок проведения документарной проверки не может превышать десять рабочих дней.</w:t>
      </w:r>
    </w:p>
    <w:p w:rsidR="0093768D" w:rsidRPr="005628A0" w:rsidRDefault="0093768D" w:rsidP="00E17124">
      <w:pPr>
        <w:pStyle w:val="a7"/>
        <w:spacing w:beforeAutospacing="0" w:afterAutospacing="0"/>
        <w:ind w:firstLine="709"/>
        <w:jc w:val="both"/>
        <w:rPr>
          <w:color w:val="000000"/>
          <w:lang w:val="ru-RU"/>
        </w:rPr>
      </w:pPr>
      <w:proofErr w:type="gramStart"/>
      <w:r w:rsidRPr="005628A0">
        <w:rPr>
          <w:rFonts w:ascii="Arial" w:hAnsi="Arial" w:cs="Arial"/>
          <w:color w:val="000000"/>
          <w:lang w:val="ru-RU"/>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5628A0">
        <w:rPr>
          <w:rFonts w:ascii="Arial" w:hAnsi="Arial" w:cs="Arial"/>
          <w:color w:val="000000"/>
          <w:lang w:val="ru-RU"/>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68. В ходе документарной проверки могут совершаться следующие действия: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lastRenderedPageBreak/>
        <w:t>а) получение письменных объяснений;</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б) истребование документов;</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в) экспертиза;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69.</w:t>
      </w:r>
      <w:r>
        <w:rPr>
          <w:rFonts w:ascii="Arial" w:hAnsi="Arial" w:cs="Arial"/>
          <w:color w:val="000000"/>
        </w:rPr>
        <w:t> </w:t>
      </w:r>
      <w:r w:rsidRPr="00E17124">
        <w:rPr>
          <w:rFonts w:ascii="Arial" w:hAnsi="Arial" w:cs="Arial"/>
          <w:color w:val="000000"/>
          <w:lang w:val="ru-RU"/>
        </w:rPr>
        <w:t>Выездная проверка</w:t>
      </w:r>
      <w:r>
        <w:rPr>
          <w:rFonts w:ascii="Arial" w:hAnsi="Arial" w:cs="Arial"/>
          <w:color w:val="000000"/>
        </w:rPr>
        <w:t> </w:t>
      </w:r>
      <w:r w:rsidRPr="005628A0">
        <w:rPr>
          <w:rFonts w:ascii="Arial" w:hAnsi="Arial" w:cs="Arial"/>
          <w:color w:val="000000"/>
          <w:lang w:val="ru-RU"/>
        </w:rPr>
        <w:t>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 xml:space="preserve">Выездная проверка может быть проведена с использованием средств дистанционного взаимодействия, в том числе посредством </w:t>
      </w:r>
      <w:proofErr w:type="spellStart"/>
      <w:r w:rsidRPr="005628A0">
        <w:rPr>
          <w:rFonts w:ascii="Arial" w:hAnsi="Arial" w:cs="Arial"/>
          <w:color w:val="000000"/>
          <w:lang w:val="ru-RU"/>
        </w:rPr>
        <w:t>видео-конференц-связи</w:t>
      </w:r>
      <w:proofErr w:type="spellEnd"/>
      <w:r w:rsidRPr="005628A0">
        <w:rPr>
          <w:rFonts w:ascii="Arial" w:hAnsi="Arial" w:cs="Arial"/>
          <w:color w:val="000000"/>
          <w:lang w:val="ru-RU"/>
        </w:rPr>
        <w:t>, а также с использованием мобильного приложения "Инспектор".</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28A0">
        <w:rPr>
          <w:rFonts w:ascii="Arial" w:hAnsi="Arial" w:cs="Arial"/>
          <w:color w:val="000000"/>
          <w:lang w:val="ru-RU"/>
        </w:rPr>
        <w:t>микропредприятия</w:t>
      </w:r>
      <w:proofErr w:type="spellEnd"/>
      <w:r w:rsidRPr="005628A0">
        <w:rPr>
          <w:rFonts w:ascii="Arial" w:hAnsi="Arial" w:cs="Arial"/>
          <w:color w:val="000000"/>
          <w:lang w:val="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72. В ходе выездной проверки могут совершаться следующие контрольные действия: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а) осмотр;</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б) опрос;</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в) получение письменных объяснений;</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г) истребование документов.</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73. Проведение плановых контрольных мероприятий в зависимости от присвоенной категории риска осуществляется со следующей периодичностью:</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а) для объектов контроля, отнесенных к категории среднего риска, - один раз в 3 года;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б) для объектов контроля, отнесенных к категории умеренного риска, - один раз в 6 лет.</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73. В отношении объектов контроля, которые отнесены к категории низкого риска, плановые контрольные мероприятия не проводятся.</w:t>
      </w:r>
    </w:p>
    <w:p w:rsidR="0093768D" w:rsidRPr="005628A0" w:rsidRDefault="0093768D" w:rsidP="00E17124">
      <w:pPr>
        <w:pStyle w:val="a7"/>
        <w:spacing w:beforeAutospacing="0" w:afterAutospacing="0"/>
        <w:ind w:firstLine="709"/>
        <w:jc w:val="both"/>
        <w:rPr>
          <w:rFonts w:ascii="Arial" w:hAnsi="Arial" w:cs="Arial"/>
          <w:color w:val="000000"/>
          <w:lang w:val="ru-RU"/>
        </w:rPr>
      </w:pPr>
      <w:r w:rsidRPr="005628A0">
        <w:rPr>
          <w:rFonts w:ascii="Arial" w:hAnsi="Arial" w:cs="Arial"/>
          <w:color w:val="000000"/>
          <w:lang w:val="ru-RU"/>
        </w:rPr>
        <w:t>74.</w:t>
      </w:r>
      <w:r>
        <w:rPr>
          <w:rFonts w:ascii="Arial" w:hAnsi="Arial" w:cs="Arial"/>
          <w:color w:val="000000"/>
        </w:rPr>
        <w:t> </w:t>
      </w:r>
      <w:r w:rsidRPr="005628A0">
        <w:rPr>
          <w:rFonts w:ascii="Arial" w:hAnsi="Arial" w:cs="Arial"/>
          <w:color w:val="000000"/>
          <w:lang w:val="ru-RU"/>
        </w:rPr>
        <w:t>Орган муниципального контроля вправе запросить у контролируемого лица следующие документы:</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а)</w:t>
      </w:r>
      <w:r>
        <w:rPr>
          <w:rFonts w:ascii="Arial" w:hAnsi="Arial" w:cs="Arial"/>
          <w:color w:val="000000"/>
        </w:rPr>
        <w:t> </w:t>
      </w:r>
      <w:r w:rsidRPr="005628A0">
        <w:rPr>
          <w:rFonts w:ascii="Arial" w:hAnsi="Arial" w:cs="Arial"/>
          <w:color w:val="000000"/>
          <w:lang w:val="ru-RU"/>
        </w:rPr>
        <w:t>документ (приказ/распоряжение) о назначении на должность руководителя юридического лица, ответственных лиц, учредительные документы;</w:t>
      </w:r>
    </w:p>
    <w:p w:rsidR="0093768D" w:rsidRPr="005628A0" w:rsidRDefault="0093768D" w:rsidP="00E17124">
      <w:pPr>
        <w:pStyle w:val="a7"/>
        <w:spacing w:beforeAutospacing="0" w:afterAutospacing="0"/>
        <w:ind w:firstLine="709"/>
        <w:jc w:val="both"/>
        <w:rPr>
          <w:rFonts w:ascii="Calibri" w:hAnsi="Calibri" w:cs="Calibri"/>
          <w:color w:val="000000"/>
          <w:lang w:val="ru-RU"/>
        </w:rPr>
      </w:pPr>
      <w:proofErr w:type="gramStart"/>
      <w:r w:rsidRPr="005628A0">
        <w:rPr>
          <w:rFonts w:ascii="Arial" w:hAnsi="Arial" w:cs="Arial"/>
          <w:color w:val="000000"/>
          <w:lang w:val="ru-RU"/>
        </w:rPr>
        <w:t>б)</w:t>
      </w:r>
      <w:r>
        <w:rPr>
          <w:rFonts w:ascii="Arial" w:hAnsi="Arial" w:cs="Arial"/>
          <w:color w:val="000000"/>
        </w:rPr>
        <w:t> </w:t>
      </w:r>
      <w:r w:rsidRPr="005628A0">
        <w:rPr>
          <w:rFonts w:ascii="Arial" w:hAnsi="Arial" w:cs="Arial"/>
          <w:color w:val="000000"/>
          <w:lang w:val="ru-RU"/>
        </w:rPr>
        <w:t>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roofErr w:type="gramEnd"/>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в)</w:t>
      </w:r>
      <w:r>
        <w:rPr>
          <w:rFonts w:ascii="Arial" w:hAnsi="Arial" w:cs="Arial"/>
          <w:color w:val="000000"/>
        </w:rPr>
        <w:t> </w:t>
      </w:r>
      <w:r w:rsidRPr="005628A0">
        <w:rPr>
          <w:rFonts w:ascii="Arial" w:hAnsi="Arial" w:cs="Arial"/>
          <w:color w:val="000000"/>
          <w:lang w:val="ru-RU"/>
        </w:rPr>
        <w:t>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lastRenderedPageBreak/>
        <w:t>г)</w:t>
      </w:r>
      <w:r>
        <w:rPr>
          <w:rFonts w:ascii="Arial" w:hAnsi="Arial" w:cs="Arial"/>
          <w:color w:val="000000"/>
        </w:rPr>
        <w:t> </w:t>
      </w:r>
      <w:r w:rsidRPr="005628A0">
        <w:rPr>
          <w:rFonts w:ascii="Arial" w:hAnsi="Arial" w:cs="Arial"/>
          <w:color w:val="000000"/>
          <w:lang w:val="ru-RU"/>
        </w:rPr>
        <w:t>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rsidR="0093768D" w:rsidRPr="005628A0" w:rsidRDefault="0093768D" w:rsidP="00E17124">
      <w:pPr>
        <w:pStyle w:val="a7"/>
        <w:spacing w:beforeAutospacing="0" w:afterAutospacing="0"/>
        <w:ind w:firstLine="709"/>
        <w:jc w:val="both"/>
        <w:rPr>
          <w:rFonts w:ascii="Calibri" w:hAnsi="Calibri" w:cs="Calibri"/>
          <w:color w:val="000000"/>
          <w:lang w:val="ru-RU"/>
        </w:rPr>
      </w:pPr>
      <w:proofErr w:type="spellStart"/>
      <w:r w:rsidRPr="005628A0">
        <w:rPr>
          <w:rFonts w:ascii="Arial" w:hAnsi="Arial" w:cs="Arial"/>
          <w:color w:val="000000"/>
          <w:lang w:val="ru-RU"/>
        </w:rPr>
        <w:t>д</w:t>
      </w:r>
      <w:proofErr w:type="spellEnd"/>
      <w:r w:rsidRPr="005628A0">
        <w:rPr>
          <w:rFonts w:ascii="Arial" w:hAnsi="Arial" w:cs="Arial"/>
          <w:color w:val="000000"/>
          <w:lang w:val="ru-RU"/>
        </w:rPr>
        <w:t>)</w:t>
      </w:r>
      <w:r>
        <w:rPr>
          <w:rFonts w:ascii="Arial" w:hAnsi="Arial" w:cs="Arial"/>
          <w:color w:val="000000"/>
        </w:rPr>
        <w:t> </w:t>
      </w:r>
      <w:r w:rsidRPr="005628A0">
        <w:rPr>
          <w:rFonts w:ascii="Arial" w:hAnsi="Arial" w:cs="Arial"/>
          <w:color w:val="000000"/>
          <w:lang w:val="ru-RU"/>
        </w:rPr>
        <w:t>документы, подтверждающие границы и право пользования земельным участком (земельными участками) сведения о которых отсутствуют в едином государственном реестре недвижимости;</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е)</w:t>
      </w:r>
      <w:r>
        <w:rPr>
          <w:rFonts w:ascii="Arial" w:hAnsi="Arial" w:cs="Arial"/>
          <w:color w:val="000000"/>
        </w:rPr>
        <w:t> </w:t>
      </w:r>
      <w:r w:rsidRPr="005628A0">
        <w:rPr>
          <w:rFonts w:ascii="Arial" w:hAnsi="Arial" w:cs="Arial"/>
          <w:color w:val="000000"/>
          <w:lang w:val="ru-RU"/>
        </w:rPr>
        <w:t>технические условия размещения объектов дорожного сервиса в границах полос отвода и (или) придорожных полос автомобильных дорог общего пользования</w:t>
      </w:r>
      <w:r>
        <w:rPr>
          <w:rFonts w:ascii="Arial" w:hAnsi="Arial" w:cs="Arial"/>
          <w:color w:val="000000"/>
        </w:rPr>
        <w:t> </w:t>
      </w:r>
      <w:r w:rsidRPr="005628A0">
        <w:rPr>
          <w:rFonts w:ascii="Arial" w:hAnsi="Arial" w:cs="Arial"/>
          <w:color w:val="000000"/>
          <w:lang w:val="ru-RU"/>
        </w:rPr>
        <w:t>местного</w:t>
      </w:r>
      <w:r>
        <w:rPr>
          <w:rFonts w:ascii="Arial" w:hAnsi="Arial" w:cs="Arial"/>
          <w:color w:val="000000"/>
        </w:rPr>
        <w:t> </w:t>
      </w:r>
      <w:r w:rsidRPr="005628A0">
        <w:rPr>
          <w:rFonts w:ascii="Arial" w:hAnsi="Arial" w:cs="Arial"/>
          <w:color w:val="000000"/>
          <w:lang w:val="ru-RU"/>
        </w:rPr>
        <w:t>значения;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ж)</w:t>
      </w:r>
      <w:r>
        <w:rPr>
          <w:rFonts w:ascii="Arial" w:hAnsi="Arial" w:cs="Arial"/>
          <w:color w:val="000000"/>
        </w:rPr>
        <w:t> </w:t>
      </w:r>
      <w:r w:rsidRPr="005628A0">
        <w:rPr>
          <w:rFonts w:ascii="Arial" w:hAnsi="Arial" w:cs="Arial"/>
          <w:color w:val="000000"/>
          <w:lang w:val="ru-RU"/>
        </w:rPr>
        <w:t>контракт по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93768D" w:rsidRPr="005628A0" w:rsidRDefault="0093768D" w:rsidP="00E17124">
      <w:pPr>
        <w:pStyle w:val="a7"/>
        <w:spacing w:beforeAutospacing="0" w:afterAutospacing="0"/>
        <w:ind w:firstLine="709"/>
        <w:jc w:val="both"/>
        <w:rPr>
          <w:rFonts w:ascii="Calibri" w:hAnsi="Calibri" w:cs="Calibri"/>
          <w:color w:val="000000"/>
          <w:lang w:val="ru-RU"/>
        </w:rPr>
      </w:pPr>
      <w:proofErr w:type="spellStart"/>
      <w:r w:rsidRPr="005628A0">
        <w:rPr>
          <w:rFonts w:ascii="Arial" w:hAnsi="Arial" w:cs="Arial"/>
          <w:color w:val="000000"/>
          <w:lang w:val="ru-RU"/>
        </w:rPr>
        <w:t>з</w:t>
      </w:r>
      <w:proofErr w:type="spellEnd"/>
      <w:r w:rsidRPr="005628A0">
        <w:rPr>
          <w:rFonts w:ascii="Arial" w:hAnsi="Arial" w:cs="Arial"/>
          <w:color w:val="000000"/>
          <w:lang w:val="ru-RU"/>
        </w:rPr>
        <w:t>)</w:t>
      </w:r>
      <w:r>
        <w:rPr>
          <w:rFonts w:ascii="Arial" w:hAnsi="Arial" w:cs="Arial"/>
          <w:color w:val="000000"/>
        </w:rPr>
        <w:t> </w:t>
      </w:r>
      <w:r w:rsidRPr="005628A0">
        <w:rPr>
          <w:rFonts w:ascii="Arial" w:hAnsi="Arial" w:cs="Arial"/>
          <w:color w:val="000000"/>
          <w:lang w:val="ru-RU"/>
        </w:rPr>
        <w:t xml:space="preserve">договор </w:t>
      </w:r>
      <w:proofErr w:type="gramStart"/>
      <w:r w:rsidRPr="005628A0">
        <w:rPr>
          <w:rFonts w:ascii="Arial" w:hAnsi="Arial" w:cs="Arial"/>
          <w:color w:val="000000"/>
          <w:lang w:val="ru-RU"/>
        </w:rPr>
        <w:t>на</w:t>
      </w:r>
      <w:proofErr w:type="gramEnd"/>
      <w:r w:rsidRPr="005628A0">
        <w:rPr>
          <w:rFonts w:ascii="Arial" w:hAnsi="Arial" w:cs="Arial"/>
          <w:color w:val="000000"/>
          <w:lang w:val="ru-RU"/>
        </w:rPr>
        <w:t xml:space="preserve"> </w:t>
      </w:r>
      <w:proofErr w:type="gramStart"/>
      <w:r w:rsidRPr="005628A0">
        <w:rPr>
          <w:rFonts w:ascii="Arial" w:hAnsi="Arial" w:cs="Arial"/>
          <w:color w:val="000000"/>
          <w:lang w:val="ru-RU"/>
        </w:rPr>
        <w:t>осуществлению</w:t>
      </w:r>
      <w:proofErr w:type="gramEnd"/>
      <w:r w:rsidRPr="005628A0">
        <w:rPr>
          <w:rFonts w:ascii="Arial" w:hAnsi="Arial" w:cs="Arial"/>
          <w:color w:val="000000"/>
          <w:lang w:val="ru-RU"/>
        </w:rPr>
        <w:t xml:space="preserve"> работ по капитальному ремонту, ремонту автомобильных дорог общего пользования</w:t>
      </w:r>
      <w:r>
        <w:rPr>
          <w:rFonts w:ascii="Arial" w:hAnsi="Arial" w:cs="Arial"/>
          <w:color w:val="000000"/>
        </w:rPr>
        <w:t> </w:t>
      </w:r>
      <w:r w:rsidRPr="005628A0">
        <w:rPr>
          <w:rFonts w:ascii="Arial" w:hAnsi="Arial" w:cs="Arial"/>
          <w:color w:val="000000"/>
          <w:lang w:val="ru-RU"/>
        </w:rPr>
        <w:t>местного</w:t>
      </w:r>
      <w:r>
        <w:rPr>
          <w:rFonts w:ascii="Arial" w:hAnsi="Arial" w:cs="Arial"/>
          <w:color w:val="000000"/>
        </w:rPr>
        <w:t> </w:t>
      </w:r>
      <w:r w:rsidRPr="005628A0">
        <w:rPr>
          <w:rFonts w:ascii="Arial" w:hAnsi="Arial" w:cs="Arial"/>
          <w:color w:val="000000"/>
          <w:lang w:val="ru-RU"/>
        </w:rPr>
        <w:t>значения и искусственных дорожных сооружений на них (включая требования к дорожно-строительным материалам и изделиям).</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и)</w:t>
      </w:r>
      <w:r>
        <w:rPr>
          <w:rFonts w:ascii="Arial" w:hAnsi="Arial" w:cs="Arial"/>
          <w:color w:val="000000"/>
        </w:rPr>
        <w:t> </w:t>
      </w:r>
      <w:r w:rsidRPr="005628A0">
        <w:rPr>
          <w:rFonts w:ascii="Arial" w:hAnsi="Arial" w:cs="Arial"/>
          <w:color w:val="000000"/>
          <w:lang w:val="ru-RU"/>
        </w:rPr>
        <w:t>сертификаты соответствия к дорожно-строительным материалам и изделиям;</w:t>
      </w:r>
    </w:p>
    <w:p w:rsidR="0093768D" w:rsidRPr="005628A0" w:rsidRDefault="0093768D" w:rsidP="00E17124">
      <w:pPr>
        <w:pStyle w:val="a7"/>
        <w:spacing w:beforeAutospacing="0" w:afterAutospacing="0"/>
        <w:ind w:firstLine="709"/>
        <w:jc w:val="both"/>
        <w:rPr>
          <w:rFonts w:ascii="Calibri" w:hAnsi="Calibri" w:cs="Calibri"/>
          <w:color w:val="000000"/>
          <w:lang w:val="ru-RU"/>
        </w:rPr>
      </w:pPr>
      <w:proofErr w:type="gramStart"/>
      <w:r w:rsidRPr="005628A0">
        <w:rPr>
          <w:rFonts w:ascii="Arial" w:hAnsi="Arial" w:cs="Arial"/>
          <w:color w:val="000000"/>
          <w:lang w:val="ru-RU"/>
        </w:rPr>
        <w:t>к)</w:t>
      </w:r>
      <w:r>
        <w:rPr>
          <w:rFonts w:ascii="Arial" w:hAnsi="Arial" w:cs="Arial"/>
          <w:color w:val="000000"/>
        </w:rPr>
        <w:t> </w:t>
      </w:r>
      <w:r w:rsidRPr="005628A0">
        <w:rPr>
          <w:rFonts w:ascii="Arial" w:hAnsi="Arial" w:cs="Arial"/>
          <w:color w:val="000000"/>
          <w:lang w:val="ru-RU"/>
        </w:rPr>
        <w:t>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w:t>
      </w:r>
      <w:r>
        <w:rPr>
          <w:rFonts w:ascii="Arial" w:hAnsi="Arial" w:cs="Arial"/>
          <w:color w:val="000000"/>
        </w:rPr>
        <w:t> </w:t>
      </w:r>
      <w:r w:rsidRPr="005628A0">
        <w:rPr>
          <w:rFonts w:ascii="Arial" w:hAnsi="Arial" w:cs="Arial"/>
          <w:color w:val="000000"/>
          <w:lang w:val="ru-RU"/>
        </w:rPr>
        <w:t>местного значения</w:t>
      </w:r>
      <w:r>
        <w:rPr>
          <w:rFonts w:ascii="Arial" w:hAnsi="Arial" w:cs="Arial"/>
          <w:color w:val="000000"/>
        </w:rPr>
        <w:t> </w:t>
      </w:r>
      <w:r w:rsidRPr="005628A0">
        <w:rPr>
          <w:rFonts w:ascii="Arial" w:hAnsi="Arial" w:cs="Arial"/>
          <w:color w:val="000000"/>
          <w:lang w:val="ru-RU"/>
        </w:rPr>
        <w:t>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w:t>
      </w:r>
      <w:r>
        <w:rPr>
          <w:rFonts w:ascii="Arial" w:hAnsi="Arial" w:cs="Arial"/>
          <w:color w:val="000000"/>
        </w:rPr>
        <w:t> </w:t>
      </w:r>
      <w:r w:rsidRPr="005628A0">
        <w:rPr>
          <w:rFonts w:ascii="Arial" w:hAnsi="Arial" w:cs="Arial"/>
          <w:color w:val="000000"/>
          <w:lang w:val="ru-RU"/>
        </w:rPr>
        <w:t>(включая копии актов испытаний и исследований, копии паспортов и сертификатов используемых дорожно-строительных материалов, образцов и изделий);</w:t>
      </w:r>
      <w:proofErr w:type="gramEnd"/>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л)</w:t>
      </w:r>
      <w:r>
        <w:rPr>
          <w:rFonts w:ascii="Arial" w:hAnsi="Arial" w:cs="Arial"/>
          <w:color w:val="000000"/>
        </w:rPr>
        <w:t> </w:t>
      </w:r>
      <w:r w:rsidRPr="005628A0">
        <w:rPr>
          <w:rFonts w:ascii="Arial" w:hAnsi="Arial" w:cs="Arial"/>
          <w:color w:val="000000"/>
          <w:lang w:val="ru-RU"/>
        </w:rPr>
        <w:t>свидетельство на осуществление перевозок по муниципальным маршрутам регулярных перевозок пассажиров и багажа;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м)</w:t>
      </w:r>
      <w:r>
        <w:rPr>
          <w:rFonts w:ascii="Arial" w:hAnsi="Arial" w:cs="Arial"/>
          <w:color w:val="000000"/>
        </w:rPr>
        <w:t> </w:t>
      </w:r>
      <w:r w:rsidRPr="005628A0">
        <w:rPr>
          <w:rFonts w:ascii="Arial" w:hAnsi="Arial" w:cs="Arial"/>
          <w:color w:val="000000"/>
          <w:lang w:val="ru-RU"/>
        </w:rPr>
        <w:t>согласованное расписание движения автобусов по муниципальным маршрутам регулярных перевозок пассажиров и багажа;</w:t>
      </w:r>
    </w:p>
    <w:p w:rsidR="0093768D" w:rsidRPr="005628A0" w:rsidRDefault="0093768D" w:rsidP="00E17124">
      <w:pPr>
        <w:pStyle w:val="a7"/>
        <w:spacing w:beforeAutospacing="0" w:afterAutospacing="0"/>
        <w:ind w:firstLine="709"/>
        <w:jc w:val="both"/>
        <w:rPr>
          <w:rFonts w:ascii="Calibri" w:hAnsi="Calibri" w:cs="Calibri"/>
          <w:color w:val="000000"/>
          <w:lang w:val="ru-RU"/>
        </w:rPr>
      </w:pPr>
      <w:proofErr w:type="spellStart"/>
      <w:r w:rsidRPr="005628A0">
        <w:rPr>
          <w:rFonts w:ascii="Arial" w:hAnsi="Arial" w:cs="Arial"/>
          <w:color w:val="000000"/>
          <w:lang w:val="ru-RU"/>
        </w:rPr>
        <w:t>н</w:t>
      </w:r>
      <w:proofErr w:type="spellEnd"/>
      <w:r w:rsidRPr="005628A0">
        <w:rPr>
          <w:rFonts w:ascii="Arial" w:hAnsi="Arial" w:cs="Arial"/>
          <w:color w:val="000000"/>
          <w:lang w:val="ru-RU"/>
        </w:rPr>
        <w:t>)</w:t>
      </w:r>
      <w:r>
        <w:rPr>
          <w:rFonts w:ascii="Arial" w:hAnsi="Arial" w:cs="Arial"/>
          <w:color w:val="000000"/>
        </w:rPr>
        <w:t> </w:t>
      </w:r>
      <w:r w:rsidRPr="005628A0">
        <w:rPr>
          <w:rFonts w:ascii="Arial" w:hAnsi="Arial" w:cs="Arial"/>
          <w:color w:val="000000"/>
          <w:lang w:val="ru-RU"/>
        </w:rPr>
        <w:t>путевые листы и журнал регистрации путевых листов;</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о)</w:t>
      </w:r>
      <w:r>
        <w:rPr>
          <w:rFonts w:ascii="Arial" w:hAnsi="Arial" w:cs="Arial"/>
          <w:color w:val="000000"/>
        </w:rPr>
        <w:t> </w:t>
      </w:r>
      <w:r w:rsidRPr="005628A0">
        <w:rPr>
          <w:rFonts w:ascii="Arial" w:hAnsi="Arial" w:cs="Arial"/>
          <w:color w:val="000000"/>
          <w:lang w:val="ru-RU"/>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w:t>
      </w:r>
    </w:p>
    <w:p w:rsidR="0093768D" w:rsidRPr="005628A0" w:rsidRDefault="0093768D" w:rsidP="00E17124">
      <w:pPr>
        <w:pStyle w:val="a7"/>
        <w:spacing w:beforeAutospacing="0" w:afterAutospacing="0"/>
        <w:ind w:firstLine="709"/>
        <w:jc w:val="both"/>
        <w:rPr>
          <w:rFonts w:ascii="Calibri" w:hAnsi="Calibri" w:cs="Calibri"/>
          <w:color w:val="000000"/>
          <w:lang w:val="ru-RU"/>
        </w:rPr>
      </w:pPr>
      <w:proofErr w:type="spellStart"/>
      <w:r w:rsidRPr="005628A0">
        <w:rPr>
          <w:rFonts w:ascii="Arial" w:hAnsi="Arial" w:cs="Arial"/>
          <w:color w:val="000000"/>
          <w:lang w:val="ru-RU"/>
        </w:rPr>
        <w:t>п</w:t>
      </w:r>
      <w:proofErr w:type="spellEnd"/>
      <w:r w:rsidRPr="005628A0">
        <w:rPr>
          <w:rFonts w:ascii="Arial" w:hAnsi="Arial" w:cs="Arial"/>
          <w:color w:val="000000"/>
          <w:lang w:val="ru-RU"/>
        </w:rPr>
        <w:t>)</w:t>
      </w:r>
      <w:r>
        <w:rPr>
          <w:rFonts w:ascii="Arial" w:hAnsi="Arial" w:cs="Arial"/>
          <w:color w:val="000000"/>
        </w:rPr>
        <w:t> </w:t>
      </w:r>
      <w:r w:rsidRPr="005628A0">
        <w:rPr>
          <w:rFonts w:ascii="Arial" w:hAnsi="Arial" w:cs="Arial"/>
          <w:color w:val="000000"/>
          <w:lang w:val="ru-RU"/>
        </w:rPr>
        <w:t>документы, подтверждающие установку и обслуживание спутниковой аппаратуры ГЛОНАСС или ГЛОНАСС/</w:t>
      </w:r>
      <w:r>
        <w:rPr>
          <w:rFonts w:ascii="Arial" w:hAnsi="Arial" w:cs="Arial"/>
          <w:color w:val="000000"/>
        </w:rPr>
        <w:t>GPS</w:t>
      </w:r>
      <w:r w:rsidRPr="005628A0">
        <w:rPr>
          <w:rFonts w:ascii="Arial" w:hAnsi="Arial" w:cs="Arial"/>
          <w:color w:val="000000"/>
          <w:lang w:val="ru-RU"/>
        </w:rPr>
        <w:t xml:space="preserve"> на транспортные средства;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75. Внеплановые контрольные мероприятия проводятся при наличии оснований, предусмотренных</w:t>
      </w:r>
      <w:r>
        <w:rPr>
          <w:rFonts w:ascii="Arial" w:hAnsi="Arial" w:cs="Arial"/>
          <w:color w:val="000000"/>
        </w:rPr>
        <w:t> </w:t>
      </w:r>
      <w:hyperlink r:id="rId7" w:history="1">
        <w:r w:rsidRPr="005628A0">
          <w:rPr>
            <w:rStyle w:val="a3"/>
            <w:rFonts w:ascii="Arial" w:hAnsi="Arial" w:cs="Arial"/>
            <w:color w:val="000000"/>
            <w:lang w:val="ru-RU"/>
          </w:rPr>
          <w:t>пунктами 1</w:t>
        </w:r>
      </w:hyperlink>
      <w:r w:rsidRPr="005628A0">
        <w:rPr>
          <w:rFonts w:ascii="Arial" w:hAnsi="Arial" w:cs="Arial"/>
          <w:color w:val="000000"/>
          <w:lang w:val="ru-RU"/>
        </w:rPr>
        <w:t>,</w:t>
      </w:r>
      <w:r>
        <w:rPr>
          <w:rFonts w:ascii="Arial" w:hAnsi="Arial" w:cs="Arial"/>
          <w:color w:val="000000"/>
        </w:rPr>
        <w:t> </w:t>
      </w:r>
      <w:hyperlink r:id="rId8" w:history="1">
        <w:r w:rsidRPr="005628A0">
          <w:rPr>
            <w:rStyle w:val="a3"/>
            <w:rFonts w:ascii="Arial" w:hAnsi="Arial" w:cs="Arial"/>
            <w:color w:val="000000"/>
            <w:lang w:val="ru-RU"/>
          </w:rPr>
          <w:t>3</w:t>
        </w:r>
      </w:hyperlink>
      <w:r w:rsidRPr="005628A0">
        <w:rPr>
          <w:rFonts w:ascii="Arial" w:hAnsi="Arial" w:cs="Arial"/>
          <w:color w:val="000000"/>
          <w:lang w:val="ru-RU"/>
        </w:rPr>
        <w:t>,</w:t>
      </w:r>
      <w:r>
        <w:rPr>
          <w:rFonts w:ascii="Arial" w:hAnsi="Arial" w:cs="Arial"/>
          <w:color w:val="000000"/>
        </w:rPr>
        <w:t> </w:t>
      </w:r>
      <w:hyperlink r:id="rId9" w:history="1">
        <w:r w:rsidRPr="005628A0">
          <w:rPr>
            <w:rStyle w:val="a3"/>
            <w:rFonts w:ascii="Arial" w:hAnsi="Arial" w:cs="Arial"/>
            <w:color w:val="000000"/>
            <w:lang w:val="ru-RU"/>
          </w:rPr>
          <w:t>4</w:t>
        </w:r>
      </w:hyperlink>
      <w:r w:rsidRPr="005628A0">
        <w:rPr>
          <w:rFonts w:ascii="Arial" w:hAnsi="Arial" w:cs="Arial"/>
          <w:color w:val="000000"/>
          <w:lang w:val="ru-RU"/>
        </w:rPr>
        <w:t>,</w:t>
      </w:r>
      <w:r>
        <w:rPr>
          <w:rFonts w:ascii="Arial" w:hAnsi="Arial" w:cs="Arial"/>
          <w:color w:val="000000"/>
        </w:rPr>
        <w:t> </w:t>
      </w:r>
      <w:hyperlink r:id="rId10" w:history="1">
        <w:r w:rsidRPr="005628A0">
          <w:rPr>
            <w:rStyle w:val="a3"/>
            <w:rFonts w:ascii="Arial" w:hAnsi="Arial" w:cs="Arial"/>
            <w:color w:val="000000"/>
            <w:lang w:val="ru-RU"/>
          </w:rPr>
          <w:t>5 части 1 статьи 57</w:t>
        </w:r>
      </w:hyperlink>
      <w:r>
        <w:rPr>
          <w:rFonts w:ascii="Arial" w:hAnsi="Arial" w:cs="Arial"/>
          <w:color w:val="000000"/>
        </w:rPr>
        <w:t> </w:t>
      </w:r>
      <w:r w:rsidRPr="005628A0">
        <w:rPr>
          <w:rFonts w:ascii="Arial" w:hAnsi="Arial" w:cs="Arial"/>
          <w:color w:val="000000"/>
          <w:lang w:val="ru-RU"/>
        </w:rPr>
        <w:t xml:space="preserve">Федерального закона </w:t>
      </w:r>
      <w:r>
        <w:rPr>
          <w:rFonts w:ascii="Arial" w:hAnsi="Arial" w:cs="Arial"/>
          <w:color w:val="000000"/>
        </w:rPr>
        <w:t>N</w:t>
      </w:r>
      <w:r w:rsidRPr="005628A0">
        <w:rPr>
          <w:rFonts w:ascii="Arial" w:hAnsi="Arial" w:cs="Arial"/>
          <w:color w:val="000000"/>
          <w:lang w:val="ru-RU"/>
        </w:rPr>
        <w:t xml:space="preserve"> 248-ФЗ.</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w:t>
      </w:r>
      <w:r>
        <w:rPr>
          <w:rFonts w:ascii="Arial" w:hAnsi="Arial" w:cs="Arial"/>
          <w:color w:val="000000"/>
        </w:rPr>
        <w:t> </w:t>
      </w:r>
      <w:hyperlink r:id="rId11" w:history="1">
        <w:r w:rsidRPr="009B6934">
          <w:rPr>
            <w:rStyle w:val="a3"/>
            <w:rFonts w:ascii="Arial" w:hAnsi="Arial" w:cs="Arial"/>
            <w:color w:val="000000"/>
            <w:lang w:val="ru-RU"/>
          </w:rPr>
          <w:t>законом</w:t>
        </w:r>
      </w:hyperlink>
      <w:r>
        <w:rPr>
          <w:rFonts w:ascii="Arial" w:hAnsi="Arial" w:cs="Arial"/>
          <w:color w:val="000000"/>
        </w:rPr>
        <w:t> N</w:t>
      </w:r>
      <w:r w:rsidRPr="005628A0">
        <w:rPr>
          <w:rFonts w:ascii="Arial" w:hAnsi="Arial" w:cs="Arial"/>
          <w:color w:val="000000"/>
          <w:lang w:val="ru-RU"/>
        </w:rPr>
        <w:t xml:space="preserve"> 248-ФЗ.</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77. Перечень внеплановых контрольных мероприятий и допустимых контрольных действий в составе каждого контрольного мероприятия: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1) инспекционный визит;</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2) рейдовый осмотр;</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lastRenderedPageBreak/>
        <w:t>3) документарная проверка;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4) выездная проверка.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78.</w:t>
      </w:r>
      <w:r>
        <w:rPr>
          <w:rFonts w:ascii="Arial" w:hAnsi="Arial" w:cs="Arial"/>
          <w:color w:val="000000"/>
        </w:rPr>
        <w:t> </w:t>
      </w:r>
      <w:r w:rsidRPr="009B6934">
        <w:rPr>
          <w:rFonts w:ascii="Arial" w:hAnsi="Arial" w:cs="Arial"/>
          <w:color w:val="000000"/>
          <w:lang w:val="ru-RU"/>
        </w:rPr>
        <w:t>Инспекционный визит</w:t>
      </w:r>
      <w:r>
        <w:rPr>
          <w:rFonts w:ascii="Arial" w:hAnsi="Arial" w:cs="Arial"/>
          <w:color w:val="000000"/>
        </w:rPr>
        <w:t> </w:t>
      </w:r>
      <w:r w:rsidRPr="005628A0">
        <w:rPr>
          <w:rFonts w:ascii="Arial" w:hAnsi="Arial" w:cs="Arial"/>
          <w:color w:val="000000"/>
          <w:lang w:val="ru-RU"/>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sidRPr="005628A0">
        <w:rPr>
          <w:rFonts w:ascii="Arial" w:hAnsi="Arial" w:cs="Arial"/>
          <w:color w:val="000000"/>
          <w:lang w:val="ru-RU"/>
        </w:rPr>
        <w:t>видео-конференц-связи</w:t>
      </w:r>
      <w:proofErr w:type="spellEnd"/>
      <w:r w:rsidRPr="005628A0">
        <w:rPr>
          <w:rFonts w:ascii="Arial" w:hAnsi="Arial" w:cs="Arial"/>
          <w:color w:val="000000"/>
          <w:lang w:val="ru-RU"/>
        </w:rPr>
        <w:t>, а также с использованием мобильного приложения "Инспектор".</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79. В ходе инспекционного визита могут совершаться следующие контрольные действия: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а) осмотр;</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б) опрос;</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в) получение письменных объяснений;</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г) инструментальное обследование;</w:t>
      </w:r>
    </w:p>
    <w:p w:rsidR="0093768D" w:rsidRPr="005628A0" w:rsidRDefault="0093768D" w:rsidP="00E17124">
      <w:pPr>
        <w:pStyle w:val="a7"/>
        <w:spacing w:beforeAutospacing="0" w:afterAutospacing="0"/>
        <w:ind w:firstLine="709"/>
        <w:jc w:val="both"/>
        <w:rPr>
          <w:rFonts w:ascii="Calibri" w:hAnsi="Calibri" w:cs="Calibri"/>
          <w:color w:val="000000"/>
          <w:lang w:val="ru-RU"/>
        </w:rPr>
      </w:pPr>
      <w:proofErr w:type="spellStart"/>
      <w:r w:rsidRPr="005628A0">
        <w:rPr>
          <w:rFonts w:ascii="Arial" w:hAnsi="Arial" w:cs="Arial"/>
          <w:color w:val="000000"/>
          <w:lang w:val="ru-RU"/>
        </w:rPr>
        <w:t>д</w:t>
      </w:r>
      <w:proofErr w:type="spellEnd"/>
      <w:r w:rsidRPr="005628A0">
        <w:rPr>
          <w:rFonts w:ascii="Arial" w:hAnsi="Arial" w:cs="Arial"/>
          <w:color w:val="000000"/>
          <w:lang w:val="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80. Инспекционный визит проводится без предварительного уведомления контролируемого лица и собственника производственного объекта.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w:t>
      </w:r>
    </w:p>
    <w:p w:rsidR="0093768D" w:rsidRPr="0093768D"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82. Внеплановый инспекционный визит может проводиться только по согласованию с органами прокуратуры, за исключением случаев его проведения в</w:t>
      </w:r>
      <w:r>
        <w:rPr>
          <w:rFonts w:ascii="Arial" w:hAnsi="Arial" w:cs="Arial"/>
          <w:color w:val="000000"/>
        </w:rPr>
        <w:t> </w:t>
      </w:r>
      <w:r w:rsidRPr="005628A0">
        <w:rPr>
          <w:rFonts w:ascii="Arial" w:hAnsi="Arial" w:cs="Arial"/>
          <w:color w:val="000000"/>
          <w:lang w:val="ru-RU"/>
        </w:rPr>
        <w:t xml:space="preserve">соответствии с пунктами 3, 4, 6, 8 части 1, частью </w:t>
      </w:r>
      <w:r w:rsidRPr="0093768D">
        <w:rPr>
          <w:rFonts w:ascii="Arial" w:hAnsi="Arial" w:cs="Arial"/>
          <w:color w:val="000000"/>
          <w:lang w:val="ru-RU"/>
        </w:rPr>
        <w:t>3 статьи 57 и частью 12 статьи 66 Федерального закона № 248-ФЗ.</w:t>
      </w:r>
    </w:p>
    <w:p w:rsidR="0093768D" w:rsidRPr="002969E7"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83.</w:t>
      </w:r>
      <w:r>
        <w:rPr>
          <w:rFonts w:ascii="Arial" w:hAnsi="Arial" w:cs="Arial"/>
          <w:color w:val="000000"/>
        </w:rPr>
        <w:t> </w:t>
      </w:r>
      <w:r w:rsidRPr="009B6934">
        <w:rPr>
          <w:rFonts w:ascii="Arial" w:hAnsi="Arial" w:cs="Arial"/>
          <w:color w:val="000000"/>
          <w:lang w:val="ru-RU"/>
        </w:rPr>
        <w:t>Рейдовый осмотр</w:t>
      </w:r>
      <w:r>
        <w:rPr>
          <w:rFonts w:ascii="Arial" w:hAnsi="Arial" w:cs="Arial"/>
          <w:color w:val="000000"/>
        </w:rPr>
        <w:t> </w:t>
      </w:r>
      <w:r w:rsidRPr="005628A0">
        <w:rPr>
          <w:rFonts w:ascii="Arial" w:hAnsi="Arial" w:cs="Arial"/>
          <w:color w:val="000000"/>
          <w:lang w:val="ru-RU"/>
        </w:rPr>
        <w:t xml:space="preserve">проводится в целях оценки соблюдения обязательных требований по использованию </w:t>
      </w:r>
      <w:r w:rsidRPr="002969E7">
        <w:rPr>
          <w:rFonts w:ascii="Arial" w:hAnsi="Arial" w:cs="Arial"/>
          <w:color w:val="000000"/>
          <w:lang w:val="ru-RU"/>
        </w:rPr>
        <w:t>(эксплуатации)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 xml:space="preserve">Рейдовый осмотр может быть проведен с использованием средств дистанционного взаимодействия, в том числе посредством </w:t>
      </w:r>
      <w:proofErr w:type="spellStart"/>
      <w:r w:rsidRPr="005628A0">
        <w:rPr>
          <w:rFonts w:ascii="Arial" w:hAnsi="Arial" w:cs="Arial"/>
          <w:color w:val="000000"/>
          <w:lang w:val="ru-RU"/>
        </w:rPr>
        <w:t>видео-конференц-связи</w:t>
      </w:r>
      <w:proofErr w:type="spellEnd"/>
      <w:r w:rsidRPr="005628A0">
        <w:rPr>
          <w:rFonts w:ascii="Arial" w:hAnsi="Arial" w:cs="Arial"/>
          <w:color w:val="000000"/>
          <w:lang w:val="ru-RU"/>
        </w:rPr>
        <w:t>, а также с использованием мобильного приложения "Инспектор".</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84. В ходе рейдового осмотра могут совершаться следующие контрольные действия: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а) осмотр;</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б) опрос;</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в) получение письменных объяснений;</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г) истребование документов;</w:t>
      </w:r>
    </w:p>
    <w:p w:rsidR="0093768D" w:rsidRPr="005628A0" w:rsidRDefault="0093768D" w:rsidP="00E17124">
      <w:pPr>
        <w:pStyle w:val="a7"/>
        <w:spacing w:beforeAutospacing="0" w:afterAutospacing="0"/>
        <w:ind w:firstLine="709"/>
        <w:jc w:val="both"/>
        <w:rPr>
          <w:rFonts w:ascii="Calibri" w:hAnsi="Calibri" w:cs="Calibri"/>
          <w:color w:val="000000"/>
          <w:lang w:val="ru-RU"/>
        </w:rPr>
      </w:pPr>
      <w:proofErr w:type="spellStart"/>
      <w:r w:rsidRPr="005628A0">
        <w:rPr>
          <w:rFonts w:ascii="Arial" w:hAnsi="Arial" w:cs="Arial"/>
          <w:color w:val="000000"/>
          <w:lang w:val="ru-RU"/>
        </w:rPr>
        <w:t>д</w:t>
      </w:r>
      <w:proofErr w:type="spellEnd"/>
      <w:r w:rsidRPr="005628A0">
        <w:rPr>
          <w:rFonts w:ascii="Arial" w:hAnsi="Arial" w:cs="Arial"/>
          <w:color w:val="000000"/>
          <w:lang w:val="ru-RU"/>
        </w:rPr>
        <w:t>) инструментальное обследование.</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w:t>
      </w:r>
    </w:p>
    <w:p w:rsidR="0093768D" w:rsidRPr="0093768D"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 xml:space="preserve">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w:t>
      </w:r>
      <w:r w:rsidRPr="0093768D">
        <w:rPr>
          <w:rFonts w:ascii="Arial" w:hAnsi="Arial" w:cs="Arial"/>
          <w:color w:val="000000"/>
          <w:lang w:val="ru-RU"/>
        </w:rPr>
        <w:t>3 статьи 57 и частью 12 статьи 66 Федерального закона № 248-ФЗ.</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lastRenderedPageBreak/>
        <w:t>87.</w:t>
      </w:r>
      <w:r>
        <w:rPr>
          <w:rFonts w:ascii="Arial" w:hAnsi="Arial" w:cs="Arial"/>
          <w:color w:val="000000"/>
        </w:rPr>
        <w:t> </w:t>
      </w:r>
      <w:r w:rsidRPr="009B6934">
        <w:rPr>
          <w:rFonts w:ascii="Arial" w:hAnsi="Arial" w:cs="Arial"/>
          <w:color w:val="000000"/>
          <w:lang w:val="ru-RU"/>
        </w:rPr>
        <w:t>Документарная проверка</w:t>
      </w:r>
      <w:r>
        <w:rPr>
          <w:rFonts w:ascii="Arial" w:hAnsi="Arial" w:cs="Arial"/>
          <w:color w:val="000000"/>
        </w:rPr>
        <w:t> </w:t>
      </w:r>
      <w:r w:rsidRPr="005628A0">
        <w:rPr>
          <w:rFonts w:ascii="Arial" w:hAnsi="Arial" w:cs="Arial"/>
          <w:color w:val="000000"/>
          <w:lang w:val="ru-RU"/>
        </w:rPr>
        <w:t>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88. В ходе документарной проверки могут совершаться следующие контрольные действия: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а) получение письменных объяснений;</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б) истребование документов.</w:t>
      </w:r>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89. В случае</w:t>
      </w:r>
      <w:proofErr w:type="gramStart"/>
      <w:r w:rsidRPr="005628A0">
        <w:rPr>
          <w:rFonts w:ascii="Arial" w:hAnsi="Arial" w:cs="Arial"/>
          <w:color w:val="000000"/>
          <w:lang w:val="ru-RU"/>
        </w:rPr>
        <w:t>,</w:t>
      </w:r>
      <w:proofErr w:type="gramEnd"/>
      <w:r w:rsidRPr="005628A0">
        <w:rPr>
          <w:rFonts w:ascii="Arial" w:hAnsi="Arial" w:cs="Arial"/>
          <w:color w:val="000000"/>
          <w:lang w:val="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90.</w:t>
      </w:r>
      <w:r>
        <w:rPr>
          <w:rFonts w:ascii="Arial" w:hAnsi="Arial" w:cs="Arial"/>
          <w:color w:val="000000"/>
        </w:rPr>
        <w:t> </w:t>
      </w:r>
      <w:r w:rsidRPr="005628A0">
        <w:rPr>
          <w:rFonts w:ascii="Arial" w:hAnsi="Arial" w:cs="Arial"/>
          <w:color w:val="000000"/>
          <w:lang w:val="ru-RU"/>
        </w:rPr>
        <w:t>В случае</w:t>
      </w:r>
      <w:proofErr w:type="gramStart"/>
      <w:r w:rsidRPr="005628A0">
        <w:rPr>
          <w:rFonts w:ascii="Arial" w:hAnsi="Arial" w:cs="Arial"/>
          <w:color w:val="000000"/>
          <w:lang w:val="ru-RU"/>
        </w:rPr>
        <w:t>,</w:t>
      </w:r>
      <w:proofErr w:type="gramEnd"/>
      <w:r w:rsidRPr="005628A0">
        <w:rPr>
          <w:rFonts w:ascii="Arial" w:hAnsi="Arial" w:cs="Arial"/>
          <w:color w:val="000000"/>
          <w:lang w:val="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w:t>
      </w:r>
    </w:p>
    <w:p w:rsidR="0093768D" w:rsidRPr="005628A0" w:rsidRDefault="0093768D" w:rsidP="00E17124">
      <w:pPr>
        <w:pStyle w:val="a7"/>
        <w:spacing w:beforeAutospacing="0" w:afterAutospacing="0"/>
        <w:ind w:firstLine="709"/>
        <w:jc w:val="both"/>
        <w:rPr>
          <w:color w:val="000000"/>
          <w:lang w:val="ru-RU"/>
        </w:rPr>
      </w:pPr>
      <w:proofErr w:type="gramStart"/>
      <w:r w:rsidRPr="005628A0">
        <w:rPr>
          <w:rFonts w:ascii="Arial" w:hAnsi="Arial" w:cs="Arial"/>
          <w:color w:val="000000"/>
          <w:lang w:val="ru-RU"/>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w:t>
      </w:r>
      <w:r>
        <w:rPr>
          <w:rFonts w:ascii="Arial" w:hAnsi="Arial" w:cs="Arial"/>
          <w:color w:val="000000"/>
        </w:rPr>
        <w:t> </w:t>
      </w:r>
      <w:r w:rsidRPr="005628A0">
        <w:rPr>
          <w:rFonts w:ascii="Arial" w:hAnsi="Arial" w:cs="Arial"/>
          <w:color w:val="000000"/>
          <w:lang w:val="ru-RU"/>
        </w:rPr>
        <w:t>орган документы, подтверждающие достоверность ранее представленных документов.</w:t>
      </w:r>
      <w:proofErr w:type="gramEnd"/>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 xml:space="preserve">91. Срок проведения документарной проверки не может превышать десять рабочих дней. </w:t>
      </w:r>
      <w:proofErr w:type="gramStart"/>
      <w:r w:rsidRPr="005628A0">
        <w:rPr>
          <w:rFonts w:ascii="Arial" w:hAnsi="Arial" w:cs="Arial"/>
          <w:color w:val="000000"/>
          <w:lang w:val="ru-RU"/>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5628A0">
        <w:rPr>
          <w:rFonts w:ascii="Arial" w:hAnsi="Arial" w:cs="Arial"/>
          <w:color w:val="000000"/>
          <w:lang w:val="ru-RU"/>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92.</w:t>
      </w:r>
      <w:r>
        <w:rPr>
          <w:rFonts w:ascii="Arial" w:hAnsi="Arial" w:cs="Arial"/>
          <w:color w:val="000000"/>
        </w:rPr>
        <w:t> </w:t>
      </w:r>
      <w:r w:rsidRPr="005628A0">
        <w:rPr>
          <w:rFonts w:ascii="Arial" w:hAnsi="Arial" w:cs="Arial"/>
          <w:color w:val="000000"/>
          <w:u w:val="single"/>
          <w:lang w:val="ru-RU"/>
        </w:rPr>
        <w:t>Выездная проверка</w:t>
      </w:r>
      <w:r>
        <w:rPr>
          <w:rFonts w:ascii="Arial" w:hAnsi="Arial" w:cs="Arial"/>
          <w:color w:val="000000"/>
        </w:rPr>
        <w:t> </w:t>
      </w:r>
      <w:r w:rsidRPr="005628A0">
        <w:rPr>
          <w:rFonts w:ascii="Arial" w:hAnsi="Arial" w:cs="Arial"/>
          <w:color w:val="000000"/>
          <w:lang w:val="ru-RU"/>
        </w:rPr>
        <w:t>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lastRenderedPageBreak/>
        <w:t xml:space="preserve">Выездная проверка может быть проведена с использованием средств дистанционного взаимодействия, в том числе посредством </w:t>
      </w:r>
      <w:proofErr w:type="spellStart"/>
      <w:r w:rsidRPr="005628A0">
        <w:rPr>
          <w:rFonts w:ascii="Arial" w:hAnsi="Arial" w:cs="Arial"/>
          <w:color w:val="000000"/>
          <w:lang w:val="ru-RU"/>
        </w:rPr>
        <w:t>видео-конференц-связи</w:t>
      </w:r>
      <w:proofErr w:type="spellEnd"/>
      <w:r w:rsidRPr="005628A0">
        <w:rPr>
          <w:rFonts w:ascii="Arial" w:hAnsi="Arial" w:cs="Arial"/>
          <w:color w:val="000000"/>
          <w:lang w:val="ru-RU"/>
        </w:rPr>
        <w:t>, а также с использованием мобильного приложения "Инспектор".</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93. В ходе выездной проверки могут совершаться следующие контрольные действия: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а) осмотр;</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б) опрос;</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в) получение письменных объяснений;</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г) истребование документов;</w:t>
      </w:r>
    </w:p>
    <w:p w:rsidR="0093768D" w:rsidRPr="005628A0" w:rsidRDefault="0093768D" w:rsidP="00E17124">
      <w:pPr>
        <w:pStyle w:val="a7"/>
        <w:spacing w:beforeAutospacing="0" w:afterAutospacing="0"/>
        <w:ind w:firstLine="709"/>
        <w:jc w:val="both"/>
        <w:rPr>
          <w:rFonts w:ascii="Calibri" w:hAnsi="Calibri" w:cs="Calibri"/>
          <w:color w:val="000000"/>
          <w:lang w:val="ru-RU"/>
        </w:rPr>
      </w:pPr>
      <w:proofErr w:type="spellStart"/>
      <w:r w:rsidRPr="005628A0">
        <w:rPr>
          <w:rFonts w:ascii="Arial" w:hAnsi="Arial" w:cs="Arial"/>
          <w:color w:val="000000"/>
          <w:lang w:val="ru-RU"/>
        </w:rPr>
        <w:t>д</w:t>
      </w:r>
      <w:proofErr w:type="spellEnd"/>
      <w:r w:rsidRPr="005628A0">
        <w:rPr>
          <w:rFonts w:ascii="Arial" w:hAnsi="Arial" w:cs="Arial"/>
          <w:color w:val="000000"/>
          <w:lang w:val="ru-RU"/>
        </w:rPr>
        <w:t>) инструментальное обследование.</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 xml:space="preserve">94. Срок проведения выездной проверки не может превышать 10 рабочих дней. </w:t>
      </w:r>
      <w:proofErr w:type="gramStart"/>
      <w:r w:rsidRPr="005628A0">
        <w:rPr>
          <w:rFonts w:ascii="Arial" w:hAnsi="Arial" w:cs="Arial"/>
          <w:color w:val="000000"/>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28A0">
        <w:rPr>
          <w:rFonts w:ascii="Arial" w:hAnsi="Arial" w:cs="Arial"/>
          <w:color w:val="000000"/>
          <w:lang w:val="ru-RU"/>
        </w:rPr>
        <w:t>микропредприятия</w:t>
      </w:r>
      <w:proofErr w:type="spellEnd"/>
      <w:r w:rsidRPr="005628A0">
        <w:rPr>
          <w:rFonts w:ascii="Arial" w:hAnsi="Arial" w:cs="Arial"/>
          <w:color w:val="000000"/>
          <w:lang w:val="ru-RU"/>
        </w:rPr>
        <w:t>, за исключением выездной проверки, основанием для проведения которой является</w:t>
      </w:r>
      <w:r>
        <w:rPr>
          <w:rFonts w:ascii="Arial" w:hAnsi="Arial" w:cs="Arial"/>
          <w:color w:val="000000"/>
        </w:rPr>
        <w:t> </w:t>
      </w:r>
      <w:hyperlink r:id="rId12" w:history="1">
        <w:r w:rsidRPr="005628A0">
          <w:rPr>
            <w:rStyle w:val="a3"/>
            <w:rFonts w:ascii="Arial" w:hAnsi="Arial" w:cs="Arial"/>
            <w:color w:val="000000"/>
            <w:lang w:val="ru-RU"/>
          </w:rPr>
          <w:t>пункт 6 части 1 статьи 57</w:t>
        </w:r>
      </w:hyperlink>
      <w:r>
        <w:rPr>
          <w:rFonts w:ascii="Arial" w:hAnsi="Arial" w:cs="Arial"/>
          <w:color w:val="000000"/>
        </w:rPr>
        <w:t> </w:t>
      </w:r>
      <w:r w:rsidRPr="005628A0">
        <w:rPr>
          <w:rFonts w:ascii="Arial" w:hAnsi="Arial" w:cs="Arial"/>
          <w:color w:val="000000"/>
          <w:lang w:val="ru-RU"/>
        </w:rPr>
        <w:t xml:space="preserve">Федерального закона </w:t>
      </w:r>
      <w:r>
        <w:rPr>
          <w:rFonts w:ascii="Arial" w:hAnsi="Arial" w:cs="Arial"/>
          <w:color w:val="000000"/>
        </w:rPr>
        <w:t>N</w:t>
      </w:r>
      <w:r w:rsidRPr="005628A0">
        <w:rPr>
          <w:rFonts w:ascii="Arial" w:hAnsi="Arial" w:cs="Arial"/>
          <w:color w:val="000000"/>
          <w:lang w:val="ru-RU"/>
        </w:rPr>
        <w:t xml:space="preserve"> 248-ФЗ и которая для </w:t>
      </w:r>
      <w:proofErr w:type="spellStart"/>
      <w:r w:rsidRPr="005628A0">
        <w:rPr>
          <w:rFonts w:ascii="Arial" w:hAnsi="Arial" w:cs="Arial"/>
          <w:color w:val="000000"/>
          <w:lang w:val="ru-RU"/>
        </w:rPr>
        <w:t>микропредприятия</w:t>
      </w:r>
      <w:proofErr w:type="spellEnd"/>
      <w:r w:rsidRPr="005628A0">
        <w:rPr>
          <w:rFonts w:ascii="Arial" w:hAnsi="Arial" w:cs="Arial"/>
          <w:color w:val="000000"/>
          <w:lang w:val="ru-RU"/>
        </w:rPr>
        <w:t xml:space="preserve"> не может продолжаться более сорока часов.</w:t>
      </w:r>
      <w:proofErr w:type="gramEnd"/>
    </w:p>
    <w:p w:rsidR="0093768D" w:rsidRPr="0093768D"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 xml:space="preserve">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w:t>
      </w:r>
      <w:r w:rsidRPr="0093768D">
        <w:rPr>
          <w:rFonts w:ascii="Arial" w:hAnsi="Arial" w:cs="Arial"/>
          <w:color w:val="000000"/>
          <w:lang w:val="ru-RU"/>
        </w:rPr>
        <w:t>3 статьи 57 и частями 12 и 12.1 статьи 66 Федерального закона № 248-ФЗ.</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96. Без взаимодействия с контролируемым лицом проводятся следующие контрольные мероприятия (далее - контрольные мероприятия без взаимодействия):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1) наблюдение за соблюдением обязательных требований (мониторинг безопасности);</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2) выездное обследование.</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 xml:space="preserve">97. </w:t>
      </w:r>
      <w:proofErr w:type="gramStart"/>
      <w:r w:rsidRPr="00EF2743">
        <w:rPr>
          <w:rFonts w:ascii="Arial" w:hAnsi="Arial" w:cs="Arial"/>
          <w:color w:val="000000"/>
          <w:lang w:val="ru-RU"/>
        </w:rPr>
        <w:t>Наблюдение за соблюдением обязательных требований (мониторинг безопасности)</w:t>
      </w:r>
      <w:r>
        <w:rPr>
          <w:rFonts w:ascii="Arial" w:hAnsi="Arial" w:cs="Arial"/>
          <w:color w:val="000000"/>
        </w:rPr>
        <w:t> </w:t>
      </w:r>
      <w:r w:rsidRPr="005628A0">
        <w:rPr>
          <w:rFonts w:ascii="Arial" w:hAnsi="Arial" w:cs="Arial"/>
          <w:color w:val="000000"/>
          <w:lang w:val="ru-RU"/>
        </w:rPr>
        <w:t>осуществляется Инспектором путем анализа данных об</w:t>
      </w:r>
      <w:r>
        <w:rPr>
          <w:rFonts w:ascii="Arial" w:hAnsi="Arial" w:cs="Arial"/>
          <w:color w:val="000000"/>
        </w:rPr>
        <w:t> </w:t>
      </w:r>
      <w:r w:rsidRPr="005628A0">
        <w:rPr>
          <w:rFonts w:ascii="Arial" w:hAnsi="Arial" w:cs="Arial"/>
          <w:color w:val="000000"/>
          <w:lang w:val="ru-RU"/>
        </w:rPr>
        <w:t>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5628A0">
        <w:rPr>
          <w:rFonts w:ascii="Arial" w:hAnsi="Arial" w:cs="Arial"/>
          <w:color w:val="000000"/>
          <w:lang w:val="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 xml:space="preserve">100. </w:t>
      </w:r>
      <w:proofErr w:type="gramStart"/>
      <w:r w:rsidRPr="005628A0">
        <w:rPr>
          <w:rFonts w:ascii="Arial" w:hAnsi="Arial" w:cs="Arial"/>
          <w:color w:val="000000"/>
          <w:lang w:val="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w:t>
      </w:r>
      <w:r w:rsidRPr="005628A0">
        <w:rPr>
          <w:rFonts w:ascii="Arial" w:hAnsi="Arial" w:cs="Arial"/>
          <w:color w:val="000000"/>
          <w:lang w:val="ru-RU"/>
        </w:rPr>
        <w:lastRenderedPageBreak/>
        <w:t xml:space="preserve">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w:t>
      </w:r>
      <w:r>
        <w:rPr>
          <w:rFonts w:ascii="Arial" w:hAnsi="Arial" w:cs="Arial"/>
          <w:color w:val="000000"/>
        </w:rPr>
        <w:t>N</w:t>
      </w:r>
      <w:r w:rsidRPr="005628A0">
        <w:rPr>
          <w:rFonts w:ascii="Arial" w:hAnsi="Arial" w:cs="Arial"/>
          <w:color w:val="000000"/>
          <w:lang w:val="ru-RU"/>
        </w:rPr>
        <w:t xml:space="preserve"> 248-ФЗ.</w:t>
      </w:r>
      <w:proofErr w:type="gramEnd"/>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101.</w:t>
      </w:r>
      <w:r>
        <w:rPr>
          <w:rFonts w:ascii="Arial" w:hAnsi="Arial" w:cs="Arial"/>
          <w:color w:val="000000"/>
        </w:rPr>
        <w:t> </w:t>
      </w:r>
      <w:r w:rsidRPr="009B6934">
        <w:rPr>
          <w:rFonts w:ascii="Arial" w:hAnsi="Arial" w:cs="Arial"/>
          <w:color w:val="000000"/>
          <w:lang w:val="ru-RU"/>
        </w:rPr>
        <w:t>Выездное обследование</w:t>
      </w:r>
      <w:r>
        <w:rPr>
          <w:rFonts w:ascii="Arial" w:hAnsi="Arial" w:cs="Arial"/>
          <w:color w:val="000000"/>
        </w:rPr>
        <w:t> </w:t>
      </w:r>
      <w:r w:rsidRPr="005628A0">
        <w:rPr>
          <w:rFonts w:ascii="Arial" w:hAnsi="Arial" w:cs="Arial"/>
          <w:color w:val="000000"/>
          <w:lang w:val="ru-RU"/>
        </w:rPr>
        <w:t>проводится в целях оценки соблюдения контролируемыми лицами обязательных требований.</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Выездное обследование проводится без информирования контролируемого лица.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а) осмотр;</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б) инструментальное обследование (с применением видеозаписи).</w:t>
      </w:r>
    </w:p>
    <w:p w:rsidR="0093768D" w:rsidRPr="005628A0" w:rsidRDefault="0093768D" w:rsidP="00E17124">
      <w:pPr>
        <w:pStyle w:val="a7"/>
        <w:spacing w:beforeAutospacing="0" w:afterAutospacing="0"/>
        <w:ind w:firstLine="709"/>
        <w:jc w:val="both"/>
        <w:rPr>
          <w:color w:val="000000"/>
          <w:lang w:val="ru-RU"/>
        </w:rPr>
      </w:pPr>
      <w:r w:rsidRPr="005628A0">
        <w:rPr>
          <w:rFonts w:ascii="Arial" w:hAnsi="Arial" w:cs="Arial"/>
          <w:color w:val="000000"/>
          <w:lang w:val="ru-RU"/>
        </w:rPr>
        <w:t>104.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 xml:space="preserve">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w:t>
      </w:r>
      <w:r>
        <w:rPr>
          <w:rFonts w:ascii="Arial" w:hAnsi="Arial" w:cs="Arial"/>
          <w:color w:val="000000"/>
        </w:rPr>
        <w:t>N</w:t>
      </w:r>
      <w:r w:rsidRPr="005628A0">
        <w:rPr>
          <w:rFonts w:ascii="Arial" w:hAnsi="Arial" w:cs="Arial"/>
          <w:color w:val="000000"/>
          <w:lang w:val="ru-RU"/>
        </w:rPr>
        <w:t xml:space="preserve"> 248-ФЗ.</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106. Случаи, при наступлении которых индивидуальный предприниматель, гражданин, являющиеся контролируемыми лицами, вправе представить в</w:t>
      </w:r>
      <w:r>
        <w:rPr>
          <w:rFonts w:ascii="Arial" w:hAnsi="Arial" w:cs="Arial"/>
          <w:color w:val="000000"/>
        </w:rPr>
        <w:t> </w:t>
      </w:r>
      <w:r w:rsidRPr="005628A0">
        <w:rPr>
          <w:rFonts w:ascii="Arial" w:hAnsi="Arial" w:cs="Arial"/>
          <w:color w:val="000000"/>
          <w:lang w:val="ru-RU"/>
        </w:rPr>
        <w:t>контрольный орган информацию о невозможности присутствия при проведении контрольного мероприятия: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а) болезнь;</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б) нахождение за пределами Российской Федерации;</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в) административный арест, заключение под стражу (избрание меры пресечения);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а) сведений, отнесенных законодательством Российской Федерации к государственной тайне;</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б) объектов, территорий, которые законодательством Российской Федерации отнесены к режимным и особо важным объектам.</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w:t>
      </w:r>
      <w:r w:rsidRPr="005628A0">
        <w:rPr>
          <w:rFonts w:ascii="Arial" w:hAnsi="Arial" w:cs="Arial"/>
          <w:color w:val="000000"/>
          <w:lang w:val="ru-RU"/>
        </w:rPr>
        <w:lastRenderedPageBreak/>
        <w:t>нарушений обязательных требований, прикладываются к акту контрольного мероприятия.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w:t>
      </w:r>
      <w:proofErr w:type="gramStart"/>
      <w:r w:rsidRPr="005628A0">
        <w:rPr>
          <w:rFonts w:ascii="Arial" w:hAnsi="Arial" w:cs="Arial"/>
          <w:color w:val="000000"/>
          <w:lang w:val="ru-RU"/>
        </w:rPr>
        <w:t>о-</w:t>
      </w:r>
      <w:proofErr w:type="gramEnd"/>
      <w:r w:rsidRPr="005628A0">
        <w:rPr>
          <w:rFonts w:ascii="Arial" w:hAnsi="Arial" w:cs="Arial"/>
          <w:color w:val="000000"/>
          <w:lang w:val="ru-RU"/>
        </w:rPr>
        <w:t xml:space="preserve"> или </w:t>
      </w:r>
      <w:proofErr w:type="spellStart"/>
      <w:r w:rsidRPr="005628A0">
        <w:rPr>
          <w:rFonts w:ascii="Arial" w:hAnsi="Arial" w:cs="Arial"/>
          <w:color w:val="000000"/>
          <w:lang w:val="ru-RU"/>
        </w:rPr>
        <w:t>видеофиксация</w:t>
      </w:r>
      <w:proofErr w:type="spellEnd"/>
      <w:r w:rsidRPr="005628A0">
        <w:rPr>
          <w:rFonts w:ascii="Arial" w:hAnsi="Arial" w:cs="Arial"/>
          <w:color w:val="000000"/>
          <w:lang w:val="ru-RU"/>
        </w:rPr>
        <w:t xml:space="preserve"> доказательств нарушений обязательных требований осуществляется в следующих случаях:</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а) при проведении досмотра в отсутствие контролируемого лица;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б) при проведении выездного обследования.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Проведение фотосъемки, аудио- и видеозаписи осуществляется с обязательным уведомлением контролируемого лица.</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w:t>
      </w:r>
      <w:r>
        <w:rPr>
          <w:rFonts w:ascii="Arial" w:hAnsi="Arial" w:cs="Arial"/>
          <w:color w:val="000000"/>
        </w:rPr>
        <w:t> </w:t>
      </w:r>
      <w:r w:rsidRPr="005628A0">
        <w:rPr>
          <w:rFonts w:ascii="Arial" w:hAnsi="Arial" w:cs="Arial"/>
          <w:color w:val="000000"/>
          <w:lang w:val="ru-RU"/>
        </w:rPr>
        <w:t>фиксируются и указываются место и характер выявленного нарушения обязательных требований.</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Результаты проведения фотосъемки, аудио- и видеозаписи являются приложением к акту контрольного мероприятия.</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 xml:space="preserve">111. Результаты контрольного мероприятия оформляются в порядке, установленном Федеральным законом </w:t>
      </w:r>
      <w:r>
        <w:rPr>
          <w:rFonts w:ascii="Arial" w:hAnsi="Arial" w:cs="Arial"/>
          <w:color w:val="000000"/>
        </w:rPr>
        <w:t>N</w:t>
      </w:r>
      <w:r w:rsidRPr="005628A0">
        <w:rPr>
          <w:rFonts w:ascii="Arial" w:hAnsi="Arial" w:cs="Arial"/>
          <w:color w:val="000000"/>
          <w:lang w:val="ru-RU"/>
        </w:rPr>
        <w:t xml:space="preserve"> 248-ФЗ.</w:t>
      </w:r>
    </w:p>
    <w:p w:rsidR="0093768D" w:rsidRPr="002969E7"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5628A0">
        <w:rPr>
          <w:rFonts w:ascii="Arial" w:hAnsi="Arial" w:cs="Arial"/>
          <w:color w:val="000000"/>
          <w:lang w:val="ru-RU"/>
        </w:rPr>
        <w:t>обязана</w:t>
      </w:r>
      <w:proofErr w:type="gramEnd"/>
      <w:r w:rsidRPr="005628A0">
        <w:rPr>
          <w:rFonts w:ascii="Arial" w:hAnsi="Arial" w:cs="Arial"/>
          <w:color w:val="000000"/>
          <w:lang w:val="ru-RU"/>
        </w:rPr>
        <w:t xml:space="preserve"> предпринять меры, предусмотренные частью </w:t>
      </w:r>
      <w:r w:rsidRPr="002969E7">
        <w:rPr>
          <w:rFonts w:ascii="Arial" w:hAnsi="Arial" w:cs="Arial"/>
          <w:color w:val="000000"/>
          <w:lang w:val="ru-RU"/>
        </w:rPr>
        <w:t xml:space="preserve">2 статьи 90 Федерального закона </w:t>
      </w:r>
      <w:r>
        <w:rPr>
          <w:rFonts w:ascii="Arial" w:hAnsi="Arial" w:cs="Arial"/>
          <w:color w:val="000000"/>
        </w:rPr>
        <w:t>N</w:t>
      </w:r>
      <w:r w:rsidRPr="002969E7">
        <w:rPr>
          <w:rFonts w:ascii="Arial" w:hAnsi="Arial" w:cs="Arial"/>
          <w:color w:val="000000"/>
          <w:lang w:val="ru-RU"/>
        </w:rPr>
        <w:t xml:space="preserve"> 248-ФЗ.</w:t>
      </w:r>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 xml:space="preserve">113. </w:t>
      </w:r>
      <w:proofErr w:type="gramStart"/>
      <w:r w:rsidRPr="005628A0">
        <w:rPr>
          <w:rFonts w:ascii="Arial" w:hAnsi="Arial" w:cs="Arial"/>
          <w:color w:val="000000"/>
          <w:lang w:val="ru-RU"/>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w:t>
      </w:r>
      <w:r>
        <w:rPr>
          <w:rFonts w:ascii="Arial" w:hAnsi="Arial" w:cs="Arial"/>
          <w:color w:val="000000"/>
        </w:rPr>
        <w:t> </w:t>
      </w:r>
      <w:hyperlink r:id="rId13" w:history="1">
        <w:r w:rsidRPr="005628A0">
          <w:rPr>
            <w:rStyle w:val="a3"/>
            <w:rFonts w:ascii="Arial" w:hAnsi="Arial" w:cs="Arial"/>
            <w:color w:val="000000"/>
            <w:lang w:val="ru-RU"/>
          </w:rPr>
          <w:t>пунктом 3 части 2</w:t>
        </w:r>
      </w:hyperlink>
      <w:r>
        <w:rPr>
          <w:rFonts w:ascii="Arial" w:hAnsi="Arial" w:cs="Arial"/>
          <w:color w:val="000000"/>
        </w:rPr>
        <w:t> </w:t>
      </w:r>
      <w:r w:rsidRPr="005628A0">
        <w:rPr>
          <w:rFonts w:ascii="Arial" w:hAnsi="Arial" w:cs="Arial"/>
          <w:color w:val="000000"/>
          <w:lang w:val="ru-RU"/>
        </w:rPr>
        <w:t xml:space="preserve">Федерального закона </w:t>
      </w:r>
      <w:r>
        <w:rPr>
          <w:rFonts w:ascii="Arial" w:hAnsi="Arial" w:cs="Arial"/>
          <w:color w:val="000000"/>
        </w:rPr>
        <w:t>N</w:t>
      </w:r>
      <w:r w:rsidRPr="005628A0">
        <w:rPr>
          <w:rFonts w:ascii="Arial" w:hAnsi="Arial" w:cs="Arial"/>
          <w:color w:val="000000"/>
          <w:lang w:val="ru-RU"/>
        </w:rPr>
        <w:t xml:space="preserve"> 248-ФЗ, не принимаются (в части административных правонарушений).</w:t>
      </w:r>
      <w:proofErr w:type="gramEnd"/>
    </w:p>
    <w:p w:rsidR="0093768D" w:rsidRPr="005628A0" w:rsidRDefault="0093768D" w:rsidP="00E17124">
      <w:pPr>
        <w:pStyle w:val="a7"/>
        <w:spacing w:beforeAutospacing="0" w:afterAutospacing="0"/>
        <w:ind w:firstLine="709"/>
        <w:jc w:val="both"/>
        <w:rPr>
          <w:rFonts w:ascii="Calibri" w:hAnsi="Calibri" w:cs="Calibri"/>
          <w:color w:val="000000"/>
          <w:lang w:val="ru-RU"/>
        </w:rPr>
      </w:pPr>
      <w:r w:rsidRPr="005628A0">
        <w:rPr>
          <w:rFonts w:ascii="Arial" w:hAnsi="Arial" w:cs="Arial"/>
          <w:color w:val="000000"/>
          <w:lang w:val="ru-RU"/>
        </w:rPr>
        <w:t>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w:t>
      </w:r>
      <w:r>
        <w:rPr>
          <w:rFonts w:ascii="Arial" w:hAnsi="Arial" w:cs="Arial"/>
          <w:color w:val="000000"/>
        </w:rPr>
        <w:t> </w:t>
      </w:r>
      <w:hyperlink r:id="rId14" w:history="1">
        <w:r w:rsidRPr="005628A0">
          <w:rPr>
            <w:rStyle w:val="a3"/>
            <w:rFonts w:ascii="Arial" w:hAnsi="Arial" w:cs="Arial"/>
            <w:color w:val="000000"/>
            <w:lang w:val="ru-RU"/>
          </w:rPr>
          <w:t>статьями 39</w:t>
        </w:r>
      </w:hyperlink>
      <w:r>
        <w:rPr>
          <w:rFonts w:ascii="Arial" w:hAnsi="Arial" w:cs="Arial"/>
          <w:color w:val="000000"/>
        </w:rPr>
        <w:t> </w:t>
      </w:r>
      <w:r w:rsidRPr="005628A0">
        <w:rPr>
          <w:rFonts w:ascii="Arial" w:hAnsi="Arial" w:cs="Arial"/>
          <w:color w:val="000000"/>
          <w:lang w:val="ru-RU"/>
        </w:rPr>
        <w:t>-</w:t>
      </w:r>
      <w:r>
        <w:rPr>
          <w:rFonts w:ascii="Arial" w:hAnsi="Arial" w:cs="Arial"/>
          <w:color w:val="000000"/>
        </w:rPr>
        <w:t> </w:t>
      </w:r>
      <w:hyperlink r:id="rId15" w:history="1">
        <w:r w:rsidRPr="005628A0">
          <w:rPr>
            <w:rStyle w:val="a3"/>
            <w:rFonts w:ascii="Arial" w:hAnsi="Arial" w:cs="Arial"/>
            <w:color w:val="000000"/>
            <w:lang w:val="ru-RU"/>
          </w:rPr>
          <w:t>43</w:t>
        </w:r>
      </w:hyperlink>
      <w:r>
        <w:rPr>
          <w:rFonts w:ascii="Arial" w:hAnsi="Arial" w:cs="Arial"/>
          <w:color w:val="000000"/>
        </w:rPr>
        <w:t> </w:t>
      </w:r>
      <w:r w:rsidRPr="005628A0">
        <w:rPr>
          <w:rFonts w:ascii="Arial" w:hAnsi="Arial" w:cs="Arial"/>
          <w:color w:val="000000"/>
          <w:lang w:val="ru-RU"/>
        </w:rPr>
        <w:t xml:space="preserve">Федерального закона </w:t>
      </w:r>
      <w:r>
        <w:rPr>
          <w:rFonts w:ascii="Arial" w:hAnsi="Arial" w:cs="Arial"/>
          <w:color w:val="000000"/>
        </w:rPr>
        <w:t>N</w:t>
      </w:r>
      <w:r w:rsidRPr="005628A0">
        <w:rPr>
          <w:rFonts w:ascii="Arial" w:hAnsi="Arial" w:cs="Arial"/>
          <w:color w:val="000000"/>
          <w:lang w:val="ru-RU"/>
        </w:rPr>
        <w:t xml:space="preserve"> 248-ФЗ.</w:t>
      </w:r>
    </w:p>
    <w:p w:rsidR="0093768D" w:rsidRPr="005628A0" w:rsidRDefault="0093768D" w:rsidP="0093768D">
      <w:pPr>
        <w:pStyle w:val="a7"/>
        <w:spacing w:beforeAutospacing="0" w:afterAutospacing="0"/>
        <w:ind w:firstLine="600"/>
        <w:jc w:val="both"/>
        <w:rPr>
          <w:rFonts w:ascii="Calibri" w:hAnsi="Calibri" w:cs="Calibri"/>
          <w:color w:val="000000"/>
          <w:lang w:val="ru-RU"/>
        </w:rPr>
      </w:pPr>
      <w:r>
        <w:rPr>
          <w:rFonts w:ascii="Arial" w:hAnsi="Arial" w:cs="Arial"/>
          <w:color w:val="000000"/>
        </w:rPr>
        <w:lastRenderedPageBreak/>
        <w:t> </w:t>
      </w:r>
    </w:p>
    <w:p w:rsidR="0093768D" w:rsidRPr="005628A0" w:rsidRDefault="00EF2743" w:rsidP="00EF2743">
      <w:pPr>
        <w:pStyle w:val="a8"/>
        <w:ind w:left="1080"/>
        <w:outlineLvl w:val="0"/>
        <w:rPr>
          <w:rFonts w:ascii="Calibri" w:hAnsi="Calibri" w:cs="Calibri"/>
          <w:color w:val="000000"/>
        </w:rPr>
      </w:pPr>
      <w:r>
        <w:rPr>
          <w:rFonts w:ascii="Arial" w:hAnsi="Arial" w:cs="Arial"/>
          <w:bCs/>
          <w:lang w:val="en-US"/>
        </w:rPr>
        <w:t>V</w:t>
      </w:r>
      <w:r w:rsidRPr="00EF2743">
        <w:rPr>
          <w:rFonts w:ascii="Arial" w:hAnsi="Arial" w:cs="Arial"/>
          <w:bCs/>
        </w:rPr>
        <w:t>. Обжалование решений контрольного органа, действий (бездействия) её должностных лиц</w:t>
      </w:r>
      <w:r w:rsidR="0093768D">
        <w:rPr>
          <w:rFonts w:ascii="Arial" w:hAnsi="Arial" w:cs="Arial"/>
          <w:color w:val="000000"/>
        </w:rPr>
        <w:t> </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w:t>
      </w:r>
      <w:r>
        <w:rPr>
          <w:rFonts w:ascii="Arial" w:hAnsi="Arial" w:cs="Arial"/>
          <w:color w:val="000000"/>
        </w:rPr>
        <w:t> </w:t>
      </w:r>
      <w:hyperlink r:id="rId16" w:history="1">
        <w:r w:rsidRPr="00EF2743">
          <w:rPr>
            <w:rStyle w:val="a3"/>
            <w:rFonts w:ascii="Arial" w:hAnsi="Arial" w:cs="Arial"/>
            <w:color w:val="000000"/>
            <w:lang w:val="ru-RU"/>
          </w:rPr>
          <w:t>главой 9</w:t>
        </w:r>
      </w:hyperlink>
      <w:r>
        <w:rPr>
          <w:rFonts w:ascii="Arial" w:hAnsi="Arial" w:cs="Arial"/>
          <w:color w:val="000000"/>
        </w:rPr>
        <w:t> </w:t>
      </w:r>
      <w:r w:rsidRPr="005628A0">
        <w:rPr>
          <w:rFonts w:ascii="Arial" w:hAnsi="Arial" w:cs="Arial"/>
          <w:color w:val="000000"/>
          <w:lang w:val="ru-RU"/>
        </w:rPr>
        <w:t xml:space="preserve">Федерального закона </w:t>
      </w:r>
      <w:r>
        <w:rPr>
          <w:rFonts w:ascii="Arial" w:hAnsi="Arial" w:cs="Arial"/>
          <w:color w:val="000000"/>
        </w:rPr>
        <w:t>N</w:t>
      </w:r>
      <w:r w:rsidRPr="005628A0">
        <w:rPr>
          <w:rFonts w:ascii="Arial" w:hAnsi="Arial" w:cs="Arial"/>
          <w:color w:val="000000"/>
          <w:lang w:val="ru-RU"/>
        </w:rPr>
        <w:t xml:space="preserve"> 248-ФЗ.</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116.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1) решений о проведении контрольных мероприятий и обязательных профилактических визитов;</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2) актов контрольных мероприятий и обязательных профилактических визитов, предписаний об устранении выявленных нарушений;</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rsidR="0093768D" w:rsidRPr="005628A0" w:rsidRDefault="0093768D" w:rsidP="0093768D">
      <w:pPr>
        <w:pStyle w:val="a7"/>
        <w:spacing w:beforeAutospacing="0" w:afterAutospacing="0"/>
        <w:ind w:firstLine="700"/>
        <w:jc w:val="both"/>
        <w:rPr>
          <w:color w:val="000000"/>
          <w:lang w:val="ru-RU"/>
        </w:rPr>
      </w:pPr>
      <w:r w:rsidRPr="005628A0">
        <w:rPr>
          <w:rFonts w:ascii="Arial" w:hAnsi="Arial" w:cs="Arial"/>
          <w:color w:val="000000"/>
          <w:lang w:val="ru-RU"/>
        </w:rPr>
        <w:t>4) решений об отнесении объектов контроля к соответствующей категории риска;</w:t>
      </w:r>
    </w:p>
    <w:p w:rsidR="0093768D" w:rsidRPr="005628A0" w:rsidRDefault="0093768D" w:rsidP="0093768D">
      <w:pPr>
        <w:pStyle w:val="a7"/>
        <w:spacing w:beforeAutospacing="0" w:afterAutospacing="0"/>
        <w:ind w:firstLine="700"/>
        <w:jc w:val="both"/>
        <w:rPr>
          <w:color w:val="000000"/>
          <w:lang w:val="ru-RU"/>
        </w:rPr>
      </w:pPr>
      <w:r w:rsidRPr="005628A0">
        <w:rPr>
          <w:rFonts w:ascii="Arial" w:hAnsi="Arial" w:cs="Arial"/>
          <w:color w:val="000000"/>
          <w:lang w:val="ru-RU"/>
        </w:rPr>
        <w:t>5) решений об отказе в проведении обязательных профилактических визитов по заявлениям контролируемых лиц;</w:t>
      </w:r>
    </w:p>
    <w:p w:rsidR="0093768D" w:rsidRPr="005628A0" w:rsidRDefault="0093768D" w:rsidP="0093768D">
      <w:pPr>
        <w:pStyle w:val="a7"/>
        <w:spacing w:beforeAutospacing="0" w:afterAutospacing="0"/>
        <w:ind w:firstLine="700"/>
        <w:jc w:val="both"/>
        <w:rPr>
          <w:color w:val="000000"/>
          <w:lang w:val="ru-RU"/>
        </w:rPr>
      </w:pPr>
      <w:r w:rsidRPr="005628A0">
        <w:rPr>
          <w:rFonts w:ascii="Arial" w:hAnsi="Arial" w:cs="Arial"/>
          <w:color w:val="000000"/>
          <w:lang w:val="ru-RU"/>
        </w:rPr>
        <w:t>6) иных решений, принимаемых контрольными (надзорными) органами по итогам профилактических и (или) контрольных (надзорных) мероприятий,</w:t>
      </w:r>
      <w:r>
        <w:rPr>
          <w:rFonts w:ascii="Arial" w:hAnsi="Arial" w:cs="Arial"/>
          <w:color w:val="000000"/>
        </w:rPr>
        <w:t> </w:t>
      </w:r>
      <w:r w:rsidRPr="005628A0">
        <w:rPr>
          <w:rFonts w:ascii="Arial" w:hAnsi="Arial" w:cs="Arial"/>
          <w:color w:val="000000"/>
          <w:lang w:val="ru-RU"/>
        </w:rPr>
        <w:t>предусмотренных Федеральным законом № 248-ФЗ, в отношении контролируемых лиц или объектов контроля.</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118. Жалоба на решение контрольного органа, действия (бездействие) ее должностных лиц рассматривается руководителем контрольного органа.</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768D" w:rsidRPr="005628A0" w:rsidRDefault="0093768D" w:rsidP="0093768D">
      <w:pPr>
        <w:pStyle w:val="a7"/>
        <w:spacing w:beforeAutospacing="0" w:afterAutospacing="0"/>
        <w:ind w:firstLine="700"/>
        <w:jc w:val="both"/>
        <w:rPr>
          <w:color w:val="000000"/>
          <w:lang w:val="ru-RU"/>
        </w:rPr>
      </w:pPr>
      <w:r w:rsidRPr="005628A0">
        <w:rPr>
          <w:rFonts w:ascii="Arial" w:hAnsi="Arial" w:cs="Arial"/>
          <w:color w:val="000000"/>
          <w:lang w:val="ru-RU"/>
        </w:rPr>
        <w:lastRenderedPageBreak/>
        <w:t>120. Жалоба на решение контрольного органа, действия (бездействие) его должностных лиц подлежит рассмотрению в течение</w:t>
      </w:r>
      <w:r>
        <w:rPr>
          <w:rFonts w:ascii="Arial" w:hAnsi="Arial" w:cs="Arial"/>
          <w:color w:val="000000"/>
        </w:rPr>
        <w:t> </w:t>
      </w:r>
      <w:r w:rsidRPr="005628A0">
        <w:rPr>
          <w:rFonts w:ascii="Arial" w:hAnsi="Arial" w:cs="Arial"/>
          <w:color w:val="000000"/>
          <w:lang w:val="ru-RU"/>
        </w:rPr>
        <w:t>15 рабочих дней со дня ее регистрации в подсистеме досудебного обжалования.</w:t>
      </w:r>
    </w:p>
    <w:p w:rsidR="0093768D" w:rsidRDefault="0093768D" w:rsidP="0093768D">
      <w:pPr>
        <w:pStyle w:val="a7"/>
        <w:spacing w:beforeAutospacing="0" w:afterAutospacing="0"/>
        <w:ind w:firstLine="700"/>
        <w:jc w:val="both"/>
        <w:rPr>
          <w:rFonts w:ascii="Arial" w:hAnsi="Arial" w:cs="Arial"/>
          <w:color w:val="000000"/>
          <w:lang w:val="ru-RU"/>
        </w:rPr>
      </w:pPr>
      <w:r w:rsidRPr="005628A0">
        <w:rPr>
          <w:rFonts w:ascii="Arial" w:hAnsi="Arial" w:cs="Arial"/>
          <w:color w:val="000000"/>
          <w:lang w:val="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EF2743" w:rsidRDefault="00EF2743" w:rsidP="0093768D">
      <w:pPr>
        <w:pStyle w:val="a7"/>
        <w:spacing w:beforeAutospacing="0" w:afterAutospacing="0"/>
        <w:ind w:firstLine="700"/>
        <w:jc w:val="both"/>
        <w:rPr>
          <w:rFonts w:ascii="Arial" w:hAnsi="Arial" w:cs="Arial"/>
          <w:color w:val="000000"/>
          <w:lang w:val="ru-RU"/>
        </w:rPr>
      </w:pPr>
    </w:p>
    <w:p w:rsidR="0093768D" w:rsidRPr="00EF2743" w:rsidRDefault="00EF2743" w:rsidP="0093768D">
      <w:pPr>
        <w:pStyle w:val="a8"/>
        <w:numPr>
          <w:ilvl w:val="0"/>
          <w:numId w:val="7"/>
        </w:numPr>
        <w:ind w:firstLine="700"/>
        <w:jc w:val="both"/>
        <w:outlineLvl w:val="0"/>
        <w:rPr>
          <w:rFonts w:ascii="Calibri" w:hAnsi="Calibri" w:cs="Calibri"/>
          <w:color w:val="000000"/>
        </w:rPr>
      </w:pPr>
      <w:r w:rsidRPr="00EF2743">
        <w:rPr>
          <w:rFonts w:ascii="Arial" w:hAnsi="Arial" w:cs="Arial"/>
          <w:bCs/>
        </w:rPr>
        <w:t>Оценка результативности и эффективности деятельности контрольного органа  при осуществлении муниципального контроля</w:t>
      </w:r>
      <w:r w:rsidR="0093768D" w:rsidRPr="00EF2743">
        <w:rPr>
          <w:rFonts w:ascii="Arial" w:hAnsi="Arial" w:cs="Arial"/>
          <w:color w:val="000000"/>
        </w:rPr>
        <w:t> </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В систему показателей результативности и эффективности деятельности контрольного органа при осуществлении муниципального контроля входят:</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93768D" w:rsidRPr="005628A0" w:rsidRDefault="0093768D" w:rsidP="0093768D">
      <w:pPr>
        <w:pStyle w:val="a7"/>
        <w:spacing w:beforeAutospacing="0" w:afterAutospacing="0"/>
        <w:ind w:firstLine="700"/>
        <w:jc w:val="both"/>
        <w:rPr>
          <w:rFonts w:ascii="Calibri" w:hAnsi="Calibri" w:cs="Calibri"/>
          <w:color w:val="000000"/>
          <w:lang w:val="ru-RU"/>
        </w:rPr>
      </w:pPr>
      <w:proofErr w:type="gramStart"/>
      <w:r w:rsidRPr="005628A0">
        <w:rPr>
          <w:rFonts w:ascii="Arial" w:hAnsi="Arial" w:cs="Arial"/>
          <w:color w:val="000000"/>
          <w:lang w:val="ru-RU"/>
        </w:rPr>
        <w:t>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122.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w:t>
      </w:r>
    </w:p>
    <w:p w:rsidR="0093768D" w:rsidRPr="005628A0" w:rsidRDefault="0093768D" w:rsidP="0093768D">
      <w:pPr>
        <w:pStyle w:val="a7"/>
        <w:spacing w:beforeAutospacing="0" w:afterAutospacing="0"/>
        <w:jc w:val="both"/>
        <w:rPr>
          <w:rFonts w:ascii="Calibri" w:hAnsi="Calibri" w:cs="Calibri"/>
          <w:color w:val="000000"/>
          <w:lang w:val="ru-RU"/>
        </w:rPr>
      </w:pPr>
      <w:r>
        <w:rPr>
          <w:rFonts w:ascii="Arial" w:hAnsi="Arial" w:cs="Arial"/>
          <w:color w:val="000000"/>
        </w:rPr>
        <w:t> </w:t>
      </w:r>
    </w:p>
    <w:p w:rsidR="0093768D" w:rsidRPr="005628A0" w:rsidRDefault="0093768D" w:rsidP="00EF2743">
      <w:pPr>
        <w:pStyle w:val="a7"/>
        <w:spacing w:beforeAutospacing="0" w:afterAutospacing="0"/>
        <w:ind w:firstLine="700"/>
        <w:jc w:val="center"/>
        <w:rPr>
          <w:rFonts w:ascii="Calibri" w:hAnsi="Calibri" w:cs="Calibri"/>
          <w:color w:val="000000"/>
          <w:lang w:val="ru-RU"/>
        </w:rPr>
      </w:pPr>
      <w:r w:rsidRPr="00EF2743">
        <w:rPr>
          <w:rFonts w:ascii="Arial" w:hAnsi="Arial" w:cs="Arial"/>
          <w:bCs/>
          <w:color w:val="000000"/>
        </w:rPr>
        <w:t>VII</w:t>
      </w:r>
      <w:r w:rsidRPr="00EF2743">
        <w:rPr>
          <w:rFonts w:ascii="Arial" w:hAnsi="Arial" w:cs="Arial"/>
          <w:bCs/>
          <w:color w:val="000000"/>
          <w:lang w:val="ru-RU"/>
        </w:rPr>
        <w:t xml:space="preserve">. </w:t>
      </w:r>
      <w:r w:rsidR="00EF2743" w:rsidRPr="00EF2743">
        <w:rPr>
          <w:rFonts w:ascii="Arial" w:hAnsi="Arial" w:cs="Arial"/>
          <w:bCs/>
          <w:color w:val="000000"/>
          <w:lang w:val="ru-RU"/>
        </w:rPr>
        <w:t>Заключительные положения</w:t>
      </w:r>
      <w:r>
        <w:rPr>
          <w:rFonts w:ascii="Arial" w:hAnsi="Arial" w:cs="Arial"/>
          <w:color w:val="000000"/>
        </w:rPr>
        <w:t> </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 xml:space="preserve">124. </w:t>
      </w:r>
      <w:proofErr w:type="gramStart"/>
      <w:r w:rsidRPr="005628A0">
        <w:rPr>
          <w:rFonts w:ascii="Arial" w:hAnsi="Arial" w:cs="Arial"/>
          <w:color w:val="000000"/>
          <w:lang w:val="ru-RU"/>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w:t>
      </w:r>
      <w:r>
        <w:rPr>
          <w:rFonts w:ascii="Arial" w:hAnsi="Arial" w:cs="Arial"/>
          <w:color w:val="000000"/>
        </w:rPr>
        <w:t> </w:t>
      </w:r>
      <w:r w:rsidRPr="005628A0">
        <w:rPr>
          <w:rFonts w:ascii="Arial" w:hAnsi="Arial" w:cs="Arial"/>
          <w:color w:val="000000"/>
          <w:lang w:val="ru-RU"/>
        </w:rPr>
        <w:t>в соответствии со</w:t>
      </w:r>
      <w:r>
        <w:rPr>
          <w:rFonts w:ascii="Arial" w:hAnsi="Arial" w:cs="Arial"/>
          <w:color w:val="000000"/>
        </w:rPr>
        <w:t> </w:t>
      </w:r>
      <w:hyperlink r:id="rId17" w:history="1">
        <w:r w:rsidRPr="005628A0">
          <w:rPr>
            <w:rStyle w:val="a3"/>
            <w:rFonts w:ascii="Arial" w:hAnsi="Arial" w:cs="Arial"/>
            <w:color w:val="000000"/>
            <w:lang w:val="ru-RU"/>
          </w:rPr>
          <w:t>статьей 21</w:t>
        </w:r>
      </w:hyperlink>
      <w:r>
        <w:rPr>
          <w:rFonts w:ascii="Arial" w:hAnsi="Arial" w:cs="Arial"/>
          <w:color w:val="000000"/>
        </w:rPr>
        <w:t> </w:t>
      </w:r>
      <w:r w:rsidRPr="005628A0">
        <w:rPr>
          <w:rFonts w:ascii="Arial" w:hAnsi="Arial" w:cs="Arial"/>
          <w:color w:val="000000"/>
          <w:lang w:val="ru-RU"/>
        </w:rPr>
        <w:t xml:space="preserve">Федерального закона </w:t>
      </w:r>
      <w:r>
        <w:rPr>
          <w:rFonts w:ascii="Arial" w:hAnsi="Arial" w:cs="Arial"/>
          <w:color w:val="000000"/>
        </w:rPr>
        <w:t>N</w:t>
      </w:r>
      <w:r w:rsidRPr="005628A0">
        <w:rPr>
          <w:rFonts w:ascii="Arial" w:hAnsi="Arial" w:cs="Arial"/>
          <w:color w:val="000000"/>
          <w:lang w:val="ru-RU"/>
        </w:rPr>
        <w:t xml:space="preserve">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w:t>
      </w:r>
      <w:proofErr w:type="gramEnd"/>
      <w:r w:rsidRPr="005628A0">
        <w:rPr>
          <w:rFonts w:ascii="Arial" w:hAnsi="Arial" w:cs="Arial"/>
          <w:color w:val="000000"/>
          <w:lang w:val="ru-RU"/>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3768D" w:rsidRPr="005628A0" w:rsidRDefault="0093768D" w:rsidP="0093768D">
      <w:pPr>
        <w:pStyle w:val="a7"/>
        <w:spacing w:beforeAutospacing="0" w:afterAutospacing="0"/>
        <w:ind w:firstLine="700"/>
        <w:jc w:val="right"/>
        <w:rPr>
          <w:rFonts w:ascii="Calibri" w:hAnsi="Calibri" w:cs="Calibri"/>
          <w:color w:val="000000"/>
          <w:lang w:val="ru-RU"/>
        </w:rPr>
      </w:pPr>
      <w:r>
        <w:rPr>
          <w:rFonts w:ascii="Arial" w:hAnsi="Arial" w:cs="Arial"/>
          <w:color w:val="000000"/>
        </w:rPr>
        <w:t> </w:t>
      </w:r>
    </w:p>
    <w:p w:rsidR="0093768D" w:rsidRPr="005628A0" w:rsidRDefault="0093768D" w:rsidP="0093768D">
      <w:pPr>
        <w:pStyle w:val="a7"/>
        <w:spacing w:beforeAutospacing="0" w:afterAutospacing="0"/>
        <w:ind w:firstLine="700"/>
        <w:jc w:val="right"/>
        <w:rPr>
          <w:rFonts w:ascii="Calibri" w:hAnsi="Calibri" w:cs="Calibri"/>
          <w:color w:val="000000"/>
          <w:lang w:val="ru-RU"/>
        </w:rPr>
      </w:pPr>
      <w:r>
        <w:rPr>
          <w:rFonts w:ascii="Arial" w:hAnsi="Arial" w:cs="Arial"/>
          <w:color w:val="000000"/>
        </w:rPr>
        <w:t> </w:t>
      </w:r>
    </w:p>
    <w:p w:rsidR="0093768D" w:rsidRPr="005628A0" w:rsidRDefault="0093768D" w:rsidP="0093768D">
      <w:pPr>
        <w:pStyle w:val="a7"/>
        <w:spacing w:beforeAutospacing="0" w:afterAutospacing="0"/>
        <w:ind w:firstLine="700"/>
        <w:jc w:val="right"/>
        <w:rPr>
          <w:rFonts w:ascii="Arial" w:hAnsi="Arial" w:cs="Arial"/>
          <w:color w:val="000000"/>
          <w:lang w:val="ru-RU"/>
        </w:rPr>
      </w:pPr>
    </w:p>
    <w:p w:rsidR="0093768D" w:rsidRPr="005628A0" w:rsidRDefault="0093768D" w:rsidP="0093768D">
      <w:pPr>
        <w:pStyle w:val="a7"/>
        <w:spacing w:beforeAutospacing="0" w:afterAutospacing="0"/>
        <w:ind w:firstLine="700"/>
        <w:jc w:val="right"/>
        <w:rPr>
          <w:rFonts w:ascii="Arial" w:hAnsi="Arial" w:cs="Arial"/>
          <w:color w:val="000000"/>
          <w:lang w:val="ru-RU"/>
        </w:rPr>
      </w:pPr>
    </w:p>
    <w:p w:rsidR="0093768D" w:rsidRPr="005628A0" w:rsidRDefault="0093768D" w:rsidP="0093768D">
      <w:pPr>
        <w:pStyle w:val="a7"/>
        <w:spacing w:beforeAutospacing="0" w:afterAutospacing="0"/>
        <w:ind w:firstLine="700"/>
        <w:jc w:val="right"/>
        <w:rPr>
          <w:rFonts w:ascii="Arial" w:hAnsi="Arial" w:cs="Arial"/>
          <w:color w:val="000000"/>
          <w:lang w:val="ru-RU"/>
        </w:rPr>
      </w:pPr>
    </w:p>
    <w:p w:rsidR="0093768D" w:rsidRPr="005628A0" w:rsidRDefault="0093768D" w:rsidP="0093768D">
      <w:pPr>
        <w:pStyle w:val="a7"/>
        <w:spacing w:beforeAutospacing="0" w:afterAutospacing="0"/>
        <w:ind w:firstLine="700"/>
        <w:jc w:val="right"/>
        <w:rPr>
          <w:rFonts w:ascii="Arial" w:hAnsi="Arial" w:cs="Arial"/>
          <w:color w:val="000000"/>
          <w:lang w:val="ru-RU"/>
        </w:rPr>
      </w:pPr>
    </w:p>
    <w:p w:rsidR="0093768D" w:rsidRDefault="0093768D" w:rsidP="0093768D">
      <w:pPr>
        <w:pStyle w:val="a7"/>
        <w:spacing w:beforeAutospacing="0" w:afterAutospacing="0"/>
        <w:ind w:firstLine="700"/>
        <w:jc w:val="right"/>
        <w:rPr>
          <w:rFonts w:ascii="Arial" w:hAnsi="Arial" w:cs="Arial"/>
          <w:color w:val="000000"/>
          <w:lang w:val="ru-RU"/>
        </w:rPr>
      </w:pPr>
      <w:r w:rsidRPr="005628A0">
        <w:rPr>
          <w:rFonts w:ascii="Arial" w:hAnsi="Arial" w:cs="Arial"/>
          <w:color w:val="000000"/>
          <w:lang w:val="ru-RU"/>
        </w:rPr>
        <w:lastRenderedPageBreak/>
        <w:t>Приложение 1</w:t>
      </w:r>
      <w:r w:rsidRPr="005628A0">
        <w:rPr>
          <w:rFonts w:ascii="Calibri" w:hAnsi="Calibri" w:cs="Calibri"/>
          <w:color w:val="000000"/>
          <w:lang w:val="ru-RU"/>
        </w:rPr>
        <w:br/>
      </w:r>
      <w:r w:rsidRPr="005628A0">
        <w:rPr>
          <w:rFonts w:ascii="Arial" w:hAnsi="Arial" w:cs="Arial"/>
          <w:color w:val="000000"/>
          <w:lang w:val="ru-RU"/>
        </w:rPr>
        <w:t>к Положению</w:t>
      </w:r>
    </w:p>
    <w:p w:rsidR="00334805" w:rsidRDefault="00334805" w:rsidP="0093768D">
      <w:pPr>
        <w:pStyle w:val="a7"/>
        <w:spacing w:beforeAutospacing="0" w:afterAutospacing="0"/>
        <w:ind w:firstLine="700"/>
        <w:jc w:val="right"/>
        <w:rPr>
          <w:rFonts w:ascii="Arial" w:hAnsi="Arial" w:cs="Arial"/>
          <w:color w:val="000000"/>
          <w:lang w:val="ru-RU"/>
        </w:rPr>
      </w:pPr>
    </w:p>
    <w:p w:rsidR="00334805" w:rsidRPr="00B30B56" w:rsidRDefault="00334805" w:rsidP="00334805">
      <w:pPr>
        <w:pStyle w:val="ConsPlusTitle"/>
        <w:jc w:val="center"/>
        <w:rPr>
          <w:rFonts w:ascii="Arial" w:hAnsi="Arial" w:cs="Arial"/>
          <w:b w:val="0"/>
          <w:sz w:val="24"/>
          <w:szCs w:val="24"/>
        </w:rPr>
      </w:pPr>
      <w:r w:rsidRPr="00B30B56">
        <w:rPr>
          <w:rFonts w:ascii="Arial" w:hAnsi="Arial" w:cs="Arial"/>
          <w:b w:val="0"/>
          <w:color w:val="000000"/>
          <w:sz w:val="24"/>
          <w:szCs w:val="24"/>
        </w:rPr>
        <w:t>Критерии</w:t>
      </w:r>
    </w:p>
    <w:p w:rsidR="0093768D" w:rsidRPr="005628A0" w:rsidRDefault="00334805" w:rsidP="00334805">
      <w:pPr>
        <w:pStyle w:val="ConsPlusTitle"/>
        <w:jc w:val="center"/>
        <w:rPr>
          <w:color w:val="000000"/>
        </w:rPr>
      </w:pPr>
      <w:r w:rsidRPr="00B30B56">
        <w:rPr>
          <w:rFonts w:ascii="Arial" w:hAnsi="Arial" w:cs="Arial"/>
          <w:b w:val="0"/>
          <w:color w:val="000000"/>
          <w:sz w:val="24"/>
          <w:szCs w:val="24"/>
        </w:rPr>
        <w:t xml:space="preserve">отнесения объектов контроля </w:t>
      </w:r>
      <w:r>
        <w:rPr>
          <w:rFonts w:ascii="Arial" w:hAnsi="Arial" w:cs="Arial"/>
          <w:b w:val="0"/>
          <w:color w:val="000000"/>
          <w:sz w:val="24"/>
          <w:szCs w:val="24"/>
        </w:rPr>
        <w:t>к категориям риска</w:t>
      </w:r>
      <w:r w:rsidRPr="00B30B56">
        <w:rPr>
          <w:rFonts w:ascii="Arial" w:hAnsi="Arial" w:cs="Arial"/>
          <w:b w:val="0"/>
          <w:color w:val="000000"/>
          <w:sz w:val="24"/>
          <w:szCs w:val="24"/>
        </w:rPr>
        <w:t xml:space="preserve"> </w:t>
      </w:r>
      <w:r>
        <w:rPr>
          <w:rFonts w:ascii="Arial" w:hAnsi="Arial" w:cs="Arial"/>
          <w:b w:val="0"/>
          <w:color w:val="000000"/>
          <w:sz w:val="24"/>
          <w:szCs w:val="24"/>
        </w:rPr>
        <w:t xml:space="preserve">в рамках </w:t>
      </w:r>
      <w:r w:rsidRPr="00B30B56">
        <w:rPr>
          <w:rFonts w:ascii="Arial" w:hAnsi="Arial" w:cs="Arial"/>
          <w:b w:val="0"/>
          <w:color w:val="000000"/>
          <w:sz w:val="24"/>
          <w:szCs w:val="24"/>
        </w:rPr>
        <w:t>осуществлени</w:t>
      </w:r>
      <w:r>
        <w:rPr>
          <w:rFonts w:ascii="Arial" w:hAnsi="Arial" w:cs="Arial"/>
          <w:b w:val="0"/>
          <w:color w:val="000000"/>
          <w:sz w:val="24"/>
          <w:szCs w:val="24"/>
        </w:rPr>
        <w:t>я</w:t>
      </w:r>
      <w:r w:rsidRPr="00B30B56">
        <w:rPr>
          <w:rFonts w:ascii="Arial" w:hAnsi="Arial" w:cs="Arial"/>
          <w:b w:val="0"/>
          <w:color w:val="000000"/>
          <w:sz w:val="24"/>
          <w:szCs w:val="24"/>
        </w:rPr>
        <w:t xml:space="preserve"> </w:t>
      </w:r>
      <w:r>
        <w:rPr>
          <w:rFonts w:ascii="Arial" w:hAnsi="Arial" w:cs="Arial"/>
          <w:b w:val="0"/>
          <w:color w:val="000000"/>
          <w:sz w:val="24"/>
          <w:szCs w:val="24"/>
        </w:rPr>
        <w:t>муниципального</w:t>
      </w:r>
      <w:r w:rsidRPr="00B30B56">
        <w:rPr>
          <w:rFonts w:ascii="Arial" w:hAnsi="Arial" w:cs="Arial"/>
          <w:b w:val="0"/>
          <w:color w:val="000000"/>
          <w:sz w:val="24"/>
          <w:szCs w:val="24"/>
        </w:rPr>
        <w:t xml:space="preserve"> контроля </w:t>
      </w:r>
      <w:r>
        <w:rPr>
          <w:rFonts w:ascii="Arial" w:hAnsi="Arial" w:cs="Arial"/>
          <w:b w:val="0"/>
          <w:color w:val="000000"/>
          <w:sz w:val="24"/>
          <w:szCs w:val="24"/>
        </w:rPr>
        <w:t>на автомобильном транспорте и в дорожном хозяйстве в границах населенных пунктов на территории Бартатского сельсовета</w:t>
      </w:r>
      <w:r w:rsidR="0093768D">
        <w:rPr>
          <w:rFonts w:ascii="Arial" w:hAnsi="Arial" w:cs="Arial"/>
          <w:color w:val="000000"/>
        </w:rPr>
        <w:t> </w:t>
      </w:r>
    </w:p>
    <w:p w:rsidR="0093768D" w:rsidRPr="005628A0" w:rsidRDefault="0093768D" w:rsidP="0093768D">
      <w:pPr>
        <w:pStyle w:val="a7"/>
        <w:spacing w:beforeAutospacing="0" w:afterAutospacing="0"/>
        <w:jc w:val="both"/>
        <w:rPr>
          <w:rFonts w:ascii="Calibri" w:hAnsi="Calibri" w:cs="Calibri"/>
          <w:color w:val="000000"/>
          <w:lang w:val="ru-RU"/>
        </w:rPr>
      </w:pPr>
      <w:r>
        <w:rPr>
          <w:rFonts w:ascii="Arial" w:hAnsi="Arial" w:cs="Arial"/>
          <w:color w:val="000000"/>
        </w:rPr>
        <w:t> </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1. Отнесение объектов контроля к определенной категории риска осуществляется в зависимости от значения показателя риска:</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а) при значении показателя риска от 5 до 7 включительно - к категории среднего риска;</w:t>
      </w:r>
    </w:p>
    <w:p w:rsidR="0093768D" w:rsidRPr="005628A0" w:rsidRDefault="0093768D" w:rsidP="0093768D">
      <w:pPr>
        <w:pStyle w:val="a7"/>
        <w:spacing w:beforeAutospacing="0" w:afterAutospacing="0"/>
        <w:ind w:firstLine="600"/>
        <w:jc w:val="both"/>
        <w:rPr>
          <w:rFonts w:ascii="Arial" w:hAnsi="Arial" w:cs="Arial"/>
          <w:color w:val="000000"/>
          <w:lang w:val="ru-RU"/>
        </w:rPr>
      </w:pPr>
      <w:r w:rsidRPr="005628A0">
        <w:rPr>
          <w:rFonts w:ascii="Arial" w:hAnsi="Arial" w:cs="Arial"/>
          <w:color w:val="000000"/>
          <w:lang w:val="ru-RU"/>
        </w:rPr>
        <w:t>б)</w:t>
      </w:r>
      <w:r>
        <w:rPr>
          <w:rFonts w:ascii="Arial" w:hAnsi="Arial" w:cs="Arial"/>
          <w:color w:val="000000"/>
        </w:rPr>
        <w:t> </w:t>
      </w:r>
      <w:r w:rsidRPr="005628A0">
        <w:rPr>
          <w:rFonts w:ascii="Arial" w:hAnsi="Arial" w:cs="Arial"/>
          <w:color w:val="000000"/>
          <w:lang w:val="ru-RU"/>
        </w:rPr>
        <w:t>при значении показателя риска от 2 до 4 включительно - к категории умеренного риска;</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в)</w:t>
      </w:r>
      <w:r>
        <w:rPr>
          <w:rFonts w:ascii="Arial" w:hAnsi="Arial" w:cs="Arial"/>
          <w:color w:val="000000"/>
        </w:rPr>
        <w:t> </w:t>
      </w:r>
      <w:r w:rsidRPr="005628A0">
        <w:rPr>
          <w:rFonts w:ascii="Arial" w:hAnsi="Arial" w:cs="Arial"/>
          <w:color w:val="000000"/>
          <w:lang w:val="ru-RU"/>
        </w:rPr>
        <w:t>при значении показателя риска от 0 до 1 включительно - к категории низкого риска.</w:t>
      </w:r>
    </w:p>
    <w:p w:rsidR="0093768D" w:rsidRPr="005628A0" w:rsidRDefault="0093768D" w:rsidP="00334805">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2. Показатель риска рассчитывается по следующей формуле:</w:t>
      </w:r>
      <w:r>
        <w:rPr>
          <w:rFonts w:ascii="Arial" w:hAnsi="Arial" w:cs="Arial"/>
          <w:color w:val="000000"/>
        </w:rPr>
        <w:t> </w:t>
      </w:r>
    </w:p>
    <w:p w:rsidR="0093768D" w:rsidRPr="005628A0" w:rsidRDefault="0093768D" w:rsidP="0093768D">
      <w:pPr>
        <w:pStyle w:val="a7"/>
        <w:spacing w:beforeAutospacing="0" w:afterAutospacing="0"/>
        <w:ind w:firstLine="700"/>
        <w:jc w:val="center"/>
        <w:rPr>
          <w:rFonts w:ascii="Calibri" w:hAnsi="Calibri" w:cs="Calibri"/>
          <w:color w:val="000000"/>
          <w:lang w:val="ru-RU"/>
        </w:rPr>
      </w:pPr>
      <w:r w:rsidRPr="005628A0">
        <w:rPr>
          <w:rFonts w:ascii="Arial" w:hAnsi="Arial" w:cs="Arial"/>
          <w:color w:val="000000"/>
          <w:lang w:val="ru-RU"/>
        </w:rPr>
        <w:t>К = 2</w:t>
      </w:r>
      <w:r>
        <w:rPr>
          <w:rFonts w:ascii="Arial" w:hAnsi="Arial" w:cs="Arial"/>
          <w:color w:val="000000"/>
        </w:rPr>
        <w:t> </w:t>
      </w:r>
      <w:r w:rsidRPr="005628A0">
        <w:rPr>
          <w:rFonts w:ascii="Arial" w:hAnsi="Arial" w:cs="Arial"/>
          <w:color w:val="000000"/>
          <w:lang w:val="ru-RU"/>
        </w:rPr>
        <w:t>*</w:t>
      </w:r>
      <w:r>
        <w:rPr>
          <w:rFonts w:ascii="Arial" w:hAnsi="Arial" w:cs="Arial"/>
          <w:color w:val="000000"/>
        </w:rPr>
        <w:t> V</w:t>
      </w:r>
      <w:r w:rsidRPr="005628A0">
        <w:rPr>
          <w:rFonts w:ascii="Arial" w:hAnsi="Arial" w:cs="Arial"/>
          <w:color w:val="000000"/>
          <w:sz w:val="16"/>
          <w:szCs w:val="16"/>
          <w:vertAlign w:val="subscript"/>
          <w:lang w:val="ru-RU"/>
        </w:rPr>
        <w:t>1</w:t>
      </w:r>
      <w:r>
        <w:rPr>
          <w:rFonts w:ascii="Arial" w:hAnsi="Arial" w:cs="Arial"/>
          <w:color w:val="000000"/>
        </w:rPr>
        <w:t> </w:t>
      </w:r>
      <w:r w:rsidRPr="005628A0">
        <w:rPr>
          <w:rFonts w:ascii="Arial" w:hAnsi="Arial" w:cs="Arial"/>
          <w:color w:val="000000"/>
          <w:lang w:val="ru-RU"/>
        </w:rPr>
        <w:t xml:space="preserve">+ </w:t>
      </w:r>
      <w:r>
        <w:rPr>
          <w:rFonts w:ascii="Arial" w:hAnsi="Arial" w:cs="Arial"/>
          <w:color w:val="000000"/>
        </w:rPr>
        <w:t>V</w:t>
      </w:r>
      <w:r w:rsidRPr="005628A0">
        <w:rPr>
          <w:rFonts w:ascii="Arial" w:hAnsi="Arial" w:cs="Arial"/>
          <w:color w:val="000000"/>
          <w:sz w:val="16"/>
          <w:szCs w:val="16"/>
          <w:vertAlign w:val="subscript"/>
          <w:lang w:val="ru-RU"/>
        </w:rPr>
        <w:t>2</w:t>
      </w:r>
      <w:r>
        <w:rPr>
          <w:rFonts w:ascii="Arial" w:hAnsi="Arial" w:cs="Arial"/>
          <w:color w:val="000000"/>
        </w:rPr>
        <w:t> </w:t>
      </w:r>
      <w:r w:rsidRPr="005628A0">
        <w:rPr>
          <w:rFonts w:ascii="Arial" w:hAnsi="Arial" w:cs="Arial"/>
          <w:color w:val="000000"/>
          <w:lang w:val="ru-RU"/>
        </w:rPr>
        <w:t xml:space="preserve">+ </w:t>
      </w:r>
      <w:r>
        <w:rPr>
          <w:rFonts w:ascii="Arial" w:hAnsi="Arial" w:cs="Arial"/>
          <w:color w:val="000000"/>
        </w:rPr>
        <w:t>V</w:t>
      </w:r>
      <w:r w:rsidRPr="005628A0">
        <w:rPr>
          <w:rFonts w:ascii="Arial" w:hAnsi="Arial" w:cs="Arial"/>
          <w:color w:val="000000"/>
          <w:sz w:val="16"/>
          <w:szCs w:val="16"/>
          <w:vertAlign w:val="subscript"/>
          <w:lang w:val="ru-RU"/>
        </w:rPr>
        <w:t>3</w:t>
      </w:r>
      <w:r>
        <w:rPr>
          <w:rFonts w:ascii="Arial" w:hAnsi="Arial" w:cs="Arial"/>
          <w:color w:val="000000"/>
        </w:rPr>
        <w:t> </w:t>
      </w:r>
      <w:r w:rsidRPr="005628A0">
        <w:rPr>
          <w:rFonts w:ascii="Arial" w:hAnsi="Arial" w:cs="Arial"/>
          <w:color w:val="000000"/>
          <w:lang w:val="ru-RU"/>
        </w:rPr>
        <w:t xml:space="preserve">+ 2 </w:t>
      </w:r>
      <w:r>
        <w:rPr>
          <w:rFonts w:ascii="Arial" w:hAnsi="Arial" w:cs="Arial"/>
          <w:color w:val="000000"/>
        </w:rPr>
        <w:t>x</w:t>
      </w:r>
      <w:r w:rsidRPr="005628A0">
        <w:rPr>
          <w:rFonts w:ascii="Arial" w:hAnsi="Arial" w:cs="Arial"/>
          <w:color w:val="000000"/>
          <w:lang w:val="ru-RU"/>
        </w:rPr>
        <w:t xml:space="preserve"> </w:t>
      </w:r>
      <w:r>
        <w:rPr>
          <w:rFonts w:ascii="Arial" w:hAnsi="Arial" w:cs="Arial"/>
          <w:color w:val="000000"/>
        </w:rPr>
        <w:t>V</w:t>
      </w:r>
      <w:r w:rsidRPr="005628A0">
        <w:rPr>
          <w:rFonts w:ascii="Arial" w:hAnsi="Arial" w:cs="Arial"/>
          <w:color w:val="000000"/>
          <w:sz w:val="16"/>
          <w:szCs w:val="16"/>
          <w:vertAlign w:val="subscript"/>
          <w:lang w:val="ru-RU"/>
        </w:rPr>
        <w:t>4</w:t>
      </w:r>
      <w:r w:rsidRPr="005628A0">
        <w:rPr>
          <w:rFonts w:ascii="Arial" w:hAnsi="Arial" w:cs="Arial"/>
          <w:color w:val="000000"/>
          <w:lang w:val="ru-RU"/>
        </w:rPr>
        <w:t>,</w:t>
      </w:r>
      <w:r>
        <w:rPr>
          <w:rFonts w:ascii="Arial" w:hAnsi="Arial" w:cs="Arial"/>
          <w:color w:val="000000"/>
        </w:rPr>
        <w:t> </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где:</w:t>
      </w:r>
    </w:p>
    <w:p w:rsidR="0093768D" w:rsidRPr="005628A0" w:rsidRDefault="0093768D" w:rsidP="0093768D">
      <w:pPr>
        <w:pStyle w:val="a7"/>
        <w:spacing w:beforeAutospacing="0" w:afterAutospacing="0"/>
        <w:ind w:firstLine="700"/>
        <w:jc w:val="both"/>
        <w:rPr>
          <w:rFonts w:ascii="Calibri" w:hAnsi="Calibri" w:cs="Calibri"/>
          <w:lang w:val="ru-RU"/>
        </w:rPr>
      </w:pPr>
      <w:proofErr w:type="gramStart"/>
      <w:r w:rsidRPr="005628A0">
        <w:rPr>
          <w:rFonts w:ascii="Arial" w:hAnsi="Arial" w:cs="Arial"/>
          <w:lang w:val="ru-RU"/>
        </w:rPr>
        <w:t>К</w:t>
      </w:r>
      <w:proofErr w:type="gramEnd"/>
      <w:r w:rsidRPr="005628A0">
        <w:rPr>
          <w:rFonts w:ascii="Arial" w:hAnsi="Arial" w:cs="Arial"/>
          <w:lang w:val="ru-RU"/>
        </w:rPr>
        <w:t xml:space="preserve"> - показатель риска;</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Pr>
          <w:rFonts w:ascii="Arial" w:hAnsi="Arial" w:cs="Arial"/>
          <w:color w:val="000000"/>
        </w:rPr>
        <w:t>V</w:t>
      </w:r>
      <w:r w:rsidRPr="005628A0">
        <w:rPr>
          <w:rFonts w:ascii="Arial" w:hAnsi="Arial" w:cs="Arial"/>
          <w:color w:val="000000"/>
          <w:sz w:val="16"/>
          <w:szCs w:val="16"/>
          <w:vertAlign w:val="subscript"/>
          <w:lang w:val="ru-RU"/>
        </w:rPr>
        <w:t>1</w:t>
      </w:r>
      <w:r>
        <w:rPr>
          <w:rFonts w:ascii="Arial" w:hAnsi="Arial" w:cs="Arial"/>
          <w:color w:val="000000"/>
        </w:rPr>
        <w:t> </w:t>
      </w:r>
      <w:r w:rsidRPr="005628A0">
        <w:rPr>
          <w:rFonts w:ascii="Arial" w:hAnsi="Arial" w:cs="Arial"/>
          <w:color w:val="000000"/>
          <w:lang w:val="ru-RU"/>
        </w:rPr>
        <w:t>-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w:t>
      </w:r>
      <w:r>
        <w:rPr>
          <w:rFonts w:ascii="Arial" w:hAnsi="Arial" w:cs="Arial"/>
          <w:color w:val="000000"/>
        </w:rPr>
        <w:t> </w:t>
      </w:r>
      <w:hyperlink r:id="rId18" w:tgtFrame="https://pravo-search.minjust.ru/bigs/_blank" w:history="1">
        <w:r w:rsidRPr="005628A0">
          <w:rPr>
            <w:rStyle w:val="a3"/>
            <w:rFonts w:ascii="Arial" w:hAnsi="Arial" w:cs="Arial"/>
            <w:color w:val="auto"/>
            <w:u w:val="none"/>
            <w:lang w:val="ru-RU"/>
          </w:rPr>
          <w:t>Кодекса</w:t>
        </w:r>
        <w:r w:rsidR="00334805">
          <w:rPr>
            <w:rStyle w:val="a3"/>
            <w:rFonts w:ascii="Arial" w:hAnsi="Arial" w:cs="Arial"/>
            <w:color w:val="auto"/>
            <w:u w:val="none"/>
            <w:lang w:val="ru-RU"/>
          </w:rPr>
          <w:t xml:space="preserve"> </w:t>
        </w:r>
        <w:r w:rsidRPr="005628A0">
          <w:rPr>
            <w:rStyle w:val="a3"/>
            <w:rFonts w:ascii="Arial" w:hAnsi="Arial" w:cs="Arial"/>
            <w:color w:val="auto"/>
            <w:u w:val="none"/>
            <w:lang w:val="ru-RU"/>
          </w:rPr>
          <w:t>Российской Федерации об административных правонарушениях</w:t>
        </w:r>
      </w:hyperlink>
      <w:r w:rsidRPr="005628A0">
        <w:rPr>
          <w:rFonts w:ascii="Arial" w:hAnsi="Arial" w:cs="Arial"/>
          <w:color w:val="000000"/>
          <w:lang w:val="ru-RU"/>
        </w:rPr>
        <w:t>, вынесенных по протоколам об административных правонарушениях, составленных</w:t>
      </w:r>
      <w:r>
        <w:rPr>
          <w:rFonts w:ascii="Arial" w:hAnsi="Arial" w:cs="Arial"/>
          <w:color w:val="000000"/>
        </w:rPr>
        <w:t> </w:t>
      </w:r>
      <w:r w:rsidRPr="005628A0">
        <w:rPr>
          <w:rFonts w:ascii="Arial" w:hAnsi="Arial" w:cs="Arial"/>
          <w:color w:val="000000"/>
          <w:lang w:val="ru-RU"/>
        </w:rPr>
        <w:t>контрольным органом;</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Pr>
          <w:rFonts w:ascii="Arial" w:hAnsi="Arial" w:cs="Arial"/>
          <w:color w:val="000000"/>
        </w:rPr>
        <w:t>V</w:t>
      </w:r>
      <w:r w:rsidRPr="005628A0">
        <w:rPr>
          <w:rFonts w:ascii="Arial" w:hAnsi="Arial" w:cs="Arial"/>
          <w:color w:val="000000"/>
          <w:sz w:val="16"/>
          <w:szCs w:val="16"/>
          <w:vertAlign w:val="subscript"/>
          <w:lang w:val="ru-RU"/>
        </w:rPr>
        <w:t>2</w:t>
      </w:r>
      <w:r>
        <w:rPr>
          <w:rFonts w:ascii="Arial" w:hAnsi="Arial" w:cs="Arial"/>
          <w:color w:val="000000"/>
        </w:rPr>
        <w:t> </w:t>
      </w:r>
      <w:r w:rsidRPr="005628A0">
        <w:rPr>
          <w:rFonts w:ascii="Arial" w:hAnsi="Arial" w:cs="Arial"/>
          <w:color w:val="000000"/>
          <w:lang w:val="ru-RU"/>
        </w:rPr>
        <w:t>-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Arial" w:hAnsi="Arial" w:cs="Arial"/>
          <w:color w:val="000000"/>
        </w:rPr>
        <w:t> </w:t>
      </w:r>
      <w:hyperlink r:id="rId19" w:history="1">
        <w:r w:rsidRPr="00334805">
          <w:rPr>
            <w:rStyle w:val="a3"/>
            <w:rFonts w:ascii="Arial" w:hAnsi="Arial" w:cs="Arial"/>
            <w:color w:val="000000"/>
            <w:u w:val="none"/>
            <w:lang w:val="ru-RU"/>
          </w:rPr>
          <w:t>статьей 19.7</w:t>
        </w:r>
      </w:hyperlink>
      <w:r>
        <w:rPr>
          <w:rFonts w:ascii="Arial" w:hAnsi="Arial" w:cs="Arial"/>
          <w:color w:val="000000"/>
        </w:rPr>
        <w:t> </w:t>
      </w:r>
      <w:hyperlink r:id="rId20" w:tgtFrame="https://pravo-search.minjust.ru/bigs/_blank" w:history="1">
        <w:r w:rsidRPr="005628A0">
          <w:rPr>
            <w:rStyle w:val="a3"/>
            <w:rFonts w:ascii="Arial" w:hAnsi="Arial" w:cs="Arial"/>
            <w:color w:val="auto"/>
            <w:u w:val="none"/>
            <w:lang w:val="ru-RU"/>
          </w:rPr>
          <w:t>Кодекса Российской Федерации об административных правонарушениях</w:t>
        </w:r>
      </w:hyperlink>
      <w:r w:rsidRPr="005628A0">
        <w:rPr>
          <w:rFonts w:ascii="Arial" w:hAnsi="Arial" w:cs="Arial"/>
          <w:color w:val="000000"/>
          <w:lang w:val="ru-RU"/>
        </w:rPr>
        <w:t>, вынесенных по протоколам об административных правонарушениях, составленных</w:t>
      </w:r>
      <w:r>
        <w:rPr>
          <w:rFonts w:ascii="Arial" w:hAnsi="Arial" w:cs="Arial"/>
          <w:color w:val="000000"/>
        </w:rPr>
        <w:t> </w:t>
      </w:r>
      <w:r w:rsidRPr="005628A0">
        <w:rPr>
          <w:rFonts w:ascii="Arial" w:hAnsi="Arial" w:cs="Arial"/>
          <w:color w:val="000000"/>
          <w:lang w:val="ru-RU"/>
        </w:rPr>
        <w:t>контрольным органом;</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Pr>
          <w:rFonts w:ascii="Arial" w:hAnsi="Arial" w:cs="Arial"/>
          <w:color w:val="000000"/>
        </w:rPr>
        <w:t>V</w:t>
      </w:r>
      <w:r w:rsidRPr="005628A0">
        <w:rPr>
          <w:rFonts w:ascii="Arial" w:hAnsi="Arial" w:cs="Arial"/>
          <w:color w:val="000000"/>
          <w:sz w:val="16"/>
          <w:szCs w:val="16"/>
          <w:vertAlign w:val="subscript"/>
          <w:lang w:val="ru-RU"/>
        </w:rPr>
        <w:t>3</w:t>
      </w:r>
      <w:r>
        <w:rPr>
          <w:rFonts w:ascii="Arial" w:hAnsi="Arial" w:cs="Arial"/>
          <w:color w:val="000000"/>
        </w:rPr>
        <w:t> </w:t>
      </w:r>
      <w:r w:rsidRPr="005628A0">
        <w:rPr>
          <w:rFonts w:ascii="Arial" w:hAnsi="Arial" w:cs="Arial"/>
          <w:color w:val="000000"/>
          <w:lang w:val="ru-RU"/>
        </w:rPr>
        <w:t>-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Arial" w:hAnsi="Arial" w:cs="Arial"/>
          <w:color w:val="000000"/>
        </w:rPr>
        <w:t> </w:t>
      </w:r>
      <w:hyperlink r:id="rId21" w:history="1">
        <w:r w:rsidRPr="00334805">
          <w:rPr>
            <w:rStyle w:val="a3"/>
            <w:rFonts w:ascii="Arial" w:hAnsi="Arial" w:cs="Arial"/>
            <w:color w:val="000000"/>
            <w:u w:val="none"/>
            <w:lang w:val="ru-RU"/>
          </w:rPr>
          <w:t>статьями 7.21</w:t>
        </w:r>
      </w:hyperlink>
      <w:r w:rsidRPr="00334805">
        <w:rPr>
          <w:rFonts w:ascii="Arial" w:hAnsi="Arial" w:cs="Arial"/>
          <w:color w:val="000000"/>
        </w:rPr>
        <w:t> </w:t>
      </w:r>
      <w:r w:rsidRPr="00334805">
        <w:rPr>
          <w:rFonts w:ascii="Arial" w:hAnsi="Arial" w:cs="Arial"/>
          <w:color w:val="000000"/>
          <w:lang w:val="ru-RU"/>
        </w:rPr>
        <w:t>-</w:t>
      </w:r>
      <w:r>
        <w:rPr>
          <w:rFonts w:ascii="Arial" w:hAnsi="Arial" w:cs="Arial"/>
          <w:color w:val="000000"/>
        </w:rPr>
        <w:t> </w:t>
      </w:r>
      <w:hyperlink r:id="rId22" w:history="1">
        <w:r w:rsidRPr="00334805">
          <w:rPr>
            <w:rStyle w:val="a3"/>
            <w:rFonts w:ascii="Arial" w:hAnsi="Arial" w:cs="Arial"/>
            <w:color w:val="000000"/>
            <w:u w:val="none"/>
            <w:lang w:val="ru-RU"/>
          </w:rPr>
          <w:t>7.23</w:t>
        </w:r>
      </w:hyperlink>
      <w:r>
        <w:rPr>
          <w:rFonts w:ascii="Arial" w:hAnsi="Arial" w:cs="Arial"/>
          <w:color w:val="000000"/>
        </w:rPr>
        <w:t> </w:t>
      </w:r>
      <w:hyperlink r:id="rId23" w:tgtFrame="https://pravo-search.minjust.ru/bigs/_blank" w:history="1">
        <w:r w:rsidRPr="005628A0">
          <w:rPr>
            <w:rStyle w:val="a3"/>
            <w:rFonts w:ascii="Arial" w:hAnsi="Arial" w:cs="Arial"/>
            <w:color w:val="auto"/>
            <w:u w:val="none"/>
            <w:lang w:val="ru-RU"/>
          </w:rPr>
          <w:t>Кодекса Российской Федерации об административных правонарушениях</w:t>
        </w:r>
      </w:hyperlink>
      <w:r w:rsidRPr="005628A0">
        <w:rPr>
          <w:rFonts w:ascii="Arial" w:hAnsi="Arial" w:cs="Arial"/>
          <w:color w:val="000000"/>
          <w:lang w:val="ru-RU"/>
        </w:rPr>
        <w:t>, вынесенных по материалам контрольных мероприятий, составленных</w:t>
      </w:r>
      <w:r>
        <w:rPr>
          <w:rFonts w:ascii="Arial" w:hAnsi="Arial" w:cs="Arial"/>
          <w:color w:val="000000"/>
        </w:rPr>
        <w:t> </w:t>
      </w:r>
      <w:r w:rsidRPr="005628A0">
        <w:rPr>
          <w:rFonts w:ascii="Arial" w:hAnsi="Arial" w:cs="Arial"/>
          <w:color w:val="000000"/>
          <w:lang w:val="ru-RU"/>
        </w:rPr>
        <w:t>контрольным органом;</w:t>
      </w:r>
    </w:p>
    <w:p w:rsidR="0093768D" w:rsidRPr="002969E7" w:rsidRDefault="0093768D" w:rsidP="0093768D">
      <w:pPr>
        <w:pStyle w:val="a7"/>
        <w:spacing w:beforeAutospacing="0" w:afterAutospacing="0"/>
        <w:ind w:firstLine="700"/>
        <w:jc w:val="both"/>
        <w:rPr>
          <w:rFonts w:ascii="Calibri" w:hAnsi="Calibri" w:cs="Calibri"/>
          <w:color w:val="000000"/>
          <w:lang w:val="ru-RU"/>
        </w:rPr>
      </w:pPr>
      <w:r>
        <w:rPr>
          <w:rFonts w:ascii="Arial" w:hAnsi="Arial" w:cs="Arial"/>
          <w:color w:val="000000"/>
        </w:rPr>
        <w:t>V</w:t>
      </w:r>
      <w:r w:rsidRPr="005628A0">
        <w:rPr>
          <w:rFonts w:ascii="Arial" w:hAnsi="Arial" w:cs="Arial"/>
          <w:color w:val="000000"/>
          <w:sz w:val="16"/>
          <w:szCs w:val="16"/>
          <w:vertAlign w:val="subscript"/>
          <w:lang w:val="ru-RU"/>
        </w:rPr>
        <w:t>4</w:t>
      </w:r>
      <w:r>
        <w:rPr>
          <w:rFonts w:ascii="Arial" w:hAnsi="Arial" w:cs="Arial"/>
          <w:color w:val="000000"/>
        </w:rPr>
        <w:t> </w:t>
      </w:r>
      <w:r w:rsidRPr="005628A0">
        <w:rPr>
          <w:rFonts w:ascii="Arial" w:hAnsi="Arial" w:cs="Arial"/>
          <w:color w:val="000000"/>
          <w:lang w:val="ru-RU"/>
        </w:rPr>
        <w:t>-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Arial" w:hAnsi="Arial" w:cs="Arial"/>
          <w:color w:val="000000"/>
        </w:rPr>
        <w:t> </w:t>
      </w:r>
      <w:hyperlink r:id="rId24" w:history="1">
        <w:r w:rsidRPr="00071178">
          <w:rPr>
            <w:rStyle w:val="a3"/>
            <w:rFonts w:ascii="Arial" w:hAnsi="Arial" w:cs="Arial"/>
            <w:color w:val="000000"/>
            <w:u w:val="none"/>
            <w:lang w:val="ru-RU"/>
          </w:rPr>
          <w:t>частью 1 статьи 19.5</w:t>
        </w:r>
      </w:hyperlink>
      <w:r>
        <w:rPr>
          <w:rFonts w:ascii="Arial" w:hAnsi="Arial" w:cs="Arial"/>
          <w:color w:val="000000"/>
        </w:rPr>
        <w:t> </w:t>
      </w:r>
      <w:hyperlink r:id="rId25" w:tgtFrame="https://pravo-search.minjust.ru/bigs/_blank" w:history="1">
        <w:r w:rsidRPr="002969E7">
          <w:rPr>
            <w:rStyle w:val="a3"/>
            <w:rFonts w:ascii="Arial" w:hAnsi="Arial" w:cs="Arial"/>
            <w:color w:val="auto"/>
            <w:u w:val="none"/>
            <w:lang w:val="ru-RU"/>
          </w:rPr>
          <w:t>Кодекса Российской Федерации об административных правонарушениях</w:t>
        </w:r>
      </w:hyperlink>
      <w:r w:rsidRPr="002969E7">
        <w:rPr>
          <w:rFonts w:ascii="Arial" w:hAnsi="Arial" w:cs="Arial"/>
          <w:color w:val="000000"/>
          <w:lang w:val="ru-RU"/>
        </w:rPr>
        <w:t xml:space="preserve">, </w:t>
      </w:r>
      <w:r w:rsidRPr="002969E7">
        <w:rPr>
          <w:rFonts w:ascii="Arial" w:hAnsi="Arial" w:cs="Arial"/>
          <w:color w:val="000000"/>
          <w:lang w:val="ru-RU"/>
        </w:rPr>
        <w:lastRenderedPageBreak/>
        <w:t>вынесенных по протоколам об административных правонарушениях, составленных</w:t>
      </w:r>
      <w:r>
        <w:rPr>
          <w:rFonts w:ascii="Arial" w:hAnsi="Arial" w:cs="Arial"/>
          <w:color w:val="000000"/>
        </w:rPr>
        <w:t> </w:t>
      </w:r>
      <w:r w:rsidRPr="002969E7">
        <w:rPr>
          <w:rFonts w:ascii="Arial" w:hAnsi="Arial" w:cs="Arial"/>
          <w:color w:val="000000"/>
          <w:lang w:val="ru-RU"/>
        </w:rPr>
        <w:t>контрольным органом.</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3.</w:t>
      </w:r>
      <w:r>
        <w:rPr>
          <w:rFonts w:ascii="Arial" w:hAnsi="Arial" w:cs="Arial"/>
          <w:color w:val="000000"/>
        </w:rPr>
        <w:t> </w:t>
      </w:r>
      <w:proofErr w:type="gramStart"/>
      <w:r w:rsidRPr="005628A0">
        <w:rPr>
          <w:rFonts w:ascii="Arial" w:hAnsi="Arial" w:cs="Arial"/>
          <w:color w:val="000000"/>
          <w:lang w:val="ru-RU"/>
        </w:rPr>
        <w:t>С учетом вероятности нарушения обязательных требований объекты</w:t>
      </w:r>
      <w:r>
        <w:rPr>
          <w:rFonts w:ascii="Arial" w:hAnsi="Arial" w:cs="Arial"/>
          <w:color w:val="000000"/>
        </w:rPr>
        <w:t> </w:t>
      </w:r>
      <w:r w:rsidRPr="005628A0">
        <w:rPr>
          <w:rFonts w:ascii="Arial" w:hAnsi="Arial" w:cs="Arial"/>
          <w:color w:val="000000"/>
          <w:lang w:val="ru-RU"/>
        </w:rPr>
        <w:t xml:space="preserve">муниципального контроля </w:t>
      </w:r>
      <w:r w:rsidR="00071178" w:rsidRPr="00071178">
        <w:rPr>
          <w:rFonts w:ascii="Arial" w:hAnsi="Arial" w:cs="Arial"/>
          <w:color w:val="000000"/>
          <w:lang w:val="ru-RU"/>
        </w:rPr>
        <w:t>на автомобильном транспорте и в дорожном хозяйстве в границах населенных пунктов на территории Бартатского сельсовета</w:t>
      </w:r>
      <w:r w:rsidRPr="005628A0">
        <w:rPr>
          <w:rFonts w:ascii="Arial" w:hAnsi="Arial" w:cs="Arial"/>
          <w:color w:val="000000"/>
          <w:lang w:val="ru-RU"/>
        </w:rPr>
        <w:t>,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w:t>
      </w:r>
      <w:r>
        <w:rPr>
          <w:rFonts w:ascii="Arial" w:hAnsi="Arial" w:cs="Arial"/>
          <w:color w:val="000000"/>
        </w:rPr>
        <w:t> </w:t>
      </w:r>
      <w:r w:rsidRPr="005628A0">
        <w:rPr>
          <w:rFonts w:ascii="Arial" w:hAnsi="Arial" w:cs="Arial"/>
          <w:color w:val="000000"/>
          <w:lang w:val="ru-RU"/>
        </w:rPr>
        <w:t>муниципального контроля</w:t>
      </w:r>
      <w:r>
        <w:rPr>
          <w:rFonts w:ascii="Arial" w:hAnsi="Arial" w:cs="Arial"/>
          <w:color w:val="000000"/>
        </w:rPr>
        <w:t> </w:t>
      </w:r>
      <w:r w:rsidRPr="005628A0">
        <w:rPr>
          <w:rFonts w:ascii="Arial" w:hAnsi="Arial" w:cs="Arial"/>
          <w:color w:val="000000"/>
          <w:lang w:val="ru-RU"/>
        </w:rPr>
        <w:t>на автомобильном транспорте</w:t>
      </w:r>
      <w:proofErr w:type="gramEnd"/>
      <w:r w:rsidRPr="005628A0">
        <w:rPr>
          <w:rFonts w:ascii="Arial" w:hAnsi="Arial" w:cs="Arial"/>
          <w:color w:val="000000"/>
          <w:lang w:val="ru-RU"/>
        </w:rPr>
        <w:t xml:space="preserve"> и в дорожном хозяйстве в границах населенных пунктов</w:t>
      </w:r>
      <w:r>
        <w:rPr>
          <w:rFonts w:ascii="Arial" w:hAnsi="Arial" w:cs="Arial"/>
          <w:color w:val="000000"/>
        </w:rPr>
        <w:t> </w:t>
      </w:r>
      <w:r w:rsidRPr="005628A0">
        <w:rPr>
          <w:rFonts w:ascii="Arial" w:hAnsi="Arial" w:cs="Arial"/>
          <w:color w:val="000000"/>
          <w:lang w:val="ru-RU"/>
        </w:rPr>
        <w:t xml:space="preserve">к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5628A0">
        <w:rPr>
          <w:rFonts w:ascii="Arial" w:hAnsi="Arial" w:cs="Arial"/>
          <w:color w:val="000000"/>
          <w:lang w:val="ru-RU"/>
        </w:rPr>
        <w:t>с</w:t>
      </w:r>
      <w:proofErr w:type="gramEnd"/>
      <w:r w:rsidRPr="005628A0">
        <w:rPr>
          <w:rFonts w:ascii="Arial" w:hAnsi="Arial" w:cs="Arial"/>
          <w:color w:val="000000"/>
          <w:lang w:val="ru-RU"/>
        </w:rPr>
        <w:t>:</w:t>
      </w:r>
    </w:p>
    <w:p w:rsidR="0093768D" w:rsidRPr="005628A0" w:rsidRDefault="0093768D" w:rsidP="0093768D">
      <w:pPr>
        <w:pStyle w:val="a7"/>
        <w:spacing w:beforeAutospacing="0" w:afterAutospacing="0"/>
        <w:ind w:firstLine="700"/>
        <w:jc w:val="both"/>
        <w:rPr>
          <w:rFonts w:ascii="Calibri" w:hAnsi="Calibri" w:cs="Calibri"/>
          <w:lang w:val="ru-RU"/>
        </w:rPr>
      </w:pPr>
      <w:r w:rsidRPr="005628A0">
        <w:rPr>
          <w:rFonts w:ascii="Arial" w:hAnsi="Arial" w:cs="Arial"/>
          <w:color w:val="000000"/>
          <w:lang w:val="ru-RU"/>
        </w:rPr>
        <w:t>а) нарушением жилищного законодательства в отношении муниципального жилищного фонда, ответственность за которое предусмотрена главой 7</w:t>
      </w:r>
      <w:r>
        <w:rPr>
          <w:rFonts w:ascii="Arial" w:hAnsi="Arial" w:cs="Arial"/>
          <w:color w:val="000000"/>
        </w:rPr>
        <w:t> </w:t>
      </w:r>
      <w:hyperlink r:id="rId26" w:tgtFrame="https://pravo-search.minjust.ru/bigs/_blank" w:history="1">
        <w:r w:rsidRPr="005628A0">
          <w:rPr>
            <w:rStyle w:val="a3"/>
            <w:rFonts w:ascii="Arial" w:hAnsi="Arial" w:cs="Arial"/>
            <w:color w:val="auto"/>
            <w:u w:val="none"/>
            <w:lang w:val="ru-RU"/>
          </w:rPr>
          <w:t>Кодекса Российской Федерации об административных правонарушениях</w:t>
        </w:r>
      </w:hyperlink>
      <w:r w:rsidRPr="005628A0">
        <w:rPr>
          <w:rFonts w:ascii="Arial" w:hAnsi="Arial" w:cs="Arial"/>
          <w:lang w:val="ru-RU"/>
        </w:rPr>
        <w:t>;</w:t>
      </w:r>
    </w:p>
    <w:p w:rsidR="0093768D" w:rsidRPr="005628A0" w:rsidRDefault="0093768D" w:rsidP="0093768D">
      <w:pPr>
        <w:pStyle w:val="a7"/>
        <w:spacing w:beforeAutospacing="0" w:afterAutospacing="0"/>
        <w:ind w:firstLine="700"/>
        <w:jc w:val="both"/>
        <w:rPr>
          <w:rFonts w:ascii="Calibri" w:hAnsi="Calibri" w:cs="Calibri"/>
          <w:color w:val="000000"/>
          <w:lang w:val="ru-RU"/>
        </w:rPr>
      </w:pPr>
      <w:r w:rsidRPr="005628A0">
        <w:rPr>
          <w:rFonts w:ascii="Arial" w:hAnsi="Arial" w:cs="Arial"/>
          <w:color w:val="000000"/>
          <w:lang w:val="ru-RU"/>
        </w:rPr>
        <w:t>б) воспрепятствованием законной деятельности должностного лица органа</w:t>
      </w:r>
      <w:r>
        <w:rPr>
          <w:rFonts w:ascii="Arial" w:hAnsi="Arial" w:cs="Arial"/>
          <w:color w:val="000000"/>
        </w:rPr>
        <w:t> </w:t>
      </w:r>
      <w:r w:rsidRPr="005628A0">
        <w:rPr>
          <w:rFonts w:ascii="Arial" w:hAnsi="Arial" w:cs="Arial"/>
          <w:color w:val="000000"/>
          <w:lang w:val="ru-RU"/>
        </w:rPr>
        <w:t>муниципального контроля по проведению проверок или уклонением от таких проверок, ответственность за которые предусмотрена статьей 19.4.1</w:t>
      </w:r>
      <w:r>
        <w:rPr>
          <w:rFonts w:ascii="Arial" w:hAnsi="Arial" w:cs="Arial"/>
        </w:rPr>
        <w:t> </w:t>
      </w:r>
      <w:hyperlink r:id="rId27" w:tgtFrame="https://pravo-search.minjust.ru/bigs/_blank" w:history="1">
        <w:r w:rsidRPr="005628A0">
          <w:rPr>
            <w:rStyle w:val="a3"/>
            <w:rFonts w:ascii="Arial" w:hAnsi="Arial" w:cs="Arial"/>
            <w:color w:val="auto"/>
            <w:u w:val="none"/>
            <w:lang w:val="ru-RU"/>
          </w:rPr>
          <w:t>Кодекса Российской Федерации об административных правонарушениях</w:t>
        </w:r>
      </w:hyperlink>
      <w:r w:rsidRPr="005628A0">
        <w:rPr>
          <w:rFonts w:ascii="Arial" w:hAnsi="Arial" w:cs="Arial"/>
          <w:color w:val="000000"/>
          <w:lang w:val="ru-RU"/>
        </w:rPr>
        <w:t>;</w:t>
      </w:r>
    </w:p>
    <w:p w:rsidR="0093768D" w:rsidRPr="005628A0" w:rsidRDefault="0093768D" w:rsidP="0093768D">
      <w:pPr>
        <w:pStyle w:val="a7"/>
        <w:spacing w:beforeAutospacing="0" w:afterAutospacing="0"/>
        <w:ind w:firstLine="700"/>
        <w:jc w:val="both"/>
        <w:rPr>
          <w:rFonts w:ascii="Calibri" w:hAnsi="Calibri" w:cs="Calibri"/>
          <w:lang w:val="ru-RU"/>
        </w:rPr>
      </w:pPr>
      <w:r w:rsidRPr="005628A0">
        <w:rPr>
          <w:rFonts w:ascii="Arial" w:hAnsi="Arial" w:cs="Arial"/>
          <w:color w:val="000000"/>
          <w:lang w:val="ru-RU"/>
        </w:rPr>
        <w:t>в) невыполнением в срок законного предписания органа муниципального контроля, ответственность за которое предусмотрена статьей 19.5</w:t>
      </w:r>
      <w:r>
        <w:rPr>
          <w:rFonts w:ascii="Arial" w:hAnsi="Arial" w:cs="Arial"/>
          <w:color w:val="000000"/>
        </w:rPr>
        <w:t> </w:t>
      </w:r>
      <w:hyperlink r:id="rId28" w:tgtFrame="https://pravo-search.minjust.ru/bigs/_blank" w:history="1">
        <w:r w:rsidRPr="005628A0">
          <w:rPr>
            <w:rStyle w:val="a3"/>
            <w:rFonts w:ascii="Arial" w:hAnsi="Arial" w:cs="Arial"/>
            <w:color w:val="auto"/>
            <w:u w:val="none"/>
            <w:lang w:val="ru-RU"/>
          </w:rPr>
          <w:t>Кодекса Российской Федерации об административных правонарушениях</w:t>
        </w:r>
      </w:hyperlink>
      <w:r w:rsidRPr="005628A0">
        <w:rPr>
          <w:rFonts w:ascii="Arial" w:hAnsi="Arial" w:cs="Arial"/>
          <w:lang w:val="ru-RU"/>
        </w:rPr>
        <w:t>.</w:t>
      </w:r>
    </w:p>
    <w:p w:rsidR="0093768D" w:rsidRPr="005628A0" w:rsidRDefault="0093768D" w:rsidP="0093768D">
      <w:pPr>
        <w:pStyle w:val="a7"/>
        <w:spacing w:beforeAutospacing="0" w:afterAutospacing="0"/>
        <w:jc w:val="both"/>
        <w:rPr>
          <w:rFonts w:ascii="Calibri" w:hAnsi="Calibri" w:cs="Calibri"/>
          <w:color w:val="000000"/>
          <w:lang w:val="ru-RU"/>
        </w:rPr>
      </w:pPr>
      <w:r>
        <w:rPr>
          <w:rFonts w:ascii="Arial" w:hAnsi="Arial" w:cs="Arial"/>
          <w:color w:val="000000"/>
        </w:rPr>
        <w:t> </w:t>
      </w:r>
    </w:p>
    <w:p w:rsidR="0093768D" w:rsidRPr="005628A0" w:rsidRDefault="0093768D" w:rsidP="0093768D">
      <w:pPr>
        <w:pStyle w:val="a7"/>
        <w:spacing w:beforeAutospacing="0" w:afterAutospacing="0"/>
        <w:ind w:firstLine="700"/>
        <w:jc w:val="right"/>
        <w:rPr>
          <w:rFonts w:ascii="Calibri" w:hAnsi="Calibri" w:cs="Calibri"/>
          <w:color w:val="000000"/>
          <w:lang w:val="ru-RU"/>
        </w:rPr>
      </w:pPr>
      <w:r>
        <w:rPr>
          <w:rFonts w:ascii="Arial" w:hAnsi="Arial" w:cs="Arial"/>
          <w:color w:val="000000"/>
        </w:rPr>
        <w:t> </w:t>
      </w:r>
    </w:p>
    <w:p w:rsidR="0093768D" w:rsidRPr="005628A0" w:rsidRDefault="0093768D" w:rsidP="0093768D">
      <w:pPr>
        <w:pStyle w:val="a7"/>
        <w:spacing w:beforeAutospacing="0" w:afterAutospacing="0"/>
        <w:ind w:firstLine="600"/>
        <w:jc w:val="both"/>
        <w:rPr>
          <w:rFonts w:ascii="Arial" w:hAnsi="Arial" w:cs="Arial"/>
          <w:color w:val="000000"/>
          <w:lang w:val="ru-RU"/>
        </w:rPr>
      </w:pPr>
      <w:r>
        <w:rPr>
          <w:rFonts w:ascii="Arial" w:hAnsi="Arial" w:cs="Arial"/>
          <w:color w:val="000000"/>
        </w:rPr>
        <w:t> </w:t>
      </w: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Default="0093768D" w:rsidP="0093768D">
      <w:pPr>
        <w:pStyle w:val="a7"/>
        <w:spacing w:beforeAutospacing="0" w:afterAutospacing="0"/>
        <w:ind w:firstLine="600"/>
        <w:jc w:val="both"/>
        <w:rPr>
          <w:rFonts w:ascii="Arial" w:hAnsi="Arial" w:cs="Arial"/>
          <w:color w:val="000000"/>
          <w:lang w:val="ru-RU"/>
        </w:rPr>
      </w:pPr>
    </w:p>
    <w:p w:rsidR="00071178" w:rsidRDefault="00071178" w:rsidP="0093768D">
      <w:pPr>
        <w:pStyle w:val="a7"/>
        <w:spacing w:beforeAutospacing="0" w:afterAutospacing="0"/>
        <w:ind w:firstLine="600"/>
        <w:jc w:val="both"/>
        <w:rPr>
          <w:rFonts w:ascii="Arial" w:hAnsi="Arial" w:cs="Arial"/>
          <w:color w:val="000000"/>
          <w:lang w:val="ru-RU"/>
        </w:rPr>
      </w:pPr>
    </w:p>
    <w:p w:rsidR="00071178" w:rsidRDefault="00071178" w:rsidP="0093768D">
      <w:pPr>
        <w:pStyle w:val="a7"/>
        <w:spacing w:beforeAutospacing="0" w:afterAutospacing="0"/>
        <w:ind w:firstLine="600"/>
        <w:jc w:val="both"/>
        <w:rPr>
          <w:rFonts w:ascii="Arial" w:hAnsi="Arial" w:cs="Arial"/>
          <w:color w:val="000000"/>
          <w:lang w:val="ru-RU"/>
        </w:rPr>
      </w:pPr>
    </w:p>
    <w:p w:rsidR="00071178" w:rsidRDefault="00071178" w:rsidP="0093768D">
      <w:pPr>
        <w:pStyle w:val="a7"/>
        <w:spacing w:beforeAutospacing="0" w:afterAutospacing="0"/>
        <w:ind w:firstLine="600"/>
        <w:jc w:val="both"/>
        <w:rPr>
          <w:rFonts w:ascii="Arial" w:hAnsi="Arial" w:cs="Arial"/>
          <w:color w:val="000000"/>
          <w:lang w:val="ru-RU"/>
        </w:rPr>
      </w:pPr>
    </w:p>
    <w:p w:rsidR="00071178" w:rsidRPr="005628A0" w:rsidRDefault="00071178"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both"/>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Calibri" w:hAnsi="Calibri" w:cs="Calibri"/>
          <w:color w:val="000000"/>
          <w:lang w:val="ru-RU"/>
        </w:rPr>
      </w:pPr>
      <w:r w:rsidRPr="005628A0">
        <w:rPr>
          <w:rFonts w:ascii="Arial" w:hAnsi="Arial" w:cs="Arial"/>
          <w:color w:val="000000"/>
          <w:lang w:val="ru-RU"/>
        </w:rPr>
        <w:lastRenderedPageBreak/>
        <w:t>Приложение 2</w:t>
      </w:r>
      <w:r w:rsidRPr="005628A0">
        <w:rPr>
          <w:rFonts w:ascii="Calibri" w:hAnsi="Calibri" w:cs="Calibri"/>
          <w:color w:val="000000"/>
          <w:lang w:val="ru-RU"/>
        </w:rPr>
        <w:br/>
      </w:r>
      <w:r w:rsidRPr="005628A0">
        <w:rPr>
          <w:rFonts w:ascii="Arial" w:hAnsi="Arial" w:cs="Arial"/>
          <w:color w:val="000000"/>
          <w:lang w:val="ru-RU"/>
        </w:rPr>
        <w:t>к Положению</w:t>
      </w:r>
    </w:p>
    <w:p w:rsidR="00343A8B" w:rsidRPr="009D29B6" w:rsidRDefault="00343A8B" w:rsidP="00343A8B">
      <w:pPr>
        <w:pStyle w:val="s1"/>
        <w:shd w:val="clear" w:color="auto" w:fill="FFFFFF"/>
        <w:tabs>
          <w:tab w:val="left" w:pos="1200"/>
        </w:tabs>
        <w:jc w:val="center"/>
        <w:rPr>
          <w:sz w:val="24"/>
          <w:szCs w:val="24"/>
        </w:rPr>
      </w:pPr>
      <w:r w:rsidRPr="009D29B6">
        <w:rPr>
          <w:sz w:val="24"/>
          <w:szCs w:val="24"/>
        </w:rPr>
        <w:t xml:space="preserve">Индикаторы  риска нарушения обязательных требований, используемые </w:t>
      </w:r>
    </w:p>
    <w:p w:rsidR="00343A8B" w:rsidRDefault="00343A8B" w:rsidP="00343A8B">
      <w:pPr>
        <w:pStyle w:val="s1"/>
        <w:shd w:val="clear" w:color="auto" w:fill="FFFFFF"/>
        <w:tabs>
          <w:tab w:val="left" w:pos="1200"/>
        </w:tabs>
        <w:jc w:val="center"/>
        <w:rPr>
          <w:sz w:val="24"/>
          <w:szCs w:val="24"/>
        </w:rPr>
      </w:pPr>
      <w:r w:rsidRPr="009D29B6">
        <w:rPr>
          <w:sz w:val="24"/>
          <w:szCs w:val="24"/>
        </w:rPr>
        <w:t xml:space="preserve">при осуществлении </w:t>
      </w:r>
      <w:r>
        <w:rPr>
          <w:sz w:val="24"/>
          <w:szCs w:val="24"/>
        </w:rPr>
        <w:t>муниципального контроля на автомобильном транспорте и в дорожном хозяйстве в границах населенных пунктов на территории Бартатского сельсовета</w:t>
      </w:r>
    </w:p>
    <w:p w:rsidR="00917ACF" w:rsidRDefault="00917ACF" w:rsidP="00343A8B">
      <w:pPr>
        <w:pStyle w:val="s1"/>
        <w:shd w:val="clear" w:color="auto" w:fill="FFFFFF"/>
        <w:tabs>
          <w:tab w:val="left" w:pos="1200"/>
        </w:tabs>
        <w:jc w:val="center"/>
        <w:rPr>
          <w:b/>
          <w:bCs/>
          <w:color w:val="000000"/>
          <w:sz w:val="32"/>
          <w:szCs w:val="32"/>
        </w:rPr>
      </w:pPr>
    </w:p>
    <w:p w:rsidR="0093768D" w:rsidRPr="005628A0" w:rsidRDefault="0093768D" w:rsidP="0093768D">
      <w:pPr>
        <w:pStyle w:val="a7"/>
        <w:spacing w:beforeAutospacing="0" w:afterAutospacing="0"/>
        <w:ind w:firstLine="700"/>
        <w:jc w:val="both"/>
        <w:rPr>
          <w:color w:val="000000"/>
          <w:lang w:val="ru-RU"/>
        </w:rPr>
      </w:pPr>
      <w:r w:rsidRPr="005628A0">
        <w:rPr>
          <w:rFonts w:ascii="Arial" w:hAnsi="Arial" w:cs="Arial"/>
          <w:color w:val="000000"/>
          <w:lang w:val="ru-RU"/>
        </w:rPr>
        <w:t>1.</w:t>
      </w:r>
      <w:r>
        <w:rPr>
          <w:rFonts w:ascii="Arial" w:hAnsi="Arial" w:cs="Arial"/>
          <w:color w:val="000000"/>
        </w:rPr>
        <w:t> </w:t>
      </w:r>
      <w:r w:rsidRPr="005628A0">
        <w:rPr>
          <w:rFonts w:ascii="Arial" w:hAnsi="Arial" w:cs="Arial"/>
          <w:color w:val="000000"/>
          <w:lang w:val="ru-RU"/>
        </w:rPr>
        <w:t>Наличие признаков нарушения обязательных требований при осуществлении дорожной деятельности в отношении автомобильных дорог местного значения.</w:t>
      </w:r>
    </w:p>
    <w:p w:rsidR="0093768D" w:rsidRPr="005628A0" w:rsidRDefault="0093768D" w:rsidP="0093768D">
      <w:pPr>
        <w:pStyle w:val="a7"/>
        <w:spacing w:beforeAutospacing="0" w:afterAutospacing="0"/>
        <w:ind w:firstLine="700"/>
        <w:jc w:val="both"/>
        <w:rPr>
          <w:color w:val="000000"/>
          <w:lang w:val="ru-RU"/>
        </w:rPr>
      </w:pPr>
      <w:r w:rsidRPr="005628A0">
        <w:rPr>
          <w:rFonts w:ascii="Arial" w:hAnsi="Arial" w:cs="Arial"/>
          <w:color w:val="000000"/>
          <w:lang w:val="ru-RU"/>
        </w:rPr>
        <w:t>2.</w:t>
      </w:r>
      <w:r>
        <w:rPr>
          <w:rFonts w:ascii="Arial" w:hAnsi="Arial" w:cs="Arial"/>
          <w:color w:val="000000"/>
        </w:rPr>
        <w:t> </w:t>
      </w:r>
      <w:r w:rsidRPr="005628A0">
        <w:rPr>
          <w:rFonts w:ascii="Arial" w:hAnsi="Arial" w:cs="Arial"/>
          <w:color w:val="000000"/>
          <w:lang w:val="ru-RU"/>
        </w:rPr>
        <w:t>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w:t>
      </w:r>
      <w:r>
        <w:rPr>
          <w:rFonts w:ascii="Arial" w:hAnsi="Arial" w:cs="Arial"/>
          <w:color w:val="000000"/>
        </w:rPr>
        <w:t> </w:t>
      </w:r>
      <w:r w:rsidRPr="005628A0">
        <w:rPr>
          <w:rFonts w:ascii="Arial" w:hAnsi="Arial" w:cs="Arial"/>
          <w:color w:val="000000"/>
          <w:lang w:val="ru-RU"/>
        </w:rPr>
        <w:t>местного значения.</w:t>
      </w:r>
    </w:p>
    <w:p w:rsidR="0093768D" w:rsidRPr="005628A0" w:rsidRDefault="0093768D" w:rsidP="0093768D">
      <w:pPr>
        <w:pStyle w:val="a7"/>
        <w:spacing w:beforeAutospacing="0" w:afterAutospacing="0"/>
        <w:ind w:firstLine="700"/>
        <w:jc w:val="both"/>
        <w:rPr>
          <w:color w:val="000000"/>
          <w:lang w:val="ru-RU"/>
        </w:rPr>
      </w:pPr>
      <w:r w:rsidRPr="005628A0">
        <w:rPr>
          <w:rFonts w:ascii="Arial" w:hAnsi="Arial" w:cs="Arial"/>
          <w:color w:val="000000"/>
          <w:lang w:val="ru-RU"/>
        </w:rPr>
        <w:t>3.</w:t>
      </w:r>
      <w:r>
        <w:rPr>
          <w:rFonts w:ascii="Arial" w:hAnsi="Arial" w:cs="Arial"/>
          <w:color w:val="000000"/>
        </w:rPr>
        <w:t> </w:t>
      </w:r>
      <w:r w:rsidRPr="005628A0">
        <w:rPr>
          <w:rFonts w:ascii="Arial" w:hAnsi="Arial" w:cs="Arial"/>
          <w:color w:val="000000"/>
          <w:lang w:val="ru-RU"/>
        </w:rPr>
        <w:t>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w:t>
      </w:r>
      <w:r w:rsidR="00343A8B">
        <w:rPr>
          <w:rFonts w:ascii="Arial" w:hAnsi="Arial" w:cs="Arial"/>
          <w:color w:val="000000"/>
          <w:lang w:val="ru-RU"/>
        </w:rPr>
        <w:t xml:space="preserve">а) на автомобильном транспорте </w:t>
      </w:r>
      <w:r w:rsidRPr="005628A0">
        <w:rPr>
          <w:rFonts w:ascii="Arial" w:hAnsi="Arial" w:cs="Arial"/>
          <w:color w:val="000000"/>
          <w:lang w:val="ru-RU"/>
        </w:rPr>
        <w:t>и в дорожном хозяйстве в области организации регулярных перевозок.</w:t>
      </w:r>
    </w:p>
    <w:p w:rsidR="0093768D" w:rsidRPr="005628A0" w:rsidRDefault="0093768D" w:rsidP="0093768D">
      <w:pPr>
        <w:pStyle w:val="a7"/>
        <w:spacing w:beforeAutospacing="0" w:afterAutospacing="0"/>
        <w:ind w:firstLine="700"/>
        <w:jc w:val="both"/>
        <w:rPr>
          <w:color w:val="000000"/>
          <w:lang w:val="ru-RU"/>
        </w:rPr>
      </w:pPr>
      <w:r w:rsidRPr="005628A0">
        <w:rPr>
          <w:rFonts w:ascii="Arial" w:hAnsi="Arial" w:cs="Arial"/>
          <w:color w:val="000000"/>
          <w:lang w:val="ru-RU"/>
        </w:rPr>
        <w:t>4.</w:t>
      </w:r>
      <w:r>
        <w:rPr>
          <w:rFonts w:ascii="Arial" w:hAnsi="Arial" w:cs="Arial"/>
          <w:color w:val="000000"/>
        </w:rPr>
        <w:t> </w:t>
      </w:r>
      <w:r w:rsidRPr="005628A0">
        <w:rPr>
          <w:rFonts w:ascii="Arial" w:hAnsi="Arial" w:cs="Arial"/>
          <w:color w:val="000000"/>
          <w:lang w:val="ru-RU"/>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w:t>
      </w:r>
    </w:p>
    <w:p w:rsidR="0093768D" w:rsidRPr="005628A0" w:rsidRDefault="0093768D" w:rsidP="0093768D">
      <w:pPr>
        <w:pStyle w:val="a7"/>
        <w:spacing w:beforeAutospacing="0" w:afterAutospacing="0"/>
        <w:ind w:firstLine="700"/>
        <w:jc w:val="both"/>
        <w:rPr>
          <w:color w:val="000000"/>
          <w:lang w:val="ru-RU"/>
        </w:rPr>
      </w:pPr>
      <w:r w:rsidRPr="005628A0">
        <w:rPr>
          <w:rFonts w:ascii="Arial" w:hAnsi="Arial" w:cs="Arial"/>
          <w:color w:val="000000"/>
          <w:lang w:val="ru-RU"/>
        </w:rPr>
        <w:t>5.</w:t>
      </w:r>
      <w:r>
        <w:rPr>
          <w:rFonts w:ascii="Arial" w:hAnsi="Arial" w:cs="Arial"/>
          <w:color w:val="000000"/>
        </w:rPr>
        <w:t> </w:t>
      </w:r>
      <w:r w:rsidRPr="005628A0">
        <w:rPr>
          <w:rFonts w:ascii="Arial" w:hAnsi="Arial" w:cs="Arial"/>
          <w:color w:val="000000"/>
          <w:lang w:val="ru-RU"/>
        </w:rPr>
        <w:t>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93768D" w:rsidRPr="005628A0" w:rsidRDefault="0093768D" w:rsidP="0093768D">
      <w:pPr>
        <w:pStyle w:val="a7"/>
        <w:spacing w:beforeAutospacing="0" w:afterAutospacing="0"/>
        <w:ind w:firstLine="700"/>
        <w:jc w:val="both"/>
        <w:rPr>
          <w:color w:val="000000"/>
          <w:lang w:val="ru-RU"/>
        </w:rPr>
      </w:pPr>
      <w:r w:rsidRPr="005628A0">
        <w:rPr>
          <w:rFonts w:ascii="Arial" w:hAnsi="Arial" w:cs="Arial"/>
          <w:color w:val="000000"/>
          <w:lang w:val="ru-RU"/>
        </w:rPr>
        <w:t>6.</w:t>
      </w:r>
      <w:r>
        <w:rPr>
          <w:rFonts w:ascii="Arial" w:hAnsi="Arial" w:cs="Arial"/>
          <w:color w:val="000000"/>
        </w:rPr>
        <w:t> </w:t>
      </w:r>
      <w:r w:rsidRPr="005628A0">
        <w:rPr>
          <w:rFonts w:ascii="Arial" w:hAnsi="Arial" w:cs="Arial"/>
          <w:color w:val="000000"/>
          <w:lang w:val="ru-RU"/>
        </w:rPr>
        <w:t>Поступление информации о нарушении обязательных требований при производстве дорожных работ.</w:t>
      </w:r>
    </w:p>
    <w:p w:rsidR="0093768D" w:rsidRPr="005628A0" w:rsidRDefault="0093768D" w:rsidP="0093768D">
      <w:pPr>
        <w:pStyle w:val="a7"/>
        <w:spacing w:beforeAutospacing="0" w:afterAutospacing="0"/>
        <w:ind w:firstLine="600"/>
        <w:jc w:val="right"/>
        <w:rPr>
          <w:rFonts w:ascii="Calibri" w:hAnsi="Calibri" w:cs="Calibri"/>
          <w:color w:val="000000"/>
          <w:lang w:val="ru-RU"/>
        </w:rPr>
      </w:pPr>
      <w:r>
        <w:rPr>
          <w:rFonts w:ascii="Arial" w:hAnsi="Arial" w:cs="Arial"/>
          <w:color w:val="000000"/>
        </w:rPr>
        <w:t> </w:t>
      </w:r>
    </w:p>
    <w:p w:rsidR="0093768D" w:rsidRPr="005628A0" w:rsidRDefault="0093768D" w:rsidP="0093768D">
      <w:pPr>
        <w:pStyle w:val="a7"/>
        <w:spacing w:beforeAutospacing="0" w:afterAutospacing="0"/>
        <w:ind w:firstLine="600"/>
        <w:jc w:val="right"/>
        <w:rPr>
          <w:rFonts w:ascii="Calibri" w:hAnsi="Calibri" w:cs="Calibri"/>
          <w:color w:val="000000"/>
          <w:lang w:val="ru-RU"/>
        </w:rPr>
      </w:pPr>
      <w:r>
        <w:rPr>
          <w:rFonts w:ascii="Arial" w:hAnsi="Arial" w:cs="Arial"/>
          <w:color w:val="000000"/>
        </w:rPr>
        <w:t> </w:t>
      </w: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Arial" w:hAnsi="Arial" w:cs="Arial"/>
          <w:color w:val="000000"/>
          <w:lang w:val="ru-RU"/>
        </w:rPr>
      </w:pPr>
    </w:p>
    <w:p w:rsidR="0093768D" w:rsidRDefault="0093768D" w:rsidP="0093768D">
      <w:pPr>
        <w:pStyle w:val="a7"/>
        <w:spacing w:beforeAutospacing="0" w:afterAutospacing="0"/>
        <w:ind w:firstLine="600"/>
        <w:jc w:val="right"/>
        <w:rPr>
          <w:rFonts w:ascii="Arial" w:hAnsi="Arial" w:cs="Arial"/>
          <w:color w:val="000000"/>
          <w:lang w:val="ru-RU"/>
        </w:rPr>
      </w:pPr>
    </w:p>
    <w:p w:rsidR="00343A8B" w:rsidRDefault="00343A8B" w:rsidP="0093768D">
      <w:pPr>
        <w:pStyle w:val="a7"/>
        <w:spacing w:beforeAutospacing="0" w:afterAutospacing="0"/>
        <w:ind w:firstLine="600"/>
        <w:jc w:val="right"/>
        <w:rPr>
          <w:rFonts w:ascii="Arial" w:hAnsi="Arial" w:cs="Arial"/>
          <w:color w:val="000000"/>
          <w:lang w:val="ru-RU"/>
        </w:rPr>
      </w:pPr>
    </w:p>
    <w:p w:rsidR="00343A8B" w:rsidRDefault="00343A8B" w:rsidP="0093768D">
      <w:pPr>
        <w:pStyle w:val="a7"/>
        <w:spacing w:beforeAutospacing="0" w:afterAutospacing="0"/>
        <w:ind w:firstLine="600"/>
        <w:jc w:val="right"/>
        <w:rPr>
          <w:rFonts w:ascii="Arial" w:hAnsi="Arial" w:cs="Arial"/>
          <w:color w:val="000000"/>
          <w:lang w:val="ru-RU"/>
        </w:rPr>
      </w:pPr>
    </w:p>
    <w:p w:rsidR="00343A8B" w:rsidRDefault="00343A8B" w:rsidP="0093768D">
      <w:pPr>
        <w:pStyle w:val="a7"/>
        <w:spacing w:beforeAutospacing="0" w:afterAutospacing="0"/>
        <w:ind w:firstLine="600"/>
        <w:jc w:val="right"/>
        <w:rPr>
          <w:rFonts w:ascii="Arial" w:hAnsi="Arial" w:cs="Arial"/>
          <w:color w:val="000000"/>
          <w:lang w:val="ru-RU"/>
        </w:rPr>
      </w:pPr>
    </w:p>
    <w:p w:rsidR="00343A8B" w:rsidRDefault="00343A8B" w:rsidP="0093768D">
      <w:pPr>
        <w:pStyle w:val="a7"/>
        <w:spacing w:beforeAutospacing="0" w:afterAutospacing="0"/>
        <w:ind w:firstLine="600"/>
        <w:jc w:val="right"/>
        <w:rPr>
          <w:rFonts w:ascii="Arial" w:hAnsi="Arial" w:cs="Arial"/>
          <w:color w:val="000000"/>
          <w:lang w:val="ru-RU"/>
        </w:rPr>
      </w:pPr>
    </w:p>
    <w:p w:rsidR="00343A8B" w:rsidRPr="005628A0" w:rsidRDefault="00343A8B" w:rsidP="0093768D">
      <w:pPr>
        <w:pStyle w:val="a7"/>
        <w:spacing w:beforeAutospacing="0" w:afterAutospacing="0"/>
        <w:ind w:firstLine="600"/>
        <w:jc w:val="right"/>
        <w:rPr>
          <w:rFonts w:ascii="Arial" w:hAnsi="Arial" w:cs="Arial"/>
          <w:color w:val="000000"/>
          <w:lang w:val="ru-RU"/>
        </w:rPr>
      </w:pPr>
    </w:p>
    <w:p w:rsidR="0093768D" w:rsidRPr="005628A0" w:rsidRDefault="0093768D" w:rsidP="0093768D">
      <w:pPr>
        <w:pStyle w:val="a7"/>
        <w:spacing w:beforeAutospacing="0" w:afterAutospacing="0"/>
        <w:ind w:firstLine="600"/>
        <w:jc w:val="right"/>
        <w:rPr>
          <w:rFonts w:ascii="Calibri" w:hAnsi="Calibri" w:cs="Calibri"/>
          <w:color w:val="000000"/>
          <w:lang w:val="ru-RU"/>
        </w:rPr>
      </w:pPr>
      <w:r>
        <w:rPr>
          <w:rFonts w:ascii="Arial" w:hAnsi="Arial" w:cs="Arial"/>
          <w:color w:val="000000"/>
        </w:rPr>
        <w:t> </w:t>
      </w:r>
    </w:p>
    <w:p w:rsidR="00917ACF" w:rsidRDefault="00917ACF" w:rsidP="0093768D">
      <w:pPr>
        <w:pStyle w:val="a7"/>
        <w:spacing w:beforeAutospacing="0" w:afterAutospacing="0"/>
        <w:ind w:firstLine="600"/>
        <w:jc w:val="right"/>
        <w:rPr>
          <w:rFonts w:ascii="Arial" w:hAnsi="Arial" w:cs="Arial"/>
          <w:color w:val="000000"/>
          <w:lang w:val="ru-RU"/>
        </w:rPr>
        <w:sectPr w:rsidR="00917ACF" w:rsidSect="003248CB">
          <w:pgSz w:w="11906" w:h="16838"/>
          <w:pgMar w:top="1134" w:right="851" w:bottom="1134" w:left="1701" w:header="709" w:footer="709" w:gutter="0"/>
          <w:cols w:space="708"/>
          <w:docGrid w:linePitch="360"/>
        </w:sectPr>
      </w:pPr>
    </w:p>
    <w:p w:rsidR="0093768D" w:rsidRDefault="0093768D" w:rsidP="0093768D">
      <w:pPr>
        <w:pStyle w:val="a7"/>
        <w:spacing w:beforeAutospacing="0" w:afterAutospacing="0"/>
        <w:ind w:firstLine="600"/>
        <w:jc w:val="right"/>
        <w:rPr>
          <w:rFonts w:ascii="Arial" w:hAnsi="Arial" w:cs="Arial"/>
          <w:color w:val="000000"/>
          <w:lang w:val="ru-RU"/>
        </w:rPr>
      </w:pPr>
      <w:r w:rsidRPr="005628A0">
        <w:rPr>
          <w:rFonts w:ascii="Arial" w:hAnsi="Arial" w:cs="Arial"/>
          <w:color w:val="000000"/>
          <w:lang w:val="ru-RU"/>
        </w:rPr>
        <w:lastRenderedPageBreak/>
        <w:t>Приложение 3</w:t>
      </w:r>
      <w:r w:rsidRPr="005628A0">
        <w:rPr>
          <w:rFonts w:ascii="Calibri" w:hAnsi="Calibri" w:cs="Calibri"/>
          <w:color w:val="000000"/>
          <w:lang w:val="ru-RU"/>
        </w:rPr>
        <w:br/>
      </w:r>
      <w:r w:rsidRPr="005628A0">
        <w:rPr>
          <w:rFonts w:ascii="Arial" w:hAnsi="Arial" w:cs="Arial"/>
          <w:color w:val="000000"/>
          <w:lang w:val="ru-RU"/>
        </w:rPr>
        <w:t>к Положению</w:t>
      </w:r>
    </w:p>
    <w:p w:rsidR="00917ACF" w:rsidRDefault="00917ACF" w:rsidP="0093768D">
      <w:pPr>
        <w:pStyle w:val="a7"/>
        <w:spacing w:beforeAutospacing="0" w:afterAutospacing="0"/>
        <w:ind w:firstLine="600"/>
        <w:jc w:val="right"/>
        <w:rPr>
          <w:rFonts w:ascii="Arial" w:hAnsi="Arial" w:cs="Arial"/>
          <w:color w:val="000000"/>
          <w:lang w:val="ru-RU"/>
        </w:rPr>
      </w:pPr>
    </w:p>
    <w:p w:rsidR="0093768D" w:rsidRPr="005628A0" w:rsidRDefault="00343A8B" w:rsidP="00917ACF">
      <w:pPr>
        <w:pStyle w:val="a7"/>
        <w:spacing w:beforeAutospacing="0" w:afterAutospacing="0"/>
        <w:ind w:firstLine="600"/>
        <w:jc w:val="center"/>
        <w:rPr>
          <w:rFonts w:ascii="Calibri" w:hAnsi="Calibri" w:cs="Calibri"/>
          <w:color w:val="000000"/>
          <w:lang w:val="ru-RU"/>
        </w:rPr>
      </w:pPr>
      <w:r>
        <w:rPr>
          <w:rFonts w:ascii="Arial" w:hAnsi="Arial" w:cs="Arial"/>
          <w:color w:val="000000"/>
          <w:lang w:val="ru-RU"/>
        </w:rPr>
        <w:t>Перечень результативности и эффективности деятельности контрольного органа</w:t>
      </w:r>
      <w:r w:rsidR="0093768D">
        <w:rPr>
          <w:rFonts w:ascii="Arial" w:hAnsi="Arial" w:cs="Arial"/>
          <w:color w:val="000000"/>
        </w:rPr>
        <w:t> </w:t>
      </w:r>
    </w:p>
    <w:p w:rsidR="0093768D" w:rsidRDefault="0093768D" w:rsidP="0093768D">
      <w:pPr>
        <w:rPr>
          <w:rFonts w:ascii="Arial" w:eastAsia="SimSun" w:hAnsi="Arial" w:cs="Arial"/>
          <w:color w:val="000000"/>
        </w:rPr>
      </w:pPr>
    </w:p>
    <w:tbl>
      <w:tblPr>
        <w:tblW w:w="14567" w:type="dxa"/>
        <w:tblLayout w:type="fixed"/>
        <w:tblLook w:val="04A0"/>
      </w:tblPr>
      <w:tblGrid>
        <w:gridCol w:w="846"/>
        <w:gridCol w:w="4820"/>
        <w:gridCol w:w="1984"/>
        <w:gridCol w:w="3544"/>
        <w:gridCol w:w="1247"/>
        <w:gridCol w:w="143"/>
        <w:gridCol w:w="991"/>
        <w:gridCol w:w="217"/>
        <w:gridCol w:w="775"/>
      </w:tblGrid>
      <w:tr w:rsidR="00917ACF" w:rsidRPr="009A6F67" w:rsidTr="00917ACF">
        <w:trPr>
          <w:trHeight w:val="390"/>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917ACF" w:rsidRPr="009A6F67" w:rsidRDefault="00917ACF" w:rsidP="00C46B05">
            <w:pPr>
              <w:jc w:val="center"/>
              <w:rPr>
                <w:rFonts w:ascii="Arial" w:hAnsi="Arial" w:cs="Arial"/>
              </w:rPr>
            </w:pPr>
            <w:r w:rsidRPr="009A6F67">
              <w:rPr>
                <w:rFonts w:ascii="Arial" w:hAnsi="Arial" w:cs="Arial"/>
              </w:rPr>
              <w:t xml:space="preserve">№ </w:t>
            </w:r>
            <w:proofErr w:type="spellStart"/>
            <w:proofErr w:type="gramStart"/>
            <w:r w:rsidRPr="009A6F67">
              <w:rPr>
                <w:rFonts w:ascii="Arial" w:hAnsi="Arial" w:cs="Arial"/>
              </w:rPr>
              <w:t>п</w:t>
            </w:r>
            <w:proofErr w:type="spellEnd"/>
            <w:proofErr w:type="gramEnd"/>
            <w:r w:rsidRPr="009A6F67">
              <w:rPr>
                <w:rFonts w:ascii="Arial" w:hAnsi="Arial" w:cs="Arial"/>
              </w:rPr>
              <w:t>/</w:t>
            </w:r>
            <w:proofErr w:type="spellStart"/>
            <w:r w:rsidRPr="009A6F67">
              <w:rPr>
                <w:rFonts w:ascii="Arial" w:hAnsi="Arial" w:cs="Arial"/>
              </w:rPr>
              <w:t>п</w:t>
            </w:r>
            <w:proofErr w:type="spellEnd"/>
          </w:p>
        </w:tc>
        <w:tc>
          <w:tcPr>
            <w:tcW w:w="4820" w:type="dxa"/>
            <w:vMerge w:val="restart"/>
            <w:tcBorders>
              <w:top w:val="single" w:sz="4" w:space="0" w:color="000000"/>
              <w:bottom w:val="single" w:sz="4" w:space="0" w:color="000000"/>
              <w:right w:val="single" w:sz="4" w:space="0" w:color="000000"/>
            </w:tcBorders>
            <w:vAlign w:val="center"/>
          </w:tcPr>
          <w:p w:rsidR="00917ACF" w:rsidRPr="009A6F67" w:rsidRDefault="00917ACF" w:rsidP="00C46B05">
            <w:pPr>
              <w:jc w:val="center"/>
              <w:rPr>
                <w:rFonts w:ascii="Arial" w:hAnsi="Arial" w:cs="Arial"/>
              </w:rPr>
            </w:pPr>
            <w:r w:rsidRPr="009A6F67">
              <w:rPr>
                <w:rFonts w:ascii="Arial" w:hAnsi="Arial" w:cs="Arial"/>
              </w:rPr>
              <w:t>Наименование показателя</w:t>
            </w:r>
          </w:p>
        </w:tc>
        <w:tc>
          <w:tcPr>
            <w:tcW w:w="1984" w:type="dxa"/>
            <w:vMerge w:val="restart"/>
            <w:tcBorders>
              <w:top w:val="single" w:sz="4" w:space="0" w:color="000000"/>
              <w:bottom w:val="single" w:sz="4" w:space="0" w:color="000000"/>
              <w:right w:val="single" w:sz="4" w:space="0" w:color="000000"/>
            </w:tcBorders>
            <w:vAlign w:val="center"/>
          </w:tcPr>
          <w:p w:rsidR="00917ACF" w:rsidRPr="009A6F67" w:rsidRDefault="00917ACF" w:rsidP="00C46B05">
            <w:pPr>
              <w:jc w:val="center"/>
              <w:rPr>
                <w:rFonts w:ascii="Arial" w:hAnsi="Arial" w:cs="Arial"/>
              </w:rPr>
            </w:pPr>
            <w:r w:rsidRPr="009A6F67">
              <w:rPr>
                <w:rFonts w:ascii="Arial" w:hAnsi="Arial" w:cs="Arial"/>
              </w:rPr>
              <w:t>Формула расчета</w:t>
            </w:r>
          </w:p>
        </w:tc>
        <w:tc>
          <w:tcPr>
            <w:tcW w:w="3544" w:type="dxa"/>
            <w:vMerge w:val="restart"/>
            <w:tcBorders>
              <w:top w:val="single" w:sz="4" w:space="0" w:color="000000"/>
              <w:bottom w:val="single" w:sz="4" w:space="0" w:color="000000"/>
              <w:right w:val="single" w:sz="4" w:space="0" w:color="000000"/>
            </w:tcBorders>
            <w:vAlign w:val="center"/>
          </w:tcPr>
          <w:p w:rsidR="00917ACF" w:rsidRPr="009A6F67" w:rsidRDefault="00917ACF" w:rsidP="00C46B05">
            <w:pPr>
              <w:jc w:val="center"/>
              <w:rPr>
                <w:rFonts w:ascii="Arial" w:hAnsi="Arial" w:cs="Arial"/>
              </w:rPr>
            </w:pPr>
            <w:r w:rsidRPr="009A6F67">
              <w:rPr>
                <w:rFonts w:ascii="Arial" w:hAnsi="Arial" w:cs="Arial"/>
              </w:rPr>
              <w:t>Комментарии                           (интерпретация значений)</w:t>
            </w:r>
          </w:p>
        </w:tc>
        <w:tc>
          <w:tcPr>
            <w:tcW w:w="3373" w:type="dxa"/>
            <w:gridSpan w:val="5"/>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jc w:val="center"/>
              <w:rPr>
                <w:rFonts w:ascii="Arial" w:hAnsi="Arial" w:cs="Arial"/>
              </w:rPr>
            </w:pPr>
            <w:r w:rsidRPr="009A6F67">
              <w:rPr>
                <w:rFonts w:ascii="Arial" w:hAnsi="Arial" w:cs="Arial"/>
              </w:rPr>
              <w:t>Целевые значения показателей</w:t>
            </w:r>
          </w:p>
          <w:p w:rsidR="00917ACF" w:rsidRPr="009A6F67" w:rsidRDefault="00917ACF" w:rsidP="00C46B05">
            <w:pPr>
              <w:jc w:val="center"/>
              <w:rPr>
                <w:rFonts w:ascii="Arial" w:eastAsia="Calibri" w:hAnsi="Arial" w:cs="Arial"/>
                <w:bCs/>
                <w:lang w:eastAsia="en-US"/>
              </w:rPr>
            </w:pPr>
          </w:p>
        </w:tc>
      </w:tr>
      <w:tr w:rsidR="00917ACF" w:rsidRPr="009A6F67" w:rsidTr="00917ACF">
        <w:trPr>
          <w:trHeight w:val="411"/>
        </w:trPr>
        <w:tc>
          <w:tcPr>
            <w:tcW w:w="846" w:type="dxa"/>
            <w:vMerge/>
            <w:tcBorders>
              <w:top w:val="single" w:sz="4" w:space="0" w:color="000000"/>
              <w:left w:val="single" w:sz="4" w:space="0" w:color="000000"/>
              <w:bottom w:val="single" w:sz="4" w:space="0" w:color="000000"/>
              <w:right w:val="single" w:sz="4" w:space="0" w:color="000000"/>
            </w:tcBorders>
            <w:vAlign w:val="center"/>
          </w:tcPr>
          <w:p w:rsidR="00917ACF" w:rsidRPr="009A6F67" w:rsidRDefault="00917ACF" w:rsidP="00C46B05">
            <w:pPr>
              <w:snapToGrid w:val="0"/>
              <w:jc w:val="center"/>
              <w:rPr>
                <w:rFonts w:ascii="Arial" w:eastAsia="Calibri" w:hAnsi="Arial" w:cs="Arial"/>
                <w:bCs/>
                <w:lang w:eastAsia="en-US"/>
              </w:rPr>
            </w:pPr>
          </w:p>
        </w:tc>
        <w:tc>
          <w:tcPr>
            <w:tcW w:w="4820" w:type="dxa"/>
            <w:vMerge/>
            <w:tcBorders>
              <w:top w:val="single" w:sz="4" w:space="0" w:color="000000"/>
              <w:bottom w:val="single" w:sz="4" w:space="0" w:color="000000"/>
              <w:right w:val="single" w:sz="4" w:space="0" w:color="000000"/>
            </w:tcBorders>
            <w:vAlign w:val="center"/>
          </w:tcPr>
          <w:p w:rsidR="00917ACF" w:rsidRPr="009A6F67" w:rsidRDefault="00917ACF" w:rsidP="00C46B05">
            <w:pPr>
              <w:snapToGrid w:val="0"/>
              <w:jc w:val="center"/>
              <w:rPr>
                <w:rFonts w:ascii="Arial" w:hAnsi="Arial" w:cs="Arial"/>
              </w:rPr>
            </w:pPr>
          </w:p>
        </w:tc>
        <w:tc>
          <w:tcPr>
            <w:tcW w:w="1984" w:type="dxa"/>
            <w:vMerge/>
            <w:tcBorders>
              <w:top w:val="single" w:sz="4" w:space="0" w:color="000000"/>
              <w:bottom w:val="single" w:sz="4" w:space="0" w:color="000000"/>
              <w:right w:val="single" w:sz="4" w:space="0" w:color="000000"/>
            </w:tcBorders>
            <w:vAlign w:val="center"/>
          </w:tcPr>
          <w:p w:rsidR="00917ACF" w:rsidRPr="009A6F67" w:rsidRDefault="00917ACF" w:rsidP="00C46B05">
            <w:pPr>
              <w:snapToGrid w:val="0"/>
              <w:jc w:val="center"/>
              <w:rPr>
                <w:rFonts w:ascii="Arial" w:hAnsi="Arial" w:cs="Arial"/>
              </w:rPr>
            </w:pPr>
          </w:p>
        </w:tc>
        <w:tc>
          <w:tcPr>
            <w:tcW w:w="3544" w:type="dxa"/>
            <w:vMerge/>
            <w:tcBorders>
              <w:top w:val="single" w:sz="4" w:space="0" w:color="000000"/>
              <w:bottom w:val="single" w:sz="4" w:space="0" w:color="000000"/>
              <w:right w:val="single" w:sz="4" w:space="0" w:color="000000"/>
            </w:tcBorders>
            <w:vAlign w:val="center"/>
          </w:tcPr>
          <w:p w:rsidR="00917ACF" w:rsidRPr="009A6F67" w:rsidRDefault="00917ACF" w:rsidP="00C46B05">
            <w:pPr>
              <w:snapToGrid w:val="0"/>
              <w:jc w:val="center"/>
              <w:rPr>
                <w:rFonts w:ascii="Arial" w:hAnsi="Arial" w:cs="Arial"/>
              </w:rPr>
            </w:pPr>
          </w:p>
        </w:tc>
        <w:tc>
          <w:tcPr>
            <w:tcW w:w="1247" w:type="dxa"/>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jc w:val="center"/>
              <w:rPr>
                <w:rFonts w:ascii="Arial" w:hAnsi="Arial" w:cs="Arial"/>
              </w:rPr>
            </w:pPr>
            <w:r w:rsidRPr="009A6F67">
              <w:rPr>
                <w:rFonts w:ascii="Arial" w:hAnsi="Arial" w:cs="Arial"/>
              </w:rPr>
              <w:t>год</w:t>
            </w:r>
          </w:p>
        </w:tc>
        <w:tc>
          <w:tcPr>
            <w:tcW w:w="1134"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jc w:val="center"/>
              <w:rPr>
                <w:rFonts w:ascii="Arial" w:hAnsi="Arial" w:cs="Arial"/>
              </w:rPr>
            </w:pPr>
            <w:r w:rsidRPr="009A6F67">
              <w:rPr>
                <w:rFonts w:ascii="Arial" w:hAnsi="Arial" w:cs="Arial"/>
              </w:rPr>
              <w:t>год</w:t>
            </w:r>
          </w:p>
        </w:tc>
        <w:tc>
          <w:tcPr>
            <w:tcW w:w="992"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jc w:val="center"/>
              <w:rPr>
                <w:rFonts w:ascii="Arial" w:hAnsi="Arial" w:cs="Arial"/>
              </w:rPr>
            </w:pPr>
            <w:r w:rsidRPr="009A6F67">
              <w:rPr>
                <w:rFonts w:ascii="Arial" w:hAnsi="Arial" w:cs="Arial"/>
              </w:rPr>
              <w:t>год</w:t>
            </w: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vAlign w:val="center"/>
          </w:tcPr>
          <w:p w:rsidR="00917ACF" w:rsidRPr="009A6F67" w:rsidRDefault="00917ACF" w:rsidP="00C46B05">
            <w:pPr>
              <w:jc w:val="center"/>
              <w:rPr>
                <w:rFonts w:ascii="Arial" w:eastAsia="Calibri" w:hAnsi="Arial" w:cs="Arial"/>
                <w:bCs/>
                <w:lang w:eastAsia="en-US"/>
              </w:rPr>
            </w:pPr>
            <w:r w:rsidRPr="009A6F67">
              <w:rPr>
                <w:rFonts w:ascii="Arial" w:eastAsia="Calibri" w:hAnsi="Arial" w:cs="Arial"/>
                <w:bCs/>
                <w:lang w:eastAsia="en-US"/>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917ACF" w:rsidRPr="009A6F67" w:rsidRDefault="00917ACF" w:rsidP="00C46B05">
            <w:pPr>
              <w:jc w:val="center"/>
              <w:rPr>
                <w:rFonts w:ascii="Arial" w:eastAsia="Calibri" w:hAnsi="Arial" w:cs="Arial"/>
                <w:bCs/>
                <w:lang w:eastAsia="en-US"/>
              </w:rPr>
            </w:pPr>
            <w:r w:rsidRPr="009A6F67">
              <w:rPr>
                <w:rFonts w:ascii="Arial" w:eastAsia="Calibri" w:hAnsi="Arial" w:cs="Arial"/>
                <w:bCs/>
                <w:lang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917ACF" w:rsidRPr="009A6F67" w:rsidRDefault="00917ACF" w:rsidP="00C46B05">
            <w:pPr>
              <w:jc w:val="center"/>
              <w:rPr>
                <w:rFonts w:ascii="Arial" w:eastAsia="Calibri" w:hAnsi="Arial" w:cs="Arial"/>
                <w:bCs/>
                <w:lang w:eastAsia="en-US"/>
              </w:rPr>
            </w:pPr>
            <w:r w:rsidRPr="009A6F67">
              <w:rPr>
                <w:rFonts w:ascii="Arial" w:eastAsia="Calibri" w:hAnsi="Arial" w:cs="Arial"/>
                <w:bCs/>
                <w:lang w:eastAsia="en-US"/>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917ACF" w:rsidRPr="009A6F67" w:rsidRDefault="00917ACF" w:rsidP="00C46B05">
            <w:pPr>
              <w:jc w:val="center"/>
              <w:rPr>
                <w:rFonts w:ascii="Arial" w:eastAsia="Calibri" w:hAnsi="Arial" w:cs="Arial"/>
                <w:bCs/>
                <w:lang w:eastAsia="en-US"/>
              </w:rPr>
            </w:pPr>
            <w:r w:rsidRPr="009A6F67">
              <w:rPr>
                <w:rFonts w:ascii="Arial" w:eastAsia="Calibri" w:hAnsi="Arial" w:cs="Arial"/>
                <w:bCs/>
                <w:lang w:eastAsia="en-US"/>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917ACF" w:rsidRPr="009A6F67" w:rsidRDefault="00917ACF" w:rsidP="00C46B05">
            <w:pPr>
              <w:jc w:val="center"/>
              <w:rPr>
                <w:rFonts w:ascii="Arial" w:eastAsia="Calibri" w:hAnsi="Arial" w:cs="Arial"/>
                <w:bCs/>
                <w:lang w:eastAsia="en-US"/>
              </w:rPr>
            </w:pPr>
            <w:r w:rsidRPr="009A6F67">
              <w:rPr>
                <w:rFonts w:ascii="Arial" w:eastAsia="Calibri" w:hAnsi="Arial" w:cs="Arial"/>
                <w:bCs/>
                <w:lang w:eastAsia="en-US"/>
              </w:rPr>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17ACF" w:rsidRPr="009A6F67" w:rsidRDefault="00917ACF" w:rsidP="00C46B05">
            <w:pPr>
              <w:jc w:val="center"/>
              <w:rPr>
                <w:rFonts w:ascii="Arial" w:eastAsia="Calibri" w:hAnsi="Arial" w:cs="Arial"/>
                <w:bCs/>
                <w:lang w:eastAsia="en-US"/>
              </w:rPr>
            </w:pPr>
            <w:r w:rsidRPr="009A6F67">
              <w:rPr>
                <w:rFonts w:ascii="Arial" w:eastAsia="Calibri" w:hAnsi="Arial" w:cs="Arial"/>
                <w:bCs/>
                <w:lang w:eastAsia="en-US"/>
              </w:rPr>
              <w:t>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917ACF" w:rsidRPr="009A6F67" w:rsidRDefault="00917ACF" w:rsidP="00C46B05">
            <w:pPr>
              <w:jc w:val="center"/>
              <w:rPr>
                <w:rFonts w:ascii="Arial" w:eastAsia="Calibri" w:hAnsi="Arial" w:cs="Arial"/>
                <w:bCs/>
                <w:lang w:eastAsia="en-US"/>
              </w:rPr>
            </w:pPr>
            <w:r w:rsidRPr="009A6F67">
              <w:rPr>
                <w:rFonts w:ascii="Arial" w:eastAsia="Calibri" w:hAnsi="Arial" w:cs="Arial"/>
                <w:bCs/>
                <w:lang w:eastAsia="en-US"/>
              </w:rPr>
              <w:t>7</w:t>
            </w: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vAlign w:val="center"/>
          </w:tcPr>
          <w:p w:rsidR="00917ACF" w:rsidRPr="009A6F67" w:rsidRDefault="00917ACF" w:rsidP="00C46B05">
            <w:pPr>
              <w:snapToGrid w:val="0"/>
              <w:jc w:val="center"/>
              <w:rPr>
                <w:rFonts w:ascii="Arial" w:eastAsia="Calibri" w:hAnsi="Arial" w:cs="Arial"/>
                <w:bCs/>
                <w:lang w:eastAsia="en-US"/>
              </w:rPr>
            </w:pPr>
          </w:p>
        </w:tc>
        <w:tc>
          <w:tcPr>
            <w:tcW w:w="13721" w:type="dxa"/>
            <w:gridSpan w:val="8"/>
            <w:tcBorders>
              <w:top w:val="single" w:sz="4" w:space="0" w:color="000000"/>
              <w:bottom w:val="single" w:sz="4" w:space="0" w:color="000000"/>
              <w:right w:val="single" w:sz="4" w:space="0" w:color="000000"/>
            </w:tcBorders>
            <w:vAlign w:val="center"/>
          </w:tcPr>
          <w:p w:rsidR="00917ACF" w:rsidRPr="003E05AF" w:rsidRDefault="00917ACF" w:rsidP="00C46B05">
            <w:pPr>
              <w:jc w:val="center"/>
              <w:rPr>
                <w:rFonts w:ascii="Arial" w:eastAsia="Calibri" w:hAnsi="Arial" w:cs="Arial"/>
                <w:lang w:eastAsia="en-US"/>
              </w:rPr>
            </w:pPr>
            <w:r w:rsidRPr="003E05AF">
              <w:rPr>
                <w:rFonts w:ascii="Arial" w:eastAsia="Calibri" w:hAnsi="Arial" w:cs="Arial"/>
                <w:lang w:eastAsia="en-US"/>
              </w:rPr>
              <w:t>КЛЮЧЕВЫЕ ПОКАЗАТЕЛИ</w:t>
            </w: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jc w:val="center"/>
              <w:rPr>
                <w:rFonts w:ascii="Arial" w:eastAsia="Calibri" w:hAnsi="Arial" w:cs="Arial"/>
                <w:b/>
                <w:lang w:eastAsia="en-US"/>
              </w:rPr>
            </w:pPr>
            <w:r w:rsidRPr="009A6F67">
              <w:rPr>
                <w:rFonts w:ascii="Arial" w:eastAsia="Calibri" w:hAnsi="Arial" w:cs="Arial"/>
                <w:b/>
                <w:lang w:eastAsia="en-US"/>
              </w:rPr>
              <w:t>1</w:t>
            </w:r>
          </w:p>
        </w:tc>
        <w:tc>
          <w:tcPr>
            <w:tcW w:w="13721" w:type="dxa"/>
            <w:gridSpan w:val="8"/>
            <w:tcBorders>
              <w:top w:val="single" w:sz="4" w:space="0" w:color="000000"/>
              <w:left w:val="single" w:sz="4" w:space="0" w:color="000000"/>
              <w:bottom w:val="single" w:sz="4" w:space="0" w:color="000000"/>
              <w:right w:val="single" w:sz="4" w:space="0" w:color="000000"/>
            </w:tcBorders>
          </w:tcPr>
          <w:p w:rsidR="00917ACF" w:rsidRPr="003E05AF" w:rsidRDefault="00917ACF" w:rsidP="00C46B05">
            <w:pPr>
              <w:jc w:val="center"/>
              <w:rPr>
                <w:rFonts w:ascii="Arial" w:eastAsia="Calibri" w:hAnsi="Arial" w:cs="Arial"/>
                <w:lang w:eastAsia="en-US"/>
              </w:rPr>
            </w:pPr>
            <w:r w:rsidRPr="003E05AF">
              <w:rPr>
                <w:rFonts w:ascii="Arial" w:eastAsia="Calibri" w:hAnsi="Arial" w:cs="Arial"/>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Cs/>
                <w:lang w:eastAsia="en-US"/>
              </w:rPr>
            </w:pPr>
            <w:r w:rsidRPr="009A6F67">
              <w:rPr>
                <w:rFonts w:ascii="Arial" w:eastAsia="Calibri" w:hAnsi="Arial" w:cs="Arial"/>
                <w:bCs/>
                <w:lang w:eastAsia="en-US"/>
              </w:rPr>
              <w:t>1.1.</w:t>
            </w:r>
          </w:p>
        </w:tc>
        <w:tc>
          <w:tcPr>
            <w:tcW w:w="4820"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hAnsi="Arial" w:cs="Arial"/>
              </w:rPr>
            </w:pPr>
            <w:r w:rsidRPr="009A6F67">
              <w:rPr>
                <w:rFonts w:ascii="Arial" w:hAnsi="Arial" w:cs="Arial"/>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917ACF" w:rsidRPr="009A6F67" w:rsidRDefault="00917ACF" w:rsidP="00917AC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snapToGrid w:val="0"/>
              <w:rPr>
                <w:rFonts w:ascii="Arial" w:eastAsia="Calibri" w:hAnsi="Arial" w:cs="Arial"/>
                <w:bCs/>
                <w:lang w:eastAsia="en-US"/>
              </w:rPr>
            </w:pPr>
          </w:p>
        </w:tc>
        <w:tc>
          <w:tcPr>
            <w:tcW w:w="3544"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snapToGrid w:val="0"/>
              <w:rPr>
                <w:rFonts w:ascii="Arial" w:eastAsia="Calibri" w:hAnsi="Arial" w:cs="Arial"/>
                <w:bCs/>
                <w:lang w:eastAsia="en-US"/>
              </w:rPr>
            </w:pPr>
          </w:p>
        </w:tc>
        <w:tc>
          <w:tcPr>
            <w:tcW w:w="1247" w:type="dxa"/>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jc w:val="both"/>
              <w:rPr>
                <w:rFonts w:ascii="Arial" w:eastAsia="Calibri" w:hAnsi="Arial" w:cs="Arial"/>
                <w:bCs/>
                <w:lang w:eastAsia="en-US"/>
              </w:rPr>
            </w:pPr>
            <w:r w:rsidRPr="009A6F67">
              <w:rPr>
                <w:rFonts w:ascii="Arial" w:eastAsia="Calibri" w:hAnsi="Arial" w:cs="Arial"/>
                <w:bCs/>
                <w:lang w:eastAsia="en-US"/>
              </w:rPr>
              <w:t>Не более 50 000 руб.</w:t>
            </w:r>
          </w:p>
        </w:tc>
        <w:tc>
          <w:tcPr>
            <w:tcW w:w="1134"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jc w:val="both"/>
              <w:rPr>
                <w:rFonts w:ascii="Arial" w:eastAsia="Calibri" w:hAnsi="Arial" w:cs="Arial"/>
                <w:bCs/>
                <w:lang w:eastAsia="en-US"/>
              </w:rPr>
            </w:pPr>
            <w:r w:rsidRPr="009A6F67">
              <w:rPr>
                <w:rFonts w:ascii="Arial" w:eastAsia="Calibri" w:hAnsi="Arial" w:cs="Arial"/>
                <w:bCs/>
                <w:lang w:eastAsia="en-US"/>
              </w:rPr>
              <w:t>Не более 50 000 руб.</w:t>
            </w:r>
          </w:p>
        </w:tc>
        <w:tc>
          <w:tcPr>
            <w:tcW w:w="992"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jc w:val="both"/>
              <w:rPr>
                <w:rFonts w:ascii="Arial" w:eastAsia="Calibri" w:hAnsi="Arial" w:cs="Arial"/>
                <w:bCs/>
                <w:lang w:eastAsia="en-US"/>
              </w:rPr>
            </w:pPr>
            <w:r w:rsidRPr="009A6F67">
              <w:rPr>
                <w:rFonts w:ascii="Arial" w:eastAsia="Calibri" w:hAnsi="Arial" w:cs="Arial"/>
                <w:bCs/>
                <w:lang w:eastAsia="en-US"/>
              </w:rPr>
              <w:t>Не более 50 000 руб.</w:t>
            </w: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Cs/>
                <w:lang w:eastAsia="en-US"/>
              </w:rPr>
            </w:pPr>
            <w:r w:rsidRPr="009A6F67">
              <w:rPr>
                <w:rFonts w:ascii="Arial" w:eastAsia="Calibri" w:hAnsi="Arial" w:cs="Arial"/>
                <w:bCs/>
                <w:lang w:eastAsia="en-US"/>
              </w:rPr>
              <w:t>1.2.</w:t>
            </w:r>
          </w:p>
        </w:tc>
        <w:tc>
          <w:tcPr>
            <w:tcW w:w="4820"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Cs/>
                <w:lang w:eastAsia="en-US"/>
              </w:rPr>
            </w:pPr>
            <w:r w:rsidRPr="009A6F67">
              <w:rPr>
                <w:rFonts w:ascii="Arial" w:eastAsia="Calibri" w:hAnsi="Arial" w:cs="Arial"/>
                <w:bCs/>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4"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Cs/>
                <w:lang w:eastAsia="en-US"/>
              </w:rPr>
            </w:pPr>
            <w:proofErr w:type="spellStart"/>
            <w:r w:rsidRPr="009A6F67">
              <w:rPr>
                <w:rFonts w:ascii="Arial" w:eastAsia="Calibri" w:hAnsi="Arial" w:cs="Arial"/>
                <w:bCs/>
                <w:lang w:eastAsia="en-US"/>
              </w:rPr>
              <w:t>Кспв</w:t>
            </w:r>
            <w:proofErr w:type="spellEnd"/>
            <w:r w:rsidRPr="009A6F67">
              <w:rPr>
                <w:rFonts w:ascii="Arial" w:eastAsia="Calibri" w:hAnsi="Arial" w:cs="Arial"/>
                <w:bCs/>
                <w:lang w:eastAsia="en-US"/>
              </w:rPr>
              <w:t xml:space="preserve">*100% / </w:t>
            </w:r>
            <w:proofErr w:type="spellStart"/>
            <w:r w:rsidRPr="009A6F67">
              <w:rPr>
                <w:rFonts w:ascii="Arial" w:eastAsia="Calibri" w:hAnsi="Arial" w:cs="Arial"/>
                <w:bCs/>
                <w:lang w:eastAsia="en-US"/>
              </w:rPr>
              <w:t>Ксн</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Cs/>
                <w:lang w:eastAsia="en-US"/>
              </w:rPr>
            </w:pPr>
            <w:proofErr w:type="spellStart"/>
            <w:r w:rsidRPr="009A6F67">
              <w:rPr>
                <w:rFonts w:ascii="Arial" w:eastAsia="Calibri" w:hAnsi="Arial" w:cs="Arial"/>
                <w:bCs/>
                <w:lang w:eastAsia="en-US"/>
              </w:rPr>
              <w:t>Кспв</w:t>
            </w:r>
            <w:proofErr w:type="spellEnd"/>
            <w:r w:rsidRPr="009A6F67">
              <w:rPr>
                <w:rFonts w:ascii="Arial" w:eastAsia="Calibri" w:hAnsi="Arial" w:cs="Arial"/>
                <w:bCs/>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917ACF" w:rsidRPr="009A6F67" w:rsidRDefault="00917ACF" w:rsidP="00917ACF">
            <w:pPr>
              <w:rPr>
                <w:rFonts w:ascii="Arial" w:hAnsi="Arial" w:cs="Arial"/>
              </w:rPr>
            </w:pPr>
            <w:r w:rsidRPr="009A6F67">
              <w:rPr>
                <w:rFonts w:ascii="Arial" w:eastAsia="Calibri" w:hAnsi="Arial" w:cs="Arial"/>
                <w:bCs/>
                <w:lang w:eastAsia="en-US"/>
              </w:rPr>
              <w:t xml:space="preserve">К </w:t>
            </w:r>
            <w:proofErr w:type="spellStart"/>
            <w:r w:rsidRPr="009A6F67">
              <w:rPr>
                <w:rFonts w:ascii="Arial" w:eastAsia="Calibri" w:hAnsi="Arial" w:cs="Arial"/>
                <w:bCs/>
                <w:lang w:eastAsia="en-US"/>
              </w:rPr>
              <w:t>сн</w:t>
            </w:r>
            <w:proofErr w:type="spellEnd"/>
            <w:r w:rsidRPr="009A6F67">
              <w:rPr>
                <w:rFonts w:ascii="Arial" w:eastAsia="Calibri" w:hAnsi="Arial" w:cs="Arial"/>
                <w:bCs/>
                <w:lang w:eastAsia="en-US"/>
              </w:rPr>
              <w:t xml:space="preserve"> – общее количество случаев нарушения обязательных требований, выявленных по результатам проверок</w:t>
            </w:r>
          </w:p>
        </w:tc>
        <w:tc>
          <w:tcPr>
            <w:tcW w:w="1247" w:type="dxa"/>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jc w:val="both"/>
              <w:rPr>
                <w:rFonts w:ascii="Arial" w:eastAsia="Calibri" w:hAnsi="Arial" w:cs="Arial"/>
                <w:bCs/>
                <w:lang w:eastAsia="en-US"/>
              </w:rPr>
            </w:pPr>
            <w:r w:rsidRPr="009A6F67">
              <w:rPr>
                <w:rFonts w:ascii="Arial" w:eastAsia="Calibri" w:hAnsi="Arial" w:cs="Arial"/>
                <w:bCs/>
                <w:lang w:eastAsia="en-US"/>
              </w:rPr>
              <w:t>0,75</w:t>
            </w:r>
          </w:p>
        </w:tc>
        <w:tc>
          <w:tcPr>
            <w:tcW w:w="1134"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jc w:val="both"/>
              <w:rPr>
                <w:rFonts w:ascii="Arial" w:eastAsia="Calibri" w:hAnsi="Arial" w:cs="Arial"/>
                <w:bCs/>
                <w:lang w:eastAsia="en-US"/>
              </w:rPr>
            </w:pPr>
            <w:r w:rsidRPr="009A6F67">
              <w:rPr>
                <w:rFonts w:ascii="Arial" w:eastAsia="Calibri" w:hAnsi="Arial" w:cs="Arial"/>
                <w:bCs/>
                <w:lang w:eastAsia="en-US"/>
              </w:rPr>
              <w:t>0,6</w:t>
            </w:r>
          </w:p>
        </w:tc>
        <w:tc>
          <w:tcPr>
            <w:tcW w:w="992"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jc w:val="both"/>
              <w:rPr>
                <w:rFonts w:ascii="Arial" w:eastAsia="Calibri" w:hAnsi="Arial" w:cs="Arial"/>
                <w:bCs/>
                <w:lang w:eastAsia="en-US"/>
              </w:rPr>
            </w:pPr>
            <w:r w:rsidRPr="009A6F67">
              <w:rPr>
                <w:rFonts w:ascii="Arial" w:eastAsia="Calibri" w:hAnsi="Arial" w:cs="Arial"/>
                <w:bCs/>
                <w:lang w:eastAsia="en-US"/>
              </w:rPr>
              <w:t>0,5</w:t>
            </w: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snapToGrid w:val="0"/>
              <w:rPr>
                <w:rFonts w:ascii="Arial" w:eastAsia="Calibri" w:hAnsi="Arial" w:cs="Arial"/>
                <w:bCs/>
                <w:lang w:eastAsia="en-US"/>
              </w:rPr>
            </w:pPr>
          </w:p>
        </w:tc>
        <w:tc>
          <w:tcPr>
            <w:tcW w:w="13721" w:type="dxa"/>
            <w:gridSpan w:val="8"/>
            <w:tcBorders>
              <w:top w:val="single" w:sz="4" w:space="0" w:color="000000"/>
              <w:left w:val="single" w:sz="4" w:space="0" w:color="000000"/>
              <w:bottom w:val="single" w:sz="4" w:space="0" w:color="000000"/>
              <w:right w:val="single" w:sz="4" w:space="0" w:color="000000"/>
            </w:tcBorders>
          </w:tcPr>
          <w:p w:rsidR="00917ACF" w:rsidRPr="003E05AF" w:rsidRDefault="00917ACF" w:rsidP="00917ACF">
            <w:pPr>
              <w:rPr>
                <w:rFonts w:ascii="Arial" w:eastAsia="Calibri" w:hAnsi="Arial" w:cs="Arial"/>
                <w:lang w:eastAsia="en-US"/>
              </w:rPr>
            </w:pPr>
            <w:r w:rsidRPr="003E05AF">
              <w:rPr>
                <w:rFonts w:ascii="Arial" w:eastAsia="Calibri" w:hAnsi="Arial" w:cs="Arial"/>
                <w:lang w:eastAsia="en-US"/>
              </w:rPr>
              <w:t>ИНДИКАТИВНЫЕ ПОКАЗАТЕЛИ</w:t>
            </w: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
                <w:lang w:eastAsia="en-US"/>
              </w:rPr>
            </w:pPr>
            <w:r w:rsidRPr="009A6F67">
              <w:rPr>
                <w:rFonts w:ascii="Arial" w:eastAsia="Calibri" w:hAnsi="Arial" w:cs="Arial"/>
                <w:b/>
                <w:lang w:eastAsia="en-US"/>
              </w:rPr>
              <w:t>2</w:t>
            </w:r>
          </w:p>
        </w:tc>
        <w:tc>
          <w:tcPr>
            <w:tcW w:w="13721" w:type="dxa"/>
            <w:gridSpan w:val="8"/>
            <w:tcBorders>
              <w:top w:val="single" w:sz="4" w:space="0" w:color="000000"/>
              <w:left w:val="single" w:sz="4" w:space="0" w:color="000000"/>
              <w:bottom w:val="single" w:sz="4" w:space="0" w:color="000000"/>
              <w:right w:val="single" w:sz="4" w:space="0" w:color="000000"/>
            </w:tcBorders>
          </w:tcPr>
          <w:p w:rsidR="00917ACF" w:rsidRPr="003E05AF" w:rsidRDefault="00917ACF" w:rsidP="00917ACF">
            <w:pPr>
              <w:rPr>
                <w:rFonts w:ascii="Arial" w:eastAsia="Calibri" w:hAnsi="Arial" w:cs="Arial"/>
                <w:lang w:eastAsia="en-US"/>
              </w:rPr>
            </w:pPr>
            <w:proofErr w:type="gramStart"/>
            <w:r w:rsidRPr="003E05AF">
              <w:rPr>
                <w:rFonts w:ascii="Arial" w:eastAsia="Calibri" w:hAnsi="Arial" w:cs="Arial"/>
                <w:lang w:eastAsia="en-US"/>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roofErr w:type="gramEnd"/>
          </w:p>
          <w:p w:rsidR="00917ACF" w:rsidRPr="009A6F67" w:rsidRDefault="00917ACF" w:rsidP="00917ACF">
            <w:pPr>
              <w:rPr>
                <w:rFonts w:ascii="Arial" w:eastAsia="Calibri" w:hAnsi="Arial" w:cs="Arial"/>
                <w:b/>
                <w:lang w:eastAsia="en-US"/>
              </w:rPr>
            </w:pPr>
            <w:r w:rsidRPr="003E05AF">
              <w:rPr>
                <w:rFonts w:ascii="Arial" w:eastAsia="Calibri" w:hAnsi="Arial" w:cs="Arial"/>
                <w:lang w:eastAsia="en-US"/>
              </w:rPr>
              <w:t>контролируемых лиц</w:t>
            </w: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snapToGrid w:val="0"/>
              <w:rPr>
                <w:rFonts w:ascii="Arial" w:eastAsia="Calibri" w:hAnsi="Arial" w:cs="Arial"/>
                <w:b/>
                <w:bCs/>
                <w:lang w:eastAsia="en-US"/>
              </w:rPr>
            </w:pPr>
          </w:p>
        </w:tc>
        <w:tc>
          <w:tcPr>
            <w:tcW w:w="13721" w:type="dxa"/>
            <w:gridSpan w:val="8"/>
            <w:tcBorders>
              <w:top w:val="single" w:sz="4" w:space="0" w:color="000000"/>
              <w:left w:val="single" w:sz="4" w:space="0" w:color="000000"/>
              <w:bottom w:val="single" w:sz="4" w:space="0" w:color="000000"/>
              <w:right w:val="single" w:sz="4" w:space="0" w:color="000000"/>
            </w:tcBorders>
            <w:vAlign w:val="center"/>
          </w:tcPr>
          <w:p w:rsidR="00917ACF" w:rsidRPr="009A6F67" w:rsidRDefault="00917ACF" w:rsidP="00917ACF">
            <w:pPr>
              <w:rPr>
                <w:rFonts w:ascii="Arial" w:hAnsi="Arial" w:cs="Arial"/>
              </w:rPr>
            </w:pPr>
            <w:r w:rsidRPr="00917ACF">
              <w:rPr>
                <w:rFonts w:ascii="Arial" w:hAnsi="Arial" w:cs="Arial"/>
                <w:bCs/>
              </w:rPr>
              <w:t>2.1.</w:t>
            </w:r>
            <w:r w:rsidRPr="009A6F67">
              <w:rPr>
                <w:rFonts w:ascii="Arial" w:hAnsi="Arial" w:cs="Arial"/>
                <w:b/>
                <w:bCs/>
              </w:rPr>
              <w:t xml:space="preserve"> </w:t>
            </w:r>
            <w:r w:rsidRPr="003E05AF">
              <w:rPr>
                <w:rFonts w:ascii="Arial" w:hAnsi="Arial" w:cs="Arial"/>
                <w:bCs/>
              </w:rPr>
              <w:t>Контрольные (надзорные) мероприятия при взаимодействии с контролируемым лицом (далее - КНМ)</w:t>
            </w: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Cs/>
                <w:lang w:eastAsia="en-US"/>
              </w:rPr>
            </w:pPr>
            <w:r w:rsidRPr="009A6F67">
              <w:rPr>
                <w:rFonts w:ascii="Arial" w:eastAsia="Calibri" w:hAnsi="Arial" w:cs="Arial"/>
                <w:bCs/>
                <w:lang w:eastAsia="en-US"/>
              </w:rPr>
              <w:t>2.1.1.</w:t>
            </w:r>
          </w:p>
        </w:tc>
        <w:tc>
          <w:tcPr>
            <w:tcW w:w="4820"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hAnsi="Arial" w:cs="Arial"/>
              </w:rPr>
            </w:pPr>
            <w:r w:rsidRPr="009A6F67">
              <w:rPr>
                <w:rFonts w:ascii="Arial" w:eastAsia="Calibri" w:hAnsi="Arial" w:cs="Arial"/>
                <w:bCs/>
                <w:lang w:eastAsia="en-US"/>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Cs/>
                <w:lang w:eastAsia="en-US"/>
              </w:rPr>
            </w:pPr>
            <w:proofErr w:type="spellStart"/>
            <w:r w:rsidRPr="009A6F67">
              <w:rPr>
                <w:rFonts w:ascii="Arial" w:eastAsia="Calibri" w:hAnsi="Arial" w:cs="Arial"/>
                <w:bCs/>
                <w:lang w:eastAsia="en-US"/>
              </w:rPr>
              <w:t>Пву</w:t>
            </w:r>
            <w:proofErr w:type="spellEnd"/>
            <w:r w:rsidRPr="009A6F67">
              <w:rPr>
                <w:rFonts w:ascii="Arial" w:eastAsia="Calibri" w:hAnsi="Arial" w:cs="Arial"/>
                <w:bCs/>
                <w:lang w:eastAsia="en-US"/>
              </w:rPr>
              <w:t xml:space="preserve">*100% / </w:t>
            </w:r>
            <w:proofErr w:type="spellStart"/>
            <w:r w:rsidRPr="009A6F67">
              <w:rPr>
                <w:rFonts w:ascii="Arial" w:eastAsia="Calibri" w:hAnsi="Arial" w:cs="Arial"/>
                <w:bCs/>
                <w:lang w:eastAsia="en-US"/>
              </w:rPr>
              <w:t>Пок</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hAnsi="Arial" w:cs="Arial"/>
              </w:rPr>
            </w:pPr>
            <w:proofErr w:type="spellStart"/>
            <w:r w:rsidRPr="009A6F67">
              <w:rPr>
                <w:rFonts w:ascii="Arial" w:eastAsia="Calibri" w:hAnsi="Arial" w:cs="Arial"/>
                <w:bCs/>
                <w:lang w:eastAsia="en-US"/>
              </w:rPr>
              <w:t>Пву</w:t>
            </w:r>
            <w:proofErr w:type="spellEnd"/>
            <w:r w:rsidRPr="009A6F67">
              <w:rPr>
                <w:rFonts w:ascii="Arial" w:eastAsia="Calibri" w:hAnsi="Arial" w:cs="Arial"/>
                <w:bCs/>
                <w:lang w:eastAsia="en-US"/>
              </w:rPr>
              <w:t xml:space="preserve"> – количество проверок в рамках муниципального контроля, проведенных в установленные сроки;</w:t>
            </w:r>
          </w:p>
          <w:p w:rsidR="00917ACF" w:rsidRPr="009A6F67" w:rsidRDefault="00917ACF" w:rsidP="00917ACF">
            <w:pPr>
              <w:rPr>
                <w:rFonts w:ascii="Arial" w:eastAsia="Calibri" w:hAnsi="Arial" w:cs="Arial"/>
                <w:bCs/>
                <w:lang w:eastAsia="en-US"/>
              </w:rPr>
            </w:pPr>
          </w:p>
          <w:p w:rsidR="00917ACF" w:rsidRPr="009A6F67" w:rsidRDefault="00917ACF" w:rsidP="00917ACF">
            <w:pPr>
              <w:rPr>
                <w:rFonts w:ascii="Arial" w:hAnsi="Arial" w:cs="Arial"/>
              </w:rPr>
            </w:pPr>
            <w:proofErr w:type="spellStart"/>
            <w:proofErr w:type="gramStart"/>
            <w:r w:rsidRPr="009A6F67">
              <w:rPr>
                <w:rFonts w:ascii="Arial" w:eastAsia="Calibri" w:hAnsi="Arial" w:cs="Arial"/>
                <w:bCs/>
                <w:lang w:eastAsia="en-US"/>
              </w:rPr>
              <w:t>Пок</w:t>
            </w:r>
            <w:proofErr w:type="spellEnd"/>
            <w:r w:rsidRPr="009A6F67">
              <w:rPr>
                <w:rFonts w:ascii="Arial" w:eastAsia="Calibri" w:hAnsi="Arial" w:cs="Arial"/>
                <w:bCs/>
                <w:lang w:eastAsia="en-US"/>
              </w:rPr>
              <w:t xml:space="preserve"> – общее количество проведенных КНМ в рамках муниципального контроля</w:t>
            </w:r>
            <w:proofErr w:type="gramEnd"/>
          </w:p>
        </w:tc>
        <w:tc>
          <w:tcPr>
            <w:tcW w:w="1390"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c>
          <w:tcPr>
            <w:tcW w:w="775" w:type="dxa"/>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Cs/>
                <w:lang w:eastAsia="en-US"/>
              </w:rPr>
            </w:pPr>
            <w:r w:rsidRPr="009A6F67">
              <w:rPr>
                <w:rFonts w:ascii="Arial" w:eastAsia="Calibri" w:hAnsi="Arial" w:cs="Arial"/>
                <w:bCs/>
                <w:lang w:eastAsia="en-US"/>
              </w:rPr>
              <w:t>2.1.2.</w:t>
            </w:r>
          </w:p>
        </w:tc>
        <w:tc>
          <w:tcPr>
            <w:tcW w:w="4820"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hAnsi="Arial" w:cs="Arial"/>
              </w:rPr>
            </w:pPr>
            <w:r w:rsidRPr="009A6F67">
              <w:rPr>
                <w:rFonts w:ascii="Arial" w:eastAsia="Calibri" w:hAnsi="Arial" w:cs="Arial"/>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ascii="Arial" w:eastAsia="Calibri" w:hAnsi="Arial" w:cs="Arial"/>
                <w:bCs/>
                <w:lang w:eastAsia="en-US"/>
              </w:rPr>
              <w:t xml:space="preserve">администрацией Бартатского сельсовета </w:t>
            </w:r>
            <w:proofErr w:type="spellStart"/>
            <w:r>
              <w:rPr>
                <w:rFonts w:ascii="Arial" w:eastAsia="Calibri" w:hAnsi="Arial" w:cs="Arial"/>
                <w:bCs/>
                <w:lang w:eastAsia="en-US"/>
              </w:rPr>
              <w:t>Большемуртинского</w:t>
            </w:r>
            <w:proofErr w:type="spellEnd"/>
            <w:r>
              <w:rPr>
                <w:rFonts w:ascii="Arial" w:eastAsia="Calibri" w:hAnsi="Arial" w:cs="Arial"/>
                <w:bCs/>
                <w:lang w:eastAsia="en-US"/>
              </w:rPr>
              <w:t xml:space="preserve"> района Красноярского края </w:t>
            </w:r>
            <w:r w:rsidRPr="009A6F67">
              <w:rPr>
                <w:rFonts w:ascii="Arial" w:eastAsia="Calibri" w:hAnsi="Arial" w:cs="Arial"/>
                <w:bCs/>
                <w:lang w:eastAsia="en-US"/>
              </w:rPr>
              <w:t>(далее</w:t>
            </w:r>
            <w:r w:rsidRPr="009A6F67">
              <w:rPr>
                <w:rFonts w:ascii="Arial" w:eastAsia="Calibri" w:hAnsi="Arial" w:cs="Arial"/>
                <w:bCs/>
                <w:i/>
                <w:iCs/>
                <w:lang w:eastAsia="en-US"/>
              </w:rPr>
              <w:t xml:space="preserve"> – </w:t>
            </w:r>
            <w:r w:rsidRPr="003E05AF">
              <w:rPr>
                <w:rFonts w:ascii="Arial" w:eastAsia="Calibri" w:hAnsi="Arial" w:cs="Arial"/>
                <w:bCs/>
                <w:iCs/>
                <w:lang w:eastAsia="en-US"/>
              </w:rPr>
              <w:t>местная администрация</w:t>
            </w:r>
            <w:r w:rsidRPr="003E05AF">
              <w:rPr>
                <w:rFonts w:ascii="Arial" w:eastAsia="Calibri" w:hAnsi="Arial" w:cs="Arial"/>
                <w:bCs/>
                <w:lang w:eastAsia="en-US"/>
              </w:rPr>
              <w:t>)</w:t>
            </w:r>
            <w:r>
              <w:rPr>
                <w:rFonts w:ascii="Arial" w:eastAsia="Calibri" w:hAnsi="Arial" w:cs="Arial"/>
                <w:bCs/>
                <w:lang w:eastAsia="en-US"/>
              </w:rPr>
              <w:t xml:space="preserve"> </w:t>
            </w:r>
            <w:r w:rsidRPr="009A6F67">
              <w:rPr>
                <w:rFonts w:ascii="Arial" w:eastAsia="Calibri" w:hAnsi="Arial" w:cs="Arial"/>
                <w:bCs/>
                <w:lang w:eastAsia="en-US"/>
              </w:rPr>
              <w:t>в ходе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Cs/>
                <w:lang w:eastAsia="en-US"/>
              </w:rPr>
            </w:pPr>
            <w:proofErr w:type="spellStart"/>
            <w:r w:rsidRPr="009A6F67">
              <w:rPr>
                <w:rFonts w:ascii="Arial" w:eastAsia="Calibri" w:hAnsi="Arial" w:cs="Arial"/>
                <w:bCs/>
                <w:lang w:eastAsia="en-US"/>
              </w:rPr>
              <w:t>ПРн</w:t>
            </w:r>
            <w:proofErr w:type="spellEnd"/>
            <w:r w:rsidRPr="009A6F67">
              <w:rPr>
                <w:rFonts w:ascii="Arial" w:eastAsia="Calibri" w:hAnsi="Arial" w:cs="Arial"/>
                <w:bCs/>
                <w:lang w:eastAsia="en-US"/>
              </w:rPr>
              <w:t xml:space="preserve">*100% / </w:t>
            </w:r>
            <w:proofErr w:type="spellStart"/>
            <w:r w:rsidRPr="009A6F67">
              <w:rPr>
                <w:rFonts w:ascii="Arial" w:eastAsia="Calibri" w:hAnsi="Arial" w:cs="Arial"/>
                <w:bCs/>
                <w:lang w:eastAsia="en-US"/>
              </w:rPr>
              <w:t>ПРо</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Cs/>
                <w:lang w:eastAsia="en-US"/>
              </w:rPr>
            </w:pPr>
            <w:proofErr w:type="spellStart"/>
            <w:r w:rsidRPr="009A6F67">
              <w:rPr>
                <w:rFonts w:ascii="Arial" w:eastAsia="Calibri" w:hAnsi="Arial" w:cs="Arial"/>
                <w:bCs/>
                <w:lang w:eastAsia="en-US"/>
              </w:rPr>
              <w:t>ПРн</w:t>
            </w:r>
            <w:proofErr w:type="spellEnd"/>
            <w:r w:rsidRPr="009A6F67">
              <w:rPr>
                <w:rFonts w:ascii="Arial" w:eastAsia="Calibri" w:hAnsi="Arial" w:cs="Arial"/>
                <w:bCs/>
                <w:lang w:eastAsia="en-US"/>
              </w:rPr>
              <w:t xml:space="preserve"> – количество предписаний                    об устранении нарушений обязательных требований, признанных незаконными в судебном порядке;</w:t>
            </w:r>
          </w:p>
          <w:p w:rsidR="00917ACF" w:rsidRPr="009A6F67" w:rsidRDefault="00917ACF" w:rsidP="00917ACF">
            <w:pPr>
              <w:rPr>
                <w:rFonts w:ascii="Arial" w:hAnsi="Arial" w:cs="Arial"/>
              </w:rPr>
            </w:pPr>
            <w:r w:rsidRPr="009A6F67">
              <w:rPr>
                <w:rFonts w:ascii="Arial" w:eastAsia="Calibri" w:hAnsi="Arial" w:cs="Arial"/>
                <w:bCs/>
                <w:lang w:eastAsia="en-US"/>
              </w:rPr>
              <w:t>Про – общее количеству предписаний, выданных в ходе муниципального контроля</w:t>
            </w:r>
          </w:p>
        </w:tc>
        <w:tc>
          <w:tcPr>
            <w:tcW w:w="1390"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c>
          <w:tcPr>
            <w:tcW w:w="775" w:type="dxa"/>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Cs/>
                <w:lang w:eastAsia="en-US"/>
              </w:rPr>
            </w:pPr>
            <w:r w:rsidRPr="009A6F67">
              <w:rPr>
                <w:rFonts w:ascii="Arial" w:eastAsia="Calibri" w:hAnsi="Arial" w:cs="Arial"/>
                <w:bCs/>
                <w:lang w:eastAsia="en-US"/>
              </w:rPr>
              <w:t>2.1.3.</w:t>
            </w:r>
          </w:p>
        </w:tc>
        <w:tc>
          <w:tcPr>
            <w:tcW w:w="4820" w:type="dxa"/>
            <w:tcBorders>
              <w:top w:val="single" w:sz="4" w:space="0" w:color="000000"/>
              <w:bottom w:val="single" w:sz="4" w:space="0" w:color="000000"/>
              <w:right w:val="single" w:sz="4" w:space="0" w:color="000000"/>
            </w:tcBorders>
            <w:shd w:val="clear" w:color="auto" w:fill="FFFFFF"/>
          </w:tcPr>
          <w:p w:rsidR="00917ACF" w:rsidRPr="009A6F67" w:rsidRDefault="00917ACF" w:rsidP="00917ACF">
            <w:pPr>
              <w:rPr>
                <w:rFonts w:ascii="Arial" w:hAnsi="Arial" w:cs="Arial"/>
              </w:rPr>
            </w:pPr>
            <w:r w:rsidRPr="009A6F67">
              <w:rPr>
                <w:rFonts w:ascii="Arial" w:hAnsi="Arial" w:cs="Arial"/>
              </w:rPr>
              <w:t>Доля КНМ, проведенных в рамках муниципального контроля, результаты которых были признаны недействительными</w:t>
            </w:r>
          </w:p>
        </w:tc>
        <w:tc>
          <w:tcPr>
            <w:tcW w:w="1984" w:type="dxa"/>
            <w:tcBorders>
              <w:top w:val="single" w:sz="4" w:space="0" w:color="000000"/>
              <w:bottom w:val="single" w:sz="4" w:space="0" w:color="000000"/>
              <w:right w:val="single" w:sz="4" w:space="0" w:color="000000"/>
            </w:tcBorders>
            <w:shd w:val="clear" w:color="auto" w:fill="FFFFFF"/>
          </w:tcPr>
          <w:p w:rsidR="00917ACF" w:rsidRPr="009A6F67" w:rsidRDefault="00917ACF" w:rsidP="00917ACF">
            <w:pPr>
              <w:rPr>
                <w:rFonts w:ascii="Arial" w:hAnsi="Arial" w:cs="Arial"/>
              </w:rPr>
            </w:pPr>
            <w:proofErr w:type="spellStart"/>
            <w:r w:rsidRPr="009A6F67">
              <w:rPr>
                <w:rFonts w:ascii="Arial" w:hAnsi="Arial" w:cs="Arial"/>
              </w:rPr>
              <w:t>Ппн</w:t>
            </w:r>
            <w:proofErr w:type="spellEnd"/>
            <w:r w:rsidRPr="009A6F67">
              <w:rPr>
                <w:rFonts w:ascii="Arial" w:hAnsi="Arial" w:cs="Arial"/>
              </w:rPr>
              <w:t xml:space="preserve">*100% / </w:t>
            </w:r>
            <w:proofErr w:type="spellStart"/>
            <w:r w:rsidRPr="009A6F67">
              <w:rPr>
                <w:rFonts w:ascii="Arial" w:hAnsi="Arial" w:cs="Arial"/>
              </w:rPr>
              <w:t>Пок</w:t>
            </w:r>
            <w:proofErr w:type="spellEnd"/>
          </w:p>
        </w:tc>
        <w:tc>
          <w:tcPr>
            <w:tcW w:w="3544" w:type="dxa"/>
            <w:tcBorders>
              <w:top w:val="single" w:sz="4" w:space="0" w:color="000000"/>
              <w:bottom w:val="single" w:sz="4" w:space="0" w:color="000000"/>
              <w:right w:val="single" w:sz="4" w:space="0" w:color="000000"/>
            </w:tcBorders>
            <w:shd w:val="clear" w:color="auto" w:fill="FFFFFF"/>
            <w:vAlign w:val="center"/>
          </w:tcPr>
          <w:p w:rsidR="00917ACF" w:rsidRPr="009A6F67" w:rsidRDefault="00917ACF" w:rsidP="00917ACF">
            <w:pPr>
              <w:rPr>
                <w:rFonts w:ascii="Arial" w:hAnsi="Arial" w:cs="Arial"/>
              </w:rPr>
            </w:pPr>
            <w:proofErr w:type="spellStart"/>
            <w:r w:rsidRPr="009A6F67">
              <w:rPr>
                <w:rFonts w:ascii="Arial" w:hAnsi="Arial" w:cs="Arial"/>
              </w:rPr>
              <w:t>Ппн</w:t>
            </w:r>
            <w:proofErr w:type="spellEnd"/>
            <w:r w:rsidRPr="009A6F67">
              <w:rPr>
                <w:rFonts w:ascii="Arial" w:hAnsi="Arial" w:cs="Arial"/>
              </w:rPr>
              <w:t xml:space="preserve"> – количество КНМ, </w:t>
            </w:r>
            <w:proofErr w:type="gramStart"/>
            <w:r w:rsidRPr="009A6F67">
              <w:rPr>
                <w:rFonts w:ascii="Arial" w:hAnsi="Arial" w:cs="Arial"/>
              </w:rPr>
              <w:t>результаты</w:t>
            </w:r>
            <w:proofErr w:type="gramEnd"/>
            <w:r w:rsidRPr="009A6F67">
              <w:rPr>
                <w:rFonts w:ascii="Arial" w:hAnsi="Arial" w:cs="Arial"/>
              </w:rPr>
              <w:t xml:space="preserve"> которых</w:t>
            </w:r>
          </w:p>
          <w:p w:rsidR="00917ACF" w:rsidRPr="009A6F67" w:rsidRDefault="00917ACF" w:rsidP="00917ACF">
            <w:pPr>
              <w:rPr>
                <w:rFonts w:ascii="Arial" w:hAnsi="Arial" w:cs="Arial"/>
              </w:rPr>
            </w:pPr>
            <w:proofErr w:type="gramStart"/>
            <w:r w:rsidRPr="009A6F67">
              <w:rPr>
                <w:rFonts w:ascii="Arial" w:hAnsi="Arial" w:cs="Arial"/>
              </w:rPr>
              <w:t>признаны</w:t>
            </w:r>
            <w:proofErr w:type="gramEnd"/>
            <w:r w:rsidRPr="009A6F67">
              <w:rPr>
                <w:rFonts w:ascii="Arial" w:hAnsi="Arial" w:cs="Arial"/>
              </w:rPr>
              <w:t xml:space="preserve"> недействительными;</w:t>
            </w:r>
          </w:p>
          <w:p w:rsidR="00917ACF" w:rsidRPr="009A6F67" w:rsidRDefault="00917ACF" w:rsidP="00917ACF">
            <w:pPr>
              <w:rPr>
                <w:rFonts w:ascii="Arial" w:hAnsi="Arial" w:cs="Arial"/>
              </w:rPr>
            </w:pPr>
            <w:proofErr w:type="spellStart"/>
            <w:proofErr w:type="gramStart"/>
            <w:r w:rsidRPr="009A6F67">
              <w:rPr>
                <w:rFonts w:ascii="Arial" w:hAnsi="Arial" w:cs="Arial"/>
              </w:rPr>
              <w:t>Пок</w:t>
            </w:r>
            <w:proofErr w:type="spellEnd"/>
            <w:r w:rsidRPr="009A6F67">
              <w:rPr>
                <w:rFonts w:ascii="Arial" w:hAnsi="Arial" w:cs="Arial"/>
              </w:rPr>
              <w:t xml:space="preserve"> – общее количество КНМ, проведенных в рамках муниципального контроля</w:t>
            </w:r>
            <w:proofErr w:type="gramEnd"/>
          </w:p>
        </w:tc>
        <w:tc>
          <w:tcPr>
            <w:tcW w:w="1390"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c>
          <w:tcPr>
            <w:tcW w:w="775" w:type="dxa"/>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rPr>
                <w:rFonts w:ascii="Arial" w:eastAsia="Calibri" w:hAnsi="Arial" w:cs="Arial"/>
                <w:bCs/>
                <w:lang w:eastAsia="en-US"/>
              </w:rPr>
            </w:pPr>
            <w:r w:rsidRPr="009A6F67">
              <w:rPr>
                <w:rFonts w:ascii="Arial" w:eastAsia="Calibri" w:hAnsi="Arial" w:cs="Arial"/>
                <w:bCs/>
                <w:lang w:eastAsia="en-US"/>
              </w:rPr>
              <w:t>2.1.4.</w:t>
            </w:r>
          </w:p>
        </w:tc>
        <w:tc>
          <w:tcPr>
            <w:tcW w:w="4820" w:type="dxa"/>
            <w:tcBorders>
              <w:top w:val="single" w:sz="4" w:space="0" w:color="000000"/>
              <w:bottom w:val="single" w:sz="4" w:space="0" w:color="000000"/>
              <w:right w:val="single" w:sz="4" w:space="0" w:color="000000"/>
            </w:tcBorders>
            <w:shd w:val="clear" w:color="auto" w:fill="FFFFFF"/>
          </w:tcPr>
          <w:p w:rsidR="00917ACF" w:rsidRPr="009A6F67" w:rsidRDefault="00917ACF" w:rsidP="00917ACF">
            <w:pPr>
              <w:rPr>
                <w:rFonts w:ascii="Arial" w:hAnsi="Arial" w:cs="Arial"/>
              </w:rPr>
            </w:pPr>
            <w:r w:rsidRPr="009A6F67">
              <w:rPr>
                <w:rFonts w:ascii="Arial" w:hAnsi="Arial" w:cs="Arial"/>
              </w:rPr>
              <w:t xml:space="preserve">Доля КНМ, проведенных </w:t>
            </w:r>
            <w:r w:rsidRPr="003E05AF">
              <w:rPr>
                <w:rFonts w:ascii="Arial" w:hAnsi="Arial" w:cs="Arial"/>
                <w:iCs/>
              </w:rPr>
              <w:t>местной администрацией</w:t>
            </w:r>
            <w:r w:rsidRPr="003E05AF">
              <w:rPr>
                <w:rFonts w:ascii="Arial" w:hAnsi="Arial" w:cs="Arial"/>
              </w:rPr>
              <w:t>,</w:t>
            </w:r>
            <w:r w:rsidRPr="009A6F67">
              <w:rPr>
                <w:rFonts w:ascii="Arial" w:hAnsi="Arial" w:cs="Arial"/>
              </w:rPr>
              <w:t xml:space="preserve">  с нарушениями </w:t>
            </w:r>
            <w:r w:rsidRPr="009A6F67">
              <w:rPr>
                <w:rFonts w:ascii="Arial" w:hAnsi="Arial" w:cs="Arial"/>
              </w:rPr>
              <w:lastRenderedPageBreak/>
              <w:t xml:space="preserve">требований законодательства Российской Федерации о порядке их проведения,               по </w:t>
            </w:r>
            <w:proofErr w:type="gramStart"/>
            <w:r w:rsidRPr="009A6F67">
              <w:rPr>
                <w:rFonts w:ascii="Arial" w:hAnsi="Arial" w:cs="Arial"/>
              </w:rPr>
              <w:t>результатам</w:t>
            </w:r>
            <w:proofErr w:type="gramEnd"/>
            <w:r w:rsidRPr="009A6F67">
              <w:rPr>
                <w:rFonts w:ascii="Arial" w:hAnsi="Arial" w:cs="Arial"/>
              </w:rPr>
              <w:t xml:space="preserve"> выявления которых к должностным лицам </w:t>
            </w:r>
            <w:r w:rsidRPr="003E05AF">
              <w:rPr>
                <w:rFonts w:ascii="Arial" w:hAnsi="Arial" w:cs="Arial"/>
                <w:iCs/>
              </w:rPr>
              <w:t>местной администрации</w:t>
            </w:r>
            <w:r w:rsidRPr="009A6F67">
              <w:rPr>
                <w:rFonts w:ascii="Arial" w:hAnsi="Arial" w:cs="Arial"/>
              </w:rPr>
              <w:t>, осуществившим такие проверки, применены меры дисциплинарного, административного наказания от общего количества проведенных проверок</w:t>
            </w:r>
          </w:p>
          <w:p w:rsidR="00917ACF" w:rsidRPr="009A6F67" w:rsidRDefault="00917ACF" w:rsidP="00917ACF">
            <w:pPr>
              <w:rPr>
                <w:rFonts w:ascii="Arial" w:hAnsi="Arial" w:cs="Arial"/>
              </w:rPr>
            </w:pPr>
          </w:p>
          <w:p w:rsidR="00917ACF" w:rsidRPr="009A6F67" w:rsidRDefault="00917ACF" w:rsidP="00917ACF">
            <w:pPr>
              <w:rPr>
                <w:rFonts w:ascii="Arial" w:hAnsi="Arial" w:cs="Arial"/>
              </w:rPr>
            </w:pPr>
          </w:p>
          <w:p w:rsidR="00917ACF" w:rsidRPr="009A6F67" w:rsidRDefault="00917ACF" w:rsidP="00917ACF">
            <w:pPr>
              <w:rPr>
                <w:rFonts w:ascii="Arial" w:hAnsi="Arial" w:cs="Arial"/>
              </w:rPr>
            </w:pPr>
          </w:p>
          <w:p w:rsidR="00917ACF" w:rsidRPr="009A6F67" w:rsidRDefault="00917ACF" w:rsidP="00917ACF">
            <w:pPr>
              <w:rPr>
                <w:rFonts w:ascii="Arial" w:hAnsi="Arial" w:cs="Arial"/>
              </w:rPr>
            </w:pPr>
          </w:p>
          <w:p w:rsidR="00917ACF" w:rsidRPr="009A6F67" w:rsidRDefault="00917ACF" w:rsidP="00917ACF">
            <w:pPr>
              <w:rPr>
                <w:rFonts w:ascii="Arial" w:hAnsi="Arial" w:cs="Arial"/>
              </w:rPr>
            </w:pPr>
          </w:p>
          <w:p w:rsidR="00917ACF" w:rsidRPr="009A6F67" w:rsidRDefault="00917ACF" w:rsidP="00917ACF">
            <w:pPr>
              <w:rPr>
                <w:rFonts w:ascii="Arial" w:hAnsi="Arial" w:cs="Arial"/>
              </w:rPr>
            </w:pPr>
          </w:p>
          <w:p w:rsidR="00917ACF" w:rsidRPr="009A6F67" w:rsidRDefault="00917ACF" w:rsidP="00917ACF">
            <w:pPr>
              <w:rPr>
                <w:rFonts w:ascii="Arial" w:eastAsia="Calibri" w:hAnsi="Arial" w:cs="Arial"/>
                <w:bCs/>
                <w:lang w:eastAsia="en-US"/>
              </w:rPr>
            </w:pPr>
          </w:p>
        </w:tc>
        <w:tc>
          <w:tcPr>
            <w:tcW w:w="1984" w:type="dxa"/>
            <w:tcBorders>
              <w:top w:val="single" w:sz="4" w:space="0" w:color="000000"/>
              <w:bottom w:val="single" w:sz="4" w:space="0" w:color="000000"/>
              <w:right w:val="single" w:sz="4" w:space="0" w:color="000000"/>
            </w:tcBorders>
            <w:shd w:val="clear" w:color="auto" w:fill="FFFFFF"/>
          </w:tcPr>
          <w:p w:rsidR="00917ACF" w:rsidRPr="009A6F67" w:rsidRDefault="00917ACF" w:rsidP="00917ACF">
            <w:pPr>
              <w:rPr>
                <w:rFonts w:ascii="Arial" w:hAnsi="Arial" w:cs="Arial"/>
              </w:rPr>
            </w:pPr>
            <w:proofErr w:type="spellStart"/>
            <w:r w:rsidRPr="009A6F67">
              <w:rPr>
                <w:rFonts w:ascii="Arial" w:hAnsi="Arial" w:cs="Arial"/>
              </w:rPr>
              <w:lastRenderedPageBreak/>
              <w:t>Псн</w:t>
            </w:r>
            <w:proofErr w:type="spellEnd"/>
            <w:r w:rsidRPr="009A6F67">
              <w:rPr>
                <w:rFonts w:ascii="Arial" w:hAnsi="Arial" w:cs="Arial"/>
              </w:rPr>
              <w:t xml:space="preserve">*100% / </w:t>
            </w:r>
            <w:proofErr w:type="spellStart"/>
            <w:r w:rsidRPr="009A6F67">
              <w:rPr>
                <w:rFonts w:ascii="Arial" w:hAnsi="Arial" w:cs="Arial"/>
              </w:rPr>
              <w:t>Пок</w:t>
            </w:r>
            <w:proofErr w:type="spellEnd"/>
          </w:p>
        </w:tc>
        <w:tc>
          <w:tcPr>
            <w:tcW w:w="3544" w:type="dxa"/>
            <w:tcBorders>
              <w:top w:val="single" w:sz="4" w:space="0" w:color="000000"/>
              <w:bottom w:val="single" w:sz="4" w:space="0" w:color="000000"/>
              <w:right w:val="single" w:sz="4" w:space="0" w:color="000000"/>
            </w:tcBorders>
            <w:shd w:val="clear" w:color="auto" w:fill="FFFFFF"/>
          </w:tcPr>
          <w:p w:rsidR="00917ACF" w:rsidRPr="009A6F67" w:rsidRDefault="00917ACF" w:rsidP="00917ACF">
            <w:pPr>
              <w:rPr>
                <w:rFonts w:ascii="Arial" w:hAnsi="Arial" w:cs="Arial"/>
              </w:rPr>
            </w:pPr>
            <w:proofErr w:type="spellStart"/>
            <w:proofErr w:type="gramStart"/>
            <w:r w:rsidRPr="009A6F67">
              <w:rPr>
                <w:rFonts w:ascii="Arial" w:hAnsi="Arial" w:cs="Arial"/>
              </w:rPr>
              <w:t>Псн</w:t>
            </w:r>
            <w:proofErr w:type="spellEnd"/>
            <w:r w:rsidRPr="009A6F67">
              <w:rPr>
                <w:rFonts w:ascii="Arial" w:hAnsi="Arial" w:cs="Arial"/>
              </w:rPr>
              <w:t xml:space="preserve"> – количество КНМ, проведенных в рамках </w:t>
            </w:r>
            <w:r w:rsidRPr="009A6F67">
              <w:rPr>
                <w:rFonts w:ascii="Arial" w:hAnsi="Arial" w:cs="Arial"/>
              </w:rPr>
              <w:lastRenderedPageBreak/>
              <w:t>муниципального контроля,</w:t>
            </w:r>
            <w:proofErr w:type="gramEnd"/>
          </w:p>
          <w:p w:rsidR="00917ACF" w:rsidRPr="009A6F67" w:rsidRDefault="00917ACF" w:rsidP="00917ACF">
            <w:pPr>
              <w:rPr>
                <w:rFonts w:ascii="Arial" w:hAnsi="Arial" w:cs="Arial"/>
              </w:rPr>
            </w:pPr>
            <w:r w:rsidRPr="009A6F67">
              <w:rPr>
                <w:rFonts w:ascii="Arial" w:hAnsi="Arial" w:cs="Arial"/>
              </w:rPr>
              <w:t>с нарушениями требований законодательства РФ о порядке</w:t>
            </w:r>
          </w:p>
          <w:p w:rsidR="00917ACF" w:rsidRPr="009A6F67" w:rsidRDefault="00917ACF" w:rsidP="00917ACF">
            <w:pPr>
              <w:rPr>
                <w:rFonts w:ascii="Arial" w:hAnsi="Arial" w:cs="Arial"/>
              </w:rPr>
            </w:pPr>
            <w:r w:rsidRPr="009A6F67">
              <w:rPr>
                <w:rFonts w:ascii="Arial" w:hAnsi="Arial" w:cs="Arial"/>
              </w:rPr>
              <w:t xml:space="preserve">их проведения, по </w:t>
            </w:r>
            <w:proofErr w:type="gramStart"/>
            <w:r w:rsidRPr="009A6F67">
              <w:rPr>
                <w:rFonts w:ascii="Arial" w:hAnsi="Arial" w:cs="Arial"/>
              </w:rPr>
              <w:t>результатам</w:t>
            </w:r>
            <w:proofErr w:type="gramEnd"/>
            <w:r w:rsidRPr="009A6F67">
              <w:rPr>
                <w:rFonts w:ascii="Arial" w:hAnsi="Arial" w:cs="Arial"/>
              </w:rPr>
              <w:t xml:space="preserve"> выявления которых к должностным лицам</w:t>
            </w:r>
            <w:r>
              <w:rPr>
                <w:rFonts w:ascii="Arial" w:hAnsi="Arial" w:cs="Arial"/>
              </w:rPr>
              <w:t xml:space="preserve"> </w:t>
            </w:r>
            <w:r w:rsidRPr="003E05AF">
              <w:rPr>
                <w:rFonts w:ascii="Arial" w:hAnsi="Arial" w:cs="Arial"/>
                <w:iCs/>
              </w:rPr>
              <w:t>местной администрации</w:t>
            </w:r>
            <w:r>
              <w:rPr>
                <w:rFonts w:ascii="Arial" w:hAnsi="Arial" w:cs="Arial"/>
              </w:rPr>
              <w:t xml:space="preserve">, </w:t>
            </w:r>
            <w:r w:rsidRPr="009A6F67">
              <w:rPr>
                <w:rFonts w:ascii="Arial" w:hAnsi="Arial" w:cs="Arial"/>
              </w:rPr>
              <w:t>осуществившим такие проверки, применены меры дисциплинарного, административного наказания;</w:t>
            </w:r>
          </w:p>
          <w:p w:rsidR="00917ACF" w:rsidRPr="009A6F67" w:rsidRDefault="00917ACF" w:rsidP="00917ACF">
            <w:pPr>
              <w:rPr>
                <w:rFonts w:ascii="Arial" w:hAnsi="Arial" w:cs="Arial"/>
              </w:rPr>
            </w:pPr>
            <w:proofErr w:type="spellStart"/>
            <w:proofErr w:type="gramStart"/>
            <w:r w:rsidRPr="009A6F67">
              <w:rPr>
                <w:rFonts w:ascii="Arial" w:hAnsi="Arial" w:cs="Arial"/>
              </w:rPr>
              <w:t>Пок</w:t>
            </w:r>
            <w:proofErr w:type="spellEnd"/>
            <w:r w:rsidRPr="009A6F67">
              <w:rPr>
                <w:rFonts w:ascii="Arial" w:hAnsi="Arial" w:cs="Arial"/>
              </w:rPr>
              <w:t xml:space="preserve"> – общее количество КНМ, проведенных в рамках муниципального контроля</w:t>
            </w:r>
            <w:proofErr w:type="gramEnd"/>
          </w:p>
        </w:tc>
        <w:tc>
          <w:tcPr>
            <w:tcW w:w="1390"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c>
          <w:tcPr>
            <w:tcW w:w="775" w:type="dxa"/>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r>
      <w:tr w:rsidR="00917ACF" w:rsidRPr="009A6F67" w:rsidTr="00917ACF">
        <w:tc>
          <w:tcPr>
            <w:tcW w:w="846" w:type="dxa"/>
            <w:tcBorders>
              <w:top w:val="single" w:sz="4" w:space="0" w:color="000000"/>
              <w:left w:val="single" w:sz="4" w:space="0" w:color="000000"/>
              <w:bottom w:val="single" w:sz="4" w:space="0" w:color="000000"/>
              <w:right w:val="single" w:sz="4" w:space="0" w:color="000000"/>
            </w:tcBorders>
          </w:tcPr>
          <w:p w:rsidR="00917ACF" w:rsidRPr="009A6F67" w:rsidRDefault="00917ACF" w:rsidP="00917ACF">
            <w:pPr>
              <w:snapToGrid w:val="0"/>
              <w:rPr>
                <w:rFonts w:ascii="Arial" w:eastAsia="Calibri" w:hAnsi="Arial" w:cs="Arial"/>
                <w:bCs/>
                <w:lang w:eastAsia="en-US"/>
              </w:rPr>
            </w:pPr>
          </w:p>
        </w:tc>
        <w:tc>
          <w:tcPr>
            <w:tcW w:w="1372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17ACF" w:rsidRPr="009A6F67" w:rsidRDefault="00917ACF" w:rsidP="00917ACF">
            <w:pPr>
              <w:rPr>
                <w:rFonts w:ascii="Arial" w:hAnsi="Arial" w:cs="Arial"/>
              </w:rPr>
            </w:pPr>
            <w:r w:rsidRPr="003E05AF">
              <w:rPr>
                <w:rFonts w:ascii="Arial" w:hAnsi="Arial" w:cs="Arial"/>
                <w:bCs/>
              </w:rPr>
              <w:t>2.2.</w:t>
            </w:r>
            <w:r w:rsidRPr="009A6F67">
              <w:rPr>
                <w:rFonts w:ascii="Arial" w:hAnsi="Arial" w:cs="Arial"/>
                <w:b/>
                <w:bCs/>
              </w:rPr>
              <w:t xml:space="preserve"> </w:t>
            </w:r>
            <w:r w:rsidRPr="003E05AF">
              <w:rPr>
                <w:rFonts w:ascii="Arial" w:hAnsi="Arial" w:cs="Arial"/>
                <w:bCs/>
              </w:rPr>
              <w:t xml:space="preserve">КНМ без взаимодействия </w:t>
            </w:r>
            <w:r w:rsidRPr="003E05AF">
              <w:rPr>
                <w:rFonts w:ascii="Arial" w:hAnsi="Arial" w:cs="Arial"/>
              </w:rPr>
              <w:t>с контролируемым лицом</w:t>
            </w:r>
          </w:p>
        </w:tc>
      </w:tr>
      <w:tr w:rsidR="00917ACF" w:rsidRPr="009A6F67" w:rsidTr="00917ACF">
        <w:tc>
          <w:tcPr>
            <w:tcW w:w="846" w:type="dxa"/>
            <w:tcBorders>
              <w:left w:val="single" w:sz="4" w:space="0" w:color="000000"/>
              <w:bottom w:val="single" w:sz="4" w:space="0" w:color="000000"/>
              <w:right w:val="single" w:sz="4" w:space="0" w:color="000000"/>
            </w:tcBorders>
            <w:shd w:val="clear" w:color="auto" w:fill="FFFFFF"/>
          </w:tcPr>
          <w:p w:rsidR="00917ACF" w:rsidRPr="009A6F67" w:rsidRDefault="00917ACF" w:rsidP="00917ACF">
            <w:pPr>
              <w:rPr>
                <w:rFonts w:ascii="Arial" w:hAnsi="Arial" w:cs="Arial"/>
              </w:rPr>
            </w:pPr>
            <w:bookmarkStart w:id="3" w:name="_Hlk80266282"/>
            <w:bookmarkEnd w:id="3"/>
            <w:r w:rsidRPr="009A6F67">
              <w:rPr>
                <w:rFonts w:ascii="Arial" w:hAnsi="Arial" w:cs="Arial"/>
              </w:rPr>
              <w:t>2.2.1.</w:t>
            </w:r>
          </w:p>
        </w:tc>
        <w:tc>
          <w:tcPr>
            <w:tcW w:w="4820" w:type="dxa"/>
            <w:tcBorders>
              <w:bottom w:val="single" w:sz="4" w:space="0" w:color="000000"/>
              <w:right w:val="single" w:sz="4" w:space="0" w:color="000000"/>
            </w:tcBorders>
            <w:shd w:val="clear" w:color="auto" w:fill="FFFFFF"/>
          </w:tcPr>
          <w:p w:rsidR="00917ACF" w:rsidRPr="009A6F67" w:rsidRDefault="00917ACF" w:rsidP="00917ACF">
            <w:pPr>
              <w:rPr>
                <w:rFonts w:ascii="Arial" w:hAnsi="Arial" w:cs="Arial"/>
              </w:rPr>
            </w:pPr>
            <w:r w:rsidRPr="009A6F67">
              <w:rPr>
                <w:rFonts w:ascii="Arial" w:hAnsi="Arial" w:cs="Arial"/>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Pr="003E05AF">
              <w:rPr>
                <w:rFonts w:ascii="Arial" w:hAnsi="Arial" w:cs="Arial"/>
                <w:iCs/>
              </w:rPr>
              <w:t>местной администрацией</w:t>
            </w:r>
            <w:r w:rsidRPr="009A6F67">
              <w:rPr>
                <w:rFonts w:ascii="Arial" w:hAnsi="Arial" w:cs="Arial"/>
              </w:rPr>
              <w:t xml:space="preserve"> по результатам КНМ без взаим</w:t>
            </w:r>
            <w:r>
              <w:rPr>
                <w:rFonts w:ascii="Arial" w:hAnsi="Arial" w:cs="Arial"/>
              </w:rPr>
              <w:t xml:space="preserve">одействия с юридическими лицами </w:t>
            </w:r>
            <w:r w:rsidRPr="009A6F67">
              <w:rPr>
                <w:rFonts w:ascii="Arial" w:hAnsi="Arial" w:cs="Arial"/>
              </w:rPr>
              <w:t>(индивидуальными предпринимателями)</w:t>
            </w:r>
          </w:p>
        </w:tc>
        <w:tc>
          <w:tcPr>
            <w:tcW w:w="1984" w:type="dxa"/>
            <w:tcBorders>
              <w:bottom w:val="single" w:sz="4" w:space="0" w:color="000000"/>
              <w:right w:val="single" w:sz="4" w:space="0" w:color="000000"/>
            </w:tcBorders>
            <w:shd w:val="clear" w:color="auto" w:fill="FFFFFF"/>
          </w:tcPr>
          <w:p w:rsidR="00917ACF" w:rsidRPr="009A6F67" w:rsidRDefault="00917ACF" w:rsidP="00917ACF">
            <w:pPr>
              <w:rPr>
                <w:rFonts w:ascii="Arial" w:hAnsi="Arial" w:cs="Arial"/>
              </w:rPr>
            </w:pPr>
            <w:proofErr w:type="spellStart"/>
            <w:r w:rsidRPr="009A6F67">
              <w:rPr>
                <w:rFonts w:ascii="Arial" w:hAnsi="Arial" w:cs="Arial"/>
              </w:rPr>
              <w:t>ПРМБВн</w:t>
            </w:r>
            <w:proofErr w:type="spellEnd"/>
            <w:r w:rsidRPr="009A6F67">
              <w:rPr>
                <w:rFonts w:ascii="Arial" w:hAnsi="Arial" w:cs="Arial"/>
              </w:rPr>
              <w:t xml:space="preserve">*100% / </w:t>
            </w:r>
            <w:proofErr w:type="spellStart"/>
            <w:r w:rsidRPr="009A6F67">
              <w:rPr>
                <w:rFonts w:ascii="Arial" w:hAnsi="Arial" w:cs="Arial"/>
              </w:rPr>
              <w:t>ПРМБВо</w:t>
            </w:r>
            <w:proofErr w:type="spellEnd"/>
          </w:p>
        </w:tc>
        <w:tc>
          <w:tcPr>
            <w:tcW w:w="3544" w:type="dxa"/>
            <w:tcBorders>
              <w:bottom w:val="single" w:sz="4" w:space="0" w:color="000000"/>
              <w:right w:val="single" w:sz="4" w:space="0" w:color="000000"/>
            </w:tcBorders>
            <w:shd w:val="clear" w:color="auto" w:fill="FFFFFF"/>
            <w:vAlign w:val="center"/>
          </w:tcPr>
          <w:p w:rsidR="00917ACF" w:rsidRPr="009A6F67" w:rsidRDefault="00917ACF" w:rsidP="00917ACF">
            <w:pPr>
              <w:rPr>
                <w:rFonts w:ascii="Arial" w:hAnsi="Arial" w:cs="Arial"/>
              </w:rPr>
            </w:pPr>
            <w:proofErr w:type="spellStart"/>
            <w:r w:rsidRPr="009A6F67">
              <w:rPr>
                <w:rFonts w:ascii="Arial" w:hAnsi="Arial" w:cs="Arial"/>
              </w:rPr>
              <w:t>ПРМБВн</w:t>
            </w:r>
            <w:proofErr w:type="spellEnd"/>
            <w:r w:rsidRPr="009A6F67">
              <w:rPr>
                <w:rFonts w:ascii="Arial" w:hAnsi="Arial" w:cs="Arial"/>
              </w:rPr>
              <w:t xml:space="preserve"> – количество предписаний об устранении нарушений обязательных требований, выданных </w:t>
            </w:r>
            <w:r w:rsidRPr="003E05AF">
              <w:rPr>
                <w:rFonts w:ascii="Arial" w:hAnsi="Arial" w:cs="Arial"/>
                <w:iCs/>
              </w:rPr>
              <w:t>местной администрацией</w:t>
            </w:r>
            <w:r w:rsidRPr="009A6F67">
              <w:rPr>
                <w:rFonts w:ascii="Arial" w:hAnsi="Arial" w:cs="Arial"/>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917ACF" w:rsidRPr="009A6F67" w:rsidRDefault="00917ACF" w:rsidP="00917ACF">
            <w:pPr>
              <w:rPr>
                <w:rFonts w:ascii="Arial" w:hAnsi="Arial" w:cs="Arial"/>
              </w:rPr>
            </w:pPr>
          </w:p>
          <w:p w:rsidR="00917ACF" w:rsidRPr="009A6F67" w:rsidRDefault="00917ACF" w:rsidP="00917ACF">
            <w:pPr>
              <w:rPr>
                <w:rFonts w:ascii="Arial" w:hAnsi="Arial" w:cs="Arial"/>
              </w:rPr>
            </w:pPr>
            <w:proofErr w:type="spellStart"/>
            <w:r w:rsidRPr="009A6F67">
              <w:rPr>
                <w:rFonts w:ascii="Arial" w:hAnsi="Arial" w:cs="Arial"/>
              </w:rPr>
              <w:t>ПРМБВо</w:t>
            </w:r>
            <w:proofErr w:type="spellEnd"/>
            <w:r w:rsidRPr="009A6F67">
              <w:rPr>
                <w:rFonts w:ascii="Arial" w:hAnsi="Arial" w:cs="Arial"/>
              </w:rPr>
              <w:t xml:space="preserve"> – общее количество предписаний об устранении нарушений обязательных </w:t>
            </w:r>
            <w:r w:rsidRPr="009A6F67">
              <w:rPr>
                <w:rFonts w:ascii="Arial" w:hAnsi="Arial" w:cs="Arial"/>
              </w:rPr>
              <w:lastRenderedPageBreak/>
              <w:t>требований, выданных по результатам КНМ                    без взаимодействия с юридическими лицами (индивидуальными предпринимателями)</w:t>
            </w:r>
          </w:p>
        </w:tc>
        <w:tc>
          <w:tcPr>
            <w:tcW w:w="1390"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c>
          <w:tcPr>
            <w:tcW w:w="775" w:type="dxa"/>
            <w:tcBorders>
              <w:top w:val="single" w:sz="4" w:space="0" w:color="000000"/>
              <w:left w:val="single" w:sz="4" w:space="0" w:color="000000"/>
              <w:bottom w:val="single" w:sz="4" w:space="0" w:color="000000"/>
              <w:right w:val="single" w:sz="4" w:space="0" w:color="000000"/>
            </w:tcBorders>
          </w:tcPr>
          <w:p w:rsidR="00917ACF" w:rsidRPr="009A6F67" w:rsidRDefault="00917ACF" w:rsidP="00C46B05">
            <w:pPr>
              <w:snapToGrid w:val="0"/>
              <w:jc w:val="both"/>
              <w:rPr>
                <w:rFonts w:ascii="Arial" w:eastAsia="Calibri" w:hAnsi="Arial" w:cs="Arial"/>
                <w:bCs/>
                <w:lang w:eastAsia="en-US"/>
              </w:rPr>
            </w:pPr>
          </w:p>
        </w:tc>
      </w:tr>
    </w:tbl>
    <w:p w:rsidR="008F41FB" w:rsidRDefault="008F41FB"/>
    <w:sectPr w:rsidR="008F41FB" w:rsidSect="00917ACF">
      <w:pgSz w:w="16838" w:h="11906" w:orient="landscape"/>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40E1"/>
    <w:multiLevelType w:val="hybridMultilevel"/>
    <w:tmpl w:val="E6A03288"/>
    <w:lvl w:ilvl="0" w:tplc="0419000F">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D577564"/>
    <w:multiLevelType w:val="multilevel"/>
    <w:tmpl w:val="BC442A2E"/>
    <w:lvl w:ilvl="0">
      <w:start w:val="1"/>
      <w:numFmt w:val="decimal"/>
      <w:lvlText w:val="%1."/>
      <w:lvlJc w:val="left"/>
      <w:pPr>
        <w:tabs>
          <w:tab w:val="num" w:pos="0"/>
        </w:tabs>
        <w:ind w:left="1438" w:hanging="870"/>
      </w:pPr>
      <w:rPr>
        <w:rFonts w:ascii="Arial" w:eastAsia="Times New Roman" w:hAnsi="Arial" w:cs="Arial"/>
        <w:sz w:val="24"/>
        <w:szCs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nsid w:val="15EE10AD"/>
    <w:multiLevelType w:val="multilevel"/>
    <w:tmpl w:val="BC442A2E"/>
    <w:lvl w:ilvl="0">
      <w:start w:val="1"/>
      <w:numFmt w:val="decimal"/>
      <w:lvlText w:val="%1."/>
      <w:lvlJc w:val="left"/>
      <w:pPr>
        <w:tabs>
          <w:tab w:val="num" w:pos="0"/>
        </w:tabs>
        <w:ind w:left="1438" w:hanging="870"/>
      </w:pPr>
      <w:rPr>
        <w:rFonts w:ascii="Arial" w:eastAsia="Times New Roman" w:hAnsi="Arial" w:cs="Arial"/>
        <w:sz w:val="24"/>
        <w:szCs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nsid w:val="19B8C0D6"/>
    <w:multiLevelType w:val="singleLevel"/>
    <w:tmpl w:val="19B8C0D6"/>
    <w:lvl w:ilvl="0">
      <w:start w:val="38"/>
      <w:numFmt w:val="decimal"/>
      <w:suff w:val="space"/>
      <w:lvlText w:val="%1."/>
      <w:lvlJc w:val="left"/>
    </w:lvl>
  </w:abstractNum>
  <w:abstractNum w:abstractNumId="4">
    <w:nsid w:val="304D4703"/>
    <w:multiLevelType w:val="hybridMultilevel"/>
    <w:tmpl w:val="54E406D8"/>
    <w:lvl w:ilvl="0" w:tplc="8BD8702A">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3B70D6"/>
    <w:multiLevelType w:val="hybridMultilevel"/>
    <w:tmpl w:val="56A42472"/>
    <w:lvl w:ilvl="0" w:tplc="27728D5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5533A0"/>
    <w:multiLevelType w:val="hybridMultilevel"/>
    <w:tmpl w:val="454AA4D2"/>
    <w:lvl w:ilvl="0" w:tplc="8C3AF77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68D"/>
    <w:rsid w:val="00071178"/>
    <w:rsid w:val="00110EB0"/>
    <w:rsid w:val="003248CB"/>
    <w:rsid w:val="00334805"/>
    <w:rsid w:val="00343A8B"/>
    <w:rsid w:val="00396814"/>
    <w:rsid w:val="004511B0"/>
    <w:rsid w:val="0052171A"/>
    <w:rsid w:val="006B4519"/>
    <w:rsid w:val="006D21FB"/>
    <w:rsid w:val="007F306C"/>
    <w:rsid w:val="008F41FB"/>
    <w:rsid w:val="00917ACF"/>
    <w:rsid w:val="0093768D"/>
    <w:rsid w:val="0098234F"/>
    <w:rsid w:val="009B6934"/>
    <w:rsid w:val="009F39FE"/>
    <w:rsid w:val="00A4208A"/>
    <w:rsid w:val="00C46B05"/>
    <w:rsid w:val="00DA57AE"/>
    <w:rsid w:val="00E17124"/>
    <w:rsid w:val="00E66429"/>
    <w:rsid w:val="00EF2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8D"/>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93768D"/>
    <w:rPr>
      <w:color w:val="0000FF"/>
      <w:u w:val="single"/>
    </w:rPr>
  </w:style>
  <w:style w:type="character" w:styleId="a4">
    <w:name w:val="page number"/>
    <w:basedOn w:val="a0"/>
    <w:uiPriority w:val="99"/>
    <w:semiHidden/>
    <w:unhideWhenUsed/>
    <w:qFormat/>
    <w:rsid w:val="0093768D"/>
  </w:style>
  <w:style w:type="paragraph" w:styleId="a5">
    <w:name w:val="header"/>
    <w:basedOn w:val="a"/>
    <w:link w:val="a6"/>
    <w:uiPriority w:val="99"/>
    <w:unhideWhenUsed/>
    <w:qFormat/>
    <w:rsid w:val="0093768D"/>
    <w:pPr>
      <w:tabs>
        <w:tab w:val="center" w:pos="4677"/>
        <w:tab w:val="right" w:pos="9355"/>
      </w:tabs>
      <w:suppressAutoHyphens w:val="0"/>
    </w:pPr>
  </w:style>
  <w:style w:type="character" w:customStyle="1" w:styleId="a6">
    <w:name w:val="Верхний колонтитул Знак"/>
    <w:basedOn w:val="a0"/>
    <w:link w:val="a5"/>
    <w:uiPriority w:val="99"/>
    <w:qFormat/>
    <w:rsid w:val="0093768D"/>
    <w:rPr>
      <w:rFonts w:ascii="Times New Roman" w:eastAsia="Times New Roman" w:hAnsi="Times New Roman" w:cs="Times New Roman"/>
      <w:sz w:val="24"/>
      <w:szCs w:val="24"/>
      <w:lang w:eastAsia="ru-RU"/>
    </w:rPr>
  </w:style>
  <w:style w:type="paragraph" w:styleId="a7">
    <w:name w:val="Normal (Web)"/>
    <w:uiPriority w:val="99"/>
    <w:unhideWhenUsed/>
    <w:qFormat/>
    <w:rsid w:val="0093768D"/>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ConsPlusNormal">
    <w:name w:val="ConsPlusNormal"/>
    <w:uiPriority w:val="99"/>
    <w:qFormat/>
    <w:rsid w:val="0093768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qFormat/>
    <w:rsid w:val="0093768D"/>
    <w:pPr>
      <w:suppressAutoHyphens w:val="0"/>
      <w:ind w:firstLine="720"/>
      <w:jc w:val="both"/>
    </w:pPr>
    <w:rPr>
      <w:rFonts w:ascii="Arial" w:hAnsi="Arial" w:cs="Arial"/>
      <w:sz w:val="26"/>
      <w:szCs w:val="26"/>
    </w:rPr>
  </w:style>
  <w:style w:type="paragraph" w:customStyle="1" w:styleId="1">
    <w:name w:val="Без интервала1"/>
    <w:qFormat/>
    <w:rsid w:val="0093768D"/>
    <w:pPr>
      <w:suppressAutoHyphens/>
      <w:spacing w:after="0" w:line="240" w:lineRule="auto"/>
    </w:pPr>
    <w:rPr>
      <w:rFonts w:ascii="Calibri" w:eastAsia="Times New Roman" w:hAnsi="Calibri" w:cs="Calibri"/>
      <w:lang w:eastAsia="zh-CN"/>
    </w:rPr>
  </w:style>
  <w:style w:type="paragraph" w:customStyle="1" w:styleId="msonormalbullet2gif">
    <w:name w:val="msonormalbullet2.gif"/>
    <w:basedOn w:val="a"/>
    <w:qFormat/>
    <w:rsid w:val="0093768D"/>
    <w:pPr>
      <w:suppressAutoHyphens w:val="0"/>
      <w:spacing w:before="100" w:beforeAutospacing="1" w:after="100" w:afterAutospacing="1"/>
    </w:pPr>
  </w:style>
  <w:style w:type="paragraph" w:customStyle="1" w:styleId="formattext">
    <w:name w:val="formattext"/>
    <w:basedOn w:val="a"/>
    <w:qFormat/>
    <w:rsid w:val="0093768D"/>
    <w:pPr>
      <w:suppressAutoHyphens w:val="0"/>
      <w:spacing w:before="100" w:beforeAutospacing="1" w:after="100" w:afterAutospacing="1"/>
    </w:pPr>
  </w:style>
  <w:style w:type="paragraph" w:customStyle="1" w:styleId="ConsPlusTitle">
    <w:name w:val="ConsPlusTitle"/>
    <w:qFormat/>
    <w:rsid w:val="009376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qFormat/>
    <w:rsid w:val="0093768D"/>
    <w:pPr>
      <w:suppressAutoHyphens w:val="0"/>
      <w:spacing w:before="100" w:beforeAutospacing="1" w:after="100" w:afterAutospacing="1"/>
    </w:pPr>
  </w:style>
  <w:style w:type="paragraph" w:customStyle="1" w:styleId="msonormalbullet3gif">
    <w:name w:val="msonormalbullet3.gif"/>
    <w:basedOn w:val="a"/>
    <w:qFormat/>
    <w:rsid w:val="0093768D"/>
    <w:pPr>
      <w:suppressAutoHyphens w:val="0"/>
      <w:spacing w:before="100" w:beforeAutospacing="1" w:after="100" w:afterAutospacing="1"/>
    </w:pPr>
  </w:style>
  <w:style w:type="paragraph" w:styleId="a8">
    <w:name w:val="List Paragraph"/>
    <w:basedOn w:val="a"/>
    <w:uiPriority w:val="34"/>
    <w:qFormat/>
    <w:rsid w:val="006D21FB"/>
    <w:pPr>
      <w:ind w:left="720"/>
      <w:contextualSpacing/>
    </w:pPr>
  </w:style>
</w:styles>
</file>

<file path=word/webSettings.xml><?xml version="1.0" encoding="utf-8"?>
<w:webSettings xmlns:r="http://schemas.openxmlformats.org/officeDocument/2006/relationships" xmlns:w="http://schemas.openxmlformats.org/wordprocessingml/2006/main">
  <w:divs>
    <w:div w:id="12271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C351FA7F-3731-467C-9A38-00CE2ECBE619" TargetMode="External"/><Relationship Id="rId26" Type="http://schemas.openxmlformats.org/officeDocument/2006/relationships/hyperlink" Target="https://pravo-search.minjust.ru/bigs/showDocument.html?id=C351FA7F-3731-467C-9A38-00CE2ECBE619"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C351FA7F-3731-467C-9A38-00CE2ECBE619"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C351FA7F-3731-467C-9A38-00CE2ECBE6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olshemurtinskij-r04.gosweb.gosuslugi.ru/"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C351FA7F-3731-467C-9A38-00CE2ECBE619" TargetMode="External"/><Relationship Id="rId28" Type="http://schemas.openxmlformats.org/officeDocument/2006/relationships/hyperlink" Target="https://pravo-search.minjust.ru/bigs/showDocument.html?id=C351FA7F-3731-467C-9A38-00CE2ECBE619"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C351FA7F-3731-467C-9A38-00CE2ECBE61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78037-65FB-4290-BAC7-AD551D0C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29</Pages>
  <Words>11616</Words>
  <Characters>66215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cp:lastPrinted>2025-05-22T07:44:00Z</cp:lastPrinted>
  <dcterms:created xsi:type="dcterms:W3CDTF">2025-04-25T03:05:00Z</dcterms:created>
  <dcterms:modified xsi:type="dcterms:W3CDTF">2025-05-22T07:50:00Z</dcterms:modified>
</cp:coreProperties>
</file>