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E8" w:rsidRPr="00C92FE7" w:rsidRDefault="008C0FE8" w:rsidP="008C0FE8">
      <w:pPr>
        <w:pStyle w:val="ConsPlusNormal"/>
        <w:ind w:firstLine="709"/>
        <w:jc w:val="center"/>
        <w:outlineLvl w:val="0"/>
        <w:rPr>
          <w:sz w:val="24"/>
          <w:szCs w:val="24"/>
        </w:rPr>
      </w:pPr>
      <w:r w:rsidRPr="00C92FE7">
        <w:rPr>
          <w:sz w:val="24"/>
          <w:szCs w:val="24"/>
        </w:rPr>
        <w:t>РОССИЙСКАЯ  ФЕДЕРАЦИЯ</w:t>
      </w:r>
    </w:p>
    <w:p w:rsidR="008C0FE8" w:rsidRPr="00C92FE7" w:rsidRDefault="008C0FE8" w:rsidP="008C0FE8">
      <w:pPr>
        <w:ind w:firstLine="709"/>
        <w:jc w:val="center"/>
        <w:outlineLvl w:val="0"/>
        <w:rPr>
          <w:rFonts w:ascii="Arial" w:hAnsi="Arial" w:cs="Arial"/>
        </w:rPr>
      </w:pPr>
      <w:r w:rsidRPr="00C92FE7">
        <w:rPr>
          <w:rFonts w:ascii="Arial" w:hAnsi="Arial" w:cs="Arial"/>
        </w:rPr>
        <w:t>БАРТАТСКИЙ  СЕЛЬСКИЙ  СОВЕТ  ДЕПУТАТОВ</w:t>
      </w:r>
    </w:p>
    <w:p w:rsidR="008C0FE8" w:rsidRPr="00C92FE7" w:rsidRDefault="008C0FE8" w:rsidP="008C0FE8">
      <w:pPr>
        <w:ind w:firstLine="709"/>
        <w:jc w:val="center"/>
        <w:outlineLvl w:val="0"/>
        <w:rPr>
          <w:rFonts w:ascii="Arial" w:hAnsi="Arial" w:cs="Arial"/>
        </w:rPr>
      </w:pPr>
      <w:r w:rsidRPr="00C92FE7">
        <w:rPr>
          <w:rFonts w:ascii="Arial" w:hAnsi="Arial" w:cs="Arial"/>
        </w:rPr>
        <w:t>БОЛЬШЕМУРТИНСКОГО  РАЙОНА</w:t>
      </w:r>
    </w:p>
    <w:p w:rsidR="008C0FE8" w:rsidRPr="00C92FE7" w:rsidRDefault="008C0FE8" w:rsidP="008C0FE8">
      <w:pPr>
        <w:ind w:firstLine="709"/>
        <w:jc w:val="center"/>
        <w:outlineLvl w:val="0"/>
        <w:rPr>
          <w:rFonts w:ascii="Arial" w:hAnsi="Arial" w:cs="Arial"/>
        </w:rPr>
      </w:pPr>
      <w:r w:rsidRPr="00C92FE7">
        <w:rPr>
          <w:rFonts w:ascii="Arial" w:hAnsi="Arial" w:cs="Arial"/>
        </w:rPr>
        <w:t>КРАСНОЯРСКОГО  КРАЯ</w:t>
      </w:r>
    </w:p>
    <w:p w:rsidR="008C0FE8" w:rsidRPr="00C92FE7" w:rsidRDefault="008C0FE8" w:rsidP="008C0FE8">
      <w:pPr>
        <w:ind w:left="360" w:firstLine="709"/>
        <w:jc w:val="both"/>
        <w:rPr>
          <w:rFonts w:ascii="Arial" w:hAnsi="Arial" w:cs="Arial"/>
        </w:rPr>
      </w:pPr>
    </w:p>
    <w:p w:rsidR="008C0FE8" w:rsidRPr="00C92FE7" w:rsidRDefault="008C0FE8" w:rsidP="008C0FE8">
      <w:pPr>
        <w:ind w:left="360" w:firstLine="709"/>
        <w:jc w:val="center"/>
        <w:outlineLvl w:val="0"/>
        <w:rPr>
          <w:rFonts w:ascii="Arial" w:hAnsi="Arial" w:cs="Arial"/>
        </w:rPr>
      </w:pPr>
      <w:proofErr w:type="gramStart"/>
      <w:r w:rsidRPr="00C92FE7">
        <w:rPr>
          <w:rFonts w:ascii="Arial" w:hAnsi="Arial" w:cs="Arial"/>
        </w:rPr>
        <w:t>Р</w:t>
      </w:r>
      <w:proofErr w:type="gramEnd"/>
      <w:r w:rsidRPr="00C92FE7">
        <w:rPr>
          <w:rFonts w:ascii="Arial" w:hAnsi="Arial" w:cs="Arial"/>
        </w:rPr>
        <w:t xml:space="preserve"> Е Ш Е Н И Е</w:t>
      </w:r>
    </w:p>
    <w:p w:rsidR="008C0FE8" w:rsidRPr="00C92FE7" w:rsidRDefault="008C0FE8" w:rsidP="008C0FE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31.05.2023</w:t>
      </w:r>
      <w:r w:rsidRPr="00C92FE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</w:t>
      </w:r>
      <w:proofErr w:type="spellStart"/>
      <w:r w:rsidRPr="00C92FE7">
        <w:rPr>
          <w:rFonts w:ascii="Arial" w:hAnsi="Arial" w:cs="Arial"/>
        </w:rPr>
        <w:t>с</w:t>
      </w:r>
      <w:proofErr w:type="gramStart"/>
      <w:r w:rsidRPr="00C92FE7">
        <w:rPr>
          <w:rFonts w:ascii="Arial" w:hAnsi="Arial" w:cs="Arial"/>
        </w:rPr>
        <w:t>.Б</w:t>
      </w:r>
      <w:proofErr w:type="gramEnd"/>
      <w:r w:rsidRPr="00C92FE7">
        <w:rPr>
          <w:rFonts w:ascii="Arial" w:hAnsi="Arial" w:cs="Arial"/>
        </w:rPr>
        <w:t>артат</w:t>
      </w:r>
      <w:proofErr w:type="spellEnd"/>
      <w:r w:rsidRPr="00C92FE7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</w:t>
      </w:r>
      <w:r w:rsidRPr="00C92FE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32-212</w:t>
      </w:r>
    </w:p>
    <w:p w:rsidR="00A341F4" w:rsidRDefault="00A341F4" w:rsidP="00A341F4">
      <w:pPr>
        <w:rPr>
          <w:sz w:val="26"/>
          <w:szCs w:val="26"/>
          <w:lang w:eastAsia="ru-RU"/>
        </w:rPr>
      </w:pPr>
    </w:p>
    <w:tbl>
      <w:tblPr>
        <w:tblW w:w="14532" w:type="dxa"/>
        <w:tblLayout w:type="fixed"/>
        <w:tblLook w:val="04A0" w:firstRow="1" w:lastRow="0" w:firstColumn="1" w:lastColumn="0" w:noHBand="0" w:noVBand="1"/>
      </w:tblPr>
      <w:tblGrid>
        <w:gridCol w:w="9747"/>
        <w:gridCol w:w="4785"/>
      </w:tblGrid>
      <w:tr w:rsidR="00A341F4" w:rsidRPr="001E019F" w:rsidTr="008C0FE8">
        <w:tc>
          <w:tcPr>
            <w:tcW w:w="9747" w:type="dxa"/>
            <w:hideMark/>
          </w:tcPr>
          <w:p w:rsidR="00A341F4" w:rsidRPr="001E019F" w:rsidRDefault="00A341F4">
            <w:pPr>
              <w:jc w:val="both"/>
              <w:rPr>
                <w:rFonts w:ascii="Arial" w:hAnsi="Arial" w:cs="Arial"/>
              </w:rPr>
            </w:pPr>
            <w:r w:rsidRPr="001E019F">
              <w:rPr>
                <w:rFonts w:ascii="Arial" w:hAnsi="Arial" w:cs="Arial"/>
                <w:spacing w:val="-4"/>
                <w:lang w:eastAsia="ru-RU"/>
              </w:rPr>
              <w:t xml:space="preserve">О внесении изменений в Решение Бартатского сельского Совета депутатов  от </w:t>
            </w:r>
            <w:r w:rsidRPr="001E019F">
              <w:rPr>
                <w:rFonts w:ascii="Arial" w:hAnsi="Arial" w:cs="Arial"/>
                <w:spacing w:val="-4"/>
              </w:rPr>
              <w:t>09</w:t>
            </w:r>
            <w:r w:rsidRPr="001E019F">
              <w:rPr>
                <w:rFonts w:ascii="Arial" w:hAnsi="Arial" w:cs="Arial"/>
                <w:spacing w:val="-4"/>
                <w:lang w:eastAsia="ru-RU"/>
              </w:rPr>
              <w:t>.11.20</w:t>
            </w:r>
            <w:r w:rsidRPr="001E019F">
              <w:rPr>
                <w:rFonts w:ascii="Arial" w:hAnsi="Arial" w:cs="Arial"/>
                <w:spacing w:val="-4"/>
              </w:rPr>
              <w:t>18</w:t>
            </w:r>
            <w:r w:rsidRPr="001E019F">
              <w:rPr>
                <w:rFonts w:ascii="Arial" w:hAnsi="Arial" w:cs="Arial"/>
                <w:spacing w:val="-4"/>
                <w:lang w:eastAsia="ru-RU"/>
              </w:rPr>
              <w:t xml:space="preserve"> № </w:t>
            </w:r>
            <w:r w:rsidRPr="001E019F">
              <w:rPr>
                <w:rFonts w:ascii="Arial" w:hAnsi="Arial" w:cs="Arial"/>
                <w:spacing w:val="-4"/>
              </w:rPr>
              <w:t>32-181</w:t>
            </w:r>
            <w:r w:rsidRPr="001E019F">
              <w:rPr>
                <w:rFonts w:ascii="Arial" w:hAnsi="Arial" w:cs="Arial"/>
                <w:spacing w:val="-4"/>
                <w:lang w:eastAsia="ru-RU"/>
              </w:rPr>
              <w:t xml:space="preserve"> «Об утверждении Порядка размещения на официальном сайте </w:t>
            </w:r>
            <w:proofErr w:type="spellStart"/>
            <w:r w:rsidRPr="001E019F">
              <w:rPr>
                <w:rFonts w:ascii="Arial" w:hAnsi="Arial" w:cs="Arial"/>
                <w:spacing w:val="-4"/>
              </w:rPr>
              <w:t>Большемуртинского</w:t>
            </w:r>
            <w:proofErr w:type="spellEnd"/>
            <w:r w:rsidRPr="001E019F">
              <w:rPr>
                <w:rFonts w:ascii="Arial" w:hAnsi="Arial" w:cs="Arial"/>
                <w:spacing w:val="-4"/>
              </w:rPr>
              <w:t xml:space="preserve"> района</w:t>
            </w:r>
            <w:r w:rsidRPr="001E019F">
              <w:rPr>
                <w:rFonts w:ascii="Arial" w:hAnsi="Arial" w:cs="Arial"/>
                <w:spacing w:val="-4"/>
                <w:lang w:eastAsia="ru-RU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должности»</w:t>
            </w:r>
          </w:p>
        </w:tc>
        <w:tc>
          <w:tcPr>
            <w:tcW w:w="4785" w:type="dxa"/>
          </w:tcPr>
          <w:p w:rsidR="00A341F4" w:rsidRPr="001E019F" w:rsidRDefault="00A341F4">
            <w:pPr>
              <w:snapToGrid w:val="0"/>
              <w:rPr>
                <w:rFonts w:ascii="Arial" w:hAnsi="Arial" w:cs="Arial"/>
                <w:spacing w:val="-4"/>
                <w:lang w:eastAsia="ru-RU"/>
              </w:rPr>
            </w:pPr>
          </w:p>
        </w:tc>
      </w:tr>
    </w:tbl>
    <w:p w:rsidR="00A341F4" w:rsidRPr="001E019F" w:rsidRDefault="00A341F4" w:rsidP="00A341F4">
      <w:pPr>
        <w:shd w:val="clear" w:color="auto" w:fill="FFFFFF"/>
        <w:ind w:firstLine="709"/>
        <w:rPr>
          <w:rFonts w:ascii="Arial" w:hAnsi="Arial" w:cs="Arial"/>
          <w:spacing w:val="-4"/>
          <w:lang w:eastAsia="ru-RU"/>
        </w:rPr>
      </w:pPr>
    </w:p>
    <w:p w:rsidR="00A341F4" w:rsidRPr="001E019F" w:rsidRDefault="00A341F4" w:rsidP="00A341F4">
      <w:pPr>
        <w:ind w:firstLine="709"/>
        <w:jc w:val="both"/>
        <w:rPr>
          <w:rFonts w:ascii="Arial" w:hAnsi="Arial" w:cs="Arial"/>
        </w:rPr>
      </w:pPr>
      <w:r w:rsidRPr="001E019F">
        <w:rPr>
          <w:rFonts w:ascii="Arial" w:eastAsia="Calibri" w:hAnsi="Arial" w:cs="Arial"/>
        </w:rPr>
        <w:t xml:space="preserve">В соответствии со статьей 12.1 Федерального закона от 25.12.2008 № 273-ФЗ «О противодействии коррупции», руководствуясь статьями </w:t>
      </w:r>
      <w:r w:rsidR="001E019F">
        <w:rPr>
          <w:rFonts w:ascii="Arial" w:eastAsia="Calibri" w:hAnsi="Arial" w:cs="Arial"/>
        </w:rPr>
        <w:t>20, 24</w:t>
      </w:r>
      <w:r w:rsidRPr="001E019F">
        <w:rPr>
          <w:rFonts w:ascii="Arial" w:eastAsia="Calibri" w:hAnsi="Arial" w:cs="Arial"/>
        </w:rPr>
        <w:t xml:space="preserve"> Устава </w:t>
      </w:r>
      <w:proofErr w:type="spellStart"/>
      <w:r w:rsidRPr="001E019F">
        <w:rPr>
          <w:rFonts w:ascii="Arial" w:hAnsi="Arial" w:cs="Arial"/>
          <w:spacing w:val="-4"/>
          <w:lang w:eastAsia="ru-RU"/>
        </w:rPr>
        <w:t>Бартатского</w:t>
      </w:r>
      <w:proofErr w:type="spellEnd"/>
      <w:r w:rsidRPr="001E019F">
        <w:rPr>
          <w:rFonts w:ascii="Arial" w:hAnsi="Arial" w:cs="Arial"/>
          <w:spacing w:val="-4"/>
          <w:lang w:eastAsia="ru-RU"/>
        </w:rPr>
        <w:t xml:space="preserve"> </w:t>
      </w:r>
      <w:r w:rsidRPr="001E019F">
        <w:rPr>
          <w:rFonts w:ascii="Arial" w:eastAsia="Calibri" w:hAnsi="Arial" w:cs="Arial"/>
        </w:rPr>
        <w:t xml:space="preserve">сельсовета </w:t>
      </w:r>
      <w:proofErr w:type="spellStart"/>
      <w:r w:rsidRPr="001E019F">
        <w:rPr>
          <w:rFonts w:ascii="Arial" w:eastAsia="Calibri" w:hAnsi="Arial" w:cs="Arial"/>
        </w:rPr>
        <w:t>Большемуртинского</w:t>
      </w:r>
      <w:proofErr w:type="spellEnd"/>
      <w:r w:rsidRPr="001E019F">
        <w:rPr>
          <w:rFonts w:ascii="Arial" w:eastAsia="Calibri" w:hAnsi="Arial" w:cs="Arial"/>
        </w:rPr>
        <w:t xml:space="preserve"> района Красноярского края, </w:t>
      </w:r>
      <w:proofErr w:type="spellStart"/>
      <w:r w:rsidRPr="001E019F">
        <w:rPr>
          <w:rFonts w:ascii="Arial" w:hAnsi="Arial" w:cs="Arial"/>
          <w:spacing w:val="-4"/>
          <w:lang w:eastAsia="ru-RU"/>
        </w:rPr>
        <w:t>Бартатский</w:t>
      </w:r>
      <w:proofErr w:type="spellEnd"/>
      <w:r w:rsidRPr="001E019F">
        <w:rPr>
          <w:rFonts w:ascii="Arial" w:eastAsia="Calibri" w:hAnsi="Arial" w:cs="Arial"/>
        </w:rPr>
        <w:t xml:space="preserve"> сельский Совет депутатов РЕШИЛ:</w:t>
      </w:r>
    </w:p>
    <w:p w:rsidR="00A341F4" w:rsidRPr="001E019F" w:rsidRDefault="00A341F4" w:rsidP="00A341F4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Arial" w:hAnsi="Arial" w:cs="Arial"/>
          <w:lang w:eastAsia="ru-RU"/>
        </w:rPr>
      </w:pPr>
      <w:r w:rsidRPr="001E019F">
        <w:rPr>
          <w:rFonts w:ascii="Arial" w:hAnsi="Arial" w:cs="Arial"/>
          <w:lang w:eastAsia="ru-RU"/>
        </w:rPr>
        <w:t xml:space="preserve">Внести в Решение </w:t>
      </w:r>
      <w:r w:rsidRPr="001E019F">
        <w:rPr>
          <w:rFonts w:ascii="Arial" w:hAnsi="Arial" w:cs="Arial"/>
          <w:spacing w:val="-4"/>
          <w:lang w:eastAsia="ru-RU"/>
        </w:rPr>
        <w:t xml:space="preserve">Бартатского сельского Совета депутатов  от 09.11.2018 № 32-181 «Об утверждении Порядка размещения на официальном сайте </w:t>
      </w:r>
      <w:proofErr w:type="spellStart"/>
      <w:r w:rsidRPr="001E019F">
        <w:rPr>
          <w:rFonts w:ascii="Arial" w:hAnsi="Arial" w:cs="Arial"/>
          <w:spacing w:val="-4"/>
          <w:lang w:eastAsia="ru-RU"/>
        </w:rPr>
        <w:t>Большемуртинского</w:t>
      </w:r>
      <w:proofErr w:type="spellEnd"/>
      <w:r w:rsidRPr="001E019F">
        <w:rPr>
          <w:rFonts w:ascii="Arial" w:hAnsi="Arial" w:cs="Arial"/>
          <w:spacing w:val="-4"/>
          <w:lang w:eastAsia="ru-RU"/>
        </w:rPr>
        <w:t xml:space="preserve">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должности»</w:t>
      </w:r>
      <w:r w:rsidRPr="001E019F">
        <w:rPr>
          <w:rFonts w:ascii="Arial" w:hAnsi="Arial" w:cs="Arial"/>
          <w:lang w:eastAsia="ru-RU"/>
        </w:rPr>
        <w:t xml:space="preserve"> следующие изменения:</w:t>
      </w:r>
    </w:p>
    <w:p w:rsidR="00A341F4" w:rsidRPr="001E019F" w:rsidRDefault="00A341F4" w:rsidP="00A341F4">
      <w:pPr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Arial" w:hAnsi="Arial" w:cs="Arial"/>
          <w:lang w:eastAsia="ru-RU"/>
        </w:rPr>
      </w:pPr>
      <w:r w:rsidRPr="001E019F">
        <w:rPr>
          <w:rFonts w:ascii="Arial" w:hAnsi="Arial" w:cs="Arial"/>
          <w:lang w:eastAsia="ru-RU"/>
        </w:rPr>
        <w:t xml:space="preserve"> Пункт 1 </w:t>
      </w:r>
      <w:r w:rsidRPr="001E019F">
        <w:rPr>
          <w:rFonts w:ascii="Arial" w:hAnsi="Arial" w:cs="Arial"/>
          <w:bCs/>
          <w:lang w:eastAsia="ru-RU"/>
        </w:rPr>
        <w:t xml:space="preserve">Порядка </w:t>
      </w:r>
      <w:r w:rsidRPr="001E019F">
        <w:rPr>
          <w:rFonts w:ascii="Arial" w:hAnsi="Arial" w:cs="Arial"/>
          <w:bCs/>
          <w:spacing w:val="-4"/>
          <w:lang w:eastAsia="ru-RU"/>
        </w:rPr>
        <w:t xml:space="preserve">размещения на официальном сайте </w:t>
      </w:r>
      <w:proofErr w:type="spellStart"/>
      <w:r w:rsidRPr="001E019F">
        <w:rPr>
          <w:rFonts w:ascii="Arial" w:hAnsi="Arial" w:cs="Arial"/>
          <w:bCs/>
          <w:spacing w:val="-4"/>
          <w:lang w:eastAsia="ru-RU"/>
        </w:rPr>
        <w:t>Большемуртинского</w:t>
      </w:r>
      <w:proofErr w:type="spellEnd"/>
      <w:r w:rsidRPr="001E019F">
        <w:rPr>
          <w:rFonts w:ascii="Arial" w:hAnsi="Arial" w:cs="Arial"/>
          <w:bCs/>
          <w:spacing w:val="-4"/>
          <w:lang w:eastAsia="ru-RU"/>
        </w:rPr>
        <w:t xml:space="preserve">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 w:rsidRPr="001E019F">
        <w:rPr>
          <w:rFonts w:ascii="Arial" w:hAnsi="Arial" w:cs="Arial"/>
          <w:bCs/>
          <w:lang w:eastAsia="ru-RU"/>
        </w:rPr>
        <w:t xml:space="preserve"> </w:t>
      </w:r>
      <w:r w:rsidRPr="001E019F">
        <w:rPr>
          <w:rFonts w:ascii="Arial" w:hAnsi="Arial" w:cs="Arial"/>
          <w:lang w:eastAsia="ru-RU"/>
        </w:rPr>
        <w:t>дополнить абзацем следующего содержания:</w:t>
      </w:r>
    </w:p>
    <w:p w:rsidR="00A341F4" w:rsidRPr="001E019F" w:rsidRDefault="00A341F4" w:rsidP="00A341F4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1E019F">
        <w:rPr>
          <w:rFonts w:ascii="Arial" w:hAnsi="Arial" w:cs="Arial"/>
          <w:lang w:eastAsia="ru-RU"/>
        </w:rPr>
        <w:t>«К лицам, замещающим муниципальные должности депутата представительного органа муниципального образования, правила настоящего Порядка не применяются</w:t>
      </w:r>
      <w:proofErr w:type="gramStart"/>
      <w:r w:rsidRPr="001E019F">
        <w:rPr>
          <w:rFonts w:ascii="Arial" w:hAnsi="Arial" w:cs="Arial"/>
          <w:lang w:eastAsia="ru-RU"/>
        </w:rPr>
        <w:t>.».</w:t>
      </w:r>
      <w:proofErr w:type="gramEnd"/>
    </w:p>
    <w:p w:rsidR="001E019F" w:rsidRPr="00C92FE7" w:rsidRDefault="001E019F" w:rsidP="001E019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2.</w:t>
      </w:r>
      <w:proofErr w:type="gramStart"/>
      <w:r w:rsidRPr="00991D97">
        <w:rPr>
          <w:rFonts w:ascii="Arial" w:hAnsi="Arial" w:cs="Arial"/>
        </w:rPr>
        <w:t>Контроль за</w:t>
      </w:r>
      <w:proofErr w:type="gramEnd"/>
      <w:r w:rsidRPr="00991D97">
        <w:rPr>
          <w:rFonts w:ascii="Arial" w:hAnsi="Arial" w:cs="Arial"/>
        </w:rPr>
        <w:t xml:space="preserve"> исполнением</w:t>
      </w:r>
      <w:r w:rsidRPr="00C92FE7">
        <w:rPr>
          <w:rFonts w:ascii="Arial" w:hAnsi="Arial" w:cs="Arial"/>
        </w:rPr>
        <w:t xml:space="preserve"> настоящего Решения возложить на </w:t>
      </w:r>
      <w:r>
        <w:rPr>
          <w:rFonts w:ascii="Arial" w:hAnsi="Arial" w:cs="Arial"/>
        </w:rPr>
        <w:t xml:space="preserve">заместителя главы </w:t>
      </w:r>
      <w:r w:rsidRPr="00C92FE7">
        <w:rPr>
          <w:rFonts w:ascii="Arial" w:hAnsi="Arial" w:cs="Arial"/>
        </w:rPr>
        <w:t xml:space="preserve"> Бартатского сельсовета </w:t>
      </w:r>
      <w:r>
        <w:rPr>
          <w:rFonts w:ascii="Arial" w:hAnsi="Arial" w:cs="Arial"/>
        </w:rPr>
        <w:t>Лушину В.А..</w:t>
      </w:r>
    </w:p>
    <w:p w:rsidR="001E019F" w:rsidRDefault="001E019F" w:rsidP="001E019F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Pr="00C92FE7">
        <w:rPr>
          <w:rFonts w:cs="Arial"/>
          <w:sz w:val="24"/>
          <w:szCs w:val="24"/>
        </w:rPr>
        <w:t xml:space="preserve">. </w:t>
      </w:r>
      <w:r w:rsidRPr="002B54C2">
        <w:rPr>
          <w:rFonts w:cs="Arial"/>
          <w:sz w:val="24"/>
          <w:szCs w:val="24"/>
        </w:rPr>
        <w:t>Настоящее решение вступает в силу после его официального</w:t>
      </w:r>
      <w:r w:rsidRPr="002B54C2">
        <w:rPr>
          <w:rFonts w:cs="Arial"/>
          <w:color w:val="000000"/>
          <w:sz w:val="24"/>
          <w:szCs w:val="24"/>
        </w:rPr>
        <w:t xml:space="preserve"> </w:t>
      </w:r>
      <w:r w:rsidRPr="002B54C2">
        <w:rPr>
          <w:rFonts w:cs="Arial"/>
          <w:sz w:val="24"/>
          <w:szCs w:val="24"/>
        </w:rPr>
        <w:t>опубликования (обнародования) в установленном порядке.</w:t>
      </w:r>
    </w:p>
    <w:p w:rsidR="001E019F" w:rsidRDefault="001E019F" w:rsidP="001E019F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1E019F" w:rsidRDefault="001E019F" w:rsidP="001E019F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1E019F" w:rsidRPr="00C92FE7" w:rsidRDefault="001E019F" w:rsidP="001E019F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E019F" w:rsidRPr="00C92FE7" w:rsidRDefault="001E019F" w:rsidP="001E019F">
      <w:pPr>
        <w:jc w:val="both"/>
        <w:rPr>
          <w:rFonts w:ascii="Arial" w:hAnsi="Arial" w:cs="Arial"/>
        </w:rPr>
      </w:pPr>
    </w:p>
    <w:p w:rsidR="001E019F" w:rsidRDefault="001E019F" w:rsidP="001E019F">
      <w:pPr>
        <w:jc w:val="both"/>
        <w:rPr>
          <w:rFonts w:ascii="Arial" w:hAnsi="Arial" w:cs="Arial"/>
        </w:rPr>
      </w:pPr>
      <w:r w:rsidRPr="00C92FE7">
        <w:rPr>
          <w:rFonts w:ascii="Arial" w:hAnsi="Arial" w:cs="Arial"/>
        </w:rPr>
        <w:t xml:space="preserve">Председатель сельского Совета депутатов                                      </w:t>
      </w:r>
      <w:r>
        <w:rPr>
          <w:rFonts w:ascii="Arial" w:hAnsi="Arial" w:cs="Arial"/>
        </w:rPr>
        <w:t xml:space="preserve">        Е.Г.Канюка.</w:t>
      </w:r>
    </w:p>
    <w:p w:rsidR="001E019F" w:rsidRDefault="001E019F" w:rsidP="001E019F">
      <w:pPr>
        <w:jc w:val="both"/>
        <w:rPr>
          <w:rFonts w:ascii="Arial" w:hAnsi="Arial" w:cs="Arial"/>
        </w:rPr>
      </w:pPr>
    </w:p>
    <w:p w:rsidR="001E019F" w:rsidRPr="00C92FE7" w:rsidRDefault="001E019F" w:rsidP="001E019F">
      <w:pPr>
        <w:jc w:val="both"/>
        <w:rPr>
          <w:rFonts w:ascii="Arial" w:hAnsi="Arial" w:cs="Arial"/>
        </w:rPr>
      </w:pPr>
      <w:r w:rsidRPr="00C92FE7">
        <w:rPr>
          <w:rFonts w:ascii="Arial" w:hAnsi="Arial" w:cs="Arial"/>
        </w:rPr>
        <w:t xml:space="preserve">Глава сельсовета: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proofErr w:type="spellStart"/>
      <w:r w:rsidRPr="00C92FE7">
        <w:rPr>
          <w:rFonts w:ascii="Arial" w:hAnsi="Arial" w:cs="Arial"/>
        </w:rPr>
        <w:t>А.Е.Шейко</w:t>
      </w:r>
      <w:proofErr w:type="spellEnd"/>
      <w:r w:rsidRPr="00C92FE7">
        <w:rPr>
          <w:rFonts w:ascii="Arial" w:hAnsi="Arial" w:cs="Arial"/>
        </w:rPr>
        <w:t>.</w:t>
      </w:r>
    </w:p>
    <w:p w:rsidR="001E019F" w:rsidRPr="00C92FE7" w:rsidRDefault="001E019F" w:rsidP="001E019F">
      <w:pPr>
        <w:jc w:val="both"/>
        <w:rPr>
          <w:rFonts w:ascii="Arial" w:hAnsi="Arial" w:cs="Arial"/>
        </w:rPr>
      </w:pPr>
    </w:p>
    <w:p w:rsidR="005F1AB7" w:rsidRDefault="005F1AB7" w:rsidP="001E019F">
      <w:pPr>
        <w:tabs>
          <w:tab w:val="left" w:pos="993"/>
          <w:tab w:val="left" w:pos="1276"/>
        </w:tabs>
        <w:suppressAutoHyphens w:val="0"/>
        <w:ind w:firstLine="709"/>
        <w:contextualSpacing/>
        <w:jc w:val="both"/>
        <w:rPr>
          <w:rFonts w:ascii="Arial" w:hAnsi="Arial" w:cs="Arial"/>
        </w:rPr>
      </w:pPr>
    </w:p>
    <w:p w:rsidR="007234BE" w:rsidRDefault="007234BE" w:rsidP="001E019F">
      <w:pPr>
        <w:tabs>
          <w:tab w:val="left" w:pos="993"/>
          <w:tab w:val="left" w:pos="1276"/>
        </w:tabs>
        <w:suppressAutoHyphens w:val="0"/>
        <w:ind w:firstLine="709"/>
        <w:contextualSpacing/>
        <w:jc w:val="both"/>
        <w:rPr>
          <w:rFonts w:ascii="Arial" w:hAnsi="Arial" w:cs="Arial"/>
        </w:rPr>
      </w:pPr>
    </w:p>
    <w:p w:rsidR="007234BE" w:rsidRPr="001E019F" w:rsidRDefault="007234BE" w:rsidP="001E019F">
      <w:pPr>
        <w:tabs>
          <w:tab w:val="left" w:pos="993"/>
          <w:tab w:val="left" w:pos="1276"/>
        </w:tabs>
        <w:suppressAutoHyphens w:val="0"/>
        <w:ind w:firstLine="709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sectPr w:rsidR="007234BE" w:rsidRPr="001E019F" w:rsidSect="001E01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386DE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i w:val="0"/>
        <w:i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1F4"/>
    <w:rsid w:val="00086FF4"/>
    <w:rsid w:val="001A1BFE"/>
    <w:rsid w:val="001E019F"/>
    <w:rsid w:val="00273F62"/>
    <w:rsid w:val="00304836"/>
    <w:rsid w:val="004B2927"/>
    <w:rsid w:val="005F1AB7"/>
    <w:rsid w:val="007234BE"/>
    <w:rsid w:val="008C0FE8"/>
    <w:rsid w:val="00A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A341F4"/>
  </w:style>
  <w:style w:type="paragraph" w:customStyle="1" w:styleId="msonormalbullet2gif">
    <w:name w:val="msonormalbullet2.gif"/>
    <w:basedOn w:val="a"/>
    <w:rsid w:val="00A34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8C0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E019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footer"/>
    <w:basedOn w:val="a"/>
    <w:link w:val="1"/>
    <w:uiPriority w:val="99"/>
    <w:semiHidden/>
    <w:unhideWhenUsed/>
    <w:rsid w:val="007234BE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rsid w:val="007234B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Нижний колонтитул Знак1"/>
    <w:basedOn w:val="a0"/>
    <w:link w:val="a4"/>
    <w:uiPriority w:val="99"/>
    <w:semiHidden/>
    <w:locked/>
    <w:rsid w:val="007234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9</cp:revision>
  <dcterms:created xsi:type="dcterms:W3CDTF">2023-05-26T02:18:00Z</dcterms:created>
  <dcterms:modified xsi:type="dcterms:W3CDTF">2023-06-04T06:27:00Z</dcterms:modified>
</cp:coreProperties>
</file>