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57836" w14:textId="0427799D" w:rsidR="0094155F" w:rsidRDefault="00E83CF3" w:rsidP="0094155F">
      <w:pPr>
        <w:pStyle w:val="ConsPlusNonformat"/>
        <w:widowControl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Управление Министерства юстиции</w:t>
      </w:r>
    </w:p>
    <w:p w14:paraId="797121B9" w14:textId="4DC50E6E" w:rsidR="00E83CF3" w:rsidRDefault="00E83CF3" w:rsidP="0094155F">
      <w:pPr>
        <w:pStyle w:val="ConsPlusNonformat"/>
        <w:widowControl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Российской Федерации</w:t>
      </w:r>
    </w:p>
    <w:p w14:paraId="1BC75F11" w14:textId="5B4BCED0" w:rsidR="00E83CF3" w:rsidRDefault="00E83CF3" w:rsidP="0094155F">
      <w:pPr>
        <w:pStyle w:val="ConsPlusNonformat"/>
        <w:widowControl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по Красноярскому краю</w:t>
      </w:r>
    </w:p>
    <w:p w14:paraId="2CEABEB8" w14:textId="77777777" w:rsidR="00E83CF3" w:rsidRDefault="00E83CF3" w:rsidP="0094155F">
      <w:pPr>
        <w:pStyle w:val="ConsPlusNonformat"/>
        <w:widowControl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Дата государственной регистрации</w:t>
      </w:r>
    </w:p>
    <w:p w14:paraId="6E735106" w14:textId="77777777" w:rsidR="00E83CF3" w:rsidRDefault="00E83CF3" w:rsidP="0094155F">
      <w:pPr>
        <w:pStyle w:val="ConsPlusNonformat"/>
        <w:widowControl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05.02.2024</w:t>
      </w:r>
    </w:p>
    <w:p w14:paraId="68760423" w14:textId="77777777" w:rsidR="00E83CF3" w:rsidRDefault="00E83CF3" w:rsidP="00E83CF3">
      <w:pPr>
        <w:pStyle w:val="ConsPlusNonformat"/>
        <w:widowControl/>
        <w:ind w:left="2832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Государственный регистрационный </w:t>
      </w:r>
    </w:p>
    <w:p w14:paraId="0C1EA6BB" w14:textId="77777777" w:rsidR="00E83CF3" w:rsidRDefault="00E83CF3" w:rsidP="00E83CF3">
      <w:pPr>
        <w:pStyle w:val="ConsPlusNonformat"/>
        <w:widowControl/>
        <w:ind w:left="283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номер № </w:t>
      </w:r>
      <w:r>
        <w:rPr>
          <w:rFonts w:ascii="Times New Roman" w:hAnsi="Times New Roman" w:cs="Times New Roman"/>
          <w:b/>
          <w:sz w:val="24"/>
          <w:szCs w:val="24"/>
        </w:rPr>
        <w:t>RU245081012024001</w:t>
      </w:r>
    </w:p>
    <w:p w14:paraId="010DAF11" w14:textId="77777777" w:rsidR="00E83CF3" w:rsidRDefault="00E83CF3" w:rsidP="00E83CF3">
      <w:pPr>
        <w:pStyle w:val="ConsPlusNonformat"/>
        <w:widowControl/>
        <w:ind w:left="2832" w:firstLine="0"/>
        <w:rPr>
          <w:rFonts w:ascii="Times New Roman" w:hAnsi="Times New Roman" w:cs="Times New Roman"/>
          <w:b/>
          <w:sz w:val="24"/>
          <w:szCs w:val="24"/>
        </w:rPr>
      </w:pPr>
    </w:p>
    <w:p w14:paraId="0649F4CE" w14:textId="0EEEFA86" w:rsidR="00E83CF3" w:rsidRPr="00684629" w:rsidRDefault="00E83CF3" w:rsidP="00E83CF3">
      <w:pPr>
        <w:pStyle w:val="ConsPlusNonformat"/>
        <w:widowControl/>
        <w:ind w:left="2832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</w:t>
      </w:r>
    </w:p>
    <w:p w14:paraId="7CC179F1" w14:textId="77777777" w:rsidR="0094155F" w:rsidRPr="00684629" w:rsidRDefault="0094155F" w:rsidP="0094155F">
      <w:pPr>
        <w:ind w:left="-567" w:right="-950" w:firstLine="207"/>
        <w:jc w:val="center"/>
        <w:outlineLvl w:val="0"/>
        <w:rPr>
          <w:b/>
          <w:bCs/>
          <w:szCs w:val="28"/>
        </w:rPr>
      </w:pPr>
      <w:r w:rsidRPr="00684629">
        <w:rPr>
          <w:b/>
          <w:bCs/>
          <w:szCs w:val="28"/>
        </w:rPr>
        <w:t>РОССИЙСКАЯ ФЕДЕРАЦИЯ</w:t>
      </w:r>
    </w:p>
    <w:p w14:paraId="257019F3" w14:textId="77777777" w:rsidR="0094155F" w:rsidRPr="00684629" w:rsidRDefault="0094155F" w:rsidP="0094155F">
      <w:pPr>
        <w:ind w:left="-567" w:right="-950" w:firstLine="207"/>
        <w:jc w:val="center"/>
        <w:outlineLvl w:val="0"/>
        <w:rPr>
          <w:b/>
          <w:bCs/>
          <w:szCs w:val="28"/>
        </w:rPr>
      </w:pPr>
      <w:r w:rsidRPr="00684629">
        <w:rPr>
          <w:b/>
          <w:bCs/>
          <w:szCs w:val="28"/>
        </w:rPr>
        <w:t>КРАСНОЯРСКИЙ КРАЙ</w:t>
      </w:r>
    </w:p>
    <w:p w14:paraId="58A03B72" w14:textId="77777777" w:rsidR="0094155F" w:rsidRPr="00684629" w:rsidRDefault="0094155F" w:rsidP="0094155F">
      <w:pPr>
        <w:ind w:right="-1"/>
        <w:jc w:val="center"/>
        <w:outlineLvl w:val="0"/>
        <w:rPr>
          <w:b/>
          <w:bCs/>
          <w:szCs w:val="28"/>
        </w:rPr>
      </w:pPr>
      <w:r w:rsidRPr="00684629">
        <w:rPr>
          <w:b/>
          <w:bCs/>
          <w:szCs w:val="28"/>
        </w:rPr>
        <w:t>БОЛЬШЕМУРТИНСКИЙ РАЙОН</w:t>
      </w:r>
    </w:p>
    <w:p w14:paraId="161558C9" w14:textId="77777777" w:rsidR="0094155F" w:rsidRPr="00684629" w:rsidRDefault="0094155F" w:rsidP="0094155F">
      <w:pPr>
        <w:ind w:right="-1"/>
        <w:jc w:val="center"/>
        <w:outlineLvl w:val="0"/>
        <w:rPr>
          <w:b/>
          <w:bCs/>
          <w:szCs w:val="28"/>
        </w:rPr>
      </w:pPr>
      <w:r w:rsidRPr="00684629">
        <w:rPr>
          <w:b/>
          <w:bCs/>
          <w:szCs w:val="28"/>
        </w:rPr>
        <w:t>БОЛЬШЕМУРТИНСКИЙ ПОСЕЛКОВЫЙ СОВЕТ ДЕПУТАТОВ</w:t>
      </w:r>
    </w:p>
    <w:p w14:paraId="4BFBDEBA" w14:textId="77777777" w:rsidR="0094155F" w:rsidRPr="00684629" w:rsidRDefault="0094155F" w:rsidP="0094155F">
      <w:pPr>
        <w:ind w:left="-567" w:right="-950" w:firstLine="207"/>
        <w:jc w:val="center"/>
        <w:rPr>
          <w:b/>
          <w:bCs/>
          <w:szCs w:val="28"/>
        </w:rPr>
      </w:pPr>
    </w:p>
    <w:p w14:paraId="410AFC11" w14:textId="67BE810D" w:rsidR="0094155F" w:rsidRPr="00B9113B" w:rsidRDefault="00142024" w:rsidP="00142024">
      <w:pPr>
        <w:tabs>
          <w:tab w:val="left" w:pos="2835"/>
          <w:tab w:val="center" w:pos="5335"/>
        </w:tabs>
        <w:ind w:left="-567" w:right="-950" w:firstLine="709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</w:t>
      </w:r>
      <w:r w:rsidR="0094155F" w:rsidRPr="00B9113B">
        <w:rPr>
          <w:b/>
          <w:bCs/>
          <w:szCs w:val="28"/>
        </w:rPr>
        <w:t>Р Е Ш Е Н И Е</w:t>
      </w:r>
    </w:p>
    <w:p w14:paraId="5D74FED3" w14:textId="77777777" w:rsidR="0094155F" w:rsidRPr="00B9113B" w:rsidRDefault="0094155F" w:rsidP="0094155F">
      <w:pPr>
        <w:tabs>
          <w:tab w:val="left" w:pos="2835"/>
          <w:tab w:val="center" w:pos="5335"/>
        </w:tabs>
        <w:ind w:left="-567" w:right="-950" w:firstLine="709"/>
        <w:outlineLvl w:val="0"/>
        <w:rPr>
          <w:b/>
          <w:bCs/>
          <w:szCs w:val="28"/>
        </w:rPr>
      </w:pPr>
    </w:p>
    <w:p w14:paraId="6C60DF02" w14:textId="234EF14D" w:rsidR="0094155F" w:rsidRPr="00B9113B" w:rsidRDefault="008A1B83" w:rsidP="00EF1162">
      <w:pPr>
        <w:tabs>
          <w:tab w:val="left" w:pos="2835"/>
          <w:tab w:val="center" w:pos="5335"/>
        </w:tabs>
        <w:ind w:left="-567" w:right="-1" w:firstLine="709"/>
        <w:jc w:val="center"/>
        <w:outlineLvl w:val="0"/>
        <w:rPr>
          <w:szCs w:val="28"/>
        </w:rPr>
      </w:pPr>
      <w:r>
        <w:rPr>
          <w:szCs w:val="28"/>
        </w:rPr>
        <w:t xml:space="preserve">29 декабря </w:t>
      </w:r>
      <w:r w:rsidR="0094155F" w:rsidRPr="00B9113B">
        <w:rPr>
          <w:szCs w:val="28"/>
        </w:rPr>
        <w:t xml:space="preserve">2023 г.                </w:t>
      </w:r>
      <w:proofErr w:type="spellStart"/>
      <w:r w:rsidR="0094155F" w:rsidRPr="00B9113B">
        <w:rPr>
          <w:szCs w:val="28"/>
        </w:rPr>
        <w:t>пгт</w:t>
      </w:r>
      <w:proofErr w:type="spellEnd"/>
      <w:r w:rsidR="0094155F" w:rsidRPr="00B9113B">
        <w:rPr>
          <w:szCs w:val="28"/>
        </w:rPr>
        <w:t xml:space="preserve">. Большая Мурта                        </w:t>
      </w:r>
      <w:proofErr w:type="gramStart"/>
      <w:r w:rsidR="0094155F" w:rsidRPr="00B9113B">
        <w:rPr>
          <w:szCs w:val="28"/>
        </w:rPr>
        <w:t xml:space="preserve">№  </w:t>
      </w:r>
      <w:r w:rsidR="00E34FBF">
        <w:rPr>
          <w:szCs w:val="28"/>
        </w:rPr>
        <w:t>31</w:t>
      </w:r>
      <w:proofErr w:type="gramEnd"/>
      <w:r w:rsidR="00E34FBF">
        <w:rPr>
          <w:szCs w:val="28"/>
        </w:rPr>
        <w:t>-174</w:t>
      </w:r>
    </w:p>
    <w:p w14:paraId="5B584151" w14:textId="77777777" w:rsidR="0094155F" w:rsidRPr="00B9113B" w:rsidRDefault="0094155F" w:rsidP="0094155F">
      <w:pPr>
        <w:tabs>
          <w:tab w:val="left" w:pos="0"/>
        </w:tabs>
        <w:ind w:right="-766" w:firstLine="709"/>
        <w:jc w:val="both"/>
        <w:rPr>
          <w:szCs w:val="28"/>
        </w:rPr>
      </w:pPr>
    </w:p>
    <w:p w14:paraId="63CEA859" w14:textId="77777777" w:rsidR="0094155F" w:rsidRPr="00B9113B" w:rsidRDefault="0094155F" w:rsidP="0094155F">
      <w:pPr>
        <w:tabs>
          <w:tab w:val="left" w:pos="0"/>
        </w:tabs>
        <w:ind w:right="-766" w:firstLine="709"/>
        <w:jc w:val="both"/>
        <w:rPr>
          <w:szCs w:val="28"/>
        </w:rPr>
      </w:pPr>
    </w:p>
    <w:p w14:paraId="7150F43B" w14:textId="2B8B1A35" w:rsidR="00EB49E6" w:rsidRDefault="008F6BB5" w:rsidP="008F6BB5">
      <w:pPr>
        <w:spacing w:after="0"/>
        <w:ind w:left="0" w:right="505" w:firstLine="0"/>
        <w:jc w:val="both"/>
      </w:pPr>
      <w:r>
        <w:t xml:space="preserve">          </w:t>
      </w:r>
      <w:r w:rsidR="00EB49E6">
        <w:t xml:space="preserve">О внесении изменений </w:t>
      </w:r>
      <w:r w:rsidR="00EF1162">
        <w:t xml:space="preserve">и </w:t>
      </w:r>
      <w:proofErr w:type="gramStart"/>
      <w:r w:rsidR="00EF1162">
        <w:t xml:space="preserve">дополнений  </w:t>
      </w:r>
      <w:r w:rsidR="0094155F">
        <w:t>в</w:t>
      </w:r>
      <w:proofErr w:type="gramEnd"/>
      <w:r w:rsidR="0094155F">
        <w:t xml:space="preserve"> Устав поселка</w:t>
      </w:r>
      <w:r>
        <w:t xml:space="preserve"> </w:t>
      </w:r>
      <w:r w:rsidR="0094155F">
        <w:t xml:space="preserve">Большая </w:t>
      </w:r>
      <w:r w:rsidR="00EF1162">
        <w:t>М</w:t>
      </w:r>
      <w:r w:rsidR="0094155F">
        <w:t xml:space="preserve">урта </w:t>
      </w:r>
      <w:proofErr w:type="spellStart"/>
      <w:r w:rsidR="0094155F">
        <w:t>Большемуртинского</w:t>
      </w:r>
      <w:proofErr w:type="spellEnd"/>
      <w:r w:rsidR="0094155F">
        <w:t xml:space="preserve"> района</w:t>
      </w:r>
      <w:r>
        <w:t xml:space="preserve"> </w:t>
      </w:r>
      <w:r w:rsidR="0094155F">
        <w:t>Красноярского края</w:t>
      </w:r>
    </w:p>
    <w:p w14:paraId="49B67112" w14:textId="77777777" w:rsidR="00EB49E6" w:rsidRDefault="00EB49E6" w:rsidP="00EB49E6">
      <w:pPr>
        <w:spacing w:after="0" w:line="259" w:lineRule="auto"/>
        <w:ind w:left="567" w:firstLine="0"/>
      </w:pPr>
      <w:r>
        <w:rPr>
          <w:b/>
        </w:rPr>
        <w:t xml:space="preserve"> </w:t>
      </w:r>
    </w:p>
    <w:p w14:paraId="771CA045" w14:textId="745BC1AD" w:rsidR="00EB49E6" w:rsidRDefault="00EB49E6" w:rsidP="0094155F">
      <w:pPr>
        <w:ind w:left="-15" w:right="-1" w:firstLine="567"/>
        <w:jc w:val="both"/>
      </w:pPr>
      <w: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94155F">
        <w:t xml:space="preserve">ом поселка Большая </w:t>
      </w:r>
      <w:r w:rsidR="00EF1162">
        <w:t>М</w:t>
      </w:r>
      <w:r w:rsidR="0094155F">
        <w:t xml:space="preserve">урта </w:t>
      </w:r>
      <w:proofErr w:type="spellStart"/>
      <w:r w:rsidR="0094155F">
        <w:t>Большемуртинского</w:t>
      </w:r>
      <w:proofErr w:type="spellEnd"/>
      <w:r w:rsidR="0094155F">
        <w:t xml:space="preserve"> района Красноярского края, </w:t>
      </w:r>
      <w:proofErr w:type="spellStart"/>
      <w:r w:rsidR="0094155F">
        <w:t>Большемуртинский</w:t>
      </w:r>
      <w:proofErr w:type="spellEnd"/>
      <w:r w:rsidR="0094155F">
        <w:t xml:space="preserve"> поселковый Совет депутатов,</w:t>
      </w:r>
      <w:r w:rsidR="00EF1162">
        <w:t xml:space="preserve"> </w:t>
      </w:r>
      <w:r>
        <w:t>РЕШИЛ:</w:t>
      </w:r>
    </w:p>
    <w:p w14:paraId="0F9A3C26" w14:textId="77777777" w:rsidR="008F6BB5" w:rsidRDefault="00EB49E6" w:rsidP="008F6BB5">
      <w:pPr>
        <w:pStyle w:val="a3"/>
        <w:numPr>
          <w:ilvl w:val="0"/>
          <w:numId w:val="1"/>
        </w:numPr>
        <w:ind w:right="-1"/>
        <w:jc w:val="both"/>
      </w:pPr>
      <w:r>
        <w:t>Внести в Устав</w:t>
      </w:r>
      <w:r w:rsidRPr="00EF1162">
        <w:rPr>
          <w:i/>
        </w:rPr>
        <w:t xml:space="preserve"> </w:t>
      </w:r>
      <w:r w:rsidR="00EF1162">
        <w:t xml:space="preserve">поселка Большая </w:t>
      </w:r>
      <w:r w:rsidR="008F6BB5">
        <w:t>М</w:t>
      </w:r>
      <w:r w:rsidR="00EF1162">
        <w:t xml:space="preserve">урта </w:t>
      </w:r>
      <w:proofErr w:type="spellStart"/>
      <w:r w:rsidR="00EF1162">
        <w:t>Большемуртинского</w:t>
      </w:r>
      <w:proofErr w:type="spellEnd"/>
      <w:r w:rsidR="00EF1162">
        <w:t xml:space="preserve"> района</w:t>
      </w:r>
      <w:r w:rsidR="008F6BB5">
        <w:t xml:space="preserve"> </w:t>
      </w:r>
    </w:p>
    <w:p w14:paraId="203D6404" w14:textId="2BFC7827" w:rsidR="00EB49E6" w:rsidRDefault="00EF1162" w:rsidP="008F6BB5">
      <w:pPr>
        <w:ind w:left="0" w:right="-1" w:firstLine="0"/>
        <w:jc w:val="both"/>
      </w:pPr>
      <w:r>
        <w:t>Красноярского края</w:t>
      </w:r>
      <w:r w:rsidR="00EB49E6" w:rsidRPr="008F6BB5">
        <w:rPr>
          <w:i/>
        </w:rPr>
        <w:t xml:space="preserve"> </w:t>
      </w:r>
      <w:r w:rsidR="00EB49E6">
        <w:t>следующие изменения и дополнения:</w:t>
      </w:r>
    </w:p>
    <w:p w14:paraId="6E32A51F" w14:textId="2E275704" w:rsidR="00EB49E6" w:rsidRDefault="00EB49E6" w:rsidP="0094155F">
      <w:pPr>
        <w:numPr>
          <w:ilvl w:val="1"/>
          <w:numId w:val="1"/>
        </w:numPr>
        <w:ind w:left="567" w:right="-1"/>
        <w:jc w:val="both"/>
      </w:pPr>
      <w:r>
        <w:t xml:space="preserve">Статью </w:t>
      </w:r>
      <w:r w:rsidR="00EF1162">
        <w:t>11</w:t>
      </w:r>
      <w:r>
        <w:t xml:space="preserve"> дополнить пунктом </w:t>
      </w:r>
      <w:r w:rsidR="00EF1162">
        <w:t>9</w:t>
      </w:r>
      <w:r>
        <w:t xml:space="preserve"> следующего содержания:</w:t>
      </w:r>
    </w:p>
    <w:p w14:paraId="27F594E4" w14:textId="6B74DE50" w:rsidR="00EB49E6" w:rsidRDefault="00EB49E6" w:rsidP="00EB49E6">
      <w:pPr>
        <w:ind w:left="-15" w:right="-1" w:firstLine="540"/>
        <w:jc w:val="both"/>
      </w:pPr>
      <w:r>
        <w:t>«</w:t>
      </w:r>
      <w:r w:rsidR="00EF1162">
        <w:t xml:space="preserve">9. </w:t>
      </w:r>
      <w:r>
        <w:t xml:space="preserve">Глава муниципального </w:t>
      </w:r>
      <w: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tab/>
        <w:t xml:space="preserve">или об урегулировании конфликта </w:t>
      </w:r>
      <w:r>
        <w:tab/>
        <w:t>интересов и неисполнение обязанностей, установленных Федеральным законом от 6 октября 2003 года № 131-ФЗ</w:t>
      </w:r>
      <w:r w:rsidR="00EF1162">
        <w:t xml:space="preserve"> </w:t>
      </w:r>
      <w:r>
        <w:t xml:space="preserve"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135DC7C5" w14:textId="3641F99D" w:rsidR="00EB49E6" w:rsidRDefault="00EB49E6" w:rsidP="00EF1162">
      <w:pPr>
        <w:numPr>
          <w:ilvl w:val="1"/>
          <w:numId w:val="1"/>
        </w:numPr>
        <w:ind w:left="709" w:right="-1" w:hanging="142"/>
        <w:jc w:val="both"/>
      </w:pPr>
      <w:r>
        <w:t xml:space="preserve">Статью </w:t>
      </w:r>
      <w:r w:rsidR="00EF1162">
        <w:t>25</w:t>
      </w:r>
      <w:r>
        <w:t xml:space="preserve"> дополнить пунктом </w:t>
      </w:r>
      <w:r w:rsidR="00EF1162">
        <w:t>9</w:t>
      </w:r>
      <w:r>
        <w:t xml:space="preserve"> следующего содержания:</w:t>
      </w:r>
    </w:p>
    <w:p w14:paraId="7E7D800B" w14:textId="127939B9" w:rsidR="00EB49E6" w:rsidRDefault="00EB49E6" w:rsidP="008F6BB5">
      <w:pPr>
        <w:spacing w:after="0"/>
        <w:ind w:left="-15" w:right="-1" w:firstLine="540"/>
        <w:jc w:val="both"/>
      </w:pPr>
      <w:r>
        <w:t xml:space="preserve"> «</w:t>
      </w:r>
      <w:r w:rsidR="00EF1162">
        <w:t xml:space="preserve">9. </w:t>
      </w:r>
      <w:r>
        <w:t xml:space="preserve">Депутат освобождается от ответственности за несоблюдение ограничений </w:t>
      </w:r>
      <w:r>
        <w:tab/>
        <w:t xml:space="preserve">и запретов, </w:t>
      </w:r>
      <w:r>
        <w:tab/>
        <w:t xml:space="preserve">требований о предотвращении или </w:t>
      </w:r>
      <w:r>
        <w:tab/>
        <w:t xml:space="preserve">об </w:t>
      </w:r>
      <w:r>
        <w:lastRenderedPageBreak/>
        <w:t xml:space="preserve">урегулировании конфликта </w:t>
      </w:r>
      <w: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4FEA639C" w14:textId="1C11C89D" w:rsidR="00214916" w:rsidRDefault="008F6BB5" w:rsidP="008F6BB5">
      <w:pPr>
        <w:pStyle w:val="a3"/>
        <w:numPr>
          <w:ilvl w:val="1"/>
          <w:numId w:val="1"/>
        </w:numPr>
        <w:spacing w:after="0"/>
        <w:ind w:left="0" w:right="-1" w:firstLine="552"/>
        <w:jc w:val="both"/>
      </w:pPr>
      <w:r>
        <w:t>Пункт 1 с</w:t>
      </w:r>
      <w:r w:rsidR="00EB49E6">
        <w:t>тать</w:t>
      </w:r>
      <w:r>
        <w:t>и 7</w:t>
      </w:r>
      <w:r w:rsidR="00EB49E6" w:rsidRPr="00EB49E6">
        <w:t xml:space="preserve"> </w:t>
      </w:r>
      <w:r w:rsidR="00214916">
        <w:t xml:space="preserve">дополнить </w:t>
      </w:r>
      <w:r>
        <w:t>подпунктом 43</w:t>
      </w:r>
      <w:r w:rsidR="00EB49E6" w:rsidRPr="00EB49E6">
        <w:t xml:space="preserve"> следующего содержания</w:t>
      </w:r>
      <w:r w:rsidR="00214916">
        <w:t>:</w:t>
      </w:r>
    </w:p>
    <w:p w14:paraId="6BE8F665" w14:textId="02DF68D3" w:rsidR="00DB280C" w:rsidRPr="00E77FAE" w:rsidRDefault="00214916" w:rsidP="008F6BB5">
      <w:pPr>
        <w:pStyle w:val="a3"/>
        <w:spacing w:after="0"/>
        <w:ind w:left="0" w:right="-1" w:firstLine="0"/>
        <w:jc w:val="both"/>
        <w:rPr>
          <w:i/>
          <w:szCs w:val="28"/>
        </w:rPr>
      </w:pPr>
      <w:r w:rsidRPr="00E77FAE">
        <w:rPr>
          <w:szCs w:val="28"/>
        </w:rPr>
        <w:t xml:space="preserve">         </w:t>
      </w:r>
      <w:r w:rsidR="00EB49E6" w:rsidRPr="00E77FAE">
        <w:rPr>
          <w:szCs w:val="28"/>
        </w:rPr>
        <w:t xml:space="preserve"> «</w:t>
      </w:r>
      <w:r w:rsidR="008F6BB5" w:rsidRPr="00E77FAE">
        <w:rPr>
          <w:szCs w:val="28"/>
        </w:rPr>
        <w:t>43) о</w:t>
      </w:r>
      <w:r w:rsidR="00EB49E6" w:rsidRPr="00E77FAE">
        <w:rPr>
          <w:szCs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</w:t>
      </w:r>
      <w:r w:rsidR="008F6BB5" w:rsidRPr="00E77FAE">
        <w:rPr>
          <w:szCs w:val="28"/>
        </w:rPr>
        <w:t xml:space="preserve"> поселения</w:t>
      </w:r>
      <w:r w:rsidR="00EB49E6" w:rsidRPr="00E77FAE">
        <w:rPr>
          <w:i/>
          <w:szCs w:val="28"/>
        </w:rPr>
        <w:t>».</w:t>
      </w:r>
    </w:p>
    <w:p w14:paraId="71E3C723" w14:textId="77777777" w:rsidR="00EF1162" w:rsidRPr="00E77FAE" w:rsidRDefault="00EF1162" w:rsidP="008F6BB5">
      <w:pPr>
        <w:tabs>
          <w:tab w:val="left" w:pos="1276"/>
        </w:tabs>
        <w:spacing w:after="0" w:line="240" w:lineRule="auto"/>
        <w:ind w:left="0" w:firstLine="567"/>
        <w:jc w:val="both"/>
        <w:rPr>
          <w:szCs w:val="28"/>
        </w:rPr>
      </w:pPr>
      <w:r w:rsidRPr="00E77FAE">
        <w:rPr>
          <w:szCs w:val="28"/>
        </w:rPr>
        <w:t xml:space="preserve">2. Контроль за исполнением настоящего Решения возложить на Главу поселка Большая Мурта </w:t>
      </w:r>
      <w:proofErr w:type="spellStart"/>
      <w:r w:rsidRPr="00E77FAE">
        <w:rPr>
          <w:szCs w:val="28"/>
        </w:rPr>
        <w:t>Котыхова</w:t>
      </w:r>
      <w:proofErr w:type="spellEnd"/>
      <w:r w:rsidRPr="00E77FAE">
        <w:rPr>
          <w:szCs w:val="28"/>
        </w:rPr>
        <w:t xml:space="preserve"> </w:t>
      </w:r>
      <w:proofErr w:type="gramStart"/>
      <w:r w:rsidRPr="00E77FAE">
        <w:rPr>
          <w:szCs w:val="28"/>
        </w:rPr>
        <w:t>А.В..</w:t>
      </w:r>
      <w:proofErr w:type="gramEnd"/>
    </w:p>
    <w:p w14:paraId="4A5B844C" w14:textId="77777777" w:rsidR="00EF1162" w:rsidRPr="00E77FAE" w:rsidRDefault="00EF1162" w:rsidP="008F6BB5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left="0" w:firstLine="567"/>
        <w:contextualSpacing/>
        <w:jc w:val="both"/>
        <w:rPr>
          <w:szCs w:val="28"/>
        </w:rPr>
      </w:pPr>
      <w:r w:rsidRPr="00E77FAE">
        <w:rPr>
          <w:szCs w:val="28"/>
        </w:rPr>
        <w:t>3. Глава поселка Большая Мурта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33EF37BE" w14:textId="77777777" w:rsidR="00EF1162" w:rsidRPr="00E77FAE" w:rsidRDefault="00EF1162" w:rsidP="008F6BB5">
      <w:p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szCs w:val="28"/>
        </w:rPr>
      </w:pPr>
      <w:r w:rsidRPr="00E77FAE">
        <w:rPr>
          <w:bCs/>
          <w:szCs w:val="28"/>
        </w:rPr>
        <w:t xml:space="preserve">4. </w:t>
      </w:r>
      <w:r w:rsidRPr="00E77FAE">
        <w:rPr>
          <w:szCs w:val="28"/>
        </w:rPr>
        <w:t>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14:paraId="7B3A4F95" w14:textId="77777777" w:rsidR="00EF1162" w:rsidRPr="00E77FAE" w:rsidRDefault="00EF1162" w:rsidP="008F6BB5">
      <w:pPr>
        <w:tabs>
          <w:tab w:val="left" w:pos="1134"/>
          <w:tab w:val="left" w:pos="1276"/>
        </w:tabs>
        <w:spacing w:after="0" w:line="240" w:lineRule="auto"/>
        <w:jc w:val="both"/>
        <w:rPr>
          <w:szCs w:val="28"/>
        </w:rPr>
      </w:pPr>
    </w:p>
    <w:p w14:paraId="070C05FC" w14:textId="77777777" w:rsidR="00EF1162" w:rsidRPr="00E77FAE" w:rsidRDefault="00EF1162" w:rsidP="00EF1162">
      <w:pPr>
        <w:tabs>
          <w:tab w:val="num" w:pos="780"/>
        </w:tabs>
        <w:spacing w:after="0" w:line="240" w:lineRule="auto"/>
        <w:jc w:val="both"/>
        <w:rPr>
          <w:bCs/>
          <w:i/>
          <w:szCs w:val="28"/>
        </w:rPr>
      </w:pPr>
    </w:p>
    <w:p w14:paraId="734E5BF3" w14:textId="77777777" w:rsidR="00EF1162" w:rsidRPr="00E77FAE" w:rsidRDefault="00EF1162" w:rsidP="008F6BB5">
      <w:pPr>
        <w:tabs>
          <w:tab w:val="left" w:pos="2835"/>
          <w:tab w:val="center" w:pos="5335"/>
        </w:tabs>
        <w:spacing w:after="0"/>
        <w:ind w:left="0" w:right="71" w:firstLine="0"/>
        <w:jc w:val="both"/>
        <w:outlineLvl w:val="0"/>
        <w:rPr>
          <w:szCs w:val="28"/>
        </w:rPr>
      </w:pPr>
      <w:r w:rsidRPr="00E77FAE">
        <w:rPr>
          <w:szCs w:val="28"/>
        </w:rPr>
        <w:t xml:space="preserve">Председатель </w:t>
      </w:r>
      <w:proofErr w:type="spellStart"/>
      <w:r w:rsidRPr="00E77FAE">
        <w:rPr>
          <w:szCs w:val="28"/>
        </w:rPr>
        <w:t>Большемуртинского</w:t>
      </w:r>
      <w:proofErr w:type="spellEnd"/>
      <w:r w:rsidRPr="00E77FAE">
        <w:rPr>
          <w:szCs w:val="28"/>
        </w:rPr>
        <w:t xml:space="preserve"> </w:t>
      </w:r>
    </w:p>
    <w:p w14:paraId="202A7D74" w14:textId="43D4121C" w:rsidR="00EF1162" w:rsidRPr="00E77FAE" w:rsidRDefault="00EF1162" w:rsidP="008F6BB5">
      <w:pPr>
        <w:tabs>
          <w:tab w:val="left" w:pos="0"/>
        </w:tabs>
        <w:spacing w:after="0"/>
        <w:ind w:left="0" w:right="-181" w:firstLine="0"/>
        <w:jc w:val="both"/>
        <w:outlineLvl w:val="0"/>
        <w:rPr>
          <w:szCs w:val="28"/>
        </w:rPr>
      </w:pPr>
      <w:r w:rsidRPr="00E77FAE">
        <w:rPr>
          <w:szCs w:val="28"/>
        </w:rPr>
        <w:t>поселкового Совета депутатов</w:t>
      </w:r>
      <w:r w:rsidRPr="00E77FAE">
        <w:rPr>
          <w:szCs w:val="28"/>
        </w:rPr>
        <w:tab/>
      </w:r>
      <w:r w:rsidRPr="00E77FAE">
        <w:rPr>
          <w:szCs w:val="28"/>
        </w:rPr>
        <w:tab/>
      </w:r>
      <w:r w:rsidRPr="00E77FAE">
        <w:rPr>
          <w:szCs w:val="28"/>
        </w:rPr>
        <w:tab/>
      </w:r>
      <w:r w:rsidRPr="00E77FAE">
        <w:rPr>
          <w:szCs w:val="28"/>
        </w:rPr>
        <w:tab/>
      </w:r>
      <w:r w:rsidR="008F6BB5" w:rsidRPr="00E77FAE">
        <w:rPr>
          <w:szCs w:val="28"/>
        </w:rPr>
        <w:tab/>
      </w:r>
      <w:r w:rsidR="008F6BB5" w:rsidRPr="00E77FAE">
        <w:rPr>
          <w:szCs w:val="28"/>
        </w:rPr>
        <w:tab/>
      </w:r>
      <w:r w:rsidRPr="00E77FAE">
        <w:rPr>
          <w:szCs w:val="28"/>
        </w:rPr>
        <w:t xml:space="preserve">Г.В. </w:t>
      </w:r>
      <w:proofErr w:type="spellStart"/>
      <w:r w:rsidRPr="00E77FAE">
        <w:rPr>
          <w:szCs w:val="28"/>
        </w:rPr>
        <w:t>Жулдыбина</w:t>
      </w:r>
      <w:proofErr w:type="spellEnd"/>
    </w:p>
    <w:p w14:paraId="191B8E81" w14:textId="77777777" w:rsidR="00EF1162" w:rsidRPr="00E77FAE" w:rsidRDefault="00EF1162" w:rsidP="00EF1162">
      <w:pPr>
        <w:tabs>
          <w:tab w:val="left" w:pos="0"/>
        </w:tabs>
        <w:spacing w:after="0"/>
        <w:ind w:right="-181"/>
        <w:jc w:val="both"/>
        <w:outlineLvl w:val="0"/>
        <w:rPr>
          <w:szCs w:val="28"/>
        </w:rPr>
      </w:pPr>
    </w:p>
    <w:p w14:paraId="5136A9A7" w14:textId="3762D351" w:rsidR="00EF1162" w:rsidRPr="00E77FAE" w:rsidRDefault="00EF1162" w:rsidP="008F6BB5">
      <w:pPr>
        <w:ind w:left="0" w:right="-1" w:firstLine="0"/>
        <w:jc w:val="both"/>
        <w:outlineLvl w:val="0"/>
        <w:rPr>
          <w:szCs w:val="28"/>
        </w:rPr>
      </w:pPr>
      <w:r w:rsidRPr="00E77FAE">
        <w:rPr>
          <w:szCs w:val="28"/>
        </w:rPr>
        <w:t>Глава поселка</w:t>
      </w:r>
      <w:r w:rsidRPr="00E77FAE">
        <w:rPr>
          <w:szCs w:val="28"/>
        </w:rPr>
        <w:tab/>
      </w:r>
      <w:r w:rsidRPr="00E77FAE">
        <w:rPr>
          <w:szCs w:val="28"/>
        </w:rPr>
        <w:tab/>
      </w:r>
      <w:r w:rsidRPr="00E77FAE">
        <w:rPr>
          <w:szCs w:val="28"/>
        </w:rPr>
        <w:tab/>
      </w:r>
      <w:r w:rsidRPr="00E77FAE">
        <w:rPr>
          <w:szCs w:val="28"/>
        </w:rPr>
        <w:tab/>
      </w:r>
      <w:r w:rsidRPr="00E77FAE">
        <w:rPr>
          <w:szCs w:val="28"/>
        </w:rPr>
        <w:tab/>
      </w:r>
      <w:r w:rsidRPr="00E77FAE">
        <w:rPr>
          <w:szCs w:val="28"/>
        </w:rPr>
        <w:tab/>
      </w:r>
      <w:r w:rsidRPr="00E77FAE">
        <w:rPr>
          <w:szCs w:val="28"/>
        </w:rPr>
        <w:tab/>
      </w:r>
      <w:r w:rsidR="008F6BB5" w:rsidRPr="00E77FAE">
        <w:rPr>
          <w:szCs w:val="28"/>
        </w:rPr>
        <w:tab/>
      </w:r>
      <w:r w:rsidR="008F6BB5" w:rsidRPr="00E77FAE">
        <w:rPr>
          <w:szCs w:val="28"/>
        </w:rPr>
        <w:tab/>
      </w:r>
      <w:r w:rsidRPr="00E77FAE">
        <w:rPr>
          <w:szCs w:val="28"/>
        </w:rPr>
        <w:t xml:space="preserve">А.В. </w:t>
      </w:r>
      <w:proofErr w:type="spellStart"/>
      <w:r w:rsidRPr="00E77FAE">
        <w:rPr>
          <w:szCs w:val="28"/>
        </w:rPr>
        <w:t>Котыхов</w:t>
      </w:r>
      <w:proofErr w:type="spellEnd"/>
    </w:p>
    <w:p w14:paraId="39174DC0" w14:textId="77777777" w:rsidR="00EF1162" w:rsidRDefault="00EF1162" w:rsidP="00EF1162"/>
    <w:p w14:paraId="3C67BD9A" w14:textId="77777777" w:rsidR="000F736E" w:rsidRDefault="000F736E" w:rsidP="00EF1162">
      <w:pPr>
        <w:spacing w:after="324"/>
        <w:ind w:left="0" w:right="-1" w:firstLine="0"/>
        <w:jc w:val="both"/>
      </w:pPr>
    </w:p>
    <w:sectPr w:rsidR="000F736E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B28DF"/>
    <w:multiLevelType w:val="multilevel"/>
    <w:tmpl w:val="C9986C3E"/>
    <w:lvl w:ilvl="0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EB"/>
    <w:rsid w:val="000A2805"/>
    <w:rsid w:val="000F736E"/>
    <w:rsid w:val="00142024"/>
    <w:rsid w:val="00214916"/>
    <w:rsid w:val="006E36EE"/>
    <w:rsid w:val="008A1B83"/>
    <w:rsid w:val="008F6BB5"/>
    <w:rsid w:val="00906B3A"/>
    <w:rsid w:val="0094155F"/>
    <w:rsid w:val="009E3F39"/>
    <w:rsid w:val="00A372B6"/>
    <w:rsid w:val="00AE1FAF"/>
    <w:rsid w:val="00DB280C"/>
    <w:rsid w:val="00E054EB"/>
    <w:rsid w:val="00E34FBF"/>
    <w:rsid w:val="00E77FAE"/>
    <w:rsid w:val="00E83CF3"/>
    <w:rsid w:val="00EB49E6"/>
    <w:rsid w:val="00E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customStyle="1" w:styleId="ConsPlusNonformat">
    <w:name w:val="ConsPlusNonformat"/>
    <w:uiPriority w:val="99"/>
    <w:rsid w:val="0094155F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eastAsia="Times New Roman" w:hAnsi="Courier New" w:cs="Courier New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Приемная</cp:lastModifiedBy>
  <cp:revision>17</cp:revision>
  <cp:lastPrinted>2024-01-22T09:27:00Z</cp:lastPrinted>
  <dcterms:created xsi:type="dcterms:W3CDTF">2023-08-23T07:29:00Z</dcterms:created>
  <dcterms:modified xsi:type="dcterms:W3CDTF">2024-02-09T06:54:00Z</dcterms:modified>
</cp:coreProperties>
</file>