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38" w:rsidRPr="00AD5830" w:rsidRDefault="00775C38" w:rsidP="00775C38">
      <w:pPr>
        <w:spacing w:after="0" w:line="240" w:lineRule="auto"/>
        <w:ind w:left="-567" w:right="-950" w:firstLine="20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830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775C38" w:rsidRPr="00AD5830" w:rsidRDefault="00775C38" w:rsidP="00775C38">
      <w:pPr>
        <w:spacing w:after="0" w:line="240" w:lineRule="auto"/>
        <w:ind w:left="-567" w:right="-950" w:firstLine="20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830">
        <w:rPr>
          <w:rFonts w:ascii="Times New Roman" w:eastAsia="Times New Roman" w:hAnsi="Times New Roman" w:cs="Times New Roman"/>
          <w:b/>
          <w:sz w:val="28"/>
          <w:szCs w:val="28"/>
        </w:rPr>
        <w:t>КРАСНОЯРСКИЙ КРАЙ</w:t>
      </w:r>
    </w:p>
    <w:p w:rsidR="00775C38" w:rsidRPr="00AD5830" w:rsidRDefault="00775C38" w:rsidP="00775C38">
      <w:pPr>
        <w:spacing w:after="0" w:line="240" w:lineRule="auto"/>
        <w:ind w:left="-360" w:right="-95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830">
        <w:rPr>
          <w:rFonts w:ascii="Times New Roman" w:eastAsia="Times New Roman" w:hAnsi="Times New Roman" w:cs="Times New Roman"/>
          <w:b/>
          <w:sz w:val="28"/>
          <w:szCs w:val="28"/>
        </w:rPr>
        <w:t>БОЛЬШЕМУРТИНСКИЙ РАЙОН</w:t>
      </w:r>
    </w:p>
    <w:p w:rsidR="00775C38" w:rsidRPr="00AD5830" w:rsidRDefault="00775C38" w:rsidP="00775C38">
      <w:pPr>
        <w:spacing w:after="0" w:line="240" w:lineRule="auto"/>
        <w:ind w:left="-360" w:right="-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830">
        <w:rPr>
          <w:rFonts w:ascii="Times New Roman" w:eastAsia="Times New Roman" w:hAnsi="Times New Roman" w:cs="Times New Roman"/>
          <w:b/>
          <w:sz w:val="28"/>
          <w:szCs w:val="28"/>
        </w:rPr>
        <w:t>БОЛЬШЕМУРТИНСКИЙ ПОСЕЛКОВЫЙ СОВЕТ ДЕПУТАТОВ</w:t>
      </w:r>
    </w:p>
    <w:p w:rsidR="00775C38" w:rsidRPr="00AD5830" w:rsidRDefault="00775C38" w:rsidP="00775C38">
      <w:pPr>
        <w:spacing w:after="0" w:line="240" w:lineRule="auto"/>
        <w:ind w:left="-567" w:right="-950"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5C38" w:rsidRPr="00AD5830" w:rsidRDefault="00775C38" w:rsidP="00775C38">
      <w:pPr>
        <w:tabs>
          <w:tab w:val="left" w:pos="2835"/>
          <w:tab w:val="center" w:pos="5335"/>
        </w:tabs>
        <w:spacing w:after="0" w:line="240" w:lineRule="auto"/>
        <w:ind w:left="-567" w:right="-950" w:firstLine="567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83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655B90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AD583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AD583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AD5830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775C38" w:rsidRPr="00AD5830" w:rsidRDefault="00775C38" w:rsidP="00655B90">
      <w:pPr>
        <w:tabs>
          <w:tab w:val="left" w:pos="2835"/>
          <w:tab w:val="center" w:pos="5335"/>
        </w:tabs>
        <w:spacing w:after="0" w:line="240" w:lineRule="auto"/>
        <w:ind w:right="-95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5C38" w:rsidRPr="00AD5830" w:rsidRDefault="00655B90" w:rsidP="00775C38">
      <w:pPr>
        <w:tabs>
          <w:tab w:val="left" w:pos="2835"/>
          <w:tab w:val="center" w:pos="5335"/>
        </w:tabs>
        <w:spacing w:after="0" w:line="240" w:lineRule="auto"/>
        <w:ind w:right="-95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51F72">
        <w:rPr>
          <w:rFonts w:ascii="Times New Roman" w:eastAsia="Times New Roman" w:hAnsi="Times New Roman" w:cs="Times New Roman"/>
          <w:sz w:val="28"/>
          <w:szCs w:val="28"/>
        </w:rPr>
        <w:t>23.11.2020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75C38" w:rsidRPr="00AD5830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</w:t>
      </w:r>
      <w:proofErr w:type="spellStart"/>
      <w:r w:rsidR="00775C38" w:rsidRPr="00AD5830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="00775C38" w:rsidRPr="00AD5830">
        <w:rPr>
          <w:rFonts w:ascii="Times New Roman" w:eastAsia="Times New Roman" w:hAnsi="Times New Roman" w:cs="Times New Roman"/>
          <w:sz w:val="28"/>
          <w:szCs w:val="28"/>
        </w:rPr>
        <w:t xml:space="preserve">. Большая Мурта   </w:t>
      </w:r>
      <w:r w:rsidR="00775C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775C38" w:rsidRPr="00AD5830">
        <w:rPr>
          <w:rFonts w:ascii="Times New Roman" w:eastAsia="Times New Roman" w:hAnsi="Times New Roman" w:cs="Times New Roman"/>
          <w:sz w:val="28"/>
          <w:szCs w:val="28"/>
        </w:rPr>
        <w:t xml:space="preserve">      № </w:t>
      </w:r>
      <w:r w:rsidR="00E73D95">
        <w:rPr>
          <w:rFonts w:ascii="Times New Roman" w:eastAsia="Times New Roman" w:hAnsi="Times New Roman" w:cs="Times New Roman"/>
          <w:sz w:val="28"/>
          <w:szCs w:val="28"/>
        </w:rPr>
        <w:t>3-12</w:t>
      </w:r>
    </w:p>
    <w:p w:rsidR="00775C38" w:rsidRPr="00952E1A" w:rsidRDefault="00775C38" w:rsidP="00952E1A">
      <w:pPr>
        <w:tabs>
          <w:tab w:val="left" w:pos="2835"/>
          <w:tab w:val="center" w:pos="5335"/>
        </w:tabs>
        <w:spacing w:after="0" w:line="240" w:lineRule="auto"/>
        <w:ind w:left="-567" w:right="-950"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583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E4DB6" w:rsidRDefault="00655B90" w:rsidP="002E4DB6">
      <w:pPr>
        <w:tabs>
          <w:tab w:val="left" w:pos="2835"/>
          <w:tab w:val="center" w:pos="5335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и дополнений </w:t>
      </w:r>
    </w:p>
    <w:p w:rsidR="002E4DB6" w:rsidRDefault="00655B90" w:rsidP="002E4DB6">
      <w:pPr>
        <w:tabs>
          <w:tab w:val="left" w:pos="2835"/>
          <w:tab w:val="center" w:pos="5335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Большемуртинского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поселкового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2E1A" w:rsidRDefault="00655B90" w:rsidP="002E4DB6">
      <w:pPr>
        <w:tabs>
          <w:tab w:val="left" w:pos="2835"/>
          <w:tab w:val="center" w:pos="5335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="002E4DB6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="00952E1A">
        <w:rPr>
          <w:rFonts w:ascii="Times New Roman" w:eastAsia="Times New Roman" w:hAnsi="Times New Roman" w:cs="Times New Roman"/>
          <w:sz w:val="28"/>
          <w:szCs w:val="28"/>
        </w:rPr>
        <w:t>от 24.04.</w:t>
      </w:r>
      <w:r w:rsidR="00952E1A" w:rsidRPr="00AD5830">
        <w:rPr>
          <w:rFonts w:ascii="Times New Roman" w:eastAsia="Times New Roman" w:hAnsi="Times New Roman" w:cs="Times New Roman"/>
          <w:sz w:val="28"/>
          <w:szCs w:val="28"/>
        </w:rPr>
        <w:t>2006г</w:t>
      </w:r>
      <w:r w:rsidR="00952E1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52E1A" w:rsidRPr="00AD5830">
        <w:rPr>
          <w:rFonts w:ascii="Times New Roman" w:eastAsia="Times New Roman" w:hAnsi="Times New Roman" w:cs="Times New Roman"/>
          <w:sz w:val="28"/>
          <w:szCs w:val="28"/>
        </w:rPr>
        <w:t>№ 15-59</w:t>
      </w:r>
      <w:r w:rsidR="00952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2E1A" w:rsidRDefault="002E4DB6" w:rsidP="002E4DB6">
      <w:pPr>
        <w:tabs>
          <w:tab w:val="left" w:pos="2835"/>
          <w:tab w:val="center" w:pos="5335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775C38" w:rsidRPr="00AD583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gramStart"/>
      <w:r w:rsidR="00775C38" w:rsidRPr="00AD5830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proofErr w:type="gramEnd"/>
      <w:r w:rsidR="00775C38" w:rsidRPr="00AD5830">
        <w:rPr>
          <w:rFonts w:ascii="Times New Roman" w:eastAsia="Times New Roman" w:hAnsi="Times New Roman" w:cs="Times New Roman"/>
          <w:sz w:val="28"/>
          <w:szCs w:val="28"/>
        </w:rPr>
        <w:t xml:space="preserve"> о порядке назначения и </w:t>
      </w:r>
    </w:p>
    <w:p w:rsidR="002E4DB6" w:rsidRDefault="00775C38" w:rsidP="002E4DB6">
      <w:pPr>
        <w:tabs>
          <w:tab w:val="left" w:pos="2835"/>
          <w:tab w:val="center" w:pos="5335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5830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2E4D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830">
        <w:rPr>
          <w:rFonts w:ascii="Times New Roman" w:eastAsia="Times New Roman" w:hAnsi="Times New Roman" w:cs="Times New Roman"/>
          <w:sz w:val="28"/>
          <w:szCs w:val="28"/>
        </w:rPr>
        <w:t xml:space="preserve">опроса </w:t>
      </w:r>
      <w:r w:rsidR="002E4DB6">
        <w:rPr>
          <w:rFonts w:ascii="Times New Roman" w:eastAsia="Times New Roman" w:hAnsi="Times New Roman" w:cs="Times New Roman"/>
          <w:sz w:val="28"/>
          <w:szCs w:val="28"/>
        </w:rPr>
        <w:t xml:space="preserve">граждан </w:t>
      </w:r>
    </w:p>
    <w:p w:rsidR="00775C38" w:rsidRPr="00AD5830" w:rsidRDefault="002E4DB6" w:rsidP="002E4DB6">
      <w:pPr>
        <w:tabs>
          <w:tab w:val="left" w:pos="2835"/>
          <w:tab w:val="center" w:pos="5335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поселке Большая Мурта»</w:t>
      </w:r>
    </w:p>
    <w:p w:rsidR="00775C38" w:rsidRDefault="00775C38" w:rsidP="00AD5830">
      <w:pPr>
        <w:spacing w:after="0" w:line="240" w:lineRule="auto"/>
        <w:ind w:left="-567" w:right="-950" w:firstLine="20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5C38" w:rsidRDefault="002E4DB6" w:rsidP="002E4DB6">
      <w:pPr>
        <w:spacing w:after="0" w:line="240" w:lineRule="auto"/>
        <w:ind w:right="-1" w:firstLine="20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2E4DB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 частями 2,</w:t>
      </w:r>
      <w:r w:rsidR="00B51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3,</w:t>
      </w:r>
      <w:r w:rsidR="00B51F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статьи 31 Федерального закона от 06.10.2003г. № 131-ФЗ «Об общих принципах организации местного самоуправления в Российской Федерации», руководствуясь Уставом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поселка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Большая Мурта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Большемуртинского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 </w:t>
      </w:r>
      <w:proofErr w:type="spellStart"/>
      <w:r w:rsidRPr="00AD5830">
        <w:rPr>
          <w:rFonts w:ascii="Times New Roman" w:eastAsia="Times New Roman" w:hAnsi="Times New Roman" w:cs="Times New Roman"/>
          <w:sz w:val="28"/>
          <w:szCs w:val="28"/>
        </w:rPr>
        <w:t>Большемуртинский</w:t>
      </w:r>
      <w:proofErr w:type="spellEnd"/>
      <w:r w:rsidRPr="00AD5830">
        <w:rPr>
          <w:rFonts w:ascii="Times New Roman" w:eastAsia="Times New Roman" w:hAnsi="Times New Roman" w:cs="Times New Roman"/>
          <w:sz w:val="28"/>
          <w:szCs w:val="28"/>
        </w:rPr>
        <w:t xml:space="preserve"> поселковый Совет депутатов РЕШИЛ:</w:t>
      </w:r>
    </w:p>
    <w:p w:rsidR="00952E1A" w:rsidRPr="00952E1A" w:rsidRDefault="00952E1A" w:rsidP="00952E1A">
      <w:pPr>
        <w:tabs>
          <w:tab w:val="left" w:pos="2835"/>
          <w:tab w:val="center" w:pos="5335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952E1A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Pr="00952E1A">
        <w:rPr>
          <w:rFonts w:ascii="Times New Roman" w:eastAsia="Times New Roman" w:hAnsi="Times New Roman" w:cs="Times New Roman"/>
          <w:sz w:val="28"/>
          <w:szCs w:val="28"/>
        </w:rPr>
        <w:t>Внести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приложение </w:t>
      </w:r>
      <w:r w:rsidRPr="00952E1A">
        <w:rPr>
          <w:rFonts w:ascii="Times New Roman" w:eastAsia="Times New Roman" w:hAnsi="Times New Roman" w:cs="Times New Roman"/>
          <w:sz w:val="28"/>
          <w:szCs w:val="28"/>
        </w:rPr>
        <w:t xml:space="preserve">к Решению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Большемуртинского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поселкового Совета депутатов от 24.04.</w:t>
      </w:r>
      <w:r w:rsidRPr="00AD5830">
        <w:rPr>
          <w:rFonts w:ascii="Times New Roman" w:eastAsia="Times New Roman" w:hAnsi="Times New Roman" w:cs="Times New Roman"/>
          <w:sz w:val="28"/>
          <w:szCs w:val="28"/>
        </w:rPr>
        <w:t>2006г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830">
        <w:rPr>
          <w:rFonts w:ascii="Times New Roman" w:eastAsia="Times New Roman" w:hAnsi="Times New Roman" w:cs="Times New Roman"/>
          <w:sz w:val="28"/>
          <w:szCs w:val="28"/>
        </w:rPr>
        <w:t>№ 15-59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AD583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gramStart"/>
      <w:r w:rsidRPr="00AD5830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proofErr w:type="gramEnd"/>
      <w:r w:rsidRPr="00AD5830">
        <w:rPr>
          <w:rFonts w:ascii="Times New Roman" w:eastAsia="Times New Roman" w:hAnsi="Times New Roman" w:cs="Times New Roman"/>
          <w:sz w:val="28"/>
          <w:szCs w:val="28"/>
        </w:rPr>
        <w:t xml:space="preserve"> о порядке назначения и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830">
        <w:rPr>
          <w:rFonts w:ascii="Times New Roman" w:eastAsia="Times New Roman" w:hAnsi="Times New Roman" w:cs="Times New Roman"/>
          <w:sz w:val="28"/>
          <w:szCs w:val="28"/>
        </w:rPr>
        <w:t xml:space="preserve">опроса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 в поселке Большая Мурта» </w:t>
      </w:r>
      <w:r w:rsidRPr="00952E1A">
        <w:rPr>
          <w:rFonts w:ascii="Times New Roman" w:eastAsia="Times New Roman" w:hAnsi="Times New Roman" w:cs="Times New Roman"/>
          <w:bCs/>
          <w:sz w:val="28"/>
          <w:szCs w:val="28"/>
        </w:rPr>
        <w:t>следующие изменения:</w:t>
      </w:r>
    </w:p>
    <w:p w:rsidR="00952E1A" w:rsidRPr="00952E1A" w:rsidRDefault="00952E1A" w:rsidP="00952E1A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2E1A">
        <w:rPr>
          <w:rFonts w:ascii="Times New Roman" w:eastAsia="Times New Roman" w:hAnsi="Times New Roman" w:cs="Times New Roman"/>
          <w:bCs/>
          <w:sz w:val="28"/>
          <w:szCs w:val="28"/>
        </w:rPr>
        <w:t xml:space="preserve">1) пункт </w:t>
      </w:r>
      <w:r w:rsidR="008B4930">
        <w:rPr>
          <w:rFonts w:ascii="Times New Roman" w:eastAsia="Times New Roman" w:hAnsi="Times New Roman" w:cs="Times New Roman"/>
          <w:bCs/>
          <w:sz w:val="28"/>
          <w:szCs w:val="28"/>
        </w:rPr>
        <w:t xml:space="preserve">3 статьи 1 </w:t>
      </w:r>
      <w:r w:rsidRPr="00952E1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дополнить предложением следующего содержания:</w:t>
      </w:r>
    </w:p>
    <w:p w:rsidR="00952E1A" w:rsidRPr="00952E1A" w:rsidRDefault="00952E1A" w:rsidP="00952E1A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E1A">
        <w:rPr>
          <w:rFonts w:ascii="Times New Roman" w:eastAsia="Times New Roman" w:hAnsi="Times New Roman" w:cs="Times New Roman"/>
          <w:sz w:val="28"/>
          <w:szCs w:val="28"/>
        </w:rPr>
        <w:t>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952E1A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DA0C88" w:rsidRPr="00952E1A" w:rsidRDefault="00143D35" w:rsidP="00DA0C88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A0C8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DA0C88" w:rsidRPr="00952E1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A0C88" w:rsidRPr="00952E1A">
        <w:rPr>
          <w:rFonts w:ascii="Times New Roman" w:eastAsia="Times New Roman" w:hAnsi="Times New Roman" w:cs="Times New Roman"/>
          <w:bCs/>
          <w:sz w:val="28"/>
          <w:szCs w:val="28"/>
        </w:rPr>
        <w:t xml:space="preserve">ункт </w:t>
      </w:r>
      <w:r w:rsidR="00DA0C88">
        <w:rPr>
          <w:rFonts w:ascii="Times New Roman" w:eastAsia="Times New Roman" w:hAnsi="Times New Roman" w:cs="Times New Roman"/>
          <w:bCs/>
          <w:sz w:val="28"/>
          <w:szCs w:val="28"/>
        </w:rPr>
        <w:t xml:space="preserve">1 статьи 5 </w:t>
      </w:r>
      <w:r w:rsidR="00DA0C88" w:rsidRPr="00952E1A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дополнить </w:t>
      </w:r>
      <w:r w:rsidR="00DA0C88">
        <w:rPr>
          <w:rFonts w:ascii="Times New Roman" w:eastAsia="Times New Roman" w:hAnsi="Times New Roman" w:cs="Times New Roman"/>
          <w:sz w:val="28"/>
          <w:szCs w:val="28"/>
        </w:rPr>
        <w:t>абзацем</w:t>
      </w:r>
      <w:r w:rsidR="00DA0C88" w:rsidRPr="00952E1A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DA0C88" w:rsidRPr="00952E1A" w:rsidRDefault="00DA0C88" w:rsidP="00DA0C88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«-жителям</w:t>
      </w:r>
      <w:r w:rsidRPr="00952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2E1A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образования</w:t>
      </w:r>
      <w:r w:rsidRPr="00952E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поселок Большая Мурта </w:t>
      </w:r>
      <w:r w:rsidRPr="00952E1A">
        <w:rPr>
          <w:rFonts w:ascii="Times New Roman" w:eastAsia="Times New Roman" w:hAnsi="Times New Roman" w:cs="Times New Roman"/>
          <w:sz w:val="28"/>
          <w:szCs w:val="28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952E1A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952E1A" w:rsidRPr="00952E1A" w:rsidRDefault="00B50A72" w:rsidP="00952E1A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952E1A" w:rsidRPr="00952E1A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вступает в силу после его официального опубликования в </w:t>
      </w:r>
      <w:r w:rsidRPr="00B50A72">
        <w:rPr>
          <w:rFonts w:ascii="Times New Roman" w:eastAsia="Times New Roman" w:hAnsi="Times New Roman" w:cs="Times New Roman"/>
          <w:sz w:val="28"/>
          <w:szCs w:val="28"/>
        </w:rPr>
        <w:t>печатном издании «Ведомости муниципальных органов поселка Большая Мурта»</w:t>
      </w:r>
      <w:r w:rsidR="00952E1A" w:rsidRPr="00952E1A">
        <w:rPr>
          <w:rFonts w:ascii="Times New Roman" w:eastAsia="Times New Roman" w:hAnsi="Times New Roman" w:cs="Times New Roman"/>
          <w:sz w:val="28"/>
          <w:szCs w:val="28"/>
        </w:rPr>
        <w:t>, но не ранее 1 января 2021 года.</w:t>
      </w:r>
    </w:p>
    <w:p w:rsidR="00775C38" w:rsidRDefault="00775C38" w:rsidP="00B50A72">
      <w:pPr>
        <w:spacing w:after="0" w:line="240" w:lineRule="auto"/>
        <w:ind w:right="-95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A72" w:rsidRPr="006F18F6" w:rsidRDefault="00B50A72" w:rsidP="00B50A72">
      <w:pPr>
        <w:tabs>
          <w:tab w:val="left" w:pos="2835"/>
          <w:tab w:val="center" w:pos="5335"/>
        </w:tabs>
        <w:spacing w:after="0" w:line="240" w:lineRule="auto"/>
        <w:ind w:right="-1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F18F6">
        <w:rPr>
          <w:rFonts w:ascii="Times New Roman" w:hAnsi="Times New Roman" w:cs="Times New Roman"/>
          <w:sz w:val="28"/>
          <w:szCs w:val="28"/>
        </w:rPr>
        <w:t xml:space="preserve">редседатель </w:t>
      </w:r>
      <w:proofErr w:type="spellStart"/>
      <w:r w:rsidRPr="006F18F6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6F18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A72" w:rsidRDefault="00B50A72" w:rsidP="00B50A72">
      <w:pPr>
        <w:tabs>
          <w:tab w:val="left" w:pos="2835"/>
          <w:tab w:val="center" w:pos="5335"/>
        </w:tabs>
        <w:spacing w:after="0" w:line="240" w:lineRule="auto"/>
        <w:ind w:right="-1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18F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оселкового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Скроботова</w:t>
      </w:r>
      <w:proofErr w:type="spellEnd"/>
    </w:p>
    <w:p w:rsidR="00143D35" w:rsidRDefault="00143D35" w:rsidP="00B50A72">
      <w:pPr>
        <w:tabs>
          <w:tab w:val="left" w:pos="2835"/>
          <w:tab w:val="center" w:pos="5335"/>
        </w:tabs>
        <w:spacing w:after="0" w:line="240" w:lineRule="auto"/>
        <w:ind w:right="-1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50A72" w:rsidRDefault="00B50A72" w:rsidP="00B50A72">
      <w:pPr>
        <w:tabs>
          <w:tab w:val="left" w:pos="2835"/>
          <w:tab w:val="center" w:pos="5335"/>
        </w:tabs>
        <w:ind w:right="-1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Котыхов</w:t>
      </w:r>
      <w:proofErr w:type="spellEnd"/>
    </w:p>
    <w:p w:rsidR="00143D35" w:rsidRPr="00B50A72" w:rsidRDefault="00143D35" w:rsidP="00B50A72">
      <w:pPr>
        <w:tabs>
          <w:tab w:val="left" w:pos="2835"/>
          <w:tab w:val="center" w:pos="5335"/>
        </w:tabs>
        <w:ind w:right="-1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D5830" w:rsidRPr="00AD5830" w:rsidRDefault="00AD5830" w:rsidP="00AD5830">
      <w:pPr>
        <w:spacing w:after="0" w:line="240" w:lineRule="auto"/>
        <w:ind w:left="-567" w:right="-950" w:firstLine="20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83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РОССИЙСКАЯ ФЕДЕРАЦИЯ</w:t>
      </w:r>
    </w:p>
    <w:p w:rsidR="00AD5830" w:rsidRPr="00AD5830" w:rsidRDefault="00AD5830" w:rsidP="00AD5830">
      <w:pPr>
        <w:spacing w:after="0" w:line="240" w:lineRule="auto"/>
        <w:ind w:left="-567" w:right="-950" w:firstLine="20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830">
        <w:rPr>
          <w:rFonts w:ascii="Times New Roman" w:eastAsia="Times New Roman" w:hAnsi="Times New Roman" w:cs="Times New Roman"/>
          <w:b/>
          <w:sz w:val="28"/>
          <w:szCs w:val="28"/>
        </w:rPr>
        <w:t>КРАСНОЯРСКИЙ КРАЙ</w:t>
      </w:r>
    </w:p>
    <w:p w:rsidR="00AD5830" w:rsidRPr="00AD5830" w:rsidRDefault="00AD5830" w:rsidP="00AD5830">
      <w:pPr>
        <w:spacing w:after="0" w:line="240" w:lineRule="auto"/>
        <w:ind w:left="-360" w:right="-95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830">
        <w:rPr>
          <w:rFonts w:ascii="Times New Roman" w:eastAsia="Times New Roman" w:hAnsi="Times New Roman" w:cs="Times New Roman"/>
          <w:b/>
          <w:sz w:val="28"/>
          <w:szCs w:val="28"/>
        </w:rPr>
        <w:t>БОЛЬШЕМУРТИНСКИЙ РАЙОН</w:t>
      </w:r>
    </w:p>
    <w:p w:rsidR="00AD5830" w:rsidRPr="00AD5830" w:rsidRDefault="00AD5830" w:rsidP="00AD5830">
      <w:pPr>
        <w:spacing w:after="0" w:line="240" w:lineRule="auto"/>
        <w:ind w:left="-360" w:right="-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830">
        <w:rPr>
          <w:rFonts w:ascii="Times New Roman" w:eastAsia="Times New Roman" w:hAnsi="Times New Roman" w:cs="Times New Roman"/>
          <w:b/>
          <w:sz w:val="28"/>
          <w:szCs w:val="28"/>
        </w:rPr>
        <w:t>БОЛЬШЕМУРТИНСКИЙ ПОСЕЛКОВЫЙ СОВЕТ ДЕПУТАТОВ</w:t>
      </w:r>
    </w:p>
    <w:p w:rsidR="00AD5830" w:rsidRPr="00AD5830" w:rsidRDefault="00AD5830" w:rsidP="00AD5830">
      <w:pPr>
        <w:spacing w:after="0" w:line="240" w:lineRule="auto"/>
        <w:ind w:left="-360" w:right="-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830" w:rsidRPr="00AD5830" w:rsidRDefault="00AD5830" w:rsidP="00AD5830">
      <w:pPr>
        <w:spacing w:after="0" w:line="240" w:lineRule="auto"/>
        <w:ind w:left="-567" w:right="-950"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830" w:rsidRPr="00AD5830" w:rsidRDefault="00AD5830" w:rsidP="00AD5830">
      <w:pPr>
        <w:tabs>
          <w:tab w:val="left" w:pos="2835"/>
          <w:tab w:val="center" w:pos="5335"/>
        </w:tabs>
        <w:spacing w:after="0" w:line="240" w:lineRule="auto"/>
        <w:ind w:left="-567" w:right="-950" w:firstLine="567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83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</w:t>
      </w:r>
      <w:proofErr w:type="gramStart"/>
      <w:r w:rsidRPr="00AD583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AD5830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AD5830" w:rsidRPr="00AD5830" w:rsidRDefault="00AD5830" w:rsidP="00AD5830">
      <w:pPr>
        <w:tabs>
          <w:tab w:val="left" w:pos="2835"/>
          <w:tab w:val="center" w:pos="5335"/>
        </w:tabs>
        <w:spacing w:after="0" w:line="240" w:lineRule="auto"/>
        <w:ind w:left="-567" w:right="-950" w:firstLine="567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830" w:rsidRPr="00AD5830" w:rsidRDefault="00AD5830" w:rsidP="00AD5830">
      <w:pPr>
        <w:tabs>
          <w:tab w:val="left" w:pos="2835"/>
          <w:tab w:val="center" w:pos="5335"/>
        </w:tabs>
        <w:spacing w:after="0" w:line="240" w:lineRule="auto"/>
        <w:ind w:right="-95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830" w:rsidRPr="00AD5830" w:rsidRDefault="00AD5830" w:rsidP="00AD5830">
      <w:pPr>
        <w:tabs>
          <w:tab w:val="left" w:pos="2835"/>
          <w:tab w:val="center" w:pos="5335"/>
        </w:tabs>
        <w:spacing w:after="0" w:line="240" w:lineRule="auto"/>
        <w:ind w:right="-95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5830">
        <w:rPr>
          <w:rFonts w:ascii="Times New Roman" w:eastAsia="Times New Roman" w:hAnsi="Times New Roman" w:cs="Times New Roman"/>
          <w:sz w:val="28"/>
          <w:szCs w:val="28"/>
        </w:rPr>
        <w:t xml:space="preserve">24.  04.   2006г.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D5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5830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AD5830">
        <w:rPr>
          <w:rFonts w:ascii="Times New Roman" w:eastAsia="Times New Roman" w:hAnsi="Times New Roman" w:cs="Times New Roman"/>
          <w:sz w:val="28"/>
          <w:szCs w:val="28"/>
        </w:rPr>
        <w:t xml:space="preserve">. Большая Мурта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AD5830">
        <w:rPr>
          <w:rFonts w:ascii="Times New Roman" w:eastAsia="Times New Roman" w:hAnsi="Times New Roman" w:cs="Times New Roman"/>
          <w:sz w:val="28"/>
          <w:szCs w:val="28"/>
        </w:rPr>
        <w:t xml:space="preserve">      № 15-59</w:t>
      </w:r>
    </w:p>
    <w:p w:rsidR="00AD5830" w:rsidRPr="00AD5830" w:rsidRDefault="00AD5830" w:rsidP="00AD5830">
      <w:pPr>
        <w:tabs>
          <w:tab w:val="left" w:pos="2835"/>
          <w:tab w:val="center" w:pos="5335"/>
        </w:tabs>
        <w:spacing w:after="0" w:line="240" w:lineRule="auto"/>
        <w:ind w:left="-567" w:right="-950"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583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D5830" w:rsidRPr="00AD5830" w:rsidRDefault="00AD5830" w:rsidP="00AD5830">
      <w:pPr>
        <w:tabs>
          <w:tab w:val="left" w:pos="2835"/>
          <w:tab w:val="center" w:pos="5335"/>
        </w:tabs>
        <w:spacing w:after="0" w:line="240" w:lineRule="auto"/>
        <w:ind w:left="-567" w:right="-950" w:firstLine="567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830" w:rsidRPr="00AD5830" w:rsidRDefault="00AD5830" w:rsidP="00AD5830">
      <w:pPr>
        <w:tabs>
          <w:tab w:val="left" w:pos="2835"/>
          <w:tab w:val="center" w:pos="5335"/>
        </w:tabs>
        <w:spacing w:after="0" w:line="240" w:lineRule="auto"/>
        <w:ind w:right="-95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583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gramStart"/>
      <w:r w:rsidRPr="00AD5830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proofErr w:type="gramEnd"/>
      <w:r w:rsidRPr="00AD5830">
        <w:rPr>
          <w:rFonts w:ascii="Times New Roman" w:eastAsia="Times New Roman" w:hAnsi="Times New Roman" w:cs="Times New Roman"/>
          <w:sz w:val="28"/>
          <w:szCs w:val="28"/>
        </w:rPr>
        <w:t xml:space="preserve"> о порядке назначения и проведения</w:t>
      </w:r>
    </w:p>
    <w:p w:rsidR="00AD5830" w:rsidRPr="00AD5830" w:rsidRDefault="00AD5830" w:rsidP="00AD5830">
      <w:pPr>
        <w:tabs>
          <w:tab w:val="left" w:pos="2835"/>
          <w:tab w:val="center" w:pos="5335"/>
        </w:tabs>
        <w:spacing w:after="0" w:line="240" w:lineRule="auto"/>
        <w:ind w:right="-95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5830">
        <w:rPr>
          <w:rFonts w:ascii="Times New Roman" w:eastAsia="Times New Roman" w:hAnsi="Times New Roman" w:cs="Times New Roman"/>
          <w:sz w:val="28"/>
          <w:szCs w:val="28"/>
        </w:rPr>
        <w:t>опроса граждан в поселке Большая Мурта.</w:t>
      </w:r>
    </w:p>
    <w:p w:rsidR="00AD5830" w:rsidRPr="00AD5830" w:rsidRDefault="00AD5830" w:rsidP="00AD5830">
      <w:pPr>
        <w:tabs>
          <w:tab w:val="left" w:pos="2835"/>
          <w:tab w:val="center" w:pos="5335"/>
        </w:tabs>
        <w:spacing w:after="0" w:line="240" w:lineRule="auto"/>
        <w:ind w:right="-95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D5830" w:rsidRPr="00AD5830" w:rsidRDefault="00AD5830" w:rsidP="00AD5830">
      <w:pPr>
        <w:tabs>
          <w:tab w:val="left" w:pos="2835"/>
          <w:tab w:val="center" w:pos="5335"/>
        </w:tabs>
        <w:spacing w:after="0" w:line="240" w:lineRule="auto"/>
        <w:ind w:right="-95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D5830" w:rsidRPr="00AD5830" w:rsidRDefault="00AD5830" w:rsidP="00AD5830">
      <w:pPr>
        <w:tabs>
          <w:tab w:val="left" w:pos="2835"/>
          <w:tab w:val="center" w:pos="5335"/>
        </w:tabs>
        <w:spacing w:after="0" w:line="240" w:lineRule="auto"/>
        <w:ind w:right="-95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D5830" w:rsidRPr="00AD5830" w:rsidRDefault="00AD5830" w:rsidP="00AD5830">
      <w:pPr>
        <w:tabs>
          <w:tab w:val="left" w:pos="2835"/>
          <w:tab w:val="center" w:pos="5335"/>
        </w:tabs>
        <w:spacing w:after="0" w:line="240" w:lineRule="auto"/>
        <w:ind w:right="-1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5830">
        <w:rPr>
          <w:rFonts w:ascii="Times New Roman" w:eastAsia="Times New Roman" w:hAnsi="Times New Roman" w:cs="Times New Roman"/>
          <w:sz w:val="28"/>
          <w:szCs w:val="28"/>
        </w:rPr>
        <w:t xml:space="preserve">         В соответствии со статьей  31 Федерального закона от 06.10.2003г. № 131-ФЗ «Об общих принципах организации местного самоуправления в Российской Федерации», статьями 20, 24, 35.4 Устава поселка Большая Мурта,  </w:t>
      </w:r>
      <w:proofErr w:type="spellStart"/>
      <w:r w:rsidRPr="00AD5830">
        <w:rPr>
          <w:rFonts w:ascii="Times New Roman" w:eastAsia="Times New Roman" w:hAnsi="Times New Roman" w:cs="Times New Roman"/>
          <w:sz w:val="28"/>
          <w:szCs w:val="28"/>
        </w:rPr>
        <w:t>Большемуртинский</w:t>
      </w:r>
      <w:proofErr w:type="spellEnd"/>
      <w:r w:rsidRPr="00AD5830">
        <w:rPr>
          <w:rFonts w:ascii="Times New Roman" w:eastAsia="Times New Roman" w:hAnsi="Times New Roman" w:cs="Times New Roman"/>
          <w:sz w:val="28"/>
          <w:szCs w:val="28"/>
        </w:rPr>
        <w:t xml:space="preserve"> поселковый Совет депутатов РЕШИЛ:</w:t>
      </w:r>
    </w:p>
    <w:p w:rsidR="00AD5830" w:rsidRPr="00AD5830" w:rsidRDefault="00AD5830" w:rsidP="00AD58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D5830" w:rsidRPr="00AD5830" w:rsidRDefault="00AD5830" w:rsidP="00AD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830">
        <w:rPr>
          <w:rFonts w:ascii="Times New Roman" w:eastAsia="Times New Roman" w:hAnsi="Times New Roman" w:cs="Times New Roman"/>
          <w:sz w:val="28"/>
          <w:szCs w:val="28"/>
        </w:rPr>
        <w:t xml:space="preserve">            1. Утвердить Положение о порядке назначения и проведения опроса граждан в поселке Большая Мурта согласно приложению № 1.</w:t>
      </w:r>
    </w:p>
    <w:p w:rsidR="00AD5830" w:rsidRPr="00AD5830" w:rsidRDefault="00AD5830" w:rsidP="00AD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830">
        <w:rPr>
          <w:rFonts w:ascii="Times New Roman" w:eastAsia="Times New Roman" w:hAnsi="Times New Roman" w:cs="Times New Roman"/>
          <w:sz w:val="20"/>
          <w:szCs w:val="28"/>
        </w:rPr>
        <w:t xml:space="preserve">                 </w:t>
      </w:r>
      <w:r w:rsidRPr="00AD5830">
        <w:rPr>
          <w:rFonts w:ascii="Times New Roman" w:eastAsia="Times New Roman" w:hAnsi="Times New Roman" w:cs="Times New Roman"/>
          <w:sz w:val="28"/>
          <w:szCs w:val="28"/>
        </w:rPr>
        <w:t>2. Решение вступает в силу со дня, следующего за днем опубликования настоящего решения в газете «Новое время».</w:t>
      </w:r>
    </w:p>
    <w:p w:rsidR="00AD5830" w:rsidRPr="00AD5830" w:rsidRDefault="00AD5830" w:rsidP="00AD5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5830" w:rsidRPr="00AD5830" w:rsidRDefault="00AD5830" w:rsidP="00AD5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5830" w:rsidRPr="00AD5830" w:rsidRDefault="00AD5830" w:rsidP="00AD5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5830" w:rsidRPr="00AD5830" w:rsidRDefault="00AD5830" w:rsidP="00AD5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5830">
        <w:rPr>
          <w:rFonts w:ascii="Times New Roman" w:eastAsia="Times New Roman" w:hAnsi="Times New Roman" w:cs="Times New Roman"/>
          <w:sz w:val="28"/>
          <w:szCs w:val="28"/>
        </w:rPr>
        <w:t xml:space="preserve">Глава поселка                                 </w:t>
      </w:r>
      <w:r w:rsidR="00775C3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AD58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В.А. Миллер</w:t>
      </w:r>
    </w:p>
    <w:p w:rsidR="00AD5830" w:rsidRDefault="00AD5830" w:rsidP="00AD5830">
      <w:pPr>
        <w:spacing w:after="0" w:line="240" w:lineRule="auto"/>
        <w:ind w:left="-720" w:right="-90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D5830" w:rsidRDefault="00AD5830" w:rsidP="00AD5830">
      <w:pPr>
        <w:spacing w:after="0" w:line="240" w:lineRule="auto"/>
        <w:ind w:left="-720" w:right="-90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D5830" w:rsidRDefault="00AD5830" w:rsidP="00AD5830">
      <w:pPr>
        <w:spacing w:after="0" w:line="240" w:lineRule="auto"/>
        <w:ind w:left="-720" w:right="-90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D5830" w:rsidRDefault="00AD5830" w:rsidP="00AD5830">
      <w:pPr>
        <w:spacing w:after="0" w:line="240" w:lineRule="auto"/>
        <w:ind w:left="-720" w:right="-90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D5830" w:rsidRDefault="00AD5830" w:rsidP="00AD5830">
      <w:pPr>
        <w:spacing w:after="0" w:line="240" w:lineRule="auto"/>
        <w:ind w:left="-720" w:right="-90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75C38" w:rsidRDefault="00775C38" w:rsidP="00AD5830">
      <w:pPr>
        <w:spacing w:after="0" w:line="240" w:lineRule="auto"/>
        <w:ind w:left="-720" w:right="-90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75C38" w:rsidRDefault="00775C38" w:rsidP="00AD5830">
      <w:pPr>
        <w:spacing w:after="0" w:line="240" w:lineRule="auto"/>
        <w:ind w:left="-720" w:right="-90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75C38" w:rsidRDefault="00775C38" w:rsidP="00AD5830">
      <w:pPr>
        <w:spacing w:after="0" w:line="240" w:lineRule="auto"/>
        <w:ind w:left="-720" w:right="-90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75C38" w:rsidRDefault="00775C38" w:rsidP="00AD5830">
      <w:pPr>
        <w:spacing w:after="0" w:line="240" w:lineRule="auto"/>
        <w:ind w:left="-720" w:right="-90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75C38" w:rsidRDefault="00775C38" w:rsidP="00AD5830">
      <w:pPr>
        <w:spacing w:after="0" w:line="240" w:lineRule="auto"/>
        <w:ind w:left="-720" w:right="-90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75C38" w:rsidRDefault="00775C38" w:rsidP="00AD5830">
      <w:pPr>
        <w:spacing w:after="0" w:line="240" w:lineRule="auto"/>
        <w:ind w:left="-720" w:right="-90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75C38" w:rsidRDefault="00775C38" w:rsidP="00AD5830">
      <w:pPr>
        <w:spacing w:after="0" w:line="240" w:lineRule="auto"/>
        <w:ind w:left="-720" w:right="-90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75C38" w:rsidRDefault="00775C38" w:rsidP="00AD5830">
      <w:pPr>
        <w:spacing w:after="0" w:line="240" w:lineRule="auto"/>
        <w:ind w:left="-720" w:right="-90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75C38" w:rsidRDefault="00775C38" w:rsidP="00AD5830">
      <w:pPr>
        <w:spacing w:after="0" w:line="240" w:lineRule="auto"/>
        <w:ind w:left="-720" w:right="-90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75C38" w:rsidRDefault="00775C38" w:rsidP="00AD5830">
      <w:pPr>
        <w:spacing w:after="0" w:line="240" w:lineRule="auto"/>
        <w:ind w:left="-720" w:right="-90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A0C88" w:rsidRDefault="00AD5830" w:rsidP="00775C38">
      <w:pPr>
        <w:spacing w:after="0" w:line="240" w:lineRule="auto"/>
        <w:ind w:left="-720" w:right="-902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</w:t>
      </w:r>
      <w:r w:rsid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</w:p>
    <w:p w:rsidR="00775C38" w:rsidRPr="00775C38" w:rsidRDefault="00DA0C88" w:rsidP="00775C38">
      <w:pPr>
        <w:spacing w:after="0" w:line="240" w:lineRule="auto"/>
        <w:ind w:left="-720" w:right="-902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              </w:t>
      </w:r>
      <w:r w:rsidR="00775C38"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Приложение № 1  </w:t>
      </w:r>
    </w:p>
    <w:p w:rsidR="00775C38" w:rsidRPr="00775C38" w:rsidRDefault="00775C38" w:rsidP="00775C38">
      <w:pPr>
        <w:spacing w:after="0" w:line="240" w:lineRule="auto"/>
        <w:ind w:right="-902" w:hanging="163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</w:t>
      </w:r>
      <w:r w:rsidR="002C496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</w:t>
      </w: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 решению </w:t>
      </w:r>
      <w:proofErr w:type="spellStart"/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Большемуртинского</w:t>
      </w:r>
      <w:proofErr w:type="spellEnd"/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</w:t>
      </w:r>
    </w:p>
    <w:p w:rsidR="00775C38" w:rsidRPr="00775C38" w:rsidRDefault="002C4963" w:rsidP="00775C38">
      <w:pPr>
        <w:spacing w:after="0" w:line="240" w:lineRule="auto"/>
        <w:ind w:left="-720" w:right="-902"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</w:t>
      </w:r>
      <w:r w:rsidR="00775C38"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поселкового Совета депутатов</w:t>
      </w:r>
      <w:r w:rsidR="00775C38"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775C38"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775C38"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775C38"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775C38"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775C38"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775C38"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775C38"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</w:t>
      </w:r>
      <w:r w:rsidR="00775C38"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 w:rsidR="00775C38" w:rsidRPr="00775C38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24.04.2006г.</w:t>
      </w:r>
      <w:r w:rsidR="00775C38"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№ </w:t>
      </w:r>
      <w:r w:rsidR="00775C38" w:rsidRPr="00775C38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15-59</w:t>
      </w:r>
    </w:p>
    <w:p w:rsidR="00775C38" w:rsidRDefault="00B50A72" w:rsidP="00775C38">
      <w:pPr>
        <w:spacing w:after="0" w:line="240" w:lineRule="auto"/>
        <w:ind w:left="-720" w:right="-902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                             </w:t>
      </w:r>
      <w:r w:rsidR="002C4963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 </w:t>
      </w:r>
      <w:r w:rsidRPr="00B50A7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(в редакции Решения от </w:t>
      </w:r>
      <w:r w:rsidR="002C4963">
        <w:rPr>
          <w:rFonts w:ascii="Times New Roman" w:eastAsia="Times New Roman" w:hAnsi="Times New Roman" w:cs="Times New Roman"/>
          <w:sz w:val="28"/>
          <w:szCs w:val="28"/>
        </w:rPr>
        <w:t xml:space="preserve">23.11.2020 № 3-12)  </w:t>
      </w:r>
    </w:p>
    <w:p w:rsidR="00B50A72" w:rsidRPr="00B50A72" w:rsidRDefault="00B50A72" w:rsidP="00775C38">
      <w:pPr>
        <w:spacing w:after="0" w:line="240" w:lineRule="auto"/>
        <w:ind w:left="-720" w:right="-902" w:firstLine="70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</w:t>
      </w:r>
    </w:p>
    <w:p w:rsidR="00775C38" w:rsidRPr="00775C38" w:rsidRDefault="00775C38" w:rsidP="0077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775C38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Положение </w:t>
      </w:r>
    </w:p>
    <w:p w:rsidR="00775C38" w:rsidRPr="00775C38" w:rsidRDefault="00775C38" w:rsidP="0077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775C38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о порядке назначения  и  проведения опроса граждан в муниципальном образовании </w:t>
      </w:r>
    </w:p>
    <w:p w:rsidR="00775C38" w:rsidRPr="00775C38" w:rsidRDefault="00775C38" w:rsidP="00775C38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Настоящее Положение в соответствии с Федеральным законом от 06.10.2003г. № 131-ФЗ «Об общих принципах организации местного самоуправления в Российской Федерации», Уставом поселка Большая Мурта определяет порядок подготовки, проведения, установления и рассмотрения результатов опроса граждан в поселке Большая Мурта (далее поселка), как одну из форм непосредственного участия населения в осуществлении местного самоуправления.</w:t>
      </w:r>
      <w:proofErr w:type="gramEnd"/>
    </w:p>
    <w:p w:rsidR="00775C38" w:rsidRPr="00775C38" w:rsidRDefault="00775C38" w:rsidP="00775C3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775C38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1. Общие положения</w:t>
      </w:r>
    </w:p>
    <w:p w:rsidR="00775C38" w:rsidRPr="00775C38" w:rsidRDefault="00775C38" w:rsidP="00775C38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Статья 1. Понятие опроса граждан</w:t>
      </w:r>
    </w:p>
    <w:p w:rsidR="00775C38" w:rsidRPr="00775C38" w:rsidRDefault="00775C38" w:rsidP="0077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1. Под опросом граждан в настоящем Положении понимается способ выявления мнения населения поселка по вопросам местного значения для его учета при принятии решений органами и должностными лицами местного самоуправления.</w:t>
      </w:r>
    </w:p>
    <w:p w:rsidR="00775C38" w:rsidRPr="00775C38" w:rsidRDefault="00775C38" w:rsidP="0077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2. Результаты опроса носят рекомендательный характер.</w:t>
      </w:r>
    </w:p>
    <w:p w:rsidR="00775C38" w:rsidRDefault="00775C38" w:rsidP="0077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В опросе граждан имеют право участвовать жители поселка, обладающие избирательным правом и проживающие в границах территории, на которой проводится опрос. </w:t>
      </w:r>
    </w:p>
    <w:p w:rsidR="00B50A72" w:rsidRPr="00DA0C88" w:rsidRDefault="00B50A72" w:rsidP="0077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0C88">
        <w:rPr>
          <w:rFonts w:ascii="Times New Roman" w:eastAsia="Times New Roman" w:hAnsi="Times New Roman" w:cs="Times New Roman"/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775C38" w:rsidRPr="00775C38" w:rsidRDefault="00775C38" w:rsidP="0077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4. Жители поселка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775C38" w:rsidRPr="00775C38" w:rsidRDefault="00775C38" w:rsidP="0077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5.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 не  допускаются.</w:t>
      </w:r>
    </w:p>
    <w:p w:rsidR="00775C38" w:rsidRPr="00775C38" w:rsidRDefault="00775C38" w:rsidP="0077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6.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775C38" w:rsidRPr="00775C38" w:rsidRDefault="00775C38" w:rsidP="0077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7. Подготовка, проведение и установление результатов опроса осуществляется на основе принципов законности, открытости и гласности.</w:t>
      </w:r>
    </w:p>
    <w:p w:rsidR="00775C38" w:rsidRPr="00775C38" w:rsidRDefault="00775C38" w:rsidP="0077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8. Органы и должностные лица местного самоуправления обязаны содействовать населению в реализации права на участие в опросе.</w:t>
      </w:r>
    </w:p>
    <w:p w:rsidR="00775C38" w:rsidRPr="00775C38" w:rsidRDefault="00775C38" w:rsidP="00775C38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Статья 2. Вопросы, предлагаемые при проведении опроса граждан</w:t>
      </w:r>
    </w:p>
    <w:p w:rsidR="00775C38" w:rsidRPr="00775C38" w:rsidRDefault="00775C38" w:rsidP="0077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1. На опрос граждан могут быть вынесены вопросы, непосредственно затрагивающие интересы жителей поселка по месту их проживания и отнесенные законодательством Российской Федерации, Красноярского края, Уставом  поселка Большая Мурта к вопросам местного значения.</w:t>
      </w:r>
    </w:p>
    <w:p w:rsidR="00775C38" w:rsidRPr="00775C38" w:rsidRDefault="00775C38" w:rsidP="0077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Содержание вопроса (вопросов), выносимого (выносимых) на опрос, не должно противоречить федеральному законодательству, законодательству Красноярского края и нормативным правовым актам поселка.</w:t>
      </w:r>
      <w:proofErr w:type="gramEnd"/>
    </w:p>
    <w:p w:rsidR="00775C38" w:rsidRPr="00775C38" w:rsidRDefault="00775C38" w:rsidP="0077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Вопрос, выносимый на опрос, должен быть сформулирован таким образом, чтобы исключить его множественное толкование. </w:t>
      </w:r>
    </w:p>
    <w:p w:rsidR="00775C38" w:rsidRPr="00775C38" w:rsidRDefault="00775C38" w:rsidP="00775C38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Статья 3. Территория проведения опроса граждан</w:t>
      </w:r>
    </w:p>
    <w:p w:rsidR="00775C38" w:rsidRPr="00775C38" w:rsidRDefault="00775C38" w:rsidP="0077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1. Опрос граждан может проводиться одновременно на всей территории поселка,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на иной территории проживания граждан).</w:t>
      </w:r>
    </w:p>
    <w:p w:rsidR="00775C38" w:rsidRPr="00775C38" w:rsidRDefault="00775C38" w:rsidP="00775C38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Статья 4. Финансирование опроса</w:t>
      </w:r>
    </w:p>
    <w:p w:rsidR="00775C38" w:rsidRPr="00775C38" w:rsidRDefault="00775C38" w:rsidP="0077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Финансирование мероприятий, связанных с подготовкой и проведением опроса, осуществляется:</w:t>
      </w:r>
    </w:p>
    <w:p w:rsidR="00775C38" w:rsidRPr="00775C38" w:rsidRDefault="00775C38" w:rsidP="0077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 счет средств местного бюджета – при проведении опроса по инициативе  органов местного самоуправления поселка;</w:t>
      </w:r>
    </w:p>
    <w:p w:rsidR="00775C38" w:rsidRDefault="00775C38" w:rsidP="0077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за счет  средств бюджета Красноярского края – при проведении опроса  по инициативе орга</w:t>
      </w:r>
      <w:r w:rsidR="00F00453">
        <w:rPr>
          <w:rFonts w:ascii="Times New Roman" w:eastAsia="Times New Roman" w:hAnsi="Times New Roman" w:cs="Times New Roman"/>
          <w:sz w:val="28"/>
          <w:szCs w:val="28"/>
          <w:lang w:eastAsia="en-US"/>
        </w:rPr>
        <w:t>нов государственной власти края;</w:t>
      </w:r>
    </w:p>
    <w:p w:rsidR="00775C38" w:rsidRPr="00775C38" w:rsidRDefault="00775C38" w:rsidP="00775C3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775C38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2. Порядок проведения опроса и установления его результатов</w:t>
      </w:r>
    </w:p>
    <w:p w:rsidR="00775C38" w:rsidRPr="00775C38" w:rsidRDefault="00775C38" w:rsidP="00775C38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Статья 5. Инициатива проведения опроса</w:t>
      </w:r>
    </w:p>
    <w:p w:rsidR="00775C38" w:rsidRPr="00775C38" w:rsidRDefault="00775C38" w:rsidP="0077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1. Инициатива проведения опроса принадлежит:</w:t>
      </w:r>
    </w:p>
    <w:p w:rsidR="00775C38" w:rsidRPr="00775C38" w:rsidRDefault="00775C38" w:rsidP="00775C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Большемуртинскому</w:t>
      </w:r>
      <w:proofErr w:type="spellEnd"/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поселковому Совету депутатов;</w:t>
      </w:r>
    </w:p>
    <w:p w:rsidR="00775C38" w:rsidRPr="00775C38" w:rsidRDefault="00775C38" w:rsidP="00775C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-   Главе поселка;</w:t>
      </w:r>
    </w:p>
    <w:p w:rsidR="00775C38" w:rsidRDefault="00775C38" w:rsidP="00775C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- органам государственной власти  края – для учета мнения граждан при принятии решений об изменении целевого назначения земель поселения для объектов региональн</w:t>
      </w:r>
      <w:r w:rsidR="00B50A72">
        <w:rPr>
          <w:rFonts w:ascii="Times New Roman" w:eastAsia="Times New Roman" w:hAnsi="Times New Roman" w:cs="Times New Roman"/>
          <w:sz w:val="28"/>
          <w:szCs w:val="28"/>
          <w:lang w:eastAsia="en-US"/>
        </w:rPr>
        <w:t>ого и межрегионального значения;</w:t>
      </w:r>
    </w:p>
    <w:p w:rsidR="00DA0C88" w:rsidRDefault="00B50A72" w:rsidP="00DA0C88">
      <w:pPr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496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-</w:t>
      </w:r>
      <w:r w:rsidR="004233B6" w:rsidRPr="002C4963">
        <w:rPr>
          <w:rFonts w:ascii="Times New Roman" w:eastAsia="Times New Roman" w:hAnsi="Times New Roman" w:cs="Times New Roman"/>
          <w:b/>
          <w:sz w:val="28"/>
          <w:szCs w:val="28"/>
        </w:rPr>
        <w:t xml:space="preserve">жителям </w:t>
      </w:r>
      <w:r w:rsidR="004233B6" w:rsidRPr="002C4963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4233B6" w:rsidRPr="002C4963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поселок Большая Мурта или его части, в которых предлагается реализовать инициативный</w:t>
      </w:r>
      <w:r w:rsidR="00DA0C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233B6" w:rsidRPr="002C4963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проект, достигших шестнадцатилетнего возраста, </w:t>
      </w:r>
      <w:r w:rsidR="00DA0C88">
        <w:rPr>
          <w:rFonts w:ascii="Times New Roman" w:eastAsia="Times New Roman" w:hAnsi="Times New Roman" w:cs="Times New Roman"/>
          <w:b/>
          <w:sz w:val="28"/>
          <w:szCs w:val="28"/>
        </w:rPr>
        <w:t>для выявления мнения</w:t>
      </w:r>
    </w:p>
    <w:p w:rsidR="00B50A72" w:rsidRPr="002C4963" w:rsidRDefault="004233B6" w:rsidP="00143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4963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граждан о поддержке данного инициативного проекта.</w:t>
      </w:r>
    </w:p>
    <w:p w:rsidR="00775C38" w:rsidRPr="00775C38" w:rsidRDefault="00775C38" w:rsidP="0077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2. Инициатива поселкового Совета о проведении опроса может исходить от депутата или постоянных комиссий представительного органа муниципального образования.</w:t>
      </w:r>
    </w:p>
    <w:p w:rsidR="00775C38" w:rsidRPr="00775C38" w:rsidRDefault="00775C38" w:rsidP="0077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3. Инициатива Главы поселка  о проведении опроса оформляется постановлением.</w:t>
      </w:r>
    </w:p>
    <w:p w:rsidR="00775C38" w:rsidRPr="00775C38" w:rsidRDefault="00775C38" w:rsidP="0077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4. Граждане и их объединения вправе обратиться в Совет депутатов или к Главе поселка с предложением о проведении опроса, которое рассматривается в порядке, предусмотренном статьей 32 Федерального закона «Об общих принципах организации местного самоуправления в Российской Федерации».</w:t>
      </w:r>
    </w:p>
    <w:p w:rsidR="00775C38" w:rsidRPr="00775C38" w:rsidRDefault="00775C38" w:rsidP="00775C38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Статья 6. Назначение опроса</w:t>
      </w:r>
    </w:p>
    <w:p w:rsidR="00775C38" w:rsidRPr="00775C38" w:rsidRDefault="00775C38" w:rsidP="0077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1. Назначение опроса осуществляется поселковым Советом депутатов в порядке, предусмотренном Регламентом.</w:t>
      </w:r>
    </w:p>
    <w:p w:rsidR="00775C38" w:rsidRPr="00775C38" w:rsidRDefault="00775C38" w:rsidP="0077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2. Решение о назначении опроса считается принятым, если за него проголосовало более половины депутатов поселкового Совета.</w:t>
      </w:r>
    </w:p>
    <w:p w:rsidR="00775C38" w:rsidRPr="00775C38" w:rsidRDefault="00775C38" w:rsidP="0077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3. В решении Совета депутатов о назначении опроса граждан указываются:</w:t>
      </w:r>
    </w:p>
    <w:p w:rsidR="00775C38" w:rsidRPr="00775C38" w:rsidRDefault="00775C38" w:rsidP="00775C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- обоснование необходимости проведения опроса;</w:t>
      </w:r>
    </w:p>
    <w:p w:rsidR="00775C38" w:rsidRPr="00775C38" w:rsidRDefault="00775C38" w:rsidP="00775C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-  инициатор (инициаторы) проведения опроса;</w:t>
      </w:r>
    </w:p>
    <w:p w:rsidR="00775C38" w:rsidRPr="00775C38" w:rsidRDefault="00775C38" w:rsidP="00775C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-  дата и сроки проведения опроса;</w:t>
      </w:r>
    </w:p>
    <w:p w:rsidR="00775C38" w:rsidRPr="00775C38" w:rsidRDefault="00775C38" w:rsidP="00775C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-территория опроса,  формулировка вопроса (вопросов), предлагаемого (предлагаемых) при проведении опроса;</w:t>
      </w:r>
      <w:proofErr w:type="gramEnd"/>
    </w:p>
    <w:p w:rsidR="00775C38" w:rsidRPr="00775C38" w:rsidRDefault="00BE10A9" w:rsidP="00BE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- </w:t>
      </w:r>
      <w:r w:rsidR="00775C38"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методика проведения опроса;</w:t>
      </w:r>
    </w:p>
    <w:p w:rsidR="00775C38" w:rsidRPr="00775C38" w:rsidRDefault="00BE10A9" w:rsidP="00BE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- </w:t>
      </w:r>
      <w:r w:rsidR="00775C38"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форма опросного листа;</w:t>
      </w:r>
    </w:p>
    <w:p w:rsidR="00775C38" w:rsidRPr="00775C38" w:rsidRDefault="00BE10A9" w:rsidP="00BE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</w:t>
      </w:r>
      <w:r w:rsidR="00775C38"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- минимальная численность жителей поселка, участвующих в опросе;</w:t>
      </w:r>
    </w:p>
    <w:p w:rsidR="00775C38" w:rsidRPr="00775C38" w:rsidRDefault="00BE10A9" w:rsidP="00BE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- </w:t>
      </w:r>
      <w:r w:rsidR="00775C38"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 Комиссии по проведению опроса;</w:t>
      </w:r>
    </w:p>
    <w:p w:rsidR="00775C38" w:rsidRPr="00775C38" w:rsidRDefault="00BE10A9" w:rsidP="00BE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</w:t>
      </w:r>
      <w:r w:rsidR="00775C38"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- дата первого заседания Комиссии по проведению опроса (не позднее 3 дней с момента принятия решения);</w:t>
      </w:r>
    </w:p>
    <w:p w:rsidR="00775C38" w:rsidRPr="00775C38" w:rsidRDefault="00BE10A9" w:rsidP="00BE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-</w:t>
      </w:r>
      <w:r w:rsidR="00775C38"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адрес местонахождения Комиссии по проведению опроса.</w:t>
      </w:r>
    </w:p>
    <w:p w:rsidR="00775C38" w:rsidRPr="00775C38" w:rsidRDefault="00775C38" w:rsidP="0077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4. Решение о назначении опроса подлежит обязательному опубликованию.</w:t>
      </w:r>
    </w:p>
    <w:p w:rsidR="00775C38" w:rsidRPr="00775C38" w:rsidRDefault="00775C38" w:rsidP="00775C38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Статья 7. Комиссия по проведению опроса</w:t>
      </w:r>
    </w:p>
    <w:p w:rsidR="00775C38" w:rsidRPr="00775C38" w:rsidRDefault="00775C38" w:rsidP="0077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1. Подготовку и проведения опроса граждан осуществляет Комиссия по проведению опроса (далее – Комиссия).</w:t>
      </w:r>
    </w:p>
    <w:p w:rsidR="00775C38" w:rsidRPr="00775C38" w:rsidRDefault="00775C38" w:rsidP="0077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2. Комиссия  состоит  из 5 человек, которые назначаются поселковым Советом депутатов</w:t>
      </w:r>
    </w:p>
    <w:p w:rsidR="00775C38" w:rsidRPr="00775C38" w:rsidRDefault="00775C38" w:rsidP="0077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3. В состав Комиссии в обязательном порядке включаются представители главы поселка, местной администрации, поселкового Совета депутатов, а также представители общественности территории, на которой проводится опрос.</w:t>
      </w:r>
    </w:p>
    <w:p w:rsidR="00775C38" w:rsidRPr="00775C38" w:rsidRDefault="00775C38" w:rsidP="0077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4. Председатель Комиссии избирается открытым голосованием на первом заседании из числа членов Комиссии.</w:t>
      </w:r>
    </w:p>
    <w:p w:rsidR="00775C38" w:rsidRPr="00775C38" w:rsidRDefault="00775C38" w:rsidP="0077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775C38" w:rsidRPr="00775C38" w:rsidRDefault="00775C38" w:rsidP="00775C38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Статья 8. Полномочия  Комиссии</w:t>
      </w:r>
    </w:p>
    <w:p w:rsidR="00775C38" w:rsidRPr="00775C38" w:rsidRDefault="00775C38" w:rsidP="00775C38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1. Комиссия:</w:t>
      </w:r>
    </w:p>
    <w:p w:rsidR="00775C38" w:rsidRPr="00775C38" w:rsidRDefault="00BE10A9" w:rsidP="00BE10A9">
      <w:pPr>
        <w:numPr>
          <w:ilvl w:val="2"/>
          <w:numId w:val="2"/>
        </w:numPr>
        <w:tabs>
          <w:tab w:val="clear" w:pos="720"/>
          <w:tab w:val="num" w:pos="0"/>
          <w:tab w:val="num" w:pos="1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775C38"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организует исполнение настоящего По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ложения при проведении опроса и </w:t>
      </w:r>
      <w:r w:rsidR="00775C38"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обеспечивает его соблюдение;</w:t>
      </w:r>
    </w:p>
    <w:p w:rsidR="00775C38" w:rsidRPr="00775C38" w:rsidRDefault="00775C38" w:rsidP="00BE10A9">
      <w:pPr>
        <w:numPr>
          <w:ilvl w:val="2"/>
          <w:numId w:val="2"/>
        </w:numPr>
        <w:tabs>
          <w:tab w:val="clear" w:pos="720"/>
          <w:tab w:val="num" w:pos="0"/>
          <w:tab w:val="num" w:pos="141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осуществляет </w:t>
      </w:r>
      <w:proofErr w:type="gramStart"/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соблюдением права жителей поселка на участие в опросе;</w:t>
      </w:r>
    </w:p>
    <w:p w:rsidR="00775C38" w:rsidRPr="00775C38" w:rsidRDefault="00775C38" w:rsidP="00BB4765">
      <w:pPr>
        <w:numPr>
          <w:ilvl w:val="2"/>
          <w:numId w:val="2"/>
        </w:numPr>
        <w:tabs>
          <w:tab w:val="num" w:pos="0"/>
          <w:tab w:val="num" w:pos="1418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не </w:t>
      </w:r>
      <w:proofErr w:type="gramStart"/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позднее</w:t>
      </w:r>
      <w:proofErr w:type="gramEnd"/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чем за 10 дней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 проведения опроса оповещает </w:t>
      </w: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жителей 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:rsidR="00775C38" w:rsidRPr="00775C38" w:rsidRDefault="00775C38" w:rsidP="000D6CE5">
      <w:pPr>
        <w:numPr>
          <w:ilvl w:val="2"/>
          <w:numId w:val="2"/>
        </w:numPr>
        <w:tabs>
          <w:tab w:val="clear" w:pos="720"/>
          <w:tab w:val="num" w:pos="0"/>
          <w:tab w:val="num" w:pos="141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обеспечивает изготовление опросных листов по форме, указанной в решении поселкового Совета депутатов;</w:t>
      </w:r>
    </w:p>
    <w:p w:rsidR="00775C38" w:rsidRPr="00775C38" w:rsidRDefault="000D6CE5" w:rsidP="000D6CE5">
      <w:pPr>
        <w:numPr>
          <w:ilvl w:val="2"/>
          <w:numId w:val="2"/>
        </w:numPr>
        <w:tabs>
          <w:tab w:val="clear" w:pos="720"/>
          <w:tab w:val="num" w:pos="0"/>
          <w:tab w:val="num" w:pos="426"/>
          <w:tab w:val="num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775C38"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совместно с органами территориального общественного самоуправления организует сбор подписей при опросе;</w:t>
      </w:r>
    </w:p>
    <w:p w:rsidR="00775C38" w:rsidRPr="00775C38" w:rsidRDefault="000D6CE5" w:rsidP="000D6CE5">
      <w:pPr>
        <w:numPr>
          <w:ilvl w:val="2"/>
          <w:numId w:val="2"/>
        </w:numPr>
        <w:tabs>
          <w:tab w:val="clear" w:pos="720"/>
          <w:tab w:val="num" w:pos="0"/>
          <w:tab w:val="num" w:pos="141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="00775C38"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составляет списки участников опроса при проведении открытого поименного опроса; составляет список лиц, осуществляющих сбор подписей;</w:t>
      </w:r>
    </w:p>
    <w:p w:rsidR="00775C38" w:rsidRPr="00775C38" w:rsidRDefault="00775C38" w:rsidP="002C4963">
      <w:pPr>
        <w:numPr>
          <w:ilvl w:val="2"/>
          <w:numId w:val="2"/>
        </w:numPr>
        <w:tabs>
          <w:tab w:val="num" w:pos="0"/>
          <w:tab w:val="num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устанавливает итоги опроса и обнародует их;</w:t>
      </w:r>
    </w:p>
    <w:p w:rsidR="00775C38" w:rsidRPr="00775C38" w:rsidRDefault="00775C38" w:rsidP="0077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2. Комиссия в рамках своей компетенции взаимодействует с органами и должностными лицами поселка, общественными объединениями, территориальным общественным самоуправлением, средствами массовой информации.</w:t>
      </w:r>
    </w:p>
    <w:p w:rsidR="00775C38" w:rsidRPr="00775C38" w:rsidRDefault="00775C38" w:rsidP="0077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Деятельность членов Комиссии осуществляется на общественных началах. </w:t>
      </w:r>
    </w:p>
    <w:p w:rsidR="00775C38" w:rsidRPr="00775C38" w:rsidRDefault="00775C38" w:rsidP="0077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4. Материально-техническое и организационное обеспечение деятельности Комиссии осуществляется администрацией поселка</w:t>
      </w:r>
    </w:p>
    <w:p w:rsidR="00775C38" w:rsidRPr="00775C38" w:rsidRDefault="00775C38" w:rsidP="0077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5. Полномочия Комиссии прекращаются после официального опубликования результатов рассмотрения опроса уполномоченным должностным лицом или органом местного самоуправления.</w:t>
      </w:r>
    </w:p>
    <w:p w:rsidR="00775C38" w:rsidRPr="00775C38" w:rsidRDefault="00775C38" w:rsidP="00775C38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Статья 9. Процедура проведения опроса</w:t>
      </w:r>
    </w:p>
    <w:p w:rsidR="00775C38" w:rsidRPr="00775C38" w:rsidRDefault="00775C38" w:rsidP="0077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1. Опрос проводится путем заполнения опросного листа в период и время, определенные в решении поселкового Совета депутатов о назначении опроса.</w:t>
      </w:r>
    </w:p>
    <w:p w:rsidR="00775C38" w:rsidRPr="00775C38" w:rsidRDefault="00775C38" w:rsidP="0077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Лицо, осуществляющее опрос, обязано ознакомить опрашиваемого с вопросом (вопросами), предлагаемым (предлагаемыми) при проведении опроса.</w:t>
      </w:r>
      <w:proofErr w:type="gramEnd"/>
    </w:p>
    <w:p w:rsidR="00775C38" w:rsidRPr="00775C38" w:rsidRDefault="00775C38" w:rsidP="0077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 В конце каждого дня в течение всего срока проведения </w:t>
      </w:r>
      <w:proofErr w:type="gramStart"/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опроса</w:t>
      </w:r>
      <w:proofErr w:type="gramEnd"/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заполненные опросные листы доставляются лицами, осуществляющими опрос, в Комиссию.</w:t>
      </w:r>
    </w:p>
    <w:p w:rsidR="00775C38" w:rsidRPr="00775C38" w:rsidRDefault="00775C38" w:rsidP="00775C38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Статья  10. Установление результатов опроса</w:t>
      </w:r>
    </w:p>
    <w:p w:rsidR="00775C38" w:rsidRPr="00775C38" w:rsidRDefault="00775C38" w:rsidP="0077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1. В первый день после даты окончания опроса члены Комиссии подсчитывают результаты опроса путем обработки полученных данных, содержащихся в опросных листах. На основании полученных результатов составляется протокол. В протоколе указываются:</w:t>
      </w:r>
    </w:p>
    <w:p w:rsidR="00775C38" w:rsidRPr="00775C38" w:rsidRDefault="00775C38" w:rsidP="00775C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1) номер экземпляра протокола;</w:t>
      </w:r>
    </w:p>
    <w:p w:rsidR="00775C38" w:rsidRPr="00775C38" w:rsidRDefault="00775C38" w:rsidP="00775C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2) дата составления протокола;</w:t>
      </w:r>
    </w:p>
    <w:p w:rsidR="00775C38" w:rsidRPr="00775C38" w:rsidRDefault="00775C38" w:rsidP="00775C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3) сроки проведения опроса: дата начала и окончания; </w:t>
      </w:r>
    </w:p>
    <w:p w:rsidR="00775C38" w:rsidRPr="00775C38" w:rsidRDefault="00775C38" w:rsidP="00775C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4) территория опроса (если опрос проводился </w:t>
      </w:r>
      <w:proofErr w:type="gramStart"/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части территории</w:t>
      </w:r>
      <w:proofErr w:type="gramEnd"/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, то указываются наименования улиц, переулков, номера домов);</w:t>
      </w:r>
    </w:p>
    <w:p w:rsidR="00775C38" w:rsidRPr="00775C38" w:rsidRDefault="00775C38" w:rsidP="00775C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5) формулировка вопроса вопросов), предлагаемого (предлагаемых) при проведении опроса;</w:t>
      </w:r>
      <w:proofErr w:type="gramEnd"/>
    </w:p>
    <w:p w:rsidR="00775C38" w:rsidRPr="00775C38" w:rsidRDefault="00775C38" w:rsidP="00775C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6) число граждан, обладающих правом на участие в опросе и проживающих на соответствующей территории, на которой проводился опрос;</w:t>
      </w:r>
    </w:p>
    <w:p w:rsidR="00775C38" w:rsidRPr="00775C38" w:rsidRDefault="00775C38" w:rsidP="00775C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7) число граждан, принявших участие в опросе;</w:t>
      </w:r>
    </w:p>
    <w:p w:rsidR="00775C38" w:rsidRPr="00775C38" w:rsidRDefault="00775C38" w:rsidP="00775C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8) результаты опроса;</w:t>
      </w:r>
    </w:p>
    <w:p w:rsidR="00775C38" w:rsidRPr="00775C38" w:rsidRDefault="00775C38" w:rsidP="00775C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9) Ф.И.О. и подпись председателя Комиссии.</w:t>
      </w:r>
    </w:p>
    <w:p w:rsidR="00775C38" w:rsidRPr="00775C38" w:rsidRDefault="00775C38" w:rsidP="0077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2. Если опрос проводился по нескольким вопросам, то подсчет результатов и составление протокола по каждому вопросу производится отдельно.</w:t>
      </w:r>
    </w:p>
    <w:p w:rsidR="00775C38" w:rsidRPr="00775C38" w:rsidRDefault="00775C38" w:rsidP="0077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3. Если число граждан, принявших участие в опросе, меньше минимального числа граждан, установленных в решении Совета депутатов о назначении опроса, Комиссия признает опрос несостоявшимся.</w:t>
      </w:r>
    </w:p>
    <w:p w:rsidR="00775C38" w:rsidRPr="00775C38" w:rsidRDefault="00775C38" w:rsidP="0077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4. В течени</w:t>
      </w:r>
      <w:proofErr w:type="gramStart"/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proofErr w:type="gramEnd"/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7 дней со дня окончания опроса Комиссия направляет по одному экземпляру протокола Совету депутатов, Главе муниципального образования, а также публикует результаты опроса в средствах массовой информации.</w:t>
      </w:r>
    </w:p>
    <w:p w:rsidR="00775C38" w:rsidRPr="00775C38" w:rsidRDefault="00775C38" w:rsidP="0077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Вместе с экземпляром протокола Совету депутатов также представляются сшитые и пронумерованные опросные листы.</w:t>
      </w:r>
    </w:p>
    <w:p w:rsidR="00775C38" w:rsidRPr="00775C38" w:rsidRDefault="00775C38" w:rsidP="0077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Один экземпляр протокола остается в Комиссии. </w:t>
      </w:r>
    </w:p>
    <w:p w:rsidR="00775C38" w:rsidRPr="00775C38" w:rsidRDefault="00775C38" w:rsidP="00775C38">
      <w:pPr>
        <w:spacing w:before="24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Статья 11. Рассмотрение результатов опроса</w:t>
      </w:r>
    </w:p>
    <w:p w:rsidR="00775C38" w:rsidRPr="00775C38" w:rsidRDefault="00775C38" w:rsidP="0077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Мнение населения, выявленное в ходе опроса, носит рекомендательный характер, рассматривается  должностными лицами органов местного самоуправления поселка в соответствии с </w:t>
      </w:r>
      <w:proofErr w:type="gramStart"/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их компетенцией, закрепленной в Уставе поселка Большая Мурта и учитывается</w:t>
      </w:r>
      <w:proofErr w:type="gramEnd"/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 принятии решений, в течение двух месяцев после завершения опроса населения.</w:t>
      </w:r>
    </w:p>
    <w:p w:rsidR="00775C38" w:rsidRPr="00775C38" w:rsidRDefault="00775C38" w:rsidP="0077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75C38">
        <w:rPr>
          <w:rFonts w:ascii="Times New Roman" w:eastAsia="Times New Roman" w:hAnsi="Times New Roman" w:cs="Times New Roman"/>
          <w:sz w:val="28"/>
          <w:szCs w:val="28"/>
          <w:lang w:eastAsia="en-US"/>
        </w:rPr>
        <w:t>2. В случае невозможности принятия решения в том варианте, за который высказалось большинство при опросе, поселковый Совет депутатов должен принять аргументированное решение и опубликовать его в средствах массовой информации.</w:t>
      </w:r>
    </w:p>
    <w:p w:rsidR="00775C38" w:rsidRPr="00775C38" w:rsidRDefault="00775C38" w:rsidP="00775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75C38" w:rsidRPr="00775C38" w:rsidRDefault="00775C38" w:rsidP="00775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94FF1" w:rsidRDefault="00094FF1" w:rsidP="00775C38">
      <w:pPr>
        <w:spacing w:after="0" w:line="240" w:lineRule="auto"/>
        <w:ind w:left="-720" w:right="-902" w:firstLine="709"/>
        <w:jc w:val="center"/>
      </w:pPr>
    </w:p>
    <w:sectPr w:rsidR="00094FF1" w:rsidSect="00DA0C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abstractNum w:abstractNumId="1">
    <w:nsid w:val="7DA4529D"/>
    <w:multiLevelType w:val="singleLevel"/>
    <w:tmpl w:val="2626D8CE"/>
    <w:lvl w:ilvl="0">
      <w:start w:val="5"/>
      <w:numFmt w:val="bullet"/>
      <w:lvlText w:val="-"/>
      <w:lvlJc w:val="left"/>
      <w:pPr>
        <w:tabs>
          <w:tab w:val="num" w:pos="1796"/>
        </w:tabs>
        <w:ind w:left="1796" w:hanging="360"/>
      </w:pPr>
    </w:lvl>
  </w:abstractNum>
  <w:num w:numId="1">
    <w:abstractNumId w:val="1"/>
  </w:num>
  <w:num w:numId="2">
    <w:abstractNumId w:val="0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>
    <w:useFELayout/>
  </w:compat>
  <w:rsids>
    <w:rsidRoot w:val="00AD5830"/>
    <w:rsid w:val="00094FF1"/>
    <w:rsid w:val="000D6CE5"/>
    <w:rsid w:val="000E572E"/>
    <w:rsid w:val="00143D35"/>
    <w:rsid w:val="001542FD"/>
    <w:rsid w:val="002C4963"/>
    <w:rsid w:val="002E4DB6"/>
    <w:rsid w:val="003056F7"/>
    <w:rsid w:val="00331E7C"/>
    <w:rsid w:val="00332C69"/>
    <w:rsid w:val="004233B6"/>
    <w:rsid w:val="0052566A"/>
    <w:rsid w:val="005D5D26"/>
    <w:rsid w:val="00655B90"/>
    <w:rsid w:val="006643B2"/>
    <w:rsid w:val="00775C38"/>
    <w:rsid w:val="007C6E1F"/>
    <w:rsid w:val="008B4930"/>
    <w:rsid w:val="00952E1A"/>
    <w:rsid w:val="0099301B"/>
    <w:rsid w:val="00AD5830"/>
    <w:rsid w:val="00B50A72"/>
    <w:rsid w:val="00B51F72"/>
    <w:rsid w:val="00BB4765"/>
    <w:rsid w:val="00BE10A9"/>
    <w:rsid w:val="00CB5869"/>
    <w:rsid w:val="00D66069"/>
    <w:rsid w:val="00DA0C88"/>
    <w:rsid w:val="00E73D95"/>
    <w:rsid w:val="00F00453"/>
    <w:rsid w:val="00F15F95"/>
    <w:rsid w:val="00FB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8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15</cp:revision>
  <cp:lastPrinted>2020-11-25T02:36:00Z</cp:lastPrinted>
  <dcterms:created xsi:type="dcterms:W3CDTF">2020-11-17T04:18:00Z</dcterms:created>
  <dcterms:modified xsi:type="dcterms:W3CDTF">2020-11-25T03:32:00Z</dcterms:modified>
</cp:coreProperties>
</file>