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8A" w:rsidRPr="0053108A" w:rsidRDefault="0053108A" w:rsidP="0053108A">
      <w:pPr>
        <w:spacing w:after="0" w:line="240" w:lineRule="auto"/>
        <w:jc w:val="center"/>
        <w:rPr>
          <w:rFonts w:ascii="Times New Roman" w:eastAsia="Times New Roman" w:hAnsi="Times New Roman" w:cs="Times New Roman"/>
          <w:b/>
          <w:sz w:val="28"/>
          <w:szCs w:val="28"/>
        </w:rPr>
      </w:pPr>
      <w:r w:rsidRPr="0053108A">
        <w:rPr>
          <w:rFonts w:ascii="Times New Roman" w:eastAsia="Times New Roman" w:hAnsi="Times New Roman" w:cs="Times New Roman"/>
          <w:b/>
          <w:sz w:val="28"/>
          <w:szCs w:val="28"/>
        </w:rPr>
        <w:t>РОССИЙСКАЯ ФЕДЕРАЦИЯ</w:t>
      </w:r>
    </w:p>
    <w:p w:rsidR="0053108A" w:rsidRPr="0053108A" w:rsidRDefault="0053108A" w:rsidP="0053108A">
      <w:pPr>
        <w:spacing w:after="0" w:line="240" w:lineRule="auto"/>
        <w:jc w:val="center"/>
        <w:rPr>
          <w:rFonts w:ascii="Times New Roman" w:eastAsia="Times New Roman" w:hAnsi="Times New Roman" w:cs="Times New Roman"/>
          <w:b/>
          <w:sz w:val="28"/>
          <w:szCs w:val="28"/>
        </w:rPr>
      </w:pPr>
      <w:r w:rsidRPr="0053108A">
        <w:rPr>
          <w:rFonts w:ascii="Times New Roman" w:eastAsia="Times New Roman" w:hAnsi="Times New Roman" w:cs="Times New Roman"/>
          <w:b/>
          <w:sz w:val="28"/>
          <w:szCs w:val="28"/>
        </w:rPr>
        <w:t>Администрация поселка Большая Мурта</w:t>
      </w:r>
    </w:p>
    <w:p w:rsidR="0053108A" w:rsidRPr="0053108A" w:rsidRDefault="0053108A" w:rsidP="0053108A">
      <w:pPr>
        <w:spacing w:after="0" w:line="240" w:lineRule="auto"/>
        <w:jc w:val="center"/>
        <w:rPr>
          <w:rFonts w:ascii="Times New Roman" w:eastAsia="Times New Roman" w:hAnsi="Times New Roman" w:cs="Times New Roman"/>
          <w:b/>
          <w:sz w:val="28"/>
          <w:szCs w:val="28"/>
        </w:rPr>
      </w:pPr>
      <w:r w:rsidRPr="0053108A">
        <w:rPr>
          <w:rFonts w:ascii="Times New Roman" w:eastAsia="Times New Roman" w:hAnsi="Times New Roman" w:cs="Times New Roman"/>
          <w:b/>
          <w:sz w:val="28"/>
          <w:szCs w:val="28"/>
        </w:rPr>
        <w:t>Большемуртинского района</w:t>
      </w:r>
    </w:p>
    <w:p w:rsidR="0053108A" w:rsidRPr="0053108A" w:rsidRDefault="0053108A" w:rsidP="0053108A">
      <w:pPr>
        <w:spacing w:after="0" w:line="240" w:lineRule="auto"/>
        <w:jc w:val="center"/>
        <w:rPr>
          <w:rFonts w:ascii="Times New Roman" w:eastAsia="Times New Roman" w:hAnsi="Times New Roman" w:cs="Times New Roman"/>
          <w:b/>
          <w:sz w:val="28"/>
          <w:szCs w:val="28"/>
        </w:rPr>
      </w:pPr>
      <w:r w:rsidRPr="0053108A">
        <w:rPr>
          <w:rFonts w:ascii="Times New Roman" w:eastAsia="Times New Roman" w:hAnsi="Times New Roman" w:cs="Times New Roman"/>
          <w:b/>
          <w:sz w:val="28"/>
          <w:szCs w:val="28"/>
        </w:rPr>
        <w:t>Красноярского края</w:t>
      </w:r>
    </w:p>
    <w:p w:rsidR="0053108A" w:rsidRPr="0053108A" w:rsidRDefault="0053108A" w:rsidP="0053108A">
      <w:pPr>
        <w:spacing w:after="0" w:line="240" w:lineRule="auto"/>
        <w:jc w:val="center"/>
        <w:rPr>
          <w:rFonts w:ascii="Times New Roman" w:eastAsia="Times New Roman" w:hAnsi="Times New Roman" w:cs="Times New Roman"/>
          <w:b/>
          <w:sz w:val="28"/>
          <w:szCs w:val="28"/>
        </w:rPr>
      </w:pPr>
    </w:p>
    <w:p w:rsidR="0053108A" w:rsidRPr="0053108A" w:rsidRDefault="0053108A" w:rsidP="0053108A">
      <w:pPr>
        <w:spacing w:after="0" w:line="240" w:lineRule="auto"/>
        <w:jc w:val="center"/>
        <w:rPr>
          <w:rFonts w:ascii="Times New Roman" w:eastAsia="Times New Roman" w:hAnsi="Times New Roman" w:cs="Times New Roman"/>
          <w:b/>
          <w:sz w:val="28"/>
          <w:szCs w:val="28"/>
        </w:rPr>
      </w:pPr>
      <w:r w:rsidRPr="0053108A">
        <w:rPr>
          <w:rFonts w:ascii="Times New Roman" w:eastAsia="Times New Roman" w:hAnsi="Times New Roman" w:cs="Times New Roman"/>
          <w:b/>
          <w:sz w:val="28"/>
          <w:szCs w:val="28"/>
        </w:rPr>
        <w:t>ПОСТАНОВЛЕНИЕ</w:t>
      </w:r>
    </w:p>
    <w:p w:rsidR="0053108A" w:rsidRPr="0053108A" w:rsidRDefault="0053108A" w:rsidP="0053108A">
      <w:pPr>
        <w:spacing w:after="0" w:line="240" w:lineRule="auto"/>
        <w:jc w:val="both"/>
        <w:rPr>
          <w:rFonts w:ascii="Times New Roman" w:eastAsia="Times New Roman" w:hAnsi="Times New Roman" w:cs="Times New Roman"/>
          <w:sz w:val="28"/>
          <w:szCs w:val="28"/>
        </w:rPr>
      </w:pPr>
    </w:p>
    <w:p w:rsidR="0053108A" w:rsidRPr="0053108A" w:rsidRDefault="0053108A" w:rsidP="005310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D2BE3">
        <w:rPr>
          <w:rFonts w:ascii="Times New Roman" w:eastAsia="Times New Roman" w:hAnsi="Times New Roman" w:cs="Times New Roman"/>
          <w:sz w:val="26"/>
          <w:szCs w:val="26"/>
        </w:rPr>
        <w:t xml:space="preserve"> «11» </w:t>
      </w:r>
      <w:r w:rsidRPr="0053108A">
        <w:rPr>
          <w:rFonts w:ascii="Times New Roman" w:eastAsia="Times New Roman" w:hAnsi="Times New Roman" w:cs="Times New Roman"/>
          <w:sz w:val="26"/>
          <w:szCs w:val="26"/>
        </w:rPr>
        <w:t xml:space="preserve"> мая 2023 г.      </w:t>
      </w:r>
      <w:r w:rsidRPr="0053108A">
        <w:rPr>
          <w:rFonts w:ascii="Times New Roman" w:hAnsi="Times New Roman" w:cs="Times New Roman"/>
          <w:sz w:val="26"/>
          <w:szCs w:val="26"/>
        </w:rPr>
        <w:t xml:space="preserve">         </w:t>
      </w:r>
      <w:r w:rsidRPr="0053108A">
        <w:rPr>
          <w:rFonts w:ascii="Times New Roman" w:eastAsia="Times New Roman" w:hAnsi="Times New Roman" w:cs="Times New Roman"/>
          <w:sz w:val="26"/>
          <w:szCs w:val="26"/>
        </w:rPr>
        <w:t xml:space="preserve">      пгт. Большая Мурта                         № </w:t>
      </w:r>
      <w:r w:rsidR="00135D0F">
        <w:rPr>
          <w:rFonts w:ascii="Times New Roman" w:eastAsia="Times New Roman" w:hAnsi="Times New Roman" w:cs="Times New Roman"/>
          <w:sz w:val="26"/>
          <w:szCs w:val="26"/>
        </w:rPr>
        <w:t>10</w:t>
      </w:r>
      <w:r w:rsidRPr="0053108A">
        <w:rPr>
          <w:rFonts w:ascii="Times New Roman" w:eastAsia="Times New Roman" w:hAnsi="Times New Roman" w:cs="Times New Roman"/>
          <w:sz w:val="26"/>
          <w:szCs w:val="26"/>
        </w:rPr>
        <w:t>7</w:t>
      </w:r>
    </w:p>
    <w:p w:rsidR="0053108A" w:rsidRPr="0053108A" w:rsidRDefault="0053108A" w:rsidP="0053108A">
      <w:pPr>
        <w:spacing w:after="0" w:line="240" w:lineRule="auto"/>
        <w:jc w:val="both"/>
        <w:rPr>
          <w:rFonts w:ascii="Times New Roman" w:eastAsia="Times New Roman" w:hAnsi="Times New Roman" w:cs="Times New Roman"/>
          <w:sz w:val="26"/>
          <w:szCs w:val="26"/>
        </w:rPr>
      </w:pPr>
    </w:p>
    <w:p w:rsidR="0053108A" w:rsidRDefault="0053108A" w:rsidP="0053108A">
      <w:pPr>
        <w:autoSpaceDE w:val="0"/>
        <w:autoSpaceDN w:val="0"/>
        <w:adjustRightInd w:val="0"/>
        <w:ind w:right="-143" w:firstLine="709"/>
        <w:jc w:val="both"/>
        <w:rPr>
          <w:rFonts w:ascii="Times New Roman" w:hAnsi="Times New Roman" w:cs="Times New Roman"/>
          <w:sz w:val="26"/>
          <w:szCs w:val="26"/>
        </w:rPr>
      </w:pPr>
      <w:r w:rsidRPr="0053108A">
        <w:rPr>
          <w:rFonts w:ascii="Times New Roman" w:hAnsi="Times New Roman" w:cs="Times New Roman"/>
          <w:sz w:val="26"/>
          <w:szCs w:val="26"/>
        </w:rPr>
        <w:t>О внесении дополнений в постановление администрации поселка Большая Мурта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3108A" w:rsidRDefault="0053108A" w:rsidP="0053108A">
      <w:pPr>
        <w:pStyle w:val="ConsPlusNormal0"/>
        <w:ind w:firstLine="709"/>
        <w:jc w:val="both"/>
        <w:rPr>
          <w:rFonts w:ascii="Times New Roman" w:hAnsi="Times New Roman" w:cs="Times New Roman"/>
          <w:sz w:val="26"/>
          <w:szCs w:val="26"/>
        </w:rPr>
      </w:pPr>
      <w:r w:rsidRPr="0067322F">
        <w:rPr>
          <w:rFonts w:ascii="Times New Roman" w:hAnsi="Times New Roman" w:cs="Times New Roman"/>
          <w:bCs/>
          <w:sz w:val="26"/>
          <w:szCs w:val="26"/>
        </w:rPr>
        <w:t xml:space="preserve">В соответствии с </w:t>
      </w:r>
      <w:r w:rsidRPr="0067322F">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Pr="0067322F">
        <w:rPr>
          <w:rFonts w:ascii="Times New Roman" w:hAnsi="Times New Roman" w:cs="Times New Roman"/>
          <w:i/>
          <w:iCs/>
          <w:sz w:val="26"/>
          <w:szCs w:val="26"/>
        </w:rPr>
        <w:t xml:space="preserve">, </w:t>
      </w:r>
      <w:r w:rsidRPr="0067322F">
        <w:rPr>
          <w:rFonts w:ascii="Times New Roman" w:hAnsi="Times New Roman" w:cs="Times New Roman"/>
          <w:iCs/>
          <w:sz w:val="26"/>
          <w:szCs w:val="26"/>
        </w:rPr>
        <w:t>статьей 21 Налогового кодекса РФ</w:t>
      </w:r>
      <w:r w:rsidRPr="0067322F">
        <w:rPr>
          <w:rFonts w:ascii="Times New Roman" w:hAnsi="Times New Roman" w:cs="Times New Roman"/>
          <w:bCs/>
          <w:sz w:val="26"/>
          <w:szCs w:val="26"/>
        </w:rPr>
        <w:t xml:space="preserve">, с целью </w:t>
      </w:r>
      <w:r w:rsidRPr="0067322F">
        <w:rPr>
          <w:rFonts w:ascii="Times New Roman" w:hAnsi="Times New Roman" w:cs="Times New Roman"/>
          <w:sz w:val="26"/>
          <w:szCs w:val="26"/>
        </w:rPr>
        <w:t>обеспечения открытости и общедоступности информации о предоставлении муниципальных услуг физическим и (или) юридическим лицам, руководствуясь Уставом поселка Большая Мурта Большемуртинского района Красноярского края, ПОСТАНОВЛЯЮ:</w:t>
      </w:r>
    </w:p>
    <w:p w:rsidR="003F031F" w:rsidRDefault="003F031F" w:rsidP="0053108A">
      <w:pPr>
        <w:pStyle w:val="ConsPlusNormal0"/>
        <w:ind w:firstLine="709"/>
        <w:jc w:val="both"/>
        <w:rPr>
          <w:rFonts w:ascii="Times New Roman" w:hAnsi="Times New Roman" w:cs="Times New Roman"/>
          <w:sz w:val="26"/>
          <w:szCs w:val="26"/>
        </w:rPr>
      </w:pPr>
    </w:p>
    <w:p w:rsidR="0067322F" w:rsidRDefault="0067322F" w:rsidP="003F03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Внести в </w:t>
      </w:r>
      <w:r w:rsidRPr="0053108A">
        <w:rPr>
          <w:rFonts w:ascii="Times New Roman" w:hAnsi="Times New Roman" w:cs="Times New Roman"/>
          <w:sz w:val="26"/>
          <w:szCs w:val="26"/>
        </w:rPr>
        <w:t>постановление администрации поселка Большая Мурта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rFonts w:ascii="Times New Roman" w:hAnsi="Times New Roman" w:cs="Times New Roman"/>
          <w:sz w:val="26"/>
          <w:szCs w:val="26"/>
        </w:rPr>
        <w:t xml:space="preserve"> следующие дополнения:</w:t>
      </w:r>
    </w:p>
    <w:p w:rsidR="00177CD9" w:rsidRDefault="00177CD9" w:rsidP="003F03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приложении к постановлению Административный регламент предоставления муниципальной услуги </w:t>
      </w:r>
      <w:r w:rsidRPr="0053108A">
        <w:rPr>
          <w:rFonts w:ascii="Times New Roman" w:hAnsi="Times New Roman" w:cs="Times New Roman"/>
          <w:sz w:val="26"/>
          <w:szCs w:val="26"/>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rFonts w:ascii="Times New Roman" w:hAnsi="Times New Roman" w:cs="Times New Roman"/>
          <w:sz w:val="26"/>
          <w:szCs w:val="26"/>
        </w:rPr>
        <w:t xml:space="preserve"> раздел 3 дополнить пунктами 3.2, 3.3 следующего содержания:</w:t>
      </w:r>
    </w:p>
    <w:p w:rsidR="00177CD9" w:rsidRPr="003F031F" w:rsidRDefault="00177CD9" w:rsidP="003F031F">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77CD9" w:rsidRPr="003F031F" w:rsidRDefault="00177CD9"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Порядок исправления допущенных опечаток и ошибок.</w:t>
      </w:r>
    </w:p>
    <w:p w:rsidR="00177CD9" w:rsidRPr="003F031F" w:rsidRDefault="008866A8"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Заявитель вправе обратиться в администрацию с заявлением об исправлении допущенных опечаток и ошибок по форме согласно приложению 1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направляется заявителю способом, указанным в заявлении об исправлении допущенных опечаток и ошибок в течение 5 (пяти) рабочих дней с даты поступления заявления об исправлении допущенных опечаток и ошибок.</w:t>
      </w:r>
    </w:p>
    <w:p w:rsidR="008866A8" w:rsidRPr="003F031F" w:rsidRDefault="008866A8"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Исчерпывающий перечень оснований для отказа в исправлен</w:t>
      </w:r>
      <w:r w:rsidR="001F3432" w:rsidRPr="003F031F">
        <w:rPr>
          <w:rFonts w:ascii="Times New Roman" w:hAnsi="Times New Roman" w:cs="Times New Roman"/>
          <w:sz w:val="26"/>
          <w:szCs w:val="26"/>
        </w:rPr>
        <w:t>ии допущенных опечаток и ошибок:</w:t>
      </w:r>
    </w:p>
    <w:p w:rsidR="001F3432" w:rsidRPr="003F031F" w:rsidRDefault="001F3432"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а) несоответствие заявителя кругу лиц, указанных в пункте 2.3 настоящего Регламента;</w:t>
      </w:r>
    </w:p>
    <w:p w:rsidR="001F3432" w:rsidRPr="003F031F" w:rsidRDefault="001F3432"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lastRenderedPageBreak/>
        <w:t>б) отсутствие факта допущения опечаток и ошибок.</w:t>
      </w:r>
    </w:p>
    <w:p w:rsidR="001F3432" w:rsidRPr="003F031F" w:rsidRDefault="001F3432"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 xml:space="preserve">3.3. Порядок выдачи </w:t>
      </w:r>
      <w:r w:rsidR="00625FCF" w:rsidRPr="003F031F">
        <w:rPr>
          <w:rFonts w:ascii="Times New Roman" w:hAnsi="Times New Roman" w:cs="Times New Roman"/>
          <w:sz w:val="26"/>
          <w:szCs w:val="26"/>
        </w:rPr>
        <w:t>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25FCF" w:rsidRPr="003F031F" w:rsidRDefault="00625FCF"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Порядок выдачи дубликата.</w:t>
      </w:r>
    </w:p>
    <w:p w:rsidR="00625FCF" w:rsidRPr="003F031F" w:rsidRDefault="00625FCF"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 xml:space="preserve">Заявитель вправе обратиться в администрацию с заявлением о выдаче дубликата в произвольной форме.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w:t>
      </w:r>
      <w:r w:rsidR="003F031F" w:rsidRPr="003F031F">
        <w:rPr>
          <w:rFonts w:ascii="Times New Roman" w:hAnsi="Times New Roman" w:cs="Times New Roman"/>
          <w:sz w:val="26"/>
          <w:szCs w:val="26"/>
        </w:rPr>
        <w:t>Главы поселка Большая Мурта, то в качестве дубликата заявителю повторно предоставляется указанный документ. Дубликат документа либо решение об отказе в выдаче дубликата направляется заявителю способом, указанным заявителем в заявлении о выдаче дубликата, в течение 5 (пяти) рабочих дней с даты поступления заявления о выдаче дубликата.</w:t>
      </w:r>
    </w:p>
    <w:p w:rsidR="003F031F" w:rsidRP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Исчерпывающий перечень оснований для отказа в выдаче дубликата:</w:t>
      </w: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r w:rsidRPr="003F031F">
        <w:rPr>
          <w:rFonts w:ascii="Times New Roman" w:hAnsi="Times New Roman" w:cs="Times New Roman"/>
          <w:sz w:val="26"/>
          <w:szCs w:val="26"/>
        </w:rPr>
        <w:t>а) несоответствие заявителя кругу лиц, указанных в пункте 2.3 настоящего Регламента»</w:t>
      </w:r>
      <w:r>
        <w:rPr>
          <w:rFonts w:ascii="Times New Roman" w:hAnsi="Times New Roman" w:cs="Times New Roman"/>
          <w:sz w:val="26"/>
          <w:szCs w:val="26"/>
        </w:rPr>
        <w:t>.</w:t>
      </w: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Контроль за исполнением настоящего постановления оставляю за собой.</w:t>
      </w: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Настоящее постановление вступает в силу в день, следующий за днем его официального опубликования в печатном издании «Ведомости муниципальных органов поселка Большая Мурта».</w:t>
      </w: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P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Глава поселка                                                  А.В. Котыхов</w:t>
      </w: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3F031F" w:rsidRDefault="003F031F" w:rsidP="00177CD9">
      <w:pPr>
        <w:autoSpaceDE w:val="0"/>
        <w:autoSpaceDN w:val="0"/>
        <w:adjustRightInd w:val="0"/>
        <w:spacing w:after="0" w:line="240" w:lineRule="auto"/>
        <w:ind w:firstLine="709"/>
        <w:jc w:val="both"/>
        <w:rPr>
          <w:rFonts w:ascii="Times New Roman" w:hAnsi="Times New Roman" w:cs="Times New Roman"/>
          <w:sz w:val="26"/>
          <w:szCs w:val="26"/>
        </w:rPr>
      </w:pPr>
    </w:p>
    <w:p w:rsidR="00C22969" w:rsidRDefault="00C22969" w:rsidP="00177CD9">
      <w:pPr>
        <w:autoSpaceDE w:val="0"/>
        <w:autoSpaceDN w:val="0"/>
        <w:adjustRightInd w:val="0"/>
        <w:spacing w:after="0" w:line="240" w:lineRule="auto"/>
        <w:ind w:firstLine="709"/>
        <w:jc w:val="both"/>
        <w:rPr>
          <w:rFonts w:ascii="Times New Roman" w:hAnsi="Times New Roman" w:cs="Times New Roman"/>
          <w:sz w:val="26"/>
          <w:szCs w:val="26"/>
        </w:rPr>
      </w:pPr>
    </w:p>
    <w:p w:rsidR="00C22969" w:rsidRDefault="00C22969" w:rsidP="00177CD9">
      <w:pPr>
        <w:autoSpaceDE w:val="0"/>
        <w:autoSpaceDN w:val="0"/>
        <w:adjustRightInd w:val="0"/>
        <w:spacing w:after="0" w:line="240" w:lineRule="auto"/>
        <w:ind w:firstLine="709"/>
        <w:jc w:val="both"/>
        <w:rPr>
          <w:rFonts w:ascii="Times New Roman" w:hAnsi="Times New Roman" w:cs="Times New Roman"/>
          <w:sz w:val="26"/>
          <w:szCs w:val="26"/>
        </w:rPr>
      </w:pPr>
    </w:p>
    <w:p w:rsidR="00C22969" w:rsidRDefault="00C22969" w:rsidP="00177CD9">
      <w:pPr>
        <w:autoSpaceDE w:val="0"/>
        <w:autoSpaceDN w:val="0"/>
        <w:adjustRightInd w:val="0"/>
        <w:spacing w:after="0" w:line="240" w:lineRule="auto"/>
        <w:ind w:firstLine="709"/>
        <w:jc w:val="both"/>
        <w:rPr>
          <w:rFonts w:ascii="Times New Roman" w:hAnsi="Times New Roman" w:cs="Times New Roman"/>
          <w:sz w:val="26"/>
          <w:szCs w:val="26"/>
        </w:rPr>
      </w:pPr>
    </w:p>
    <w:p w:rsidR="00694E49" w:rsidRDefault="00694E49" w:rsidP="00177CD9">
      <w:pPr>
        <w:autoSpaceDE w:val="0"/>
        <w:autoSpaceDN w:val="0"/>
        <w:adjustRightInd w:val="0"/>
        <w:spacing w:after="0" w:line="240" w:lineRule="auto"/>
        <w:ind w:firstLine="709"/>
        <w:jc w:val="both"/>
        <w:rPr>
          <w:rFonts w:ascii="Times New Roman" w:hAnsi="Times New Roman" w:cs="Times New Roman"/>
          <w:sz w:val="26"/>
          <w:szCs w:val="26"/>
        </w:rPr>
      </w:pPr>
    </w:p>
    <w:p w:rsidR="00387E7E" w:rsidRPr="00387E7E" w:rsidRDefault="00387E7E" w:rsidP="00387E7E">
      <w:pPr>
        <w:tabs>
          <w:tab w:val="left" w:pos="4820"/>
        </w:tabs>
        <w:autoSpaceDE w:val="0"/>
        <w:autoSpaceDN w:val="0"/>
        <w:adjustRightInd w:val="0"/>
        <w:spacing w:after="0" w:line="240" w:lineRule="auto"/>
        <w:jc w:val="right"/>
        <w:outlineLvl w:val="0"/>
        <w:rPr>
          <w:rFonts w:ascii="Times New Roman" w:hAnsi="Times New Roman" w:cs="Times New Roman"/>
          <w:iCs/>
        </w:rPr>
      </w:pPr>
      <w:r>
        <w:rPr>
          <w:iCs/>
          <w:sz w:val="28"/>
          <w:szCs w:val="28"/>
        </w:rPr>
        <w:lastRenderedPageBreak/>
        <w:t xml:space="preserve">                                                                                                   </w:t>
      </w:r>
      <w:r w:rsidRPr="00387E7E">
        <w:rPr>
          <w:rFonts w:ascii="Times New Roman" w:hAnsi="Times New Roman" w:cs="Times New Roman"/>
          <w:iCs/>
          <w:sz w:val="28"/>
          <w:szCs w:val="28"/>
        </w:rPr>
        <w:t xml:space="preserve">                                                                                             </w:t>
      </w:r>
      <w:r w:rsidRPr="00387E7E">
        <w:rPr>
          <w:rFonts w:ascii="Times New Roman" w:hAnsi="Times New Roman" w:cs="Times New Roman"/>
          <w:iCs/>
        </w:rPr>
        <w:t>Приложение к постановлению</w:t>
      </w:r>
    </w:p>
    <w:p w:rsidR="00387E7E" w:rsidRPr="00387E7E" w:rsidRDefault="00387E7E" w:rsidP="00387E7E">
      <w:pPr>
        <w:tabs>
          <w:tab w:val="left" w:pos="4820"/>
        </w:tabs>
        <w:autoSpaceDE w:val="0"/>
        <w:autoSpaceDN w:val="0"/>
        <w:adjustRightInd w:val="0"/>
        <w:spacing w:after="0" w:line="240" w:lineRule="auto"/>
        <w:ind w:firstLine="4678"/>
        <w:jc w:val="right"/>
        <w:outlineLvl w:val="0"/>
        <w:rPr>
          <w:rFonts w:ascii="Times New Roman" w:hAnsi="Times New Roman" w:cs="Times New Roman"/>
          <w:iCs/>
        </w:rPr>
      </w:pPr>
      <w:r w:rsidRPr="00387E7E">
        <w:rPr>
          <w:rFonts w:ascii="Times New Roman" w:hAnsi="Times New Roman" w:cs="Times New Roman"/>
          <w:iCs/>
        </w:rPr>
        <w:tab/>
        <w:t xml:space="preserve">             </w:t>
      </w:r>
      <w:r w:rsidRPr="00387E7E">
        <w:rPr>
          <w:rFonts w:ascii="Times New Roman" w:hAnsi="Times New Roman" w:cs="Times New Roman"/>
          <w:iCs/>
        </w:rPr>
        <w:tab/>
        <w:t xml:space="preserve">      администрации поселка Большая Мурта</w:t>
      </w:r>
      <w:r w:rsidRPr="00387E7E">
        <w:rPr>
          <w:rFonts w:ascii="Times New Roman" w:hAnsi="Times New Roman" w:cs="Times New Roman"/>
          <w:iCs/>
        </w:rPr>
        <w:tab/>
        <w:t xml:space="preserve">                           </w:t>
      </w:r>
      <w:r w:rsidRPr="00387E7E">
        <w:rPr>
          <w:rFonts w:ascii="Times New Roman" w:hAnsi="Times New Roman" w:cs="Times New Roman"/>
          <w:iCs/>
        </w:rPr>
        <w:tab/>
        <w:t xml:space="preserve">          от «19» ноября 2021 № 526</w:t>
      </w:r>
    </w:p>
    <w:p w:rsidR="00387E7E" w:rsidRPr="00387E7E" w:rsidRDefault="00387E7E" w:rsidP="00387E7E">
      <w:pPr>
        <w:tabs>
          <w:tab w:val="left" w:pos="4820"/>
        </w:tabs>
        <w:autoSpaceDE w:val="0"/>
        <w:autoSpaceDN w:val="0"/>
        <w:adjustRightInd w:val="0"/>
        <w:spacing w:after="0" w:line="240" w:lineRule="auto"/>
        <w:ind w:firstLine="4678"/>
        <w:jc w:val="right"/>
        <w:outlineLvl w:val="0"/>
        <w:rPr>
          <w:rFonts w:ascii="Times New Roman" w:hAnsi="Times New Roman" w:cs="Times New Roman"/>
          <w:iCs/>
        </w:rPr>
      </w:pPr>
      <w:r w:rsidRPr="00387E7E">
        <w:rPr>
          <w:rFonts w:ascii="Times New Roman" w:hAnsi="Times New Roman" w:cs="Times New Roman"/>
          <w:iCs/>
        </w:rPr>
        <w:t xml:space="preserve">                   (в ред.постановления от 11.05.2023 № </w:t>
      </w:r>
      <w:r w:rsidR="00135D0F">
        <w:rPr>
          <w:rFonts w:ascii="Times New Roman" w:hAnsi="Times New Roman" w:cs="Times New Roman"/>
          <w:iCs/>
        </w:rPr>
        <w:t>1</w:t>
      </w:r>
      <w:r w:rsidRPr="00387E7E">
        <w:rPr>
          <w:rFonts w:ascii="Times New Roman" w:hAnsi="Times New Roman" w:cs="Times New Roman"/>
          <w:iCs/>
        </w:rPr>
        <w:t>0</w:t>
      </w:r>
      <w:r w:rsidR="00135D0F">
        <w:rPr>
          <w:rFonts w:ascii="Times New Roman" w:hAnsi="Times New Roman" w:cs="Times New Roman"/>
          <w:iCs/>
        </w:rPr>
        <w:t>7</w:t>
      </w:r>
      <w:r w:rsidRPr="00387E7E">
        <w:rPr>
          <w:rFonts w:ascii="Times New Roman" w:hAnsi="Times New Roman" w:cs="Times New Roman"/>
          <w:iCs/>
        </w:rPr>
        <w:t>)</w:t>
      </w:r>
    </w:p>
    <w:p w:rsidR="00387E7E" w:rsidRPr="001452C8" w:rsidRDefault="00387E7E" w:rsidP="00387E7E">
      <w:pPr>
        <w:pStyle w:val="ConsPlusTitle"/>
        <w:tabs>
          <w:tab w:val="left" w:pos="4820"/>
        </w:tabs>
        <w:outlineLvl w:val="0"/>
        <w:rPr>
          <w:rFonts w:ascii="Times New Roman" w:hAnsi="Times New Roman" w:cs="Times New Roman"/>
          <w:sz w:val="22"/>
          <w:szCs w:val="22"/>
        </w:rPr>
      </w:pPr>
    </w:p>
    <w:p w:rsidR="00387E7E" w:rsidRDefault="00387E7E" w:rsidP="00387E7E">
      <w:pPr>
        <w:pStyle w:val="ConsPlusTitle"/>
        <w:ind w:firstLine="709"/>
        <w:jc w:val="center"/>
        <w:outlineLvl w:val="0"/>
        <w:rPr>
          <w:rFonts w:ascii="Times New Roman" w:hAnsi="Times New Roman" w:cs="Times New Roman"/>
          <w:sz w:val="28"/>
          <w:szCs w:val="28"/>
        </w:rPr>
      </w:pPr>
    </w:p>
    <w:p w:rsidR="00387E7E" w:rsidRDefault="00387E7E" w:rsidP="00387E7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387E7E" w:rsidRDefault="00387E7E" w:rsidP="00387E7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387E7E" w:rsidRDefault="00387E7E" w:rsidP="00387E7E">
      <w:pPr>
        <w:pStyle w:val="ConsPlusNormal0"/>
        <w:ind w:firstLine="709"/>
        <w:jc w:val="center"/>
        <w:outlineLvl w:val="0"/>
        <w:rPr>
          <w:rFonts w:ascii="Times New Roman" w:hAnsi="Times New Roman" w:cs="Times New Roman"/>
          <w:b/>
          <w:bCs/>
          <w:sz w:val="28"/>
          <w:szCs w:val="28"/>
        </w:rPr>
      </w:pPr>
      <w:r>
        <w:rPr>
          <w:rFonts w:ascii="Times New Roman" w:hAnsi="Times New Roman" w:cs="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387E7E" w:rsidRDefault="00387E7E" w:rsidP="00387E7E">
      <w:pPr>
        <w:pStyle w:val="ConsPlusNormal0"/>
        <w:ind w:firstLine="709"/>
        <w:jc w:val="center"/>
        <w:outlineLvl w:val="1"/>
        <w:rPr>
          <w:rFonts w:ascii="Times New Roman" w:hAnsi="Times New Roman" w:cs="Times New Roman"/>
          <w:b/>
          <w:sz w:val="28"/>
          <w:szCs w:val="28"/>
        </w:rPr>
      </w:pPr>
    </w:p>
    <w:p w:rsidR="00387E7E" w:rsidRDefault="00387E7E" w:rsidP="00387E7E">
      <w:pPr>
        <w:pStyle w:val="ConsPlusNorm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387E7E" w:rsidRDefault="00387E7E" w:rsidP="00387E7E">
      <w:pPr>
        <w:pStyle w:val="ConsPlusNormal0"/>
        <w:ind w:firstLine="709"/>
        <w:jc w:val="both"/>
        <w:outlineLvl w:val="1"/>
        <w:rPr>
          <w:rFonts w:ascii="Times New Roman" w:hAnsi="Times New Roman" w:cs="Times New Roman"/>
          <w:sz w:val="28"/>
          <w:szCs w:val="28"/>
        </w:rPr>
      </w:pP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387E7E" w:rsidRPr="00387E7E" w:rsidRDefault="00387E7E" w:rsidP="00387E7E">
      <w:pPr>
        <w:pStyle w:val="2"/>
        <w:shd w:val="clear" w:color="auto" w:fill="FBFBFB"/>
        <w:spacing w:before="0" w:beforeAutospacing="0" w:after="0" w:afterAutospacing="0"/>
        <w:ind w:firstLine="709"/>
        <w:jc w:val="both"/>
        <w:rPr>
          <w:b w:val="0"/>
          <w:bCs w:val="0"/>
          <w:color w:val="333333"/>
          <w:sz w:val="24"/>
          <w:szCs w:val="24"/>
        </w:rPr>
      </w:pPr>
      <w:r w:rsidRPr="00387E7E">
        <w:rPr>
          <w:b w:val="0"/>
          <w:bCs w:val="0"/>
          <w:sz w:val="24"/>
          <w:szCs w:val="24"/>
        </w:rPr>
        <w:t xml:space="preserve">1.2. Регламент размещается на Интернет-сайте администрации Большемуртинского района </w:t>
      </w:r>
      <w:hyperlink r:id="rId7" w:tgtFrame="_blank" w:history="1">
        <w:r w:rsidRPr="00387E7E">
          <w:rPr>
            <w:rStyle w:val="a3"/>
            <w:b w:val="0"/>
            <w:bCs w:val="0"/>
            <w:color w:val="006000"/>
            <w:sz w:val="24"/>
            <w:szCs w:val="24"/>
          </w:rPr>
          <w:t>bmurta.krn.eis1.ru</w:t>
        </w:r>
      </w:hyperlink>
      <w:r w:rsidRPr="00387E7E">
        <w:rPr>
          <w:b w:val="0"/>
          <w:bCs w:val="0"/>
          <w:sz w:val="24"/>
          <w:szCs w:val="24"/>
        </w:rPr>
        <w:t>, также на информационном стенде администрации поселка Большая Мурта, расположенном в администрации поселка Большая Мурта по адресу: Красноярский край, Большемуртинский район пгт.Большая Мурта, ул.Кирова, 7.</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sz w:val="24"/>
          <w:szCs w:val="24"/>
        </w:rPr>
        <w:t xml:space="preserve">1.3. </w:t>
      </w:r>
      <w:r w:rsidRPr="00387E7E">
        <w:rPr>
          <w:rFonts w:ascii="Times New Roman" w:hAnsi="Times New Roman" w:cs="Times New Roman"/>
          <w:bCs/>
          <w:sz w:val="24"/>
          <w:szCs w:val="24"/>
        </w:rPr>
        <w:t>Предоставление муниципальной услуги осуществляется: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 устно, в случае обращения заявителя (при личном обращении);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bCs/>
          <w:sz w:val="24"/>
          <w:szCs w:val="24"/>
        </w:rPr>
        <w:t>- письменно, в случае ответа на письменное обращение либо обращение,  направленное через электронную почту.</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sz w:val="24"/>
          <w:szCs w:val="24"/>
        </w:rPr>
        <w:t>1.4. Получение консультаций по процедуре предоставления муниципальной услуги может осуществляться следующими способами: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посредством личного обращения;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обращения по телефону;</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посредством письменных обращений по почте;</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посредством обращений по электронной почте.</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1.5. Основными требованиями к консультации заявителей являются: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актуальность;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своевременность;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четкость в изложении материала;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полнота консультирования;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наглядность форм подачи материала;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удобство и доступность.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1.6. Требования к форме и характеру взаимодействия специалиста администрации поселка Большая Мурта (далее специалиста) с заявителями: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Большая Мурта либо уполномоченным должностным лицом. </w:t>
      </w:r>
    </w:p>
    <w:p w:rsid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lastRenderedPageBreak/>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p>
    <w:p w:rsidR="00387E7E" w:rsidRPr="00387E7E" w:rsidRDefault="00387E7E" w:rsidP="00387E7E">
      <w:pPr>
        <w:autoSpaceDE w:val="0"/>
        <w:autoSpaceDN w:val="0"/>
        <w:adjustRightInd w:val="0"/>
        <w:spacing w:after="0" w:line="240" w:lineRule="auto"/>
        <w:ind w:firstLine="709"/>
        <w:jc w:val="center"/>
        <w:rPr>
          <w:rFonts w:ascii="Times New Roman" w:hAnsi="Times New Roman" w:cs="Times New Roman"/>
          <w:b/>
          <w:sz w:val="24"/>
          <w:szCs w:val="24"/>
        </w:rPr>
      </w:pPr>
      <w:r w:rsidRPr="00387E7E">
        <w:rPr>
          <w:rFonts w:ascii="Times New Roman" w:hAnsi="Times New Roman" w:cs="Times New Roman"/>
          <w:b/>
          <w:sz w:val="24"/>
          <w:szCs w:val="24"/>
        </w:rPr>
        <w:t>2. Стандарт предоставления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2.1. Наименование муниципальной услуги – муниципальная услуга </w:t>
      </w:r>
      <w:r w:rsidRPr="00387E7E">
        <w:rPr>
          <w:rFonts w:ascii="Times New Roman" w:hAnsi="Times New Roman" w:cs="Times New Roman"/>
          <w:i/>
          <w:sz w:val="24"/>
          <w:szCs w:val="24"/>
        </w:rPr>
        <w:t>«</w:t>
      </w:r>
      <w:r w:rsidRPr="00387E7E">
        <w:rPr>
          <w:rFonts w:ascii="Times New Roman" w:hAnsi="Times New Roman" w:cs="Times New Roman"/>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
          <w:sz w:val="24"/>
          <w:szCs w:val="24"/>
        </w:rPr>
      </w:pPr>
      <w:r w:rsidRPr="00387E7E">
        <w:rPr>
          <w:rFonts w:ascii="Times New Roman" w:hAnsi="Times New Roman" w:cs="Times New Roman"/>
          <w:sz w:val="24"/>
          <w:szCs w:val="24"/>
        </w:rPr>
        <w:t xml:space="preserve">2.2. Предоставление муниципальной услуги осуществляется специалистом администрации поселка Большая Мурта. </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Ответственным исполнителем муниципальной услуги является специалист </w:t>
      </w:r>
      <w:r w:rsidRPr="00387E7E">
        <w:rPr>
          <w:rFonts w:ascii="Times New Roman" w:hAnsi="Times New Roman" w:cs="Times New Roman"/>
          <w:sz w:val="24"/>
          <w:szCs w:val="24"/>
          <w:lang w:val="en-US"/>
        </w:rPr>
        <w:t>I</w:t>
      </w:r>
      <w:r w:rsidRPr="00387E7E">
        <w:rPr>
          <w:rFonts w:ascii="Times New Roman" w:hAnsi="Times New Roman" w:cs="Times New Roman"/>
          <w:sz w:val="24"/>
          <w:szCs w:val="24"/>
        </w:rPr>
        <w:t xml:space="preserve"> категории администрации поселка Большая Мурта (далее специалист).</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Место нахождения: Красноярский край Большемуртинский район, пгт. Большая Мурта, ул.Кирова, 7</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Почтовый адрес: Красноярский край Большемуртинский район, пгт. Большая Мурта, ул.Кирова, 7</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87E7E">
        <w:rPr>
          <w:rFonts w:ascii="Times New Roman" w:hAnsi="Times New Roman" w:cs="Times New Roman"/>
          <w:sz w:val="24"/>
          <w:szCs w:val="24"/>
        </w:rPr>
        <w:t>Приёмные дни: понедельник-пятница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График работы: с 8.00 до 17.00, в пятницу с 8.00 до 12.00 (обеденный перерыв с 12.00 до 13.00)</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Телефон/факс: 8(39198)32-1-30, адрес электронной почты: </w:t>
      </w:r>
      <w:r w:rsidRPr="00387E7E">
        <w:rPr>
          <w:rFonts w:ascii="Times New Roman" w:hAnsi="Times New Roman" w:cs="Times New Roman"/>
          <w:sz w:val="24"/>
          <w:szCs w:val="24"/>
          <w:u w:val="single"/>
          <w:lang w:val="en-US"/>
        </w:rPr>
        <w:t>bmurtapadm</w:t>
      </w:r>
      <w:r w:rsidRPr="00387E7E">
        <w:rPr>
          <w:rFonts w:ascii="Times New Roman" w:hAnsi="Times New Roman" w:cs="Times New Roman"/>
          <w:sz w:val="24"/>
          <w:szCs w:val="24"/>
          <w:u w:val="single"/>
        </w:rPr>
        <w:t>@</w:t>
      </w:r>
      <w:r w:rsidRPr="00387E7E">
        <w:rPr>
          <w:rFonts w:ascii="Times New Roman" w:hAnsi="Times New Roman" w:cs="Times New Roman"/>
          <w:sz w:val="24"/>
          <w:szCs w:val="24"/>
          <w:u w:val="single"/>
          <w:lang w:val="en-US"/>
        </w:rPr>
        <w:t>krasmail</w:t>
      </w:r>
      <w:r w:rsidRPr="00387E7E">
        <w:rPr>
          <w:rFonts w:ascii="Times New Roman" w:hAnsi="Times New Roman" w:cs="Times New Roman"/>
          <w:sz w:val="24"/>
          <w:szCs w:val="24"/>
          <w:u w:val="single"/>
        </w:rPr>
        <w:t>.</w:t>
      </w:r>
      <w:r w:rsidRPr="00387E7E">
        <w:rPr>
          <w:rFonts w:ascii="Times New Roman" w:hAnsi="Times New Roman" w:cs="Times New Roman"/>
          <w:sz w:val="24"/>
          <w:szCs w:val="24"/>
          <w:u w:val="single"/>
          <w:lang w:val="en-US"/>
        </w:rPr>
        <w:t>ru</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2.4. Предоставление муниципальной услуги осуществляется на бесплатной основе.</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2.5. Результатом предоставления муниципальной услуги является:</w:t>
      </w:r>
    </w:p>
    <w:p w:rsidR="00387E7E" w:rsidRPr="00387E7E" w:rsidRDefault="00387E7E" w:rsidP="00387E7E">
      <w:pPr>
        <w:pStyle w:val="Default"/>
        <w:ind w:firstLine="709"/>
        <w:jc w:val="both"/>
      </w:pPr>
      <w:bookmarkStart w:id="0" w:name="Par3"/>
      <w:bookmarkStart w:id="1" w:name="Par4"/>
      <w:bookmarkEnd w:id="0"/>
      <w:bookmarkEnd w:id="1"/>
      <w:r w:rsidRPr="00387E7E">
        <w:t xml:space="preserve">1) письменное разъяснение по вопросам применения муниципальных правовых актов о налогах и сборах; </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 письменный отказ в предоставлении муниципальной услуги. </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2.6. </w:t>
      </w:r>
      <w:r w:rsidRPr="00387E7E">
        <w:rPr>
          <w:rFonts w:ascii="Times New Roman" w:hAnsi="Times New Roman" w:cs="Times New Roman"/>
          <w:bCs/>
          <w:sz w:val="24"/>
          <w:szCs w:val="24"/>
        </w:rPr>
        <w:t xml:space="preserve">Срок предоставления муниципальной услуги составляет не более </w:t>
      </w:r>
      <w:r w:rsidRPr="00387E7E">
        <w:rPr>
          <w:rFonts w:ascii="Times New Roman" w:hAnsi="Times New Roman" w:cs="Times New Roman"/>
          <w:sz w:val="24"/>
          <w:szCs w:val="24"/>
        </w:rPr>
        <w:t>чем тридцать дней со дня поступления заявления о письменном разъяснении по вопросам применения законодательства о налогах и сборах.</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Письменное разъяснение выдается заявителю или направляется ему по адресу, содержащемуся в его заявлении.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bCs/>
          <w:sz w:val="24"/>
          <w:szCs w:val="24"/>
        </w:rPr>
        <w:t xml:space="preserve"> 2.7. Правовыми основаниями для предоставления муниципальной </w:t>
      </w:r>
      <w:r w:rsidRPr="00387E7E">
        <w:rPr>
          <w:rFonts w:ascii="Times New Roman" w:hAnsi="Times New Roman" w:cs="Times New Roman"/>
          <w:sz w:val="24"/>
          <w:szCs w:val="24"/>
        </w:rPr>
        <w:t>услуги является: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 </w:t>
      </w:r>
      <w:hyperlink r:id="rId8" w:history="1">
        <w:r w:rsidRPr="00387E7E">
          <w:rPr>
            <w:rStyle w:val="a3"/>
            <w:rFonts w:ascii="Times New Roman" w:hAnsi="Times New Roman" w:cs="Times New Roman"/>
            <w:sz w:val="24"/>
            <w:szCs w:val="24"/>
          </w:rPr>
          <w:t>Конституция</w:t>
        </w:r>
      </w:hyperlink>
      <w:r w:rsidRPr="00387E7E">
        <w:rPr>
          <w:rFonts w:ascii="Times New Roman" w:hAnsi="Times New Roman" w:cs="Times New Roman"/>
          <w:sz w:val="24"/>
          <w:szCs w:val="24"/>
        </w:rPr>
        <w:t xml:space="preserve"> Российской Федерации;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Налоговый кодекс Российской Федерации;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 Федеральный </w:t>
      </w:r>
      <w:hyperlink r:id="rId9" w:history="1">
        <w:r w:rsidRPr="00387E7E">
          <w:rPr>
            <w:rStyle w:val="a3"/>
            <w:rFonts w:ascii="Times New Roman" w:hAnsi="Times New Roman" w:cs="Times New Roman"/>
            <w:sz w:val="24"/>
            <w:szCs w:val="24"/>
          </w:rPr>
          <w:t>закон</w:t>
        </w:r>
      </w:hyperlink>
      <w:r w:rsidRPr="00387E7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 Федеральный </w:t>
      </w:r>
      <w:hyperlink r:id="rId10" w:history="1">
        <w:r w:rsidRPr="00387E7E">
          <w:rPr>
            <w:rStyle w:val="a3"/>
            <w:rFonts w:ascii="Times New Roman" w:hAnsi="Times New Roman" w:cs="Times New Roman"/>
            <w:sz w:val="24"/>
            <w:szCs w:val="24"/>
          </w:rPr>
          <w:t>закон</w:t>
        </w:r>
      </w:hyperlink>
      <w:r w:rsidRPr="00387E7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lastRenderedPageBreak/>
        <w:t xml:space="preserve">- </w:t>
      </w:r>
      <w:hyperlink r:id="rId11" w:history="1">
        <w:r w:rsidRPr="00387E7E">
          <w:rPr>
            <w:rStyle w:val="a3"/>
            <w:rFonts w:ascii="Times New Roman" w:hAnsi="Times New Roman" w:cs="Times New Roman"/>
            <w:sz w:val="24"/>
            <w:szCs w:val="24"/>
          </w:rPr>
          <w:t>Устав</w:t>
        </w:r>
      </w:hyperlink>
      <w:r w:rsidRPr="00387E7E">
        <w:rPr>
          <w:rFonts w:ascii="Times New Roman" w:hAnsi="Times New Roman" w:cs="Times New Roman"/>
          <w:sz w:val="24"/>
          <w:szCs w:val="24"/>
        </w:rPr>
        <w:t xml:space="preserve"> </w:t>
      </w:r>
      <w:r w:rsidRPr="00387E7E">
        <w:rPr>
          <w:rFonts w:ascii="Times New Roman" w:hAnsi="Times New Roman" w:cs="Times New Roman"/>
          <w:iCs/>
          <w:sz w:val="24"/>
          <w:szCs w:val="24"/>
        </w:rPr>
        <w:t>поселка Большая Мурта Большемуртинского района Красноярского края (далее Устав поселка)</w:t>
      </w:r>
      <w:r w:rsidRPr="00387E7E">
        <w:rPr>
          <w:rFonts w:ascii="Times New Roman" w:hAnsi="Times New Roman" w:cs="Times New Roman"/>
          <w:sz w:val="24"/>
          <w:szCs w:val="24"/>
        </w:rPr>
        <w:t>.</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2.8. Исчерпывающий перечень документов, необходимых для предоставления муниципальной услуги (далее – документы):</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Изложенное в свободной форме заявление, поступившее в поселок Большая Мурта,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87E7E" w:rsidRPr="00387E7E" w:rsidRDefault="00387E7E" w:rsidP="00387E7E">
      <w:pPr>
        <w:pStyle w:val="ConsPlusNormal0"/>
        <w:ind w:firstLine="709"/>
        <w:jc w:val="both"/>
        <w:rPr>
          <w:rFonts w:ascii="Times New Roman" w:hAnsi="Times New Roman" w:cs="Times New Roman"/>
          <w:i/>
          <w:sz w:val="24"/>
          <w:szCs w:val="24"/>
        </w:rPr>
      </w:pPr>
      <w:r w:rsidRPr="00387E7E">
        <w:rPr>
          <w:rFonts w:ascii="Times New Roman" w:hAnsi="Times New Roman" w:cs="Times New Roman"/>
          <w:sz w:val="24"/>
          <w:szCs w:val="24"/>
        </w:rPr>
        <w:t>2.8.1 Заявитель в своем письменном обращении в обязательном порядке указывает:</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полный почтовый адрес заявителя, по которому должен быть направлен ответ;</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содержание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подпись лица;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дата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bookmarkStart w:id="2" w:name="P88"/>
      <w:bookmarkEnd w:id="2"/>
      <w:r w:rsidRPr="00387E7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Оснований для отказа в приеме документов, необходимых для предоставления администрацией поселка Большая Мурта муниципальной услуги, законодательством Российской Федерации не предусмотрено.</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bookmarkStart w:id="3" w:name="P92"/>
      <w:bookmarkEnd w:id="3"/>
      <w:r w:rsidRPr="00387E7E">
        <w:rPr>
          <w:rFonts w:ascii="Times New Roman" w:hAnsi="Times New Roman" w:cs="Times New Roman"/>
          <w:sz w:val="24"/>
          <w:szCs w:val="24"/>
        </w:rPr>
        <w:t>2.10.1</w:t>
      </w:r>
      <w:r>
        <w:rPr>
          <w:rFonts w:ascii="Times New Roman" w:hAnsi="Times New Roman" w:cs="Times New Roman"/>
          <w:sz w:val="24"/>
          <w:szCs w:val="24"/>
        </w:rPr>
        <w:t>.</w:t>
      </w:r>
      <w:r w:rsidRPr="00387E7E">
        <w:rPr>
          <w:rFonts w:ascii="Times New Roman" w:hAnsi="Times New Roman" w:cs="Times New Roman"/>
          <w:sz w:val="24"/>
          <w:szCs w:val="24"/>
        </w:rPr>
        <w:t xml:space="preserve">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w:t>
      </w:r>
      <w:r w:rsidRPr="00387E7E">
        <w:rPr>
          <w:rFonts w:ascii="Times New Roman" w:hAnsi="Times New Roman" w:cs="Times New Roman"/>
          <w:sz w:val="24"/>
          <w:szCs w:val="24"/>
        </w:rPr>
        <w:lastRenderedPageBreak/>
        <w:t>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387E7E">
          <w:rPr>
            <w:rStyle w:val="a3"/>
            <w:rFonts w:ascii="Times New Roman" w:hAnsi="Times New Roman" w:cs="Times New Roman"/>
            <w:sz w:val="24"/>
            <w:szCs w:val="24"/>
          </w:rPr>
          <w:t>тайну</w:t>
        </w:r>
      </w:hyperlink>
      <w:r w:rsidRPr="00387E7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2.10.6.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387E7E">
          <w:rPr>
            <w:rStyle w:val="a3"/>
            <w:rFonts w:ascii="Times New Roman" w:hAnsi="Times New Roman" w:cs="Times New Roman"/>
            <w:sz w:val="24"/>
            <w:szCs w:val="24"/>
          </w:rPr>
          <w:t>пунктах 2.10.1</w:t>
        </w:r>
      </w:hyperlink>
      <w:r w:rsidRPr="00387E7E">
        <w:rPr>
          <w:rFonts w:ascii="Times New Roman" w:hAnsi="Times New Roman" w:cs="Times New Roman"/>
          <w:sz w:val="24"/>
          <w:szCs w:val="24"/>
        </w:rPr>
        <w:t xml:space="preserve"> - </w:t>
      </w:r>
      <w:hyperlink r:id="rId14" w:anchor="P96#P96" w:history="1">
        <w:r w:rsidRPr="00387E7E">
          <w:rPr>
            <w:rStyle w:val="a3"/>
            <w:rFonts w:ascii="Times New Roman" w:hAnsi="Times New Roman" w:cs="Times New Roman"/>
            <w:sz w:val="24"/>
            <w:szCs w:val="24"/>
          </w:rPr>
          <w:t>2.10.5</w:t>
        </w:r>
      </w:hyperlink>
      <w:r w:rsidRPr="00387E7E">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2.10.7. Заявитель вправе вновь направить обращение в администрацию поселка Большая Мурта в случае, если причины, по которым ответ по существу поставленных в обращении вопросов не мог быть дан, в последующем были устранены.</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2.11. Исчерпывающий перечень оснований для отказа в приёме  документов: </w:t>
      </w:r>
      <w:r w:rsidRPr="00387E7E">
        <w:rPr>
          <w:rFonts w:ascii="Times New Roman" w:hAnsi="Times New Roman" w:cs="Times New Roman"/>
          <w:iCs/>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387E7E">
        <w:rPr>
          <w:rFonts w:ascii="Times New Roman" w:hAnsi="Times New Roman" w:cs="Times New Roman"/>
          <w:i/>
          <w:sz w:val="24"/>
          <w:szCs w:val="24"/>
        </w:rPr>
        <w:t>.</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Cs/>
          <w:sz w:val="24"/>
          <w:szCs w:val="24"/>
        </w:rPr>
      </w:pPr>
      <w:r w:rsidRPr="00387E7E">
        <w:rPr>
          <w:rFonts w:ascii="Times New Roman" w:hAnsi="Times New Roman" w:cs="Times New Roman"/>
          <w:bCs/>
          <w:sz w:val="24"/>
          <w:szCs w:val="24"/>
        </w:rPr>
        <w:t>2.12. М</w:t>
      </w:r>
      <w:r w:rsidRPr="00387E7E">
        <w:rPr>
          <w:rFonts w:ascii="Times New Roman" w:hAnsi="Times New Roman" w:cs="Times New Roman"/>
          <w:sz w:val="24"/>
          <w:szCs w:val="24"/>
        </w:rPr>
        <w:t xml:space="preserve">аксимальный срок ожидания в очереди при запросе о предоставлении муниципальной услуги </w:t>
      </w:r>
      <w:r w:rsidRPr="00387E7E">
        <w:rPr>
          <w:rFonts w:ascii="Times New Roman" w:hAnsi="Times New Roman" w:cs="Times New Roman"/>
          <w:bCs/>
          <w:sz w:val="24"/>
          <w:szCs w:val="24"/>
        </w:rPr>
        <w:t>составляет не более 15 минут.</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bCs/>
          <w:sz w:val="24"/>
          <w:szCs w:val="24"/>
        </w:rPr>
        <w:t xml:space="preserve">2.13. </w:t>
      </w:r>
      <w:r w:rsidRPr="00387E7E">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387E7E">
        <w:rPr>
          <w:rFonts w:ascii="Times New Roman" w:hAnsi="Times New Roman" w:cs="Times New Roman"/>
          <w:bCs/>
          <w:sz w:val="24"/>
          <w:szCs w:val="24"/>
        </w:rPr>
        <w:t>составляет не более одного рабочего дня со дня поступления.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bCs/>
          <w:sz w:val="24"/>
          <w:szCs w:val="24"/>
        </w:rPr>
        <w:t xml:space="preserve">2.14. </w:t>
      </w:r>
      <w:r w:rsidRPr="00387E7E">
        <w:rPr>
          <w:rFonts w:ascii="Times New Roman" w:hAnsi="Times New Roman" w:cs="Times New Roman"/>
          <w:sz w:val="24"/>
          <w:szCs w:val="24"/>
        </w:rPr>
        <w:t>Требования к помещениям, в которых предоставляется муниципальная услуга: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Места для ожидания и заполнения заявлений должны быть доступны для инвалидов.</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87E7E" w:rsidRPr="00387E7E" w:rsidRDefault="00387E7E" w:rsidP="00387E7E">
      <w:pPr>
        <w:pStyle w:val="ConsPlusNormal0"/>
        <w:ind w:firstLine="709"/>
        <w:jc w:val="both"/>
        <w:rPr>
          <w:rFonts w:ascii="Times New Roman" w:hAnsi="Times New Roman" w:cs="Times New Roman"/>
          <w:sz w:val="24"/>
          <w:szCs w:val="24"/>
        </w:rPr>
      </w:pPr>
      <w:r w:rsidRPr="00387E7E">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сведения о перечне предоставляемых муниципальных услуг;</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образцы документов (справок).</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 адрес, номера телефонов и факса, график работы, </w:t>
      </w:r>
      <w:r w:rsidRPr="00387E7E">
        <w:rPr>
          <w:rFonts w:ascii="Times New Roman" w:hAnsi="Times New Roman" w:cs="Times New Roman"/>
          <w:iCs/>
          <w:sz w:val="24"/>
          <w:szCs w:val="24"/>
        </w:rPr>
        <w:t>адрес электронной почты</w:t>
      </w:r>
      <w:r w:rsidRPr="00387E7E">
        <w:rPr>
          <w:rFonts w:ascii="Times New Roman" w:hAnsi="Times New Roman" w:cs="Times New Roman"/>
          <w:sz w:val="24"/>
          <w:szCs w:val="24"/>
        </w:rPr>
        <w:t xml:space="preserve"> администрации;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административный регламент;</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адрес официального сайта администрации в сети Интернет, содержащего информацию о предоставлении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перечень оснований для отказа в предоставлении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необходимая оперативная информация о предоставлении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2.16. Показателями доступности и качества муниципальной услуги являются: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количество выданных документов, являющихся результатом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p>
    <w:p w:rsidR="00387E7E" w:rsidRPr="00387E7E" w:rsidRDefault="00387E7E" w:rsidP="00387E7E">
      <w:pPr>
        <w:autoSpaceDE w:val="0"/>
        <w:autoSpaceDN w:val="0"/>
        <w:adjustRightInd w:val="0"/>
        <w:spacing w:after="0" w:line="240" w:lineRule="auto"/>
        <w:ind w:firstLine="709"/>
        <w:jc w:val="center"/>
        <w:rPr>
          <w:rFonts w:ascii="Times New Roman" w:hAnsi="Times New Roman" w:cs="Times New Roman"/>
          <w:b/>
          <w:sz w:val="24"/>
          <w:szCs w:val="24"/>
        </w:rPr>
      </w:pPr>
      <w:r w:rsidRPr="00387E7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3.1. Последовательность административных процедур.</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прием и регистрация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рассмотрение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подготовка и направление ответа на обращение заявителю.</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lastRenderedPageBreak/>
        <w:t>3.1.1. Прием и регистрация обращений.</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поселка Большая Мурта  посредством личного обращения, почтовой, факсимильной связи либо в электронном виде.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Ответственность за прием и регистрацию обращения несет специалист администрации поселка Большая Мурта, ответственный за прием и регистрацию документов.</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администрации поселка Большая Мурта, ответственным за прием и регистрацию документов, для рассмотрения Главой поселка Большая Мурта в установленном порядке как обычные письменные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iCs/>
          <w:sz w:val="24"/>
          <w:szCs w:val="24"/>
        </w:rPr>
        <w:t>Специалист администрации поселка Большая Мурта, ответственный за прием и регистрацию документов</w:t>
      </w:r>
      <w:r w:rsidRPr="00387E7E">
        <w:rPr>
          <w:rFonts w:ascii="Times New Roman" w:hAnsi="Times New Roman" w:cs="Times New Roman"/>
          <w:i/>
          <w:sz w:val="24"/>
          <w:szCs w:val="24"/>
        </w:rPr>
        <w:t xml:space="preserve">, </w:t>
      </w:r>
      <w:r w:rsidRPr="00387E7E">
        <w:rPr>
          <w:rFonts w:ascii="Times New Roman" w:hAnsi="Times New Roman" w:cs="Times New Roman"/>
          <w:sz w:val="24"/>
          <w:szCs w:val="24"/>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387E7E">
          <w:rPr>
            <w:rStyle w:val="a3"/>
            <w:rFonts w:ascii="Times New Roman" w:hAnsi="Times New Roman" w:cs="Times New Roman"/>
            <w:sz w:val="24"/>
            <w:szCs w:val="24"/>
          </w:rPr>
          <w:t>пунктами 2.8</w:t>
        </w:r>
      </w:hyperlink>
      <w:r w:rsidRPr="00387E7E">
        <w:rPr>
          <w:rFonts w:ascii="Times New Roman" w:hAnsi="Times New Roman" w:cs="Times New Roman"/>
          <w:sz w:val="24"/>
          <w:szCs w:val="24"/>
        </w:rPr>
        <w:t xml:space="preserve"> - 2.9 Административного регламента.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3.1.2. Рассмотрение обращений.</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sz w:val="24"/>
          <w:szCs w:val="24"/>
        </w:rPr>
        <w:t xml:space="preserve">Прошедшие регистрацию письменные обращения передаются </w:t>
      </w:r>
      <w:r w:rsidRPr="00387E7E">
        <w:rPr>
          <w:rFonts w:ascii="Times New Roman" w:hAnsi="Times New Roman" w:cs="Times New Roman"/>
          <w:iCs/>
          <w:sz w:val="24"/>
          <w:szCs w:val="24"/>
        </w:rPr>
        <w:t>специалисту администрации поселка Большая Мурта.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iCs/>
          <w:sz w:val="24"/>
          <w:szCs w:val="24"/>
        </w:rPr>
        <w:t>Глава поселка Большая Мурта</w:t>
      </w:r>
      <w:r w:rsidRPr="00387E7E">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определяет характер, сроки действий и сроки рассмотрения обращения;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определяет исполнителя поручения;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ставит исполнение поручений и рассмотрение обращения на контроль.</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Решением Главы поселка Большая Мурта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поселка Большая Мурта.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поселка Боьшая Мурта передает обращение для рассмотрения по существу вместе с приложенными документами специалисту администрации.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3.1.3. Подготовка и направление ответов на обращение.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6" w:anchor="P62#P62" w:history="1">
        <w:r w:rsidRPr="00387E7E">
          <w:rPr>
            <w:rStyle w:val="a3"/>
            <w:rFonts w:ascii="Times New Roman" w:hAnsi="Times New Roman" w:cs="Times New Roman"/>
            <w:sz w:val="24"/>
            <w:szCs w:val="24"/>
          </w:rPr>
          <w:t>п. 2.6</w:t>
        </w:r>
      </w:hyperlink>
      <w:r w:rsidRPr="00387E7E">
        <w:rPr>
          <w:rFonts w:ascii="Times New Roman" w:hAnsi="Times New Roman" w:cs="Times New Roman"/>
          <w:sz w:val="24"/>
          <w:szCs w:val="24"/>
        </w:rPr>
        <w:t xml:space="preserve"> Административного регламента.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Ответ на вопрос предоставляется в простой, четкой и понятной форме за подписью Главы поселка Большая Мурта либо лица, его замещающего.</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После подписания ответа специалист, ответственный за прием и регистрацию </w:t>
      </w:r>
      <w:r w:rsidRPr="00387E7E">
        <w:rPr>
          <w:rFonts w:ascii="Times New Roman" w:hAnsi="Times New Roman" w:cs="Times New Roman"/>
          <w:sz w:val="24"/>
          <w:szCs w:val="24"/>
        </w:rPr>
        <w:lastRenderedPageBreak/>
        <w:t>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Порядок исправления допущенных опечаток и ошибок.</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Заявитель вправе обратиться в администрацию с заявлением об исправлении допущенных опечаток и ошибок по форме согласно приложению 1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направляется заявителю способом, указанным в заявлении об исправлении допущенных опечаток и ошибок в течение 5 (пяти) рабочих дней с даты поступления заявления об исправлении допущенных опечаток и ошибок.</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Исчерпывающий перечень оснований для отказа в исправлении допущенных опечаток и ошибок:</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а) несоответствие заявителя кругу лиц, указанных в пункте 2.3 настоящего Регламента;</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б) отсутствие факта допущения опечаток и ошибок.</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3.3.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Порядок выдачи дубликата.</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Заявитель вправе обратиться в администрацию с заявлением о выдаче дубликата в произвольной форме.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Главы поселка Большая Мурта, то в качестве дубликата заявителю повторно предоставляется указанный документ. Дубликат документа либо решение об отказе в выдаче дубликата направляется заявителю способом, указанным заявителем в заявлении о выдаче дубликата, в течение 5 (пяти) рабочих дней с даты поступления заявления о выдаче дубликата.</w:t>
      </w:r>
    </w:p>
    <w:p w:rsidR="00387E7E" w:rsidRPr="00694E49"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Исчерпывающий перечень оснований для отказа в выдаче дубликата:</w:t>
      </w:r>
    </w:p>
    <w:p w:rsid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694E49">
        <w:rPr>
          <w:rFonts w:ascii="Times New Roman" w:hAnsi="Times New Roman" w:cs="Times New Roman"/>
          <w:sz w:val="24"/>
          <w:szCs w:val="24"/>
        </w:rPr>
        <w:t>а) несоответствие заявителя кругу лиц, указанных в пункте 2.3 настоящего Регламента</w:t>
      </w:r>
      <w:r w:rsidR="00694E49">
        <w:rPr>
          <w:rFonts w:ascii="Times New Roman" w:hAnsi="Times New Roman" w:cs="Times New Roman"/>
          <w:sz w:val="24"/>
          <w:szCs w:val="24"/>
        </w:rPr>
        <w:t>.</w:t>
      </w:r>
    </w:p>
    <w:p w:rsidR="00C22969" w:rsidRDefault="00C22969" w:rsidP="00694E49">
      <w:pPr>
        <w:autoSpaceDE w:val="0"/>
        <w:autoSpaceDN w:val="0"/>
        <w:adjustRightInd w:val="0"/>
        <w:spacing w:after="0" w:line="240" w:lineRule="auto"/>
        <w:ind w:firstLine="709"/>
        <w:jc w:val="center"/>
        <w:rPr>
          <w:rFonts w:ascii="Times New Roman" w:hAnsi="Times New Roman" w:cs="Times New Roman"/>
          <w:b/>
          <w:bCs/>
          <w:sz w:val="24"/>
          <w:szCs w:val="24"/>
        </w:rPr>
      </w:pPr>
    </w:p>
    <w:p w:rsidR="00387E7E" w:rsidRPr="00387E7E" w:rsidRDefault="00387E7E" w:rsidP="00694E49">
      <w:pPr>
        <w:autoSpaceDE w:val="0"/>
        <w:autoSpaceDN w:val="0"/>
        <w:adjustRightInd w:val="0"/>
        <w:spacing w:after="0" w:line="240" w:lineRule="auto"/>
        <w:ind w:firstLine="709"/>
        <w:jc w:val="center"/>
        <w:rPr>
          <w:rFonts w:ascii="Times New Roman" w:hAnsi="Times New Roman" w:cs="Times New Roman"/>
          <w:b/>
          <w:bCs/>
          <w:sz w:val="24"/>
          <w:szCs w:val="24"/>
        </w:rPr>
      </w:pPr>
      <w:r w:rsidRPr="00387E7E">
        <w:rPr>
          <w:rFonts w:ascii="Times New Roman" w:hAnsi="Times New Roman" w:cs="Times New Roman"/>
          <w:b/>
          <w:bCs/>
          <w:sz w:val="24"/>
          <w:szCs w:val="24"/>
        </w:rPr>
        <w:t>4. Формы контроля за исполнением административного регламента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4.1. Текущий контроль за соблюдением последовательности действий, определенных Регламентом осуществляется специалистом 1-ой категории администрации поселка Большая Мурта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i/>
          <w:sz w:val="24"/>
          <w:szCs w:val="24"/>
        </w:rPr>
      </w:pPr>
      <w:r w:rsidRPr="00387E7E">
        <w:rPr>
          <w:rFonts w:ascii="Times New Roman" w:hAnsi="Times New Roman" w:cs="Times New Roman"/>
          <w:sz w:val="24"/>
          <w:szCs w:val="24"/>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w:t>
      </w:r>
      <w:r w:rsidRPr="00387E7E">
        <w:rPr>
          <w:rFonts w:ascii="Times New Roman" w:hAnsi="Times New Roman" w:cs="Times New Roman"/>
          <w:sz w:val="24"/>
          <w:szCs w:val="24"/>
        </w:rPr>
        <w:lastRenderedPageBreak/>
        <w:t>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поселка Большая Мурта.</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387E7E" w:rsidRPr="00387E7E" w:rsidRDefault="00387E7E" w:rsidP="00387E7E">
      <w:pPr>
        <w:widowControl w:val="0"/>
        <w:autoSpaceDE w:val="0"/>
        <w:autoSpaceDN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p>
    <w:p w:rsidR="00387E7E" w:rsidRPr="00387E7E" w:rsidRDefault="00387E7E" w:rsidP="00694E49">
      <w:pPr>
        <w:autoSpaceDE w:val="0"/>
        <w:autoSpaceDN w:val="0"/>
        <w:adjustRightInd w:val="0"/>
        <w:spacing w:after="0" w:line="240" w:lineRule="auto"/>
        <w:ind w:firstLine="709"/>
        <w:jc w:val="center"/>
        <w:rPr>
          <w:rFonts w:ascii="Times New Roman" w:hAnsi="Times New Roman" w:cs="Times New Roman"/>
          <w:b/>
          <w:bCs/>
          <w:sz w:val="24"/>
          <w:szCs w:val="24"/>
        </w:rPr>
      </w:pPr>
      <w:r w:rsidRPr="00387E7E">
        <w:rPr>
          <w:rFonts w:ascii="Times New Roman" w:hAnsi="Times New Roman" w:cs="Times New Roman"/>
          <w:b/>
          <w:sz w:val="24"/>
          <w:szCs w:val="24"/>
        </w:rPr>
        <w:t>5.</w:t>
      </w:r>
      <w:r w:rsidRPr="00387E7E">
        <w:rPr>
          <w:rFonts w:ascii="Times New Roman" w:hAnsi="Times New Roman" w:cs="Times New Roman"/>
          <w:b/>
          <w:bCs/>
          <w:sz w:val="24"/>
          <w:szCs w:val="24"/>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b/>
          <w:bCs/>
          <w:sz w:val="24"/>
          <w:szCs w:val="24"/>
        </w:rPr>
      </w:pP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1) нарушение срока регистрации запроса о предоставлении муниципальной услуги, комплексного запроса;</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2) нарушение срока предоставления муниципальной услуги.</w:t>
      </w:r>
      <w:r w:rsidRPr="00387E7E">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87E7E">
        <w:rPr>
          <w:rFonts w:ascii="Times New Roman" w:hAnsi="Times New Roman" w:cs="Times New Roman"/>
          <w:sz w:val="24"/>
          <w:szCs w:val="24"/>
        </w:rPr>
        <w:t>;</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87E7E">
        <w:rPr>
          <w:rFonts w:ascii="Times New Roman" w:eastAsia="Calibri" w:hAnsi="Times New Roman" w:cs="Times New Roman"/>
          <w:sz w:val="24"/>
          <w:szCs w:val="24"/>
        </w:rPr>
        <w:t xml:space="preserve">законами и иными </w:t>
      </w:r>
      <w:r w:rsidRPr="00387E7E">
        <w:rPr>
          <w:rFonts w:ascii="Times New Roman" w:hAnsi="Times New Roman" w:cs="Times New Roman"/>
          <w:sz w:val="24"/>
          <w:szCs w:val="24"/>
        </w:rPr>
        <w:t xml:space="preserve">нормативными правовыми актами Красноярского края, муниципальными правовыми актами. </w:t>
      </w:r>
      <w:r w:rsidRPr="00387E7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87E7E">
        <w:rPr>
          <w:rFonts w:ascii="Times New Roman" w:hAnsi="Times New Roman" w:cs="Times New Roman"/>
          <w:sz w:val="24"/>
          <w:szCs w:val="24"/>
        </w:rPr>
        <w:t>;</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87E7E" w:rsidRPr="00387E7E" w:rsidRDefault="00387E7E" w:rsidP="00387E7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87E7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387E7E">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частью 1.1 статьи 16 </w:t>
      </w:r>
      <w:r w:rsidRPr="00387E7E">
        <w:rPr>
          <w:rFonts w:ascii="Times New Roman" w:eastAsia="Calibri" w:hAnsi="Times New Roman" w:cs="Times New Roman"/>
          <w:sz w:val="24"/>
          <w:szCs w:val="24"/>
        </w:rPr>
        <w:lastRenderedPageBreak/>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387E7E">
        <w:rPr>
          <w:rFonts w:ascii="Times New Roman" w:hAnsi="Times New Roman" w:cs="Times New Roman"/>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87E7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87E7E" w:rsidRPr="00387E7E" w:rsidRDefault="00387E7E" w:rsidP="00387E7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87E7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387E7E" w:rsidRPr="00387E7E" w:rsidRDefault="00387E7E" w:rsidP="00387E7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87E7E">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387E7E">
          <w:rPr>
            <w:rStyle w:val="a3"/>
            <w:rFonts w:ascii="Times New Roman" w:hAnsi="Times New Roman" w:cs="Times New Roman"/>
            <w:sz w:val="24"/>
            <w:szCs w:val="24"/>
          </w:rPr>
          <w:t>пунктом 4 части 1 статьи 7</w:t>
        </w:r>
      </w:hyperlink>
      <w:r w:rsidRPr="00387E7E">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87E7E">
          <w:rPr>
            <w:rStyle w:val="a3"/>
            <w:rFonts w:ascii="Times New Roman" w:hAnsi="Times New Roman" w:cs="Times New Roman"/>
            <w:sz w:val="24"/>
            <w:szCs w:val="24"/>
          </w:rPr>
          <w:t>частью 1.3 статьи 16</w:t>
        </w:r>
      </w:hyperlink>
      <w:r w:rsidRPr="00387E7E">
        <w:rPr>
          <w:rFonts w:ascii="Times New Roman" w:hAnsi="Times New Roman" w:cs="Times New Roman"/>
          <w:sz w:val="24"/>
          <w:szCs w:val="24"/>
        </w:rPr>
        <w:t xml:space="preserve"> Федерального закона от 27.07.2010 № 210-ФЗ.</w:t>
      </w:r>
    </w:p>
    <w:p w:rsidR="00387E7E" w:rsidRPr="00387E7E" w:rsidRDefault="00387E7E" w:rsidP="00387E7E">
      <w:pPr>
        <w:tabs>
          <w:tab w:val="left" w:pos="2040"/>
        </w:tabs>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w:t>
      </w:r>
      <w:r w:rsidRPr="00387E7E">
        <w:rPr>
          <w:rFonts w:ascii="Times New Roman" w:eastAsia="Calibri" w:hAnsi="Times New Roman" w:cs="Times New Roman"/>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387E7E">
        <w:rPr>
          <w:rFonts w:ascii="Times New Roman" w:hAnsi="Times New Roman" w:cs="Times New Roman"/>
          <w:sz w:val="24"/>
          <w:szCs w:val="24"/>
        </w:rPr>
        <w:t xml:space="preserve">. Жалобы на решения </w:t>
      </w:r>
      <w:r w:rsidRPr="00387E7E">
        <w:rPr>
          <w:rFonts w:ascii="Times New Roman" w:eastAsia="Calibri" w:hAnsi="Times New Roman" w:cs="Times New Roman"/>
          <w:sz w:val="24"/>
          <w:szCs w:val="24"/>
        </w:rPr>
        <w:t>и действия (бездействие) руководителя</w:t>
      </w:r>
      <w:r w:rsidRPr="00387E7E">
        <w:rPr>
          <w:rFonts w:ascii="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87E7E">
        <w:rPr>
          <w:rFonts w:ascii="Times New Roman" w:eastAsia="Calibri"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sz w:val="24"/>
          <w:szCs w:val="24"/>
        </w:rPr>
      </w:pPr>
      <w:r w:rsidRPr="00387E7E">
        <w:rPr>
          <w:rFonts w:ascii="Times New Roman" w:hAnsi="Times New Roman" w:cs="Times New Roman"/>
          <w:sz w:val="24"/>
          <w:szCs w:val="24"/>
        </w:rPr>
        <w:lastRenderedPageBreak/>
        <w:t xml:space="preserve">5.4. </w:t>
      </w:r>
      <w:r w:rsidRPr="00387E7E">
        <w:rPr>
          <w:rFonts w:ascii="Times New Roman" w:hAnsi="Times New Roman" w:cs="Times New Roman"/>
          <w:iCs/>
          <w:sz w:val="24"/>
          <w:szCs w:val="24"/>
        </w:rPr>
        <w:t xml:space="preserve">Жалоба </w:t>
      </w:r>
      <w:r w:rsidRPr="00387E7E">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87E7E">
        <w:rPr>
          <w:rFonts w:ascii="Times New Roman" w:hAnsi="Times New Roman" w:cs="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387E7E">
        <w:rPr>
          <w:rFonts w:ascii="Times New Roman" w:hAnsi="Times New Roman" w:cs="Times New Roman"/>
          <w:sz w:val="24"/>
          <w:szCs w:val="24"/>
        </w:rPr>
        <w:t>органа, предоставляющего муниципальную услугу</w:t>
      </w:r>
      <w:r w:rsidRPr="00387E7E">
        <w:rPr>
          <w:rFonts w:ascii="Times New Roman" w:hAnsi="Times New Roman" w:cs="Times New Roman"/>
          <w:iCs/>
          <w:sz w:val="24"/>
          <w:szCs w:val="24"/>
        </w:rPr>
        <w:t xml:space="preserve">, а также может быть принята при личном приеме заявителя. </w:t>
      </w:r>
      <w:r w:rsidRPr="00387E7E">
        <w:rPr>
          <w:rFonts w:ascii="Times New Roman" w:eastAsia="Calibri"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5.5. Жалоба должна содержать:</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387E7E">
        <w:rPr>
          <w:rFonts w:ascii="Times New Roman" w:eastAsia="Calibri" w:hAnsi="Times New Roman" w:cs="Times New Roman"/>
          <w:sz w:val="24"/>
          <w:szCs w:val="24"/>
        </w:rPr>
        <w:t xml:space="preserve">многофункционального центра, его руководителя и (или) работника, организаций, предусмотренных </w:t>
      </w:r>
      <w:hyperlink r:id="rId20"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387E7E">
        <w:rPr>
          <w:rFonts w:ascii="Times New Roman" w:hAnsi="Times New Roman" w:cs="Times New Roman"/>
          <w:iCs/>
          <w:sz w:val="24"/>
          <w:szCs w:val="24"/>
        </w:rPr>
        <w:t xml:space="preserve"> решения и действия (бездействие) которых обжалуются;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87E7E">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21"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387E7E">
        <w:rPr>
          <w:rFonts w:ascii="Times New Roman" w:hAnsi="Times New Roman" w:cs="Times New Roman"/>
          <w:iCs/>
          <w:sz w:val="24"/>
          <w:szCs w:val="24"/>
        </w:rPr>
        <w:t>;</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87E7E">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22"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387E7E">
        <w:rPr>
          <w:rFonts w:ascii="Times New Roman" w:hAnsi="Times New Roman" w:cs="Times New Roman"/>
          <w:iCs/>
          <w:sz w:val="24"/>
          <w:szCs w:val="24"/>
        </w:rPr>
        <w:t>. Заявителем могут быть представлены документы (при наличии), подтверждающие доводы заявителя, либо их копии.</w:t>
      </w:r>
    </w:p>
    <w:p w:rsidR="00387E7E" w:rsidRPr="00387E7E" w:rsidRDefault="00387E7E" w:rsidP="00387E7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87E7E">
        <w:rPr>
          <w:rFonts w:ascii="Times New Roman" w:hAnsi="Times New Roman" w:cs="Times New Roman"/>
          <w:iCs/>
          <w:sz w:val="24"/>
          <w:szCs w:val="24"/>
        </w:rPr>
        <w:t xml:space="preserve">5.6. </w:t>
      </w:r>
      <w:r w:rsidRPr="00387E7E">
        <w:rPr>
          <w:rFonts w:ascii="Times New Roman" w:eastAsia="Calibri"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Pr="00387E7E">
          <w:rPr>
            <w:rStyle w:val="a3"/>
            <w:rFonts w:ascii="Times New Roman" w:eastAsia="Calibri" w:hAnsi="Times New Roman" w:cs="Times New Roman"/>
            <w:sz w:val="24"/>
            <w:szCs w:val="24"/>
          </w:rPr>
          <w:t>частью 1.1 статьи 16</w:t>
        </w:r>
      </w:hyperlink>
      <w:r w:rsidRPr="00387E7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387E7E">
        <w:rPr>
          <w:rFonts w:ascii="Times New Roman" w:eastAsia="Calibri" w:hAnsi="Times New Roman" w:cs="Times New Roman"/>
          <w:sz w:val="24"/>
          <w:szCs w:val="24"/>
        </w:rPr>
        <w:lastRenderedPageBreak/>
        <w:t>установленного срока таких исправлений - в течение пяти рабочих дней со дня ее регистрации.</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 xml:space="preserve">5.7. По результатам рассмотрения жалобы </w:t>
      </w:r>
      <w:r w:rsidRPr="00387E7E">
        <w:rPr>
          <w:rFonts w:ascii="Times New Roman" w:hAnsi="Times New Roman" w:cs="Times New Roman"/>
          <w:sz w:val="24"/>
          <w:szCs w:val="24"/>
        </w:rPr>
        <w:t>принимается</w:t>
      </w:r>
      <w:r w:rsidRPr="00387E7E">
        <w:rPr>
          <w:rFonts w:ascii="Times New Roman" w:hAnsi="Times New Roman" w:cs="Times New Roman"/>
          <w:iCs/>
          <w:sz w:val="24"/>
          <w:szCs w:val="24"/>
        </w:rPr>
        <w:t xml:space="preserve"> одно из следующих решений:</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2) в удовлетворении жалобы отказывается.</w:t>
      </w:r>
    </w:p>
    <w:p w:rsidR="00387E7E" w:rsidRPr="00387E7E" w:rsidRDefault="00387E7E" w:rsidP="00387E7E">
      <w:pPr>
        <w:autoSpaceDE w:val="0"/>
        <w:autoSpaceDN w:val="0"/>
        <w:adjustRightInd w:val="0"/>
        <w:spacing w:after="0" w:line="240" w:lineRule="auto"/>
        <w:ind w:firstLine="709"/>
        <w:jc w:val="both"/>
        <w:rPr>
          <w:rFonts w:ascii="Times New Roman" w:hAnsi="Times New Roman" w:cs="Times New Roman"/>
          <w:iCs/>
          <w:sz w:val="24"/>
          <w:szCs w:val="24"/>
        </w:rPr>
      </w:pPr>
      <w:r w:rsidRPr="00387E7E">
        <w:rPr>
          <w:rFonts w:ascii="Times New Roman" w:hAnsi="Times New Roman" w:cs="Times New Roman"/>
          <w:iCs/>
          <w:sz w:val="24"/>
          <w:szCs w:val="24"/>
        </w:rPr>
        <w:t xml:space="preserve">5.8. Не позднее дня, следующего за днем принятия решения, указанного в </w:t>
      </w:r>
      <w:hyperlink r:id="rId25" w:history="1">
        <w:r w:rsidRPr="00387E7E">
          <w:rPr>
            <w:rStyle w:val="a3"/>
            <w:rFonts w:ascii="Times New Roman" w:hAnsi="Times New Roman" w:cs="Times New Roman"/>
            <w:iCs/>
            <w:sz w:val="24"/>
            <w:szCs w:val="24"/>
          </w:rPr>
          <w:t>пункте 5.7</w:t>
        </w:r>
      </w:hyperlink>
      <w:r w:rsidRPr="00387E7E">
        <w:rPr>
          <w:rFonts w:ascii="Times New Roman" w:hAnsi="Times New Roman" w:cs="Times New Roman"/>
          <w:i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E7E" w:rsidRPr="00387E7E" w:rsidRDefault="00387E7E" w:rsidP="00387E7E">
      <w:pPr>
        <w:pStyle w:val="a4"/>
        <w:ind w:firstLine="709"/>
        <w:jc w:val="both"/>
      </w:pPr>
      <w:r w:rsidRPr="00387E7E">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387E7E">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87E7E" w:rsidRPr="00387E7E" w:rsidRDefault="00387E7E" w:rsidP="00387E7E">
      <w:pPr>
        <w:pStyle w:val="a4"/>
        <w:ind w:firstLine="709"/>
        <w:jc w:val="both"/>
      </w:pPr>
      <w:r w:rsidRPr="00387E7E">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7E7E" w:rsidRPr="00387E7E" w:rsidRDefault="00387E7E" w:rsidP="00387E7E">
      <w:pPr>
        <w:pStyle w:val="a4"/>
        <w:ind w:firstLine="709"/>
        <w:jc w:val="both"/>
      </w:pPr>
      <w:r w:rsidRPr="00387E7E">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7CD9" w:rsidRPr="00387E7E" w:rsidRDefault="00177CD9" w:rsidP="00387E7E">
      <w:pPr>
        <w:autoSpaceDE w:val="0"/>
        <w:autoSpaceDN w:val="0"/>
        <w:adjustRightInd w:val="0"/>
        <w:spacing w:after="0" w:line="240" w:lineRule="auto"/>
        <w:ind w:firstLine="709"/>
        <w:jc w:val="both"/>
        <w:rPr>
          <w:rFonts w:ascii="Times New Roman" w:hAnsi="Times New Roman" w:cs="Times New Roman"/>
          <w:sz w:val="24"/>
          <w:szCs w:val="24"/>
        </w:rPr>
      </w:pPr>
    </w:p>
    <w:p w:rsidR="0067322F" w:rsidRPr="0067322F" w:rsidRDefault="0067322F" w:rsidP="0053108A">
      <w:pPr>
        <w:pStyle w:val="ConsPlusNormal0"/>
        <w:ind w:firstLine="709"/>
        <w:jc w:val="both"/>
        <w:rPr>
          <w:rFonts w:ascii="Times New Roman" w:hAnsi="Times New Roman" w:cs="Times New Roman"/>
          <w:sz w:val="26"/>
          <w:szCs w:val="26"/>
        </w:rPr>
      </w:pPr>
    </w:p>
    <w:p w:rsidR="0053108A" w:rsidRPr="0053108A" w:rsidRDefault="0053108A" w:rsidP="0053108A">
      <w:pPr>
        <w:autoSpaceDE w:val="0"/>
        <w:autoSpaceDN w:val="0"/>
        <w:adjustRightInd w:val="0"/>
        <w:ind w:right="-143" w:firstLine="709"/>
        <w:jc w:val="both"/>
        <w:rPr>
          <w:rFonts w:ascii="Times New Roman" w:hAnsi="Times New Roman" w:cs="Times New Roman"/>
          <w:sz w:val="26"/>
          <w:szCs w:val="26"/>
        </w:rPr>
      </w:pPr>
    </w:p>
    <w:p w:rsidR="00000000" w:rsidRDefault="00CF5239"/>
    <w:p w:rsidR="00694E49" w:rsidRDefault="00694E49"/>
    <w:p w:rsidR="00694E49" w:rsidRDefault="00694E49"/>
    <w:p w:rsidR="00694E49" w:rsidRDefault="00694E49"/>
    <w:p w:rsidR="00694E49" w:rsidRDefault="00694E49"/>
    <w:p w:rsidR="00694E49" w:rsidRDefault="00694E49"/>
    <w:p w:rsidR="00694E49" w:rsidRDefault="00694E49"/>
    <w:p w:rsidR="00694E49" w:rsidRDefault="00694E49"/>
    <w:p w:rsidR="00694E49" w:rsidRDefault="00694E49"/>
    <w:p w:rsidR="00694E49" w:rsidRDefault="00694E49"/>
    <w:p w:rsidR="00694E49" w:rsidRDefault="00694E49"/>
    <w:p w:rsidR="00C22969" w:rsidRDefault="00C22969"/>
    <w:p w:rsidR="00C22969" w:rsidRDefault="00C22969"/>
    <w:p w:rsidR="00694E49" w:rsidRDefault="00694E49"/>
    <w:p w:rsidR="00694E49" w:rsidRDefault="00694E49" w:rsidP="00694E49">
      <w:pPr>
        <w:spacing w:after="0" w:line="240" w:lineRule="auto"/>
        <w:jc w:val="right"/>
        <w:rPr>
          <w:rFonts w:ascii="Times New Roman" w:hAnsi="Times New Roman" w:cs="Times New Roman"/>
        </w:rPr>
      </w:pPr>
      <w:r>
        <w:rPr>
          <w:rFonts w:ascii="Times New Roman" w:hAnsi="Times New Roman" w:cs="Times New Roman"/>
        </w:rPr>
        <w:t>Приложение к Регламенту</w:t>
      </w:r>
    </w:p>
    <w:p w:rsidR="00694E49" w:rsidRPr="00694E49" w:rsidRDefault="00694E49" w:rsidP="00694E49">
      <w:pPr>
        <w:jc w:val="right"/>
        <w:rPr>
          <w:rFonts w:ascii="Times New Roman" w:hAnsi="Times New Roman" w:cs="Times New Roman"/>
        </w:rPr>
      </w:pPr>
    </w:p>
    <w:p w:rsidR="00694E49" w:rsidRPr="00694E49" w:rsidRDefault="00694E49" w:rsidP="00694E49">
      <w:pPr>
        <w:spacing w:after="0" w:line="240" w:lineRule="auto"/>
        <w:ind w:firstLine="709"/>
        <w:jc w:val="center"/>
        <w:rPr>
          <w:rFonts w:ascii="Times New Roman" w:eastAsia="Calibri" w:hAnsi="Times New Roman" w:cs="Times New Roman"/>
          <w:b/>
          <w:sz w:val="26"/>
          <w:szCs w:val="26"/>
          <w:lang w:eastAsia="en-US"/>
        </w:rPr>
      </w:pPr>
      <w:r w:rsidRPr="00694E49">
        <w:rPr>
          <w:rFonts w:ascii="Times New Roman" w:eastAsia="Calibri" w:hAnsi="Times New Roman" w:cs="Times New Roman"/>
          <w:b/>
          <w:sz w:val="26"/>
          <w:szCs w:val="26"/>
          <w:lang w:eastAsia="en-US"/>
        </w:rPr>
        <w:t>Заявление</w:t>
      </w:r>
    </w:p>
    <w:p w:rsidR="00694E49" w:rsidRPr="00694E49" w:rsidRDefault="00694E49" w:rsidP="00694E49">
      <w:pPr>
        <w:spacing w:after="0" w:line="240" w:lineRule="auto"/>
        <w:ind w:firstLine="709"/>
        <w:jc w:val="center"/>
        <w:rPr>
          <w:rFonts w:ascii="Times New Roman" w:eastAsia="Calibri" w:hAnsi="Times New Roman" w:cs="Times New Roman"/>
          <w:b/>
          <w:bCs/>
          <w:sz w:val="26"/>
          <w:szCs w:val="26"/>
          <w:lang w:eastAsia="en-US"/>
        </w:rPr>
      </w:pPr>
      <w:r w:rsidRPr="00694E49">
        <w:rPr>
          <w:rFonts w:ascii="Times New Roman" w:eastAsia="Calibri" w:hAnsi="Times New Roman" w:cs="Times New Roman"/>
          <w:b/>
          <w:bCs/>
          <w:sz w:val="26"/>
          <w:szCs w:val="26"/>
          <w:lang w:eastAsia="en-US"/>
        </w:rPr>
        <w:t xml:space="preserve">об исправлении допущенных опечаток и (или) ошибок </w:t>
      </w:r>
    </w:p>
    <w:p w:rsidR="00694E49" w:rsidRPr="00694E49" w:rsidRDefault="00694E49" w:rsidP="00694E49">
      <w:pPr>
        <w:spacing w:after="0" w:line="240" w:lineRule="auto"/>
        <w:ind w:firstLine="709"/>
        <w:jc w:val="center"/>
        <w:rPr>
          <w:rFonts w:ascii="Times New Roman" w:eastAsia="Calibri" w:hAnsi="Times New Roman" w:cs="Times New Roman"/>
          <w:b/>
          <w:sz w:val="26"/>
          <w:szCs w:val="26"/>
          <w:lang w:eastAsia="en-US"/>
        </w:rPr>
      </w:pPr>
      <w:r w:rsidRPr="00694E49">
        <w:rPr>
          <w:rFonts w:ascii="Times New Roman" w:eastAsia="Calibri" w:hAnsi="Times New Roman" w:cs="Times New Roman"/>
          <w:b/>
          <w:bCs/>
          <w:sz w:val="26"/>
          <w:szCs w:val="26"/>
          <w:lang w:eastAsia="en-US"/>
        </w:rPr>
        <w:t>в выданных в результате предоставления муниципальной услуги документах</w:t>
      </w:r>
    </w:p>
    <w:p w:rsidR="00694E49" w:rsidRPr="00694E49" w:rsidRDefault="00694E49" w:rsidP="00694E49">
      <w:pPr>
        <w:spacing w:after="0" w:line="240" w:lineRule="auto"/>
        <w:ind w:firstLine="709"/>
        <w:jc w:val="both"/>
        <w:rPr>
          <w:rFonts w:ascii="Times New Roman" w:eastAsia="Calibri" w:hAnsi="Times New Roman" w:cs="Times New Roman"/>
          <w:b/>
          <w:sz w:val="26"/>
          <w:szCs w:val="26"/>
          <w:lang w:eastAsia="en-US"/>
        </w:rPr>
      </w:pPr>
    </w:p>
    <w:p w:rsidR="00694E49" w:rsidRPr="00694E49" w:rsidRDefault="00694E49" w:rsidP="00694E49">
      <w:pPr>
        <w:widowControl w:val="0"/>
        <w:spacing w:after="0" w:line="240" w:lineRule="auto"/>
        <w:ind w:firstLine="709"/>
        <w:jc w:val="both"/>
        <w:rPr>
          <w:rFonts w:ascii="Times New Roman" w:hAnsi="Times New Roman" w:cs="Times New Roman"/>
          <w:sz w:val="26"/>
          <w:szCs w:val="26"/>
        </w:rPr>
      </w:pPr>
      <w:r w:rsidRPr="00694E49">
        <w:rPr>
          <w:rFonts w:ascii="Times New Roman" w:hAnsi="Times New Roman" w:cs="Times New Roman"/>
          <w:sz w:val="26"/>
          <w:szCs w:val="26"/>
        </w:rPr>
        <w:t>Прошу  внести исправления в документ, выданный в результате предоставления муниципальной услуги, содержащий ошибки:</w:t>
      </w:r>
      <w:r>
        <w:rPr>
          <w:rFonts w:ascii="Times New Roman" w:hAnsi="Times New Roman" w:cs="Times New Roman"/>
          <w:sz w:val="26"/>
          <w:szCs w:val="26"/>
        </w:rPr>
        <w:t>__</w:t>
      </w:r>
      <w:r w:rsidRPr="00694E49">
        <w:rPr>
          <w:rFonts w:ascii="Times New Roman" w:hAnsi="Times New Roman" w:cs="Times New Roman"/>
          <w:sz w:val="26"/>
          <w:szCs w:val="26"/>
        </w:rPr>
        <w:t>_________________________________</w:t>
      </w:r>
    </w:p>
    <w:p w:rsidR="00694E49" w:rsidRPr="00694E49" w:rsidRDefault="00694E49" w:rsidP="00694E49">
      <w:pPr>
        <w:widowControl w:val="0"/>
        <w:autoSpaceDE w:val="0"/>
        <w:autoSpaceDN w:val="0"/>
        <w:spacing w:after="0" w:line="240" w:lineRule="auto"/>
        <w:ind w:firstLine="709"/>
        <w:rPr>
          <w:rFonts w:ascii="Times New Roman" w:hAnsi="Times New Roman" w:cs="Times New Roman"/>
          <w:sz w:val="26"/>
          <w:szCs w:val="26"/>
        </w:rPr>
      </w:pPr>
      <w:r w:rsidRPr="00694E49">
        <w:rPr>
          <w:rFonts w:ascii="Times New Roman" w:hAnsi="Times New Roman" w:cs="Times New Roman"/>
          <w:sz w:val="26"/>
          <w:szCs w:val="26"/>
        </w:rPr>
        <w:t>_____________________________________________________________________</w:t>
      </w:r>
    </w:p>
    <w:p w:rsidR="00694E49" w:rsidRPr="00694E49" w:rsidRDefault="00694E49" w:rsidP="00694E49">
      <w:pPr>
        <w:widowControl w:val="0"/>
        <w:autoSpaceDE w:val="0"/>
        <w:autoSpaceDN w:val="0"/>
        <w:spacing w:after="0" w:line="240" w:lineRule="auto"/>
        <w:ind w:firstLine="709"/>
        <w:jc w:val="center"/>
        <w:rPr>
          <w:rFonts w:ascii="Times New Roman" w:hAnsi="Times New Roman" w:cs="Times New Roman"/>
        </w:rPr>
      </w:pPr>
      <w:r w:rsidRPr="00694E49">
        <w:rPr>
          <w:rFonts w:ascii="Times New Roman" w:hAnsi="Times New Roman" w:cs="Times New Roman"/>
        </w:rPr>
        <w:t>(реквизиты документа, содержащего ошибки)</w:t>
      </w:r>
    </w:p>
    <w:p w:rsidR="00694E49" w:rsidRPr="00694E49" w:rsidRDefault="00694E49" w:rsidP="00694E49">
      <w:pPr>
        <w:widowControl w:val="0"/>
        <w:autoSpaceDE w:val="0"/>
        <w:autoSpaceDN w:val="0"/>
        <w:spacing w:after="0" w:line="240" w:lineRule="auto"/>
        <w:ind w:firstLine="709"/>
        <w:jc w:val="center"/>
        <w:rPr>
          <w:rFonts w:ascii="Times New Roman" w:hAnsi="Times New Roman" w:cs="Times New Roman"/>
          <w:sz w:val="26"/>
          <w:szCs w:val="26"/>
        </w:rPr>
      </w:pPr>
    </w:p>
    <w:p w:rsidR="00694E49" w:rsidRPr="00694E49" w:rsidRDefault="00694E49" w:rsidP="00694E49">
      <w:pPr>
        <w:widowControl w:val="0"/>
        <w:spacing w:after="0" w:line="240" w:lineRule="auto"/>
        <w:ind w:firstLine="709"/>
        <w:rPr>
          <w:rFonts w:ascii="Times New Roman" w:hAnsi="Times New Roman" w:cs="Times New Roman"/>
          <w:sz w:val="26"/>
          <w:szCs w:val="26"/>
        </w:rPr>
      </w:pPr>
      <w:r w:rsidRPr="00694E49">
        <w:rPr>
          <w:rFonts w:ascii="Times New Roman" w:hAnsi="Times New Roman" w:cs="Times New Roman"/>
          <w:sz w:val="26"/>
          <w:szCs w:val="26"/>
        </w:rPr>
        <w:t xml:space="preserve">Результат рассмотрения заявления прошу: </w:t>
      </w:r>
    </w:p>
    <w:p w:rsidR="00694E49" w:rsidRPr="00694E49" w:rsidRDefault="00694E49" w:rsidP="00694E49">
      <w:pPr>
        <w:widowControl w:val="0"/>
        <w:spacing w:after="0" w:line="240" w:lineRule="auto"/>
        <w:ind w:firstLine="709"/>
        <w:rPr>
          <w:rFonts w:ascii="Times New Roman" w:hAnsi="Times New Roman" w:cs="Times New Roman"/>
          <w:sz w:val="26"/>
          <w:szCs w:val="26"/>
        </w:rPr>
      </w:pPr>
      <w:r w:rsidRPr="00694E49">
        <w:rPr>
          <w:rFonts w:ascii="Times New Roman" w:hAnsi="Times New Roman" w:cs="Times New Roman"/>
          <w:sz w:val="26"/>
          <w:szCs w:val="26"/>
        </w:rPr>
        <w:t>- выдать лично (либо уполномоченному представителю);</w:t>
      </w:r>
    </w:p>
    <w:p w:rsidR="00694E49" w:rsidRPr="00694E49" w:rsidRDefault="00694E49" w:rsidP="00694E49">
      <w:pPr>
        <w:widowControl w:val="0"/>
        <w:spacing w:after="0" w:line="240" w:lineRule="auto"/>
        <w:ind w:firstLine="709"/>
        <w:rPr>
          <w:rFonts w:ascii="Times New Roman" w:hAnsi="Times New Roman" w:cs="Times New Roman"/>
          <w:sz w:val="26"/>
          <w:szCs w:val="26"/>
        </w:rPr>
      </w:pPr>
      <w:r w:rsidRPr="00694E49">
        <w:rPr>
          <w:rFonts w:ascii="Times New Roman" w:hAnsi="Times New Roman" w:cs="Times New Roman"/>
          <w:sz w:val="26"/>
          <w:szCs w:val="26"/>
        </w:rPr>
        <w:t>- направить почтовым отправлением по указанному в заявлении адресу.</w:t>
      </w:r>
    </w:p>
    <w:p w:rsidR="00694E49" w:rsidRPr="00694E49" w:rsidRDefault="00694E49" w:rsidP="00694E49">
      <w:pPr>
        <w:widowControl w:val="0"/>
        <w:spacing w:after="0" w:line="240" w:lineRule="auto"/>
        <w:ind w:firstLine="709"/>
        <w:jc w:val="center"/>
        <w:rPr>
          <w:rFonts w:ascii="Times New Roman" w:hAnsi="Times New Roman" w:cs="Times New Roman"/>
          <w:sz w:val="26"/>
          <w:szCs w:val="26"/>
        </w:rPr>
      </w:pPr>
      <w:r w:rsidRPr="00694E49">
        <w:rPr>
          <w:rFonts w:ascii="Times New Roman" w:hAnsi="Times New Roman" w:cs="Times New Roman"/>
          <w:sz w:val="26"/>
          <w:szCs w:val="26"/>
        </w:rPr>
        <w:t>(нужное подчеркнуть)</w:t>
      </w:r>
    </w:p>
    <w:p w:rsidR="00694E49" w:rsidRPr="00694E49" w:rsidRDefault="00694E49" w:rsidP="00694E49">
      <w:pPr>
        <w:widowControl w:val="0"/>
        <w:spacing w:after="0" w:line="240" w:lineRule="auto"/>
        <w:ind w:firstLine="709"/>
        <w:rPr>
          <w:rFonts w:ascii="Times New Roman" w:hAnsi="Times New Roman" w:cs="Times New Roman"/>
          <w:sz w:val="26"/>
          <w:szCs w:val="26"/>
        </w:rPr>
      </w:pPr>
    </w:p>
    <w:p w:rsidR="00694E49" w:rsidRPr="00694E49" w:rsidRDefault="00694E49" w:rsidP="00694E49">
      <w:pPr>
        <w:widowControl w:val="0"/>
        <w:tabs>
          <w:tab w:val="left" w:pos="0"/>
        </w:tabs>
        <w:spacing w:after="0" w:line="240" w:lineRule="auto"/>
        <w:ind w:firstLine="709"/>
        <w:jc w:val="both"/>
        <w:rPr>
          <w:rFonts w:ascii="Times New Roman" w:hAnsi="Times New Roman" w:cs="Times New Roman"/>
          <w:sz w:val="26"/>
          <w:szCs w:val="26"/>
        </w:rPr>
      </w:pPr>
      <w:r w:rsidRPr="00694E49">
        <w:rPr>
          <w:rFonts w:ascii="Times New Roman" w:hAnsi="Times New Roman" w:cs="Times New Roman"/>
          <w:sz w:val="26"/>
          <w:szCs w:val="26"/>
        </w:rPr>
        <w:t xml:space="preserve">Приложения: </w:t>
      </w:r>
    </w:p>
    <w:p w:rsidR="00694E49" w:rsidRPr="00694E49" w:rsidRDefault="00694E49" w:rsidP="00694E49">
      <w:pPr>
        <w:widowControl w:val="0"/>
        <w:tabs>
          <w:tab w:val="left" w:pos="0"/>
        </w:tabs>
        <w:spacing w:after="0" w:line="240" w:lineRule="auto"/>
        <w:ind w:firstLine="709"/>
        <w:jc w:val="both"/>
        <w:rPr>
          <w:rFonts w:ascii="Times New Roman" w:hAnsi="Times New Roman" w:cs="Times New Roman"/>
          <w:sz w:val="26"/>
          <w:szCs w:val="26"/>
        </w:rPr>
      </w:pPr>
      <w:r w:rsidRPr="00694E49">
        <w:rPr>
          <w:rFonts w:ascii="Times New Roman" w:hAnsi="Times New Roman" w:cs="Times New Roman"/>
          <w:sz w:val="26"/>
          <w:szCs w:val="26"/>
        </w:rPr>
        <w:t>1) __________________________________________________________________</w:t>
      </w:r>
    </w:p>
    <w:p w:rsidR="00694E49" w:rsidRPr="00694E49" w:rsidRDefault="00694E49" w:rsidP="00694E49">
      <w:pPr>
        <w:widowControl w:val="0"/>
        <w:tabs>
          <w:tab w:val="left" w:pos="0"/>
        </w:tabs>
        <w:spacing w:after="0" w:line="240" w:lineRule="auto"/>
        <w:ind w:firstLine="709"/>
        <w:jc w:val="center"/>
        <w:rPr>
          <w:rFonts w:ascii="Times New Roman" w:hAnsi="Times New Roman" w:cs="Times New Roman"/>
        </w:rPr>
      </w:pPr>
      <w:r w:rsidRPr="00694E49">
        <w:rPr>
          <w:rFonts w:ascii="Times New Roman" w:hAnsi="Times New Roman" w:cs="Times New Roman"/>
        </w:rPr>
        <w:t>(оригинал документа, выданного в результате предоставления муниципальной услуги, содержащий ошибки)</w:t>
      </w:r>
    </w:p>
    <w:p w:rsidR="00694E49" w:rsidRPr="00694E49" w:rsidRDefault="00694E49" w:rsidP="00694E49">
      <w:pPr>
        <w:widowControl w:val="0"/>
        <w:spacing w:after="0" w:line="240" w:lineRule="auto"/>
        <w:ind w:firstLine="709"/>
        <w:jc w:val="both"/>
        <w:rPr>
          <w:rFonts w:ascii="Times New Roman" w:hAnsi="Times New Roman" w:cs="Times New Roman"/>
          <w:sz w:val="26"/>
          <w:szCs w:val="26"/>
        </w:rPr>
      </w:pPr>
      <w:r w:rsidRPr="00694E49">
        <w:rPr>
          <w:rFonts w:ascii="Times New Roman" w:hAnsi="Times New Roman" w:cs="Times New Roman"/>
          <w:sz w:val="26"/>
          <w:szCs w:val="26"/>
        </w:rPr>
        <w:t>2)____________________________________________________________________</w:t>
      </w:r>
    </w:p>
    <w:p w:rsidR="00694E49" w:rsidRPr="00694E49" w:rsidRDefault="00694E49" w:rsidP="00694E49">
      <w:pPr>
        <w:widowControl w:val="0"/>
        <w:spacing w:after="0" w:line="240" w:lineRule="auto"/>
        <w:ind w:firstLine="709"/>
        <w:jc w:val="both"/>
        <w:rPr>
          <w:rFonts w:ascii="Times New Roman" w:hAnsi="Times New Roman" w:cs="Times New Roman"/>
          <w:sz w:val="26"/>
          <w:szCs w:val="26"/>
        </w:rPr>
      </w:pPr>
      <w:r w:rsidRPr="00694E4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4E49">
        <w:rPr>
          <w:rFonts w:ascii="Times New Roman" w:hAnsi="Times New Roman" w:cs="Times New Roman"/>
          <w:sz w:val="26"/>
          <w:szCs w:val="26"/>
        </w:rPr>
        <w:t>____________________________________________________________________</w:t>
      </w:r>
    </w:p>
    <w:p w:rsidR="00694E49" w:rsidRPr="00694E49" w:rsidRDefault="00694E49" w:rsidP="00694E49">
      <w:pPr>
        <w:widowControl w:val="0"/>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Pr="00694E49">
        <w:rPr>
          <w:rFonts w:ascii="Times New Roman" w:hAnsi="Times New Roman" w:cs="Times New Roman"/>
        </w:rPr>
        <w:t>(документы, подтверждающие полномочия представителя)</w:t>
      </w:r>
    </w:p>
    <w:p w:rsidR="00694E49" w:rsidRPr="00694E49" w:rsidRDefault="00694E49" w:rsidP="00694E49">
      <w:pPr>
        <w:widowControl w:val="0"/>
        <w:tabs>
          <w:tab w:val="left" w:pos="0"/>
        </w:tabs>
        <w:spacing w:after="0" w:line="240" w:lineRule="auto"/>
        <w:ind w:firstLine="709"/>
        <w:jc w:val="both"/>
        <w:rPr>
          <w:rFonts w:ascii="Times New Roman" w:hAnsi="Times New Roman" w:cs="Times New Roman"/>
        </w:rPr>
      </w:pPr>
    </w:p>
    <w:p w:rsidR="00694E49" w:rsidRDefault="00694E49" w:rsidP="00694E49">
      <w:pPr>
        <w:suppressAutoHyphens/>
        <w:spacing w:after="0" w:line="240" w:lineRule="auto"/>
        <w:ind w:firstLine="709"/>
        <w:rPr>
          <w:rFonts w:ascii="Times New Roman" w:hAnsi="Times New Roman" w:cs="Times New Roman"/>
          <w:bCs/>
          <w:sz w:val="26"/>
          <w:szCs w:val="26"/>
          <w:lang w:eastAsia="zh-CN"/>
        </w:rPr>
      </w:pPr>
    </w:p>
    <w:p w:rsidR="00694E49" w:rsidRPr="00694E49" w:rsidRDefault="00694E49" w:rsidP="00694E49">
      <w:pPr>
        <w:suppressAutoHyphens/>
        <w:spacing w:after="0" w:line="240" w:lineRule="auto"/>
        <w:ind w:firstLine="709"/>
        <w:rPr>
          <w:rFonts w:ascii="Times New Roman" w:hAnsi="Times New Roman" w:cs="Times New Roman"/>
          <w:bCs/>
          <w:sz w:val="26"/>
          <w:szCs w:val="26"/>
          <w:lang w:eastAsia="zh-CN"/>
        </w:rPr>
      </w:pPr>
    </w:p>
    <w:p w:rsidR="00694E49" w:rsidRPr="00694E49" w:rsidRDefault="00694E49" w:rsidP="00694E49">
      <w:pPr>
        <w:widowControl w:val="0"/>
        <w:spacing w:after="0" w:line="240" w:lineRule="auto"/>
        <w:ind w:firstLine="709"/>
        <w:rPr>
          <w:rFonts w:ascii="Times New Roman" w:eastAsia="Calibri" w:hAnsi="Times New Roman" w:cs="Times New Roman"/>
          <w:sz w:val="26"/>
          <w:szCs w:val="26"/>
          <w:lang w:eastAsia="en-US"/>
        </w:rPr>
      </w:pPr>
      <w:r w:rsidRPr="00694E49">
        <w:rPr>
          <w:rFonts w:ascii="Times New Roman" w:eastAsia="Calibri" w:hAnsi="Times New Roman" w:cs="Times New Roman"/>
          <w:sz w:val="26"/>
          <w:szCs w:val="26"/>
          <w:lang w:eastAsia="en-US"/>
        </w:rPr>
        <w:t xml:space="preserve">«_____» ____________ 20_____ г. </w:t>
      </w:r>
    </w:p>
    <w:p w:rsidR="00694E49" w:rsidRPr="00694E49" w:rsidRDefault="00694E49" w:rsidP="00694E49">
      <w:pPr>
        <w:widowControl w:val="0"/>
        <w:spacing w:after="0" w:line="240" w:lineRule="auto"/>
        <w:ind w:firstLine="709"/>
        <w:jc w:val="right"/>
        <w:rPr>
          <w:rFonts w:ascii="Times New Roman" w:eastAsia="Calibri" w:hAnsi="Times New Roman" w:cs="Times New Roman"/>
          <w:sz w:val="26"/>
          <w:szCs w:val="26"/>
          <w:lang w:eastAsia="en-US"/>
        </w:rPr>
      </w:pPr>
    </w:p>
    <w:p w:rsidR="00694E49" w:rsidRDefault="00694E49" w:rsidP="00694E49">
      <w:pPr>
        <w:widowControl w:val="0"/>
        <w:spacing w:after="0" w:line="240" w:lineRule="auto"/>
        <w:ind w:firstLine="709"/>
        <w:jc w:val="right"/>
        <w:rPr>
          <w:rFonts w:ascii="Times New Roman" w:eastAsia="Calibri" w:hAnsi="Times New Roman" w:cs="Times New Roman"/>
          <w:sz w:val="26"/>
          <w:szCs w:val="26"/>
          <w:lang w:eastAsia="en-US"/>
        </w:rPr>
      </w:pPr>
    </w:p>
    <w:p w:rsidR="00694E49" w:rsidRPr="00694E49" w:rsidRDefault="00694E49" w:rsidP="00694E49">
      <w:pPr>
        <w:widowControl w:val="0"/>
        <w:spacing w:after="0" w:line="240" w:lineRule="auto"/>
        <w:ind w:firstLine="7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694E49" w:rsidRPr="00694E49" w:rsidRDefault="00694E49" w:rsidP="00694E49">
      <w:pPr>
        <w:widowControl w:val="0"/>
        <w:spacing w:after="0" w:line="240" w:lineRule="auto"/>
        <w:ind w:firstLine="709"/>
        <w:rPr>
          <w:rFonts w:ascii="Times New Roman" w:eastAsia="Calibri" w:hAnsi="Times New Roman" w:cs="Times New Roman"/>
          <w:sz w:val="26"/>
          <w:szCs w:val="26"/>
          <w:lang w:eastAsia="en-US"/>
        </w:rPr>
      </w:pPr>
      <w:r w:rsidRPr="00694E49">
        <w:rPr>
          <w:rFonts w:ascii="Times New Roman" w:eastAsia="Calibri" w:hAnsi="Times New Roman" w:cs="Times New Roman"/>
          <w:sz w:val="26"/>
          <w:szCs w:val="26"/>
          <w:lang w:eastAsia="en-US"/>
        </w:rPr>
        <w:t>Подпись______________________ /_______________________</w:t>
      </w:r>
    </w:p>
    <w:p w:rsidR="00694E49" w:rsidRPr="00694E49" w:rsidRDefault="00694E49" w:rsidP="00694E49">
      <w:pPr>
        <w:widowControl w:val="0"/>
        <w:spacing w:after="0" w:line="240" w:lineRule="auto"/>
        <w:ind w:firstLine="709"/>
        <w:rPr>
          <w:rFonts w:ascii="Times New Roman" w:eastAsia="Calibri" w:hAnsi="Times New Roman" w:cs="Times New Roman"/>
          <w:lang w:eastAsia="en-US"/>
        </w:rPr>
      </w:pPr>
      <w:r>
        <w:rPr>
          <w:rFonts w:ascii="Times New Roman" w:eastAsia="Calibri" w:hAnsi="Times New Roman" w:cs="Times New Roman"/>
          <w:sz w:val="26"/>
          <w:szCs w:val="26"/>
          <w:lang w:eastAsia="en-US"/>
        </w:rPr>
        <w:t xml:space="preserve">                                      </w:t>
      </w:r>
      <w:r w:rsidRPr="00694E49">
        <w:rPr>
          <w:rFonts w:ascii="Times New Roman" w:eastAsia="Calibri" w:hAnsi="Times New Roman" w:cs="Times New Roman"/>
          <w:lang w:eastAsia="en-US"/>
        </w:rPr>
        <w:t>(расшифровка подписи)</w:t>
      </w:r>
    </w:p>
    <w:p w:rsidR="00694E49" w:rsidRPr="00C716BA" w:rsidRDefault="00694E49" w:rsidP="00694E49">
      <w:pPr>
        <w:pStyle w:val="ConsPlusNormal0"/>
        <w:jc w:val="right"/>
        <w:rPr>
          <w:rFonts w:ascii="Times New Roman" w:hAnsi="Times New Roman" w:cs="Times New Roman"/>
          <w:sz w:val="24"/>
          <w:szCs w:val="24"/>
        </w:rPr>
      </w:pPr>
    </w:p>
    <w:p w:rsidR="00694E49" w:rsidRPr="00C716BA" w:rsidRDefault="00694E49" w:rsidP="00694E49">
      <w:pPr>
        <w:pStyle w:val="ConsPlusNormal0"/>
        <w:ind w:left="4253"/>
        <w:rPr>
          <w:rFonts w:ascii="Times New Roman" w:hAnsi="Times New Roman" w:cs="Times New Roman"/>
          <w:sz w:val="24"/>
          <w:szCs w:val="24"/>
        </w:rPr>
      </w:pPr>
    </w:p>
    <w:p w:rsidR="00694E49" w:rsidRPr="00C716BA" w:rsidRDefault="00694E49" w:rsidP="00694E49">
      <w:pPr>
        <w:pStyle w:val="ConsPlusNormal0"/>
        <w:ind w:left="4253"/>
        <w:rPr>
          <w:rFonts w:ascii="Times New Roman" w:hAnsi="Times New Roman" w:cs="Times New Roman"/>
          <w:sz w:val="24"/>
          <w:szCs w:val="24"/>
        </w:rPr>
      </w:pPr>
    </w:p>
    <w:p w:rsidR="00694E49" w:rsidRDefault="00694E49"/>
    <w:p w:rsidR="00694E49" w:rsidRDefault="00694E49"/>
    <w:p w:rsidR="00694E49" w:rsidRDefault="00694E49"/>
    <w:p w:rsidR="00694E49" w:rsidRDefault="00694E49"/>
    <w:p w:rsidR="00694E49" w:rsidRDefault="00694E49"/>
    <w:p w:rsidR="00694E49" w:rsidRDefault="00694E49"/>
    <w:p w:rsidR="00694E49" w:rsidRDefault="00694E49"/>
    <w:sectPr w:rsidR="00694E49" w:rsidSect="00694E49">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239" w:rsidRDefault="00CF5239" w:rsidP="00C22969">
      <w:pPr>
        <w:spacing w:after="0" w:line="240" w:lineRule="auto"/>
      </w:pPr>
      <w:r>
        <w:separator/>
      </w:r>
    </w:p>
  </w:endnote>
  <w:endnote w:type="continuationSeparator" w:id="1">
    <w:p w:rsidR="00CF5239" w:rsidRDefault="00CF5239" w:rsidP="00C2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239" w:rsidRDefault="00CF5239" w:rsidP="00C22969">
      <w:pPr>
        <w:spacing w:after="0" w:line="240" w:lineRule="auto"/>
      </w:pPr>
      <w:r>
        <w:separator/>
      </w:r>
    </w:p>
  </w:footnote>
  <w:footnote w:type="continuationSeparator" w:id="1">
    <w:p w:rsidR="00CF5239" w:rsidRDefault="00CF5239" w:rsidP="00C22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3108A"/>
    <w:rsid w:val="00135D0F"/>
    <w:rsid w:val="00177CD9"/>
    <w:rsid w:val="001F3432"/>
    <w:rsid w:val="00387E7E"/>
    <w:rsid w:val="003F031F"/>
    <w:rsid w:val="004D2BE3"/>
    <w:rsid w:val="0053108A"/>
    <w:rsid w:val="00625FCF"/>
    <w:rsid w:val="0067322F"/>
    <w:rsid w:val="00694E49"/>
    <w:rsid w:val="008866A8"/>
    <w:rsid w:val="00C22969"/>
    <w:rsid w:val="00CF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87E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semiHidden/>
    <w:locked/>
    <w:rsid w:val="0053108A"/>
    <w:rPr>
      <w:rFonts w:ascii="Arial" w:hAnsi="Arial" w:cs="Arial"/>
    </w:rPr>
  </w:style>
  <w:style w:type="paragraph" w:customStyle="1" w:styleId="ConsPlusNormal0">
    <w:name w:val="ConsPlusNormal"/>
    <w:link w:val="ConsPlusNormal"/>
    <w:rsid w:val="0053108A"/>
    <w:pPr>
      <w:autoSpaceDE w:val="0"/>
      <w:autoSpaceDN w:val="0"/>
      <w:adjustRightInd w:val="0"/>
      <w:spacing w:after="0" w:line="240" w:lineRule="auto"/>
      <w:ind w:firstLine="720"/>
    </w:pPr>
    <w:rPr>
      <w:rFonts w:ascii="Arial" w:hAnsi="Arial" w:cs="Arial"/>
    </w:rPr>
  </w:style>
  <w:style w:type="character" w:customStyle="1" w:styleId="20">
    <w:name w:val="Заголовок 2 Знак"/>
    <w:basedOn w:val="a0"/>
    <w:link w:val="2"/>
    <w:uiPriority w:val="9"/>
    <w:rsid w:val="00387E7E"/>
    <w:rPr>
      <w:rFonts w:ascii="Times New Roman" w:eastAsia="Times New Roman" w:hAnsi="Times New Roman" w:cs="Times New Roman"/>
      <w:b/>
      <w:bCs/>
      <w:sz w:val="36"/>
      <w:szCs w:val="36"/>
    </w:rPr>
  </w:style>
  <w:style w:type="character" w:styleId="a3">
    <w:name w:val="Hyperlink"/>
    <w:basedOn w:val="a0"/>
    <w:uiPriority w:val="99"/>
    <w:semiHidden/>
    <w:unhideWhenUsed/>
    <w:rsid w:val="00387E7E"/>
    <w:rPr>
      <w:color w:val="0000FF" w:themeColor="hyperlink"/>
      <w:u w:val="single"/>
    </w:rPr>
  </w:style>
  <w:style w:type="paragraph" w:styleId="a4">
    <w:name w:val="Normal (Web)"/>
    <w:basedOn w:val="a"/>
    <w:uiPriority w:val="99"/>
    <w:semiHidden/>
    <w:unhideWhenUsed/>
    <w:rsid w:val="00387E7E"/>
    <w:pPr>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semiHidden/>
    <w:rsid w:val="00387E7E"/>
    <w:pPr>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uiPriority w:val="99"/>
    <w:semiHidden/>
    <w:rsid w:val="00387E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header"/>
    <w:basedOn w:val="a"/>
    <w:link w:val="a6"/>
    <w:uiPriority w:val="99"/>
    <w:semiHidden/>
    <w:unhideWhenUsed/>
    <w:rsid w:val="00C2296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2969"/>
  </w:style>
  <w:style w:type="paragraph" w:styleId="a7">
    <w:name w:val="footer"/>
    <w:basedOn w:val="a"/>
    <w:link w:val="a8"/>
    <w:uiPriority w:val="99"/>
    <w:unhideWhenUsed/>
    <w:rsid w:val="00C229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2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file:///C:\Users\&#1070;&#1088;&#1080;&#1081;%20&#1055;&#1077;&#1090;&#1088;&#1086;&#1074;&#1080;&#1095;\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B1C8C736E8BB8277D1E123DCE7AF55163857080A114E79999FACB4B053342F36880EB297AF1466F098D5533A71493A637904AC0E3B4377F8q55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C2E0AA59CB081FDDF4D03550A331E7316FD8E83B68ED41D8AB54BA15F5E48BF5AB9C03A7CE647AK4EFC" TargetMode="External"/><Relationship Id="rId7" Type="http://schemas.openxmlformats.org/officeDocument/2006/relationships/hyperlink" Target="http://bmurta.krn.eis1.ru/"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B1C8C736E8BB8277D1E123DCE7AF55163857080A114E79999FACB4B053342F36880EB294A6146EA1CD9A5266351F29637804AE0C27q451L"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file:///C:\Users\&#1070;&#1088;&#1080;&#1081;%20&#1055;&#1077;&#1090;&#1088;&#1086;&#1074;&#1080;&#1095;\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A9F9835C0461078DD6DE37EC663D81FF5D36D587A31A3DE5A1F3990AD54346740054CB3C08C571AE69A4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MOB;n=125396;fld=134" TargetMode="External"/><Relationship Id="rId24"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footnotes" Target="footnotes.xml"/><Relationship Id="rId15" Type="http://schemas.openxmlformats.org/officeDocument/2006/relationships/hyperlink" Target="file:///C:\Users\&#1070;&#1088;&#1080;&#1081;%20&#1055;&#1077;&#1090;&#1088;&#1086;&#1074;&#1080;&#1095;\Downloads\&#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LAW;n=115947;fld=134" TargetMode="External"/><Relationship Id="rId19" Type="http://schemas.openxmlformats.org/officeDocument/2006/relationships/hyperlink" Target="consultantplus://offline/ref=7D95CA8BE76DCFE6F4B1F8E7D355FF101B865C950DB6E25E8F1266147BCB50D5A6E152BE807EE7DCu341B"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file:///C:\Users\&#1070;&#1088;&#1080;&#1081;%20&#1055;&#1077;&#1090;&#1088;&#1086;&#1074;&#1080;&#1095;\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ED7B67319EB7F2BA969A4096AD5B52E8F3B8791B07A59788A41252D19D4CA7D0268826D0FDC22ACE11F9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ED30-9558-475D-849F-5DBA20A8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6963</Words>
  <Characters>39693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2023-05-11T07:31:00Z</cp:lastPrinted>
  <dcterms:created xsi:type="dcterms:W3CDTF">2023-05-11T05:56:00Z</dcterms:created>
  <dcterms:modified xsi:type="dcterms:W3CDTF">2023-05-11T07:31:00Z</dcterms:modified>
</cp:coreProperties>
</file>