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437D" w14:textId="382C6BB4" w:rsidR="00962AF5" w:rsidRPr="0091529A" w:rsidRDefault="0091529A" w:rsidP="0091529A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91529A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6F065972" w14:textId="49B2A0E4" w:rsidR="00962AF5" w:rsidRPr="00D04D8C" w:rsidRDefault="00962AF5" w:rsidP="00962AF5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</w:t>
      </w:r>
      <w:r w:rsidR="0091529A">
        <w:rPr>
          <w:rFonts w:ascii="Times New Roman" w:hAnsi="Times New Roman" w:cs="Times New Roman"/>
          <w:sz w:val="28"/>
          <w:szCs w:val="28"/>
        </w:rPr>
        <w:t xml:space="preserve"> ПОСЕЛКА БОЛЬШАЯ МУРТА </w:t>
      </w:r>
      <w:r w:rsidRPr="00D04D8C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14:paraId="61A24FCA" w14:textId="77777777" w:rsidR="00962AF5" w:rsidRPr="00D04D8C" w:rsidRDefault="00962AF5" w:rsidP="00962AF5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ADBEF72" w14:textId="77777777" w:rsidR="00962AF5" w:rsidRPr="005003D9" w:rsidRDefault="00962AF5" w:rsidP="00962AF5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14:paraId="527DB3F1" w14:textId="77777777" w:rsidR="00962AF5" w:rsidRPr="00654C3B" w:rsidRDefault="00962AF5" w:rsidP="00962AF5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654C3B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3B6D01FD" w14:textId="77777777" w:rsidR="00962AF5" w:rsidRPr="00BE0515" w:rsidRDefault="00962AF5" w:rsidP="00962AF5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14:paraId="5FF20DCA" w14:textId="3812E55C" w:rsidR="00962AF5" w:rsidRDefault="00962AF5" w:rsidP="00962AF5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E2E68">
        <w:rPr>
          <w:rFonts w:ascii="Times New Roman" w:hAnsi="Times New Roman" w:cs="Times New Roman"/>
          <w:b w:val="0"/>
          <w:sz w:val="28"/>
          <w:szCs w:val="28"/>
        </w:rPr>
        <w:t xml:space="preserve">13 </w:t>
      </w:r>
      <w:proofErr w:type="gramStart"/>
      <w:r w:rsidR="00EE2E68">
        <w:rPr>
          <w:rFonts w:ascii="Times New Roman" w:hAnsi="Times New Roman" w:cs="Times New Roman"/>
          <w:b w:val="0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1529A"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 w:rsidRPr="006734C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пгт. Большая Мурта                                </w:t>
      </w:r>
      <w:r w:rsidRPr="006734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E2E68">
        <w:rPr>
          <w:rFonts w:ascii="Times New Roman" w:hAnsi="Times New Roman" w:cs="Times New Roman"/>
          <w:b w:val="0"/>
          <w:sz w:val="28"/>
          <w:szCs w:val="28"/>
        </w:rPr>
        <w:t>125</w:t>
      </w:r>
    </w:p>
    <w:p w14:paraId="6407F824" w14:textId="77777777" w:rsidR="00962AF5" w:rsidRDefault="00962AF5" w:rsidP="00962AF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C75D4A" w14:textId="466A67AF" w:rsidR="00962AF5" w:rsidRPr="00962AF5" w:rsidRDefault="00962AF5" w:rsidP="00CC4167">
      <w:pPr>
        <w:autoSpaceDE w:val="0"/>
        <w:autoSpaceDN w:val="0"/>
        <w:adjustRightInd w:val="0"/>
        <w:spacing w:after="480"/>
        <w:ind w:firstLine="0"/>
        <w:rPr>
          <w:szCs w:val="28"/>
          <w:lang w:val="ru-RU"/>
        </w:rPr>
      </w:pPr>
      <w:bookmarkStart w:id="0" w:name="_Hlk94788114"/>
      <w:r w:rsidRPr="00962AF5">
        <w:rPr>
          <w:szCs w:val="28"/>
          <w:lang w:val="ru-RU"/>
        </w:rPr>
        <w:t>О</w:t>
      </w:r>
      <w:r>
        <w:rPr>
          <w:szCs w:val="28"/>
          <w:lang w:val="ru-RU"/>
        </w:rPr>
        <w:t xml:space="preserve">б утверждении нормативных затрат </w:t>
      </w:r>
      <w:r w:rsidRPr="00962AF5">
        <w:rPr>
          <w:szCs w:val="28"/>
          <w:lang w:val="ru-RU"/>
        </w:rPr>
        <w:t xml:space="preserve">на обеспечение функций администрации </w:t>
      </w:r>
      <w:r w:rsidR="0091529A">
        <w:rPr>
          <w:szCs w:val="28"/>
          <w:lang w:val="ru-RU"/>
        </w:rPr>
        <w:t>поселка Большая Мурта</w:t>
      </w:r>
    </w:p>
    <w:bookmarkEnd w:id="0"/>
    <w:p w14:paraId="4B397317" w14:textId="0F70A3E1" w:rsidR="00962AF5" w:rsidRPr="000C1ACB" w:rsidRDefault="00962AF5" w:rsidP="000C1ACB">
      <w:pPr>
        <w:shd w:val="clear" w:color="auto" w:fill="FFFFFF"/>
        <w:ind w:firstLine="709"/>
        <w:rPr>
          <w:bCs/>
          <w:szCs w:val="28"/>
          <w:lang w:val="ru-RU"/>
        </w:rPr>
      </w:pPr>
      <w:r w:rsidRPr="00962AF5">
        <w:rPr>
          <w:szCs w:val="28"/>
          <w:lang w:val="ru-RU"/>
        </w:rPr>
        <w:t>В соответствии с частью 4 статьи 19 Федерального закона от 05.04.2013 №44-ФЗ «О контрактной системе в сфере закупок товаров, работ и услуг</w:t>
      </w:r>
      <w:r w:rsidRPr="005C549E">
        <w:rPr>
          <w:szCs w:val="28"/>
        </w:rPr>
        <w:t> </w:t>
      </w:r>
      <w:r w:rsidRPr="00962AF5">
        <w:rPr>
          <w:szCs w:val="28"/>
          <w:lang w:val="ru-RU"/>
        </w:rPr>
        <w:t xml:space="preserve">для обеспечения государственных и муниципальных нужд», </w:t>
      </w:r>
      <w:r w:rsidRPr="00962AF5">
        <w:rPr>
          <w:bCs/>
          <w:szCs w:val="28"/>
          <w:lang w:val="ru-RU"/>
        </w:rPr>
        <w:t xml:space="preserve">Уставом </w:t>
      </w:r>
      <w:r w:rsidR="0091529A">
        <w:rPr>
          <w:bCs/>
          <w:szCs w:val="28"/>
          <w:lang w:val="ru-RU"/>
        </w:rPr>
        <w:t xml:space="preserve">поселка Большая Мурта </w:t>
      </w:r>
      <w:r w:rsidRPr="00962AF5">
        <w:rPr>
          <w:bCs/>
          <w:szCs w:val="28"/>
          <w:lang w:val="ru-RU"/>
        </w:rPr>
        <w:t xml:space="preserve">Большемуртинского района Красноярского края, </w:t>
      </w:r>
      <w:r w:rsidRPr="00962AF5">
        <w:rPr>
          <w:szCs w:val="28"/>
          <w:lang w:val="ru-RU"/>
        </w:rPr>
        <w:t>ПОСТАНОВЛЯЮ:</w:t>
      </w:r>
    </w:p>
    <w:p w14:paraId="2441EF38" w14:textId="17F6897F" w:rsidR="0091529A" w:rsidRPr="0045138D" w:rsidRDefault="0045138D" w:rsidP="0045138D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>
        <w:rPr>
          <w:bCs/>
          <w:szCs w:val="28"/>
          <w:lang w:val="ru-RU"/>
        </w:rPr>
        <w:t>1.</w:t>
      </w:r>
      <w:r w:rsidR="0091529A" w:rsidRPr="0045138D">
        <w:rPr>
          <w:bCs/>
          <w:szCs w:val="28"/>
          <w:lang w:val="ru-RU"/>
        </w:rPr>
        <w:t>У</w:t>
      </w:r>
      <w:r w:rsidR="00CC4167" w:rsidRPr="0045138D">
        <w:rPr>
          <w:szCs w:val="28"/>
          <w:lang w:val="ru-RU"/>
        </w:rPr>
        <w:t>тверд</w:t>
      </w:r>
      <w:r w:rsidR="0091529A" w:rsidRPr="0045138D">
        <w:rPr>
          <w:szCs w:val="28"/>
          <w:lang w:val="ru-RU"/>
        </w:rPr>
        <w:t>ить</w:t>
      </w:r>
      <w:r w:rsidR="00CC4167" w:rsidRPr="0045138D">
        <w:rPr>
          <w:szCs w:val="28"/>
          <w:lang w:val="ru-RU"/>
        </w:rPr>
        <w:t xml:space="preserve"> нормативны</w:t>
      </w:r>
      <w:r w:rsidR="0091529A" w:rsidRPr="0045138D">
        <w:rPr>
          <w:szCs w:val="28"/>
          <w:lang w:val="ru-RU"/>
        </w:rPr>
        <w:t>е</w:t>
      </w:r>
      <w:r w:rsidR="00CC4167" w:rsidRPr="0045138D">
        <w:rPr>
          <w:szCs w:val="28"/>
          <w:lang w:val="ru-RU"/>
        </w:rPr>
        <w:t xml:space="preserve"> затрат на обеспечение функций администрации </w:t>
      </w:r>
      <w:r w:rsidR="0091529A" w:rsidRPr="0045138D">
        <w:rPr>
          <w:szCs w:val="28"/>
          <w:lang w:val="ru-RU"/>
        </w:rPr>
        <w:t>поселка Большая Мурта</w:t>
      </w:r>
    </w:p>
    <w:p w14:paraId="4335996E" w14:textId="5A1E40F5" w:rsidR="00CC4167" w:rsidRPr="0045138D" w:rsidRDefault="0045138D" w:rsidP="0045138D">
      <w:pPr>
        <w:autoSpaceDE w:val="0"/>
        <w:autoSpaceDN w:val="0"/>
        <w:adjustRightInd w:val="0"/>
        <w:outlineLvl w:val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2.</w:t>
      </w:r>
      <w:r w:rsidR="0091529A" w:rsidRPr="0045138D">
        <w:rPr>
          <w:bCs/>
          <w:szCs w:val="28"/>
          <w:lang w:val="ru-RU"/>
        </w:rPr>
        <w:t>Признать утратившим силу распоряжение администрации поселка Большая Мурта от 28.12.2016г №202 «Об утверждении нормативных затрат на обеспечение функций администрации поселка Большая Мурта</w:t>
      </w:r>
      <w:r w:rsidR="00E04536" w:rsidRPr="0045138D">
        <w:rPr>
          <w:bCs/>
          <w:szCs w:val="28"/>
          <w:lang w:val="ru-RU"/>
        </w:rPr>
        <w:t>.</w:t>
      </w:r>
    </w:p>
    <w:p w14:paraId="1FE44253" w14:textId="3A630493" w:rsidR="00962AF5" w:rsidRDefault="0045138D" w:rsidP="005C6CF9">
      <w:pPr>
        <w:autoSpaceDE w:val="0"/>
        <w:autoSpaceDN w:val="0"/>
        <w:adjustRightInd w:val="0"/>
        <w:spacing w:after="0" w:line="240" w:lineRule="auto"/>
        <w:ind w:firstLine="702"/>
        <w:rPr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="00720971">
        <w:rPr>
          <w:bCs/>
          <w:szCs w:val="28"/>
          <w:lang w:val="ru-RU"/>
        </w:rPr>
        <w:t xml:space="preserve">. </w:t>
      </w:r>
      <w:r w:rsidR="00962AF5" w:rsidRPr="00962AF5">
        <w:rPr>
          <w:szCs w:val="28"/>
          <w:lang w:val="ru-RU"/>
        </w:rPr>
        <w:t xml:space="preserve">Контроль за выполнением настоящего постановления </w:t>
      </w:r>
      <w:r>
        <w:rPr>
          <w:szCs w:val="28"/>
          <w:lang w:val="ru-RU"/>
        </w:rPr>
        <w:t>оставляю за собой.</w:t>
      </w:r>
    </w:p>
    <w:p w14:paraId="12D13E26" w14:textId="7489C511" w:rsidR="00962AF5" w:rsidRPr="00962AF5" w:rsidRDefault="0045138D" w:rsidP="00962AF5">
      <w:pPr>
        <w:shd w:val="clear" w:color="auto" w:fill="FFFFFF"/>
        <w:ind w:firstLine="709"/>
        <w:rPr>
          <w:rFonts w:ascii="Tahoma" w:hAnsi="Tahoma" w:cs="Tahoma"/>
          <w:szCs w:val="28"/>
          <w:lang w:val="ru-RU"/>
        </w:rPr>
      </w:pPr>
      <w:r>
        <w:rPr>
          <w:szCs w:val="28"/>
          <w:lang w:val="ru-RU"/>
        </w:rPr>
        <w:t>4</w:t>
      </w:r>
      <w:r w:rsidR="00962AF5" w:rsidRPr="00962AF5">
        <w:rPr>
          <w:szCs w:val="28"/>
          <w:lang w:val="ru-RU"/>
        </w:rPr>
        <w:t xml:space="preserve">. Настоящее постановление вступает в силу </w:t>
      </w:r>
      <w:r>
        <w:rPr>
          <w:szCs w:val="28"/>
          <w:lang w:val="ru-RU"/>
        </w:rPr>
        <w:t>со дня опубликования в печатном издании «Ведомости муниципальных органов поселок Большая Мурта</w:t>
      </w:r>
      <w:r w:rsidR="00962AF5" w:rsidRPr="00962AF5">
        <w:rPr>
          <w:color w:val="000000" w:themeColor="text1"/>
          <w:szCs w:val="28"/>
          <w:lang w:val="ru-RU"/>
        </w:rPr>
        <w:t>.</w:t>
      </w:r>
    </w:p>
    <w:p w14:paraId="004A0309" w14:textId="2831A8A6" w:rsidR="00962AF5" w:rsidRPr="0091529A" w:rsidRDefault="00962AF5" w:rsidP="00962AF5">
      <w:pPr>
        <w:shd w:val="clear" w:color="auto" w:fill="FFFFFF"/>
        <w:rPr>
          <w:sz w:val="36"/>
          <w:szCs w:val="36"/>
          <w:lang w:val="ru-RU"/>
        </w:rPr>
      </w:pPr>
      <w:r w:rsidRPr="009E5745">
        <w:rPr>
          <w:sz w:val="36"/>
          <w:szCs w:val="36"/>
        </w:rPr>
        <w:t> </w:t>
      </w:r>
    </w:p>
    <w:p w14:paraId="141FA047" w14:textId="645A252B" w:rsidR="005C6CF9" w:rsidRDefault="005C6CF9" w:rsidP="00962AF5">
      <w:pPr>
        <w:shd w:val="clear" w:color="auto" w:fill="FFFFFF"/>
        <w:rPr>
          <w:rFonts w:ascii="Tahoma" w:hAnsi="Tahoma" w:cs="Tahoma"/>
          <w:sz w:val="18"/>
          <w:szCs w:val="18"/>
          <w:lang w:val="ru-RU"/>
        </w:rPr>
      </w:pPr>
    </w:p>
    <w:p w14:paraId="7150D688" w14:textId="45431F89" w:rsidR="0045138D" w:rsidRDefault="0045138D" w:rsidP="00962AF5">
      <w:pPr>
        <w:shd w:val="clear" w:color="auto" w:fill="FFFFFF"/>
        <w:rPr>
          <w:rFonts w:ascii="Tahoma" w:hAnsi="Tahoma" w:cs="Tahoma"/>
          <w:sz w:val="18"/>
          <w:szCs w:val="18"/>
          <w:lang w:val="ru-RU"/>
        </w:rPr>
      </w:pPr>
    </w:p>
    <w:p w14:paraId="3B1D95A0" w14:textId="7901E035" w:rsidR="0045138D" w:rsidRDefault="0045138D" w:rsidP="00962AF5">
      <w:pPr>
        <w:shd w:val="clear" w:color="auto" w:fill="FFFFFF"/>
        <w:rPr>
          <w:rFonts w:ascii="Tahoma" w:hAnsi="Tahoma" w:cs="Tahoma"/>
          <w:sz w:val="18"/>
          <w:szCs w:val="18"/>
          <w:lang w:val="ru-RU"/>
        </w:rPr>
      </w:pPr>
    </w:p>
    <w:p w14:paraId="58033D39" w14:textId="77777777" w:rsidR="0045138D" w:rsidRPr="00962AF5" w:rsidRDefault="0045138D" w:rsidP="00962AF5">
      <w:pPr>
        <w:shd w:val="clear" w:color="auto" w:fill="FFFFFF"/>
        <w:rPr>
          <w:rFonts w:ascii="Tahoma" w:hAnsi="Tahoma" w:cs="Tahoma"/>
          <w:sz w:val="18"/>
          <w:szCs w:val="18"/>
          <w:lang w:val="ru-RU"/>
        </w:rPr>
      </w:pPr>
    </w:p>
    <w:p w14:paraId="1EA9F39F" w14:textId="35B7EF6D" w:rsidR="00962AF5" w:rsidRDefault="00962AF5" w:rsidP="00294564">
      <w:pPr>
        <w:shd w:val="clear" w:color="auto" w:fill="FFFFFF"/>
        <w:ind w:hanging="7"/>
        <w:rPr>
          <w:szCs w:val="28"/>
          <w:lang w:val="ru-RU"/>
        </w:rPr>
      </w:pPr>
      <w:r w:rsidRPr="00962AF5">
        <w:rPr>
          <w:szCs w:val="28"/>
          <w:lang w:val="ru-RU"/>
        </w:rPr>
        <w:t xml:space="preserve">Глава </w:t>
      </w:r>
      <w:r w:rsidR="0045138D">
        <w:rPr>
          <w:szCs w:val="28"/>
          <w:lang w:val="ru-RU"/>
        </w:rPr>
        <w:t>поселка</w:t>
      </w:r>
      <w:r w:rsidRPr="009E5745">
        <w:rPr>
          <w:szCs w:val="28"/>
        </w:rPr>
        <w:t>                                 </w:t>
      </w:r>
      <w:r w:rsidRPr="00962AF5">
        <w:rPr>
          <w:szCs w:val="28"/>
          <w:lang w:val="ru-RU"/>
        </w:rPr>
        <w:t xml:space="preserve">  </w:t>
      </w:r>
      <w:r w:rsidRPr="009E5745">
        <w:rPr>
          <w:szCs w:val="28"/>
        </w:rPr>
        <w:t>       </w:t>
      </w:r>
      <w:r w:rsidRPr="00962AF5">
        <w:rPr>
          <w:szCs w:val="28"/>
          <w:lang w:val="ru-RU"/>
        </w:rPr>
        <w:t xml:space="preserve">                  </w:t>
      </w:r>
      <w:r w:rsidR="00FD6EC5">
        <w:rPr>
          <w:szCs w:val="28"/>
          <w:lang w:val="ru-RU"/>
        </w:rPr>
        <w:t xml:space="preserve">               </w:t>
      </w:r>
      <w:r w:rsidRPr="00962AF5">
        <w:rPr>
          <w:szCs w:val="28"/>
          <w:lang w:val="ru-RU"/>
        </w:rPr>
        <w:t xml:space="preserve">        </w:t>
      </w:r>
      <w:r w:rsidR="0045138D">
        <w:rPr>
          <w:szCs w:val="28"/>
          <w:lang w:val="ru-RU"/>
        </w:rPr>
        <w:t>А</w:t>
      </w:r>
      <w:r w:rsidRPr="00962AF5">
        <w:rPr>
          <w:szCs w:val="28"/>
          <w:lang w:val="ru-RU"/>
        </w:rPr>
        <w:t xml:space="preserve">.В. </w:t>
      </w:r>
      <w:proofErr w:type="spellStart"/>
      <w:r w:rsidR="0045138D">
        <w:rPr>
          <w:szCs w:val="28"/>
          <w:lang w:val="ru-RU"/>
        </w:rPr>
        <w:t>Котыхов</w:t>
      </w:r>
      <w:proofErr w:type="spellEnd"/>
    </w:p>
    <w:p w14:paraId="4B7AD5A8" w14:textId="42635A9C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7897DE92" w14:textId="75428750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144E0712" w14:textId="1071EC86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7D8B7FE2" w14:textId="6BB5EB93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3D1B4496" w14:textId="5A2314C5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0EE0A116" w14:textId="5A908276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74E9CEEB" w14:textId="48B3F658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3AFE7A3E" w14:textId="4FA4620E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7052A280" w14:textId="2D310C86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4DBA4C9E" w14:textId="7F1A1E5D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649856F6" w14:textId="434D07F0"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14:paraId="16D1D1F5" w14:textId="77777777" w:rsidR="0045138D" w:rsidRDefault="00E04536" w:rsidP="00E04536">
      <w:pPr>
        <w:keepNext/>
        <w:keepLines/>
        <w:spacing w:after="219"/>
        <w:ind w:left="5387" w:firstLine="0"/>
        <w:contextualSpacing/>
        <w:rPr>
          <w:bCs/>
          <w:sz w:val="24"/>
          <w:szCs w:val="24"/>
          <w:lang w:val="ru-RU"/>
        </w:rPr>
      </w:pPr>
      <w:r w:rsidRPr="00BC6800">
        <w:rPr>
          <w:bCs/>
          <w:sz w:val="24"/>
          <w:szCs w:val="24"/>
          <w:lang w:val="ru-RU"/>
        </w:rPr>
        <w:t xml:space="preserve">Приложение к Постановлению администрации </w:t>
      </w:r>
      <w:r w:rsidR="0045138D">
        <w:rPr>
          <w:bCs/>
          <w:sz w:val="24"/>
          <w:szCs w:val="24"/>
          <w:lang w:val="ru-RU"/>
        </w:rPr>
        <w:t xml:space="preserve">поселка Большая Мурта  </w:t>
      </w:r>
    </w:p>
    <w:p w14:paraId="158A5C85" w14:textId="44646585" w:rsidR="00E04536" w:rsidRPr="00BC6800" w:rsidRDefault="00E04536" w:rsidP="00E04536">
      <w:pPr>
        <w:keepNext/>
        <w:keepLines/>
        <w:spacing w:after="219"/>
        <w:ind w:left="5387" w:firstLine="0"/>
        <w:contextualSpacing/>
        <w:rPr>
          <w:bCs/>
          <w:sz w:val="24"/>
          <w:szCs w:val="24"/>
          <w:lang w:val="ru-RU"/>
        </w:rPr>
      </w:pPr>
      <w:r w:rsidRPr="00BC6800">
        <w:rPr>
          <w:bCs/>
          <w:sz w:val="24"/>
          <w:szCs w:val="24"/>
          <w:lang w:val="ru-RU"/>
        </w:rPr>
        <w:t>от «</w:t>
      </w:r>
      <w:r w:rsidR="00EE2E68">
        <w:rPr>
          <w:bCs/>
          <w:sz w:val="24"/>
          <w:szCs w:val="24"/>
          <w:lang w:val="ru-RU"/>
        </w:rPr>
        <w:t>13</w:t>
      </w:r>
      <w:r w:rsidRPr="00BC6800">
        <w:rPr>
          <w:bCs/>
          <w:sz w:val="24"/>
          <w:szCs w:val="24"/>
          <w:lang w:val="ru-RU"/>
        </w:rPr>
        <w:t>»</w:t>
      </w:r>
      <w:r w:rsidR="002C4DEE">
        <w:rPr>
          <w:bCs/>
          <w:sz w:val="24"/>
          <w:szCs w:val="24"/>
          <w:lang w:val="ru-RU"/>
        </w:rPr>
        <w:t xml:space="preserve"> </w:t>
      </w:r>
      <w:proofErr w:type="gramStart"/>
      <w:r w:rsidR="00EE2E68">
        <w:rPr>
          <w:bCs/>
          <w:sz w:val="24"/>
          <w:szCs w:val="24"/>
          <w:lang w:val="ru-RU"/>
        </w:rPr>
        <w:t xml:space="preserve">мая </w:t>
      </w:r>
      <w:r w:rsidR="002C4DEE">
        <w:rPr>
          <w:bCs/>
          <w:sz w:val="24"/>
          <w:szCs w:val="24"/>
          <w:lang w:val="ru-RU"/>
        </w:rPr>
        <w:t xml:space="preserve"> </w:t>
      </w:r>
      <w:r w:rsidRPr="00BC6800">
        <w:rPr>
          <w:bCs/>
          <w:sz w:val="24"/>
          <w:szCs w:val="24"/>
          <w:lang w:val="ru-RU"/>
        </w:rPr>
        <w:t>202</w:t>
      </w:r>
      <w:r w:rsidR="0045138D">
        <w:rPr>
          <w:bCs/>
          <w:sz w:val="24"/>
          <w:szCs w:val="24"/>
          <w:lang w:val="ru-RU"/>
        </w:rPr>
        <w:t>4</w:t>
      </w:r>
      <w:proofErr w:type="gramEnd"/>
      <w:r w:rsidRPr="00BC6800">
        <w:rPr>
          <w:bCs/>
          <w:sz w:val="24"/>
          <w:szCs w:val="24"/>
          <w:lang w:val="ru-RU"/>
        </w:rPr>
        <w:t>г. №</w:t>
      </w:r>
      <w:r w:rsidR="00EE2E68">
        <w:rPr>
          <w:bCs/>
          <w:sz w:val="24"/>
          <w:szCs w:val="24"/>
          <w:lang w:val="ru-RU"/>
        </w:rPr>
        <w:t xml:space="preserve"> 125</w:t>
      </w:r>
      <w:r w:rsidRPr="00BC6800">
        <w:rPr>
          <w:bCs/>
          <w:sz w:val="24"/>
          <w:szCs w:val="24"/>
          <w:lang w:val="ru-RU"/>
        </w:rPr>
        <w:t xml:space="preserve"> </w:t>
      </w:r>
    </w:p>
    <w:p w14:paraId="0A5B5BE7" w14:textId="6DE15F1E" w:rsidR="00E04536" w:rsidRPr="00BC6800" w:rsidRDefault="00E04536" w:rsidP="00294564">
      <w:pPr>
        <w:shd w:val="clear" w:color="auto" w:fill="FFFFFF"/>
        <w:ind w:hanging="7"/>
        <w:rPr>
          <w:sz w:val="24"/>
          <w:szCs w:val="24"/>
          <w:lang w:val="ru-RU"/>
        </w:rPr>
      </w:pPr>
    </w:p>
    <w:p w14:paraId="4304656E" w14:textId="77777777" w:rsidR="00BC6800" w:rsidRDefault="00BC6800" w:rsidP="000C1ACB">
      <w:pPr>
        <w:keepNext/>
        <w:keepLines/>
        <w:spacing w:line="278" w:lineRule="exact"/>
        <w:jc w:val="center"/>
        <w:outlineLvl w:val="1"/>
        <w:rPr>
          <w:bCs/>
          <w:sz w:val="30"/>
          <w:szCs w:val="30"/>
          <w:lang w:val="ru-RU"/>
        </w:rPr>
      </w:pPr>
    </w:p>
    <w:p w14:paraId="144A507D" w14:textId="3E183DB7" w:rsidR="00FD6EC5" w:rsidRPr="00BC6800" w:rsidRDefault="00FD6EC5" w:rsidP="000C1ACB">
      <w:pPr>
        <w:keepNext/>
        <w:keepLines/>
        <w:spacing w:line="278" w:lineRule="exact"/>
        <w:jc w:val="center"/>
        <w:outlineLvl w:val="1"/>
        <w:rPr>
          <w:bCs/>
          <w:szCs w:val="28"/>
          <w:lang w:val="ru-RU"/>
        </w:rPr>
      </w:pPr>
      <w:r w:rsidRPr="00BC6800">
        <w:rPr>
          <w:bCs/>
          <w:szCs w:val="28"/>
          <w:lang w:val="ru-RU"/>
        </w:rPr>
        <w:t>Нормативные затраты</w:t>
      </w:r>
      <w:r w:rsidR="000C1ACB" w:rsidRPr="00BC6800">
        <w:rPr>
          <w:bCs/>
          <w:szCs w:val="28"/>
          <w:lang w:val="ru-RU"/>
        </w:rPr>
        <w:t xml:space="preserve"> </w:t>
      </w:r>
      <w:r w:rsidRPr="00BC6800">
        <w:rPr>
          <w:bCs/>
          <w:szCs w:val="28"/>
          <w:lang w:val="ru-RU"/>
        </w:rPr>
        <w:t>на обеспечение функций</w:t>
      </w:r>
      <w:r w:rsidRPr="00BC6800">
        <w:rPr>
          <w:rFonts w:eastAsia="Calibri"/>
          <w:bCs/>
          <w:szCs w:val="28"/>
          <w:lang w:val="ru-RU"/>
        </w:rPr>
        <w:t xml:space="preserve"> </w:t>
      </w:r>
      <w:r w:rsidRPr="00BC6800">
        <w:rPr>
          <w:bCs/>
          <w:szCs w:val="28"/>
          <w:lang w:val="ru-RU" w:eastAsia="ar-SA"/>
        </w:rPr>
        <w:t>администрации</w:t>
      </w:r>
    </w:p>
    <w:p w14:paraId="01FE88A1" w14:textId="6E8CB014" w:rsidR="00FD6EC5" w:rsidRPr="00BC6800" w:rsidRDefault="0045138D" w:rsidP="00FD6EC5">
      <w:pPr>
        <w:keepNext/>
        <w:keepLines/>
        <w:spacing w:line="278" w:lineRule="exact"/>
        <w:jc w:val="center"/>
        <w:outlineLvl w:val="1"/>
        <w:rPr>
          <w:bCs/>
          <w:szCs w:val="28"/>
          <w:lang w:val="ru-RU" w:eastAsia="ar-SA"/>
        </w:rPr>
      </w:pPr>
      <w:r>
        <w:rPr>
          <w:bCs/>
          <w:szCs w:val="28"/>
          <w:lang w:val="ru-RU" w:eastAsia="ar-SA"/>
        </w:rPr>
        <w:t xml:space="preserve">поселка Большая Мурта </w:t>
      </w:r>
    </w:p>
    <w:p w14:paraId="132C2D25" w14:textId="77777777" w:rsidR="00FD6EC5" w:rsidRPr="00BC6800" w:rsidRDefault="00FD6EC5" w:rsidP="00FD6EC5">
      <w:pPr>
        <w:keepNext/>
        <w:keepLines/>
        <w:spacing w:line="278" w:lineRule="exact"/>
        <w:jc w:val="center"/>
        <w:outlineLvl w:val="1"/>
        <w:rPr>
          <w:b/>
          <w:bCs/>
          <w:szCs w:val="28"/>
          <w:lang w:val="ru-RU"/>
        </w:rPr>
      </w:pPr>
    </w:p>
    <w:p w14:paraId="1CCC4B54" w14:textId="77777777" w:rsidR="00FD6EC5" w:rsidRPr="00BC6800" w:rsidRDefault="00FD6EC5" w:rsidP="00FD6EC5">
      <w:pPr>
        <w:suppressAutoHyphens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Общие положения</w:t>
      </w:r>
    </w:p>
    <w:p w14:paraId="647289E4" w14:textId="4DC13DD3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1. Нормативные затраты на обеспечение функций администрации </w:t>
      </w:r>
      <w:r w:rsidR="0045138D">
        <w:rPr>
          <w:bCs/>
          <w:szCs w:val="28"/>
          <w:lang w:val="ru-RU" w:eastAsia="ar-SA"/>
        </w:rPr>
        <w:t>поселка Большая Мурта</w:t>
      </w:r>
      <w:r w:rsidRPr="00BC6800">
        <w:rPr>
          <w:szCs w:val="28"/>
          <w:lang w:val="ru-RU"/>
        </w:rPr>
        <w:t xml:space="preserve"> применяются для обоснования объекта и (или) объектов закупки.</w:t>
      </w:r>
    </w:p>
    <w:p w14:paraId="1920DF66" w14:textId="3EBE8AB3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2. Администрация </w:t>
      </w:r>
      <w:r w:rsidR="00103BDF">
        <w:rPr>
          <w:szCs w:val="28"/>
          <w:lang w:val="ru-RU"/>
        </w:rPr>
        <w:t xml:space="preserve">поселка Большая Мурта </w:t>
      </w:r>
      <w:r w:rsidRPr="00BC6800">
        <w:rPr>
          <w:szCs w:val="28"/>
          <w:lang w:val="ru-RU"/>
        </w:rPr>
        <w:t>утверждает нормативные затраты, а также вносит изменения в нормативные затраты по мере необходимости.</w:t>
      </w:r>
    </w:p>
    <w:p w14:paraId="1D27114A" w14:textId="77777777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услуг. </w:t>
      </w:r>
    </w:p>
    <w:p w14:paraId="7ECF176D" w14:textId="156309DA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4. При определении нормативных затрат администрация </w:t>
      </w:r>
      <w:r w:rsidR="00103BDF">
        <w:rPr>
          <w:szCs w:val="28"/>
          <w:lang w:val="ru-RU"/>
        </w:rPr>
        <w:t xml:space="preserve">поселка Большая Мурта </w:t>
      </w:r>
      <w:r w:rsidRPr="00BC6800">
        <w:rPr>
          <w:szCs w:val="28"/>
          <w:lang w:val="ru-RU"/>
        </w:rPr>
        <w:t>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14:paraId="69C29EBD" w14:textId="002A174E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</w:t>
      </w:r>
      <w:r w:rsidR="00771D75">
        <w:rPr>
          <w:szCs w:val="28"/>
          <w:lang w:val="ru-RU"/>
        </w:rPr>
        <w:t>поселка Большая Мурта</w:t>
      </w:r>
      <w:r w:rsidRPr="00BC6800">
        <w:rPr>
          <w:szCs w:val="28"/>
          <w:lang w:val="ru-RU"/>
        </w:rPr>
        <w:t>.</w:t>
      </w:r>
    </w:p>
    <w:p w14:paraId="6A50B976" w14:textId="137DBAD4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35E7C6EC" w14:textId="77777777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7. Норматив цены товаров, работ и услуг, устанавливаемый в формулах расчета, определяется с учетом положений </w:t>
      </w:r>
      <w:hyperlink r:id="rId8" w:history="1">
        <w:r w:rsidRPr="00BC6800">
          <w:rPr>
            <w:szCs w:val="28"/>
            <w:lang w:val="ru-RU"/>
          </w:rPr>
          <w:t>статьи 22</w:t>
        </w:r>
      </w:hyperlink>
      <w:r w:rsidRPr="00BC6800">
        <w:rPr>
          <w:szCs w:val="28"/>
          <w:lang w:val="ru-RU"/>
        </w:rPr>
        <w:t xml:space="preserve"> Закона о контрактной системе</w:t>
      </w:r>
      <w:r w:rsidRPr="00BC6800">
        <w:rPr>
          <w:rFonts w:eastAsia="Calibri"/>
          <w:szCs w:val="28"/>
          <w:lang w:val="ru-RU"/>
        </w:rPr>
        <w:t>, если нормативы цены товаров, работ, услуг не предусмотрены Методикой.</w:t>
      </w:r>
      <w:r w:rsidRPr="00BC6800">
        <w:rPr>
          <w:szCs w:val="28"/>
          <w:lang w:val="ru-RU"/>
        </w:rPr>
        <w:t xml:space="preserve"> Цены на закупаемые товары, работы и услуги могут </w:t>
      </w:r>
      <w:proofErr w:type="gramStart"/>
      <w:r w:rsidRPr="00BC6800">
        <w:rPr>
          <w:szCs w:val="28"/>
          <w:lang w:val="ru-RU"/>
        </w:rPr>
        <w:t>подлежать  ежегодной</w:t>
      </w:r>
      <w:proofErr w:type="gramEnd"/>
      <w:r w:rsidRPr="00BC6800">
        <w:rPr>
          <w:szCs w:val="28"/>
          <w:lang w:val="ru-RU"/>
        </w:rPr>
        <w:t xml:space="preserve"> индексации на коэффициент-дефлятор, учитывающий изменение потребительских цен на товары (работы, услуги) в крае.</w:t>
      </w:r>
    </w:p>
    <w:p w14:paraId="17C72A85" w14:textId="2C2D5D57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bCs/>
          <w:szCs w:val="28"/>
          <w:lang w:val="ru-RU"/>
        </w:rPr>
        <w:t>8.</w:t>
      </w:r>
      <w:r w:rsidR="00ED48A5" w:rsidRPr="00BC6800">
        <w:rPr>
          <w:bCs/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 xml:space="preserve">Администрация </w:t>
      </w:r>
      <w:r w:rsidR="00103BDF">
        <w:rPr>
          <w:szCs w:val="28"/>
          <w:lang w:val="ru-RU"/>
        </w:rPr>
        <w:t xml:space="preserve">поселка Большая Мурта </w:t>
      </w:r>
      <w:r w:rsidRPr="00BC6800">
        <w:rPr>
          <w:szCs w:val="28"/>
          <w:lang w:val="ru-RU"/>
        </w:rPr>
        <w:t xml:space="preserve">осуществляет расчеты </w:t>
      </w:r>
      <w:r w:rsidRPr="00BC6800">
        <w:rPr>
          <w:szCs w:val="28"/>
          <w:lang w:val="ru-RU"/>
        </w:rPr>
        <w:lastRenderedPageBreak/>
        <w:t>нормативных затрат на закупку товаров, работ, услуг в соответствии с Методикой определения нормативных затрат на обеспечение функций органов администрации</w:t>
      </w:r>
      <w:r w:rsidR="00103BDF">
        <w:rPr>
          <w:szCs w:val="28"/>
          <w:lang w:val="ru-RU"/>
        </w:rPr>
        <w:t>.</w:t>
      </w:r>
    </w:p>
    <w:p w14:paraId="4EB7018A" w14:textId="77777777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>9.  Нормативы количества и (или) цены товаров, работ, услуг сгруппированы по группам должностей работников.</w:t>
      </w:r>
    </w:p>
    <w:p w14:paraId="5DC2E113" w14:textId="6C096799"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10. </w:t>
      </w:r>
      <w:r w:rsidR="00ED48A5" w:rsidRPr="00BC6800">
        <w:rPr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 xml:space="preserve">Объём затрат по отдельным видам товаров (работ, услуг) может быть скорректирован на сумму кредиторской задолженности по состоянию на начало расчётного периода в пределах доведённых лимитов бюджетных обязательств на обеспечение функций администрации </w:t>
      </w:r>
      <w:r w:rsidR="00103BDF">
        <w:rPr>
          <w:szCs w:val="28"/>
          <w:lang w:val="ru-RU"/>
        </w:rPr>
        <w:t xml:space="preserve">поселка Большая Мурта. </w:t>
      </w:r>
    </w:p>
    <w:p w14:paraId="3185ADCC" w14:textId="77777777" w:rsidR="00FD6EC5" w:rsidRPr="00FD6EC5" w:rsidRDefault="00FD6EC5" w:rsidP="00FD6EC5">
      <w:pPr>
        <w:spacing w:line="192" w:lineRule="auto"/>
        <w:ind w:firstLine="5387"/>
        <w:rPr>
          <w:sz w:val="30"/>
          <w:szCs w:val="30"/>
          <w:lang w:val="ru-RU"/>
        </w:rPr>
      </w:pPr>
    </w:p>
    <w:p w14:paraId="70693463" w14:textId="77777777" w:rsidR="00FD6EC5" w:rsidRPr="00BC6800" w:rsidRDefault="00FD6EC5" w:rsidP="00FD6EC5">
      <w:pPr>
        <w:widowControl w:val="0"/>
        <w:autoSpaceDE w:val="0"/>
        <w:autoSpaceDN w:val="0"/>
        <w:adjustRightInd w:val="0"/>
        <w:jc w:val="right"/>
        <w:rPr>
          <w:szCs w:val="28"/>
          <w:lang w:val="ru-RU"/>
        </w:rPr>
      </w:pPr>
      <w:bookmarkStart w:id="1" w:name="P41"/>
      <w:bookmarkEnd w:id="1"/>
      <w:r w:rsidRPr="00BC6800">
        <w:rPr>
          <w:szCs w:val="28"/>
          <w:lang w:val="ru-RU"/>
        </w:rPr>
        <w:t>Таблица 1</w:t>
      </w:r>
    </w:p>
    <w:p w14:paraId="0F0BAC89" w14:textId="77777777" w:rsidR="00FD6EC5" w:rsidRPr="00BC6800" w:rsidRDefault="00FD6EC5" w:rsidP="00FD6EC5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абонентскую плату за услуги связи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013"/>
      </w:tblGrid>
      <w:tr w:rsidR="00FD6EC5" w:rsidRPr="00C17F4A" w14:paraId="30766F43" w14:textId="77777777" w:rsidTr="00F66D6C">
        <w:trPr>
          <w:trHeight w:val="700"/>
        </w:trPr>
        <w:tc>
          <w:tcPr>
            <w:tcW w:w="2694" w:type="dxa"/>
            <w:vAlign w:val="center"/>
            <w:hideMark/>
          </w:tcPr>
          <w:p w14:paraId="4DE6ACE8" w14:textId="77777777" w:rsidR="00FD6EC5" w:rsidRPr="00C17F4A" w:rsidRDefault="00FD6EC5" w:rsidP="008A5A09">
            <w:pPr>
              <w:ind w:left="-108" w:firstLine="32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Количество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абонентских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номеров</w:t>
            </w:r>
            <w:proofErr w:type="spellEnd"/>
          </w:p>
        </w:tc>
        <w:tc>
          <w:tcPr>
            <w:tcW w:w="2551" w:type="dxa"/>
            <w:hideMark/>
          </w:tcPr>
          <w:p w14:paraId="25840F68" w14:textId="77777777" w:rsidR="00FD6EC5" w:rsidRPr="00C17F4A" w:rsidRDefault="00FD6EC5" w:rsidP="005853E8">
            <w:pPr>
              <w:ind w:left="-10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Ежемесячная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абонентская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плата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руб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2552" w:type="dxa"/>
            <w:hideMark/>
          </w:tcPr>
          <w:p w14:paraId="50A1CBD9" w14:textId="4EEB4D2F" w:rsidR="00FD6EC5" w:rsidRPr="00C17F4A" w:rsidRDefault="00FD6EC5" w:rsidP="000C1ACB">
            <w:pPr>
              <w:ind w:left="-567" w:firstLine="346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Количество</w:t>
            </w:r>
            <w:proofErr w:type="spellEnd"/>
            <w:r w:rsidR="000C1ACB">
              <w:rPr>
                <w:sz w:val="22"/>
                <w:lang w:val="ru-RU"/>
              </w:rPr>
              <w:t xml:space="preserve"> </w:t>
            </w:r>
            <w:proofErr w:type="spellStart"/>
            <w:r w:rsidRPr="00C17F4A">
              <w:rPr>
                <w:sz w:val="22"/>
              </w:rPr>
              <w:t>месяцев</w:t>
            </w:r>
            <w:proofErr w:type="spellEnd"/>
            <w:r w:rsidRPr="00C17F4A">
              <w:rPr>
                <w:sz w:val="22"/>
              </w:rPr>
              <w:t xml:space="preserve"> </w:t>
            </w:r>
          </w:p>
          <w:p w14:paraId="6A162935" w14:textId="77777777" w:rsidR="00FD6EC5" w:rsidRPr="00C17F4A" w:rsidRDefault="00FD6EC5" w:rsidP="000C1ACB">
            <w:pPr>
              <w:ind w:left="-108" w:firstLine="0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предоставления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услуги</w:t>
            </w:r>
            <w:proofErr w:type="spellEnd"/>
          </w:p>
        </w:tc>
        <w:tc>
          <w:tcPr>
            <w:tcW w:w="2013" w:type="dxa"/>
          </w:tcPr>
          <w:p w14:paraId="6F37CD3D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Норматив</w:t>
            </w:r>
            <w:proofErr w:type="spellEnd"/>
          </w:p>
          <w:p w14:paraId="4AC98815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затрат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руб</w:t>
            </w:r>
            <w:proofErr w:type="spellEnd"/>
            <w:r w:rsidRPr="00C17F4A">
              <w:rPr>
                <w:sz w:val="22"/>
              </w:rPr>
              <w:t>.</w:t>
            </w:r>
          </w:p>
        </w:tc>
      </w:tr>
      <w:tr w:rsidR="00FD6EC5" w:rsidRPr="00C17F4A" w14:paraId="4FF8B1FE" w14:textId="77777777" w:rsidTr="00F66D6C">
        <w:trPr>
          <w:trHeight w:val="275"/>
        </w:trPr>
        <w:tc>
          <w:tcPr>
            <w:tcW w:w="2694" w:type="dxa"/>
            <w:hideMark/>
          </w:tcPr>
          <w:p w14:paraId="4A972AD1" w14:textId="6F7BDAD4" w:rsidR="00FD6EC5" w:rsidRPr="00771D75" w:rsidRDefault="00771D75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</w:t>
            </w:r>
          </w:p>
        </w:tc>
        <w:tc>
          <w:tcPr>
            <w:tcW w:w="2551" w:type="dxa"/>
            <w:hideMark/>
          </w:tcPr>
          <w:p w14:paraId="245266B9" w14:textId="5AD91972" w:rsidR="00FD6EC5" w:rsidRPr="00ED48A5" w:rsidRDefault="00771D75" w:rsidP="005853E8">
            <w:pPr>
              <w:ind w:left="-567" w:right="3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60</w:t>
            </w:r>
            <w:r w:rsidR="008A5A09">
              <w:rPr>
                <w:sz w:val="22"/>
                <w:lang w:val="ru-RU"/>
              </w:rPr>
              <w:t>00,00</w:t>
            </w:r>
          </w:p>
          <w:p w14:paraId="083B9609" w14:textId="77777777" w:rsidR="00FD6EC5" w:rsidRPr="00C17F4A" w:rsidRDefault="00FD6EC5" w:rsidP="005853E8">
            <w:pPr>
              <w:ind w:left="-567" w:right="34"/>
              <w:jc w:val="center"/>
              <w:rPr>
                <w:sz w:val="22"/>
              </w:rPr>
            </w:pPr>
          </w:p>
        </w:tc>
        <w:tc>
          <w:tcPr>
            <w:tcW w:w="2552" w:type="dxa"/>
            <w:hideMark/>
          </w:tcPr>
          <w:p w14:paraId="70F78E0A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2013" w:type="dxa"/>
          </w:tcPr>
          <w:p w14:paraId="64110D5E" w14:textId="61270ABB" w:rsidR="00FD6EC5" w:rsidRPr="00ED48A5" w:rsidRDefault="00771D75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72</w:t>
            </w:r>
            <w:r w:rsidR="008A5A09">
              <w:rPr>
                <w:sz w:val="22"/>
                <w:lang w:val="ru-RU"/>
              </w:rPr>
              <w:t> 000,00</w:t>
            </w:r>
          </w:p>
          <w:p w14:paraId="7D3AB32D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</w:p>
        </w:tc>
      </w:tr>
    </w:tbl>
    <w:p w14:paraId="12D145CD" w14:textId="77777777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14:paraId="016F8BDD" w14:textId="77777777"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2</w:t>
      </w:r>
    </w:p>
    <w:p w14:paraId="2F554E37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повременную оплату местных,</w:t>
      </w:r>
    </w:p>
    <w:p w14:paraId="76A65EE8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rFonts w:ascii="Arial" w:hAnsi="Arial" w:cs="Arial"/>
          <w:szCs w:val="28"/>
        </w:rPr>
      </w:pPr>
      <w:proofErr w:type="spellStart"/>
      <w:r w:rsidRPr="00BC6800">
        <w:rPr>
          <w:szCs w:val="28"/>
        </w:rPr>
        <w:t>междугородних</w:t>
      </w:r>
      <w:proofErr w:type="spellEnd"/>
      <w:r w:rsidRPr="00BC6800">
        <w:rPr>
          <w:szCs w:val="28"/>
        </w:rPr>
        <w:t xml:space="preserve"> и </w:t>
      </w:r>
      <w:proofErr w:type="spellStart"/>
      <w:r w:rsidRPr="00BC6800">
        <w:rPr>
          <w:szCs w:val="28"/>
        </w:rPr>
        <w:t>международных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телефонных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соединений</w:t>
      </w:r>
      <w:proofErr w:type="spellEnd"/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701"/>
        <w:gridCol w:w="1843"/>
        <w:gridCol w:w="1388"/>
      </w:tblGrid>
      <w:tr w:rsidR="00FD6EC5" w:rsidRPr="00C17F4A" w14:paraId="4271DF42" w14:textId="77777777" w:rsidTr="00F66D6C">
        <w:trPr>
          <w:trHeight w:val="19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BCC7" w14:textId="2F044DD8"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Количество</w:t>
            </w:r>
            <w:r w:rsidR="000C1ACB">
              <w:rPr>
                <w:sz w:val="22"/>
                <w:lang w:val="ru-RU"/>
              </w:rPr>
              <w:t xml:space="preserve"> </w:t>
            </w:r>
            <w:r w:rsidRPr="00FD6EC5">
              <w:rPr>
                <w:sz w:val="22"/>
                <w:lang w:val="ru-RU"/>
              </w:rPr>
              <w:t>абонентских</w:t>
            </w:r>
          </w:p>
          <w:p w14:paraId="1839E660" w14:textId="77777777"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номеров для</w:t>
            </w:r>
          </w:p>
          <w:p w14:paraId="5BB7717B" w14:textId="06995824"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передачи</w:t>
            </w:r>
            <w:r w:rsidR="000C1ACB">
              <w:rPr>
                <w:sz w:val="22"/>
                <w:lang w:val="ru-RU"/>
              </w:rPr>
              <w:t xml:space="preserve"> </w:t>
            </w:r>
            <w:r w:rsidRPr="00FD6EC5">
              <w:rPr>
                <w:sz w:val="22"/>
                <w:lang w:val="ru-RU"/>
              </w:rPr>
              <w:t>голосовой</w:t>
            </w:r>
          </w:p>
          <w:p w14:paraId="27896436" w14:textId="77777777"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информации,</w:t>
            </w:r>
          </w:p>
          <w:p w14:paraId="5CD63C63" w14:textId="77777777"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используемых</w:t>
            </w:r>
          </w:p>
          <w:p w14:paraId="675B69F7" w14:textId="368BE95C"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для</w:t>
            </w:r>
            <w:r w:rsidR="000C1ACB">
              <w:rPr>
                <w:sz w:val="22"/>
                <w:lang w:val="ru-RU"/>
              </w:rPr>
              <w:t xml:space="preserve"> </w:t>
            </w:r>
            <w:r w:rsidRPr="00FD6EC5">
              <w:rPr>
                <w:sz w:val="22"/>
                <w:lang w:val="ru-RU"/>
              </w:rPr>
              <w:t>междугородних</w:t>
            </w:r>
          </w:p>
          <w:p w14:paraId="604F4A91" w14:textId="1092228B"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proofErr w:type="spellStart"/>
            <w:proofErr w:type="gramStart"/>
            <w:r w:rsidRPr="00FD6EC5">
              <w:rPr>
                <w:sz w:val="22"/>
                <w:lang w:val="ru-RU"/>
              </w:rPr>
              <w:t>телеф</w:t>
            </w:r>
            <w:r w:rsidR="000C1ACB">
              <w:rPr>
                <w:sz w:val="22"/>
                <w:lang w:val="ru-RU"/>
              </w:rPr>
              <w:t>.</w:t>
            </w:r>
            <w:r w:rsidRPr="00FD6EC5">
              <w:rPr>
                <w:sz w:val="22"/>
                <w:lang w:val="ru-RU"/>
              </w:rPr>
              <w:t>соединений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C8EA4" w14:textId="77777777" w:rsidR="00FD6EC5" w:rsidRPr="00FD6EC5" w:rsidRDefault="00FD6EC5" w:rsidP="008A5B6D">
            <w:pPr>
              <w:spacing w:line="250" w:lineRule="exact"/>
              <w:ind w:hanging="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Продолжительность</w:t>
            </w:r>
          </w:p>
          <w:p w14:paraId="7A290DFB" w14:textId="77777777" w:rsidR="00FD6EC5" w:rsidRPr="00FD6EC5" w:rsidRDefault="00FD6EC5" w:rsidP="008A5B6D">
            <w:pPr>
              <w:spacing w:line="250" w:lineRule="exact"/>
              <w:ind w:firstLine="5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междугородних телефонных соединений в месяц в расчете на один</w:t>
            </w:r>
          </w:p>
          <w:p w14:paraId="140A3F50" w14:textId="77777777" w:rsidR="00FD6EC5" w:rsidRPr="00C17F4A" w:rsidRDefault="00FD6EC5" w:rsidP="008A5B6D">
            <w:pPr>
              <w:spacing w:line="250" w:lineRule="exact"/>
              <w:ind w:hanging="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абонентский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телефонный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номер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минут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8D8B" w14:textId="77777777" w:rsidR="00FD6EC5" w:rsidRPr="00FD6EC5" w:rsidRDefault="00FD6EC5" w:rsidP="00F66D6C">
            <w:pPr>
              <w:spacing w:line="250" w:lineRule="exact"/>
              <w:ind w:left="184" w:hanging="25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Средняя цена минуты разговора при</w:t>
            </w:r>
          </w:p>
          <w:p w14:paraId="69E1F126" w14:textId="77777777" w:rsidR="00FD6EC5" w:rsidRPr="00FD6EC5" w:rsidRDefault="00FD6EC5" w:rsidP="00F66D6C">
            <w:pPr>
              <w:spacing w:line="250" w:lineRule="exact"/>
              <w:ind w:left="184" w:hanging="255"/>
              <w:jc w:val="center"/>
              <w:rPr>
                <w:sz w:val="22"/>
                <w:lang w:val="ru-RU"/>
              </w:rPr>
            </w:pPr>
            <w:proofErr w:type="spellStart"/>
            <w:r w:rsidRPr="00FD6EC5">
              <w:rPr>
                <w:sz w:val="22"/>
                <w:lang w:val="ru-RU"/>
              </w:rPr>
              <w:t>междугород</w:t>
            </w:r>
            <w:proofErr w:type="spellEnd"/>
            <w:r w:rsidRPr="00FD6EC5">
              <w:rPr>
                <w:sz w:val="22"/>
                <w:lang w:val="ru-RU"/>
              </w:rPr>
              <w:t xml:space="preserve"> них</w:t>
            </w:r>
          </w:p>
          <w:p w14:paraId="1BED2EFA" w14:textId="77777777" w:rsidR="00FD6EC5" w:rsidRPr="00C17F4A" w:rsidRDefault="00FD6EC5" w:rsidP="00F66D6C">
            <w:pPr>
              <w:spacing w:line="250" w:lineRule="exact"/>
              <w:ind w:left="184" w:hanging="255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телефонных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соединениях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руб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DD12" w14:textId="77777777" w:rsidR="00FD6EC5" w:rsidRPr="00FD6EC5" w:rsidRDefault="00FD6EC5" w:rsidP="008A5B6D">
            <w:pPr>
              <w:spacing w:line="250" w:lineRule="exact"/>
              <w:ind w:left="-249" w:firstLine="1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 xml:space="preserve">Количество месяцев предоставления </w:t>
            </w:r>
          </w:p>
          <w:p w14:paraId="4840FAD8" w14:textId="77777777" w:rsidR="00FD6EC5" w:rsidRPr="00FD6EC5" w:rsidRDefault="00FD6EC5" w:rsidP="008A5B6D">
            <w:pPr>
              <w:spacing w:line="250" w:lineRule="exact"/>
              <w:ind w:left="-249" w:firstLine="2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услуги</w:t>
            </w:r>
          </w:p>
          <w:p w14:paraId="7FE3FB52" w14:textId="77777777" w:rsidR="00FD6EC5" w:rsidRPr="00FD6EC5" w:rsidRDefault="00FD6EC5" w:rsidP="008A5B6D">
            <w:pPr>
              <w:spacing w:line="250" w:lineRule="exact"/>
              <w:ind w:left="-249" w:firstLine="2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междугородней</w:t>
            </w:r>
          </w:p>
          <w:p w14:paraId="682D643C" w14:textId="77777777" w:rsidR="00FD6EC5" w:rsidRPr="00FD6EC5" w:rsidRDefault="00FD6EC5" w:rsidP="008A5B6D">
            <w:pPr>
              <w:spacing w:line="250" w:lineRule="exact"/>
              <w:ind w:left="-249" w:hanging="116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телефонной</w:t>
            </w:r>
          </w:p>
          <w:p w14:paraId="306B3DEB" w14:textId="77777777" w:rsidR="00FD6EC5" w:rsidRPr="00C17F4A" w:rsidRDefault="00FD6EC5" w:rsidP="008A5B6D">
            <w:pPr>
              <w:spacing w:line="250" w:lineRule="exact"/>
              <w:ind w:left="-249" w:firstLine="25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связи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3E55" w14:textId="77777777"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Норматив</w:t>
            </w:r>
            <w:proofErr w:type="spellEnd"/>
            <w:r w:rsidRPr="00C17F4A">
              <w:rPr>
                <w:sz w:val="22"/>
              </w:rPr>
              <w:t xml:space="preserve"> </w:t>
            </w:r>
          </w:p>
          <w:p w14:paraId="51EB142D" w14:textId="77777777"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затрат</w:t>
            </w:r>
            <w:proofErr w:type="spellEnd"/>
          </w:p>
        </w:tc>
      </w:tr>
      <w:tr w:rsidR="00FD6EC5" w:rsidRPr="00C17F4A" w14:paraId="41090F78" w14:textId="77777777" w:rsidTr="00F66D6C">
        <w:trPr>
          <w:trHeight w:val="31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C9CF" w14:textId="1C68209C" w:rsidR="00FD6EC5" w:rsidRPr="00771D75" w:rsidRDefault="00771D75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</w:t>
            </w:r>
          </w:p>
          <w:p w14:paraId="71E0D413" w14:textId="77777777"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E0DA" w14:textId="77777777" w:rsidR="00FD6EC5" w:rsidRPr="00C17F4A" w:rsidRDefault="00FD6EC5" w:rsidP="005853E8">
            <w:pPr>
              <w:spacing w:line="245" w:lineRule="exact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E016" w14:textId="3A9CCF66" w:rsidR="00FD6EC5" w:rsidRPr="00ED48A5" w:rsidRDefault="00ED48A5" w:rsidP="005853E8">
            <w:pPr>
              <w:spacing w:line="250" w:lineRule="exact"/>
              <w:ind w:left="-108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A479" w14:textId="77777777" w:rsidR="00FD6EC5" w:rsidRPr="00C17F4A" w:rsidRDefault="00FD6EC5" w:rsidP="005853E8">
            <w:pPr>
              <w:ind w:left="-24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B927" w14:textId="7254DF4F" w:rsidR="00FD6EC5" w:rsidRPr="00ED48A5" w:rsidRDefault="00771D75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36 430</w:t>
            </w:r>
            <w:r w:rsidR="00ED48A5">
              <w:rPr>
                <w:sz w:val="22"/>
                <w:lang w:val="ru-RU"/>
              </w:rPr>
              <w:t>,00</w:t>
            </w:r>
          </w:p>
        </w:tc>
      </w:tr>
    </w:tbl>
    <w:p w14:paraId="3564533D" w14:textId="77777777" w:rsidR="00E44A18" w:rsidRDefault="00E44A18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14:paraId="7966A445" w14:textId="77777777"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Таблица 3</w:t>
      </w:r>
    </w:p>
    <w:p w14:paraId="71B8E605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bookmarkStart w:id="2" w:name="Par174"/>
      <w:bookmarkEnd w:id="2"/>
      <w:r w:rsidRPr="00BC6800">
        <w:rPr>
          <w:szCs w:val="28"/>
          <w:lang w:val="ru-RU"/>
        </w:rPr>
        <w:t>Нормативные затраты на техническое обслуживание</w:t>
      </w:r>
    </w:p>
    <w:p w14:paraId="5D5D50DD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и </w:t>
      </w:r>
      <w:proofErr w:type="spellStart"/>
      <w:r w:rsidRPr="00BC6800">
        <w:rPr>
          <w:szCs w:val="28"/>
          <w:lang w:val="ru-RU"/>
        </w:rPr>
        <w:t>регламентно</w:t>
      </w:r>
      <w:proofErr w:type="spellEnd"/>
      <w:r w:rsidRPr="00BC6800">
        <w:rPr>
          <w:szCs w:val="28"/>
          <w:lang w:val="ru-RU"/>
        </w:rPr>
        <w:t>-профилактический ремонт вычислительной техники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99"/>
      </w:tblGrid>
      <w:tr w:rsidR="004C29FE" w:rsidRPr="00EE2E68" w14:paraId="2B677F83" w14:textId="77777777" w:rsidTr="00BC6800">
        <w:trPr>
          <w:trHeight w:val="7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22A6" w14:textId="77777777" w:rsidR="004C29FE" w:rsidRPr="008A5B6D" w:rsidRDefault="004C29FE" w:rsidP="005853E8">
            <w:pPr>
              <w:spacing w:after="120"/>
              <w:ind w:left="-567"/>
              <w:jc w:val="center"/>
              <w:rPr>
                <w:sz w:val="23"/>
                <w:szCs w:val="23"/>
                <w:lang w:val="ru-RU"/>
              </w:rPr>
            </w:pPr>
            <w:r w:rsidRPr="008A5B6D">
              <w:rPr>
                <w:sz w:val="23"/>
                <w:szCs w:val="23"/>
                <w:lang w:val="ru-RU"/>
              </w:rPr>
              <w:t>Должность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FB4C" w14:textId="77777777" w:rsidR="004C29FE" w:rsidRPr="008A5B6D" w:rsidRDefault="004C29FE" w:rsidP="005853E8">
            <w:pPr>
              <w:spacing w:after="120" w:line="254" w:lineRule="exact"/>
              <w:ind w:left="-109" w:firstLine="174"/>
              <w:jc w:val="center"/>
              <w:rPr>
                <w:sz w:val="23"/>
                <w:szCs w:val="23"/>
                <w:lang w:val="ru-RU"/>
              </w:rPr>
            </w:pPr>
            <w:r w:rsidRPr="008A5B6D">
              <w:rPr>
                <w:sz w:val="23"/>
                <w:szCs w:val="23"/>
                <w:lang w:val="ru-RU"/>
              </w:rPr>
              <w:t xml:space="preserve">Цена технического обслуживания, </w:t>
            </w:r>
            <w:proofErr w:type="spellStart"/>
            <w:r w:rsidRPr="008A5B6D">
              <w:rPr>
                <w:sz w:val="23"/>
                <w:szCs w:val="23"/>
                <w:lang w:val="ru-RU"/>
              </w:rPr>
              <w:t>регламентно</w:t>
            </w:r>
            <w:proofErr w:type="spellEnd"/>
            <w:r w:rsidRPr="008A5B6D">
              <w:rPr>
                <w:sz w:val="23"/>
                <w:szCs w:val="23"/>
                <w:lang w:val="ru-RU"/>
              </w:rPr>
              <w:t>-профилактического ремонта в расчете на одну рабочую станцию в год, руб.</w:t>
            </w:r>
          </w:p>
        </w:tc>
      </w:tr>
      <w:tr w:rsidR="004C29FE" w:rsidRPr="00C17F4A" w14:paraId="43722B24" w14:textId="77777777" w:rsidTr="004C29FE">
        <w:trPr>
          <w:trHeight w:val="2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8A0D" w14:textId="77777777" w:rsidR="004C29FE" w:rsidRPr="008A5B6D" w:rsidRDefault="004C29FE" w:rsidP="00ED48A5">
            <w:pPr>
              <w:spacing w:after="120"/>
              <w:ind w:left="-108" w:firstLine="175"/>
              <w:jc w:val="center"/>
              <w:rPr>
                <w:sz w:val="23"/>
                <w:szCs w:val="23"/>
                <w:lang w:val="ru-RU"/>
              </w:rPr>
            </w:pPr>
            <w:r w:rsidRPr="008A5B6D">
              <w:rPr>
                <w:sz w:val="23"/>
                <w:szCs w:val="23"/>
                <w:lang w:val="ru-RU"/>
              </w:rPr>
              <w:t>Для всех категорий должностей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A4FC" w14:textId="2A67C86A" w:rsidR="004C29FE" w:rsidRPr="008A5B6D" w:rsidRDefault="007B4F08" w:rsidP="005853E8">
            <w:pPr>
              <w:spacing w:after="120"/>
              <w:ind w:left="-567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15</w:t>
            </w:r>
            <w:r w:rsidR="004C29FE" w:rsidRPr="008A5B6D">
              <w:rPr>
                <w:sz w:val="23"/>
                <w:szCs w:val="23"/>
                <w:lang w:val="ru-RU"/>
              </w:rPr>
              <w:t xml:space="preserve"> 000,00</w:t>
            </w:r>
          </w:p>
        </w:tc>
      </w:tr>
    </w:tbl>
    <w:p w14:paraId="09808D2A" w14:textId="77777777" w:rsidR="000C1ACB" w:rsidRDefault="000C1ACB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14:paraId="514FE8AF" w14:textId="77777777"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14:paraId="4099DB39" w14:textId="7AB6C927"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4</w:t>
      </w:r>
    </w:p>
    <w:p w14:paraId="697BF797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техническое обслуживание и </w:t>
      </w:r>
      <w:proofErr w:type="spellStart"/>
      <w:r w:rsidRPr="00BC6800">
        <w:rPr>
          <w:szCs w:val="28"/>
          <w:lang w:val="ru-RU"/>
        </w:rPr>
        <w:t>регламентно</w:t>
      </w:r>
      <w:proofErr w:type="spellEnd"/>
      <w:r w:rsidRPr="00BC6800">
        <w:rPr>
          <w:szCs w:val="28"/>
          <w:lang w:val="ru-RU"/>
        </w:rPr>
        <w:t>-профилактический ремонт систем бесперебойного питания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4C29FE" w:rsidRPr="00EE2E68" w14:paraId="5AF0E5EB" w14:textId="77777777" w:rsidTr="00BC6800">
        <w:trPr>
          <w:trHeight w:val="782"/>
        </w:trPr>
        <w:tc>
          <w:tcPr>
            <w:tcW w:w="4253" w:type="dxa"/>
            <w:hideMark/>
          </w:tcPr>
          <w:p w14:paraId="53D64C8C" w14:textId="77777777" w:rsidR="004C29FE" w:rsidRPr="00C17F4A" w:rsidRDefault="004C29FE" w:rsidP="005853E8">
            <w:pPr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5528" w:type="dxa"/>
            <w:hideMark/>
          </w:tcPr>
          <w:p w14:paraId="3A5B4849" w14:textId="77777777" w:rsidR="004C29FE" w:rsidRPr="00FD6EC5" w:rsidRDefault="004C29FE" w:rsidP="005853E8">
            <w:pPr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 xml:space="preserve">Цена технического обслуживания и </w:t>
            </w:r>
            <w:proofErr w:type="spellStart"/>
            <w:r w:rsidRPr="00FD6EC5">
              <w:rPr>
                <w:sz w:val="23"/>
                <w:szCs w:val="23"/>
                <w:lang w:val="ru-RU"/>
              </w:rPr>
              <w:t>регламентно</w:t>
            </w:r>
            <w:proofErr w:type="spellEnd"/>
            <w:r w:rsidRPr="00FD6EC5">
              <w:rPr>
                <w:sz w:val="23"/>
                <w:szCs w:val="23"/>
                <w:lang w:val="ru-RU"/>
              </w:rPr>
              <w:t>-профилактического ремонта в год, руб.</w:t>
            </w:r>
          </w:p>
        </w:tc>
      </w:tr>
      <w:tr w:rsidR="004C29FE" w:rsidRPr="00C17F4A" w14:paraId="1DC1888E" w14:textId="77777777" w:rsidTr="00BC6800">
        <w:trPr>
          <w:trHeight w:val="518"/>
        </w:trPr>
        <w:tc>
          <w:tcPr>
            <w:tcW w:w="4253" w:type="dxa"/>
            <w:hideMark/>
          </w:tcPr>
          <w:p w14:paraId="66B15A8F" w14:textId="77777777" w:rsidR="004C29FE" w:rsidRPr="00FD6EC5" w:rsidRDefault="004C29FE" w:rsidP="00E44A18">
            <w:pPr>
              <w:ind w:left="0" w:firstLine="22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lastRenderedPageBreak/>
              <w:t>Источник бесперебойного питания персонального компьютера</w:t>
            </w:r>
          </w:p>
        </w:tc>
        <w:tc>
          <w:tcPr>
            <w:tcW w:w="5528" w:type="dxa"/>
            <w:hideMark/>
          </w:tcPr>
          <w:p w14:paraId="4891D5BD" w14:textId="6F73595B" w:rsidR="004C29FE" w:rsidRPr="00C17F4A" w:rsidRDefault="004C29FE" w:rsidP="005853E8">
            <w:pPr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 w:rsidR="00771D75">
              <w:rPr>
                <w:sz w:val="23"/>
                <w:szCs w:val="23"/>
                <w:lang w:val="ru-RU"/>
              </w:rPr>
              <w:t>5</w:t>
            </w:r>
            <w:r w:rsidRPr="00C17F4A">
              <w:rPr>
                <w:sz w:val="23"/>
                <w:szCs w:val="23"/>
              </w:rPr>
              <w:t xml:space="preserve"> </w:t>
            </w:r>
            <w:r w:rsidR="007B4F08">
              <w:rPr>
                <w:sz w:val="23"/>
                <w:szCs w:val="23"/>
                <w:lang w:val="ru-RU"/>
              </w:rPr>
              <w:t>0</w:t>
            </w:r>
            <w:r w:rsidRPr="00C17F4A">
              <w:rPr>
                <w:sz w:val="23"/>
                <w:szCs w:val="23"/>
              </w:rPr>
              <w:t>00,00</w:t>
            </w:r>
          </w:p>
        </w:tc>
      </w:tr>
    </w:tbl>
    <w:p w14:paraId="24A081B6" w14:textId="77777777" w:rsidR="00FD6EC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  <w:bookmarkStart w:id="3" w:name="Par216"/>
      <w:bookmarkEnd w:id="3"/>
    </w:p>
    <w:p w14:paraId="3C9CD997" w14:textId="77777777"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5</w:t>
      </w:r>
    </w:p>
    <w:tbl>
      <w:tblPr>
        <w:tblpPr w:leftFromText="180" w:rightFromText="180" w:vertAnchor="text" w:horzAnchor="margin" w:tblpXSpec="center" w:tblpY="1002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9"/>
        <w:gridCol w:w="4264"/>
      </w:tblGrid>
      <w:tr w:rsidR="004C29FE" w:rsidRPr="00EE2E68" w14:paraId="3EDFB764" w14:textId="77777777" w:rsidTr="004C29FE">
        <w:trPr>
          <w:trHeight w:val="782"/>
        </w:trPr>
        <w:tc>
          <w:tcPr>
            <w:tcW w:w="5509" w:type="dxa"/>
            <w:hideMark/>
          </w:tcPr>
          <w:p w14:paraId="37D63AC1" w14:textId="77777777" w:rsidR="004C29FE" w:rsidRPr="00C17F4A" w:rsidRDefault="004C29FE" w:rsidP="00266DD4">
            <w:pPr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4264" w:type="dxa"/>
            <w:hideMark/>
          </w:tcPr>
          <w:p w14:paraId="6EBC0A30" w14:textId="77777777" w:rsidR="004C29FE" w:rsidRPr="00FD6EC5" w:rsidRDefault="004C29FE" w:rsidP="00266DD4">
            <w:pPr>
              <w:ind w:firstLine="309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 xml:space="preserve">Цена технического обслуживания и </w:t>
            </w:r>
            <w:proofErr w:type="spellStart"/>
            <w:r w:rsidRPr="00FD6EC5">
              <w:rPr>
                <w:sz w:val="23"/>
                <w:szCs w:val="23"/>
                <w:lang w:val="ru-RU"/>
              </w:rPr>
              <w:t>регламентно</w:t>
            </w:r>
            <w:proofErr w:type="spellEnd"/>
            <w:r w:rsidRPr="00FD6EC5">
              <w:rPr>
                <w:sz w:val="23"/>
                <w:szCs w:val="23"/>
                <w:lang w:val="ru-RU"/>
              </w:rPr>
              <w:t>-профилактического ремонта в год, руб. за ед..</w:t>
            </w:r>
          </w:p>
        </w:tc>
      </w:tr>
      <w:tr w:rsidR="004C29FE" w:rsidRPr="00C17F4A" w14:paraId="6D7289E1" w14:textId="77777777" w:rsidTr="004C29FE">
        <w:trPr>
          <w:trHeight w:val="335"/>
        </w:trPr>
        <w:tc>
          <w:tcPr>
            <w:tcW w:w="5509" w:type="dxa"/>
            <w:hideMark/>
          </w:tcPr>
          <w:p w14:paraId="278B5D28" w14:textId="77777777" w:rsidR="004C29FE" w:rsidRPr="00C17F4A" w:rsidRDefault="004C29FE" w:rsidP="00266DD4">
            <w:pPr>
              <w:ind w:left="-108" w:firstLine="25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Принтер</w:t>
            </w:r>
            <w:proofErr w:type="spellEnd"/>
            <w:r w:rsidRPr="008A5B6D">
              <w:rPr>
                <w:sz w:val="23"/>
                <w:szCs w:val="23"/>
              </w:rPr>
              <w:t xml:space="preserve"> </w:t>
            </w:r>
            <w:proofErr w:type="spellStart"/>
            <w:r w:rsidRPr="008A5B6D">
              <w:rPr>
                <w:sz w:val="23"/>
                <w:szCs w:val="23"/>
              </w:rPr>
              <w:t>формата</w:t>
            </w:r>
            <w:proofErr w:type="spellEnd"/>
            <w:r w:rsidRPr="008A5B6D">
              <w:rPr>
                <w:sz w:val="23"/>
                <w:szCs w:val="23"/>
              </w:rPr>
              <w:t xml:space="preserve"> А4</w:t>
            </w:r>
          </w:p>
        </w:tc>
        <w:tc>
          <w:tcPr>
            <w:tcW w:w="4264" w:type="dxa"/>
            <w:hideMark/>
          </w:tcPr>
          <w:p w14:paraId="0F3B3525" w14:textId="12339308" w:rsidR="004C29FE" w:rsidRPr="00C17F4A" w:rsidRDefault="004C29FE" w:rsidP="00266DD4">
            <w:pPr>
              <w:ind w:left="-108" w:firstLine="25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20</w:t>
            </w:r>
            <w:r w:rsidRPr="008A5B6D">
              <w:rPr>
                <w:sz w:val="23"/>
                <w:szCs w:val="23"/>
              </w:rPr>
              <w:t xml:space="preserve"> </w:t>
            </w:r>
            <w:r w:rsidRPr="00C17F4A">
              <w:rPr>
                <w:sz w:val="23"/>
                <w:szCs w:val="23"/>
              </w:rPr>
              <w:t>000,00</w:t>
            </w:r>
          </w:p>
        </w:tc>
      </w:tr>
      <w:tr w:rsidR="004C29FE" w:rsidRPr="00C17F4A" w14:paraId="66FC9885" w14:textId="77777777" w:rsidTr="004C29FE">
        <w:trPr>
          <w:trHeight w:val="538"/>
        </w:trPr>
        <w:tc>
          <w:tcPr>
            <w:tcW w:w="5509" w:type="dxa"/>
            <w:hideMark/>
          </w:tcPr>
          <w:p w14:paraId="24FC1D1F" w14:textId="77777777" w:rsidR="004C29FE" w:rsidRDefault="004C29FE" w:rsidP="00266DD4">
            <w:pPr>
              <w:ind w:left="-108" w:firstLine="25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Многофункциональное устройство формата А4</w:t>
            </w:r>
          </w:p>
          <w:p w14:paraId="5E207AD7" w14:textId="351941BF" w:rsidR="004C29FE" w:rsidRPr="00AD1EEE" w:rsidRDefault="004C29FE" w:rsidP="00266DD4">
            <w:pPr>
              <w:ind w:left="-108" w:firstLine="25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 xml:space="preserve"> (МФУ А4)</w:t>
            </w:r>
          </w:p>
        </w:tc>
        <w:tc>
          <w:tcPr>
            <w:tcW w:w="4264" w:type="dxa"/>
            <w:hideMark/>
          </w:tcPr>
          <w:p w14:paraId="16B2DE08" w14:textId="0DB87317" w:rsidR="004C29FE" w:rsidRPr="00C17F4A" w:rsidRDefault="004C29FE" w:rsidP="00266DD4">
            <w:pPr>
              <w:ind w:left="-108" w:firstLine="25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2</w:t>
            </w:r>
            <w:r w:rsidRPr="008A5B6D">
              <w:rPr>
                <w:sz w:val="23"/>
                <w:szCs w:val="23"/>
              </w:rPr>
              <w:t xml:space="preserve">0 </w:t>
            </w:r>
            <w:r w:rsidRPr="00C17F4A">
              <w:rPr>
                <w:sz w:val="23"/>
                <w:szCs w:val="23"/>
              </w:rPr>
              <w:t>000,00</w:t>
            </w:r>
          </w:p>
        </w:tc>
      </w:tr>
    </w:tbl>
    <w:p w14:paraId="685451B7" w14:textId="77777777"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  <w:r w:rsidRPr="00BC6800">
        <w:rPr>
          <w:szCs w:val="28"/>
          <w:lang w:val="ru-RU"/>
        </w:rPr>
        <w:t xml:space="preserve">Нормативные затраты на техническое обслуживание и </w:t>
      </w:r>
      <w:proofErr w:type="spellStart"/>
      <w:r w:rsidRPr="00BC6800">
        <w:rPr>
          <w:szCs w:val="28"/>
          <w:lang w:val="ru-RU"/>
        </w:rPr>
        <w:t>регламентно</w:t>
      </w:r>
      <w:proofErr w:type="spellEnd"/>
      <w:r w:rsidRPr="00BC6800">
        <w:rPr>
          <w:szCs w:val="28"/>
          <w:lang w:val="ru-RU"/>
        </w:rPr>
        <w:t>-профилактический ремонт принтеров, сканеров, многофункциональных устройств и копировальных аппаратов (оргтехники</w:t>
      </w:r>
      <w:r w:rsidRPr="00FD6EC5">
        <w:rPr>
          <w:sz w:val="30"/>
          <w:szCs w:val="30"/>
          <w:lang w:val="ru-RU"/>
        </w:rPr>
        <w:t>)</w:t>
      </w:r>
    </w:p>
    <w:p w14:paraId="04A93974" w14:textId="77777777" w:rsidR="00FD6EC5" w:rsidRPr="00266DD4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</w:p>
    <w:p w14:paraId="6B0DCB4A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Таблица 6</w:t>
      </w:r>
    </w:p>
    <w:p w14:paraId="39A95262" w14:textId="456B0191" w:rsidR="00FD6EC5" w:rsidRPr="00BC6800" w:rsidRDefault="00FD6EC5" w:rsidP="0041711C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ремонт и заправку картриджей для принтеров,</w:t>
      </w:r>
      <w:r w:rsidR="0041711C" w:rsidRPr="00BC6800">
        <w:rPr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>многофункциональных устройств (МФУ) и копировальных аппаратов</w:t>
      </w:r>
      <w:r w:rsidR="0041711C" w:rsidRPr="00BC6800">
        <w:rPr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>(оргтехники)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03"/>
      </w:tblGrid>
      <w:tr w:rsidR="004C29FE" w:rsidRPr="00EE2E68" w14:paraId="79825B10" w14:textId="77777777" w:rsidTr="00BC6800">
        <w:trPr>
          <w:trHeight w:val="851"/>
        </w:trPr>
        <w:tc>
          <w:tcPr>
            <w:tcW w:w="4537" w:type="dxa"/>
            <w:hideMark/>
          </w:tcPr>
          <w:p w14:paraId="2FCA47E7" w14:textId="77777777" w:rsidR="004C29FE" w:rsidRPr="00C17F4A" w:rsidRDefault="004C29FE" w:rsidP="00E44A18">
            <w:pPr>
              <w:ind w:hanging="90"/>
              <w:jc w:val="center"/>
              <w:rPr>
                <w:sz w:val="23"/>
                <w:szCs w:val="23"/>
              </w:rPr>
            </w:pPr>
            <w:bookmarkStart w:id="4" w:name="Par224"/>
            <w:bookmarkEnd w:id="4"/>
            <w:proofErr w:type="spellStart"/>
            <w:r w:rsidRPr="00C17F4A">
              <w:rPr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5103" w:type="dxa"/>
            <w:hideMark/>
          </w:tcPr>
          <w:p w14:paraId="4DF635FF" w14:textId="77777777" w:rsidR="004C29FE" w:rsidRPr="00FD6EC5" w:rsidRDefault="004C29FE" w:rsidP="00E44A18">
            <w:pPr>
              <w:ind w:left="-108" w:firstLine="2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 xml:space="preserve">Цена технического обслуживания и </w:t>
            </w:r>
            <w:proofErr w:type="spellStart"/>
            <w:r w:rsidRPr="00FD6EC5">
              <w:rPr>
                <w:sz w:val="23"/>
                <w:szCs w:val="23"/>
                <w:lang w:val="ru-RU"/>
              </w:rPr>
              <w:t>регламентно</w:t>
            </w:r>
            <w:proofErr w:type="spellEnd"/>
            <w:r w:rsidRPr="00FD6EC5">
              <w:rPr>
                <w:sz w:val="23"/>
                <w:szCs w:val="23"/>
                <w:lang w:val="ru-RU"/>
              </w:rPr>
              <w:t>-профилактического ремонта 1 устройства, руб.</w:t>
            </w:r>
          </w:p>
        </w:tc>
      </w:tr>
      <w:tr w:rsidR="004C29FE" w:rsidRPr="00C17F4A" w14:paraId="0FC3DFAC" w14:textId="77777777" w:rsidTr="00BC6800">
        <w:trPr>
          <w:trHeight w:val="274"/>
        </w:trPr>
        <w:tc>
          <w:tcPr>
            <w:tcW w:w="4537" w:type="dxa"/>
            <w:shd w:val="clear" w:color="auto" w:fill="auto"/>
            <w:hideMark/>
          </w:tcPr>
          <w:p w14:paraId="18EC7671" w14:textId="77777777" w:rsidR="004C29FE" w:rsidRPr="00C17F4A" w:rsidRDefault="004C29FE" w:rsidP="00DE61B8">
            <w:pPr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Картридж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для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принтера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14:paraId="237D0F62" w14:textId="2839CBD8" w:rsidR="004C29FE" w:rsidRPr="00C17F4A" w:rsidRDefault="004C29FE" w:rsidP="005853E8">
            <w:pPr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2 000</w:t>
            </w:r>
            <w:r w:rsidRPr="00C17F4A">
              <w:rPr>
                <w:sz w:val="23"/>
                <w:szCs w:val="23"/>
              </w:rPr>
              <w:t>,00</w:t>
            </w:r>
          </w:p>
        </w:tc>
      </w:tr>
      <w:tr w:rsidR="004C29FE" w:rsidRPr="00C17F4A" w14:paraId="06A743F9" w14:textId="77777777" w:rsidTr="00BC6800">
        <w:trPr>
          <w:trHeight w:val="585"/>
        </w:trPr>
        <w:tc>
          <w:tcPr>
            <w:tcW w:w="4537" w:type="dxa"/>
            <w:shd w:val="clear" w:color="auto" w:fill="auto"/>
            <w:hideMark/>
          </w:tcPr>
          <w:p w14:paraId="68687E62" w14:textId="77777777" w:rsidR="004C29FE" w:rsidRPr="00FD6EC5" w:rsidRDefault="004C29FE" w:rsidP="00DE61B8">
            <w:pPr>
              <w:ind w:firstLine="52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Картридж для Многофункционального устройства (МФУ)</w:t>
            </w:r>
          </w:p>
        </w:tc>
        <w:tc>
          <w:tcPr>
            <w:tcW w:w="5103" w:type="dxa"/>
            <w:shd w:val="clear" w:color="auto" w:fill="auto"/>
            <w:hideMark/>
          </w:tcPr>
          <w:p w14:paraId="0F99498C" w14:textId="6346C3B3" w:rsidR="004C29FE" w:rsidRPr="00C17F4A" w:rsidRDefault="004C29FE" w:rsidP="005853E8">
            <w:pPr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3 </w:t>
            </w:r>
            <w:r w:rsidRPr="00C17F4A">
              <w:rPr>
                <w:sz w:val="23"/>
                <w:szCs w:val="23"/>
              </w:rPr>
              <w:t>000,00</w:t>
            </w:r>
          </w:p>
        </w:tc>
      </w:tr>
    </w:tbl>
    <w:p w14:paraId="17EC30D6" w14:textId="77777777" w:rsidR="00E44A18" w:rsidRDefault="00E44A18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14:paraId="1C3C2D21" w14:textId="594F60AD"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7</w:t>
      </w:r>
    </w:p>
    <w:p w14:paraId="4B9BF94B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оплату услуг по сопровождению </w:t>
      </w:r>
    </w:p>
    <w:p w14:paraId="39B795D4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proofErr w:type="spellStart"/>
      <w:r w:rsidRPr="00BC6800">
        <w:rPr>
          <w:szCs w:val="28"/>
        </w:rPr>
        <w:t>справочно-правовых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систем</w:t>
      </w:r>
      <w:proofErr w:type="spellEnd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963"/>
        <w:gridCol w:w="2014"/>
      </w:tblGrid>
      <w:tr w:rsidR="00FD6EC5" w:rsidRPr="00C17F4A" w14:paraId="40892A79" w14:textId="77777777" w:rsidTr="00771D75">
        <w:trPr>
          <w:trHeight w:val="1008"/>
        </w:trPr>
        <w:tc>
          <w:tcPr>
            <w:tcW w:w="3686" w:type="dxa"/>
          </w:tcPr>
          <w:p w14:paraId="52FBA8DA" w14:textId="77777777"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2977" w:type="dxa"/>
            <w:hideMark/>
          </w:tcPr>
          <w:p w14:paraId="1B898DF0" w14:textId="77777777" w:rsidR="00FD6EC5" w:rsidRPr="00FD6EC5" w:rsidRDefault="00FD6EC5" w:rsidP="00DE61B8">
            <w:pPr>
              <w:spacing w:line="250" w:lineRule="exact"/>
              <w:ind w:left="-108" w:firstLine="176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Цена сопровождения в месяц, руб.</w:t>
            </w:r>
          </w:p>
        </w:tc>
        <w:tc>
          <w:tcPr>
            <w:tcW w:w="963" w:type="dxa"/>
            <w:hideMark/>
          </w:tcPr>
          <w:p w14:paraId="0716E265" w14:textId="77777777" w:rsidR="00FD6EC5" w:rsidRPr="00C17F4A" w:rsidRDefault="00FD6EC5" w:rsidP="00BC6800">
            <w:pPr>
              <w:spacing w:line="245" w:lineRule="exact"/>
              <w:ind w:left="177" w:firstLine="0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Кол-во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месяцев</w:t>
            </w:r>
            <w:proofErr w:type="spellEnd"/>
            <w:r w:rsidRPr="00C17F4A">
              <w:rPr>
                <w:sz w:val="23"/>
                <w:szCs w:val="23"/>
              </w:rPr>
              <w:t>:</w:t>
            </w:r>
          </w:p>
        </w:tc>
        <w:tc>
          <w:tcPr>
            <w:tcW w:w="2014" w:type="dxa"/>
          </w:tcPr>
          <w:p w14:paraId="13F7E4A2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Норматив</w:t>
            </w:r>
            <w:proofErr w:type="spellEnd"/>
          </w:p>
          <w:p w14:paraId="280AC736" w14:textId="77777777" w:rsidR="00FD6EC5" w:rsidRPr="00C17F4A" w:rsidRDefault="00FD6EC5" w:rsidP="005853E8">
            <w:pPr>
              <w:spacing w:line="245" w:lineRule="exact"/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2"/>
              </w:rPr>
              <w:t>затрат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руб</w:t>
            </w:r>
            <w:proofErr w:type="spellEnd"/>
          </w:p>
        </w:tc>
      </w:tr>
      <w:tr w:rsidR="00FD6EC5" w:rsidRPr="00C17F4A" w14:paraId="51761FC6" w14:textId="77777777" w:rsidTr="00771D75">
        <w:trPr>
          <w:trHeight w:val="288"/>
        </w:trPr>
        <w:tc>
          <w:tcPr>
            <w:tcW w:w="3686" w:type="dxa"/>
          </w:tcPr>
          <w:p w14:paraId="692F4536" w14:textId="77777777" w:rsidR="00FD6EC5" w:rsidRPr="00C17F4A" w:rsidRDefault="00FD6EC5" w:rsidP="00DE61B8">
            <w:pPr>
              <w:ind w:left="-142" w:firstLine="164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Справочно</w:t>
            </w:r>
            <w:proofErr w:type="spellEnd"/>
            <w:r w:rsidRPr="00C17F4A">
              <w:rPr>
                <w:sz w:val="23"/>
                <w:szCs w:val="23"/>
              </w:rPr>
              <w:t xml:space="preserve">- </w:t>
            </w:r>
            <w:proofErr w:type="spellStart"/>
            <w:r w:rsidRPr="00C17F4A">
              <w:rPr>
                <w:sz w:val="23"/>
                <w:szCs w:val="23"/>
              </w:rPr>
              <w:t>правовая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система</w:t>
            </w:r>
            <w:proofErr w:type="spellEnd"/>
            <w:r w:rsidRPr="00C17F4A">
              <w:rPr>
                <w:sz w:val="23"/>
                <w:szCs w:val="23"/>
              </w:rPr>
              <w:t xml:space="preserve"> «</w:t>
            </w:r>
            <w:proofErr w:type="spellStart"/>
            <w:r w:rsidRPr="00C17F4A">
              <w:rPr>
                <w:sz w:val="23"/>
                <w:szCs w:val="23"/>
              </w:rPr>
              <w:t>Консультант</w:t>
            </w:r>
            <w:proofErr w:type="spellEnd"/>
            <w:r w:rsidRPr="00C17F4A">
              <w:rPr>
                <w:sz w:val="23"/>
                <w:szCs w:val="23"/>
              </w:rPr>
              <w:t>+»</w:t>
            </w:r>
          </w:p>
        </w:tc>
        <w:tc>
          <w:tcPr>
            <w:tcW w:w="2977" w:type="dxa"/>
            <w:hideMark/>
          </w:tcPr>
          <w:p w14:paraId="557F1FFA" w14:textId="2589FABD" w:rsidR="00FD6EC5" w:rsidRPr="00DE61B8" w:rsidRDefault="00771D75" w:rsidP="00771D75">
            <w:pPr>
              <w:ind w:left="-567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Не более </w:t>
            </w:r>
            <w:r w:rsidR="007B4F08">
              <w:rPr>
                <w:sz w:val="23"/>
                <w:szCs w:val="23"/>
                <w:lang w:val="ru-RU"/>
              </w:rPr>
              <w:t>10</w:t>
            </w:r>
            <w:r w:rsidR="00DE61B8">
              <w:rPr>
                <w:sz w:val="23"/>
                <w:szCs w:val="23"/>
                <w:lang w:val="ru-RU"/>
              </w:rPr>
              <w:t> 000,00</w:t>
            </w:r>
          </w:p>
        </w:tc>
        <w:tc>
          <w:tcPr>
            <w:tcW w:w="963" w:type="dxa"/>
            <w:hideMark/>
          </w:tcPr>
          <w:p w14:paraId="08FAA13A" w14:textId="77777777" w:rsidR="00FD6EC5" w:rsidRPr="00C17F4A" w:rsidRDefault="00FD6EC5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12</w:t>
            </w:r>
          </w:p>
        </w:tc>
        <w:tc>
          <w:tcPr>
            <w:tcW w:w="2014" w:type="dxa"/>
          </w:tcPr>
          <w:p w14:paraId="1207D4A9" w14:textId="2A4872FF" w:rsidR="00FD6EC5" w:rsidRPr="00DE61B8" w:rsidRDefault="007B4F08" w:rsidP="005853E8">
            <w:pPr>
              <w:ind w:left="-567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120</w:t>
            </w:r>
            <w:r w:rsidR="00DE61B8">
              <w:rPr>
                <w:sz w:val="23"/>
                <w:szCs w:val="23"/>
                <w:lang w:val="ru-RU"/>
              </w:rPr>
              <w:t> 000,00</w:t>
            </w:r>
          </w:p>
        </w:tc>
      </w:tr>
    </w:tbl>
    <w:p w14:paraId="3BADDA9A" w14:textId="77777777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0"/>
          <w:szCs w:val="20"/>
        </w:rPr>
      </w:pPr>
    </w:p>
    <w:p w14:paraId="2B1BBF6E" w14:textId="77777777" w:rsidR="00771D75" w:rsidRDefault="00771D7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14:paraId="06A7B31F" w14:textId="62928C43"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8</w:t>
      </w:r>
    </w:p>
    <w:p w14:paraId="6A8F583E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оплату услуг по сопровождению, </w:t>
      </w:r>
    </w:p>
    <w:p w14:paraId="18393444" w14:textId="12CD912C" w:rsid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доработке и приобретению иного программного обеспечения</w:t>
      </w:r>
    </w:p>
    <w:tbl>
      <w:tblPr>
        <w:tblpPr w:leftFromText="180" w:rightFromText="180" w:vertAnchor="text" w:horzAnchor="margin" w:tblpXSpec="right" w:tblpY="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3281"/>
        <w:gridCol w:w="1985"/>
        <w:gridCol w:w="1847"/>
      </w:tblGrid>
      <w:tr w:rsidR="00BC6800" w:rsidRPr="00A55D6B" w14:paraId="1C74C212" w14:textId="77777777" w:rsidTr="00BC6800">
        <w:trPr>
          <w:trHeight w:val="518"/>
        </w:trPr>
        <w:tc>
          <w:tcPr>
            <w:tcW w:w="2101" w:type="dxa"/>
            <w:hideMark/>
          </w:tcPr>
          <w:p w14:paraId="0555A92A" w14:textId="77777777" w:rsidR="00BC6800" w:rsidRPr="00A55D6B" w:rsidRDefault="00BC6800" w:rsidP="00BC6800">
            <w:pPr>
              <w:ind w:left="-567"/>
              <w:jc w:val="center"/>
              <w:rPr>
                <w:sz w:val="22"/>
              </w:rPr>
            </w:pPr>
            <w:proofErr w:type="spellStart"/>
            <w:r w:rsidRPr="00A55D6B">
              <w:rPr>
                <w:sz w:val="22"/>
              </w:rPr>
              <w:t>Наименование</w:t>
            </w:r>
            <w:proofErr w:type="spellEnd"/>
          </w:p>
        </w:tc>
        <w:tc>
          <w:tcPr>
            <w:tcW w:w="3281" w:type="dxa"/>
            <w:hideMark/>
          </w:tcPr>
          <w:p w14:paraId="42475366" w14:textId="77777777" w:rsidR="00BC6800" w:rsidRPr="00FD6EC5" w:rsidRDefault="00BC6800" w:rsidP="00BC6800">
            <w:pPr>
              <w:widowControl w:val="0"/>
              <w:autoSpaceDE w:val="0"/>
              <w:autoSpaceDN w:val="0"/>
              <w:adjustRightInd w:val="0"/>
              <w:spacing w:line="192" w:lineRule="auto"/>
              <w:ind w:left="-108" w:firstLine="168"/>
              <w:jc w:val="center"/>
              <w:rPr>
                <w:sz w:val="22"/>
                <w:lang w:val="ru-RU"/>
              </w:rPr>
            </w:pPr>
            <w:proofErr w:type="gramStart"/>
            <w:r w:rsidRPr="00FD6EC5">
              <w:rPr>
                <w:sz w:val="22"/>
                <w:lang w:val="ru-RU"/>
              </w:rPr>
              <w:t>Цена  по</w:t>
            </w:r>
            <w:proofErr w:type="gramEnd"/>
            <w:r w:rsidRPr="00FD6EC5">
              <w:rPr>
                <w:sz w:val="22"/>
                <w:lang w:val="ru-RU"/>
              </w:rPr>
              <w:t xml:space="preserve"> сопровождению, доработке и приобретению , руб.</w:t>
            </w:r>
          </w:p>
        </w:tc>
        <w:tc>
          <w:tcPr>
            <w:tcW w:w="1985" w:type="dxa"/>
            <w:hideMark/>
          </w:tcPr>
          <w:p w14:paraId="45575129" w14:textId="77777777" w:rsidR="00BC6800" w:rsidRPr="00A55D6B" w:rsidRDefault="00BC6800" w:rsidP="00BC6800">
            <w:pPr>
              <w:ind w:left="-395" w:firstLine="141"/>
              <w:jc w:val="center"/>
              <w:rPr>
                <w:sz w:val="22"/>
              </w:rPr>
            </w:pPr>
            <w:proofErr w:type="spellStart"/>
            <w:r w:rsidRPr="00A55D6B">
              <w:rPr>
                <w:sz w:val="22"/>
              </w:rPr>
              <w:t>Количество</w:t>
            </w:r>
            <w:proofErr w:type="spellEnd"/>
            <w:r w:rsidRPr="00A55D6B">
              <w:rPr>
                <w:sz w:val="22"/>
              </w:rPr>
              <w:t xml:space="preserve"> </w:t>
            </w:r>
            <w:proofErr w:type="spellStart"/>
            <w:proofErr w:type="gramStart"/>
            <w:r w:rsidRPr="00A55D6B">
              <w:rPr>
                <w:sz w:val="22"/>
              </w:rPr>
              <w:t>этапов</w:t>
            </w:r>
            <w:proofErr w:type="spellEnd"/>
            <w:r w:rsidRPr="00A55D6B">
              <w:rPr>
                <w:sz w:val="22"/>
              </w:rPr>
              <w:t xml:space="preserve">  </w:t>
            </w:r>
            <w:proofErr w:type="spellStart"/>
            <w:r w:rsidRPr="00A55D6B">
              <w:rPr>
                <w:sz w:val="22"/>
              </w:rPr>
              <w:t>сопровождения</w:t>
            </w:r>
            <w:proofErr w:type="spellEnd"/>
            <w:proofErr w:type="gramEnd"/>
          </w:p>
        </w:tc>
        <w:tc>
          <w:tcPr>
            <w:tcW w:w="1847" w:type="dxa"/>
            <w:hideMark/>
          </w:tcPr>
          <w:p w14:paraId="41D17B52" w14:textId="77777777" w:rsidR="00BC6800" w:rsidRPr="00A55D6B" w:rsidRDefault="00BC6800" w:rsidP="00BC6800">
            <w:pPr>
              <w:ind w:left="-104"/>
              <w:jc w:val="center"/>
              <w:rPr>
                <w:sz w:val="22"/>
              </w:rPr>
            </w:pPr>
            <w:proofErr w:type="spellStart"/>
            <w:r w:rsidRPr="00A55D6B">
              <w:rPr>
                <w:sz w:val="22"/>
              </w:rPr>
              <w:t>Норматив</w:t>
            </w:r>
            <w:proofErr w:type="spellEnd"/>
            <w:r w:rsidRPr="00A55D6B">
              <w:rPr>
                <w:sz w:val="22"/>
              </w:rPr>
              <w:t xml:space="preserve"> </w:t>
            </w:r>
            <w:proofErr w:type="spellStart"/>
            <w:r w:rsidRPr="00A55D6B">
              <w:rPr>
                <w:sz w:val="22"/>
              </w:rPr>
              <w:t>затрат</w:t>
            </w:r>
            <w:proofErr w:type="spellEnd"/>
            <w:r w:rsidRPr="00A55D6B">
              <w:rPr>
                <w:sz w:val="22"/>
              </w:rPr>
              <w:t xml:space="preserve">, </w:t>
            </w:r>
            <w:proofErr w:type="spellStart"/>
            <w:r w:rsidRPr="00A55D6B">
              <w:rPr>
                <w:sz w:val="22"/>
              </w:rPr>
              <w:t>руб</w:t>
            </w:r>
            <w:proofErr w:type="spellEnd"/>
            <w:r w:rsidRPr="00A55D6B">
              <w:rPr>
                <w:sz w:val="22"/>
              </w:rPr>
              <w:t>..</w:t>
            </w:r>
          </w:p>
        </w:tc>
      </w:tr>
      <w:tr w:rsidR="00BC6800" w:rsidRPr="00A55D6B" w14:paraId="0A576DE3" w14:textId="77777777" w:rsidTr="00BC6800">
        <w:trPr>
          <w:trHeight w:val="590"/>
        </w:trPr>
        <w:tc>
          <w:tcPr>
            <w:tcW w:w="2101" w:type="dxa"/>
            <w:hideMark/>
          </w:tcPr>
          <w:p w14:paraId="4645F8BE" w14:textId="77777777" w:rsidR="00BC6800" w:rsidRPr="00A55D6B" w:rsidRDefault="00BC6800" w:rsidP="00BC6800">
            <w:pPr>
              <w:ind w:left="306" w:firstLine="0"/>
              <w:jc w:val="center"/>
              <w:rPr>
                <w:sz w:val="22"/>
              </w:rPr>
            </w:pPr>
            <w:proofErr w:type="spellStart"/>
            <w:r w:rsidRPr="00A55D6B">
              <w:rPr>
                <w:sz w:val="22"/>
              </w:rPr>
              <w:t>Программный</w:t>
            </w:r>
            <w:proofErr w:type="spellEnd"/>
            <w:r w:rsidRPr="00A55D6B">
              <w:rPr>
                <w:sz w:val="22"/>
              </w:rPr>
              <w:t xml:space="preserve"> </w:t>
            </w:r>
            <w:proofErr w:type="spellStart"/>
            <w:r w:rsidRPr="00A55D6B">
              <w:rPr>
                <w:sz w:val="22"/>
              </w:rPr>
              <w:t>продукт</w:t>
            </w:r>
            <w:proofErr w:type="spellEnd"/>
            <w:r w:rsidRPr="00A55D6B">
              <w:rPr>
                <w:sz w:val="22"/>
              </w:rPr>
              <w:t xml:space="preserve"> «1С </w:t>
            </w:r>
            <w:proofErr w:type="spellStart"/>
            <w:r w:rsidRPr="00A55D6B">
              <w:rPr>
                <w:sz w:val="22"/>
              </w:rPr>
              <w:t>Бухгалтерия</w:t>
            </w:r>
            <w:proofErr w:type="spellEnd"/>
            <w:r w:rsidRPr="00A55D6B">
              <w:rPr>
                <w:sz w:val="22"/>
              </w:rPr>
              <w:t>»</w:t>
            </w:r>
          </w:p>
        </w:tc>
        <w:tc>
          <w:tcPr>
            <w:tcW w:w="3281" w:type="dxa"/>
            <w:hideMark/>
          </w:tcPr>
          <w:p w14:paraId="05646074" w14:textId="77777777" w:rsidR="00BC6800" w:rsidRPr="00DE61B8" w:rsidRDefault="00BC6800" w:rsidP="00BC6800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10 000,00</w:t>
            </w:r>
          </w:p>
        </w:tc>
        <w:tc>
          <w:tcPr>
            <w:tcW w:w="1985" w:type="dxa"/>
            <w:hideMark/>
          </w:tcPr>
          <w:p w14:paraId="76D4E3EE" w14:textId="77777777" w:rsidR="00BC6800" w:rsidRPr="00A55D6B" w:rsidRDefault="00BC6800" w:rsidP="00BC6800">
            <w:pPr>
              <w:ind w:left="-567"/>
              <w:jc w:val="center"/>
              <w:rPr>
                <w:sz w:val="22"/>
              </w:rPr>
            </w:pPr>
            <w:r w:rsidRPr="00A55D6B">
              <w:rPr>
                <w:sz w:val="23"/>
                <w:szCs w:val="23"/>
              </w:rPr>
              <w:t xml:space="preserve">12 </w:t>
            </w:r>
            <w:proofErr w:type="spellStart"/>
            <w:r w:rsidRPr="00A55D6B">
              <w:rPr>
                <w:sz w:val="23"/>
                <w:szCs w:val="23"/>
              </w:rPr>
              <w:t>месяцев</w:t>
            </w:r>
            <w:proofErr w:type="spellEnd"/>
          </w:p>
        </w:tc>
        <w:tc>
          <w:tcPr>
            <w:tcW w:w="1847" w:type="dxa"/>
            <w:hideMark/>
          </w:tcPr>
          <w:p w14:paraId="60391E97" w14:textId="77777777" w:rsidR="00BC6800" w:rsidRPr="00DE61B8" w:rsidRDefault="00BC6800" w:rsidP="00BC6800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120 000,00</w:t>
            </w:r>
          </w:p>
        </w:tc>
      </w:tr>
    </w:tbl>
    <w:p w14:paraId="7346F71C" w14:textId="77777777" w:rsidR="00BC6800" w:rsidRPr="00FD6EC5" w:rsidRDefault="00BC6800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</w:p>
    <w:p w14:paraId="19116ECF" w14:textId="77777777" w:rsidR="00FD6EC5" w:rsidRPr="00A55D6B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</w:p>
    <w:p w14:paraId="0E5F05C8" w14:textId="62AE19C3" w:rsidR="00FD6EC5" w:rsidRDefault="00FD6EC5" w:rsidP="00FD6EC5">
      <w:pPr>
        <w:widowControl w:val="0"/>
        <w:autoSpaceDE w:val="0"/>
        <w:autoSpaceDN w:val="0"/>
        <w:adjustRightInd w:val="0"/>
        <w:ind w:left="-567"/>
        <w:rPr>
          <w:sz w:val="26"/>
          <w:szCs w:val="26"/>
        </w:rPr>
      </w:pPr>
    </w:p>
    <w:p w14:paraId="4C1F29C7" w14:textId="77777777" w:rsidR="00771D75" w:rsidRPr="00C17F4A" w:rsidRDefault="00771D75" w:rsidP="00FD6EC5">
      <w:pPr>
        <w:widowControl w:val="0"/>
        <w:autoSpaceDE w:val="0"/>
        <w:autoSpaceDN w:val="0"/>
        <w:adjustRightInd w:val="0"/>
        <w:ind w:left="-567"/>
        <w:rPr>
          <w:sz w:val="26"/>
          <w:szCs w:val="26"/>
        </w:rPr>
      </w:pPr>
    </w:p>
    <w:p w14:paraId="7B887A73" w14:textId="48CACA78" w:rsidR="00FD6EC5" w:rsidRPr="00771D7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</w:t>
      </w:r>
      <w:r w:rsidR="00771D75">
        <w:rPr>
          <w:szCs w:val="28"/>
          <w:lang w:val="ru-RU"/>
        </w:rPr>
        <w:t>9</w:t>
      </w:r>
    </w:p>
    <w:p w14:paraId="3DCE7DCC" w14:textId="77777777" w:rsidR="00FD6EC5" w:rsidRPr="00771D7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771D75">
        <w:rPr>
          <w:szCs w:val="28"/>
          <w:lang w:val="ru-RU"/>
        </w:rPr>
        <w:lastRenderedPageBreak/>
        <w:t xml:space="preserve">Нормативные затраты на приобретение простых </w:t>
      </w:r>
    </w:p>
    <w:p w14:paraId="35BCC3DE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>(</w:t>
      </w:r>
      <w:proofErr w:type="spellStart"/>
      <w:r w:rsidRPr="00BC6800">
        <w:rPr>
          <w:szCs w:val="28"/>
        </w:rPr>
        <w:t>неисключительных</w:t>
      </w:r>
      <w:proofErr w:type="spellEnd"/>
      <w:r w:rsidRPr="00BC6800">
        <w:rPr>
          <w:szCs w:val="28"/>
        </w:rPr>
        <w:t xml:space="preserve">) </w:t>
      </w:r>
      <w:proofErr w:type="spellStart"/>
      <w:r w:rsidRPr="00BC6800">
        <w:rPr>
          <w:szCs w:val="28"/>
        </w:rPr>
        <w:t>лицензий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на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использование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программного</w:t>
      </w:r>
      <w:proofErr w:type="spellEnd"/>
      <w:r w:rsidRPr="00BC6800">
        <w:rPr>
          <w:szCs w:val="28"/>
        </w:rPr>
        <w:t xml:space="preserve"> </w:t>
      </w:r>
    </w:p>
    <w:tbl>
      <w:tblPr>
        <w:tblpPr w:leftFromText="180" w:rightFromText="180" w:vertAnchor="text" w:horzAnchor="margin" w:tblpY="3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7188"/>
      </w:tblGrid>
      <w:tr w:rsidR="004C29FE" w:rsidRPr="00EE2E68" w14:paraId="0A2B1FAC" w14:textId="77777777" w:rsidTr="00087A5F">
        <w:trPr>
          <w:trHeight w:val="554"/>
        </w:trPr>
        <w:tc>
          <w:tcPr>
            <w:tcW w:w="2588" w:type="dxa"/>
            <w:hideMark/>
          </w:tcPr>
          <w:p w14:paraId="42DC2625" w14:textId="77777777" w:rsidR="004C29FE" w:rsidRPr="00C17F4A" w:rsidRDefault="004C29FE" w:rsidP="004C29FE">
            <w:pPr>
              <w:ind w:left="-567"/>
              <w:jc w:val="center"/>
            </w:pPr>
            <w:proofErr w:type="spellStart"/>
            <w:r w:rsidRPr="00C17F4A">
              <w:rPr>
                <w:sz w:val="21"/>
                <w:szCs w:val="21"/>
              </w:rPr>
              <w:t>Наименование</w:t>
            </w:r>
            <w:proofErr w:type="spellEnd"/>
          </w:p>
        </w:tc>
        <w:tc>
          <w:tcPr>
            <w:tcW w:w="7188" w:type="dxa"/>
            <w:hideMark/>
          </w:tcPr>
          <w:p w14:paraId="12B02293" w14:textId="77777777" w:rsidR="004C29FE" w:rsidRPr="00FD6EC5" w:rsidRDefault="004C29FE" w:rsidP="004C29FE">
            <w:pPr>
              <w:spacing w:line="256" w:lineRule="exact"/>
              <w:ind w:left="-45"/>
              <w:jc w:val="center"/>
              <w:rPr>
                <w:lang w:val="ru-RU"/>
              </w:rPr>
            </w:pPr>
            <w:r w:rsidRPr="00FD6EC5">
              <w:rPr>
                <w:sz w:val="21"/>
                <w:szCs w:val="21"/>
                <w:lang w:val="ru-RU"/>
              </w:rPr>
              <w:t xml:space="preserve">Цена единицы простой (неисключительной) лицензии, </w:t>
            </w:r>
            <w:proofErr w:type="spellStart"/>
            <w:r w:rsidRPr="00FD6EC5">
              <w:rPr>
                <w:sz w:val="21"/>
                <w:szCs w:val="21"/>
                <w:lang w:val="ru-RU"/>
              </w:rPr>
              <w:t>руб</w:t>
            </w:r>
            <w:proofErr w:type="spellEnd"/>
            <w:r w:rsidRPr="00FD6EC5">
              <w:rPr>
                <w:sz w:val="21"/>
                <w:szCs w:val="21"/>
                <w:lang w:val="ru-RU"/>
              </w:rPr>
              <w:t>/год.</w:t>
            </w:r>
          </w:p>
        </w:tc>
      </w:tr>
      <w:tr w:rsidR="004C29FE" w:rsidRPr="00C17F4A" w14:paraId="4DB48931" w14:textId="77777777" w:rsidTr="00087A5F">
        <w:trPr>
          <w:trHeight w:val="544"/>
        </w:trPr>
        <w:tc>
          <w:tcPr>
            <w:tcW w:w="2588" w:type="dxa"/>
            <w:hideMark/>
          </w:tcPr>
          <w:p w14:paraId="336ABACA" w14:textId="77777777" w:rsidR="004C29FE" w:rsidRPr="00C17F4A" w:rsidRDefault="004C29FE" w:rsidP="004C29FE">
            <w:pPr>
              <w:spacing w:line="248" w:lineRule="exact"/>
              <w:ind w:left="-142" w:firstLine="22"/>
              <w:jc w:val="center"/>
            </w:pPr>
            <w:proofErr w:type="spellStart"/>
            <w:r w:rsidRPr="00C17F4A">
              <w:rPr>
                <w:sz w:val="21"/>
                <w:szCs w:val="21"/>
              </w:rPr>
              <w:t>Антивирусные</w:t>
            </w:r>
            <w:proofErr w:type="spellEnd"/>
            <w:r w:rsidRPr="00C17F4A">
              <w:rPr>
                <w:sz w:val="21"/>
                <w:szCs w:val="21"/>
              </w:rPr>
              <w:t xml:space="preserve"> </w:t>
            </w:r>
            <w:proofErr w:type="spellStart"/>
            <w:r w:rsidRPr="00C17F4A">
              <w:rPr>
                <w:sz w:val="21"/>
                <w:szCs w:val="21"/>
              </w:rPr>
              <w:t>программы</w:t>
            </w:r>
            <w:proofErr w:type="spellEnd"/>
            <w:r w:rsidRPr="00C17F4A">
              <w:rPr>
                <w:sz w:val="21"/>
                <w:szCs w:val="21"/>
              </w:rPr>
              <w:t xml:space="preserve"> </w:t>
            </w:r>
            <w:proofErr w:type="spellStart"/>
            <w:r w:rsidRPr="00C17F4A">
              <w:rPr>
                <w:sz w:val="21"/>
                <w:szCs w:val="21"/>
              </w:rPr>
              <w:t>для</w:t>
            </w:r>
            <w:proofErr w:type="spellEnd"/>
            <w:r w:rsidRPr="00C17F4A">
              <w:rPr>
                <w:sz w:val="21"/>
                <w:szCs w:val="21"/>
              </w:rPr>
              <w:t xml:space="preserve"> ПК</w:t>
            </w:r>
          </w:p>
        </w:tc>
        <w:tc>
          <w:tcPr>
            <w:tcW w:w="7188" w:type="dxa"/>
            <w:hideMark/>
          </w:tcPr>
          <w:p w14:paraId="208C9ECB" w14:textId="1EC4AB32" w:rsidR="004C29FE" w:rsidRPr="00C17F4A" w:rsidRDefault="004C29FE" w:rsidP="004C29FE">
            <w:pPr>
              <w:ind w:left="-567"/>
              <w:jc w:val="center"/>
              <w:rPr>
                <w:highlight w:val="yellow"/>
              </w:rPr>
            </w:pPr>
            <w:proofErr w:type="spellStart"/>
            <w:r w:rsidRPr="00C17F4A">
              <w:rPr>
                <w:sz w:val="21"/>
                <w:szCs w:val="21"/>
              </w:rPr>
              <w:t>Не</w:t>
            </w:r>
            <w:proofErr w:type="spellEnd"/>
            <w:r w:rsidRPr="00C17F4A">
              <w:rPr>
                <w:sz w:val="21"/>
                <w:szCs w:val="21"/>
              </w:rPr>
              <w:t xml:space="preserve"> </w:t>
            </w:r>
            <w:proofErr w:type="spellStart"/>
            <w:r w:rsidRPr="00C17F4A">
              <w:rPr>
                <w:sz w:val="21"/>
                <w:szCs w:val="21"/>
              </w:rPr>
              <w:t>более</w:t>
            </w:r>
            <w:proofErr w:type="spellEnd"/>
            <w:r w:rsidRPr="00C17F4A">
              <w:rPr>
                <w:sz w:val="21"/>
                <w:szCs w:val="21"/>
              </w:rPr>
              <w:t xml:space="preserve"> </w:t>
            </w:r>
            <w:r w:rsidR="00771D75">
              <w:rPr>
                <w:sz w:val="21"/>
                <w:szCs w:val="21"/>
                <w:lang w:val="ru-RU"/>
              </w:rPr>
              <w:t>10</w:t>
            </w:r>
            <w:r>
              <w:rPr>
                <w:sz w:val="21"/>
                <w:szCs w:val="21"/>
                <w:lang w:val="ru-RU"/>
              </w:rPr>
              <w:t xml:space="preserve"> 000</w:t>
            </w:r>
            <w:r w:rsidRPr="00C17F4A">
              <w:rPr>
                <w:sz w:val="21"/>
                <w:szCs w:val="21"/>
              </w:rPr>
              <w:t>,00</w:t>
            </w:r>
          </w:p>
        </w:tc>
      </w:tr>
    </w:tbl>
    <w:p w14:paraId="25B2DD70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proofErr w:type="spellStart"/>
      <w:r w:rsidRPr="00BC6800">
        <w:rPr>
          <w:szCs w:val="28"/>
        </w:rPr>
        <w:t>обеспечения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по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защите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информации</w:t>
      </w:r>
      <w:proofErr w:type="spellEnd"/>
    </w:p>
    <w:p w14:paraId="70139540" w14:textId="77777777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</w:p>
    <w:p w14:paraId="6BFB8D70" w14:textId="63027760" w:rsidR="00FD6EC5" w:rsidRPr="00771D7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1</w:t>
      </w:r>
      <w:r w:rsidR="00771D75">
        <w:rPr>
          <w:szCs w:val="28"/>
          <w:lang w:val="ru-RU"/>
        </w:rPr>
        <w:t>0</w:t>
      </w:r>
    </w:p>
    <w:p w14:paraId="2C6DED23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приобретение рабочих станций (компьютеров)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714"/>
        <w:gridCol w:w="3402"/>
      </w:tblGrid>
      <w:tr w:rsidR="00785E5C" w:rsidRPr="00C17F4A" w14:paraId="612D7C6E" w14:textId="77777777" w:rsidTr="00785E5C">
        <w:trPr>
          <w:trHeight w:val="781"/>
        </w:trPr>
        <w:tc>
          <w:tcPr>
            <w:tcW w:w="2410" w:type="dxa"/>
            <w:hideMark/>
          </w:tcPr>
          <w:p w14:paraId="102F1D7A" w14:textId="77777777" w:rsidR="00785E5C" w:rsidRPr="008A5B6D" w:rsidRDefault="00785E5C" w:rsidP="008A5B6D">
            <w:pPr>
              <w:ind w:left="-108" w:firstLine="25"/>
              <w:jc w:val="center"/>
              <w:rPr>
                <w:sz w:val="23"/>
                <w:szCs w:val="23"/>
              </w:rPr>
            </w:pPr>
            <w:proofErr w:type="spellStart"/>
            <w:r w:rsidRPr="008A5B6D">
              <w:rPr>
                <w:sz w:val="23"/>
                <w:szCs w:val="23"/>
              </w:rPr>
              <w:t>Должность</w:t>
            </w:r>
            <w:proofErr w:type="spellEnd"/>
          </w:p>
        </w:tc>
        <w:tc>
          <w:tcPr>
            <w:tcW w:w="3714" w:type="dxa"/>
            <w:hideMark/>
          </w:tcPr>
          <w:p w14:paraId="2FB370AB" w14:textId="77777777" w:rsidR="00785E5C" w:rsidRPr="00AD1EEE" w:rsidRDefault="00785E5C" w:rsidP="008A5B6D">
            <w:pPr>
              <w:spacing w:line="252" w:lineRule="exact"/>
              <w:ind w:left="-108" w:firstLine="25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Цена приобретения 1 рабочей станции, руб.</w:t>
            </w:r>
          </w:p>
        </w:tc>
        <w:tc>
          <w:tcPr>
            <w:tcW w:w="3402" w:type="dxa"/>
            <w:hideMark/>
          </w:tcPr>
          <w:p w14:paraId="11F62D1C" w14:textId="77777777" w:rsidR="00785E5C" w:rsidRPr="008A5B6D" w:rsidRDefault="00785E5C" w:rsidP="008A5B6D">
            <w:pPr>
              <w:spacing w:line="252" w:lineRule="exact"/>
              <w:ind w:left="-108" w:firstLine="25"/>
              <w:jc w:val="center"/>
              <w:rPr>
                <w:sz w:val="23"/>
                <w:szCs w:val="23"/>
              </w:rPr>
            </w:pPr>
            <w:proofErr w:type="spellStart"/>
            <w:r w:rsidRPr="008A5B6D">
              <w:rPr>
                <w:sz w:val="23"/>
                <w:szCs w:val="23"/>
              </w:rPr>
              <w:t>Срок</w:t>
            </w:r>
            <w:proofErr w:type="spellEnd"/>
          </w:p>
          <w:p w14:paraId="2C2D4E9C" w14:textId="77777777" w:rsidR="00785E5C" w:rsidRPr="008A5B6D" w:rsidRDefault="00785E5C" w:rsidP="008A5B6D">
            <w:pPr>
              <w:spacing w:line="252" w:lineRule="exact"/>
              <w:ind w:left="-108" w:firstLine="25"/>
              <w:jc w:val="center"/>
              <w:rPr>
                <w:sz w:val="23"/>
                <w:szCs w:val="23"/>
              </w:rPr>
            </w:pPr>
            <w:proofErr w:type="spellStart"/>
            <w:r w:rsidRPr="008A5B6D">
              <w:rPr>
                <w:sz w:val="23"/>
                <w:szCs w:val="23"/>
              </w:rPr>
              <w:t>эксплуатации</w:t>
            </w:r>
            <w:proofErr w:type="spellEnd"/>
            <w:r w:rsidRPr="008A5B6D">
              <w:rPr>
                <w:sz w:val="23"/>
                <w:szCs w:val="23"/>
              </w:rPr>
              <w:t xml:space="preserve"> (</w:t>
            </w:r>
            <w:proofErr w:type="spellStart"/>
            <w:r w:rsidRPr="008A5B6D">
              <w:rPr>
                <w:sz w:val="23"/>
                <w:szCs w:val="23"/>
              </w:rPr>
              <w:t>лет</w:t>
            </w:r>
            <w:proofErr w:type="spellEnd"/>
            <w:r w:rsidRPr="008A5B6D">
              <w:rPr>
                <w:sz w:val="23"/>
                <w:szCs w:val="23"/>
              </w:rPr>
              <w:t>)</w:t>
            </w:r>
          </w:p>
        </w:tc>
      </w:tr>
      <w:tr w:rsidR="00785E5C" w:rsidRPr="00C17F4A" w14:paraId="7BA6E75A" w14:textId="77777777" w:rsidTr="00785E5C">
        <w:trPr>
          <w:trHeight w:val="284"/>
        </w:trPr>
        <w:tc>
          <w:tcPr>
            <w:tcW w:w="2410" w:type="dxa"/>
            <w:hideMark/>
          </w:tcPr>
          <w:p w14:paraId="290B65EC" w14:textId="77777777" w:rsidR="00785E5C" w:rsidRPr="00C17F4A" w:rsidRDefault="00785E5C" w:rsidP="00DE61B8">
            <w:pPr>
              <w:ind w:left="-108" w:firstLine="25"/>
              <w:jc w:val="center"/>
            </w:pPr>
            <w:proofErr w:type="spellStart"/>
            <w:r w:rsidRPr="008A5B6D">
              <w:rPr>
                <w:sz w:val="23"/>
                <w:szCs w:val="23"/>
              </w:rPr>
              <w:t>Для</w:t>
            </w:r>
            <w:proofErr w:type="spellEnd"/>
            <w:r w:rsidRPr="008A5B6D">
              <w:rPr>
                <w:sz w:val="23"/>
                <w:szCs w:val="23"/>
              </w:rPr>
              <w:t xml:space="preserve"> </w:t>
            </w:r>
            <w:proofErr w:type="spellStart"/>
            <w:r w:rsidRPr="008A5B6D">
              <w:rPr>
                <w:sz w:val="23"/>
                <w:szCs w:val="23"/>
              </w:rPr>
              <w:t>всех</w:t>
            </w:r>
            <w:proofErr w:type="spellEnd"/>
            <w:r w:rsidRPr="008A5B6D">
              <w:rPr>
                <w:sz w:val="23"/>
                <w:szCs w:val="23"/>
              </w:rPr>
              <w:t xml:space="preserve"> </w:t>
            </w:r>
            <w:proofErr w:type="spellStart"/>
            <w:r w:rsidRPr="008A5B6D">
              <w:rPr>
                <w:sz w:val="23"/>
                <w:szCs w:val="23"/>
              </w:rPr>
              <w:t>категорий</w:t>
            </w:r>
            <w:proofErr w:type="spellEnd"/>
            <w:r w:rsidRPr="008A5B6D">
              <w:rPr>
                <w:sz w:val="23"/>
                <w:szCs w:val="23"/>
              </w:rPr>
              <w:t xml:space="preserve"> </w:t>
            </w:r>
            <w:proofErr w:type="spellStart"/>
            <w:r w:rsidRPr="008A5B6D">
              <w:rPr>
                <w:sz w:val="23"/>
                <w:szCs w:val="23"/>
              </w:rPr>
              <w:t>должностей</w:t>
            </w:r>
            <w:proofErr w:type="spellEnd"/>
          </w:p>
        </w:tc>
        <w:tc>
          <w:tcPr>
            <w:tcW w:w="3714" w:type="dxa"/>
            <w:shd w:val="clear" w:color="auto" w:fill="auto"/>
            <w:hideMark/>
          </w:tcPr>
          <w:p w14:paraId="210C6FD2" w14:textId="4F58E0B7" w:rsidR="00785E5C" w:rsidRPr="00C17F4A" w:rsidRDefault="00785E5C" w:rsidP="005853E8">
            <w:pPr>
              <w:ind w:left="-567"/>
              <w:jc w:val="center"/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t xml:space="preserve"> </w:t>
            </w:r>
            <w:r w:rsidR="00771D75">
              <w:rPr>
                <w:sz w:val="24"/>
                <w:szCs w:val="24"/>
                <w:lang w:val="ru-RU"/>
              </w:rPr>
              <w:t>4</w:t>
            </w:r>
            <w:r w:rsidR="007B4F08" w:rsidRPr="007B4F08">
              <w:rPr>
                <w:sz w:val="24"/>
                <w:szCs w:val="24"/>
                <w:lang w:val="ru-RU"/>
              </w:rPr>
              <w:t>0</w:t>
            </w:r>
            <w:r w:rsidRPr="007B4F08">
              <w:rPr>
                <w:sz w:val="24"/>
                <w:szCs w:val="24"/>
              </w:rPr>
              <w:t> 000,00</w:t>
            </w:r>
          </w:p>
        </w:tc>
        <w:tc>
          <w:tcPr>
            <w:tcW w:w="3402" w:type="dxa"/>
            <w:hideMark/>
          </w:tcPr>
          <w:p w14:paraId="752A87C1" w14:textId="77777777" w:rsidR="00785E5C" w:rsidRPr="007B4F08" w:rsidRDefault="00785E5C" w:rsidP="005853E8">
            <w:pPr>
              <w:ind w:left="-567"/>
              <w:jc w:val="center"/>
              <w:rPr>
                <w:sz w:val="24"/>
                <w:szCs w:val="24"/>
              </w:rPr>
            </w:pPr>
            <w:r w:rsidRPr="007B4F08">
              <w:rPr>
                <w:sz w:val="24"/>
                <w:szCs w:val="24"/>
              </w:rPr>
              <w:t>5</w:t>
            </w:r>
          </w:p>
        </w:tc>
      </w:tr>
    </w:tbl>
    <w:p w14:paraId="4D066BCB" w14:textId="77777777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14:paraId="7214BAEF" w14:textId="014BB086" w:rsidR="00FD6EC5" w:rsidRPr="00771D7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1</w:t>
      </w:r>
      <w:r w:rsidR="00771D75">
        <w:rPr>
          <w:szCs w:val="28"/>
          <w:lang w:val="ru-RU"/>
        </w:rPr>
        <w:t>1</w:t>
      </w:r>
    </w:p>
    <w:p w14:paraId="20545B50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приобретение принтеров, </w:t>
      </w:r>
    </w:p>
    <w:p w14:paraId="5F3FC289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многофункциональных устройств (МФУ), сканеров, копировальных </w:t>
      </w:r>
    </w:p>
    <w:p w14:paraId="2C16DDA2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аппаратов (оргтехники)</w:t>
      </w:r>
    </w:p>
    <w:tbl>
      <w:tblPr>
        <w:tblW w:w="95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694"/>
        <w:gridCol w:w="2976"/>
      </w:tblGrid>
      <w:tr w:rsidR="00EF2B54" w:rsidRPr="00C17F4A" w14:paraId="6FB97EA6" w14:textId="77777777" w:rsidTr="00EF2B54">
        <w:trPr>
          <w:trHeight w:val="781"/>
        </w:trPr>
        <w:tc>
          <w:tcPr>
            <w:tcW w:w="3856" w:type="dxa"/>
            <w:hideMark/>
          </w:tcPr>
          <w:p w14:paraId="04415DDB" w14:textId="77777777" w:rsidR="00EF2B54" w:rsidRPr="00C17F4A" w:rsidRDefault="00EF2B54" w:rsidP="005853E8">
            <w:pPr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Должность</w:t>
            </w:r>
            <w:proofErr w:type="spellEnd"/>
          </w:p>
        </w:tc>
        <w:tc>
          <w:tcPr>
            <w:tcW w:w="2694" w:type="dxa"/>
            <w:hideMark/>
          </w:tcPr>
          <w:p w14:paraId="38D1DB1F" w14:textId="77777777" w:rsidR="00EF2B54" w:rsidRPr="00C17F4A" w:rsidRDefault="00EF2B54" w:rsidP="007F057C">
            <w:pPr>
              <w:spacing w:line="252" w:lineRule="exact"/>
              <w:ind w:left="-567" w:firstLine="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Цена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приобретения</w:t>
            </w:r>
            <w:proofErr w:type="spellEnd"/>
            <w:r w:rsidRPr="00C17F4A">
              <w:rPr>
                <w:sz w:val="23"/>
                <w:szCs w:val="23"/>
              </w:rPr>
              <w:t xml:space="preserve"> 1 </w:t>
            </w:r>
            <w:proofErr w:type="spellStart"/>
            <w:r w:rsidRPr="00C17F4A">
              <w:rPr>
                <w:sz w:val="23"/>
                <w:szCs w:val="23"/>
              </w:rPr>
              <w:t>оргтехники</w:t>
            </w:r>
            <w:proofErr w:type="spellEnd"/>
            <w:r w:rsidRPr="00C17F4A">
              <w:rPr>
                <w:sz w:val="23"/>
                <w:szCs w:val="23"/>
              </w:rPr>
              <w:t xml:space="preserve">, </w:t>
            </w:r>
            <w:proofErr w:type="spellStart"/>
            <w:r w:rsidRPr="00C17F4A">
              <w:rPr>
                <w:sz w:val="23"/>
                <w:szCs w:val="23"/>
              </w:rPr>
              <w:t>руб</w:t>
            </w:r>
            <w:proofErr w:type="spellEnd"/>
            <w:r w:rsidRPr="00C17F4A">
              <w:rPr>
                <w:sz w:val="23"/>
                <w:szCs w:val="23"/>
              </w:rPr>
              <w:t>.</w:t>
            </w:r>
          </w:p>
        </w:tc>
        <w:tc>
          <w:tcPr>
            <w:tcW w:w="2976" w:type="dxa"/>
            <w:hideMark/>
          </w:tcPr>
          <w:p w14:paraId="65D01405" w14:textId="77777777" w:rsidR="00EF2B54" w:rsidRPr="00C17F4A" w:rsidRDefault="00EF2B54" w:rsidP="005853E8">
            <w:pPr>
              <w:spacing w:line="252" w:lineRule="exact"/>
              <w:ind w:left="-108"/>
              <w:jc w:val="center"/>
              <w:rPr>
                <w:rFonts w:eastAsia="Arial Unicode MS"/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Срок</w:t>
            </w:r>
            <w:proofErr w:type="spellEnd"/>
          </w:p>
          <w:p w14:paraId="7A9CE2E6" w14:textId="77777777" w:rsidR="00EF2B54" w:rsidRPr="00C17F4A" w:rsidRDefault="00EF2B54" w:rsidP="005853E8">
            <w:pPr>
              <w:spacing w:line="252" w:lineRule="exact"/>
              <w:ind w:left="-108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эксплуатации</w:t>
            </w:r>
            <w:proofErr w:type="spellEnd"/>
            <w:r w:rsidRPr="00C17F4A">
              <w:rPr>
                <w:sz w:val="23"/>
                <w:szCs w:val="23"/>
              </w:rPr>
              <w:t xml:space="preserve"> (</w:t>
            </w:r>
            <w:proofErr w:type="spellStart"/>
            <w:r w:rsidRPr="00C17F4A">
              <w:rPr>
                <w:sz w:val="23"/>
                <w:szCs w:val="23"/>
              </w:rPr>
              <w:t>лет</w:t>
            </w:r>
            <w:proofErr w:type="spellEnd"/>
            <w:r w:rsidRPr="00C17F4A">
              <w:rPr>
                <w:sz w:val="23"/>
                <w:szCs w:val="23"/>
              </w:rPr>
              <w:t>)</w:t>
            </w:r>
          </w:p>
        </w:tc>
      </w:tr>
      <w:tr w:rsidR="00EF2B54" w:rsidRPr="00C17F4A" w14:paraId="4C7E08BE" w14:textId="77777777" w:rsidTr="00EF2B54">
        <w:trPr>
          <w:trHeight w:val="284"/>
        </w:trPr>
        <w:tc>
          <w:tcPr>
            <w:tcW w:w="3856" w:type="dxa"/>
            <w:hideMark/>
          </w:tcPr>
          <w:p w14:paraId="3A3C9221" w14:textId="77777777" w:rsidR="00EF2B54" w:rsidRPr="00C17F4A" w:rsidRDefault="00EF2B54" w:rsidP="008A5B6D">
            <w:pPr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Для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всех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категорий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должностей</w:t>
            </w:r>
            <w:proofErr w:type="spellEnd"/>
          </w:p>
        </w:tc>
        <w:tc>
          <w:tcPr>
            <w:tcW w:w="2694" w:type="dxa"/>
            <w:shd w:val="clear" w:color="auto" w:fill="auto"/>
            <w:hideMark/>
          </w:tcPr>
          <w:p w14:paraId="7091A08D" w14:textId="5EC341E3" w:rsidR="00EF2B54" w:rsidRPr="00C17F4A" w:rsidRDefault="00EF2B54" w:rsidP="005853E8">
            <w:pPr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 w:rsidR="007B4F08">
              <w:rPr>
                <w:sz w:val="23"/>
                <w:szCs w:val="23"/>
                <w:lang w:val="ru-RU"/>
              </w:rPr>
              <w:t>7</w:t>
            </w:r>
            <w:r>
              <w:rPr>
                <w:sz w:val="23"/>
                <w:szCs w:val="23"/>
                <w:lang w:val="ru-RU"/>
              </w:rPr>
              <w:t>0</w:t>
            </w:r>
            <w:r w:rsidRPr="00C17F4A">
              <w:rPr>
                <w:sz w:val="23"/>
                <w:szCs w:val="23"/>
              </w:rPr>
              <w:t> 000,00</w:t>
            </w:r>
          </w:p>
        </w:tc>
        <w:tc>
          <w:tcPr>
            <w:tcW w:w="2976" w:type="dxa"/>
            <w:hideMark/>
          </w:tcPr>
          <w:p w14:paraId="1DC93EE1" w14:textId="77777777" w:rsidR="00EF2B54" w:rsidRPr="00C17F4A" w:rsidRDefault="00EF2B54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5</w:t>
            </w:r>
          </w:p>
        </w:tc>
      </w:tr>
    </w:tbl>
    <w:p w14:paraId="2D336DBA" w14:textId="77777777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0"/>
          <w:szCs w:val="20"/>
        </w:rPr>
      </w:pPr>
      <w:bookmarkStart w:id="5" w:name="Par302"/>
      <w:bookmarkEnd w:id="5"/>
    </w:p>
    <w:p w14:paraId="689A534C" w14:textId="77777777"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14:paraId="29054958" w14:textId="068D64CA" w:rsidR="00FD6EC5" w:rsidRPr="00771D7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r w:rsidRPr="00771D75">
        <w:rPr>
          <w:szCs w:val="28"/>
          <w:lang w:val="ru-RU"/>
        </w:rPr>
        <w:t>Таблица 1</w:t>
      </w:r>
      <w:r w:rsidR="00771D75">
        <w:rPr>
          <w:szCs w:val="28"/>
          <w:lang w:val="ru-RU"/>
        </w:rPr>
        <w:t>2</w:t>
      </w:r>
    </w:p>
    <w:p w14:paraId="4ADB8777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приобретение магнитных и оптических</w:t>
      </w:r>
      <w:r w:rsidRPr="00FD6EC5">
        <w:rPr>
          <w:sz w:val="30"/>
          <w:szCs w:val="30"/>
          <w:lang w:val="ru-RU"/>
        </w:rPr>
        <w:t xml:space="preserve"> </w:t>
      </w:r>
      <w:r w:rsidRPr="00BC6800">
        <w:rPr>
          <w:szCs w:val="28"/>
          <w:lang w:val="ru-RU"/>
        </w:rPr>
        <w:t>носителей информации</w:t>
      </w:r>
    </w:p>
    <w:tbl>
      <w:tblPr>
        <w:tblpPr w:leftFromText="180" w:rightFromText="180" w:vertAnchor="text" w:horzAnchor="margin" w:tblpXSpec="center" w:tblpY="30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9"/>
        <w:gridCol w:w="2126"/>
        <w:gridCol w:w="1559"/>
        <w:gridCol w:w="1843"/>
        <w:gridCol w:w="1397"/>
      </w:tblGrid>
      <w:tr w:rsidR="00FD6EC5" w:rsidRPr="00C17F4A" w14:paraId="33D6BC89" w14:textId="77777777" w:rsidTr="00EF2B54">
        <w:trPr>
          <w:trHeight w:val="28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8B98B" w14:textId="77777777" w:rsidR="00FD6EC5" w:rsidRPr="007F057C" w:rsidRDefault="00FD6EC5" w:rsidP="00EF2B54">
            <w:pPr>
              <w:ind w:left="269"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Должность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2F71E" w14:textId="77777777" w:rsidR="00FD6EC5" w:rsidRPr="007F057C" w:rsidRDefault="00FD6EC5" w:rsidP="007F057C">
            <w:pPr>
              <w:ind w:firstLine="52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 xml:space="preserve">  </w:t>
            </w:r>
            <w:proofErr w:type="spellStart"/>
            <w:r w:rsidRPr="007F057C">
              <w:rPr>
                <w:sz w:val="23"/>
                <w:szCs w:val="23"/>
              </w:rPr>
              <w:t>Флеш-накопитель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09C5" w14:textId="77777777" w:rsidR="00FD6EC5" w:rsidRPr="007F057C" w:rsidRDefault="00FD6EC5" w:rsidP="007F057C">
            <w:pPr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Компакт-диски</w:t>
            </w:r>
            <w:proofErr w:type="spellEnd"/>
          </w:p>
        </w:tc>
      </w:tr>
      <w:tr w:rsidR="00FD6EC5" w:rsidRPr="00C17F4A" w14:paraId="56B9B7C2" w14:textId="77777777" w:rsidTr="00EF2B54">
        <w:trPr>
          <w:trHeight w:val="75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B91E2" w14:textId="77777777" w:rsidR="00FD6EC5" w:rsidRPr="007F057C" w:rsidRDefault="00FD6EC5" w:rsidP="00EF2B54">
            <w:pPr>
              <w:ind w:left="269" w:firstLine="5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7B31" w14:textId="77777777" w:rsidR="00FD6EC5" w:rsidRPr="00AD1EEE" w:rsidRDefault="00FD6EC5" w:rsidP="007F057C">
            <w:pPr>
              <w:ind w:firstLine="52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Кол-во единиц, допустимых к приобретению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AFCCF" w14:textId="77777777" w:rsidR="00FD6EC5" w:rsidRPr="007F057C" w:rsidRDefault="00FD6EC5" w:rsidP="007F057C">
            <w:pPr>
              <w:spacing w:line="250" w:lineRule="exact"/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Цена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proofErr w:type="spellStart"/>
            <w:r w:rsidRPr="007F057C">
              <w:rPr>
                <w:sz w:val="23"/>
                <w:szCs w:val="23"/>
              </w:rPr>
              <w:t>за</w:t>
            </w:r>
            <w:proofErr w:type="spellEnd"/>
          </w:p>
          <w:p w14:paraId="295194A0" w14:textId="77777777" w:rsidR="00FD6EC5" w:rsidRPr="007F057C" w:rsidRDefault="00FD6EC5" w:rsidP="007F057C">
            <w:pPr>
              <w:spacing w:line="250" w:lineRule="exact"/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единицу</w:t>
            </w:r>
            <w:proofErr w:type="spellEnd"/>
            <w:r w:rsidRPr="007F057C">
              <w:rPr>
                <w:sz w:val="23"/>
                <w:szCs w:val="23"/>
              </w:rPr>
              <w:t>,</w:t>
            </w:r>
          </w:p>
          <w:p w14:paraId="39BF88AE" w14:textId="77777777" w:rsidR="00FD6EC5" w:rsidRPr="007F057C" w:rsidRDefault="00FD6EC5" w:rsidP="007F057C">
            <w:pPr>
              <w:spacing w:line="250" w:lineRule="exact"/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руб</w:t>
            </w:r>
            <w:proofErr w:type="spellEnd"/>
            <w:r w:rsidRPr="007F057C"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4ACA" w14:textId="77777777" w:rsidR="00FD6EC5" w:rsidRPr="00AD1EEE" w:rsidRDefault="00FD6EC5" w:rsidP="007F057C">
            <w:pPr>
              <w:spacing w:line="245" w:lineRule="exact"/>
              <w:ind w:firstLine="52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Кол-во единиц, допустимых к приобретению в год.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D71C" w14:textId="77777777" w:rsidR="00FD6EC5" w:rsidRPr="007F057C" w:rsidRDefault="00FD6EC5" w:rsidP="007F057C">
            <w:pPr>
              <w:spacing w:line="245" w:lineRule="exact"/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Цена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proofErr w:type="spellStart"/>
            <w:r w:rsidRPr="007F057C">
              <w:rPr>
                <w:sz w:val="23"/>
                <w:szCs w:val="23"/>
              </w:rPr>
              <w:t>за</w:t>
            </w:r>
            <w:proofErr w:type="spellEnd"/>
          </w:p>
          <w:p w14:paraId="5969420F" w14:textId="77777777" w:rsidR="00FD6EC5" w:rsidRPr="007F057C" w:rsidRDefault="00FD6EC5" w:rsidP="007F057C">
            <w:pPr>
              <w:spacing w:line="245" w:lineRule="exact"/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единицу</w:t>
            </w:r>
            <w:proofErr w:type="spellEnd"/>
            <w:r w:rsidRPr="007F057C">
              <w:rPr>
                <w:sz w:val="23"/>
                <w:szCs w:val="23"/>
              </w:rPr>
              <w:t>,</w:t>
            </w:r>
          </w:p>
          <w:p w14:paraId="36182113" w14:textId="77777777" w:rsidR="00FD6EC5" w:rsidRPr="007F057C" w:rsidRDefault="00FD6EC5" w:rsidP="007F057C">
            <w:pPr>
              <w:spacing w:line="245" w:lineRule="exact"/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руб</w:t>
            </w:r>
            <w:proofErr w:type="spellEnd"/>
            <w:r w:rsidRPr="007F057C">
              <w:rPr>
                <w:sz w:val="23"/>
                <w:szCs w:val="23"/>
              </w:rPr>
              <w:t>.</w:t>
            </w:r>
          </w:p>
        </w:tc>
      </w:tr>
      <w:tr w:rsidR="00FD6EC5" w:rsidRPr="00C17F4A" w14:paraId="18684C38" w14:textId="77777777" w:rsidTr="00EF2B54">
        <w:trPr>
          <w:trHeight w:val="34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B6FDC" w14:textId="77777777" w:rsidR="00FD6EC5" w:rsidRPr="007F057C" w:rsidRDefault="00FD6EC5" w:rsidP="00EF2B54">
            <w:pPr>
              <w:ind w:left="269"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Для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proofErr w:type="spellStart"/>
            <w:r w:rsidRPr="007F057C">
              <w:rPr>
                <w:sz w:val="23"/>
                <w:szCs w:val="23"/>
              </w:rPr>
              <w:t>всех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proofErr w:type="spellStart"/>
            <w:r w:rsidRPr="007F057C">
              <w:rPr>
                <w:sz w:val="23"/>
                <w:szCs w:val="23"/>
              </w:rPr>
              <w:t>категорий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proofErr w:type="spellStart"/>
            <w:r w:rsidRPr="007F057C">
              <w:rPr>
                <w:sz w:val="23"/>
                <w:szCs w:val="23"/>
              </w:rPr>
              <w:t>должностей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F115A" w14:textId="791BF704" w:rsidR="00FD6EC5" w:rsidRPr="00771D75" w:rsidRDefault="00771D75" w:rsidP="007F057C">
            <w:pPr>
              <w:ind w:firstLine="52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4AA8" w14:textId="77777777" w:rsidR="007F057C" w:rsidRDefault="00FD6EC5" w:rsidP="007F057C">
            <w:pPr>
              <w:spacing w:line="254" w:lineRule="exact"/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Не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proofErr w:type="spellStart"/>
            <w:r w:rsidRPr="007F057C">
              <w:rPr>
                <w:sz w:val="23"/>
                <w:szCs w:val="23"/>
              </w:rPr>
              <w:t>более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</w:p>
          <w:p w14:paraId="3B99A002" w14:textId="211C717B" w:rsidR="00FD6EC5" w:rsidRPr="007F057C" w:rsidRDefault="007F057C" w:rsidP="007F057C">
            <w:pPr>
              <w:spacing w:line="254" w:lineRule="exact"/>
              <w:ind w:firstLine="5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1 500</w:t>
            </w:r>
            <w:r w:rsidR="00FD6EC5" w:rsidRPr="007F057C">
              <w:rPr>
                <w:sz w:val="23"/>
                <w:szCs w:val="23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3F60" w14:textId="7E99A3C8" w:rsidR="00FD6EC5" w:rsidRPr="00771D75" w:rsidRDefault="00771D75" w:rsidP="007F057C">
            <w:pPr>
              <w:ind w:firstLine="52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06C3" w14:textId="4E184FF7" w:rsidR="00FD6EC5" w:rsidRPr="007F057C" w:rsidRDefault="00FD6EC5" w:rsidP="007F057C">
            <w:pPr>
              <w:ind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Не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proofErr w:type="spellStart"/>
            <w:r w:rsidRPr="007F057C">
              <w:rPr>
                <w:sz w:val="23"/>
                <w:szCs w:val="23"/>
              </w:rPr>
              <w:t>более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r w:rsidR="00140DE6">
              <w:rPr>
                <w:sz w:val="23"/>
                <w:szCs w:val="23"/>
                <w:lang w:val="ru-RU"/>
              </w:rPr>
              <w:t>15</w:t>
            </w:r>
            <w:r w:rsidRPr="007F057C">
              <w:rPr>
                <w:sz w:val="23"/>
                <w:szCs w:val="23"/>
              </w:rPr>
              <w:t>0,00</w:t>
            </w:r>
          </w:p>
        </w:tc>
      </w:tr>
    </w:tbl>
    <w:p w14:paraId="7440D10A" w14:textId="77777777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20"/>
          <w:szCs w:val="20"/>
        </w:rPr>
      </w:pPr>
    </w:p>
    <w:p w14:paraId="75A05E85" w14:textId="77777777" w:rsidR="00FD6EC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14:paraId="2457181E" w14:textId="489AFECF" w:rsidR="00FD6EC5" w:rsidRPr="00771D7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1</w:t>
      </w:r>
      <w:r w:rsidR="00771D75">
        <w:rPr>
          <w:szCs w:val="28"/>
          <w:lang w:val="ru-RU"/>
        </w:rPr>
        <w:t>3</w:t>
      </w:r>
    </w:p>
    <w:p w14:paraId="3C44FDDB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приобретение расходных материалов для принтеров, сканеров, многофункциональных устройств (МФУ)</w:t>
      </w:r>
    </w:p>
    <w:p w14:paraId="3DCB94EC" w14:textId="77777777" w:rsidR="00FD6EC5" w:rsidRPr="00C17F4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</w:rPr>
      </w:pPr>
      <w:r w:rsidRPr="00BC6800">
        <w:rPr>
          <w:szCs w:val="28"/>
          <w:lang w:val="ru-RU"/>
        </w:rPr>
        <w:t xml:space="preserve"> </w:t>
      </w:r>
      <w:r w:rsidRPr="00BC6800">
        <w:rPr>
          <w:szCs w:val="28"/>
        </w:rPr>
        <w:t xml:space="preserve">и </w:t>
      </w:r>
      <w:proofErr w:type="spellStart"/>
      <w:r w:rsidRPr="00BC6800">
        <w:rPr>
          <w:szCs w:val="28"/>
        </w:rPr>
        <w:t>копировальных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аппаратов</w:t>
      </w:r>
      <w:proofErr w:type="spellEnd"/>
      <w:r w:rsidRPr="00BC6800">
        <w:rPr>
          <w:szCs w:val="28"/>
        </w:rPr>
        <w:t xml:space="preserve"> (</w:t>
      </w:r>
      <w:proofErr w:type="spellStart"/>
      <w:r w:rsidRPr="00BC6800">
        <w:rPr>
          <w:szCs w:val="28"/>
        </w:rPr>
        <w:t>оргтехники</w:t>
      </w:r>
      <w:proofErr w:type="spellEnd"/>
      <w:r w:rsidRPr="00BC6800">
        <w:rPr>
          <w:szCs w:val="28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19"/>
        <w:gridCol w:w="2788"/>
        <w:gridCol w:w="2410"/>
      </w:tblGrid>
      <w:tr w:rsidR="00EF2B54" w:rsidRPr="00EE2E68" w14:paraId="5BD6A75C" w14:textId="77777777" w:rsidTr="00C413DD">
        <w:trPr>
          <w:trHeight w:val="782"/>
        </w:trPr>
        <w:tc>
          <w:tcPr>
            <w:tcW w:w="2376" w:type="dxa"/>
            <w:hideMark/>
          </w:tcPr>
          <w:p w14:paraId="461CFDD2" w14:textId="77777777" w:rsidR="00EF2B54" w:rsidRPr="00C17F4A" w:rsidRDefault="00EF2B54" w:rsidP="00EF2B54">
            <w:pPr>
              <w:ind w:left="-142" w:firstLine="35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Наименование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расходного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материала</w:t>
            </w:r>
            <w:proofErr w:type="spellEnd"/>
          </w:p>
        </w:tc>
        <w:tc>
          <w:tcPr>
            <w:tcW w:w="1919" w:type="dxa"/>
            <w:hideMark/>
          </w:tcPr>
          <w:p w14:paraId="463F0303" w14:textId="77777777" w:rsidR="00EF2B54" w:rsidRPr="00FD6EC5" w:rsidRDefault="00EF2B54" w:rsidP="00EF2B54">
            <w:pPr>
              <w:ind w:left="-64" w:firstLine="25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 xml:space="preserve">Количество расходных материалов на 1 единицу </w:t>
            </w:r>
            <w:proofErr w:type="gramStart"/>
            <w:r w:rsidRPr="00FD6EC5">
              <w:rPr>
                <w:sz w:val="23"/>
                <w:szCs w:val="23"/>
                <w:lang w:val="ru-RU"/>
              </w:rPr>
              <w:t>оргтехники  данного</w:t>
            </w:r>
            <w:proofErr w:type="gramEnd"/>
            <w:r w:rsidRPr="00FD6EC5">
              <w:rPr>
                <w:sz w:val="23"/>
                <w:szCs w:val="23"/>
                <w:lang w:val="ru-RU"/>
              </w:rPr>
              <w:t xml:space="preserve"> вида, </w:t>
            </w:r>
            <w:proofErr w:type="spellStart"/>
            <w:r w:rsidRPr="00FD6EC5">
              <w:rPr>
                <w:sz w:val="23"/>
                <w:szCs w:val="23"/>
                <w:lang w:val="ru-RU"/>
              </w:rPr>
              <w:t>шт</w:t>
            </w:r>
            <w:proofErr w:type="spellEnd"/>
            <w:r w:rsidRPr="00FD6EC5">
              <w:rPr>
                <w:sz w:val="23"/>
                <w:szCs w:val="23"/>
                <w:lang w:val="ru-RU"/>
              </w:rPr>
              <w:t xml:space="preserve"> в год</w:t>
            </w:r>
          </w:p>
        </w:tc>
        <w:tc>
          <w:tcPr>
            <w:tcW w:w="2788" w:type="dxa"/>
            <w:hideMark/>
          </w:tcPr>
          <w:p w14:paraId="7A63638D" w14:textId="77777777" w:rsidR="00EF2B54" w:rsidRPr="00FD6EC5" w:rsidRDefault="00EF2B54" w:rsidP="00EF2B54">
            <w:pPr>
              <w:ind w:left="2" w:firstLine="29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Максимальная стоимость одного расходного материала данного вида, руб.</w:t>
            </w:r>
          </w:p>
        </w:tc>
        <w:tc>
          <w:tcPr>
            <w:tcW w:w="2410" w:type="dxa"/>
          </w:tcPr>
          <w:p w14:paraId="51EF13C7" w14:textId="77777777" w:rsidR="00EF2B54" w:rsidRPr="00FD6EC5" w:rsidRDefault="00EF2B54" w:rsidP="00EF2B54">
            <w:pPr>
              <w:ind w:left="-108" w:firstLine="108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Максимальная стоимость расходного материала данного вида, руб. в год.</w:t>
            </w:r>
          </w:p>
        </w:tc>
      </w:tr>
      <w:tr w:rsidR="00EF2B54" w:rsidRPr="00C17F4A" w14:paraId="53DFB045" w14:textId="77777777" w:rsidTr="00C413DD">
        <w:trPr>
          <w:trHeight w:val="518"/>
        </w:trPr>
        <w:tc>
          <w:tcPr>
            <w:tcW w:w="2376" w:type="dxa"/>
            <w:hideMark/>
          </w:tcPr>
          <w:p w14:paraId="54DF6E1B" w14:textId="77777777" w:rsidR="00EF2B54" w:rsidRPr="00C17F4A" w:rsidRDefault="00EF2B54" w:rsidP="005853E8">
            <w:pPr>
              <w:ind w:firstLine="142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Картридж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для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принтера</w:t>
            </w:r>
            <w:proofErr w:type="spellEnd"/>
            <w:r w:rsidRPr="00C17F4A">
              <w:t xml:space="preserve"> </w:t>
            </w:r>
          </w:p>
        </w:tc>
        <w:tc>
          <w:tcPr>
            <w:tcW w:w="1919" w:type="dxa"/>
            <w:hideMark/>
          </w:tcPr>
          <w:p w14:paraId="1BD34203" w14:textId="77777777" w:rsidR="00EF2B54" w:rsidRPr="00FD6EC5" w:rsidRDefault="00EF2B54" w:rsidP="00EF2B54">
            <w:pPr>
              <w:ind w:left="-64" w:firstLine="64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Не более 4 на 1 единицу техники</w:t>
            </w:r>
          </w:p>
        </w:tc>
        <w:tc>
          <w:tcPr>
            <w:tcW w:w="2788" w:type="dxa"/>
            <w:hideMark/>
          </w:tcPr>
          <w:p w14:paraId="12984116" w14:textId="5D8FFE66" w:rsidR="00EF2B54" w:rsidRPr="00C17F4A" w:rsidRDefault="00EF2B54" w:rsidP="007F057C">
            <w:pPr>
              <w:ind w:left="2" w:hanging="2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8 0</w:t>
            </w:r>
            <w:r w:rsidRPr="00C17F4A">
              <w:rPr>
                <w:sz w:val="23"/>
                <w:szCs w:val="23"/>
              </w:rPr>
              <w:t>00,00</w:t>
            </w:r>
          </w:p>
        </w:tc>
        <w:tc>
          <w:tcPr>
            <w:tcW w:w="2410" w:type="dxa"/>
          </w:tcPr>
          <w:p w14:paraId="7605B438" w14:textId="23E57EFC" w:rsidR="00EF2B54" w:rsidRPr="00C17F4A" w:rsidRDefault="00EF2B54" w:rsidP="005853E8">
            <w:pPr>
              <w:ind w:left="-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  <w:lang w:val="ru-RU"/>
              </w:rPr>
              <w:t xml:space="preserve">2 </w:t>
            </w:r>
            <w:r>
              <w:rPr>
                <w:sz w:val="23"/>
                <w:szCs w:val="23"/>
              </w:rPr>
              <w:t>000</w:t>
            </w:r>
          </w:p>
        </w:tc>
      </w:tr>
      <w:tr w:rsidR="00EF2B54" w:rsidRPr="00C17F4A" w14:paraId="727E6EC7" w14:textId="77777777" w:rsidTr="00C413DD">
        <w:trPr>
          <w:trHeight w:val="538"/>
        </w:trPr>
        <w:tc>
          <w:tcPr>
            <w:tcW w:w="2376" w:type="dxa"/>
            <w:hideMark/>
          </w:tcPr>
          <w:p w14:paraId="477A1E82" w14:textId="77777777" w:rsidR="00EF2B54" w:rsidRPr="00FD6EC5" w:rsidRDefault="00EF2B54" w:rsidP="005853E8">
            <w:pPr>
              <w:ind w:firstLine="142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lastRenderedPageBreak/>
              <w:t>Картридж для Многофункционального устройства (МФУ)</w:t>
            </w:r>
          </w:p>
        </w:tc>
        <w:tc>
          <w:tcPr>
            <w:tcW w:w="1919" w:type="dxa"/>
            <w:hideMark/>
          </w:tcPr>
          <w:p w14:paraId="6B4E6E87" w14:textId="77777777" w:rsidR="00EF2B54" w:rsidRPr="00FD6EC5" w:rsidRDefault="00EF2B54" w:rsidP="00EF2B54">
            <w:pPr>
              <w:ind w:left="-64" w:firstLine="278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Не более 4 на 1 единицу техники</w:t>
            </w:r>
          </w:p>
        </w:tc>
        <w:tc>
          <w:tcPr>
            <w:tcW w:w="2788" w:type="dxa"/>
            <w:hideMark/>
          </w:tcPr>
          <w:p w14:paraId="3AF319A5" w14:textId="715ABF41" w:rsidR="00EF2B54" w:rsidRPr="00C17F4A" w:rsidRDefault="00EF2B54" w:rsidP="007F057C">
            <w:pPr>
              <w:ind w:left="2" w:hanging="2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1</w:t>
            </w:r>
            <w:r w:rsidR="00771D75">
              <w:rPr>
                <w:sz w:val="23"/>
                <w:szCs w:val="23"/>
                <w:lang w:val="ru-RU"/>
              </w:rPr>
              <w:t>8</w:t>
            </w:r>
            <w:r>
              <w:rPr>
                <w:sz w:val="23"/>
                <w:szCs w:val="23"/>
                <w:lang w:val="ru-RU"/>
              </w:rPr>
              <w:t xml:space="preserve"> 0</w:t>
            </w:r>
            <w:r w:rsidRPr="00C17F4A">
              <w:rPr>
                <w:sz w:val="23"/>
                <w:szCs w:val="23"/>
              </w:rPr>
              <w:t>00,00</w:t>
            </w:r>
          </w:p>
        </w:tc>
        <w:tc>
          <w:tcPr>
            <w:tcW w:w="2410" w:type="dxa"/>
          </w:tcPr>
          <w:p w14:paraId="1B2B984C" w14:textId="70E72500" w:rsidR="00EF2B54" w:rsidRPr="00C17F4A" w:rsidRDefault="00771D75" w:rsidP="005853E8">
            <w:pPr>
              <w:ind w:left="-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144</w:t>
            </w:r>
            <w:r w:rsidR="00EF2B54" w:rsidRPr="00C17F4A">
              <w:rPr>
                <w:sz w:val="23"/>
                <w:szCs w:val="23"/>
              </w:rPr>
              <w:t xml:space="preserve"> 000,00</w:t>
            </w:r>
          </w:p>
        </w:tc>
      </w:tr>
    </w:tbl>
    <w:p w14:paraId="776CB9F5" w14:textId="77777777" w:rsidR="00FD6EC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14:paraId="2126DAFA" w14:textId="3FC9559C" w:rsidR="00FD6EC5" w:rsidRPr="00771D7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1</w:t>
      </w:r>
      <w:r w:rsidR="00771D75">
        <w:rPr>
          <w:szCs w:val="28"/>
          <w:lang w:val="ru-RU"/>
        </w:rPr>
        <w:t>4</w:t>
      </w:r>
    </w:p>
    <w:p w14:paraId="6AAB5CBE" w14:textId="77777777" w:rsidR="00FD6EC5" w:rsidRPr="00771D7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771D75">
        <w:rPr>
          <w:szCs w:val="28"/>
          <w:lang w:val="ru-RU"/>
        </w:rPr>
        <w:t>Затраты на дополнительное профессиональное образование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4521"/>
      </w:tblGrid>
      <w:tr w:rsidR="00FD6EC5" w:rsidRPr="00EE2E68" w14:paraId="020F4A4E" w14:textId="77777777" w:rsidTr="00266DD4">
        <w:trPr>
          <w:trHeight w:val="27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1E081" w14:textId="77777777" w:rsidR="00FD6EC5" w:rsidRPr="00AD1EEE" w:rsidRDefault="00FD6EC5" w:rsidP="007F057C">
            <w:pPr>
              <w:ind w:firstLine="52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Допустимое количество работников в год, направляемых на дополнительное профессиональное образование, профессиональное развитие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E9BE5" w14:textId="77777777" w:rsidR="00FD6EC5" w:rsidRPr="00AD1EEE" w:rsidRDefault="00FD6EC5" w:rsidP="007F057C">
            <w:pPr>
              <w:ind w:left="-10" w:firstLine="52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Цена обучения одного работника, руб.</w:t>
            </w:r>
          </w:p>
        </w:tc>
      </w:tr>
      <w:tr w:rsidR="00FD6EC5" w:rsidRPr="00C17F4A" w14:paraId="37856399" w14:textId="77777777" w:rsidTr="00266DD4">
        <w:trPr>
          <w:trHeight w:val="5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248F6" w14:textId="79F9D66F" w:rsidR="00FD6EC5" w:rsidRPr="00771D75" w:rsidRDefault="00771D75" w:rsidP="007F057C">
            <w:pPr>
              <w:ind w:firstLine="52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C8CE" w14:textId="3BA23D9A" w:rsidR="00FD6EC5" w:rsidRPr="007F057C" w:rsidRDefault="00FD6EC5" w:rsidP="007F057C">
            <w:pPr>
              <w:ind w:left="-10" w:firstLine="52"/>
              <w:jc w:val="center"/>
              <w:rPr>
                <w:sz w:val="23"/>
                <w:szCs w:val="23"/>
              </w:rPr>
            </w:pPr>
            <w:proofErr w:type="spellStart"/>
            <w:r w:rsidRPr="007F057C">
              <w:rPr>
                <w:sz w:val="23"/>
                <w:szCs w:val="23"/>
              </w:rPr>
              <w:t>Не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proofErr w:type="spellStart"/>
            <w:r w:rsidRPr="007F057C">
              <w:rPr>
                <w:sz w:val="23"/>
                <w:szCs w:val="23"/>
              </w:rPr>
              <w:t>более</w:t>
            </w:r>
            <w:proofErr w:type="spellEnd"/>
            <w:r w:rsidRPr="007F057C">
              <w:rPr>
                <w:sz w:val="23"/>
                <w:szCs w:val="23"/>
              </w:rPr>
              <w:t xml:space="preserve"> </w:t>
            </w:r>
            <w:r w:rsidR="007F057C">
              <w:rPr>
                <w:sz w:val="23"/>
                <w:szCs w:val="23"/>
                <w:lang w:val="ru-RU"/>
              </w:rPr>
              <w:t>1</w:t>
            </w:r>
            <w:r w:rsidR="00771D75">
              <w:rPr>
                <w:sz w:val="23"/>
                <w:szCs w:val="23"/>
                <w:lang w:val="ru-RU"/>
              </w:rPr>
              <w:t>3</w:t>
            </w:r>
            <w:r w:rsidRPr="007F057C">
              <w:rPr>
                <w:sz w:val="23"/>
                <w:szCs w:val="23"/>
              </w:rPr>
              <w:t xml:space="preserve"> 000,00</w:t>
            </w:r>
          </w:p>
        </w:tc>
      </w:tr>
    </w:tbl>
    <w:p w14:paraId="134AB97B" w14:textId="77777777" w:rsidR="00FD6EC5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30"/>
          <w:szCs w:val="30"/>
        </w:rPr>
      </w:pPr>
    </w:p>
    <w:p w14:paraId="44BEA654" w14:textId="6997513B" w:rsidR="00FD6EC5" w:rsidRPr="00771D7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1</w:t>
      </w:r>
      <w:r w:rsidR="00771D75">
        <w:rPr>
          <w:szCs w:val="28"/>
          <w:lang w:val="ru-RU"/>
        </w:rPr>
        <w:t>5</w:t>
      </w:r>
    </w:p>
    <w:p w14:paraId="60FFB284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оплату услуг почтовой связи</w:t>
      </w:r>
    </w:p>
    <w:tbl>
      <w:tblPr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2"/>
        <w:gridCol w:w="5103"/>
      </w:tblGrid>
      <w:tr w:rsidR="00FD6EC5" w:rsidRPr="00EE2E68" w14:paraId="27CA8B58" w14:textId="77777777" w:rsidTr="00C413DD">
        <w:trPr>
          <w:trHeight w:val="542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04F2A" w14:textId="77777777" w:rsidR="00FD6EC5" w:rsidRPr="00FD6EC5" w:rsidRDefault="00FD6EC5" w:rsidP="005853E8">
            <w:pPr>
              <w:spacing w:line="250" w:lineRule="exact"/>
              <w:ind w:left="-567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Количество почтовых отправлений в год,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9D69A" w14:textId="77777777" w:rsidR="00FD6EC5" w:rsidRPr="00FD6EC5" w:rsidRDefault="00FD6EC5" w:rsidP="005853E8">
            <w:pPr>
              <w:spacing w:line="250" w:lineRule="exact"/>
              <w:ind w:left="-567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Цена одного почтового отправления, руб.</w:t>
            </w:r>
          </w:p>
        </w:tc>
      </w:tr>
      <w:tr w:rsidR="00FD6EC5" w:rsidRPr="00C17F4A" w14:paraId="61EEF6BA" w14:textId="77777777" w:rsidTr="00C413DD">
        <w:trPr>
          <w:trHeight w:val="542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67B1" w14:textId="6D142C5B" w:rsidR="00FD6EC5" w:rsidRPr="007F057C" w:rsidRDefault="00FD6EC5" w:rsidP="005853E8">
            <w:pPr>
              <w:ind w:left="-567"/>
              <w:jc w:val="center"/>
              <w:rPr>
                <w:sz w:val="23"/>
                <w:szCs w:val="23"/>
                <w:lang w:val="ru-RU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 w:rsidR="007B4F08">
              <w:rPr>
                <w:sz w:val="23"/>
                <w:szCs w:val="23"/>
                <w:lang w:val="ru-RU"/>
              </w:rPr>
              <w:t>2</w:t>
            </w:r>
            <w:r w:rsidR="007F057C">
              <w:rPr>
                <w:sz w:val="23"/>
                <w:szCs w:val="23"/>
                <w:lang w:val="ru-RU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B808" w14:textId="66FAD298" w:rsidR="00FD6EC5" w:rsidRPr="00C17F4A" w:rsidRDefault="00FD6EC5" w:rsidP="005853E8">
            <w:pPr>
              <w:ind w:left="-567"/>
              <w:jc w:val="center"/>
              <w:rPr>
                <w:sz w:val="23"/>
                <w:szCs w:val="23"/>
              </w:rPr>
            </w:pPr>
            <w:proofErr w:type="spellStart"/>
            <w:r w:rsidRPr="00C17F4A">
              <w:rPr>
                <w:sz w:val="23"/>
                <w:szCs w:val="23"/>
              </w:rPr>
              <w:t>Не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proofErr w:type="spellStart"/>
            <w:r w:rsidRPr="00C17F4A">
              <w:rPr>
                <w:sz w:val="23"/>
                <w:szCs w:val="23"/>
              </w:rPr>
              <w:t>более</w:t>
            </w:r>
            <w:proofErr w:type="spellEnd"/>
            <w:r w:rsidRPr="00C17F4A">
              <w:rPr>
                <w:sz w:val="23"/>
                <w:szCs w:val="23"/>
              </w:rPr>
              <w:t xml:space="preserve"> </w:t>
            </w:r>
            <w:r w:rsidR="007B4F08">
              <w:rPr>
                <w:sz w:val="23"/>
                <w:szCs w:val="23"/>
                <w:lang w:val="ru-RU"/>
              </w:rPr>
              <w:t>2</w:t>
            </w:r>
            <w:r w:rsidR="007F057C">
              <w:rPr>
                <w:sz w:val="23"/>
                <w:szCs w:val="23"/>
                <w:lang w:val="ru-RU"/>
              </w:rPr>
              <w:t>0</w:t>
            </w:r>
            <w:r w:rsidRPr="00C17F4A">
              <w:rPr>
                <w:sz w:val="23"/>
                <w:szCs w:val="23"/>
              </w:rPr>
              <w:t>0,00</w:t>
            </w:r>
          </w:p>
        </w:tc>
      </w:tr>
    </w:tbl>
    <w:p w14:paraId="05AE9763" w14:textId="77777777"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14:paraId="0C60931E" w14:textId="77777777"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14:paraId="77851BFE" w14:textId="44E9C36E" w:rsidR="00FD6EC5" w:rsidRPr="00771D7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1</w:t>
      </w:r>
      <w:r w:rsidR="00771D75">
        <w:rPr>
          <w:szCs w:val="28"/>
          <w:lang w:val="ru-RU"/>
        </w:rPr>
        <w:t>6</w:t>
      </w:r>
    </w:p>
    <w:p w14:paraId="488FD031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оплату расходов на проезд </w:t>
      </w:r>
    </w:p>
    <w:p w14:paraId="5032B773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 xml:space="preserve">к </w:t>
      </w:r>
      <w:proofErr w:type="spellStart"/>
      <w:r w:rsidRPr="00BC6800">
        <w:rPr>
          <w:szCs w:val="28"/>
        </w:rPr>
        <w:t>месту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командирования</w:t>
      </w:r>
      <w:proofErr w:type="spellEnd"/>
      <w:r w:rsidRPr="00BC6800">
        <w:rPr>
          <w:szCs w:val="28"/>
        </w:rPr>
        <w:t xml:space="preserve"> и </w:t>
      </w:r>
      <w:proofErr w:type="spellStart"/>
      <w:r w:rsidRPr="00BC6800">
        <w:rPr>
          <w:szCs w:val="28"/>
        </w:rPr>
        <w:t>обратно</w:t>
      </w:r>
      <w:proofErr w:type="spellEnd"/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FD6EC5" w:rsidRPr="00EE2E68" w14:paraId="1814883B" w14:textId="77777777" w:rsidTr="00A9411A">
        <w:trPr>
          <w:trHeight w:val="54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93D7" w14:textId="77777777" w:rsidR="00FD6EC5" w:rsidRPr="00FD6EC5" w:rsidRDefault="00FD6EC5" w:rsidP="00A9411A">
            <w:pPr>
              <w:spacing w:line="250" w:lineRule="exact"/>
              <w:ind w:firstLine="12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Допустимое количество командированных работников в год, чел.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86982" w14:textId="77777777" w:rsidR="00FD6EC5" w:rsidRPr="00FD6EC5" w:rsidRDefault="00FD6EC5" w:rsidP="005853E8">
            <w:pPr>
              <w:spacing w:line="250" w:lineRule="exact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проезда за 1 чел. по направлению командирования</w:t>
            </w:r>
          </w:p>
        </w:tc>
      </w:tr>
      <w:tr w:rsidR="00FD6EC5" w:rsidRPr="00EE2E68" w14:paraId="254B1C42" w14:textId="77777777" w:rsidTr="00A9411A">
        <w:trPr>
          <w:trHeight w:val="54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AF767" w14:textId="7C5A2CFF" w:rsidR="00FD6EC5" w:rsidRPr="00771D75" w:rsidRDefault="00771D75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1E8F" w14:textId="0092C90D" w:rsidR="00FD6EC5" w:rsidRPr="00FD6EC5" w:rsidRDefault="00FD6EC5" w:rsidP="005853E8">
            <w:pPr>
              <w:ind w:left="-10"/>
              <w:jc w:val="center"/>
              <w:rPr>
                <w:sz w:val="22"/>
                <w:lang w:val="ru-RU"/>
              </w:rPr>
            </w:pPr>
            <w:r w:rsidRPr="008D3AD1">
              <w:rPr>
                <w:sz w:val="22"/>
                <w:lang w:val="ru-RU"/>
              </w:rPr>
              <w:t xml:space="preserve">Определяется с учетом требований постановления </w:t>
            </w:r>
            <w:r w:rsidR="008D3AD1" w:rsidRPr="008D3AD1">
              <w:rPr>
                <w:sz w:val="22"/>
                <w:lang w:val="ru-RU"/>
              </w:rPr>
              <w:t xml:space="preserve">администрации </w:t>
            </w:r>
            <w:proofErr w:type="gramStart"/>
            <w:r w:rsidR="008D3AD1" w:rsidRPr="008D3AD1">
              <w:rPr>
                <w:sz w:val="22"/>
                <w:lang w:val="ru-RU"/>
              </w:rPr>
              <w:t xml:space="preserve">поселка </w:t>
            </w:r>
            <w:r w:rsidRPr="008D3AD1">
              <w:rPr>
                <w:sz w:val="22"/>
                <w:lang w:val="ru-RU"/>
              </w:rPr>
              <w:t xml:space="preserve"> от</w:t>
            </w:r>
            <w:proofErr w:type="gramEnd"/>
            <w:r w:rsidRPr="008D3AD1">
              <w:rPr>
                <w:sz w:val="22"/>
                <w:lang w:val="ru-RU"/>
              </w:rPr>
              <w:t xml:space="preserve"> </w:t>
            </w:r>
            <w:r w:rsidR="008D3AD1" w:rsidRPr="008D3AD1">
              <w:rPr>
                <w:sz w:val="22"/>
                <w:lang w:val="ru-RU"/>
              </w:rPr>
              <w:t>28</w:t>
            </w:r>
            <w:r w:rsidRPr="008D3AD1">
              <w:rPr>
                <w:sz w:val="22"/>
                <w:lang w:val="ru-RU"/>
              </w:rPr>
              <w:t>.</w:t>
            </w:r>
            <w:r w:rsidR="008D3AD1" w:rsidRPr="008D3AD1">
              <w:rPr>
                <w:sz w:val="22"/>
                <w:lang w:val="ru-RU"/>
              </w:rPr>
              <w:t>12</w:t>
            </w:r>
            <w:r w:rsidRPr="008D3AD1">
              <w:rPr>
                <w:sz w:val="22"/>
                <w:lang w:val="ru-RU"/>
              </w:rPr>
              <w:t>.20</w:t>
            </w:r>
            <w:r w:rsidR="008D3AD1" w:rsidRPr="008D3AD1">
              <w:rPr>
                <w:sz w:val="22"/>
                <w:lang w:val="ru-RU"/>
              </w:rPr>
              <w:t>23</w:t>
            </w:r>
            <w:r w:rsidRPr="008D3AD1">
              <w:rPr>
                <w:sz w:val="22"/>
                <w:lang w:val="ru-RU"/>
              </w:rPr>
              <w:t xml:space="preserve"> № 3</w:t>
            </w:r>
            <w:r w:rsidR="008D3AD1" w:rsidRPr="008D3AD1">
              <w:rPr>
                <w:sz w:val="22"/>
                <w:lang w:val="ru-RU"/>
              </w:rPr>
              <w:t>86</w:t>
            </w:r>
            <w:r w:rsidRPr="008D3AD1">
              <w:rPr>
                <w:sz w:val="22"/>
                <w:lang w:val="ru-RU"/>
              </w:rPr>
              <w:t xml:space="preserve"> «О</w:t>
            </w:r>
            <w:r w:rsidR="008D3AD1" w:rsidRPr="008D3AD1">
              <w:rPr>
                <w:sz w:val="22"/>
                <w:lang w:val="ru-RU"/>
              </w:rPr>
              <w:t>б учетной политики администрации поселка Большая Мурта для целей бухгалтерского учета</w:t>
            </w:r>
            <w:r w:rsidRPr="008D3AD1">
              <w:rPr>
                <w:sz w:val="22"/>
                <w:lang w:val="ru-RU"/>
              </w:rPr>
              <w:t>»</w:t>
            </w:r>
          </w:p>
        </w:tc>
      </w:tr>
    </w:tbl>
    <w:p w14:paraId="4D87CE51" w14:textId="77777777" w:rsidR="00FD6EC5" w:rsidRPr="00FD6EC5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  <w:lang w:val="ru-RU"/>
        </w:rPr>
      </w:pPr>
    </w:p>
    <w:p w14:paraId="6E02D80F" w14:textId="1E3FA8DC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Таблица 1</w:t>
      </w:r>
      <w:r w:rsidR="00771D75">
        <w:rPr>
          <w:szCs w:val="28"/>
          <w:lang w:val="ru-RU"/>
        </w:rPr>
        <w:t>7</w:t>
      </w:r>
    </w:p>
    <w:p w14:paraId="7E27A118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оплату расходов на найм жилого </w:t>
      </w:r>
    </w:p>
    <w:p w14:paraId="515C1A6B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proofErr w:type="spellStart"/>
      <w:r w:rsidRPr="00BC6800">
        <w:rPr>
          <w:szCs w:val="28"/>
        </w:rPr>
        <w:t>помещения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на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период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командирования</w:t>
      </w:r>
      <w:proofErr w:type="spellEnd"/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4677"/>
        <w:gridCol w:w="2112"/>
      </w:tblGrid>
      <w:tr w:rsidR="00FD6EC5" w:rsidRPr="00EE2E68" w14:paraId="7DD2F2B6" w14:textId="77777777" w:rsidTr="00266DD4">
        <w:trPr>
          <w:trHeight w:val="54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48B8" w14:textId="77777777" w:rsidR="00FD6EC5" w:rsidRPr="00FD6EC5" w:rsidRDefault="00FD6EC5" w:rsidP="00A9411A">
            <w:pPr>
              <w:spacing w:line="250" w:lineRule="exact"/>
              <w:ind w:firstLine="12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Допустимое количество командированных работников в год,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B07C" w14:textId="77777777" w:rsidR="00FD6EC5" w:rsidRPr="00FD6EC5" w:rsidRDefault="00FD6EC5" w:rsidP="005853E8">
            <w:pPr>
              <w:spacing w:line="250" w:lineRule="exact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найма жилого помещения в сутки за 1 чел. по направлению командирования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3F44" w14:textId="77777777" w:rsidR="00FD6EC5" w:rsidRPr="00FD6EC5" w:rsidRDefault="00FD6EC5" w:rsidP="005853E8">
            <w:pPr>
              <w:spacing w:line="250" w:lineRule="exact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Количество суток нахождения в командировке</w:t>
            </w:r>
          </w:p>
        </w:tc>
      </w:tr>
      <w:tr w:rsidR="00FD6EC5" w:rsidRPr="00C17F4A" w14:paraId="506638AB" w14:textId="77777777" w:rsidTr="00266DD4">
        <w:trPr>
          <w:trHeight w:val="54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2D40" w14:textId="5BF520BF" w:rsidR="00FD6EC5" w:rsidRPr="00771D75" w:rsidRDefault="00771D75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B0EB" w14:textId="4F7E7A2A" w:rsidR="00FD6EC5" w:rsidRPr="00FD6EC5" w:rsidRDefault="008D3AD1" w:rsidP="00413FD9">
            <w:pPr>
              <w:ind w:hanging="27"/>
              <w:jc w:val="center"/>
              <w:rPr>
                <w:sz w:val="22"/>
                <w:lang w:val="ru-RU"/>
              </w:rPr>
            </w:pPr>
            <w:r w:rsidRPr="008D3AD1">
              <w:rPr>
                <w:sz w:val="22"/>
                <w:lang w:val="ru-RU"/>
              </w:rPr>
              <w:t xml:space="preserve">Определяется с учетом требований постановления администрации </w:t>
            </w:r>
            <w:proofErr w:type="gramStart"/>
            <w:r w:rsidRPr="008D3AD1">
              <w:rPr>
                <w:sz w:val="22"/>
                <w:lang w:val="ru-RU"/>
              </w:rPr>
              <w:t>поселка  от</w:t>
            </w:r>
            <w:proofErr w:type="gramEnd"/>
            <w:r w:rsidRPr="008D3AD1">
              <w:rPr>
                <w:sz w:val="22"/>
                <w:lang w:val="ru-RU"/>
              </w:rPr>
              <w:t xml:space="preserve"> 28.12.2023 № 386 «Об учетной политики администрации поселка Большая Мурта для целей бухгалтерского учета»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9D17C" w14:textId="77777777" w:rsidR="00FD6EC5" w:rsidRPr="00C17F4A" w:rsidRDefault="00FD6EC5" w:rsidP="00413FD9">
            <w:pPr>
              <w:ind w:hanging="31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Исходя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из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фактической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потребности</w:t>
            </w:r>
            <w:proofErr w:type="spellEnd"/>
          </w:p>
        </w:tc>
      </w:tr>
    </w:tbl>
    <w:p w14:paraId="7C98E1EB" w14:textId="77777777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14:paraId="101FE07F" w14:textId="17DBD8B1" w:rsidR="00FD6EC5" w:rsidRPr="009E3BBC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bookmarkStart w:id="6" w:name="Par472"/>
      <w:bookmarkEnd w:id="6"/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1</w:t>
      </w:r>
      <w:r w:rsidR="009E3BBC">
        <w:rPr>
          <w:szCs w:val="28"/>
          <w:lang w:val="ru-RU"/>
        </w:rPr>
        <w:t>8</w:t>
      </w:r>
    </w:p>
    <w:p w14:paraId="31F41FCF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proofErr w:type="spellStart"/>
      <w:r w:rsidRPr="00BC6800">
        <w:rPr>
          <w:szCs w:val="28"/>
        </w:rPr>
        <w:t>Нормативные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затраты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на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электроснабжение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0"/>
        <w:gridCol w:w="3904"/>
        <w:gridCol w:w="2727"/>
      </w:tblGrid>
      <w:tr w:rsidR="00FD6EC5" w:rsidRPr="00EE2E68" w14:paraId="0D0D0169" w14:textId="77777777" w:rsidTr="00A9411A">
        <w:tc>
          <w:tcPr>
            <w:tcW w:w="1427" w:type="pct"/>
          </w:tcPr>
          <w:p w14:paraId="7D752076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Вид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коммунальных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услуг</w:t>
            </w:r>
            <w:proofErr w:type="spellEnd"/>
          </w:p>
        </w:tc>
        <w:tc>
          <w:tcPr>
            <w:tcW w:w="2056" w:type="pct"/>
          </w:tcPr>
          <w:p w14:paraId="116B4E06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2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Регулируемый/нерегулируемый тариф на электроэнергию</w:t>
            </w:r>
          </w:p>
        </w:tc>
        <w:tc>
          <w:tcPr>
            <w:tcW w:w="1516" w:type="pct"/>
          </w:tcPr>
          <w:p w14:paraId="5C9CF918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расчетная потребность электроэнергии в год*</w:t>
            </w:r>
          </w:p>
        </w:tc>
      </w:tr>
      <w:tr w:rsidR="00FD6EC5" w:rsidRPr="00C17F4A" w14:paraId="092A21C0" w14:textId="77777777" w:rsidTr="00A9411A">
        <w:tc>
          <w:tcPr>
            <w:tcW w:w="1427" w:type="pct"/>
          </w:tcPr>
          <w:p w14:paraId="46FBDE01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>
              <w:rPr>
                <w:sz w:val="22"/>
              </w:rPr>
              <w:t>Э</w:t>
            </w:r>
            <w:r w:rsidRPr="00C17F4A">
              <w:rPr>
                <w:sz w:val="22"/>
              </w:rPr>
              <w:t>лектроснабжение</w:t>
            </w:r>
            <w:proofErr w:type="spellEnd"/>
          </w:p>
        </w:tc>
        <w:tc>
          <w:tcPr>
            <w:tcW w:w="2056" w:type="pct"/>
          </w:tcPr>
          <w:p w14:paraId="4780A36E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в </w:t>
            </w:r>
            <w:proofErr w:type="spellStart"/>
            <w:r w:rsidRPr="00C17F4A">
              <w:rPr>
                <w:sz w:val="22"/>
              </w:rPr>
              <w:t>соответствии</w:t>
            </w:r>
            <w:proofErr w:type="spellEnd"/>
            <w:r w:rsidRPr="00C17F4A">
              <w:rPr>
                <w:sz w:val="22"/>
              </w:rPr>
              <w:t xml:space="preserve"> с </w:t>
            </w:r>
            <w:proofErr w:type="spellStart"/>
            <w:r w:rsidRPr="00C17F4A">
              <w:rPr>
                <w:sz w:val="22"/>
              </w:rPr>
              <w:t>тарифами</w:t>
            </w:r>
            <w:proofErr w:type="spellEnd"/>
          </w:p>
        </w:tc>
        <w:tc>
          <w:tcPr>
            <w:tcW w:w="1516" w:type="pct"/>
          </w:tcPr>
          <w:p w14:paraId="2D0A8F59" w14:textId="1EA76338" w:rsidR="00FD6EC5" w:rsidRPr="00C17F4A" w:rsidRDefault="009E3BBC" w:rsidP="005853E8">
            <w:pPr>
              <w:ind w:left="-56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34</w:t>
            </w:r>
            <w:r w:rsidR="00FD6EC5" w:rsidRPr="00C17F4A">
              <w:rPr>
                <w:sz w:val="22"/>
              </w:rPr>
              <w:t xml:space="preserve"> </w:t>
            </w:r>
            <w:proofErr w:type="spellStart"/>
            <w:r w:rsidR="00FD6EC5" w:rsidRPr="00C17F4A">
              <w:rPr>
                <w:sz w:val="22"/>
              </w:rPr>
              <w:t>тыс</w:t>
            </w:r>
            <w:proofErr w:type="spellEnd"/>
            <w:r w:rsidR="00FD6EC5">
              <w:rPr>
                <w:sz w:val="22"/>
              </w:rPr>
              <w:t xml:space="preserve">. </w:t>
            </w:r>
            <w:r w:rsidR="00FD6EC5" w:rsidRPr="00C17F4A">
              <w:rPr>
                <w:sz w:val="22"/>
              </w:rPr>
              <w:t> </w:t>
            </w:r>
            <w:proofErr w:type="spellStart"/>
            <w:r w:rsidR="00FD6EC5" w:rsidRPr="00C17F4A">
              <w:rPr>
                <w:sz w:val="22"/>
              </w:rPr>
              <w:t>кВт</w:t>
            </w:r>
            <w:proofErr w:type="spellEnd"/>
            <w:r w:rsidR="00FD6EC5">
              <w:rPr>
                <w:sz w:val="22"/>
              </w:rPr>
              <w:t>/</w:t>
            </w:r>
            <w:r w:rsidR="00FD6EC5" w:rsidRPr="00C17F4A">
              <w:rPr>
                <w:sz w:val="22"/>
              </w:rPr>
              <w:t>ч</w:t>
            </w:r>
          </w:p>
        </w:tc>
      </w:tr>
    </w:tbl>
    <w:p w14:paraId="305D831D" w14:textId="079A7E41"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rPr>
          <w:b/>
          <w:lang w:val="ru-RU"/>
        </w:rPr>
      </w:pPr>
      <w:r w:rsidRPr="00FD6EC5">
        <w:rPr>
          <w:sz w:val="20"/>
          <w:szCs w:val="20"/>
          <w:lang w:val="ru-RU"/>
        </w:rPr>
        <w:t xml:space="preserve">*Примечание: количество услуг могут быть изменено в зависимости от фактического потребления </w:t>
      </w:r>
      <w:proofErr w:type="gramStart"/>
      <w:r w:rsidRPr="00FD6EC5">
        <w:rPr>
          <w:sz w:val="20"/>
          <w:szCs w:val="20"/>
          <w:lang w:val="ru-RU"/>
        </w:rPr>
        <w:t xml:space="preserve">ресурсов  </w:t>
      </w:r>
      <w:r w:rsidRPr="00FD6EC5">
        <w:rPr>
          <w:sz w:val="20"/>
          <w:szCs w:val="20"/>
          <w:lang w:val="ru-RU"/>
        </w:rPr>
        <w:lastRenderedPageBreak/>
        <w:t>администрацией</w:t>
      </w:r>
      <w:proofErr w:type="gramEnd"/>
      <w:r w:rsidRPr="00FD6EC5">
        <w:rPr>
          <w:sz w:val="20"/>
          <w:szCs w:val="20"/>
          <w:lang w:val="ru-RU"/>
        </w:rPr>
        <w:t xml:space="preserve"> района. При этом закупка услуг может проводиться в пределах доведенных лимитов бюджетных обязательств на обеспечение функций администрации </w:t>
      </w:r>
      <w:r w:rsidR="007330E3">
        <w:rPr>
          <w:sz w:val="20"/>
          <w:szCs w:val="20"/>
          <w:lang w:val="ru-RU"/>
        </w:rPr>
        <w:t>поселка</w:t>
      </w:r>
      <w:r w:rsidRPr="00FD6EC5">
        <w:rPr>
          <w:sz w:val="20"/>
          <w:szCs w:val="20"/>
          <w:lang w:val="ru-RU"/>
        </w:rPr>
        <w:t>.</w:t>
      </w:r>
    </w:p>
    <w:p w14:paraId="0E7BCA80" w14:textId="77777777" w:rsidR="00FD6EC5" w:rsidRPr="00FD6EC5" w:rsidRDefault="00FD6EC5" w:rsidP="00FD6EC5">
      <w:pPr>
        <w:widowControl w:val="0"/>
        <w:autoSpaceDE w:val="0"/>
        <w:autoSpaceDN w:val="0"/>
        <w:adjustRightInd w:val="0"/>
        <w:ind w:left="-567"/>
        <w:rPr>
          <w:sz w:val="20"/>
          <w:szCs w:val="20"/>
          <w:lang w:val="ru-RU"/>
        </w:rPr>
      </w:pPr>
    </w:p>
    <w:p w14:paraId="3E14579B" w14:textId="1059ED3A" w:rsidR="00FD6EC5" w:rsidRPr="009E3BBC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proofErr w:type="spellStart"/>
      <w:r w:rsidRPr="00BC6800">
        <w:rPr>
          <w:szCs w:val="28"/>
        </w:rPr>
        <w:t>Таблица</w:t>
      </w:r>
      <w:proofErr w:type="spellEnd"/>
      <w:r w:rsidRPr="00BC6800">
        <w:rPr>
          <w:szCs w:val="28"/>
        </w:rPr>
        <w:t xml:space="preserve"> </w:t>
      </w:r>
      <w:r w:rsidR="009E3BBC">
        <w:rPr>
          <w:szCs w:val="28"/>
          <w:lang w:val="ru-RU"/>
        </w:rPr>
        <w:t>19</w:t>
      </w:r>
    </w:p>
    <w:p w14:paraId="2D71BD9C" w14:textId="7777777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proofErr w:type="spellStart"/>
      <w:r w:rsidRPr="00BC6800">
        <w:rPr>
          <w:szCs w:val="28"/>
        </w:rPr>
        <w:t>Нормативные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затраты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на</w:t>
      </w:r>
      <w:proofErr w:type="spellEnd"/>
      <w:r w:rsidRPr="00BC6800">
        <w:rPr>
          <w:szCs w:val="28"/>
        </w:rPr>
        <w:t xml:space="preserve"> </w:t>
      </w:r>
      <w:proofErr w:type="spellStart"/>
      <w:r w:rsidRPr="00BC6800">
        <w:rPr>
          <w:szCs w:val="28"/>
        </w:rPr>
        <w:t>теплоснабжение</w:t>
      </w:r>
      <w:proofErr w:type="spell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3804"/>
        <w:gridCol w:w="3265"/>
      </w:tblGrid>
      <w:tr w:rsidR="00FD6EC5" w:rsidRPr="00EE2E68" w14:paraId="7EA4B4AD" w14:textId="77777777" w:rsidTr="005853E8">
        <w:tc>
          <w:tcPr>
            <w:tcW w:w="1280" w:type="pct"/>
          </w:tcPr>
          <w:p w14:paraId="7F83DD83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Вид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коммунальных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услуг</w:t>
            </w:r>
            <w:proofErr w:type="spellEnd"/>
          </w:p>
        </w:tc>
        <w:tc>
          <w:tcPr>
            <w:tcW w:w="1846" w:type="pct"/>
          </w:tcPr>
          <w:p w14:paraId="00D5F49D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12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Регулируемый/нерегулируемый тариф на электроэнергию</w:t>
            </w:r>
          </w:p>
        </w:tc>
        <w:tc>
          <w:tcPr>
            <w:tcW w:w="1874" w:type="pct"/>
          </w:tcPr>
          <w:p w14:paraId="2B15CEA1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83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расчетная потребность в теплоэнергии на отопление зданий, помещений и сооружений в год*</w:t>
            </w:r>
          </w:p>
        </w:tc>
      </w:tr>
      <w:tr w:rsidR="00FD6EC5" w:rsidRPr="00C17F4A" w14:paraId="3B097614" w14:textId="77777777" w:rsidTr="005853E8">
        <w:tc>
          <w:tcPr>
            <w:tcW w:w="1280" w:type="pct"/>
          </w:tcPr>
          <w:p w14:paraId="0FB4536A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Теплоснабжение</w:t>
            </w:r>
            <w:proofErr w:type="spellEnd"/>
          </w:p>
        </w:tc>
        <w:tc>
          <w:tcPr>
            <w:tcW w:w="1846" w:type="pct"/>
          </w:tcPr>
          <w:p w14:paraId="13F0BD70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в </w:t>
            </w:r>
            <w:proofErr w:type="spellStart"/>
            <w:r w:rsidRPr="00C17F4A">
              <w:rPr>
                <w:sz w:val="22"/>
              </w:rPr>
              <w:t>соответствии</w:t>
            </w:r>
            <w:proofErr w:type="spellEnd"/>
            <w:r w:rsidRPr="00C17F4A">
              <w:rPr>
                <w:sz w:val="22"/>
              </w:rPr>
              <w:t xml:space="preserve"> с </w:t>
            </w:r>
            <w:proofErr w:type="spellStart"/>
            <w:r w:rsidRPr="00C17F4A">
              <w:rPr>
                <w:sz w:val="22"/>
              </w:rPr>
              <w:t>тарифами</w:t>
            </w:r>
            <w:proofErr w:type="spellEnd"/>
          </w:p>
        </w:tc>
        <w:tc>
          <w:tcPr>
            <w:tcW w:w="1874" w:type="pct"/>
          </w:tcPr>
          <w:p w14:paraId="15A02072" w14:textId="1D062CAC" w:rsidR="00FD6EC5" w:rsidRPr="00C17F4A" w:rsidRDefault="009E3BBC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85</w:t>
            </w:r>
            <w:r w:rsidR="00FD6EC5" w:rsidRPr="00C17F4A">
              <w:rPr>
                <w:sz w:val="22"/>
              </w:rPr>
              <w:t xml:space="preserve"> </w:t>
            </w:r>
            <w:proofErr w:type="spellStart"/>
            <w:r w:rsidR="00FD6EC5" w:rsidRPr="00C17F4A">
              <w:rPr>
                <w:sz w:val="22"/>
              </w:rPr>
              <w:t>Гкал</w:t>
            </w:r>
            <w:proofErr w:type="spellEnd"/>
          </w:p>
        </w:tc>
      </w:tr>
    </w:tbl>
    <w:p w14:paraId="7503ADBC" w14:textId="15DA7818"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rPr>
          <w:sz w:val="30"/>
          <w:szCs w:val="30"/>
          <w:highlight w:val="yellow"/>
          <w:lang w:val="ru-RU"/>
        </w:rPr>
      </w:pPr>
      <w:r w:rsidRPr="00FD6EC5">
        <w:rPr>
          <w:sz w:val="20"/>
          <w:szCs w:val="20"/>
          <w:lang w:val="ru-RU"/>
        </w:rPr>
        <w:t xml:space="preserve">*Примечание: количество услуг могут быть изменено в зависимости от фактического потребления </w:t>
      </w:r>
      <w:proofErr w:type="gramStart"/>
      <w:r w:rsidRPr="00FD6EC5">
        <w:rPr>
          <w:sz w:val="20"/>
          <w:szCs w:val="20"/>
          <w:lang w:val="ru-RU"/>
        </w:rPr>
        <w:t>ресурсов  администрацией</w:t>
      </w:r>
      <w:proofErr w:type="gramEnd"/>
      <w:r w:rsidRPr="00FD6EC5">
        <w:rPr>
          <w:sz w:val="20"/>
          <w:szCs w:val="20"/>
          <w:lang w:val="ru-RU"/>
        </w:rPr>
        <w:t xml:space="preserve"> района. При этом закупка услуг может проводиться в пределах доведенных лимитов бюджетных обязательств на обеспечение функций администрации</w:t>
      </w:r>
      <w:r w:rsidR="007330E3">
        <w:rPr>
          <w:sz w:val="20"/>
          <w:szCs w:val="20"/>
          <w:lang w:val="ru-RU"/>
        </w:rPr>
        <w:t xml:space="preserve"> поселка</w:t>
      </w:r>
      <w:r w:rsidRPr="00FD6EC5">
        <w:rPr>
          <w:sz w:val="20"/>
          <w:szCs w:val="20"/>
          <w:lang w:val="ru-RU"/>
        </w:rPr>
        <w:t>.</w:t>
      </w:r>
    </w:p>
    <w:p w14:paraId="292D08A6" w14:textId="77777777"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 w:val="30"/>
          <w:szCs w:val="30"/>
          <w:lang w:val="ru-RU"/>
        </w:rPr>
      </w:pPr>
    </w:p>
    <w:p w14:paraId="194D9DA8" w14:textId="6B690447"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Таблица 2</w:t>
      </w:r>
      <w:r w:rsidR="009E3BBC">
        <w:rPr>
          <w:szCs w:val="28"/>
          <w:lang w:val="ru-RU"/>
        </w:rPr>
        <w:t>0</w:t>
      </w:r>
    </w:p>
    <w:p w14:paraId="64FBF1E5" w14:textId="2DCB158C" w:rsidR="00FD6EC5" w:rsidRPr="00A9411A" w:rsidRDefault="00FD6EC5" w:rsidP="00A9411A">
      <w:pPr>
        <w:widowControl w:val="0"/>
        <w:autoSpaceDE w:val="0"/>
        <w:autoSpaceDN w:val="0"/>
        <w:adjustRightInd w:val="0"/>
        <w:spacing w:line="192" w:lineRule="auto"/>
        <w:ind w:left="-567" w:hanging="851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холодное водоснабжение</w:t>
      </w:r>
      <w:r w:rsidR="00A9411A" w:rsidRPr="00A9411A">
        <w:rPr>
          <w:szCs w:val="28"/>
          <w:lang w:val="ru-RU"/>
        </w:rPr>
        <w:t xml:space="preserve"> </w:t>
      </w:r>
      <w:r w:rsidRPr="00A9411A">
        <w:rPr>
          <w:szCs w:val="28"/>
          <w:lang w:val="ru-RU"/>
        </w:rPr>
        <w:t>и водоотведение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3988"/>
        <w:gridCol w:w="3409"/>
      </w:tblGrid>
      <w:tr w:rsidR="00FD6EC5" w:rsidRPr="00EE2E68" w14:paraId="03CC9A5C" w14:textId="77777777" w:rsidTr="005853E8">
        <w:tc>
          <w:tcPr>
            <w:tcW w:w="1115" w:type="pct"/>
          </w:tcPr>
          <w:p w14:paraId="307BDDF2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Вид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коммунальных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услуг</w:t>
            </w:r>
            <w:proofErr w:type="spellEnd"/>
          </w:p>
        </w:tc>
        <w:tc>
          <w:tcPr>
            <w:tcW w:w="1846" w:type="pct"/>
          </w:tcPr>
          <w:p w14:paraId="1AFE5B24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Регулируемый/нерегулируемый тариф на электроэнергию</w:t>
            </w:r>
          </w:p>
        </w:tc>
        <w:tc>
          <w:tcPr>
            <w:tcW w:w="2039" w:type="pct"/>
          </w:tcPr>
          <w:p w14:paraId="2AFB3FD5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расчетная потребность в холодной воде в год*</w:t>
            </w:r>
          </w:p>
        </w:tc>
      </w:tr>
      <w:tr w:rsidR="00FD6EC5" w:rsidRPr="00C17F4A" w14:paraId="2ADC8927" w14:textId="77777777" w:rsidTr="005853E8">
        <w:tc>
          <w:tcPr>
            <w:tcW w:w="1115" w:type="pct"/>
          </w:tcPr>
          <w:p w14:paraId="5B4A75F1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highlight w:val="yellow"/>
              </w:rPr>
            </w:pPr>
            <w:proofErr w:type="spellStart"/>
            <w:r w:rsidRPr="00C17F4A">
              <w:rPr>
                <w:sz w:val="22"/>
              </w:rPr>
              <w:t>Водоснабжение</w:t>
            </w:r>
            <w:proofErr w:type="spellEnd"/>
            <w:r w:rsidRPr="00C17F4A">
              <w:rPr>
                <w:sz w:val="22"/>
              </w:rPr>
              <w:t xml:space="preserve">  </w:t>
            </w:r>
          </w:p>
        </w:tc>
        <w:tc>
          <w:tcPr>
            <w:tcW w:w="1846" w:type="pct"/>
          </w:tcPr>
          <w:p w14:paraId="529B7312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в </w:t>
            </w:r>
            <w:proofErr w:type="spellStart"/>
            <w:r w:rsidRPr="00C17F4A">
              <w:rPr>
                <w:sz w:val="22"/>
              </w:rPr>
              <w:t>соответствии</w:t>
            </w:r>
            <w:proofErr w:type="spellEnd"/>
            <w:r w:rsidRPr="00C17F4A">
              <w:rPr>
                <w:sz w:val="22"/>
              </w:rPr>
              <w:t xml:space="preserve"> с </w:t>
            </w:r>
            <w:proofErr w:type="spellStart"/>
            <w:r w:rsidRPr="00C17F4A">
              <w:rPr>
                <w:sz w:val="22"/>
              </w:rPr>
              <w:t>тарифами</w:t>
            </w:r>
            <w:proofErr w:type="spellEnd"/>
          </w:p>
        </w:tc>
        <w:tc>
          <w:tcPr>
            <w:tcW w:w="2039" w:type="pct"/>
          </w:tcPr>
          <w:p w14:paraId="309A4F2F" w14:textId="104EE85E" w:rsidR="00FD6EC5" w:rsidRPr="00C17F4A" w:rsidRDefault="009E3BBC" w:rsidP="005853E8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33</w:t>
            </w:r>
            <w:r w:rsidR="00FD6EC5" w:rsidRPr="00C17F4A">
              <w:rPr>
                <w:sz w:val="22"/>
              </w:rPr>
              <w:t xml:space="preserve"> м³</w:t>
            </w:r>
          </w:p>
        </w:tc>
      </w:tr>
      <w:tr w:rsidR="00FD6EC5" w:rsidRPr="00C17F4A" w14:paraId="2805BF0C" w14:textId="77777777" w:rsidTr="005853E8">
        <w:tc>
          <w:tcPr>
            <w:tcW w:w="1115" w:type="pct"/>
          </w:tcPr>
          <w:p w14:paraId="69867728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Водоотведение</w:t>
            </w:r>
            <w:proofErr w:type="spellEnd"/>
          </w:p>
        </w:tc>
        <w:tc>
          <w:tcPr>
            <w:tcW w:w="1846" w:type="pct"/>
          </w:tcPr>
          <w:p w14:paraId="66961923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в </w:t>
            </w:r>
            <w:proofErr w:type="spellStart"/>
            <w:r w:rsidRPr="00C17F4A">
              <w:rPr>
                <w:sz w:val="22"/>
              </w:rPr>
              <w:t>соответствии</w:t>
            </w:r>
            <w:proofErr w:type="spellEnd"/>
            <w:r w:rsidRPr="00C17F4A">
              <w:rPr>
                <w:sz w:val="22"/>
              </w:rPr>
              <w:t xml:space="preserve"> с </w:t>
            </w:r>
            <w:proofErr w:type="spellStart"/>
            <w:r w:rsidRPr="00C17F4A">
              <w:rPr>
                <w:sz w:val="22"/>
              </w:rPr>
              <w:t>тарифами</w:t>
            </w:r>
            <w:proofErr w:type="spellEnd"/>
          </w:p>
        </w:tc>
        <w:tc>
          <w:tcPr>
            <w:tcW w:w="2039" w:type="pct"/>
          </w:tcPr>
          <w:p w14:paraId="274F4B3A" w14:textId="0925E55D" w:rsidR="00FD6EC5" w:rsidRPr="00C17F4A" w:rsidRDefault="009E3BBC" w:rsidP="005853E8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11</w:t>
            </w:r>
            <w:r w:rsidR="00FD6EC5" w:rsidRPr="00C17F4A">
              <w:rPr>
                <w:sz w:val="22"/>
              </w:rPr>
              <w:t xml:space="preserve"> м³</w:t>
            </w:r>
          </w:p>
        </w:tc>
      </w:tr>
    </w:tbl>
    <w:p w14:paraId="7F7EF411" w14:textId="419AFA82"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rPr>
          <w:sz w:val="20"/>
          <w:szCs w:val="20"/>
          <w:lang w:val="ru-RU"/>
        </w:rPr>
      </w:pPr>
      <w:r w:rsidRPr="00FD6EC5">
        <w:rPr>
          <w:sz w:val="20"/>
          <w:szCs w:val="20"/>
          <w:lang w:val="ru-RU"/>
        </w:rPr>
        <w:t xml:space="preserve">*Примечание: количество услуг могут быть изменено в зависимости от фактического потребления </w:t>
      </w:r>
      <w:proofErr w:type="gramStart"/>
      <w:r w:rsidRPr="00FD6EC5">
        <w:rPr>
          <w:sz w:val="20"/>
          <w:szCs w:val="20"/>
          <w:lang w:val="ru-RU"/>
        </w:rPr>
        <w:t>ресурсов  администрацией</w:t>
      </w:r>
      <w:proofErr w:type="gramEnd"/>
      <w:r w:rsidRPr="00FD6EC5">
        <w:rPr>
          <w:sz w:val="20"/>
          <w:szCs w:val="20"/>
          <w:lang w:val="ru-RU"/>
        </w:rPr>
        <w:t xml:space="preserve"> района. При этом закупка услуг может проводиться в пределах доведенных лимитов бюджетных обязательств на обеспечение функций администрации </w:t>
      </w:r>
      <w:r w:rsidR="007330E3">
        <w:rPr>
          <w:sz w:val="20"/>
          <w:szCs w:val="20"/>
          <w:lang w:val="ru-RU"/>
        </w:rPr>
        <w:t>поселка</w:t>
      </w:r>
      <w:r w:rsidRPr="00FD6EC5">
        <w:rPr>
          <w:sz w:val="20"/>
          <w:szCs w:val="20"/>
          <w:lang w:val="ru-RU"/>
        </w:rPr>
        <w:t>.</w:t>
      </w:r>
    </w:p>
    <w:p w14:paraId="5C548BD8" w14:textId="77777777"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</w:p>
    <w:p w14:paraId="5D75AAD1" w14:textId="77777777" w:rsidR="00A9411A" w:rsidRPr="00C91F87" w:rsidRDefault="00A9411A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  <w:lang w:val="ru-RU"/>
        </w:rPr>
      </w:pPr>
    </w:p>
    <w:p w14:paraId="61FD2CD1" w14:textId="4BB46238" w:rsidR="00FD6EC5" w:rsidRPr="009E3BBC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r w:rsidRPr="00C91F87">
        <w:rPr>
          <w:szCs w:val="28"/>
          <w:lang w:val="ru-RU"/>
        </w:rPr>
        <w:t>Таблица 2</w:t>
      </w:r>
      <w:r w:rsidR="009E3BBC">
        <w:rPr>
          <w:szCs w:val="28"/>
          <w:lang w:val="ru-RU"/>
        </w:rPr>
        <w:t>1</w:t>
      </w:r>
    </w:p>
    <w:p w14:paraId="48AD4762" w14:textId="77777777" w:rsidR="00FD6EC5" w:rsidRPr="009E3BBC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9E3BBC">
        <w:rPr>
          <w:szCs w:val="28"/>
          <w:lang w:val="ru-RU"/>
        </w:rPr>
        <w:t xml:space="preserve">Нормативные затраты на техническое обслуживание </w:t>
      </w:r>
    </w:p>
    <w:p w14:paraId="3A98654D" w14:textId="77777777"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 xml:space="preserve">и </w:t>
      </w:r>
      <w:proofErr w:type="spellStart"/>
      <w:r w:rsidRPr="00A9411A">
        <w:rPr>
          <w:szCs w:val="28"/>
        </w:rPr>
        <w:t>ремонт</w:t>
      </w:r>
      <w:proofErr w:type="spellEnd"/>
      <w:r w:rsidRPr="00A9411A">
        <w:rPr>
          <w:szCs w:val="28"/>
        </w:rPr>
        <w:t xml:space="preserve"> </w:t>
      </w:r>
      <w:proofErr w:type="spellStart"/>
      <w:r w:rsidRPr="00A9411A">
        <w:rPr>
          <w:szCs w:val="28"/>
        </w:rPr>
        <w:t>транспортных</w:t>
      </w:r>
      <w:proofErr w:type="spellEnd"/>
      <w:r w:rsidRPr="00A9411A">
        <w:rPr>
          <w:szCs w:val="28"/>
        </w:rPr>
        <w:t xml:space="preserve"> </w:t>
      </w:r>
      <w:proofErr w:type="spellStart"/>
      <w:r w:rsidRPr="00A9411A">
        <w:rPr>
          <w:szCs w:val="28"/>
        </w:rPr>
        <w:t>средств</w:t>
      </w:r>
      <w:proofErr w:type="spell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9"/>
        <w:gridCol w:w="5257"/>
      </w:tblGrid>
      <w:tr w:rsidR="00FD6EC5" w:rsidRPr="00EE2E68" w14:paraId="4854A76E" w14:textId="77777777" w:rsidTr="005853E8">
        <w:tc>
          <w:tcPr>
            <w:tcW w:w="2154" w:type="pct"/>
          </w:tcPr>
          <w:p w14:paraId="037307A1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proofErr w:type="spellStart"/>
            <w:proofErr w:type="gramStart"/>
            <w:r w:rsidRPr="00C17F4A">
              <w:rPr>
                <w:sz w:val="22"/>
              </w:rPr>
              <w:t>Наименование</w:t>
            </w:r>
            <w:proofErr w:type="spellEnd"/>
            <w:r w:rsidRPr="00C17F4A">
              <w:rPr>
                <w:sz w:val="22"/>
              </w:rPr>
              <w:t xml:space="preserve">  </w:t>
            </w:r>
            <w:proofErr w:type="spellStart"/>
            <w:r w:rsidRPr="00C17F4A">
              <w:rPr>
                <w:sz w:val="22"/>
              </w:rPr>
              <w:t>затрат</w:t>
            </w:r>
            <w:proofErr w:type="spellEnd"/>
            <w:proofErr w:type="gramEnd"/>
          </w:p>
        </w:tc>
        <w:tc>
          <w:tcPr>
            <w:tcW w:w="2846" w:type="pct"/>
          </w:tcPr>
          <w:p w14:paraId="6EF857FE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14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Фактически сложившейся объем за три предыдущих периода, (не более, руб.)</w:t>
            </w:r>
          </w:p>
        </w:tc>
      </w:tr>
      <w:tr w:rsidR="00FD6EC5" w:rsidRPr="00C17F4A" w14:paraId="2F8763ED" w14:textId="77777777" w:rsidTr="005853E8">
        <w:tc>
          <w:tcPr>
            <w:tcW w:w="2154" w:type="pct"/>
          </w:tcPr>
          <w:p w14:paraId="72A8000C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Техническое обслуживание и ремонт транспортных средств</w:t>
            </w:r>
          </w:p>
        </w:tc>
        <w:tc>
          <w:tcPr>
            <w:tcW w:w="2846" w:type="pct"/>
          </w:tcPr>
          <w:p w14:paraId="3216CB70" w14:textId="52090B1E" w:rsidR="00FD6EC5" w:rsidRPr="00C17F4A" w:rsidRDefault="009E3BBC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1</w:t>
            </w:r>
            <w:r w:rsidR="00413FD9">
              <w:rPr>
                <w:sz w:val="22"/>
                <w:lang w:val="ru-RU"/>
              </w:rPr>
              <w:t>0</w:t>
            </w:r>
            <w:r w:rsidR="00FD6EC5">
              <w:rPr>
                <w:sz w:val="22"/>
              </w:rPr>
              <w:t>0</w:t>
            </w:r>
            <w:r w:rsidR="00413FD9">
              <w:rPr>
                <w:sz w:val="22"/>
                <w:lang w:val="ru-RU"/>
              </w:rPr>
              <w:t xml:space="preserve"> </w:t>
            </w:r>
            <w:r w:rsidR="00FD6EC5" w:rsidRPr="00C17F4A">
              <w:rPr>
                <w:sz w:val="22"/>
              </w:rPr>
              <w:t>000,00</w:t>
            </w:r>
          </w:p>
        </w:tc>
      </w:tr>
    </w:tbl>
    <w:p w14:paraId="78114593" w14:textId="77777777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14:paraId="49A7075F" w14:textId="7BC9107A" w:rsidR="00FD6EC5" w:rsidRPr="009E3BBC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proofErr w:type="spellStart"/>
      <w:r w:rsidRPr="00A9411A">
        <w:rPr>
          <w:szCs w:val="28"/>
        </w:rPr>
        <w:t>Таблица</w:t>
      </w:r>
      <w:proofErr w:type="spellEnd"/>
      <w:r w:rsidRPr="00A9411A">
        <w:rPr>
          <w:szCs w:val="28"/>
        </w:rPr>
        <w:t xml:space="preserve"> 2</w:t>
      </w:r>
      <w:r w:rsidR="009E3BBC">
        <w:rPr>
          <w:szCs w:val="28"/>
          <w:lang w:val="ru-RU"/>
        </w:rPr>
        <w:t>2</w:t>
      </w:r>
    </w:p>
    <w:p w14:paraId="27D2A1CD" w14:textId="77777777"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полисов ОСАГО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0"/>
        <w:gridCol w:w="5396"/>
      </w:tblGrid>
      <w:tr w:rsidR="00FD6EC5" w:rsidRPr="00C17F4A" w14:paraId="74509392" w14:textId="77777777" w:rsidTr="005853E8">
        <w:tc>
          <w:tcPr>
            <w:tcW w:w="2079" w:type="pct"/>
          </w:tcPr>
          <w:p w14:paraId="56960A97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Количество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автомобилей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шт</w:t>
            </w:r>
            <w:proofErr w:type="spellEnd"/>
          </w:p>
        </w:tc>
        <w:tc>
          <w:tcPr>
            <w:tcW w:w="2921" w:type="pct"/>
          </w:tcPr>
          <w:p w14:paraId="552129E2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Нормативные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затраты</w:t>
            </w:r>
            <w:proofErr w:type="spellEnd"/>
            <w:r w:rsidRPr="00C17F4A">
              <w:rPr>
                <w:sz w:val="22"/>
              </w:rPr>
              <w:t>, руб.*</w:t>
            </w:r>
          </w:p>
        </w:tc>
      </w:tr>
      <w:tr w:rsidR="00FD6EC5" w:rsidRPr="00C17F4A" w14:paraId="20BF4AD6" w14:textId="77777777" w:rsidTr="005853E8">
        <w:tc>
          <w:tcPr>
            <w:tcW w:w="2079" w:type="pct"/>
          </w:tcPr>
          <w:p w14:paraId="523A4B63" w14:textId="5208F970" w:rsidR="00FD6EC5" w:rsidRPr="009E3BBC" w:rsidRDefault="009E3BBC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2921" w:type="pct"/>
          </w:tcPr>
          <w:p w14:paraId="216AFED7" w14:textId="7DA325F2" w:rsidR="00FD6EC5" w:rsidRPr="009E3BBC" w:rsidRDefault="009E3BBC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24564</w:t>
            </w:r>
            <w:r w:rsidR="00FD6EC5">
              <w:rPr>
                <w:sz w:val="22"/>
              </w:rPr>
              <w:t>,</w:t>
            </w:r>
            <w:r>
              <w:rPr>
                <w:sz w:val="22"/>
                <w:lang w:val="ru-RU"/>
              </w:rPr>
              <w:t>72</w:t>
            </w:r>
          </w:p>
        </w:tc>
      </w:tr>
    </w:tbl>
    <w:p w14:paraId="65A6A737" w14:textId="0D08BB85"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142"/>
        <w:rPr>
          <w:sz w:val="20"/>
          <w:szCs w:val="20"/>
          <w:lang w:val="ru-RU"/>
        </w:rPr>
      </w:pPr>
      <w:r w:rsidRPr="00FD6EC5">
        <w:rPr>
          <w:lang w:val="ru-RU"/>
        </w:rPr>
        <w:t>*</w:t>
      </w:r>
      <w:r w:rsidRPr="00FD6EC5">
        <w:rPr>
          <w:sz w:val="20"/>
          <w:szCs w:val="20"/>
          <w:lang w:val="ru-RU"/>
        </w:rPr>
        <w:t xml:space="preserve"> Примечание: количество услуг по приобретению полисов ОСАГО может отличаться в зависимости от возраста и стажа водителей. При этом закупка услуг на приобретение полисов ОСАГО осуществляется в пределах доведенных лимитов бюджетных обязательств на обеспечение функций администрации </w:t>
      </w:r>
      <w:r w:rsidR="007330E3">
        <w:rPr>
          <w:sz w:val="20"/>
          <w:szCs w:val="20"/>
          <w:lang w:val="ru-RU"/>
        </w:rPr>
        <w:t>поселка</w:t>
      </w:r>
      <w:r w:rsidRPr="00FD6EC5">
        <w:rPr>
          <w:sz w:val="20"/>
          <w:szCs w:val="20"/>
          <w:lang w:val="ru-RU"/>
        </w:rPr>
        <w:t>.</w:t>
      </w:r>
    </w:p>
    <w:p w14:paraId="4569E104" w14:textId="77777777" w:rsidR="00FD6EC5" w:rsidRPr="00FD6EC5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  <w:lang w:val="ru-RU"/>
        </w:rPr>
      </w:pPr>
    </w:p>
    <w:p w14:paraId="587A444D" w14:textId="77777777" w:rsidR="00FD6EC5" w:rsidRPr="00FD6EC5" w:rsidRDefault="00FD6EC5" w:rsidP="009E3BBC">
      <w:pPr>
        <w:widowControl w:val="0"/>
        <w:autoSpaceDE w:val="0"/>
        <w:autoSpaceDN w:val="0"/>
        <w:adjustRightInd w:val="0"/>
        <w:spacing w:line="192" w:lineRule="auto"/>
        <w:ind w:left="0" w:firstLine="0"/>
        <w:rPr>
          <w:sz w:val="30"/>
          <w:szCs w:val="30"/>
          <w:lang w:val="ru-RU"/>
        </w:rPr>
      </w:pPr>
    </w:p>
    <w:p w14:paraId="659B22E6" w14:textId="6C8344B9"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Таблица </w:t>
      </w:r>
      <w:r w:rsidR="009E3BBC">
        <w:rPr>
          <w:szCs w:val="28"/>
          <w:lang w:val="ru-RU"/>
        </w:rPr>
        <w:t>23</w:t>
      </w:r>
    </w:p>
    <w:p w14:paraId="0B96C519" w14:textId="77777777"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проведение предрейсового </w:t>
      </w:r>
    </w:p>
    <w:p w14:paraId="32140701" w14:textId="77777777"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и послерейсового осмотра водителей транспортных средств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2"/>
        <w:gridCol w:w="2484"/>
        <w:gridCol w:w="1991"/>
        <w:gridCol w:w="3319"/>
      </w:tblGrid>
      <w:tr w:rsidR="00FD6EC5" w:rsidRPr="00EE2E68" w14:paraId="3DB11851" w14:textId="77777777" w:rsidTr="005853E8">
        <w:tc>
          <w:tcPr>
            <w:tcW w:w="780" w:type="pct"/>
          </w:tcPr>
          <w:p w14:paraId="455D90AC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61" w:hanging="81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Количество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водителей</w:t>
            </w:r>
            <w:proofErr w:type="spellEnd"/>
          </w:p>
        </w:tc>
        <w:tc>
          <w:tcPr>
            <w:tcW w:w="1345" w:type="pct"/>
          </w:tcPr>
          <w:p w14:paraId="3183F21F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124" w:firstLine="443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проведения одного предрейсового и послерейсового осмотра</w:t>
            </w:r>
          </w:p>
        </w:tc>
        <w:tc>
          <w:tcPr>
            <w:tcW w:w="1078" w:type="pct"/>
            <w:vAlign w:val="center"/>
          </w:tcPr>
          <w:p w14:paraId="2DEC6EB9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90" w:firstLine="47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Количество рабочих дней в очередном финансовом году</w:t>
            </w:r>
          </w:p>
          <w:p w14:paraId="6260726A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</w:p>
        </w:tc>
        <w:tc>
          <w:tcPr>
            <w:tcW w:w="1797" w:type="pct"/>
          </w:tcPr>
          <w:p w14:paraId="29124A17" w14:textId="77777777"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9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Поправочный коэффициент, учитывающий неявки на работу по причинам, установленным трудовым законодательством РФ (отпуск, больничный лист).</w:t>
            </w:r>
          </w:p>
        </w:tc>
      </w:tr>
      <w:tr w:rsidR="00FD6EC5" w:rsidRPr="00C17F4A" w14:paraId="1BA8209E" w14:textId="77777777" w:rsidTr="005853E8">
        <w:tc>
          <w:tcPr>
            <w:tcW w:w="780" w:type="pct"/>
          </w:tcPr>
          <w:p w14:paraId="4DFEAB99" w14:textId="57C85EC2" w:rsidR="00FD6EC5" w:rsidRPr="008553A2" w:rsidRDefault="009E3BBC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1345" w:type="pct"/>
          </w:tcPr>
          <w:p w14:paraId="3E09F40F" w14:textId="126FC5AD" w:rsidR="00FD6EC5" w:rsidRPr="009E3BBC" w:rsidRDefault="009E3BBC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56,00</w:t>
            </w:r>
          </w:p>
        </w:tc>
        <w:tc>
          <w:tcPr>
            <w:tcW w:w="1078" w:type="pct"/>
          </w:tcPr>
          <w:p w14:paraId="1EE4B75F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  <w:r>
              <w:rPr>
                <w:sz w:val="22"/>
              </w:rPr>
              <w:t>7</w:t>
            </w:r>
          </w:p>
        </w:tc>
        <w:tc>
          <w:tcPr>
            <w:tcW w:w="1797" w:type="pct"/>
          </w:tcPr>
          <w:p w14:paraId="475B7BC5" w14:textId="77777777"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1,</w:t>
            </w:r>
            <w:r>
              <w:rPr>
                <w:sz w:val="22"/>
              </w:rPr>
              <w:t>3</w:t>
            </w:r>
          </w:p>
        </w:tc>
      </w:tr>
    </w:tbl>
    <w:p w14:paraId="1BF7FE08" w14:textId="77777777" w:rsidR="00FD6EC5" w:rsidRPr="00C17F4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</w:rPr>
      </w:pPr>
    </w:p>
    <w:p w14:paraId="566C1926" w14:textId="77777777" w:rsidR="00C413DD" w:rsidRDefault="00C413DD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14:paraId="0F73C90C" w14:textId="4F74CF1E" w:rsidR="00FD6EC5" w:rsidRPr="009E3BBC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proofErr w:type="spellStart"/>
      <w:r w:rsidRPr="00A9411A">
        <w:rPr>
          <w:szCs w:val="28"/>
        </w:rPr>
        <w:lastRenderedPageBreak/>
        <w:t>Таблица</w:t>
      </w:r>
      <w:proofErr w:type="spellEnd"/>
      <w:r w:rsidRPr="00A9411A">
        <w:rPr>
          <w:szCs w:val="28"/>
        </w:rPr>
        <w:t xml:space="preserve"> </w:t>
      </w:r>
      <w:r w:rsidR="009E3BBC">
        <w:rPr>
          <w:szCs w:val="28"/>
          <w:lang w:val="ru-RU"/>
        </w:rPr>
        <w:t>24</w:t>
      </w:r>
    </w:p>
    <w:p w14:paraId="67F48FFF" w14:textId="77777777"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proofErr w:type="spellStart"/>
      <w:r w:rsidRPr="00A9411A">
        <w:rPr>
          <w:szCs w:val="28"/>
        </w:rPr>
        <w:t>Нормативные</w:t>
      </w:r>
      <w:proofErr w:type="spellEnd"/>
      <w:r w:rsidRPr="00A9411A">
        <w:rPr>
          <w:szCs w:val="28"/>
        </w:rPr>
        <w:t xml:space="preserve"> </w:t>
      </w:r>
      <w:proofErr w:type="spellStart"/>
      <w:r w:rsidRPr="00A9411A">
        <w:rPr>
          <w:szCs w:val="28"/>
        </w:rPr>
        <w:t>затраты</w:t>
      </w:r>
      <w:proofErr w:type="spellEnd"/>
      <w:r w:rsidRPr="00A9411A">
        <w:rPr>
          <w:szCs w:val="28"/>
        </w:rPr>
        <w:t xml:space="preserve"> </w:t>
      </w:r>
      <w:proofErr w:type="spellStart"/>
      <w:r w:rsidRPr="00A9411A">
        <w:rPr>
          <w:szCs w:val="28"/>
        </w:rPr>
        <w:t>на</w:t>
      </w:r>
      <w:proofErr w:type="spellEnd"/>
      <w:r w:rsidRPr="00A9411A">
        <w:rPr>
          <w:szCs w:val="28"/>
        </w:rPr>
        <w:t xml:space="preserve"> </w:t>
      </w:r>
      <w:proofErr w:type="spellStart"/>
      <w:r w:rsidRPr="00A9411A">
        <w:rPr>
          <w:szCs w:val="28"/>
        </w:rPr>
        <w:t>приобретение</w:t>
      </w:r>
      <w:proofErr w:type="spellEnd"/>
      <w:r w:rsidRPr="00A9411A">
        <w:rPr>
          <w:szCs w:val="28"/>
        </w:rPr>
        <w:t xml:space="preserve"> </w:t>
      </w:r>
      <w:proofErr w:type="spellStart"/>
      <w:r w:rsidRPr="00A9411A">
        <w:rPr>
          <w:szCs w:val="28"/>
        </w:rPr>
        <w:t>мебели</w:t>
      </w:r>
      <w:proofErr w:type="spellEnd"/>
    </w:p>
    <w:tbl>
      <w:tblPr>
        <w:tblW w:w="177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"/>
        <w:gridCol w:w="11"/>
        <w:gridCol w:w="2517"/>
        <w:gridCol w:w="15"/>
        <w:gridCol w:w="9"/>
        <w:gridCol w:w="1677"/>
        <w:gridCol w:w="15"/>
        <w:gridCol w:w="9"/>
        <w:gridCol w:w="2244"/>
        <w:gridCol w:w="15"/>
        <w:gridCol w:w="9"/>
        <w:gridCol w:w="2268"/>
        <w:gridCol w:w="2153"/>
        <w:gridCol w:w="2012"/>
        <w:gridCol w:w="2012"/>
        <w:gridCol w:w="2012"/>
      </w:tblGrid>
      <w:tr w:rsidR="00FD6EC5" w:rsidRPr="00EE2E68" w14:paraId="1B2A220D" w14:textId="77777777" w:rsidTr="007B4F08">
        <w:trPr>
          <w:gridAfter w:val="4"/>
          <w:wAfter w:w="8189" w:type="dxa"/>
          <w:trHeight w:val="42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2425" w14:textId="77777777" w:rsidR="00FD6EC5" w:rsidRPr="00C17F4A" w:rsidRDefault="00FD6EC5" w:rsidP="005853E8">
            <w:pPr>
              <w:ind w:left="-567" w:right="-59" w:firstLine="148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№ п/п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789A" w14:textId="77777777" w:rsidR="00FD6EC5" w:rsidRPr="00C17F4A" w:rsidRDefault="00FD6EC5" w:rsidP="005853E8">
            <w:pPr>
              <w:ind w:left="-567"/>
              <w:jc w:val="center"/>
              <w:rPr>
                <w:bCs/>
                <w:sz w:val="22"/>
              </w:rPr>
            </w:pPr>
            <w:proofErr w:type="spellStart"/>
            <w:r w:rsidRPr="00C17F4A">
              <w:rPr>
                <w:bCs/>
                <w:sz w:val="22"/>
              </w:rPr>
              <w:t>Наименование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B1FE" w14:textId="77777777" w:rsidR="00FD6EC5" w:rsidRPr="00C17F4A" w:rsidRDefault="00FD6EC5" w:rsidP="005853E8">
            <w:pPr>
              <w:ind w:left="-108"/>
              <w:jc w:val="center"/>
              <w:rPr>
                <w:bCs/>
                <w:sz w:val="22"/>
              </w:rPr>
            </w:pPr>
            <w:proofErr w:type="spellStart"/>
            <w:r w:rsidRPr="00C17F4A">
              <w:rPr>
                <w:bCs/>
                <w:sz w:val="22"/>
              </w:rPr>
              <w:t>Количество</w:t>
            </w:r>
            <w:proofErr w:type="spellEnd"/>
            <w:r w:rsidRPr="00C17F4A">
              <w:rPr>
                <w:bCs/>
                <w:sz w:val="22"/>
              </w:rPr>
              <w:t xml:space="preserve">, </w:t>
            </w:r>
            <w:proofErr w:type="spellStart"/>
            <w:r w:rsidRPr="00C17F4A">
              <w:rPr>
                <w:bCs/>
                <w:sz w:val="22"/>
              </w:rPr>
              <w:t>шт</w:t>
            </w:r>
            <w:proofErr w:type="spellEnd"/>
            <w:r w:rsidRPr="00C17F4A">
              <w:rPr>
                <w:bCs/>
                <w:sz w:val="22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C43577" w14:textId="77777777" w:rsidR="00FD6EC5" w:rsidRPr="00C17F4A" w:rsidRDefault="00FD6EC5" w:rsidP="00415CA7">
            <w:pPr>
              <w:ind w:left="-108" w:firstLine="157"/>
              <w:jc w:val="center"/>
              <w:rPr>
                <w:bCs/>
                <w:sz w:val="22"/>
              </w:rPr>
            </w:pPr>
            <w:proofErr w:type="spellStart"/>
            <w:r w:rsidRPr="00C17F4A">
              <w:rPr>
                <w:bCs/>
                <w:sz w:val="22"/>
              </w:rPr>
              <w:t>Срок</w:t>
            </w:r>
            <w:proofErr w:type="spellEnd"/>
            <w:r w:rsidRPr="00C17F4A">
              <w:rPr>
                <w:bCs/>
                <w:sz w:val="22"/>
              </w:rPr>
              <w:t xml:space="preserve"> </w:t>
            </w:r>
            <w:proofErr w:type="spellStart"/>
            <w:r w:rsidRPr="00C17F4A">
              <w:rPr>
                <w:bCs/>
                <w:sz w:val="22"/>
              </w:rPr>
              <w:t>эксплуатации</w:t>
            </w:r>
            <w:proofErr w:type="spellEnd"/>
            <w:r w:rsidRPr="00C17F4A">
              <w:rPr>
                <w:bCs/>
                <w:sz w:val="22"/>
              </w:rPr>
              <w:t xml:space="preserve">, </w:t>
            </w:r>
            <w:proofErr w:type="spellStart"/>
            <w:r w:rsidRPr="00C17F4A">
              <w:rPr>
                <w:bCs/>
                <w:sz w:val="22"/>
              </w:rPr>
              <w:t>лет</w:t>
            </w:r>
            <w:proofErr w:type="spellEnd"/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43E80D" w14:textId="77777777" w:rsidR="00FD6EC5" w:rsidRPr="00FD6EC5" w:rsidRDefault="00FD6EC5" w:rsidP="00415CA7">
            <w:pPr>
              <w:ind w:left="-108" w:firstLine="17"/>
              <w:jc w:val="center"/>
              <w:rPr>
                <w:bCs/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единицы предмета мебели, руб.</w:t>
            </w:r>
          </w:p>
        </w:tc>
      </w:tr>
      <w:tr w:rsidR="00FD6EC5" w:rsidRPr="00C17F4A" w14:paraId="33B7D2E9" w14:textId="77777777" w:rsidTr="007B4F08">
        <w:trPr>
          <w:gridAfter w:val="4"/>
          <w:wAfter w:w="8189" w:type="dxa"/>
          <w:trHeight w:val="288"/>
          <w:tblHeader/>
        </w:trPr>
        <w:tc>
          <w:tcPr>
            <w:tcW w:w="7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12C8" w14:textId="77777777" w:rsidR="00FD6EC5" w:rsidRPr="00C17F4A" w:rsidRDefault="00FD6EC5" w:rsidP="005853E8">
            <w:pPr>
              <w:ind w:left="-567" w:firstLine="148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562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F0C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8C6F5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D580B7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</w:tr>
      <w:tr w:rsidR="00FD6EC5" w:rsidRPr="00C17F4A" w14:paraId="0DED4AE4" w14:textId="77777777" w:rsidTr="007B4F08">
        <w:trPr>
          <w:gridAfter w:val="4"/>
          <w:wAfter w:w="8189" w:type="dxa"/>
          <w:trHeight w:val="387"/>
        </w:trPr>
        <w:tc>
          <w:tcPr>
            <w:tcW w:w="952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3BC" w14:textId="77777777" w:rsidR="00FD6EC5" w:rsidRPr="00C17F4A" w:rsidRDefault="00FD6EC5" w:rsidP="005853E8">
            <w:pPr>
              <w:ind w:left="-567" w:firstLine="148"/>
              <w:jc w:val="center"/>
              <w:outlineLvl w:val="4"/>
              <w:rPr>
                <w:b/>
                <w:bCs/>
                <w:sz w:val="22"/>
              </w:rPr>
            </w:pPr>
            <w:proofErr w:type="spellStart"/>
            <w:r w:rsidRPr="00C17F4A">
              <w:rPr>
                <w:bCs/>
                <w:sz w:val="22"/>
              </w:rPr>
              <w:t>Кабинет</w:t>
            </w:r>
            <w:proofErr w:type="spellEnd"/>
            <w:r w:rsidRPr="00C17F4A">
              <w:rPr>
                <w:bCs/>
                <w:sz w:val="22"/>
              </w:rPr>
              <w:t xml:space="preserve"> </w:t>
            </w:r>
            <w:proofErr w:type="spellStart"/>
            <w:r w:rsidRPr="00C17F4A">
              <w:rPr>
                <w:bCs/>
                <w:sz w:val="22"/>
              </w:rPr>
              <w:t>руководителя</w:t>
            </w:r>
            <w:proofErr w:type="spellEnd"/>
            <w:r w:rsidRPr="00C17F4A">
              <w:rPr>
                <w:bCs/>
                <w:sz w:val="22"/>
              </w:rPr>
              <w:t xml:space="preserve"> </w:t>
            </w:r>
            <w:proofErr w:type="spellStart"/>
            <w:r w:rsidRPr="00C17F4A">
              <w:rPr>
                <w:bCs/>
                <w:sz w:val="22"/>
              </w:rPr>
              <w:t>администрации</w:t>
            </w:r>
            <w:proofErr w:type="spellEnd"/>
          </w:p>
        </w:tc>
      </w:tr>
      <w:tr w:rsidR="00FD6EC5" w:rsidRPr="00C17F4A" w14:paraId="0464BC84" w14:textId="77777777" w:rsidTr="007B4F08">
        <w:trPr>
          <w:gridAfter w:val="4"/>
          <w:wAfter w:w="8189" w:type="dxa"/>
          <w:trHeight w:val="439"/>
        </w:trPr>
        <w:tc>
          <w:tcPr>
            <w:tcW w:w="7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A96" w14:textId="150F77D3" w:rsidR="00FD6EC5" w:rsidRPr="009E3BBC" w:rsidRDefault="009E3BBC" w:rsidP="009E3BBC">
            <w:pPr>
              <w:ind w:left="-567" w:firstLine="148"/>
              <w:jc w:val="right"/>
              <w:outlineLvl w:val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181" w14:textId="77777777"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Тумба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107932">
              <w:rPr>
                <w:sz w:val="22"/>
              </w:rPr>
              <w:t>в</w:t>
            </w:r>
            <w:r>
              <w:rPr>
                <w:sz w:val="22"/>
              </w:rPr>
              <w:t>ы</w:t>
            </w:r>
            <w:r w:rsidRPr="00107932">
              <w:rPr>
                <w:sz w:val="22"/>
              </w:rPr>
              <w:t>катная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D08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B90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0D5AE3" w14:textId="5558FD99"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DE3F04">
              <w:rPr>
                <w:sz w:val="22"/>
                <w:lang w:val="ru-RU"/>
              </w:rPr>
              <w:t xml:space="preserve">23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14:paraId="3E99B59C" w14:textId="77777777" w:rsidTr="007B4F08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1AF" w14:textId="4DCC8056" w:rsidR="00FD6EC5" w:rsidRPr="009E3BBC" w:rsidRDefault="009E3BBC" w:rsidP="009E3BBC">
            <w:pPr>
              <w:ind w:left="-419" w:firstLine="45"/>
              <w:jc w:val="right"/>
              <w:outlineLvl w:val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C2F" w14:textId="77777777"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Кресло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руководителя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71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83A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DC46ED" w14:textId="2AF06E92"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DE3F04">
              <w:rPr>
                <w:sz w:val="22"/>
                <w:lang w:val="ru-RU"/>
              </w:rPr>
              <w:t xml:space="preserve">30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14:paraId="5C158A2D" w14:textId="77777777" w:rsidTr="007B4F08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768" w14:textId="583161A6" w:rsidR="00FD6EC5" w:rsidRPr="009E3BBC" w:rsidRDefault="009E3BBC" w:rsidP="009E3BBC">
            <w:pPr>
              <w:ind w:left="-419" w:firstLine="45"/>
              <w:jc w:val="right"/>
              <w:outlineLvl w:val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273" w14:textId="77777777"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Шкаф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комбинированный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5589" w14:textId="6652122E" w:rsidR="00FD6EC5" w:rsidRPr="009E3BBC" w:rsidRDefault="009E3BBC" w:rsidP="005853E8">
            <w:pPr>
              <w:ind w:left="-567"/>
              <w:jc w:val="center"/>
              <w:outlineLvl w:val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10B5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34C27A" w14:textId="3E249966"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9E3BBC">
              <w:rPr>
                <w:sz w:val="22"/>
                <w:lang w:val="ru-RU"/>
              </w:rPr>
              <w:t>3</w:t>
            </w:r>
            <w:r w:rsidRPr="00C17F4A">
              <w:rPr>
                <w:sz w:val="22"/>
              </w:rPr>
              <w:t>0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14:paraId="34614460" w14:textId="77777777" w:rsidTr="007B4F08">
        <w:trPr>
          <w:gridAfter w:val="4"/>
          <w:wAfter w:w="8189" w:type="dxa"/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4ED" w14:textId="26D01511" w:rsidR="00FD6EC5" w:rsidRPr="009E3BBC" w:rsidRDefault="009E3BBC" w:rsidP="009E3BBC">
            <w:pPr>
              <w:ind w:left="-419" w:firstLine="187"/>
              <w:jc w:val="right"/>
              <w:outlineLvl w:val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01A" w14:textId="77777777"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Мягкая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мебель</w:t>
            </w:r>
            <w:proofErr w:type="spellEnd"/>
            <w:r w:rsidRPr="00C17F4A">
              <w:rPr>
                <w:sz w:val="22"/>
              </w:rPr>
              <w:t xml:space="preserve"> (</w:t>
            </w:r>
            <w:proofErr w:type="spellStart"/>
            <w:r w:rsidRPr="00C17F4A">
              <w:rPr>
                <w:sz w:val="22"/>
              </w:rPr>
              <w:t>кресло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диван</w:t>
            </w:r>
            <w:proofErr w:type="spellEnd"/>
            <w:r w:rsidRPr="00C17F4A">
              <w:rPr>
                <w:sz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FD6B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BFA5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830B9C" w14:textId="5246010E" w:rsidR="00FD6EC5" w:rsidRPr="00C17F4A" w:rsidRDefault="00FD6EC5" w:rsidP="007B4F08">
            <w:pPr>
              <w:spacing w:line="254" w:lineRule="exact"/>
              <w:ind w:left="5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7B4F08">
              <w:rPr>
                <w:sz w:val="22"/>
                <w:lang w:val="ru-RU"/>
              </w:rPr>
              <w:t>100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14:paraId="3FED48A5" w14:textId="77777777" w:rsidTr="007B4F08">
        <w:trPr>
          <w:gridAfter w:val="4"/>
          <w:wAfter w:w="8189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9AC" w14:textId="7BF8BE24" w:rsidR="00FD6EC5" w:rsidRPr="009E3BBC" w:rsidRDefault="009E3BBC" w:rsidP="009E3BBC">
            <w:pPr>
              <w:ind w:left="-419" w:firstLine="45"/>
              <w:jc w:val="right"/>
              <w:outlineLvl w:val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E80" w14:textId="77777777"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Шкаф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комбинированный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277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1D2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91C3E" w14:textId="5D65E8AD" w:rsidR="00FD6EC5" w:rsidRPr="00C17F4A" w:rsidRDefault="00FD6EC5" w:rsidP="00415CA7">
            <w:pPr>
              <w:spacing w:line="250" w:lineRule="exact"/>
              <w:ind w:left="-567" w:firstLine="49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7B4F08">
              <w:rPr>
                <w:sz w:val="22"/>
                <w:lang w:val="ru-RU"/>
              </w:rPr>
              <w:t>50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14:paraId="4B4AE420" w14:textId="77777777" w:rsidTr="007B4F08">
        <w:trPr>
          <w:trHeight w:val="326"/>
        </w:trPr>
        <w:tc>
          <w:tcPr>
            <w:tcW w:w="952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CAA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b/>
                <w:bCs/>
                <w:sz w:val="22"/>
              </w:rPr>
            </w:pPr>
            <w:proofErr w:type="spellStart"/>
            <w:r w:rsidRPr="00C17F4A">
              <w:rPr>
                <w:bCs/>
                <w:sz w:val="22"/>
              </w:rPr>
              <w:t>Приемная</w:t>
            </w:r>
            <w:proofErr w:type="spellEnd"/>
            <w:r w:rsidRPr="00C17F4A">
              <w:rPr>
                <w:bCs/>
                <w:sz w:val="22"/>
              </w:rPr>
              <w:t xml:space="preserve"> </w:t>
            </w:r>
            <w:proofErr w:type="spellStart"/>
            <w:r w:rsidRPr="00C17F4A">
              <w:rPr>
                <w:bCs/>
                <w:sz w:val="22"/>
              </w:rPr>
              <w:t>руководителя</w:t>
            </w:r>
            <w:proofErr w:type="spellEnd"/>
            <w:r w:rsidRPr="00C17F4A">
              <w:rPr>
                <w:bCs/>
                <w:sz w:val="22"/>
              </w:rPr>
              <w:t xml:space="preserve"> </w:t>
            </w:r>
            <w:proofErr w:type="spellStart"/>
            <w:r w:rsidRPr="00C17F4A">
              <w:rPr>
                <w:bCs/>
                <w:sz w:val="22"/>
              </w:rPr>
              <w:t>администрации</w:t>
            </w:r>
            <w:proofErr w:type="spellEnd"/>
          </w:p>
        </w:tc>
        <w:tc>
          <w:tcPr>
            <w:tcW w:w="2153" w:type="dxa"/>
          </w:tcPr>
          <w:p w14:paraId="4EA8EADF" w14:textId="77777777"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14:paraId="41474341" w14:textId="77777777"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14:paraId="65EBF113" w14:textId="77777777"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14:paraId="278C454A" w14:textId="77777777" w:rsidR="00FD6EC5" w:rsidRPr="00C17F4A" w:rsidRDefault="00FD6EC5" w:rsidP="005853E8">
            <w:pPr>
              <w:spacing w:line="254" w:lineRule="exact"/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5000,00</w:t>
            </w:r>
          </w:p>
        </w:tc>
      </w:tr>
      <w:tr w:rsidR="00FD6EC5" w:rsidRPr="00C17F4A" w14:paraId="3970E10D" w14:textId="77777777" w:rsidTr="000C2E0F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7D3" w14:textId="191BD2BE" w:rsidR="00FD6EC5" w:rsidRPr="009E3BBC" w:rsidRDefault="009E3BBC" w:rsidP="005853E8">
            <w:pPr>
              <w:ind w:left="-377" w:right="-73"/>
              <w:jc w:val="center"/>
              <w:outlineLvl w:val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985" w14:textId="77777777"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Стол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приставной</w:t>
            </w:r>
            <w:proofErr w:type="spellEnd"/>
            <w:r w:rsidRPr="00C17F4A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D46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1CA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8048AD" w14:textId="26EA84F3"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25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14:paraId="5F550CDF" w14:textId="77777777" w:rsidTr="000C2E0F">
        <w:trPr>
          <w:gridAfter w:val="4"/>
          <w:wAfter w:w="8189" w:type="dxa"/>
          <w:trHeight w:val="42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210" w14:textId="08CEAC84" w:rsidR="00FD6EC5" w:rsidRPr="009E3BBC" w:rsidRDefault="009E3BBC" w:rsidP="005853E8">
            <w:pPr>
              <w:ind w:left="-377" w:right="-73"/>
              <w:jc w:val="center"/>
              <w:outlineLvl w:val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644C" w14:textId="77777777"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Кресло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офисное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923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7928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00CA12" w14:textId="5EBD299C"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415CA7">
              <w:rPr>
                <w:sz w:val="22"/>
                <w:lang w:val="ru-RU"/>
              </w:rPr>
              <w:t>1</w:t>
            </w:r>
            <w:r w:rsidR="007B4F08">
              <w:rPr>
                <w:sz w:val="22"/>
                <w:lang w:val="ru-RU"/>
              </w:rPr>
              <w:t>5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14:paraId="55C3FEC6" w14:textId="77777777" w:rsidTr="000C2E0F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FA5" w14:textId="08159AE5" w:rsidR="00FD6EC5" w:rsidRPr="009E3BBC" w:rsidRDefault="009E3BBC" w:rsidP="005853E8">
            <w:pPr>
              <w:ind w:left="-377" w:right="-73"/>
              <w:jc w:val="center"/>
              <w:outlineLvl w:val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B0C" w14:textId="77777777"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Шкаф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комбинированный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A9D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94ADB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399989" w14:textId="5E37AF60"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0C2E0F">
              <w:rPr>
                <w:sz w:val="22"/>
                <w:lang w:val="ru-RU"/>
              </w:rPr>
              <w:t>40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14:paraId="7CF35116" w14:textId="77777777" w:rsidTr="007B4F08">
        <w:trPr>
          <w:trHeight w:val="375"/>
        </w:trPr>
        <w:tc>
          <w:tcPr>
            <w:tcW w:w="952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6832" w14:textId="77777777" w:rsidR="00FD6EC5" w:rsidRPr="00FD6EC5" w:rsidRDefault="00FD6EC5" w:rsidP="005853E8">
            <w:pPr>
              <w:spacing w:line="250" w:lineRule="exact"/>
              <w:ind w:left="-567"/>
              <w:jc w:val="center"/>
              <w:rPr>
                <w:sz w:val="22"/>
                <w:lang w:val="ru-RU"/>
              </w:rPr>
            </w:pPr>
            <w:r w:rsidRPr="00FD6EC5">
              <w:rPr>
                <w:bCs/>
                <w:sz w:val="22"/>
                <w:lang w:val="ru-RU"/>
              </w:rPr>
              <w:t xml:space="preserve">Рабочее место </w:t>
            </w:r>
            <w:r w:rsidRPr="00FD6EC5">
              <w:rPr>
                <w:sz w:val="22"/>
                <w:lang w:val="ru-RU"/>
              </w:rPr>
              <w:t>главных специалистов, ведущих</w:t>
            </w:r>
          </w:p>
          <w:p w14:paraId="220F3EBA" w14:textId="77777777" w:rsidR="00FD6EC5" w:rsidRPr="00FD6EC5" w:rsidRDefault="00FD6EC5" w:rsidP="005853E8">
            <w:pPr>
              <w:ind w:left="-567"/>
              <w:jc w:val="center"/>
              <w:rPr>
                <w:b/>
                <w:bCs/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специалистов, специалистов 1-ой категории</w:t>
            </w:r>
          </w:p>
        </w:tc>
        <w:tc>
          <w:tcPr>
            <w:tcW w:w="2153" w:type="dxa"/>
          </w:tcPr>
          <w:p w14:paraId="3DE62316" w14:textId="77777777"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14:paraId="40DCE1B4" w14:textId="77777777"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14:paraId="74CB80A4" w14:textId="77777777"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  <w:vAlign w:val="center"/>
          </w:tcPr>
          <w:p w14:paraId="3E131401" w14:textId="77777777"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3000,00</w:t>
            </w:r>
          </w:p>
        </w:tc>
      </w:tr>
      <w:tr w:rsidR="00FD6EC5" w:rsidRPr="00C17F4A" w14:paraId="02F8857C" w14:textId="77777777" w:rsidTr="000C2E0F">
        <w:trPr>
          <w:gridAfter w:val="4"/>
          <w:wAfter w:w="8189" w:type="dxa"/>
          <w:trHeight w:val="37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019" w14:textId="2FFBF756" w:rsidR="00FD6EC5" w:rsidRPr="009C2296" w:rsidRDefault="009C2296" w:rsidP="005853E8">
            <w:pPr>
              <w:ind w:left="-419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287" w14:textId="77777777" w:rsidR="00FD6EC5" w:rsidRPr="00C17F4A" w:rsidRDefault="00FD6EC5" w:rsidP="00DE3F04">
            <w:pPr>
              <w:ind w:left="-1" w:firstLine="1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Кресло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офисное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F54C" w14:textId="40B30EC9" w:rsidR="00FD6EC5" w:rsidRPr="009C2296" w:rsidRDefault="009C2296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3D8E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7E1500" w14:textId="38CAC882" w:rsidR="00FD6EC5" w:rsidRPr="00C17F4A" w:rsidRDefault="00FD6EC5" w:rsidP="008B0290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8B0290">
              <w:rPr>
                <w:sz w:val="22"/>
                <w:lang w:val="ru-RU"/>
              </w:rPr>
              <w:t>1</w:t>
            </w:r>
            <w:r w:rsidR="000C2E0F">
              <w:rPr>
                <w:sz w:val="22"/>
                <w:lang w:val="ru-RU"/>
              </w:rPr>
              <w:t>5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</w:tbl>
    <w:p w14:paraId="5D3FDC94" w14:textId="77777777" w:rsidR="00A9411A" w:rsidRDefault="00A9411A" w:rsidP="009C2296">
      <w:pPr>
        <w:widowControl w:val="0"/>
        <w:autoSpaceDE w:val="0"/>
        <w:autoSpaceDN w:val="0"/>
        <w:adjustRightInd w:val="0"/>
        <w:ind w:left="0" w:firstLine="0"/>
        <w:rPr>
          <w:sz w:val="30"/>
          <w:szCs w:val="30"/>
          <w:lang w:val="ru-RU"/>
        </w:rPr>
      </w:pPr>
    </w:p>
    <w:p w14:paraId="12623E14" w14:textId="1A9CF7F4"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Таблица </w:t>
      </w:r>
      <w:r w:rsidR="009C2296">
        <w:rPr>
          <w:szCs w:val="28"/>
          <w:lang w:val="ru-RU"/>
        </w:rPr>
        <w:t>2</w:t>
      </w:r>
      <w:r w:rsidRPr="00A9411A">
        <w:rPr>
          <w:szCs w:val="28"/>
          <w:lang w:val="ru-RU"/>
        </w:rPr>
        <w:t>5</w:t>
      </w:r>
    </w:p>
    <w:p w14:paraId="5DF437FE" w14:textId="77777777"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приобретение канцелярских </w:t>
      </w:r>
    </w:p>
    <w:p w14:paraId="7D14E3FC" w14:textId="77777777"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принадлежностей в расчете на одного работника расчетной численности основного персонала</w:t>
      </w:r>
    </w:p>
    <w:tbl>
      <w:tblPr>
        <w:tblW w:w="96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300"/>
        <w:gridCol w:w="1276"/>
        <w:gridCol w:w="1559"/>
        <w:gridCol w:w="1843"/>
        <w:gridCol w:w="1776"/>
      </w:tblGrid>
      <w:tr w:rsidR="00FD6EC5" w:rsidRPr="00C17F4A" w14:paraId="71379CD9" w14:textId="77777777" w:rsidTr="0050136B">
        <w:trPr>
          <w:trHeight w:val="569"/>
          <w:tblHeader/>
        </w:trPr>
        <w:tc>
          <w:tcPr>
            <w:tcW w:w="852" w:type="dxa"/>
            <w:vAlign w:val="center"/>
          </w:tcPr>
          <w:p w14:paraId="03E5A55D" w14:textId="77777777" w:rsidR="00FD6EC5" w:rsidRPr="00C17F4A" w:rsidRDefault="00FD6EC5" w:rsidP="0050136B">
            <w:pPr>
              <w:ind w:left="-567" w:right="61" w:firstLine="35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№ п/п</w:t>
            </w:r>
          </w:p>
        </w:tc>
        <w:tc>
          <w:tcPr>
            <w:tcW w:w="2300" w:type="dxa"/>
            <w:vAlign w:val="center"/>
          </w:tcPr>
          <w:p w14:paraId="1C058A00" w14:textId="77777777" w:rsidR="00FD6EC5" w:rsidRPr="00C17F4A" w:rsidRDefault="00FD6EC5" w:rsidP="005853E8">
            <w:pPr>
              <w:ind w:left="112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Наименование</w:t>
            </w:r>
            <w:proofErr w:type="spellEnd"/>
          </w:p>
        </w:tc>
        <w:tc>
          <w:tcPr>
            <w:tcW w:w="1276" w:type="dxa"/>
            <w:vAlign w:val="center"/>
          </w:tcPr>
          <w:p w14:paraId="1B8BD1BB" w14:textId="77777777" w:rsidR="00FD6EC5" w:rsidRPr="00C17F4A" w:rsidRDefault="00FD6EC5" w:rsidP="005853E8">
            <w:pPr>
              <w:ind w:left="-62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Единица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измерения</w:t>
            </w:r>
            <w:proofErr w:type="spellEnd"/>
          </w:p>
        </w:tc>
        <w:tc>
          <w:tcPr>
            <w:tcW w:w="1559" w:type="dxa"/>
            <w:vAlign w:val="center"/>
          </w:tcPr>
          <w:p w14:paraId="5DF9C175" w14:textId="77777777" w:rsidR="00FD6EC5" w:rsidRPr="00C17F4A" w:rsidRDefault="00FD6EC5" w:rsidP="005853E8">
            <w:pPr>
              <w:ind w:left="-62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Количество</w:t>
            </w:r>
            <w:proofErr w:type="spellEnd"/>
          </w:p>
        </w:tc>
        <w:tc>
          <w:tcPr>
            <w:tcW w:w="1843" w:type="dxa"/>
            <w:vAlign w:val="center"/>
          </w:tcPr>
          <w:p w14:paraId="517F8D21" w14:textId="77777777" w:rsidR="00FD6EC5" w:rsidRPr="00C17F4A" w:rsidRDefault="00FD6EC5" w:rsidP="005853E8">
            <w:pPr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Периодичность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получения</w:t>
            </w:r>
            <w:proofErr w:type="spellEnd"/>
          </w:p>
        </w:tc>
        <w:tc>
          <w:tcPr>
            <w:tcW w:w="1776" w:type="dxa"/>
            <w:vAlign w:val="center"/>
          </w:tcPr>
          <w:p w14:paraId="25560CD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Цена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единицы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руб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FD6EC5" w:rsidRPr="00C17F4A" w14:paraId="0C62715D" w14:textId="77777777" w:rsidTr="0050136B">
        <w:trPr>
          <w:tblHeader/>
        </w:trPr>
        <w:tc>
          <w:tcPr>
            <w:tcW w:w="852" w:type="dxa"/>
            <w:vAlign w:val="center"/>
          </w:tcPr>
          <w:p w14:paraId="7D891DA0" w14:textId="77777777"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300" w:type="dxa"/>
          </w:tcPr>
          <w:p w14:paraId="10427971" w14:textId="77777777" w:rsidR="00FD6EC5" w:rsidRPr="00C17F4A" w:rsidRDefault="00FD6EC5" w:rsidP="005853E8">
            <w:pPr>
              <w:ind w:left="112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61399055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7862F42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73C7B5F" w14:textId="77777777" w:rsidR="00FD6EC5" w:rsidRPr="00C17F4A" w:rsidRDefault="00FD6EC5" w:rsidP="005853E8">
            <w:pPr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776" w:type="dxa"/>
          </w:tcPr>
          <w:p w14:paraId="365595D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</w:tr>
      <w:tr w:rsidR="00FD6EC5" w:rsidRPr="00C17F4A" w14:paraId="24B8B634" w14:textId="77777777" w:rsidTr="0050136B">
        <w:tc>
          <w:tcPr>
            <w:tcW w:w="852" w:type="dxa"/>
            <w:vAlign w:val="center"/>
          </w:tcPr>
          <w:p w14:paraId="37A3B3DC" w14:textId="77777777"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300" w:type="dxa"/>
          </w:tcPr>
          <w:p w14:paraId="1E37C5CE" w14:textId="77777777"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Антистеплер</w:t>
            </w:r>
            <w:proofErr w:type="spellEnd"/>
          </w:p>
        </w:tc>
        <w:tc>
          <w:tcPr>
            <w:tcW w:w="1276" w:type="dxa"/>
            <w:vAlign w:val="center"/>
          </w:tcPr>
          <w:p w14:paraId="5CAC433B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79C0EA4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8EA8C1D" w14:textId="77777777"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790DE28A" w14:textId="69992667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5D807F2B" w14:textId="77777777" w:rsidTr="0050136B">
        <w:tc>
          <w:tcPr>
            <w:tcW w:w="852" w:type="dxa"/>
            <w:vAlign w:val="center"/>
          </w:tcPr>
          <w:p w14:paraId="5D32BC49" w14:textId="77777777"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300" w:type="dxa"/>
          </w:tcPr>
          <w:p w14:paraId="7E6E1CB9" w14:textId="77777777"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Блок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для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заметок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сменный</w:t>
            </w:r>
            <w:proofErr w:type="spellEnd"/>
          </w:p>
        </w:tc>
        <w:tc>
          <w:tcPr>
            <w:tcW w:w="1276" w:type="dxa"/>
            <w:vAlign w:val="center"/>
          </w:tcPr>
          <w:p w14:paraId="6150EE1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8CB2FE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5F90C81" w14:textId="77777777"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5E618036" w14:textId="59CF2743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EB2BBF">
              <w:rPr>
                <w:sz w:val="22"/>
                <w:lang w:val="ru-RU"/>
              </w:rPr>
              <w:t>20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483133EE" w14:textId="77777777" w:rsidTr="0050136B">
        <w:tc>
          <w:tcPr>
            <w:tcW w:w="852" w:type="dxa"/>
            <w:vAlign w:val="center"/>
          </w:tcPr>
          <w:p w14:paraId="259B6F83" w14:textId="77777777"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300" w:type="dxa"/>
          </w:tcPr>
          <w:p w14:paraId="5711B4BA" w14:textId="77777777"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Блокнот</w:t>
            </w:r>
            <w:proofErr w:type="spellEnd"/>
            <w:r w:rsidRPr="00C17F4A">
              <w:rPr>
                <w:sz w:val="22"/>
              </w:rPr>
              <w:t xml:space="preserve"> А5 </w:t>
            </w:r>
            <w:proofErr w:type="spellStart"/>
            <w:r w:rsidRPr="00C17F4A">
              <w:rPr>
                <w:sz w:val="22"/>
              </w:rPr>
              <w:t>на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спирали</w:t>
            </w:r>
            <w:proofErr w:type="spellEnd"/>
          </w:p>
        </w:tc>
        <w:tc>
          <w:tcPr>
            <w:tcW w:w="1276" w:type="dxa"/>
            <w:vAlign w:val="center"/>
          </w:tcPr>
          <w:p w14:paraId="5D4F2FF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1F0F6BE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436BE33" w14:textId="77777777"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532B88F0" w14:textId="77777777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150,00</w:t>
            </w:r>
          </w:p>
        </w:tc>
      </w:tr>
      <w:tr w:rsidR="00FD6EC5" w:rsidRPr="00C17F4A" w14:paraId="28E91536" w14:textId="77777777" w:rsidTr="0050136B">
        <w:tc>
          <w:tcPr>
            <w:tcW w:w="852" w:type="dxa"/>
            <w:vAlign w:val="center"/>
          </w:tcPr>
          <w:p w14:paraId="22A21C03" w14:textId="77777777"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300" w:type="dxa"/>
          </w:tcPr>
          <w:p w14:paraId="40195DCE" w14:textId="77777777" w:rsidR="00FD6EC5" w:rsidRPr="00FD6EC5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Бумага с клеевым краем для заметок</w:t>
            </w:r>
          </w:p>
        </w:tc>
        <w:tc>
          <w:tcPr>
            <w:tcW w:w="1276" w:type="dxa"/>
            <w:vAlign w:val="center"/>
          </w:tcPr>
          <w:p w14:paraId="283082F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81C7952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7671ED9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3A173F6D" w14:textId="2F3F632B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23033EC0" w14:textId="77777777" w:rsidTr="0050136B">
        <w:tc>
          <w:tcPr>
            <w:tcW w:w="852" w:type="dxa"/>
            <w:vAlign w:val="center"/>
          </w:tcPr>
          <w:p w14:paraId="10DF7F94" w14:textId="77777777"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2300" w:type="dxa"/>
          </w:tcPr>
          <w:p w14:paraId="692E04C4" w14:textId="77777777"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Дырокол</w:t>
            </w:r>
            <w:proofErr w:type="spellEnd"/>
          </w:p>
        </w:tc>
        <w:tc>
          <w:tcPr>
            <w:tcW w:w="1276" w:type="dxa"/>
            <w:vAlign w:val="center"/>
          </w:tcPr>
          <w:p w14:paraId="2579AF4B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8468CCA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593F23B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3 </w:t>
            </w:r>
            <w:proofErr w:type="spellStart"/>
            <w:r w:rsidRPr="00C17F4A">
              <w:rPr>
                <w:sz w:val="22"/>
              </w:rPr>
              <w:t>года</w:t>
            </w:r>
            <w:proofErr w:type="spellEnd"/>
          </w:p>
        </w:tc>
        <w:tc>
          <w:tcPr>
            <w:tcW w:w="1776" w:type="dxa"/>
          </w:tcPr>
          <w:p w14:paraId="27C09AE6" w14:textId="431F128F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EB2BBF">
              <w:rPr>
                <w:sz w:val="22"/>
                <w:lang w:val="ru-RU"/>
              </w:rPr>
              <w:t>80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6CB51576" w14:textId="77777777" w:rsidTr="0050136B">
        <w:tc>
          <w:tcPr>
            <w:tcW w:w="852" w:type="dxa"/>
            <w:vAlign w:val="center"/>
          </w:tcPr>
          <w:p w14:paraId="4E8B1362" w14:textId="77777777"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300" w:type="dxa"/>
          </w:tcPr>
          <w:p w14:paraId="487362F4" w14:textId="77777777"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Ежедневник</w:t>
            </w:r>
            <w:proofErr w:type="spellEnd"/>
            <w:r w:rsidRPr="00C17F4A">
              <w:rPr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DA8080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247CE48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C15150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6E592388" w14:textId="7E474FE2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6AECD203" w14:textId="77777777" w:rsidTr="0050136B">
        <w:tc>
          <w:tcPr>
            <w:tcW w:w="852" w:type="dxa"/>
            <w:vAlign w:val="center"/>
          </w:tcPr>
          <w:p w14:paraId="7A052FD9" w14:textId="77777777"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300" w:type="dxa"/>
          </w:tcPr>
          <w:p w14:paraId="34098BE6" w14:textId="77777777"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Зажим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для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бумаг</w:t>
            </w:r>
            <w:proofErr w:type="spellEnd"/>
          </w:p>
        </w:tc>
        <w:tc>
          <w:tcPr>
            <w:tcW w:w="1276" w:type="dxa"/>
            <w:vAlign w:val="center"/>
          </w:tcPr>
          <w:p w14:paraId="6D48B7F7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упак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9C66E87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C8AE4D1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27791379" w14:textId="27DBC1B5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EB2BBF">
              <w:rPr>
                <w:sz w:val="22"/>
                <w:lang w:val="ru-RU"/>
              </w:rPr>
              <w:t>25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2E70F341" w14:textId="77777777" w:rsidTr="0050136B">
        <w:tc>
          <w:tcPr>
            <w:tcW w:w="852" w:type="dxa"/>
            <w:vAlign w:val="center"/>
          </w:tcPr>
          <w:p w14:paraId="1A419AC1" w14:textId="77777777"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lastRenderedPageBreak/>
              <w:t>8</w:t>
            </w:r>
          </w:p>
        </w:tc>
        <w:tc>
          <w:tcPr>
            <w:tcW w:w="2300" w:type="dxa"/>
          </w:tcPr>
          <w:p w14:paraId="61DA93AF" w14:textId="77777777"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Закладки</w:t>
            </w:r>
            <w:proofErr w:type="spellEnd"/>
            <w:r w:rsidRPr="00C17F4A">
              <w:rPr>
                <w:sz w:val="22"/>
              </w:rPr>
              <w:t xml:space="preserve"> с </w:t>
            </w:r>
            <w:proofErr w:type="spellStart"/>
            <w:r w:rsidRPr="00C17F4A">
              <w:rPr>
                <w:sz w:val="22"/>
              </w:rPr>
              <w:t>клеевым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краем</w:t>
            </w:r>
            <w:proofErr w:type="spellEnd"/>
          </w:p>
        </w:tc>
        <w:tc>
          <w:tcPr>
            <w:tcW w:w="1276" w:type="dxa"/>
            <w:vAlign w:val="center"/>
          </w:tcPr>
          <w:p w14:paraId="19609BE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A49EC5F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0FDD139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54507A4E" w14:textId="1BFCBD7D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05C69675" w14:textId="77777777" w:rsidTr="0050136B">
        <w:tc>
          <w:tcPr>
            <w:tcW w:w="852" w:type="dxa"/>
            <w:vAlign w:val="center"/>
          </w:tcPr>
          <w:p w14:paraId="3E30D430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300" w:type="dxa"/>
          </w:tcPr>
          <w:p w14:paraId="72490B87" w14:textId="77777777"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Карандаш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механический</w:t>
            </w:r>
            <w:proofErr w:type="spellEnd"/>
          </w:p>
        </w:tc>
        <w:tc>
          <w:tcPr>
            <w:tcW w:w="1276" w:type="dxa"/>
            <w:vAlign w:val="center"/>
          </w:tcPr>
          <w:p w14:paraId="774C2EEE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0B14816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C2755EC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3C182816" w14:textId="77777777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100,00</w:t>
            </w:r>
          </w:p>
        </w:tc>
      </w:tr>
      <w:tr w:rsidR="00FD6EC5" w:rsidRPr="00C17F4A" w14:paraId="6DB7674D" w14:textId="77777777" w:rsidTr="0050136B">
        <w:tc>
          <w:tcPr>
            <w:tcW w:w="852" w:type="dxa"/>
            <w:vAlign w:val="center"/>
          </w:tcPr>
          <w:p w14:paraId="2E86BE67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300" w:type="dxa"/>
          </w:tcPr>
          <w:p w14:paraId="02433C3B" w14:textId="77777777"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Карандаш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чернографитовый</w:t>
            </w:r>
            <w:proofErr w:type="spellEnd"/>
          </w:p>
        </w:tc>
        <w:tc>
          <w:tcPr>
            <w:tcW w:w="1276" w:type="dxa"/>
            <w:vAlign w:val="center"/>
          </w:tcPr>
          <w:p w14:paraId="686A497F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0927178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1D17DB64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37485A27" w14:textId="03F35919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DF51B7">
              <w:rPr>
                <w:sz w:val="22"/>
                <w:lang w:val="ru-RU"/>
              </w:rPr>
              <w:t>4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42EEDE68" w14:textId="77777777" w:rsidTr="0050136B">
        <w:tc>
          <w:tcPr>
            <w:tcW w:w="852" w:type="dxa"/>
            <w:vAlign w:val="center"/>
          </w:tcPr>
          <w:p w14:paraId="3002ECB6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2300" w:type="dxa"/>
          </w:tcPr>
          <w:p w14:paraId="7B3FBFC8" w14:textId="77777777" w:rsidR="00FD6EC5" w:rsidRPr="00C17F4A" w:rsidRDefault="00FD6EC5" w:rsidP="00EB2BBF">
            <w:pPr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Клей</w:t>
            </w:r>
            <w:proofErr w:type="spellEnd"/>
            <w:r w:rsidRPr="00C17F4A">
              <w:rPr>
                <w:sz w:val="22"/>
              </w:rPr>
              <w:t xml:space="preserve"> ПВА</w:t>
            </w:r>
          </w:p>
        </w:tc>
        <w:tc>
          <w:tcPr>
            <w:tcW w:w="1276" w:type="dxa"/>
            <w:vAlign w:val="center"/>
          </w:tcPr>
          <w:p w14:paraId="57AD484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DBB9A8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122E2E4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0266F5C3" w14:textId="5EA40A4C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2DB874A2" w14:textId="77777777" w:rsidTr="0050136B">
        <w:tc>
          <w:tcPr>
            <w:tcW w:w="852" w:type="dxa"/>
            <w:vAlign w:val="center"/>
          </w:tcPr>
          <w:p w14:paraId="60D707D6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2300" w:type="dxa"/>
          </w:tcPr>
          <w:p w14:paraId="3454753C" w14:textId="77777777" w:rsidR="00FD6EC5" w:rsidRPr="00C17F4A" w:rsidRDefault="00FD6EC5" w:rsidP="00EB2BBF">
            <w:pPr>
              <w:ind w:left="112" w:hanging="112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Клей-карандаш</w:t>
            </w:r>
            <w:proofErr w:type="spellEnd"/>
          </w:p>
        </w:tc>
        <w:tc>
          <w:tcPr>
            <w:tcW w:w="1276" w:type="dxa"/>
            <w:vAlign w:val="center"/>
          </w:tcPr>
          <w:p w14:paraId="2722462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8E936D4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5E950DC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72CFECB3" w14:textId="7B21BA10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080A568C" w14:textId="77777777" w:rsidTr="0050136B">
        <w:tc>
          <w:tcPr>
            <w:tcW w:w="852" w:type="dxa"/>
            <w:vAlign w:val="center"/>
          </w:tcPr>
          <w:p w14:paraId="185F2A05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13</w:t>
            </w:r>
          </w:p>
        </w:tc>
        <w:tc>
          <w:tcPr>
            <w:tcW w:w="2300" w:type="dxa"/>
          </w:tcPr>
          <w:p w14:paraId="15DBBA04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Книга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учета</w:t>
            </w:r>
            <w:proofErr w:type="spellEnd"/>
          </w:p>
        </w:tc>
        <w:tc>
          <w:tcPr>
            <w:tcW w:w="1276" w:type="dxa"/>
            <w:vAlign w:val="center"/>
          </w:tcPr>
          <w:p w14:paraId="297BE7C6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17752E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9B31AD7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57197E2D" w14:textId="35EC3295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30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159BD131" w14:textId="77777777" w:rsidTr="0050136B">
        <w:tc>
          <w:tcPr>
            <w:tcW w:w="852" w:type="dxa"/>
            <w:vAlign w:val="center"/>
          </w:tcPr>
          <w:p w14:paraId="0FA6F64E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14</w:t>
            </w:r>
          </w:p>
        </w:tc>
        <w:tc>
          <w:tcPr>
            <w:tcW w:w="2300" w:type="dxa"/>
          </w:tcPr>
          <w:p w14:paraId="1343BFB7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Корректор</w:t>
            </w:r>
            <w:proofErr w:type="spellEnd"/>
          </w:p>
        </w:tc>
        <w:tc>
          <w:tcPr>
            <w:tcW w:w="1276" w:type="dxa"/>
            <w:vAlign w:val="center"/>
          </w:tcPr>
          <w:p w14:paraId="291E9DDB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69AB44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801BEFC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0608AB2F" w14:textId="44B37013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DF51B7">
              <w:rPr>
                <w:sz w:val="22"/>
                <w:lang w:val="ru-RU"/>
              </w:rPr>
              <w:t>1</w:t>
            </w:r>
            <w:r w:rsidR="0050136B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337D68A9" w14:textId="77777777" w:rsidTr="0050136B">
        <w:tc>
          <w:tcPr>
            <w:tcW w:w="852" w:type="dxa"/>
            <w:vAlign w:val="center"/>
          </w:tcPr>
          <w:p w14:paraId="15B4F13C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15</w:t>
            </w:r>
          </w:p>
        </w:tc>
        <w:tc>
          <w:tcPr>
            <w:tcW w:w="2300" w:type="dxa"/>
          </w:tcPr>
          <w:p w14:paraId="5997599F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Калькулятор</w:t>
            </w:r>
            <w:proofErr w:type="spellEnd"/>
            <w:r w:rsidRPr="00C17F4A">
              <w:rPr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E5605E6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52D19E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E487CFB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5 </w:t>
            </w:r>
            <w:proofErr w:type="spellStart"/>
            <w:r w:rsidRPr="00C17F4A">
              <w:rPr>
                <w:sz w:val="22"/>
              </w:rPr>
              <w:t>лет</w:t>
            </w:r>
            <w:proofErr w:type="spellEnd"/>
          </w:p>
        </w:tc>
        <w:tc>
          <w:tcPr>
            <w:tcW w:w="1776" w:type="dxa"/>
          </w:tcPr>
          <w:p w14:paraId="0DEF6188" w14:textId="3DE1CFF2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DF51B7">
              <w:rPr>
                <w:sz w:val="22"/>
                <w:lang w:val="ru-RU"/>
              </w:rPr>
              <w:t>1</w:t>
            </w:r>
            <w:r w:rsidR="0050136B">
              <w:rPr>
                <w:sz w:val="22"/>
                <w:lang w:val="ru-RU"/>
              </w:rPr>
              <w:t>5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0BBAD2F1" w14:textId="77777777" w:rsidTr="0050136B">
        <w:tc>
          <w:tcPr>
            <w:tcW w:w="852" w:type="dxa"/>
            <w:vAlign w:val="center"/>
          </w:tcPr>
          <w:p w14:paraId="6D24F575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16</w:t>
            </w:r>
          </w:p>
        </w:tc>
        <w:tc>
          <w:tcPr>
            <w:tcW w:w="2300" w:type="dxa"/>
          </w:tcPr>
          <w:p w14:paraId="3DE97015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Ластик</w:t>
            </w:r>
            <w:proofErr w:type="spellEnd"/>
          </w:p>
        </w:tc>
        <w:tc>
          <w:tcPr>
            <w:tcW w:w="1276" w:type="dxa"/>
            <w:vAlign w:val="center"/>
          </w:tcPr>
          <w:p w14:paraId="3F7DA2BB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1D8B64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1D498AF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53F22679" w14:textId="60ACA2CC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14:paraId="65E3872D" w14:textId="77777777" w:rsidTr="0050136B">
        <w:tc>
          <w:tcPr>
            <w:tcW w:w="852" w:type="dxa"/>
            <w:vAlign w:val="center"/>
          </w:tcPr>
          <w:p w14:paraId="193B3002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17</w:t>
            </w:r>
          </w:p>
        </w:tc>
        <w:tc>
          <w:tcPr>
            <w:tcW w:w="2300" w:type="dxa"/>
          </w:tcPr>
          <w:p w14:paraId="0EAD8902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Линейка</w:t>
            </w:r>
            <w:proofErr w:type="spellEnd"/>
          </w:p>
        </w:tc>
        <w:tc>
          <w:tcPr>
            <w:tcW w:w="1276" w:type="dxa"/>
            <w:vAlign w:val="center"/>
          </w:tcPr>
          <w:p w14:paraId="326DC1C2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37AEF38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DC0BFBB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76884C49" w14:textId="2D1C5FA4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14:paraId="3414936D" w14:textId="77777777" w:rsidTr="0050136B">
        <w:tc>
          <w:tcPr>
            <w:tcW w:w="852" w:type="dxa"/>
            <w:vAlign w:val="center"/>
          </w:tcPr>
          <w:p w14:paraId="64C5B086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18</w:t>
            </w:r>
          </w:p>
        </w:tc>
        <w:tc>
          <w:tcPr>
            <w:tcW w:w="2300" w:type="dxa"/>
          </w:tcPr>
          <w:p w14:paraId="0F11E318" w14:textId="77777777" w:rsidR="00FD6EC5" w:rsidRPr="00FD6EC5" w:rsidRDefault="00FD6EC5" w:rsidP="00EB2BBF">
            <w:pPr>
              <w:ind w:left="112" w:hanging="60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vAlign w:val="center"/>
          </w:tcPr>
          <w:p w14:paraId="3C41BE1A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126AFA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042C9892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3 </w:t>
            </w:r>
            <w:proofErr w:type="spellStart"/>
            <w:r w:rsidRPr="00C17F4A">
              <w:rPr>
                <w:sz w:val="22"/>
              </w:rPr>
              <w:t>года</w:t>
            </w:r>
            <w:proofErr w:type="spellEnd"/>
          </w:p>
        </w:tc>
        <w:tc>
          <w:tcPr>
            <w:tcW w:w="1776" w:type="dxa"/>
          </w:tcPr>
          <w:p w14:paraId="3DE5CDCA" w14:textId="406824AF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50136B">
              <w:rPr>
                <w:sz w:val="22"/>
                <w:lang w:val="ru-RU"/>
              </w:rPr>
              <w:t>7</w:t>
            </w:r>
            <w:r w:rsidR="00DF51B7">
              <w:rPr>
                <w:sz w:val="22"/>
                <w:lang w:val="ru-RU"/>
              </w:rPr>
              <w:t>00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14:paraId="742F0600" w14:textId="77777777" w:rsidTr="0050136B">
        <w:tc>
          <w:tcPr>
            <w:tcW w:w="852" w:type="dxa"/>
            <w:vAlign w:val="center"/>
          </w:tcPr>
          <w:p w14:paraId="14689CA9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19</w:t>
            </w:r>
          </w:p>
        </w:tc>
        <w:tc>
          <w:tcPr>
            <w:tcW w:w="2300" w:type="dxa"/>
          </w:tcPr>
          <w:p w14:paraId="0C4EADA1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Маркеры-текстовыделители</w:t>
            </w:r>
            <w:proofErr w:type="spellEnd"/>
            <w:r w:rsidRPr="00C17F4A">
              <w:rPr>
                <w:sz w:val="22"/>
              </w:rPr>
              <w:t xml:space="preserve">, 4 </w:t>
            </w:r>
            <w:proofErr w:type="spellStart"/>
            <w:r w:rsidRPr="00C17F4A">
              <w:rPr>
                <w:sz w:val="22"/>
              </w:rPr>
              <w:t>цвета</w:t>
            </w:r>
            <w:proofErr w:type="spellEnd"/>
          </w:p>
        </w:tc>
        <w:tc>
          <w:tcPr>
            <w:tcW w:w="1276" w:type="dxa"/>
            <w:vAlign w:val="center"/>
          </w:tcPr>
          <w:p w14:paraId="4167AFB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упак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1CDAC9E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A6403C4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39F12BED" w14:textId="6B16DDF7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30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0CA7FBB3" w14:textId="77777777" w:rsidTr="0050136B">
        <w:tc>
          <w:tcPr>
            <w:tcW w:w="852" w:type="dxa"/>
            <w:vAlign w:val="center"/>
          </w:tcPr>
          <w:p w14:paraId="4B062536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20</w:t>
            </w:r>
          </w:p>
        </w:tc>
        <w:tc>
          <w:tcPr>
            <w:tcW w:w="2300" w:type="dxa"/>
          </w:tcPr>
          <w:p w14:paraId="45CE6228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Настольный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календарь</w:t>
            </w:r>
            <w:proofErr w:type="spellEnd"/>
          </w:p>
        </w:tc>
        <w:tc>
          <w:tcPr>
            <w:tcW w:w="1276" w:type="dxa"/>
            <w:vAlign w:val="center"/>
          </w:tcPr>
          <w:p w14:paraId="199874B2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8C1942E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55E4F14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0E0C65BF" w14:textId="72AE9D45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30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7749E4B2" w14:textId="77777777" w:rsidTr="0050136B">
        <w:tc>
          <w:tcPr>
            <w:tcW w:w="852" w:type="dxa"/>
            <w:vAlign w:val="center"/>
          </w:tcPr>
          <w:p w14:paraId="236FB50E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21</w:t>
            </w:r>
          </w:p>
        </w:tc>
        <w:tc>
          <w:tcPr>
            <w:tcW w:w="2300" w:type="dxa"/>
          </w:tcPr>
          <w:p w14:paraId="0F81A850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Настольный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канцелярский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набор</w:t>
            </w:r>
            <w:proofErr w:type="spellEnd"/>
          </w:p>
        </w:tc>
        <w:tc>
          <w:tcPr>
            <w:tcW w:w="1276" w:type="dxa"/>
            <w:vAlign w:val="center"/>
          </w:tcPr>
          <w:p w14:paraId="7C22D0D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EB1ADE7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16957F3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3 </w:t>
            </w:r>
            <w:proofErr w:type="spellStart"/>
            <w:r w:rsidRPr="00C17F4A">
              <w:rPr>
                <w:sz w:val="22"/>
              </w:rPr>
              <w:t>года</w:t>
            </w:r>
            <w:proofErr w:type="spellEnd"/>
          </w:p>
        </w:tc>
        <w:tc>
          <w:tcPr>
            <w:tcW w:w="1776" w:type="dxa"/>
          </w:tcPr>
          <w:p w14:paraId="215FE7BC" w14:textId="019AC786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50136B">
              <w:rPr>
                <w:sz w:val="22"/>
                <w:lang w:val="ru-RU"/>
              </w:rPr>
              <w:t>1</w:t>
            </w:r>
            <w:r w:rsidR="00B62CB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14:paraId="74C0A11D" w14:textId="77777777" w:rsidTr="0050136B">
        <w:tc>
          <w:tcPr>
            <w:tcW w:w="852" w:type="dxa"/>
            <w:vAlign w:val="center"/>
          </w:tcPr>
          <w:p w14:paraId="68D772DA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22</w:t>
            </w:r>
          </w:p>
        </w:tc>
        <w:tc>
          <w:tcPr>
            <w:tcW w:w="2300" w:type="dxa"/>
          </w:tcPr>
          <w:p w14:paraId="2C5E0E81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Нож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канцелярский</w:t>
            </w:r>
            <w:proofErr w:type="spellEnd"/>
          </w:p>
        </w:tc>
        <w:tc>
          <w:tcPr>
            <w:tcW w:w="1276" w:type="dxa"/>
            <w:vAlign w:val="center"/>
          </w:tcPr>
          <w:p w14:paraId="2F5F47A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54B9A04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06083EF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41B26B06" w14:textId="54A990DE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74D33379" w14:textId="77777777" w:rsidTr="0050136B">
        <w:tc>
          <w:tcPr>
            <w:tcW w:w="852" w:type="dxa"/>
            <w:vAlign w:val="center"/>
          </w:tcPr>
          <w:p w14:paraId="1CF1D0DF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23</w:t>
            </w:r>
          </w:p>
        </w:tc>
        <w:tc>
          <w:tcPr>
            <w:tcW w:w="2300" w:type="dxa"/>
          </w:tcPr>
          <w:p w14:paraId="03E6ADE4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Ножницы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канцелярские</w:t>
            </w:r>
            <w:proofErr w:type="spellEnd"/>
          </w:p>
        </w:tc>
        <w:tc>
          <w:tcPr>
            <w:tcW w:w="1276" w:type="dxa"/>
            <w:vAlign w:val="center"/>
          </w:tcPr>
          <w:p w14:paraId="43A9C41E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2D586E4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4A4CA6C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3 </w:t>
            </w:r>
            <w:proofErr w:type="spellStart"/>
            <w:r w:rsidRPr="00C17F4A">
              <w:rPr>
                <w:sz w:val="22"/>
              </w:rPr>
              <w:t>года</w:t>
            </w:r>
            <w:proofErr w:type="spellEnd"/>
          </w:p>
        </w:tc>
        <w:tc>
          <w:tcPr>
            <w:tcW w:w="1776" w:type="dxa"/>
          </w:tcPr>
          <w:p w14:paraId="30F652CC" w14:textId="6C61C1B4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1CCA8FC9" w14:textId="77777777" w:rsidTr="0050136B">
        <w:tc>
          <w:tcPr>
            <w:tcW w:w="852" w:type="dxa"/>
            <w:vAlign w:val="center"/>
          </w:tcPr>
          <w:p w14:paraId="656AA137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300" w:type="dxa"/>
          </w:tcPr>
          <w:p w14:paraId="46B7A95A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Органайзер</w:t>
            </w:r>
            <w:proofErr w:type="spellEnd"/>
          </w:p>
        </w:tc>
        <w:tc>
          <w:tcPr>
            <w:tcW w:w="1276" w:type="dxa"/>
            <w:vAlign w:val="center"/>
          </w:tcPr>
          <w:p w14:paraId="0EE8AA87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EE2C5C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CCB0B43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3 </w:t>
            </w:r>
            <w:proofErr w:type="spellStart"/>
            <w:r w:rsidRPr="00C17F4A">
              <w:rPr>
                <w:sz w:val="22"/>
              </w:rPr>
              <w:t>года</w:t>
            </w:r>
            <w:proofErr w:type="spellEnd"/>
          </w:p>
        </w:tc>
        <w:tc>
          <w:tcPr>
            <w:tcW w:w="1776" w:type="dxa"/>
          </w:tcPr>
          <w:p w14:paraId="047BCF40" w14:textId="6605B2F2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14:paraId="041AAE23" w14:textId="77777777" w:rsidTr="0050136B">
        <w:tc>
          <w:tcPr>
            <w:tcW w:w="852" w:type="dxa"/>
            <w:vAlign w:val="center"/>
          </w:tcPr>
          <w:p w14:paraId="21FADB14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25</w:t>
            </w:r>
          </w:p>
        </w:tc>
        <w:tc>
          <w:tcPr>
            <w:tcW w:w="2300" w:type="dxa"/>
          </w:tcPr>
          <w:p w14:paraId="2FB34590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Папка-конверт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на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молнии</w:t>
            </w:r>
            <w:proofErr w:type="spellEnd"/>
          </w:p>
        </w:tc>
        <w:tc>
          <w:tcPr>
            <w:tcW w:w="1276" w:type="dxa"/>
            <w:vAlign w:val="center"/>
          </w:tcPr>
          <w:p w14:paraId="0B80811A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BE5897A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FD7EEA8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69EB54A2" w14:textId="04C847DB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0C296B3D" w14:textId="77777777" w:rsidTr="0050136B">
        <w:tc>
          <w:tcPr>
            <w:tcW w:w="852" w:type="dxa"/>
            <w:vAlign w:val="center"/>
          </w:tcPr>
          <w:p w14:paraId="0E971BAE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26</w:t>
            </w:r>
          </w:p>
        </w:tc>
        <w:tc>
          <w:tcPr>
            <w:tcW w:w="2300" w:type="dxa"/>
          </w:tcPr>
          <w:p w14:paraId="560DA712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Папка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на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резинке</w:t>
            </w:r>
            <w:proofErr w:type="spellEnd"/>
          </w:p>
        </w:tc>
        <w:tc>
          <w:tcPr>
            <w:tcW w:w="1276" w:type="dxa"/>
            <w:vAlign w:val="center"/>
          </w:tcPr>
          <w:p w14:paraId="64CF349B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C21FAB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3E9B5714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686880FD" w14:textId="5087D764"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170CCA6A" w14:textId="77777777" w:rsidTr="0050136B">
        <w:tc>
          <w:tcPr>
            <w:tcW w:w="852" w:type="dxa"/>
            <w:vAlign w:val="center"/>
          </w:tcPr>
          <w:p w14:paraId="2C03CA45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27</w:t>
            </w:r>
          </w:p>
        </w:tc>
        <w:tc>
          <w:tcPr>
            <w:tcW w:w="2300" w:type="dxa"/>
          </w:tcPr>
          <w:p w14:paraId="28737B01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Папка</w:t>
            </w:r>
            <w:proofErr w:type="spellEnd"/>
            <w:r w:rsidRPr="00C17F4A">
              <w:rPr>
                <w:sz w:val="22"/>
              </w:rPr>
              <w:t xml:space="preserve"> с </w:t>
            </w:r>
            <w:proofErr w:type="spellStart"/>
            <w:r w:rsidRPr="00C17F4A">
              <w:rPr>
                <w:sz w:val="22"/>
              </w:rPr>
              <w:t>арочным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механизмом</w:t>
            </w:r>
            <w:proofErr w:type="spellEnd"/>
          </w:p>
        </w:tc>
        <w:tc>
          <w:tcPr>
            <w:tcW w:w="1276" w:type="dxa"/>
            <w:vAlign w:val="center"/>
          </w:tcPr>
          <w:p w14:paraId="7142A935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56239E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1843" w:type="dxa"/>
            <w:vAlign w:val="center"/>
          </w:tcPr>
          <w:p w14:paraId="44546999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7563F722" w14:textId="06E8E72C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5</w:t>
            </w:r>
            <w:r w:rsidR="0050136B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7134C19B" w14:textId="77777777" w:rsidTr="0050136B">
        <w:tc>
          <w:tcPr>
            <w:tcW w:w="852" w:type="dxa"/>
            <w:vAlign w:val="center"/>
          </w:tcPr>
          <w:p w14:paraId="60BE101C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lastRenderedPageBreak/>
              <w:t>28</w:t>
            </w:r>
          </w:p>
        </w:tc>
        <w:tc>
          <w:tcPr>
            <w:tcW w:w="2300" w:type="dxa"/>
          </w:tcPr>
          <w:p w14:paraId="767CE693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Папка</w:t>
            </w:r>
            <w:proofErr w:type="spellEnd"/>
            <w:r w:rsidRPr="00C17F4A">
              <w:rPr>
                <w:sz w:val="22"/>
              </w:rPr>
              <w:t xml:space="preserve"> с </w:t>
            </w:r>
            <w:proofErr w:type="spellStart"/>
            <w:r w:rsidRPr="00C17F4A">
              <w:rPr>
                <w:sz w:val="22"/>
              </w:rPr>
              <w:t>завязками</w:t>
            </w:r>
            <w:proofErr w:type="spellEnd"/>
          </w:p>
        </w:tc>
        <w:tc>
          <w:tcPr>
            <w:tcW w:w="1276" w:type="dxa"/>
            <w:vAlign w:val="center"/>
          </w:tcPr>
          <w:p w14:paraId="30A67E87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E50D4E2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E03EC1E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77862B36" w14:textId="4899A6AC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DF51B7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6EFA429E" w14:textId="77777777" w:rsidTr="0050136B">
        <w:tc>
          <w:tcPr>
            <w:tcW w:w="852" w:type="dxa"/>
            <w:vAlign w:val="center"/>
          </w:tcPr>
          <w:p w14:paraId="0FF4556B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29</w:t>
            </w:r>
          </w:p>
        </w:tc>
        <w:tc>
          <w:tcPr>
            <w:tcW w:w="2300" w:type="dxa"/>
          </w:tcPr>
          <w:p w14:paraId="2B7D91F6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Папка</w:t>
            </w:r>
            <w:proofErr w:type="spellEnd"/>
            <w:r w:rsidRPr="00C17F4A">
              <w:rPr>
                <w:sz w:val="22"/>
              </w:rPr>
              <w:t xml:space="preserve"> с </w:t>
            </w:r>
            <w:proofErr w:type="spellStart"/>
            <w:r w:rsidRPr="00C17F4A">
              <w:rPr>
                <w:sz w:val="22"/>
              </w:rPr>
              <w:t>зажимом</w:t>
            </w:r>
            <w:proofErr w:type="spellEnd"/>
          </w:p>
        </w:tc>
        <w:tc>
          <w:tcPr>
            <w:tcW w:w="1276" w:type="dxa"/>
            <w:vAlign w:val="center"/>
          </w:tcPr>
          <w:p w14:paraId="0B5544AA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137ED5F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399A3785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6C50B345" w14:textId="05AE29EC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7408B6A7" w14:textId="77777777" w:rsidTr="0050136B">
        <w:tc>
          <w:tcPr>
            <w:tcW w:w="852" w:type="dxa"/>
            <w:vAlign w:val="center"/>
          </w:tcPr>
          <w:p w14:paraId="11DA9E9D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30</w:t>
            </w:r>
          </w:p>
        </w:tc>
        <w:tc>
          <w:tcPr>
            <w:tcW w:w="2300" w:type="dxa"/>
          </w:tcPr>
          <w:p w14:paraId="0B03A037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Папка-уголок</w:t>
            </w:r>
            <w:proofErr w:type="spellEnd"/>
          </w:p>
        </w:tc>
        <w:tc>
          <w:tcPr>
            <w:tcW w:w="1276" w:type="dxa"/>
            <w:vAlign w:val="center"/>
          </w:tcPr>
          <w:p w14:paraId="252613C8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0D1A32B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456D7559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133BB12D" w14:textId="6229368F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18C49401" w14:textId="77777777" w:rsidTr="0050136B">
        <w:tc>
          <w:tcPr>
            <w:tcW w:w="852" w:type="dxa"/>
            <w:vAlign w:val="center"/>
          </w:tcPr>
          <w:p w14:paraId="0D54246D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31</w:t>
            </w:r>
          </w:p>
        </w:tc>
        <w:tc>
          <w:tcPr>
            <w:tcW w:w="2300" w:type="dxa"/>
          </w:tcPr>
          <w:p w14:paraId="70061188" w14:textId="77777777" w:rsidR="00FD6EC5" w:rsidRPr="00FD6EC5" w:rsidRDefault="00FD6EC5" w:rsidP="00EB2BBF">
            <w:pPr>
              <w:ind w:left="112" w:hanging="60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Папка-файл с боковой перфорацией А4</w:t>
            </w:r>
          </w:p>
        </w:tc>
        <w:tc>
          <w:tcPr>
            <w:tcW w:w="1276" w:type="dxa"/>
            <w:vAlign w:val="center"/>
          </w:tcPr>
          <w:p w14:paraId="33DB877E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7E9B4A2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100</w:t>
            </w:r>
          </w:p>
        </w:tc>
        <w:tc>
          <w:tcPr>
            <w:tcW w:w="1843" w:type="dxa"/>
            <w:vAlign w:val="center"/>
          </w:tcPr>
          <w:p w14:paraId="2BC365BF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02232163" w14:textId="38D0966D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50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3DC952C7" w14:textId="77777777" w:rsidTr="0050136B">
        <w:tc>
          <w:tcPr>
            <w:tcW w:w="852" w:type="dxa"/>
            <w:vAlign w:val="center"/>
          </w:tcPr>
          <w:p w14:paraId="486EB751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32</w:t>
            </w:r>
          </w:p>
        </w:tc>
        <w:tc>
          <w:tcPr>
            <w:tcW w:w="2300" w:type="dxa"/>
          </w:tcPr>
          <w:p w14:paraId="5A7B7DCF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Папка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архивная</w:t>
            </w:r>
            <w:proofErr w:type="spellEnd"/>
          </w:p>
        </w:tc>
        <w:tc>
          <w:tcPr>
            <w:tcW w:w="1276" w:type="dxa"/>
            <w:vAlign w:val="center"/>
          </w:tcPr>
          <w:p w14:paraId="4E9650CE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7A6CA2C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54A6E3EF" w14:textId="77777777"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21831BAC" w14:textId="4EF60AB2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5</w:t>
            </w:r>
            <w:r w:rsidR="0050136B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52FC9083" w14:textId="77777777" w:rsidTr="0050136B">
        <w:tc>
          <w:tcPr>
            <w:tcW w:w="852" w:type="dxa"/>
            <w:vAlign w:val="center"/>
          </w:tcPr>
          <w:p w14:paraId="6F796618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33</w:t>
            </w:r>
          </w:p>
        </w:tc>
        <w:tc>
          <w:tcPr>
            <w:tcW w:w="2300" w:type="dxa"/>
          </w:tcPr>
          <w:p w14:paraId="1F4EA3B4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Папка</w:t>
            </w:r>
            <w:proofErr w:type="spellEnd"/>
            <w:r w:rsidRPr="00C17F4A">
              <w:rPr>
                <w:sz w:val="22"/>
              </w:rPr>
              <w:t xml:space="preserve"> с </w:t>
            </w:r>
            <w:proofErr w:type="spellStart"/>
            <w:r w:rsidRPr="00C17F4A">
              <w:rPr>
                <w:sz w:val="22"/>
              </w:rPr>
              <w:t>пружинным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скоросшивателем</w:t>
            </w:r>
            <w:proofErr w:type="spellEnd"/>
          </w:p>
        </w:tc>
        <w:tc>
          <w:tcPr>
            <w:tcW w:w="1276" w:type="dxa"/>
            <w:vAlign w:val="center"/>
          </w:tcPr>
          <w:p w14:paraId="26EAE2F8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C120EE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BD1657D" w14:textId="77777777"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2B2F5C81" w14:textId="6FBC1C5F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3</w:t>
            </w:r>
            <w:r w:rsidR="00211D2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5858F685" w14:textId="77777777" w:rsidTr="0050136B">
        <w:tc>
          <w:tcPr>
            <w:tcW w:w="852" w:type="dxa"/>
            <w:vAlign w:val="center"/>
          </w:tcPr>
          <w:p w14:paraId="3E40CEA7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34</w:t>
            </w:r>
          </w:p>
        </w:tc>
        <w:tc>
          <w:tcPr>
            <w:tcW w:w="2300" w:type="dxa"/>
          </w:tcPr>
          <w:p w14:paraId="5744A712" w14:textId="77777777" w:rsidR="00FD6EC5" w:rsidRPr="00FD6EC5" w:rsidRDefault="00FD6EC5" w:rsidP="00EB2BBF">
            <w:pPr>
              <w:ind w:left="112" w:hanging="60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 xml:space="preserve">Подставка для блока (90 мм </w:t>
            </w:r>
            <w:r w:rsidRPr="00C17F4A">
              <w:rPr>
                <w:sz w:val="22"/>
              </w:rPr>
              <w:t>x</w:t>
            </w:r>
            <w:r w:rsidRPr="00FD6EC5">
              <w:rPr>
                <w:sz w:val="22"/>
                <w:lang w:val="ru-RU"/>
              </w:rPr>
              <w:t xml:space="preserve"> 90 мм </w:t>
            </w:r>
            <w:r w:rsidRPr="00C17F4A">
              <w:rPr>
                <w:sz w:val="22"/>
              </w:rPr>
              <w:t>x</w:t>
            </w:r>
            <w:r w:rsidRPr="00FD6EC5">
              <w:rPr>
                <w:sz w:val="22"/>
                <w:lang w:val="ru-RU"/>
              </w:rPr>
              <w:t xml:space="preserve"> 90 мм, пластик)</w:t>
            </w:r>
          </w:p>
        </w:tc>
        <w:tc>
          <w:tcPr>
            <w:tcW w:w="1276" w:type="dxa"/>
            <w:vAlign w:val="center"/>
          </w:tcPr>
          <w:p w14:paraId="7FCA458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DDA9D7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6D7D272" w14:textId="77777777"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3 </w:t>
            </w:r>
            <w:proofErr w:type="spellStart"/>
            <w:r w:rsidRPr="00C17F4A">
              <w:rPr>
                <w:sz w:val="22"/>
              </w:rPr>
              <w:t>года</w:t>
            </w:r>
            <w:proofErr w:type="spellEnd"/>
          </w:p>
        </w:tc>
        <w:tc>
          <w:tcPr>
            <w:tcW w:w="1776" w:type="dxa"/>
          </w:tcPr>
          <w:p w14:paraId="70B12EB0" w14:textId="77777777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100,00</w:t>
            </w:r>
          </w:p>
        </w:tc>
      </w:tr>
      <w:tr w:rsidR="00FD6EC5" w:rsidRPr="00C17F4A" w14:paraId="2C51CCF7" w14:textId="77777777" w:rsidTr="0050136B">
        <w:tc>
          <w:tcPr>
            <w:tcW w:w="852" w:type="dxa"/>
            <w:vAlign w:val="center"/>
          </w:tcPr>
          <w:p w14:paraId="67F62B66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35</w:t>
            </w:r>
          </w:p>
        </w:tc>
        <w:tc>
          <w:tcPr>
            <w:tcW w:w="2300" w:type="dxa"/>
          </w:tcPr>
          <w:p w14:paraId="69EBD526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Ручка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гелевая</w:t>
            </w:r>
            <w:proofErr w:type="spellEnd"/>
          </w:p>
        </w:tc>
        <w:tc>
          <w:tcPr>
            <w:tcW w:w="1276" w:type="dxa"/>
            <w:vAlign w:val="center"/>
          </w:tcPr>
          <w:p w14:paraId="175CFEA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5A1289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29E712E" w14:textId="77777777"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4368F37D" w14:textId="2B420246" w:rsidR="00FD6EC5" w:rsidRPr="00C17F4A" w:rsidRDefault="00FD6EC5" w:rsidP="00B62CB3">
            <w:pPr>
              <w:ind w:left="0" w:hanging="36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4F213258" w14:textId="77777777" w:rsidTr="0050136B">
        <w:tc>
          <w:tcPr>
            <w:tcW w:w="852" w:type="dxa"/>
            <w:vAlign w:val="center"/>
          </w:tcPr>
          <w:p w14:paraId="5930EF4E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36</w:t>
            </w:r>
          </w:p>
        </w:tc>
        <w:tc>
          <w:tcPr>
            <w:tcW w:w="2300" w:type="dxa"/>
          </w:tcPr>
          <w:p w14:paraId="4559596E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Ручка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шариковая</w:t>
            </w:r>
            <w:proofErr w:type="spellEnd"/>
          </w:p>
        </w:tc>
        <w:tc>
          <w:tcPr>
            <w:tcW w:w="1276" w:type="dxa"/>
            <w:vAlign w:val="center"/>
          </w:tcPr>
          <w:p w14:paraId="0FC89F7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E9B3FA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4E68B57" w14:textId="77777777"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5B7C6AFC" w14:textId="41E9B3CA" w:rsidR="00FD6EC5" w:rsidRPr="00C17F4A" w:rsidRDefault="00FD6EC5" w:rsidP="00B62CB3">
            <w:pPr>
              <w:ind w:left="80" w:hanging="36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4B553E9C" w14:textId="77777777" w:rsidTr="0050136B">
        <w:tc>
          <w:tcPr>
            <w:tcW w:w="852" w:type="dxa"/>
            <w:vAlign w:val="center"/>
          </w:tcPr>
          <w:p w14:paraId="479529EB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37</w:t>
            </w:r>
          </w:p>
        </w:tc>
        <w:tc>
          <w:tcPr>
            <w:tcW w:w="2300" w:type="dxa"/>
          </w:tcPr>
          <w:p w14:paraId="4075EEF1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Скобы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для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степлера</w:t>
            </w:r>
            <w:proofErr w:type="spellEnd"/>
          </w:p>
        </w:tc>
        <w:tc>
          <w:tcPr>
            <w:tcW w:w="1276" w:type="dxa"/>
            <w:vAlign w:val="center"/>
          </w:tcPr>
          <w:p w14:paraId="075C73D6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упак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0D49BE2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76CD6FC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25806FFF" w14:textId="5F5558CE" w:rsidR="00FD6EC5" w:rsidRPr="00C17F4A" w:rsidRDefault="00FD6EC5" w:rsidP="00266DD4">
            <w:pPr>
              <w:ind w:left="80" w:firstLine="74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5</w:t>
            </w:r>
            <w:r w:rsidR="00211D2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14:paraId="6683A63F" w14:textId="77777777" w:rsidTr="0050136B">
        <w:tc>
          <w:tcPr>
            <w:tcW w:w="852" w:type="dxa"/>
            <w:vAlign w:val="center"/>
          </w:tcPr>
          <w:p w14:paraId="204FD09F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38</w:t>
            </w:r>
          </w:p>
        </w:tc>
        <w:tc>
          <w:tcPr>
            <w:tcW w:w="2300" w:type="dxa"/>
          </w:tcPr>
          <w:p w14:paraId="31033775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Скоросшиватель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картонный</w:t>
            </w:r>
            <w:proofErr w:type="spellEnd"/>
          </w:p>
        </w:tc>
        <w:tc>
          <w:tcPr>
            <w:tcW w:w="1276" w:type="dxa"/>
            <w:vAlign w:val="center"/>
          </w:tcPr>
          <w:p w14:paraId="63735938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B32B1C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2DA0EFB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427D932B" w14:textId="7EDF05A6" w:rsidR="00FD6EC5" w:rsidRPr="00C17F4A" w:rsidRDefault="00FD6EC5" w:rsidP="00266DD4">
            <w:pPr>
              <w:ind w:left="80" w:firstLine="74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3CD5209F" w14:textId="77777777" w:rsidTr="0050136B">
        <w:tc>
          <w:tcPr>
            <w:tcW w:w="852" w:type="dxa"/>
            <w:vAlign w:val="center"/>
          </w:tcPr>
          <w:p w14:paraId="638D9F9E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39</w:t>
            </w:r>
          </w:p>
        </w:tc>
        <w:tc>
          <w:tcPr>
            <w:tcW w:w="2300" w:type="dxa"/>
          </w:tcPr>
          <w:p w14:paraId="4B315D58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Скоросшиватель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пластиковый</w:t>
            </w:r>
            <w:proofErr w:type="spellEnd"/>
          </w:p>
        </w:tc>
        <w:tc>
          <w:tcPr>
            <w:tcW w:w="1276" w:type="dxa"/>
            <w:vAlign w:val="center"/>
          </w:tcPr>
          <w:p w14:paraId="3FD6D6DB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FFD59E4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56E3A80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10C6FC98" w14:textId="77A2DF68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="00211D2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14:paraId="62AA5F66" w14:textId="77777777" w:rsidTr="0050136B">
        <w:tc>
          <w:tcPr>
            <w:tcW w:w="852" w:type="dxa"/>
            <w:vAlign w:val="center"/>
          </w:tcPr>
          <w:p w14:paraId="57513F97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40</w:t>
            </w:r>
          </w:p>
        </w:tc>
        <w:tc>
          <w:tcPr>
            <w:tcW w:w="2300" w:type="dxa"/>
          </w:tcPr>
          <w:p w14:paraId="630156CD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Скотч</w:t>
            </w:r>
            <w:proofErr w:type="spellEnd"/>
            <w:r w:rsidRPr="00C17F4A">
              <w:rPr>
                <w:sz w:val="22"/>
              </w:rPr>
              <w:t xml:space="preserve"> 19 </w:t>
            </w:r>
            <w:proofErr w:type="spellStart"/>
            <w:r w:rsidRPr="00C17F4A">
              <w:rPr>
                <w:sz w:val="22"/>
              </w:rPr>
              <w:t>мм</w:t>
            </w:r>
            <w:proofErr w:type="spellEnd"/>
          </w:p>
        </w:tc>
        <w:tc>
          <w:tcPr>
            <w:tcW w:w="1276" w:type="dxa"/>
            <w:vAlign w:val="center"/>
          </w:tcPr>
          <w:p w14:paraId="456BD33C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49379B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8B04D6C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5E970512" w14:textId="5AED3989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28E2024A" w14:textId="77777777" w:rsidTr="0050136B">
        <w:tc>
          <w:tcPr>
            <w:tcW w:w="852" w:type="dxa"/>
            <w:vAlign w:val="center"/>
          </w:tcPr>
          <w:p w14:paraId="3D1AC06B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41</w:t>
            </w:r>
          </w:p>
        </w:tc>
        <w:tc>
          <w:tcPr>
            <w:tcW w:w="2300" w:type="dxa"/>
          </w:tcPr>
          <w:p w14:paraId="4654A615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Скотч</w:t>
            </w:r>
            <w:proofErr w:type="spellEnd"/>
            <w:r w:rsidRPr="00C17F4A">
              <w:rPr>
                <w:sz w:val="22"/>
              </w:rPr>
              <w:t xml:space="preserve"> 50 </w:t>
            </w:r>
            <w:proofErr w:type="spellStart"/>
            <w:r w:rsidRPr="00C17F4A">
              <w:rPr>
                <w:sz w:val="22"/>
              </w:rPr>
              <w:t>мм</w:t>
            </w:r>
            <w:proofErr w:type="spellEnd"/>
          </w:p>
        </w:tc>
        <w:tc>
          <w:tcPr>
            <w:tcW w:w="1276" w:type="dxa"/>
            <w:vAlign w:val="center"/>
          </w:tcPr>
          <w:p w14:paraId="38744BF8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09348DA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D5EB248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04EA3AE4" w14:textId="584D07E0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50136B">
              <w:rPr>
                <w:sz w:val="22"/>
                <w:lang w:val="ru-RU"/>
              </w:rPr>
              <w:t>2</w:t>
            </w:r>
            <w:r w:rsidR="00211D2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5B81BC77" w14:textId="77777777" w:rsidTr="0050136B">
        <w:tc>
          <w:tcPr>
            <w:tcW w:w="852" w:type="dxa"/>
            <w:vAlign w:val="center"/>
          </w:tcPr>
          <w:p w14:paraId="017E92F9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42</w:t>
            </w:r>
          </w:p>
        </w:tc>
        <w:tc>
          <w:tcPr>
            <w:tcW w:w="2300" w:type="dxa"/>
          </w:tcPr>
          <w:p w14:paraId="6FD915DF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Скрепки</w:t>
            </w:r>
            <w:proofErr w:type="spellEnd"/>
            <w:r w:rsidRPr="00C17F4A">
              <w:rPr>
                <w:sz w:val="22"/>
              </w:rPr>
              <w:t xml:space="preserve"> 25 </w:t>
            </w:r>
            <w:proofErr w:type="spellStart"/>
            <w:r w:rsidRPr="00C17F4A">
              <w:rPr>
                <w:sz w:val="22"/>
              </w:rPr>
              <w:t>мм</w:t>
            </w:r>
            <w:proofErr w:type="spellEnd"/>
          </w:p>
        </w:tc>
        <w:tc>
          <w:tcPr>
            <w:tcW w:w="1276" w:type="dxa"/>
            <w:vAlign w:val="center"/>
          </w:tcPr>
          <w:p w14:paraId="76290DC9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упак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002D47A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279E1AEC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777B97F6" w14:textId="23C981C4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211D23">
              <w:rPr>
                <w:sz w:val="22"/>
                <w:lang w:val="ru-RU"/>
              </w:rPr>
              <w:t>6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48D01F69" w14:textId="77777777" w:rsidTr="0050136B">
        <w:tc>
          <w:tcPr>
            <w:tcW w:w="852" w:type="dxa"/>
            <w:vAlign w:val="center"/>
          </w:tcPr>
          <w:p w14:paraId="1B280410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43</w:t>
            </w:r>
          </w:p>
        </w:tc>
        <w:tc>
          <w:tcPr>
            <w:tcW w:w="2300" w:type="dxa"/>
          </w:tcPr>
          <w:p w14:paraId="6930A3B1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Скрепки</w:t>
            </w:r>
            <w:proofErr w:type="spellEnd"/>
            <w:r w:rsidRPr="00C17F4A">
              <w:rPr>
                <w:sz w:val="22"/>
              </w:rPr>
              <w:t xml:space="preserve"> 50 </w:t>
            </w:r>
            <w:proofErr w:type="spellStart"/>
            <w:r w:rsidRPr="00C17F4A">
              <w:rPr>
                <w:sz w:val="22"/>
              </w:rPr>
              <w:t>мм</w:t>
            </w:r>
            <w:proofErr w:type="spellEnd"/>
          </w:p>
        </w:tc>
        <w:tc>
          <w:tcPr>
            <w:tcW w:w="1276" w:type="dxa"/>
            <w:vAlign w:val="center"/>
          </w:tcPr>
          <w:p w14:paraId="0A049AE4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упак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DB6CB48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18A17AAD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05EBF985" w14:textId="5612C66C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211D23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2A955F37" w14:textId="77777777" w:rsidTr="0050136B">
        <w:tc>
          <w:tcPr>
            <w:tcW w:w="852" w:type="dxa"/>
            <w:vAlign w:val="center"/>
          </w:tcPr>
          <w:p w14:paraId="7351CC8B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44</w:t>
            </w:r>
          </w:p>
        </w:tc>
        <w:tc>
          <w:tcPr>
            <w:tcW w:w="2300" w:type="dxa"/>
          </w:tcPr>
          <w:p w14:paraId="2420E2B0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Скрепочница</w:t>
            </w:r>
            <w:proofErr w:type="spellEnd"/>
          </w:p>
        </w:tc>
        <w:tc>
          <w:tcPr>
            <w:tcW w:w="1276" w:type="dxa"/>
            <w:vAlign w:val="center"/>
          </w:tcPr>
          <w:p w14:paraId="1CA54CE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C8356DE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5A8312E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3 </w:t>
            </w:r>
            <w:proofErr w:type="spellStart"/>
            <w:r w:rsidRPr="00C17F4A">
              <w:rPr>
                <w:sz w:val="22"/>
              </w:rPr>
              <w:t>года</w:t>
            </w:r>
            <w:proofErr w:type="spellEnd"/>
          </w:p>
        </w:tc>
        <w:tc>
          <w:tcPr>
            <w:tcW w:w="1776" w:type="dxa"/>
          </w:tcPr>
          <w:p w14:paraId="407383D5" w14:textId="71A9255F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211D23">
              <w:rPr>
                <w:sz w:val="22"/>
                <w:lang w:val="ru-RU"/>
              </w:rPr>
              <w:t>2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14:paraId="3FD0D723" w14:textId="77777777" w:rsidTr="0050136B">
        <w:tc>
          <w:tcPr>
            <w:tcW w:w="852" w:type="dxa"/>
            <w:vAlign w:val="center"/>
          </w:tcPr>
          <w:p w14:paraId="3F729CD8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45</w:t>
            </w:r>
          </w:p>
        </w:tc>
        <w:tc>
          <w:tcPr>
            <w:tcW w:w="2300" w:type="dxa"/>
          </w:tcPr>
          <w:p w14:paraId="2AF7D879" w14:textId="77777777"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Степлер</w:t>
            </w:r>
            <w:proofErr w:type="spellEnd"/>
          </w:p>
        </w:tc>
        <w:tc>
          <w:tcPr>
            <w:tcW w:w="1276" w:type="dxa"/>
            <w:vAlign w:val="center"/>
          </w:tcPr>
          <w:p w14:paraId="013850CF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880C72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F65E91C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3 </w:t>
            </w:r>
            <w:proofErr w:type="spellStart"/>
            <w:r w:rsidRPr="00C17F4A">
              <w:rPr>
                <w:sz w:val="22"/>
              </w:rPr>
              <w:t>года</w:t>
            </w:r>
            <w:proofErr w:type="spellEnd"/>
          </w:p>
        </w:tc>
        <w:tc>
          <w:tcPr>
            <w:tcW w:w="1776" w:type="dxa"/>
          </w:tcPr>
          <w:p w14:paraId="73AC9B5B" w14:textId="49BBB630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50136B">
              <w:rPr>
                <w:sz w:val="22"/>
                <w:lang w:val="ru-RU"/>
              </w:rPr>
              <w:t>3</w:t>
            </w:r>
            <w:r w:rsidRPr="00C17F4A">
              <w:rPr>
                <w:sz w:val="22"/>
              </w:rPr>
              <w:t>50,00</w:t>
            </w:r>
          </w:p>
        </w:tc>
      </w:tr>
      <w:tr w:rsidR="00FD6EC5" w:rsidRPr="00C17F4A" w14:paraId="4440F3E5" w14:textId="77777777" w:rsidTr="0050136B">
        <w:tc>
          <w:tcPr>
            <w:tcW w:w="852" w:type="dxa"/>
            <w:vAlign w:val="center"/>
          </w:tcPr>
          <w:p w14:paraId="49DA34E7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46</w:t>
            </w:r>
          </w:p>
        </w:tc>
        <w:tc>
          <w:tcPr>
            <w:tcW w:w="2300" w:type="dxa"/>
          </w:tcPr>
          <w:p w14:paraId="532C5DEE" w14:textId="77777777"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Стержни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для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автоматических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карандашей</w:t>
            </w:r>
            <w:proofErr w:type="spellEnd"/>
          </w:p>
        </w:tc>
        <w:tc>
          <w:tcPr>
            <w:tcW w:w="1276" w:type="dxa"/>
            <w:vAlign w:val="center"/>
          </w:tcPr>
          <w:p w14:paraId="681C4F65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11ED107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645AC45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полгода</w:t>
            </w:r>
            <w:proofErr w:type="spellEnd"/>
          </w:p>
        </w:tc>
        <w:tc>
          <w:tcPr>
            <w:tcW w:w="1776" w:type="dxa"/>
          </w:tcPr>
          <w:p w14:paraId="29EEABC8" w14:textId="33B5E99C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211D2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763FCB5C" w14:textId="77777777" w:rsidTr="0050136B">
        <w:tc>
          <w:tcPr>
            <w:tcW w:w="852" w:type="dxa"/>
            <w:vAlign w:val="center"/>
          </w:tcPr>
          <w:p w14:paraId="0AD962AC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47</w:t>
            </w:r>
          </w:p>
        </w:tc>
        <w:tc>
          <w:tcPr>
            <w:tcW w:w="2300" w:type="dxa"/>
          </w:tcPr>
          <w:p w14:paraId="50AB2917" w14:textId="77777777"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Стержни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простые</w:t>
            </w:r>
            <w:proofErr w:type="spellEnd"/>
          </w:p>
        </w:tc>
        <w:tc>
          <w:tcPr>
            <w:tcW w:w="1276" w:type="dxa"/>
            <w:vAlign w:val="center"/>
          </w:tcPr>
          <w:p w14:paraId="51543192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5FE7C31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2EEF2896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27F4D298" w14:textId="168A9895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211D23">
              <w:rPr>
                <w:sz w:val="22"/>
                <w:lang w:val="ru-RU"/>
              </w:rPr>
              <w:t>2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76B79F11" w14:textId="77777777" w:rsidTr="0050136B">
        <w:tc>
          <w:tcPr>
            <w:tcW w:w="852" w:type="dxa"/>
            <w:vAlign w:val="center"/>
          </w:tcPr>
          <w:p w14:paraId="086986D4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48</w:t>
            </w:r>
          </w:p>
        </w:tc>
        <w:tc>
          <w:tcPr>
            <w:tcW w:w="2300" w:type="dxa"/>
          </w:tcPr>
          <w:p w14:paraId="536636FA" w14:textId="77777777"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Стойка-угол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для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бумаг</w:t>
            </w:r>
            <w:proofErr w:type="spellEnd"/>
          </w:p>
        </w:tc>
        <w:tc>
          <w:tcPr>
            <w:tcW w:w="1276" w:type="dxa"/>
            <w:vAlign w:val="center"/>
          </w:tcPr>
          <w:p w14:paraId="1357E4FF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DF8CBC0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3CAD58AC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612F82BE" w14:textId="2F34554B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50136B">
              <w:rPr>
                <w:sz w:val="22"/>
                <w:lang w:val="ru-RU"/>
              </w:rPr>
              <w:t>5</w:t>
            </w:r>
            <w:r w:rsidR="00211D2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1DDF2D20" w14:textId="77777777" w:rsidTr="0050136B">
        <w:tc>
          <w:tcPr>
            <w:tcW w:w="852" w:type="dxa"/>
            <w:vAlign w:val="center"/>
          </w:tcPr>
          <w:p w14:paraId="7D5E4C87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49</w:t>
            </w:r>
          </w:p>
        </w:tc>
        <w:tc>
          <w:tcPr>
            <w:tcW w:w="2300" w:type="dxa"/>
          </w:tcPr>
          <w:p w14:paraId="25AAD2E7" w14:textId="77777777"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Точилка</w:t>
            </w:r>
            <w:proofErr w:type="spellEnd"/>
          </w:p>
        </w:tc>
        <w:tc>
          <w:tcPr>
            <w:tcW w:w="1276" w:type="dxa"/>
            <w:vAlign w:val="center"/>
          </w:tcPr>
          <w:p w14:paraId="2569A52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0F0F28D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695E5F7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0FA3E6F0" w14:textId="00065B08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19609B56" w14:textId="77777777" w:rsidTr="0050136B">
        <w:tc>
          <w:tcPr>
            <w:tcW w:w="852" w:type="dxa"/>
            <w:vAlign w:val="center"/>
          </w:tcPr>
          <w:p w14:paraId="15D2F759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lastRenderedPageBreak/>
              <w:t>50</w:t>
            </w:r>
          </w:p>
        </w:tc>
        <w:tc>
          <w:tcPr>
            <w:tcW w:w="2300" w:type="dxa"/>
          </w:tcPr>
          <w:p w14:paraId="5967D930" w14:textId="77777777"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Бумага</w:t>
            </w:r>
            <w:proofErr w:type="spellEnd"/>
            <w:r w:rsidRPr="00C17F4A">
              <w:rPr>
                <w:sz w:val="22"/>
              </w:rPr>
              <w:t xml:space="preserve"> А4</w:t>
            </w:r>
          </w:p>
        </w:tc>
        <w:tc>
          <w:tcPr>
            <w:tcW w:w="1276" w:type="dxa"/>
            <w:vAlign w:val="center"/>
          </w:tcPr>
          <w:p w14:paraId="0003E7B3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упак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30DC68AA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12A802CD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квартал</w:t>
            </w:r>
            <w:proofErr w:type="spellEnd"/>
          </w:p>
        </w:tc>
        <w:tc>
          <w:tcPr>
            <w:tcW w:w="1776" w:type="dxa"/>
          </w:tcPr>
          <w:p w14:paraId="528026E2" w14:textId="2F6975B2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211D23">
              <w:rPr>
                <w:sz w:val="22"/>
                <w:lang w:val="ru-RU"/>
              </w:rPr>
              <w:t>8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14:paraId="7D3642CC" w14:textId="77777777" w:rsidTr="0050136B">
        <w:tc>
          <w:tcPr>
            <w:tcW w:w="852" w:type="dxa"/>
            <w:vAlign w:val="center"/>
          </w:tcPr>
          <w:p w14:paraId="2A33EB57" w14:textId="77777777"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51</w:t>
            </w:r>
          </w:p>
        </w:tc>
        <w:tc>
          <w:tcPr>
            <w:tcW w:w="2300" w:type="dxa"/>
          </w:tcPr>
          <w:p w14:paraId="24D82BD1" w14:textId="77777777"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Бумага</w:t>
            </w:r>
            <w:proofErr w:type="spellEnd"/>
            <w:r w:rsidRPr="00C17F4A">
              <w:rPr>
                <w:sz w:val="22"/>
              </w:rPr>
              <w:t xml:space="preserve"> А3</w:t>
            </w:r>
          </w:p>
        </w:tc>
        <w:tc>
          <w:tcPr>
            <w:tcW w:w="1276" w:type="dxa"/>
            <w:vAlign w:val="center"/>
          </w:tcPr>
          <w:p w14:paraId="1415C825" w14:textId="77777777"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упак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2ABF767" w14:textId="77777777" w:rsidR="00FD6EC5" w:rsidRPr="00C17F4A" w:rsidRDefault="00FD6EC5" w:rsidP="00211D23">
            <w:pPr>
              <w:ind w:firstLine="2"/>
              <w:jc w:val="center"/>
              <w:outlineLvl w:val="4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2-х</w:t>
            </w:r>
          </w:p>
        </w:tc>
        <w:tc>
          <w:tcPr>
            <w:tcW w:w="1843" w:type="dxa"/>
            <w:vAlign w:val="center"/>
          </w:tcPr>
          <w:p w14:paraId="3A3EFA98" w14:textId="77777777"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1 </w:t>
            </w:r>
            <w:proofErr w:type="spellStart"/>
            <w:r w:rsidRPr="00C17F4A">
              <w:rPr>
                <w:sz w:val="22"/>
              </w:rPr>
              <w:t>раз</w:t>
            </w:r>
            <w:proofErr w:type="spellEnd"/>
            <w:r w:rsidRPr="00C17F4A">
              <w:rPr>
                <w:sz w:val="22"/>
              </w:rPr>
              <w:t xml:space="preserve"> в </w:t>
            </w:r>
            <w:proofErr w:type="spellStart"/>
            <w:r w:rsidRPr="00C17F4A">
              <w:rPr>
                <w:sz w:val="22"/>
              </w:rPr>
              <w:t>год</w:t>
            </w:r>
            <w:proofErr w:type="spellEnd"/>
          </w:p>
        </w:tc>
        <w:tc>
          <w:tcPr>
            <w:tcW w:w="1776" w:type="dxa"/>
          </w:tcPr>
          <w:p w14:paraId="1D205A55" w14:textId="34320CB2"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211D23">
              <w:rPr>
                <w:sz w:val="22"/>
                <w:lang w:val="ru-RU"/>
              </w:rPr>
              <w:t>9</w:t>
            </w:r>
            <w:r w:rsidRPr="00C17F4A">
              <w:rPr>
                <w:sz w:val="22"/>
              </w:rPr>
              <w:t>00,00</w:t>
            </w:r>
          </w:p>
        </w:tc>
      </w:tr>
    </w:tbl>
    <w:p w14:paraId="00EE7638" w14:textId="77777777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14:paraId="6544EEB6" w14:textId="5E1DA2C2"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  <w:proofErr w:type="spellStart"/>
      <w:r w:rsidRPr="00C17F4A">
        <w:rPr>
          <w:sz w:val="30"/>
          <w:szCs w:val="30"/>
        </w:rPr>
        <w:t>Таблица</w:t>
      </w:r>
      <w:proofErr w:type="spellEnd"/>
      <w:r w:rsidRPr="00C17F4A">
        <w:rPr>
          <w:sz w:val="30"/>
          <w:szCs w:val="30"/>
        </w:rPr>
        <w:t xml:space="preserve"> </w:t>
      </w:r>
      <w:r w:rsidR="009C2296"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6</w:t>
      </w:r>
    </w:p>
    <w:p w14:paraId="2086A565" w14:textId="77777777"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  <w:r w:rsidRPr="00FD6EC5">
        <w:rPr>
          <w:sz w:val="30"/>
          <w:szCs w:val="30"/>
          <w:lang w:val="ru-RU"/>
        </w:rPr>
        <w:t xml:space="preserve">Нормативные затраты на приобретение хозяйственных товаров </w:t>
      </w:r>
    </w:p>
    <w:p w14:paraId="6883CF08" w14:textId="77777777" w:rsidR="00FD6EC5" w:rsidRPr="00C17F4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</w:rPr>
      </w:pPr>
      <w:r w:rsidRPr="00C17F4A">
        <w:rPr>
          <w:sz w:val="30"/>
          <w:szCs w:val="30"/>
        </w:rPr>
        <w:t xml:space="preserve">и </w:t>
      </w:r>
      <w:proofErr w:type="spellStart"/>
      <w:r w:rsidRPr="00C17F4A">
        <w:rPr>
          <w:sz w:val="30"/>
          <w:szCs w:val="30"/>
        </w:rPr>
        <w:t>принадлежностей</w:t>
      </w:r>
      <w:proofErr w:type="spellEnd"/>
    </w:p>
    <w:tbl>
      <w:tblPr>
        <w:tblW w:w="101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4"/>
        <w:gridCol w:w="3110"/>
        <w:gridCol w:w="2842"/>
      </w:tblGrid>
      <w:tr w:rsidR="00FD6EC5" w:rsidRPr="00C17F4A" w14:paraId="33E48B8D" w14:textId="77777777" w:rsidTr="005853E8">
        <w:trPr>
          <w:trHeight w:val="27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A60B7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Наименование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D1B27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Количество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шт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79CBB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Цена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единицы</w:t>
            </w:r>
            <w:proofErr w:type="spellEnd"/>
            <w:r w:rsidRPr="00C17F4A">
              <w:rPr>
                <w:sz w:val="22"/>
              </w:rPr>
              <w:t xml:space="preserve">, </w:t>
            </w:r>
            <w:proofErr w:type="spellStart"/>
            <w:r w:rsidRPr="00C17F4A">
              <w:rPr>
                <w:sz w:val="22"/>
              </w:rPr>
              <w:t>руб</w:t>
            </w:r>
            <w:proofErr w:type="spellEnd"/>
          </w:p>
        </w:tc>
      </w:tr>
      <w:tr w:rsidR="00FD6EC5" w:rsidRPr="00C17F4A" w14:paraId="4A048F3D" w14:textId="77777777" w:rsidTr="005853E8">
        <w:trPr>
          <w:trHeight w:val="26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5CFD" w14:textId="78F84CCC" w:rsidR="00FD6EC5" w:rsidRPr="00B62CB3" w:rsidRDefault="00B62CB3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Ветошь, 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E3BAA" w14:textId="06472D5F" w:rsidR="00FD6EC5" w:rsidRPr="00B62CB3" w:rsidRDefault="00B62CB3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B5DC" w14:textId="7DEA8219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14:paraId="2F750A8E" w14:textId="77777777" w:rsidTr="005853E8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7FA97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Средство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для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мытья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полов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4E1E" w14:textId="565C618B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менее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9C2296">
              <w:rPr>
                <w:sz w:val="22"/>
                <w:lang w:val="ru-RU"/>
              </w:rPr>
              <w:t>1</w:t>
            </w:r>
            <w:r w:rsidR="00B62CB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литров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2B7E1" w14:textId="4DF70445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3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14:paraId="007C6891" w14:textId="77777777" w:rsidTr="005853E8">
        <w:trPr>
          <w:trHeight w:val="26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BEEE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Швабра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38608" w14:textId="5B54259D" w:rsidR="00FD6EC5" w:rsidRPr="0050136B" w:rsidRDefault="009C2296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9A505" w14:textId="6C42CB6A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211D23">
              <w:rPr>
                <w:sz w:val="22"/>
                <w:lang w:val="ru-RU"/>
              </w:rPr>
              <w:t>6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14:paraId="44A41D2D" w14:textId="77777777" w:rsidTr="005853E8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3B8C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Пакеты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для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мусора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3E87" w14:textId="50152CDF" w:rsidR="00FD6EC5" w:rsidRPr="00C17F4A" w:rsidRDefault="009C2296" w:rsidP="005853E8">
            <w:pPr>
              <w:ind w:left="-56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3</w:t>
            </w:r>
            <w:r w:rsidR="00FD6EC5" w:rsidRPr="00C17F4A">
              <w:rPr>
                <w:sz w:val="22"/>
              </w:rPr>
              <w:t>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4B016" w14:textId="56C5527D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591196F5" w14:textId="77777777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1173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Мыло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A5B45" w14:textId="2DDC8C21" w:rsidR="00FD6EC5" w:rsidRPr="00B62CB3" w:rsidRDefault="009C2296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C2E87" w14:textId="71B8D803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0C54DC7F" w14:textId="77777777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90B66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Мыло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жидкое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0C17" w14:textId="5C5CD7EE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менее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9C2296">
              <w:rPr>
                <w:sz w:val="22"/>
                <w:lang w:val="ru-RU"/>
              </w:rPr>
              <w:t>2</w:t>
            </w:r>
            <w:r w:rsidR="00B62CB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литров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7A57F" w14:textId="3476092A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</w:t>
            </w:r>
            <w:r w:rsidR="00211D2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6881FAA9" w14:textId="77777777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BA212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Перчатки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латексные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4D47" w14:textId="4902B799" w:rsidR="00FD6EC5" w:rsidRPr="00B62CB3" w:rsidRDefault="009C2296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743D" w14:textId="49F7A4CF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766663F9" w14:textId="77777777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0F91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Средство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для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стекол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41647" w14:textId="084A3982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76B26" w14:textId="7D997FC5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211D23">
              <w:rPr>
                <w:sz w:val="22"/>
                <w:lang w:val="ru-RU"/>
              </w:rPr>
              <w:t>2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14:paraId="3E554C75" w14:textId="77777777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391F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Средство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для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сантехники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A493B" w14:textId="130536AF" w:rsidR="00FD6EC5" w:rsidRPr="00B62CB3" w:rsidRDefault="009C2296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36A6" w14:textId="46DE4913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4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14:paraId="5F94EA57" w14:textId="77777777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2E949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Порошок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стиральный</w:t>
            </w:r>
            <w:proofErr w:type="spellEnd"/>
            <w:r w:rsidRPr="00C17F4A">
              <w:rPr>
                <w:sz w:val="22"/>
              </w:rPr>
              <w:t xml:space="preserve"> 400 </w:t>
            </w:r>
            <w:proofErr w:type="spellStart"/>
            <w:r w:rsidRPr="00C17F4A">
              <w:rPr>
                <w:sz w:val="22"/>
              </w:rPr>
              <w:t>гр</w:t>
            </w:r>
            <w:proofErr w:type="spellEnd"/>
            <w:r w:rsidRPr="00C17F4A">
              <w:rPr>
                <w:sz w:val="22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8BFC" w14:textId="5469DFF5" w:rsidR="00FD6EC5" w:rsidRPr="009C2296" w:rsidRDefault="009C2296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FCB2" w14:textId="674464D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1</w:t>
            </w:r>
            <w:r w:rsidR="00211D2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6B5A431A" w14:textId="77777777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F5DA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Белизна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9BC3" w14:textId="7CC1A91F" w:rsidR="00FD6EC5" w:rsidRPr="00B62CB3" w:rsidRDefault="00B62CB3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7384" w14:textId="29FB9032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</w:t>
            </w:r>
            <w:r w:rsidR="00211D23">
              <w:rPr>
                <w:sz w:val="22"/>
                <w:lang w:val="ru-RU"/>
              </w:rPr>
              <w:t>00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14:paraId="146CD42E" w14:textId="77777777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D2679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Освежитель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воздуха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A455" w14:textId="103D9292" w:rsidR="00FD6EC5" w:rsidRPr="00B62CB3" w:rsidRDefault="009C2296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2971" w14:textId="7D5FCFB0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14:paraId="572B87E0" w14:textId="77777777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4B391" w14:textId="77777777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Чистящее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средство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универсальное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86C2" w14:textId="3AD5AA9E" w:rsidR="00FD6EC5" w:rsidRPr="009C2296" w:rsidRDefault="009C2296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AC73" w14:textId="15400B35"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proofErr w:type="spellStart"/>
            <w:r w:rsidRPr="00C17F4A">
              <w:rPr>
                <w:sz w:val="22"/>
              </w:rPr>
              <w:t>Не</w:t>
            </w:r>
            <w:proofErr w:type="spellEnd"/>
            <w:r w:rsidRPr="00C17F4A">
              <w:rPr>
                <w:sz w:val="22"/>
              </w:rPr>
              <w:t xml:space="preserve"> </w:t>
            </w:r>
            <w:proofErr w:type="spellStart"/>
            <w:r w:rsidRPr="00C17F4A">
              <w:rPr>
                <w:sz w:val="22"/>
              </w:rPr>
              <w:t>более</w:t>
            </w:r>
            <w:proofErr w:type="spellEnd"/>
            <w:r w:rsidRPr="00C17F4A">
              <w:rPr>
                <w:sz w:val="22"/>
              </w:rPr>
              <w:t xml:space="preserve"> </w:t>
            </w:r>
            <w:r w:rsidR="00B62CB3">
              <w:rPr>
                <w:sz w:val="22"/>
                <w:lang w:val="ru-RU"/>
              </w:rPr>
              <w:t>20</w:t>
            </w:r>
            <w:r w:rsidRPr="00C17F4A">
              <w:rPr>
                <w:sz w:val="22"/>
              </w:rPr>
              <w:t>0,00</w:t>
            </w:r>
          </w:p>
        </w:tc>
      </w:tr>
    </w:tbl>
    <w:p w14:paraId="24A6A866" w14:textId="28972487" w:rsidR="00B62CB3" w:rsidRDefault="00B62CB3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30"/>
          <w:szCs w:val="30"/>
        </w:rPr>
      </w:pPr>
    </w:p>
    <w:p w14:paraId="49610FDB" w14:textId="77777777" w:rsidR="00B62CB3" w:rsidRPr="00C17F4A" w:rsidRDefault="00B62CB3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30"/>
          <w:szCs w:val="30"/>
        </w:rPr>
      </w:pPr>
    </w:p>
    <w:p w14:paraId="029A1198" w14:textId="2A58D2F2" w:rsidR="003462E3" w:rsidRPr="00A9411A" w:rsidRDefault="00FD6EC5" w:rsidP="003462E3">
      <w:pPr>
        <w:widowControl w:val="0"/>
        <w:autoSpaceDE w:val="0"/>
        <w:autoSpaceDN w:val="0"/>
        <w:adjustRightInd w:val="0"/>
        <w:spacing w:line="192" w:lineRule="auto"/>
        <w:ind w:left="-567" w:right="282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Таблица </w:t>
      </w:r>
      <w:r w:rsidR="009C2296">
        <w:rPr>
          <w:szCs w:val="28"/>
          <w:lang w:val="ru-RU"/>
        </w:rPr>
        <w:t>2</w:t>
      </w:r>
      <w:r w:rsidRPr="00A9411A">
        <w:rPr>
          <w:szCs w:val="28"/>
          <w:lang w:val="ru-RU"/>
        </w:rPr>
        <w:t>7</w:t>
      </w:r>
      <w:r w:rsidR="003462E3" w:rsidRPr="00A9411A">
        <w:rPr>
          <w:szCs w:val="28"/>
          <w:lang w:val="ru-RU"/>
        </w:rPr>
        <w:t xml:space="preserve"> </w:t>
      </w:r>
    </w:p>
    <w:p w14:paraId="26028C4B" w14:textId="03C04815" w:rsidR="003462E3" w:rsidRPr="00A9411A" w:rsidRDefault="003462E3" w:rsidP="003462E3">
      <w:pPr>
        <w:widowControl w:val="0"/>
        <w:autoSpaceDE w:val="0"/>
        <w:autoSpaceDN w:val="0"/>
        <w:adjustRightInd w:val="0"/>
        <w:spacing w:line="192" w:lineRule="auto"/>
        <w:ind w:left="-567" w:right="282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топлива (бензина)</w:t>
      </w:r>
    </w:p>
    <w:tbl>
      <w:tblPr>
        <w:tblpPr w:leftFromText="180" w:rightFromText="180" w:vertAnchor="text" w:horzAnchor="margin" w:tblpY="10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276"/>
        <w:gridCol w:w="1276"/>
        <w:gridCol w:w="1276"/>
        <w:gridCol w:w="1417"/>
        <w:gridCol w:w="2126"/>
      </w:tblGrid>
      <w:tr w:rsidR="003462E3" w:rsidRPr="00EE2E68" w14:paraId="5F3AE439" w14:textId="77777777" w:rsidTr="009A444D">
        <w:tc>
          <w:tcPr>
            <w:tcW w:w="2263" w:type="dxa"/>
          </w:tcPr>
          <w:p w14:paraId="526B8F70" w14:textId="77777777" w:rsidR="003462E3" w:rsidRPr="002A33BA" w:rsidRDefault="003462E3" w:rsidP="003462E3">
            <w:pPr>
              <w:ind w:left="-108" w:right="-108" w:firstLine="27"/>
              <w:jc w:val="center"/>
              <w:rPr>
                <w:rFonts w:eastAsia="Calibri"/>
                <w:sz w:val="22"/>
              </w:rPr>
            </w:pPr>
            <w:proofErr w:type="spellStart"/>
            <w:r w:rsidRPr="002A33BA">
              <w:rPr>
                <w:rFonts w:eastAsia="Calibri"/>
                <w:sz w:val="22"/>
              </w:rPr>
              <w:t>Марка</w:t>
            </w:r>
            <w:proofErr w:type="spellEnd"/>
            <w:r w:rsidRPr="002A33BA">
              <w:rPr>
                <w:rFonts w:eastAsia="Calibri"/>
                <w:sz w:val="22"/>
              </w:rPr>
              <w:t xml:space="preserve"> </w:t>
            </w:r>
            <w:proofErr w:type="spellStart"/>
            <w:r w:rsidRPr="002A33BA">
              <w:rPr>
                <w:rFonts w:eastAsia="Calibri"/>
                <w:sz w:val="22"/>
              </w:rPr>
              <w:t>автомобиля</w:t>
            </w:r>
            <w:proofErr w:type="spellEnd"/>
          </w:p>
        </w:tc>
        <w:tc>
          <w:tcPr>
            <w:tcW w:w="1276" w:type="dxa"/>
          </w:tcPr>
          <w:p w14:paraId="036A9156" w14:textId="77777777" w:rsidR="003462E3" w:rsidRPr="00CD0556" w:rsidRDefault="003462E3" w:rsidP="003462E3">
            <w:pPr>
              <w:tabs>
                <w:tab w:val="left" w:pos="0"/>
              </w:tabs>
              <w:ind w:right="-108" w:firstLine="35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Норма расхода топлива на 100 км.</w:t>
            </w:r>
          </w:p>
        </w:tc>
        <w:tc>
          <w:tcPr>
            <w:tcW w:w="1276" w:type="dxa"/>
          </w:tcPr>
          <w:p w14:paraId="2A5634F5" w14:textId="77777777" w:rsidR="003462E3" w:rsidRPr="00F53847" w:rsidRDefault="003462E3" w:rsidP="003462E3">
            <w:pPr>
              <w:ind w:left="-108" w:firstLine="31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Пробег в год, км</w:t>
            </w:r>
          </w:p>
        </w:tc>
        <w:tc>
          <w:tcPr>
            <w:tcW w:w="1276" w:type="dxa"/>
          </w:tcPr>
          <w:p w14:paraId="483A74FE" w14:textId="77777777" w:rsidR="003462E3" w:rsidRPr="00F53847" w:rsidRDefault="003462E3" w:rsidP="003462E3">
            <w:pPr>
              <w:ind w:left="-108" w:firstLine="31"/>
              <w:jc w:val="center"/>
              <w:rPr>
                <w:rFonts w:eastAsia="Calibri"/>
                <w:sz w:val="22"/>
                <w:lang w:val="ru-RU"/>
              </w:rPr>
            </w:pPr>
            <w:r w:rsidRPr="00F53847">
              <w:rPr>
                <w:rFonts w:eastAsia="Calibri"/>
                <w:sz w:val="22"/>
                <w:lang w:val="ru-RU"/>
              </w:rPr>
              <w:t>Количество топлива</w:t>
            </w:r>
            <w:r>
              <w:rPr>
                <w:rFonts w:eastAsia="Calibri"/>
                <w:sz w:val="22"/>
                <w:lang w:val="ru-RU"/>
              </w:rPr>
              <w:t xml:space="preserve"> в </w:t>
            </w:r>
            <w:proofErr w:type="spellStart"/>
            <w:proofErr w:type="gramStart"/>
            <w:r>
              <w:rPr>
                <w:rFonts w:eastAsia="Calibri"/>
                <w:sz w:val="22"/>
                <w:lang w:val="ru-RU"/>
              </w:rPr>
              <w:t>год,литр</w:t>
            </w:r>
            <w:proofErr w:type="spellEnd"/>
            <w:proofErr w:type="gramEnd"/>
          </w:p>
        </w:tc>
        <w:tc>
          <w:tcPr>
            <w:tcW w:w="1417" w:type="dxa"/>
          </w:tcPr>
          <w:p w14:paraId="05A713E3" w14:textId="77777777" w:rsidR="003462E3" w:rsidRPr="00F53847" w:rsidRDefault="003462E3" w:rsidP="003462E3">
            <w:pPr>
              <w:ind w:left="-109" w:firstLine="34"/>
              <w:jc w:val="center"/>
              <w:rPr>
                <w:rFonts w:eastAsia="Calibri"/>
                <w:sz w:val="22"/>
                <w:lang w:val="ru-RU"/>
              </w:rPr>
            </w:pPr>
            <w:proofErr w:type="spellStart"/>
            <w:r w:rsidRPr="002A33BA">
              <w:rPr>
                <w:rFonts w:eastAsia="Calibri"/>
                <w:sz w:val="22"/>
              </w:rPr>
              <w:t>Цена</w:t>
            </w:r>
            <w:proofErr w:type="spellEnd"/>
            <w:r w:rsidRPr="002A33BA">
              <w:rPr>
                <w:rFonts w:eastAsia="Calibri"/>
                <w:sz w:val="22"/>
              </w:rPr>
              <w:t xml:space="preserve"> 1 </w:t>
            </w:r>
            <w:proofErr w:type="spellStart"/>
            <w:r w:rsidRPr="002A33BA">
              <w:rPr>
                <w:rFonts w:eastAsia="Calibri"/>
                <w:sz w:val="22"/>
              </w:rPr>
              <w:t>литра</w:t>
            </w:r>
            <w:proofErr w:type="spellEnd"/>
            <w:r>
              <w:rPr>
                <w:rFonts w:eastAsia="Calibri"/>
                <w:sz w:val="22"/>
                <w:lang w:val="ru-RU"/>
              </w:rPr>
              <w:t>, руб.</w:t>
            </w:r>
          </w:p>
        </w:tc>
        <w:tc>
          <w:tcPr>
            <w:tcW w:w="2126" w:type="dxa"/>
          </w:tcPr>
          <w:p w14:paraId="75B2963F" w14:textId="77777777" w:rsidR="003462E3" w:rsidRPr="00F53847" w:rsidRDefault="003462E3" w:rsidP="003462E3">
            <w:pPr>
              <w:ind w:left="-109" w:firstLine="34"/>
              <w:jc w:val="center"/>
              <w:rPr>
                <w:rFonts w:eastAsia="Calibri"/>
                <w:sz w:val="22"/>
                <w:lang w:val="ru-RU"/>
              </w:rPr>
            </w:pPr>
            <w:r w:rsidRPr="00F53847">
              <w:rPr>
                <w:rFonts w:eastAsia="Calibri"/>
                <w:sz w:val="22"/>
                <w:lang w:val="ru-RU"/>
              </w:rPr>
              <w:t>Итого затраты на топливо</w:t>
            </w:r>
            <w:r>
              <w:rPr>
                <w:rFonts w:eastAsia="Calibri"/>
                <w:sz w:val="22"/>
                <w:lang w:val="ru-RU"/>
              </w:rPr>
              <w:t>, руб.</w:t>
            </w:r>
          </w:p>
        </w:tc>
      </w:tr>
      <w:tr w:rsidR="003462E3" w:rsidRPr="002A33BA" w14:paraId="75822811" w14:textId="77777777" w:rsidTr="009A444D">
        <w:tc>
          <w:tcPr>
            <w:tcW w:w="2263" w:type="dxa"/>
          </w:tcPr>
          <w:p w14:paraId="5F664594" w14:textId="33499A74" w:rsidR="003462E3" w:rsidRPr="002E4E94" w:rsidRDefault="0062017E" w:rsidP="003462E3">
            <w:pPr>
              <w:ind w:left="-365" w:firstLine="142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62017E">
              <w:rPr>
                <w:rFonts w:eastAsia="Calibri"/>
                <w:sz w:val="22"/>
              </w:rPr>
              <w:t>LADA LARGUS</w:t>
            </w:r>
            <w:r w:rsidRPr="0062017E">
              <w:rPr>
                <w:rFonts w:eastAsia="Calibri"/>
                <w:sz w:val="22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14:paraId="71882531" w14:textId="7D3AC6FA" w:rsidR="003462E3" w:rsidRPr="002A33BA" w:rsidRDefault="00C91F87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9,8</w:t>
            </w:r>
          </w:p>
        </w:tc>
        <w:tc>
          <w:tcPr>
            <w:tcW w:w="1276" w:type="dxa"/>
          </w:tcPr>
          <w:p w14:paraId="0F07AE42" w14:textId="6EB79249" w:rsidR="003462E3" w:rsidRDefault="00C91F87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22805</w:t>
            </w:r>
          </w:p>
        </w:tc>
        <w:tc>
          <w:tcPr>
            <w:tcW w:w="1276" w:type="dxa"/>
          </w:tcPr>
          <w:p w14:paraId="34B4CB5B" w14:textId="2C69AB8E" w:rsidR="003462E3" w:rsidRPr="002A33BA" w:rsidRDefault="00A73C45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2 924</w:t>
            </w:r>
          </w:p>
        </w:tc>
        <w:tc>
          <w:tcPr>
            <w:tcW w:w="1417" w:type="dxa"/>
          </w:tcPr>
          <w:p w14:paraId="16EA3070" w14:textId="374CBB53" w:rsidR="003462E3" w:rsidRPr="002A33BA" w:rsidRDefault="00A73C45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>48</w:t>
            </w:r>
            <w:r w:rsidR="003462E3" w:rsidRPr="002A33BA">
              <w:rPr>
                <w:rFonts w:eastAsia="Calibri"/>
                <w:sz w:val="22"/>
              </w:rPr>
              <w:t>,00</w:t>
            </w:r>
          </w:p>
          <w:p w14:paraId="3150EC04" w14:textId="77777777"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2126" w:type="dxa"/>
          </w:tcPr>
          <w:p w14:paraId="087B1931" w14:textId="1677D83C" w:rsidR="003462E3" w:rsidRPr="002A33BA" w:rsidRDefault="008D3AD1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140 352</w:t>
            </w:r>
            <w:r w:rsidR="003462E3">
              <w:rPr>
                <w:rFonts w:eastAsia="Calibri"/>
                <w:sz w:val="22"/>
                <w:lang w:val="ru-RU"/>
              </w:rPr>
              <w:t>,00</w:t>
            </w:r>
          </w:p>
        </w:tc>
      </w:tr>
      <w:tr w:rsidR="003462E3" w:rsidRPr="002A33BA" w14:paraId="5AF48319" w14:textId="77777777" w:rsidTr="009A444D">
        <w:tc>
          <w:tcPr>
            <w:tcW w:w="2263" w:type="dxa"/>
          </w:tcPr>
          <w:p w14:paraId="1D480804" w14:textId="24CFABAE" w:rsidR="003462E3" w:rsidRPr="002E4E94" w:rsidRDefault="0062017E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</w:rPr>
            </w:pPr>
            <w:r w:rsidRPr="0062017E">
              <w:rPr>
                <w:rFonts w:eastAsia="Calibri"/>
                <w:sz w:val="22"/>
              </w:rPr>
              <w:t>УАЗ 390945</w:t>
            </w:r>
          </w:p>
        </w:tc>
        <w:tc>
          <w:tcPr>
            <w:tcW w:w="1276" w:type="dxa"/>
          </w:tcPr>
          <w:p w14:paraId="6F685465" w14:textId="67B98E19" w:rsidR="003462E3" w:rsidRDefault="00C91F87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18,5</w:t>
            </w:r>
          </w:p>
        </w:tc>
        <w:tc>
          <w:tcPr>
            <w:tcW w:w="1276" w:type="dxa"/>
          </w:tcPr>
          <w:p w14:paraId="107AA9D2" w14:textId="7CA2FB82" w:rsidR="003462E3" w:rsidRDefault="00C91F87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13112</w:t>
            </w:r>
          </w:p>
        </w:tc>
        <w:tc>
          <w:tcPr>
            <w:tcW w:w="1276" w:type="dxa"/>
          </w:tcPr>
          <w:p w14:paraId="4CD18BF8" w14:textId="6CE73076" w:rsidR="003462E3" w:rsidRPr="00F53847" w:rsidRDefault="00A73C45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3 446</w:t>
            </w:r>
          </w:p>
        </w:tc>
        <w:tc>
          <w:tcPr>
            <w:tcW w:w="1417" w:type="dxa"/>
          </w:tcPr>
          <w:p w14:paraId="1DF38927" w14:textId="4A8639F2"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>4</w:t>
            </w:r>
            <w:r w:rsidR="00A73C45">
              <w:rPr>
                <w:rFonts w:eastAsia="Calibri"/>
                <w:sz w:val="22"/>
                <w:lang w:val="ru-RU"/>
              </w:rPr>
              <w:t>8</w:t>
            </w:r>
            <w:r w:rsidRPr="002A33BA">
              <w:rPr>
                <w:rFonts w:eastAsia="Calibri"/>
                <w:sz w:val="22"/>
              </w:rPr>
              <w:t>,00</w:t>
            </w:r>
          </w:p>
          <w:p w14:paraId="22E171C4" w14:textId="77777777"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2126" w:type="dxa"/>
          </w:tcPr>
          <w:p w14:paraId="3DD62274" w14:textId="74E3D9D2"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</w:t>
            </w:r>
            <w:r w:rsidR="008D3AD1">
              <w:rPr>
                <w:rFonts w:eastAsia="Calibri"/>
                <w:sz w:val="22"/>
                <w:lang w:val="ru-RU"/>
              </w:rPr>
              <w:t>6</w:t>
            </w:r>
            <w:r>
              <w:rPr>
                <w:rFonts w:eastAsia="Calibri"/>
                <w:sz w:val="22"/>
                <w:lang w:val="ru-RU"/>
              </w:rPr>
              <w:t>5 </w:t>
            </w:r>
            <w:r w:rsidR="008D3AD1">
              <w:rPr>
                <w:rFonts w:eastAsia="Calibri"/>
                <w:sz w:val="22"/>
                <w:lang w:val="ru-RU"/>
              </w:rPr>
              <w:t>408</w:t>
            </w:r>
            <w:r>
              <w:rPr>
                <w:rFonts w:eastAsia="Calibri"/>
                <w:sz w:val="22"/>
                <w:lang w:val="ru-RU"/>
              </w:rPr>
              <w:t>,00</w:t>
            </w:r>
          </w:p>
        </w:tc>
      </w:tr>
      <w:tr w:rsidR="003462E3" w:rsidRPr="002A33BA" w14:paraId="569FED22" w14:textId="77777777" w:rsidTr="009A444D">
        <w:tc>
          <w:tcPr>
            <w:tcW w:w="2263" w:type="dxa"/>
          </w:tcPr>
          <w:p w14:paraId="71563071" w14:textId="28F4470C" w:rsidR="003462E3" w:rsidRPr="002E4E94" w:rsidRDefault="0062017E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</w:rPr>
            </w:pPr>
            <w:r w:rsidRPr="0062017E">
              <w:rPr>
                <w:rFonts w:eastAsia="Calibri"/>
                <w:sz w:val="22"/>
              </w:rPr>
              <w:t>ЧЕТРА МКСМ 800М</w:t>
            </w:r>
          </w:p>
        </w:tc>
        <w:tc>
          <w:tcPr>
            <w:tcW w:w="1276" w:type="dxa"/>
          </w:tcPr>
          <w:p w14:paraId="128D6181" w14:textId="09FA029E" w:rsidR="003462E3" w:rsidRPr="002A33BA" w:rsidRDefault="00C91F87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4,00</w:t>
            </w:r>
          </w:p>
        </w:tc>
        <w:tc>
          <w:tcPr>
            <w:tcW w:w="1276" w:type="dxa"/>
          </w:tcPr>
          <w:p w14:paraId="54E24E7B" w14:textId="5233294D" w:rsidR="003462E3" w:rsidRDefault="00A73C45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111 </w:t>
            </w:r>
            <w:proofErr w:type="spellStart"/>
            <w:proofErr w:type="gramStart"/>
            <w:r w:rsidR="007330E3">
              <w:rPr>
                <w:rFonts w:eastAsia="Calibri"/>
                <w:sz w:val="22"/>
                <w:lang w:val="ru-RU"/>
              </w:rPr>
              <w:t>м</w:t>
            </w:r>
            <w:r>
              <w:rPr>
                <w:rFonts w:eastAsia="Calibri"/>
                <w:sz w:val="22"/>
                <w:lang w:val="ru-RU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</w:tcPr>
          <w:p w14:paraId="08E99C81" w14:textId="7AA1DAD9" w:rsidR="003462E3" w:rsidRPr="00F53847" w:rsidRDefault="00A73C45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789</w:t>
            </w:r>
          </w:p>
        </w:tc>
        <w:tc>
          <w:tcPr>
            <w:tcW w:w="1417" w:type="dxa"/>
          </w:tcPr>
          <w:p w14:paraId="0525AFD9" w14:textId="27A67263" w:rsidR="003462E3" w:rsidRPr="00A73C45" w:rsidRDefault="00A73C45" w:rsidP="00A73C45">
            <w:pPr>
              <w:ind w:left="-426" w:firstLine="426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75,00</w:t>
            </w:r>
          </w:p>
          <w:p w14:paraId="11D7C70A" w14:textId="77777777"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2126" w:type="dxa"/>
          </w:tcPr>
          <w:p w14:paraId="1DFB8EBF" w14:textId="3215189A" w:rsidR="003462E3" w:rsidRPr="00F53847" w:rsidRDefault="00CA5639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59 175</w:t>
            </w:r>
            <w:r w:rsidR="003462E3">
              <w:rPr>
                <w:rFonts w:eastAsia="Calibri"/>
                <w:sz w:val="22"/>
                <w:lang w:val="ru-RU"/>
              </w:rPr>
              <w:t>,00</w:t>
            </w:r>
          </w:p>
        </w:tc>
      </w:tr>
      <w:tr w:rsidR="003462E3" w:rsidRPr="002A33BA" w14:paraId="67E15227" w14:textId="77777777" w:rsidTr="009A444D">
        <w:tc>
          <w:tcPr>
            <w:tcW w:w="2263" w:type="dxa"/>
          </w:tcPr>
          <w:p w14:paraId="03DE1F2A" w14:textId="59C6D6D3" w:rsidR="003462E3" w:rsidRPr="002E4E94" w:rsidRDefault="0062017E" w:rsidP="0062017E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</w:rPr>
            </w:pPr>
            <w:r w:rsidRPr="0062017E">
              <w:rPr>
                <w:rFonts w:eastAsia="Calibri"/>
                <w:sz w:val="22"/>
              </w:rPr>
              <w:t>БЕЛАРУС-320.4М</w:t>
            </w:r>
          </w:p>
        </w:tc>
        <w:tc>
          <w:tcPr>
            <w:tcW w:w="1276" w:type="dxa"/>
          </w:tcPr>
          <w:p w14:paraId="7B5E4B79" w14:textId="004B0622" w:rsidR="003462E3" w:rsidRPr="00E7510B" w:rsidRDefault="00E7510B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17,8</w:t>
            </w:r>
          </w:p>
        </w:tc>
        <w:tc>
          <w:tcPr>
            <w:tcW w:w="1276" w:type="dxa"/>
          </w:tcPr>
          <w:p w14:paraId="6B824A27" w14:textId="77CF3C7D" w:rsidR="003462E3" w:rsidRDefault="00A73C45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320</w:t>
            </w:r>
          </w:p>
        </w:tc>
        <w:tc>
          <w:tcPr>
            <w:tcW w:w="1276" w:type="dxa"/>
          </w:tcPr>
          <w:p w14:paraId="0063BB46" w14:textId="270A71A1" w:rsidR="003462E3" w:rsidRPr="00F53847" w:rsidRDefault="00A73C45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1608</w:t>
            </w:r>
          </w:p>
        </w:tc>
        <w:tc>
          <w:tcPr>
            <w:tcW w:w="1417" w:type="dxa"/>
          </w:tcPr>
          <w:p w14:paraId="0D141EB6" w14:textId="4C4D6C9C" w:rsidR="003462E3" w:rsidRPr="00A73C45" w:rsidRDefault="00A73C45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67,00</w:t>
            </w:r>
          </w:p>
        </w:tc>
        <w:tc>
          <w:tcPr>
            <w:tcW w:w="2126" w:type="dxa"/>
          </w:tcPr>
          <w:p w14:paraId="57EADB06" w14:textId="66915527" w:rsidR="003462E3" w:rsidRPr="009F7303" w:rsidRDefault="00CA5639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107</w:t>
            </w:r>
            <w:r w:rsidR="003462E3">
              <w:rPr>
                <w:rFonts w:eastAsia="Calibri"/>
                <w:sz w:val="22"/>
                <w:lang w:val="ru-RU"/>
              </w:rPr>
              <w:t> 7</w:t>
            </w:r>
            <w:r>
              <w:rPr>
                <w:rFonts w:eastAsia="Calibri"/>
                <w:sz w:val="22"/>
                <w:lang w:val="ru-RU"/>
              </w:rPr>
              <w:t>36</w:t>
            </w:r>
            <w:r w:rsidR="003462E3">
              <w:rPr>
                <w:rFonts w:eastAsia="Calibri"/>
                <w:sz w:val="22"/>
                <w:lang w:val="ru-RU"/>
              </w:rPr>
              <w:t>,00</w:t>
            </w:r>
          </w:p>
        </w:tc>
      </w:tr>
      <w:tr w:rsidR="003462E3" w:rsidRPr="002A33BA" w14:paraId="7F5D75B3" w14:textId="77777777" w:rsidTr="009A444D">
        <w:tc>
          <w:tcPr>
            <w:tcW w:w="2263" w:type="dxa"/>
          </w:tcPr>
          <w:p w14:paraId="78751E59" w14:textId="77777777"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Итого</w:t>
            </w:r>
          </w:p>
          <w:p w14:paraId="401A3557" w14:textId="77777777"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1276" w:type="dxa"/>
          </w:tcPr>
          <w:p w14:paraId="487D31EE" w14:textId="77777777"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76" w:type="dxa"/>
          </w:tcPr>
          <w:p w14:paraId="05F163D0" w14:textId="77777777"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76" w:type="dxa"/>
          </w:tcPr>
          <w:p w14:paraId="188EC8B4" w14:textId="77777777"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17" w:type="dxa"/>
          </w:tcPr>
          <w:p w14:paraId="38B66653" w14:textId="77777777"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2126" w:type="dxa"/>
          </w:tcPr>
          <w:p w14:paraId="48805C30" w14:textId="5ED661DD" w:rsidR="003462E3" w:rsidRPr="009F7303" w:rsidRDefault="00CA5639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472 671</w:t>
            </w:r>
            <w:r w:rsidR="003462E3">
              <w:rPr>
                <w:rFonts w:eastAsia="Calibri"/>
                <w:sz w:val="22"/>
                <w:lang w:val="ru-RU"/>
              </w:rPr>
              <w:t>,00</w:t>
            </w:r>
          </w:p>
        </w:tc>
      </w:tr>
    </w:tbl>
    <w:p w14:paraId="4ACCCE85" w14:textId="7731EE17" w:rsidR="003462E3" w:rsidRPr="003462E3" w:rsidRDefault="003462E3" w:rsidP="003462E3">
      <w:pPr>
        <w:autoSpaceDE w:val="0"/>
        <w:autoSpaceDN w:val="0"/>
        <w:adjustRightInd w:val="0"/>
        <w:ind w:left="-567" w:firstLine="425"/>
        <w:rPr>
          <w:sz w:val="22"/>
          <w:lang w:val="ru-RU"/>
        </w:rPr>
      </w:pPr>
    </w:p>
    <w:p w14:paraId="787AABB6" w14:textId="098E9356" w:rsidR="00FD6EC5" w:rsidRPr="003462E3" w:rsidRDefault="003462E3" w:rsidP="003462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sz w:val="30"/>
          <w:szCs w:val="30"/>
          <w:lang w:val="ru-RU"/>
        </w:rPr>
      </w:pPr>
      <w:r w:rsidRPr="003462E3">
        <w:rPr>
          <w:sz w:val="22"/>
          <w:lang w:val="ru-RU"/>
        </w:rPr>
        <w:t xml:space="preserve">Примечание: количество топлива (бензина) может отличаться от приведенного в зависимости от решаемых задач администрацией </w:t>
      </w:r>
      <w:r w:rsidR="007330E3">
        <w:rPr>
          <w:sz w:val="22"/>
          <w:lang w:val="ru-RU"/>
        </w:rPr>
        <w:t>поселка</w:t>
      </w:r>
      <w:r w:rsidRPr="003462E3">
        <w:rPr>
          <w:sz w:val="22"/>
          <w:lang w:val="ru-RU"/>
        </w:rPr>
        <w:t>.</w:t>
      </w:r>
    </w:p>
    <w:p w14:paraId="27AD0FAF" w14:textId="77777777" w:rsidR="00CA5639" w:rsidRDefault="00CA5639" w:rsidP="00FD6EC5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  <w:lang w:val="ru-RU"/>
        </w:rPr>
      </w:pPr>
    </w:p>
    <w:p w14:paraId="605F4A53" w14:textId="77777777" w:rsidR="00CA5639" w:rsidRDefault="00CA5639" w:rsidP="00FD6EC5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  <w:lang w:val="ru-RU"/>
        </w:rPr>
      </w:pPr>
    </w:p>
    <w:p w14:paraId="7303EEE5" w14:textId="77777777" w:rsidR="00CA5639" w:rsidRDefault="00CA5639" w:rsidP="00FD6EC5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  <w:lang w:val="ru-RU"/>
        </w:rPr>
      </w:pPr>
    </w:p>
    <w:p w14:paraId="6B06B8FB" w14:textId="42B348FD" w:rsidR="00FD6EC5" w:rsidRPr="00A9411A" w:rsidRDefault="00FD6EC5" w:rsidP="00FD6EC5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lastRenderedPageBreak/>
        <w:t xml:space="preserve">Таблица </w:t>
      </w:r>
      <w:r w:rsidR="009C2296">
        <w:rPr>
          <w:szCs w:val="28"/>
          <w:lang w:val="ru-RU"/>
        </w:rPr>
        <w:t>2</w:t>
      </w:r>
      <w:r w:rsidRPr="00A9411A">
        <w:rPr>
          <w:szCs w:val="28"/>
          <w:lang w:val="ru-RU"/>
        </w:rPr>
        <w:t>8</w:t>
      </w:r>
    </w:p>
    <w:p w14:paraId="7BF371DC" w14:textId="3CA2BA64" w:rsidR="00FD6EC5" w:rsidRDefault="00FD6EC5" w:rsidP="00FD6EC5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ru-RU"/>
        </w:rPr>
      </w:pPr>
      <w:r w:rsidRPr="00A9411A">
        <w:rPr>
          <w:szCs w:val="28"/>
          <w:lang w:val="ru-RU"/>
        </w:rPr>
        <w:t xml:space="preserve">Нормативные затраты на приобретение </w:t>
      </w:r>
      <w:r w:rsidRPr="00A9411A">
        <w:rPr>
          <w:rFonts w:eastAsia="Calibri"/>
          <w:szCs w:val="28"/>
          <w:lang w:val="ru-RU"/>
        </w:rPr>
        <w:t>смазочных материалов</w:t>
      </w:r>
    </w:p>
    <w:tbl>
      <w:tblPr>
        <w:tblW w:w="8863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1418"/>
        <w:gridCol w:w="2051"/>
        <w:gridCol w:w="2059"/>
      </w:tblGrid>
      <w:tr w:rsidR="001C29BA" w:rsidRPr="00EE2E68" w14:paraId="3A6AF43C" w14:textId="77777777" w:rsidTr="009A444D">
        <w:tc>
          <w:tcPr>
            <w:tcW w:w="3335" w:type="dxa"/>
          </w:tcPr>
          <w:p w14:paraId="1D10578C" w14:textId="77777777" w:rsidR="001C29BA" w:rsidRPr="002A33BA" w:rsidRDefault="001C29BA" w:rsidP="000A6ED9">
            <w:pPr>
              <w:ind w:left="-108" w:right="-108" w:firstLine="27"/>
              <w:jc w:val="center"/>
              <w:rPr>
                <w:rFonts w:eastAsia="Calibri"/>
                <w:sz w:val="22"/>
              </w:rPr>
            </w:pPr>
            <w:proofErr w:type="spellStart"/>
            <w:r w:rsidRPr="002A33BA">
              <w:rPr>
                <w:rFonts w:eastAsia="Calibri"/>
                <w:sz w:val="22"/>
              </w:rPr>
              <w:t>Марка</w:t>
            </w:r>
            <w:proofErr w:type="spellEnd"/>
            <w:r w:rsidRPr="002A33BA">
              <w:rPr>
                <w:rFonts w:eastAsia="Calibri"/>
                <w:sz w:val="22"/>
              </w:rPr>
              <w:t xml:space="preserve"> </w:t>
            </w:r>
            <w:proofErr w:type="spellStart"/>
            <w:r w:rsidRPr="002A33BA">
              <w:rPr>
                <w:rFonts w:eastAsia="Calibri"/>
                <w:sz w:val="22"/>
              </w:rPr>
              <w:t>автомобиля</w:t>
            </w:r>
            <w:proofErr w:type="spellEnd"/>
          </w:p>
        </w:tc>
        <w:tc>
          <w:tcPr>
            <w:tcW w:w="1418" w:type="dxa"/>
          </w:tcPr>
          <w:p w14:paraId="16FB52EE" w14:textId="77777777" w:rsidR="001C29BA" w:rsidRPr="00F53847" w:rsidRDefault="001C29BA" w:rsidP="000A6ED9">
            <w:pPr>
              <w:tabs>
                <w:tab w:val="left" w:pos="0"/>
              </w:tabs>
              <w:ind w:right="-108" w:firstLine="35"/>
              <w:jc w:val="center"/>
              <w:rPr>
                <w:rFonts w:eastAsia="Calibri"/>
                <w:sz w:val="22"/>
                <w:lang w:val="ru-RU"/>
              </w:rPr>
            </w:pPr>
            <w:proofErr w:type="spellStart"/>
            <w:r w:rsidRPr="002A33BA">
              <w:rPr>
                <w:rFonts w:eastAsia="Calibri"/>
                <w:sz w:val="22"/>
              </w:rPr>
              <w:t>Цена</w:t>
            </w:r>
            <w:proofErr w:type="spellEnd"/>
            <w:r w:rsidRPr="002A33BA">
              <w:rPr>
                <w:rFonts w:eastAsia="Calibri"/>
                <w:sz w:val="22"/>
              </w:rPr>
              <w:t xml:space="preserve"> 1 </w:t>
            </w:r>
            <w:proofErr w:type="spellStart"/>
            <w:r w:rsidRPr="002A33BA">
              <w:rPr>
                <w:rFonts w:eastAsia="Calibri"/>
                <w:sz w:val="22"/>
              </w:rPr>
              <w:t>литра</w:t>
            </w:r>
            <w:proofErr w:type="spellEnd"/>
            <w:r>
              <w:rPr>
                <w:rFonts w:eastAsia="Calibri"/>
                <w:sz w:val="22"/>
                <w:lang w:val="ru-RU"/>
              </w:rPr>
              <w:t>, руб.</w:t>
            </w:r>
          </w:p>
        </w:tc>
        <w:tc>
          <w:tcPr>
            <w:tcW w:w="2051" w:type="dxa"/>
          </w:tcPr>
          <w:p w14:paraId="42A9295C" w14:textId="6540CA60" w:rsidR="001C29BA" w:rsidRPr="00F53847" w:rsidRDefault="001C29BA" w:rsidP="000A6ED9">
            <w:pPr>
              <w:ind w:left="-108" w:firstLine="31"/>
              <w:jc w:val="center"/>
              <w:rPr>
                <w:rFonts w:eastAsia="Calibri"/>
                <w:sz w:val="22"/>
                <w:lang w:val="ru-RU"/>
              </w:rPr>
            </w:pPr>
            <w:r w:rsidRPr="00F53847">
              <w:rPr>
                <w:rFonts w:eastAsia="Calibri"/>
                <w:sz w:val="22"/>
                <w:lang w:val="ru-RU"/>
              </w:rPr>
              <w:t>Количество</w:t>
            </w:r>
            <w:r w:rsidR="004548A1">
              <w:rPr>
                <w:rFonts w:eastAsia="Calibri"/>
                <w:sz w:val="22"/>
                <w:lang w:val="ru-RU"/>
              </w:rPr>
              <w:t xml:space="preserve"> смазочных </w:t>
            </w:r>
            <w:proofErr w:type="spellStart"/>
            <w:proofErr w:type="gramStart"/>
            <w:r w:rsidR="004548A1">
              <w:rPr>
                <w:rFonts w:eastAsia="Calibri"/>
                <w:sz w:val="22"/>
                <w:lang w:val="ru-RU"/>
              </w:rPr>
              <w:t>материалов</w:t>
            </w:r>
            <w:r>
              <w:rPr>
                <w:rFonts w:eastAsia="Calibri"/>
                <w:sz w:val="22"/>
                <w:lang w:val="ru-RU"/>
              </w:rPr>
              <w:t>,литр</w:t>
            </w:r>
            <w:proofErr w:type="spellEnd"/>
            <w:proofErr w:type="gramEnd"/>
          </w:p>
        </w:tc>
        <w:tc>
          <w:tcPr>
            <w:tcW w:w="2059" w:type="dxa"/>
          </w:tcPr>
          <w:p w14:paraId="6EA49166" w14:textId="77777777" w:rsidR="001C29BA" w:rsidRPr="00F53847" w:rsidRDefault="001C29BA" w:rsidP="000A6ED9">
            <w:pPr>
              <w:ind w:left="-109" w:firstLine="34"/>
              <w:jc w:val="center"/>
              <w:rPr>
                <w:rFonts w:eastAsia="Calibri"/>
                <w:sz w:val="22"/>
                <w:lang w:val="ru-RU"/>
              </w:rPr>
            </w:pPr>
            <w:r w:rsidRPr="00F53847">
              <w:rPr>
                <w:rFonts w:eastAsia="Calibri"/>
                <w:sz w:val="22"/>
                <w:lang w:val="ru-RU"/>
              </w:rPr>
              <w:t>Итого затраты на топливо</w:t>
            </w:r>
            <w:r>
              <w:rPr>
                <w:rFonts w:eastAsia="Calibri"/>
                <w:sz w:val="22"/>
                <w:lang w:val="ru-RU"/>
              </w:rPr>
              <w:t>, руб.</w:t>
            </w:r>
          </w:p>
        </w:tc>
      </w:tr>
      <w:tr w:rsidR="003462E3" w:rsidRPr="002A33BA" w14:paraId="55747085" w14:textId="77777777" w:rsidTr="009A444D">
        <w:tc>
          <w:tcPr>
            <w:tcW w:w="3335" w:type="dxa"/>
          </w:tcPr>
          <w:p w14:paraId="34287724" w14:textId="75F8C517" w:rsidR="003462E3" w:rsidRPr="002E4E94" w:rsidRDefault="00AF38F7" w:rsidP="003462E3">
            <w:pPr>
              <w:ind w:left="-365" w:firstLine="142"/>
              <w:jc w:val="center"/>
              <w:rPr>
                <w:rFonts w:eastAsia="Calibri"/>
                <w:sz w:val="22"/>
                <w:highlight w:val="yellow"/>
              </w:rPr>
            </w:pPr>
            <w:r w:rsidRPr="00AF38F7">
              <w:rPr>
                <w:rFonts w:eastAsia="Calibri"/>
                <w:sz w:val="22"/>
              </w:rPr>
              <w:t>LADA LARGUS</w:t>
            </w:r>
          </w:p>
        </w:tc>
        <w:tc>
          <w:tcPr>
            <w:tcW w:w="1418" w:type="dxa"/>
          </w:tcPr>
          <w:p w14:paraId="4201256A" w14:textId="1CD73AA2" w:rsidR="003462E3" w:rsidRPr="007330E3" w:rsidRDefault="00A73C45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7330E3">
              <w:rPr>
                <w:rFonts w:eastAsia="Calibri"/>
                <w:sz w:val="22"/>
                <w:highlight w:val="yellow"/>
                <w:lang w:val="ru-RU"/>
              </w:rPr>
              <w:t>3</w:t>
            </w:r>
            <w:r w:rsidR="003462E3" w:rsidRPr="007330E3">
              <w:rPr>
                <w:rFonts w:eastAsia="Calibri"/>
                <w:sz w:val="22"/>
                <w:highlight w:val="yellow"/>
                <w:lang w:val="ru-RU"/>
              </w:rPr>
              <w:t>50</w:t>
            </w:r>
          </w:p>
        </w:tc>
        <w:tc>
          <w:tcPr>
            <w:tcW w:w="2051" w:type="dxa"/>
          </w:tcPr>
          <w:p w14:paraId="4105319E" w14:textId="17A2DF78" w:rsidR="003462E3" w:rsidRPr="007330E3" w:rsidRDefault="007330E3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7330E3">
              <w:rPr>
                <w:rFonts w:eastAsia="Calibri"/>
                <w:sz w:val="22"/>
                <w:highlight w:val="yellow"/>
                <w:lang w:val="ru-RU"/>
              </w:rPr>
              <w:t>22</w:t>
            </w:r>
          </w:p>
        </w:tc>
        <w:tc>
          <w:tcPr>
            <w:tcW w:w="2059" w:type="dxa"/>
          </w:tcPr>
          <w:p w14:paraId="7F4D59A1" w14:textId="4594A57E" w:rsidR="003462E3" w:rsidRPr="002A33BA" w:rsidRDefault="00CA5639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7700,00</w:t>
            </w:r>
          </w:p>
        </w:tc>
      </w:tr>
      <w:tr w:rsidR="003462E3" w:rsidRPr="002A33BA" w14:paraId="2DDB1BFC" w14:textId="77777777" w:rsidTr="009A444D">
        <w:tc>
          <w:tcPr>
            <w:tcW w:w="3335" w:type="dxa"/>
          </w:tcPr>
          <w:p w14:paraId="6F0D820B" w14:textId="5FA875C5" w:rsidR="003462E3" w:rsidRPr="0062017E" w:rsidRDefault="0062017E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62017E">
              <w:rPr>
                <w:rFonts w:eastAsia="Calibri"/>
                <w:sz w:val="22"/>
                <w:lang w:val="ru-RU"/>
              </w:rPr>
              <w:t>УАЗ 390945</w:t>
            </w:r>
          </w:p>
        </w:tc>
        <w:tc>
          <w:tcPr>
            <w:tcW w:w="1418" w:type="dxa"/>
          </w:tcPr>
          <w:p w14:paraId="434405FF" w14:textId="7E4337BD" w:rsidR="003462E3" w:rsidRPr="007330E3" w:rsidRDefault="007330E3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7330E3">
              <w:rPr>
                <w:rFonts w:eastAsia="Calibri"/>
                <w:sz w:val="22"/>
                <w:highlight w:val="yellow"/>
                <w:lang w:val="ru-RU"/>
              </w:rPr>
              <w:t>350</w:t>
            </w:r>
          </w:p>
        </w:tc>
        <w:tc>
          <w:tcPr>
            <w:tcW w:w="2051" w:type="dxa"/>
          </w:tcPr>
          <w:p w14:paraId="23A6EEF7" w14:textId="5B36B043" w:rsidR="003462E3" w:rsidRPr="007330E3" w:rsidRDefault="007330E3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7330E3">
              <w:rPr>
                <w:rFonts w:eastAsia="Calibri"/>
                <w:sz w:val="22"/>
                <w:highlight w:val="yellow"/>
                <w:lang w:val="ru-RU"/>
              </w:rPr>
              <w:t>19</w:t>
            </w:r>
          </w:p>
        </w:tc>
        <w:tc>
          <w:tcPr>
            <w:tcW w:w="2059" w:type="dxa"/>
          </w:tcPr>
          <w:p w14:paraId="562A3FB6" w14:textId="668CF080" w:rsidR="003462E3" w:rsidRPr="00F53847" w:rsidRDefault="00CA5639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6650,00</w:t>
            </w:r>
          </w:p>
        </w:tc>
      </w:tr>
      <w:tr w:rsidR="003462E3" w:rsidRPr="002A33BA" w14:paraId="72F915C2" w14:textId="77777777" w:rsidTr="009A444D">
        <w:tc>
          <w:tcPr>
            <w:tcW w:w="3335" w:type="dxa"/>
          </w:tcPr>
          <w:p w14:paraId="49CD577B" w14:textId="4C0E65E8" w:rsidR="003462E3" w:rsidRPr="0062017E" w:rsidRDefault="0062017E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62017E">
              <w:rPr>
                <w:rFonts w:eastAsia="Calibri"/>
                <w:sz w:val="22"/>
                <w:lang w:val="ru-RU"/>
              </w:rPr>
              <w:t>ЧЕТРА МКСМ 800М</w:t>
            </w:r>
          </w:p>
        </w:tc>
        <w:tc>
          <w:tcPr>
            <w:tcW w:w="1418" w:type="dxa"/>
          </w:tcPr>
          <w:p w14:paraId="0F43561D" w14:textId="3303B760" w:rsidR="003462E3" w:rsidRPr="007330E3" w:rsidRDefault="00CA5639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>
              <w:rPr>
                <w:rFonts w:eastAsia="Calibri"/>
                <w:sz w:val="22"/>
                <w:highlight w:val="yellow"/>
                <w:lang w:val="ru-RU"/>
              </w:rPr>
              <w:t>207</w:t>
            </w:r>
          </w:p>
        </w:tc>
        <w:tc>
          <w:tcPr>
            <w:tcW w:w="2051" w:type="dxa"/>
          </w:tcPr>
          <w:p w14:paraId="254B48F7" w14:textId="2865A714" w:rsidR="003462E3" w:rsidRPr="007330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7330E3">
              <w:rPr>
                <w:rFonts w:eastAsia="Calibri"/>
                <w:sz w:val="22"/>
                <w:highlight w:val="yellow"/>
                <w:lang w:val="ru-RU"/>
              </w:rPr>
              <w:t>24</w:t>
            </w:r>
          </w:p>
        </w:tc>
        <w:tc>
          <w:tcPr>
            <w:tcW w:w="2059" w:type="dxa"/>
          </w:tcPr>
          <w:p w14:paraId="543AE892" w14:textId="421AE803" w:rsidR="003462E3" w:rsidRPr="00F53847" w:rsidRDefault="00CA5639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4968,00</w:t>
            </w:r>
          </w:p>
        </w:tc>
      </w:tr>
      <w:tr w:rsidR="003462E3" w:rsidRPr="002A33BA" w14:paraId="390EF5E1" w14:textId="77777777" w:rsidTr="009A444D">
        <w:tc>
          <w:tcPr>
            <w:tcW w:w="3335" w:type="dxa"/>
          </w:tcPr>
          <w:p w14:paraId="0AA72922" w14:textId="6A68B5BB" w:rsidR="003462E3" w:rsidRPr="0062017E" w:rsidRDefault="0062017E" w:rsidP="0062017E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БЕЛАРУС</w:t>
            </w:r>
            <w:r w:rsidRPr="0062017E">
              <w:rPr>
                <w:rFonts w:eastAsia="Calibri"/>
                <w:sz w:val="22"/>
                <w:lang w:val="ru-RU"/>
              </w:rPr>
              <w:t>-320.4М</w:t>
            </w:r>
          </w:p>
        </w:tc>
        <w:tc>
          <w:tcPr>
            <w:tcW w:w="1418" w:type="dxa"/>
          </w:tcPr>
          <w:p w14:paraId="49E1C4D5" w14:textId="65478302" w:rsidR="003462E3" w:rsidRPr="007330E3" w:rsidRDefault="007330E3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7330E3">
              <w:rPr>
                <w:rFonts w:eastAsia="Calibri"/>
                <w:sz w:val="22"/>
                <w:highlight w:val="yellow"/>
                <w:lang w:val="ru-RU"/>
              </w:rPr>
              <w:t>207</w:t>
            </w:r>
          </w:p>
        </w:tc>
        <w:tc>
          <w:tcPr>
            <w:tcW w:w="2051" w:type="dxa"/>
          </w:tcPr>
          <w:p w14:paraId="75490428" w14:textId="5C243D8E" w:rsidR="003462E3" w:rsidRPr="007330E3" w:rsidRDefault="007330E3" w:rsidP="003462E3">
            <w:pPr>
              <w:ind w:left="-426" w:firstLine="426"/>
              <w:jc w:val="center"/>
              <w:rPr>
                <w:rFonts w:eastAsia="Calibri"/>
                <w:sz w:val="22"/>
                <w:highlight w:val="yellow"/>
                <w:lang w:val="ru-RU"/>
              </w:rPr>
            </w:pPr>
            <w:r w:rsidRPr="007330E3">
              <w:rPr>
                <w:rFonts w:eastAsia="Calibri"/>
                <w:sz w:val="22"/>
                <w:highlight w:val="yellow"/>
                <w:lang w:val="ru-RU"/>
              </w:rPr>
              <w:t>41</w:t>
            </w:r>
          </w:p>
        </w:tc>
        <w:tc>
          <w:tcPr>
            <w:tcW w:w="2059" w:type="dxa"/>
          </w:tcPr>
          <w:p w14:paraId="0D315823" w14:textId="15868F4B" w:rsidR="003462E3" w:rsidRPr="009F7303" w:rsidRDefault="00CA5639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8487,00</w:t>
            </w:r>
          </w:p>
        </w:tc>
      </w:tr>
      <w:tr w:rsidR="003462E3" w:rsidRPr="002A33BA" w14:paraId="000D2EA8" w14:textId="77777777" w:rsidTr="009A444D">
        <w:trPr>
          <w:trHeight w:val="268"/>
        </w:trPr>
        <w:tc>
          <w:tcPr>
            <w:tcW w:w="3335" w:type="dxa"/>
          </w:tcPr>
          <w:p w14:paraId="3FC24C52" w14:textId="77777777"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Итого</w:t>
            </w:r>
          </w:p>
          <w:p w14:paraId="1BF6BDE8" w14:textId="77777777"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1418" w:type="dxa"/>
          </w:tcPr>
          <w:p w14:paraId="63E03822" w14:textId="77777777"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051" w:type="dxa"/>
          </w:tcPr>
          <w:p w14:paraId="2BD65BCD" w14:textId="77777777"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059" w:type="dxa"/>
          </w:tcPr>
          <w:p w14:paraId="598C8D14" w14:textId="3DB97E55" w:rsidR="003462E3" w:rsidRPr="009F7303" w:rsidRDefault="00CA5639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27805,00</w:t>
            </w:r>
          </w:p>
        </w:tc>
      </w:tr>
    </w:tbl>
    <w:p w14:paraId="49D570EF" w14:textId="1C5A5C2A" w:rsidR="001C29BA" w:rsidRDefault="001C29BA" w:rsidP="00FD6EC5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ru-RU"/>
        </w:rPr>
      </w:pPr>
    </w:p>
    <w:p w14:paraId="6A549AAC" w14:textId="64F34128" w:rsidR="00FD6EC5" w:rsidRPr="003462E3" w:rsidRDefault="00FD6EC5" w:rsidP="00FD6EC5">
      <w:pPr>
        <w:autoSpaceDE w:val="0"/>
        <w:autoSpaceDN w:val="0"/>
        <w:adjustRightInd w:val="0"/>
        <w:rPr>
          <w:position w:val="-28"/>
          <w:sz w:val="24"/>
          <w:szCs w:val="24"/>
          <w:lang w:val="ru-RU"/>
        </w:rPr>
      </w:pPr>
      <w:r w:rsidRPr="003462E3">
        <w:rPr>
          <w:sz w:val="24"/>
          <w:szCs w:val="24"/>
          <w:lang w:val="ru-RU"/>
        </w:rPr>
        <w:t xml:space="preserve">Примечание: количество смазочных материалов может отличаться от приведенного в зависимости от решаемых задач администрацией </w:t>
      </w:r>
      <w:r w:rsidR="007330E3">
        <w:rPr>
          <w:sz w:val="24"/>
          <w:szCs w:val="24"/>
          <w:lang w:val="ru-RU"/>
        </w:rPr>
        <w:t>поселка</w:t>
      </w:r>
      <w:r w:rsidRPr="003462E3">
        <w:rPr>
          <w:sz w:val="24"/>
          <w:szCs w:val="24"/>
          <w:lang w:val="ru-RU"/>
        </w:rPr>
        <w:t>.</w:t>
      </w:r>
    </w:p>
    <w:p w14:paraId="0D229EC4" w14:textId="161D7E94" w:rsidR="00FD6EC5" w:rsidRPr="00A9411A" w:rsidRDefault="00FD6EC5" w:rsidP="00FD6EC5">
      <w:pPr>
        <w:autoSpaceDE w:val="0"/>
        <w:autoSpaceDN w:val="0"/>
        <w:adjustRightInd w:val="0"/>
        <w:jc w:val="right"/>
        <w:rPr>
          <w:position w:val="-28"/>
          <w:szCs w:val="28"/>
          <w:lang w:val="ru-RU"/>
        </w:rPr>
      </w:pPr>
      <w:r w:rsidRPr="00A9411A">
        <w:rPr>
          <w:szCs w:val="28"/>
          <w:lang w:val="ru-RU"/>
        </w:rPr>
        <w:t xml:space="preserve">Таблица </w:t>
      </w:r>
      <w:r w:rsidR="002E4E94">
        <w:rPr>
          <w:szCs w:val="28"/>
          <w:lang w:val="ru-RU"/>
        </w:rPr>
        <w:t>2</w:t>
      </w:r>
      <w:r w:rsidRPr="00A9411A">
        <w:rPr>
          <w:szCs w:val="28"/>
          <w:lang w:val="ru-RU"/>
        </w:rPr>
        <w:t>9</w:t>
      </w:r>
    </w:p>
    <w:p w14:paraId="04317E01" w14:textId="77777777" w:rsidR="00FD6EC5" w:rsidRPr="00A9411A" w:rsidRDefault="00FD6EC5" w:rsidP="00FD6EC5">
      <w:pPr>
        <w:spacing w:line="240" w:lineRule="atLeast"/>
        <w:jc w:val="center"/>
        <w:rPr>
          <w:rFonts w:eastAsia="Calibri"/>
          <w:szCs w:val="28"/>
          <w:lang w:val="ru-RU"/>
        </w:rPr>
      </w:pPr>
      <w:r w:rsidRPr="00A9411A">
        <w:rPr>
          <w:rFonts w:eastAsia="Calibri"/>
          <w:szCs w:val="28"/>
          <w:lang w:val="ru-RU"/>
        </w:rPr>
        <w:t>Нормативные затраты</w:t>
      </w:r>
    </w:p>
    <w:p w14:paraId="79BB93B3" w14:textId="77777777" w:rsidR="00FD6EC5" w:rsidRPr="00A9411A" w:rsidRDefault="00FD6EC5" w:rsidP="00FD6EC5">
      <w:pPr>
        <w:spacing w:line="240" w:lineRule="atLeast"/>
        <w:jc w:val="center"/>
        <w:rPr>
          <w:rFonts w:eastAsia="Calibri"/>
          <w:szCs w:val="28"/>
          <w:lang w:val="ru-RU"/>
        </w:rPr>
      </w:pPr>
      <w:r w:rsidRPr="00A9411A">
        <w:rPr>
          <w:rFonts w:eastAsia="Calibri"/>
          <w:szCs w:val="28"/>
          <w:lang w:val="ru-RU"/>
        </w:rPr>
        <w:t>на приобретение запасных частей для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5"/>
        <w:gridCol w:w="4956"/>
      </w:tblGrid>
      <w:tr w:rsidR="00FD6EC5" w:rsidRPr="00EE2E68" w14:paraId="07A191F4" w14:textId="77777777" w:rsidTr="005853E8">
        <w:tc>
          <w:tcPr>
            <w:tcW w:w="2347" w:type="pct"/>
          </w:tcPr>
          <w:p w14:paraId="2C1E21BB" w14:textId="77777777" w:rsidR="00FD6EC5" w:rsidRPr="002A33BA" w:rsidRDefault="00FD6EC5" w:rsidP="005853E8">
            <w:pPr>
              <w:widowControl w:val="0"/>
              <w:autoSpaceDE w:val="0"/>
              <w:autoSpaceDN w:val="0"/>
              <w:jc w:val="center"/>
              <w:rPr>
                <w:sz w:val="22"/>
                <w:lang w:val="ru-RU"/>
              </w:rPr>
            </w:pPr>
            <w:r w:rsidRPr="002A33BA">
              <w:rPr>
                <w:rFonts w:eastAsia="Calibri"/>
                <w:sz w:val="22"/>
                <w:lang w:val="ru-RU"/>
              </w:rPr>
              <w:t xml:space="preserve">Среднегодовой расход денежных средств </w:t>
            </w:r>
            <w:r w:rsidRPr="002A33BA">
              <w:rPr>
                <w:sz w:val="22"/>
                <w:lang w:val="ru-RU"/>
              </w:rPr>
              <w:t>трех предыдущих лет, руб.</w:t>
            </w:r>
          </w:p>
        </w:tc>
        <w:tc>
          <w:tcPr>
            <w:tcW w:w="2653" w:type="pct"/>
          </w:tcPr>
          <w:p w14:paraId="1B00C566" w14:textId="77777777" w:rsidR="00FD6EC5" w:rsidRPr="002A33BA" w:rsidRDefault="00FD6EC5" w:rsidP="0058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2A33BA">
              <w:rPr>
                <w:sz w:val="22"/>
                <w:lang w:val="ru-RU"/>
              </w:rPr>
              <w:t>Планируемое количество средств в год, руб.</w:t>
            </w:r>
          </w:p>
        </w:tc>
      </w:tr>
      <w:tr w:rsidR="00FD6EC5" w:rsidRPr="00C17F4A" w14:paraId="7C95BB37" w14:textId="77777777" w:rsidTr="005853E8">
        <w:tc>
          <w:tcPr>
            <w:tcW w:w="2347" w:type="pct"/>
          </w:tcPr>
          <w:p w14:paraId="5C690472" w14:textId="7F45D720" w:rsidR="00FD6EC5" w:rsidRPr="002A33BA" w:rsidRDefault="002E4E94" w:rsidP="0058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>189 958</w:t>
            </w:r>
            <w:r w:rsidR="00FD6EC5" w:rsidRPr="002A33BA">
              <w:rPr>
                <w:rFonts w:eastAsia="Calibri"/>
                <w:sz w:val="22"/>
              </w:rPr>
              <w:t>,00</w:t>
            </w:r>
          </w:p>
        </w:tc>
        <w:tc>
          <w:tcPr>
            <w:tcW w:w="2653" w:type="pct"/>
          </w:tcPr>
          <w:p w14:paraId="43DC7C34" w14:textId="77777777" w:rsidR="00FD6EC5" w:rsidRPr="002A33BA" w:rsidRDefault="00FD6EC5" w:rsidP="0058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2A33BA">
              <w:rPr>
                <w:rFonts w:eastAsia="Calibri"/>
                <w:sz w:val="22"/>
              </w:rPr>
              <w:t>Не</w:t>
            </w:r>
            <w:proofErr w:type="spellEnd"/>
            <w:r w:rsidRPr="002A33BA">
              <w:rPr>
                <w:rFonts w:eastAsia="Calibri"/>
                <w:sz w:val="22"/>
              </w:rPr>
              <w:t xml:space="preserve"> </w:t>
            </w:r>
            <w:proofErr w:type="spellStart"/>
            <w:r w:rsidRPr="002A33BA">
              <w:rPr>
                <w:rFonts w:eastAsia="Calibri"/>
                <w:sz w:val="22"/>
              </w:rPr>
              <w:t>более</w:t>
            </w:r>
            <w:proofErr w:type="spellEnd"/>
            <w:r w:rsidRPr="002A33BA">
              <w:rPr>
                <w:rFonts w:eastAsia="Calibri"/>
                <w:sz w:val="22"/>
              </w:rPr>
              <w:t xml:space="preserve"> 150000,00</w:t>
            </w:r>
          </w:p>
        </w:tc>
      </w:tr>
    </w:tbl>
    <w:p w14:paraId="173C3581" w14:textId="77777777" w:rsidR="00FD6EC5" w:rsidRPr="00C17F4A" w:rsidRDefault="00FD6EC5" w:rsidP="00FD6EC5">
      <w:pPr>
        <w:spacing w:line="192" w:lineRule="auto"/>
        <w:rPr>
          <w:sz w:val="30"/>
          <w:szCs w:val="30"/>
        </w:rPr>
      </w:pPr>
      <w:bookmarkStart w:id="7" w:name="Par926"/>
      <w:bookmarkEnd w:id="7"/>
    </w:p>
    <w:p w14:paraId="1B560660" w14:textId="0B59220A" w:rsidR="00FD6EC5" w:rsidRDefault="00FD6EC5" w:rsidP="0050136B">
      <w:pPr>
        <w:pStyle w:val="ab"/>
        <w:ind w:left="0" w:firstLine="0"/>
        <w:rPr>
          <w:sz w:val="24"/>
          <w:szCs w:val="24"/>
          <w:lang w:val="ru-RU"/>
        </w:rPr>
      </w:pPr>
    </w:p>
    <w:sectPr w:rsidR="00FD6EC5" w:rsidSect="00D746AF">
      <w:headerReference w:type="even" r:id="rId9"/>
      <w:headerReference w:type="default" r:id="rId10"/>
      <w:headerReference w:type="first" r:id="rId11"/>
      <w:pgSz w:w="11902" w:h="16834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4CBB" w14:textId="77777777" w:rsidR="000061CD" w:rsidRDefault="000061CD">
      <w:pPr>
        <w:spacing w:after="0" w:line="240" w:lineRule="auto"/>
      </w:pPr>
      <w:r>
        <w:separator/>
      </w:r>
    </w:p>
  </w:endnote>
  <w:endnote w:type="continuationSeparator" w:id="0">
    <w:p w14:paraId="2AB62751" w14:textId="77777777" w:rsidR="000061CD" w:rsidRDefault="0000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F836" w14:textId="77777777" w:rsidR="000061CD" w:rsidRDefault="000061CD">
      <w:pPr>
        <w:spacing w:after="0" w:line="240" w:lineRule="auto"/>
      </w:pPr>
      <w:r>
        <w:separator/>
      </w:r>
    </w:p>
  </w:footnote>
  <w:footnote w:type="continuationSeparator" w:id="0">
    <w:p w14:paraId="310DDD5E" w14:textId="77777777" w:rsidR="000061CD" w:rsidRDefault="0000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82A3" w14:textId="77777777" w:rsidR="00864B3F" w:rsidRDefault="00864B3F">
    <w:pPr>
      <w:spacing w:after="0" w:line="259" w:lineRule="auto"/>
      <w:ind w:left="9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6A8" w:rsidRPr="00FC36A8">
      <w:rPr>
        <w:noProof/>
        <w:sz w:val="24"/>
      </w:rPr>
      <w:t>16</w:t>
    </w:r>
    <w:r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7C0F" w14:textId="77777777" w:rsidR="00864B3F" w:rsidRDefault="00864B3F">
    <w:pPr>
      <w:spacing w:after="0" w:line="259" w:lineRule="auto"/>
      <w:ind w:left="9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6A8" w:rsidRPr="00FC36A8">
      <w:rPr>
        <w:noProof/>
        <w:sz w:val="24"/>
      </w:rPr>
      <w:t>17</w:t>
    </w:r>
    <w:r>
      <w:rPr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60EA" w14:textId="77777777" w:rsidR="00864B3F" w:rsidRPr="005F3004" w:rsidRDefault="00864B3F" w:rsidP="005F3004">
    <w:pPr>
      <w:ind w:left="0"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34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35" type="#_x0000_t75" style="width:25.5pt;height:19.5pt" o:bullet="t">
        <v:imagedata r:id="rId3" o:title=""/>
      </v:shape>
    </w:pict>
  </w:numPicBullet>
  <w:numPicBullet w:numPicBulletId="3">
    <w:pict>
      <v:shape id="_x0000_i1036" type="#_x0000_t75" style="width:27.75pt;height:21pt" o:bullet="t">
        <v:imagedata r:id="rId4" o:title=""/>
      </v:shape>
    </w:pict>
  </w:numPicBullet>
  <w:numPicBullet w:numPicBulletId="4">
    <w:pict>
      <v:shape id="_x0000_i1037" type="#_x0000_t75" style="width:25.5pt;height:19.5pt" o:bullet="t">
        <v:imagedata r:id="rId5" o:title=""/>
      </v:shape>
    </w:pict>
  </w:numPicBullet>
  <w:numPicBullet w:numPicBulletId="5">
    <w:pict>
      <v:shape id="_x0000_i1038" type="#_x0000_t75" style="width:15pt;height:18pt;visibility:visible;mso-wrap-style:square" o:bullet="t">
        <v:imagedata r:id="rId6" o:title=""/>
      </v:shape>
    </w:pict>
  </w:numPicBullet>
  <w:numPicBullet w:numPicBulletId="6">
    <w:pict>
      <v:shape id="_x0000_i1039" type="#_x0000_t75" style="width:20.25pt;height:18.75pt;visibility:visible;mso-wrap-style:square" o:bullet="t">
        <v:imagedata r:id="rId7" o:title=""/>
      </v:shape>
    </w:pict>
  </w:numPicBullet>
  <w:abstractNum w:abstractNumId="0" w15:restartNumberingAfterBreak="0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6B5E0A"/>
    <w:multiLevelType w:val="hybridMultilevel"/>
    <w:tmpl w:val="24B6B942"/>
    <w:lvl w:ilvl="0" w:tplc="8362B8C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6" w15:restartNumberingAfterBreak="0">
    <w:nsid w:val="11157B10"/>
    <w:multiLevelType w:val="hybridMultilevel"/>
    <w:tmpl w:val="DAEACC16"/>
    <w:lvl w:ilvl="0" w:tplc="07C8DB76">
      <w:start w:val="4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9641A2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926708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BB06EA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BCC49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72206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B21AF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C10D216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BC240C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C12746"/>
    <w:multiLevelType w:val="hybridMultilevel"/>
    <w:tmpl w:val="AD529AC6"/>
    <w:lvl w:ilvl="0" w:tplc="0380A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9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41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A4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43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CE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C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26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F29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940CC7"/>
    <w:multiLevelType w:val="hybridMultilevel"/>
    <w:tmpl w:val="DF788266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2" w15:restartNumberingAfterBreak="0">
    <w:nsid w:val="1F9F3CE9"/>
    <w:multiLevelType w:val="hybridMultilevel"/>
    <w:tmpl w:val="DF7882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BE453F"/>
    <w:multiLevelType w:val="multilevel"/>
    <w:tmpl w:val="9066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F49BE"/>
    <w:multiLevelType w:val="hybridMultilevel"/>
    <w:tmpl w:val="A1A600FC"/>
    <w:lvl w:ilvl="0" w:tplc="02AE0AF0">
      <w:start w:val="7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780D90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1B242BA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7B61E10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942B7E4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34AF85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E56CD0A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8929E5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47A024E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EB0083"/>
    <w:multiLevelType w:val="hybridMultilevel"/>
    <w:tmpl w:val="BACCD448"/>
    <w:lvl w:ilvl="0" w:tplc="5E0448EA">
      <w:start w:val="1"/>
      <w:numFmt w:val="bullet"/>
      <w:lvlText w:val=""/>
      <w:lvlPicBulletId w:val="3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7517C32"/>
    <w:multiLevelType w:val="hybridMultilevel"/>
    <w:tmpl w:val="CAB06BBA"/>
    <w:lvl w:ilvl="0" w:tplc="2BEE98F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4E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0F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28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41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21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0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A1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62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764CC2"/>
    <w:multiLevelType w:val="multilevel"/>
    <w:tmpl w:val="0C00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620F04"/>
    <w:multiLevelType w:val="hybridMultilevel"/>
    <w:tmpl w:val="AC0A9570"/>
    <w:lvl w:ilvl="0" w:tplc="8BFE2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0C0E3D"/>
    <w:multiLevelType w:val="multilevel"/>
    <w:tmpl w:val="0419001F"/>
    <w:numStyleLink w:val="111111"/>
  </w:abstractNum>
  <w:abstractNum w:abstractNumId="24" w15:restartNumberingAfterBreak="0">
    <w:nsid w:val="3A116A93"/>
    <w:multiLevelType w:val="hybridMultilevel"/>
    <w:tmpl w:val="9C8ADB9C"/>
    <w:lvl w:ilvl="0" w:tplc="99CA64E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F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E0F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A3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8B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886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4A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8E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CC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CDA3C19"/>
    <w:multiLevelType w:val="hybridMultilevel"/>
    <w:tmpl w:val="B5421962"/>
    <w:lvl w:ilvl="0" w:tplc="25AEDD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8D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9C0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AA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6D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ED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C7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6A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4B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54030A"/>
    <w:multiLevelType w:val="hybridMultilevel"/>
    <w:tmpl w:val="A6A80DB8"/>
    <w:lvl w:ilvl="0" w:tplc="8E04D1C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3180257"/>
    <w:multiLevelType w:val="hybridMultilevel"/>
    <w:tmpl w:val="096CAF90"/>
    <w:lvl w:ilvl="0" w:tplc="A81E364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CD5C4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64E9C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2EAB8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CE2D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C0FF4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0F180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46473C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A7A22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6EA7D40"/>
    <w:multiLevelType w:val="hybridMultilevel"/>
    <w:tmpl w:val="DF78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47971"/>
    <w:multiLevelType w:val="hybridMultilevel"/>
    <w:tmpl w:val="5A98D9BA"/>
    <w:lvl w:ilvl="0" w:tplc="73E0E0D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62472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621FB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2ABD3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98264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C85AD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E04E1D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68654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E7A305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3"/>
  </w:num>
  <w:num w:numId="9">
    <w:abstractNumId w:val="26"/>
  </w:num>
  <w:num w:numId="10">
    <w:abstractNumId w:val="23"/>
  </w:num>
  <w:num w:numId="11">
    <w:abstractNumId w:val="30"/>
  </w:num>
  <w:num w:numId="12">
    <w:abstractNumId w:val="32"/>
  </w:num>
  <w:num w:numId="13">
    <w:abstractNumId w:val="36"/>
  </w:num>
  <w:num w:numId="14">
    <w:abstractNumId w:val="9"/>
  </w:num>
  <w:num w:numId="15">
    <w:abstractNumId w:val="27"/>
  </w:num>
  <w:num w:numId="16">
    <w:abstractNumId w:val="11"/>
  </w:num>
  <w:num w:numId="17">
    <w:abstractNumId w:val="20"/>
  </w:num>
  <w:num w:numId="18">
    <w:abstractNumId w:val="28"/>
  </w:num>
  <w:num w:numId="19">
    <w:abstractNumId w:val="1"/>
  </w:num>
  <w:num w:numId="20">
    <w:abstractNumId w:val="34"/>
  </w:num>
  <w:num w:numId="21">
    <w:abstractNumId w:val="14"/>
  </w:num>
  <w:num w:numId="22">
    <w:abstractNumId w:val="29"/>
  </w:num>
  <w:num w:numId="23">
    <w:abstractNumId w:val="18"/>
  </w:num>
  <w:num w:numId="24">
    <w:abstractNumId w:val="13"/>
  </w:num>
  <w:num w:numId="25">
    <w:abstractNumId w:val="19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E6"/>
    <w:rsid w:val="000061CD"/>
    <w:rsid w:val="0000769B"/>
    <w:rsid w:val="00022790"/>
    <w:rsid w:val="00031D3A"/>
    <w:rsid w:val="0003529E"/>
    <w:rsid w:val="00051CF1"/>
    <w:rsid w:val="00055CC6"/>
    <w:rsid w:val="00062096"/>
    <w:rsid w:val="00065EE1"/>
    <w:rsid w:val="00066B55"/>
    <w:rsid w:val="00067338"/>
    <w:rsid w:val="0007480A"/>
    <w:rsid w:val="00074931"/>
    <w:rsid w:val="00074DA3"/>
    <w:rsid w:val="000762D7"/>
    <w:rsid w:val="00080C25"/>
    <w:rsid w:val="00087127"/>
    <w:rsid w:val="00087A5F"/>
    <w:rsid w:val="000926D7"/>
    <w:rsid w:val="000A3665"/>
    <w:rsid w:val="000A56C6"/>
    <w:rsid w:val="000B0CC5"/>
    <w:rsid w:val="000B1FC6"/>
    <w:rsid w:val="000C1ACB"/>
    <w:rsid w:val="000C2E0F"/>
    <w:rsid w:val="000D04B1"/>
    <w:rsid w:val="000E48AF"/>
    <w:rsid w:val="000F01C9"/>
    <w:rsid w:val="000F0ED8"/>
    <w:rsid w:val="000F6304"/>
    <w:rsid w:val="001000A4"/>
    <w:rsid w:val="001014B8"/>
    <w:rsid w:val="00103BDF"/>
    <w:rsid w:val="0012174E"/>
    <w:rsid w:val="00122602"/>
    <w:rsid w:val="00124480"/>
    <w:rsid w:val="001310FC"/>
    <w:rsid w:val="001318F1"/>
    <w:rsid w:val="00132746"/>
    <w:rsid w:val="001342F5"/>
    <w:rsid w:val="001360DB"/>
    <w:rsid w:val="00140DE6"/>
    <w:rsid w:val="0015093D"/>
    <w:rsid w:val="00152422"/>
    <w:rsid w:val="00153B09"/>
    <w:rsid w:val="00154905"/>
    <w:rsid w:val="0015504E"/>
    <w:rsid w:val="0015519F"/>
    <w:rsid w:val="0015550D"/>
    <w:rsid w:val="00171E2E"/>
    <w:rsid w:val="00171FBB"/>
    <w:rsid w:val="00183DAB"/>
    <w:rsid w:val="001862FA"/>
    <w:rsid w:val="001943BE"/>
    <w:rsid w:val="001A1C8F"/>
    <w:rsid w:val="001A1DDE"/>
    <w:rsid w:val="001C29BA"/>
    <w:rsid w:val="001C42B5"/>
    <w:rsid w:val="001C6D14"/>
    <w:rsid w:val="001C7F8B"/>
    <w:rsid w:val="001D50B0"/>
    <w:rsid w:val="001E170D"/>
    <w:rsid w:val="001E361B"/>
    <w:rsid w:val="001E6B93"/>
    <w:rsid w:val="001F7681"/>
    <w:rsid w:val="0020245D"/>
    <w:rsid w:val="00207B58"/>
    <w:rsid w:val="00211D23"/>
    <w:rsid w:val="002147B4"/>
    <w:rsid w:val="00222203"/>
    <w:rsid w:val="00225540"/>
    <w:rsid w:val="0022614C"/>
    <w:rsid w:val="002307EA"/>
    <w:rsid w:val="0024442A"/>
    <w:rsid w:val="00255CBA"/>
    <w:rsid w:val="002622F5"/>
    <w:rsid w:val="00266DD4"/>
    <w:rsid w:val="00267D42"/>
    <w:rsid w:val="0027217C"/>
    <w:rsid w:val="0027449C"/>
    <w:rsid w:val="00286255"/>
    <w:rsid w:val="00287A4B"/>
    <w:rsid w:val="00294564"/>
    <w:rsid w:val="0029666F"/>
    <w:rsid w:val="00296E9F"/>
    <w:rsid w:val="002A33BA"/>
    <w:rsid w:val="002C4DEE"/>
    <w:rsid w:val="002D3631"/>
    <w:rsid w:val="002D43FF"/>
    <w:rsid w:val="002D4512"/>
    <w:rsid w:val="002E2342"/>
    <w:rsid w:val="002E4E94"/>
    <w:rsid w:val="002E5614"/>
    <w:rsid w:val="002F3509"/>
    <w:rsid w:val="003046B1"/>
    <w:rsid w:val="00305D55"/>
    <w:rsid w:val="00312D6F"/>
    <w:rsid w:val="003141F3"/>
    <w:rsid w:val="00331242"/>
    <w:rsid w:val="003444E6"/>
    <w:rsid w:val="003462E3"/>
    <w:rsid w:val="00354578"/>
    <w:rsid w:val="003575FB"/>
    <w:rsid w:val="003741CE"/>
    <w:rsid w:val="00380554"/>
    <w:rsid w:val="00383B7A"/>
    <w:rsid w:val="003A1899"/>
    <w:rsid w:val="003A7440"/>
    <w:rsid w:val="003B1653"/>
    <w:rsid w:val="003B278F"/>
    <w:rsid w:val="003B786F"/>
    <w:rsid w:val="003C5E25"/>
    <w:rsid w:val="003D38DC"/>
    <w:rsid w:val="003D4E34"/>
    <w:rsid w:val="003E1515"/>
    <w:rsid w:val="003F5477"/>
    <w:rsid w:val="004028D5"/>
    <w:rsid w:val="00402E1E"/>
    <w:rsid w:val="00403980"/>
    <w:rsid w:val="00405B7D"/>
    <w:rsid w:val="00413FD9"/>
    <w:rsid w:val="004156A8"/>
    <w:rsid w:val="00415B82"/>
    <w:rsid w:val="00415CA7"/>
    <w:rsid w:val="0041711C"/>
    <w:rsid w:val="00426A8E"/>
    <w:rsid w:val="00427B23"/>
    <w:rsid w:val="00432ABB"/>
    <w:rsid w:val="0044042E"/>
    <w:rsid w:val="00441D06"/>
    <w:rsid w:val="004429CA"/>
    <w:rsid w:val="0045138D"/>
    <w:rsid w:val="00451F6C"/>
    <w:rsid w:val="00452A9F"/>
    <w:rsid w:val="004548A1"/>
    <w:rsid w:val="00465C0D"/>
    <w:rsid w:val="00471618"/>
    <w:rsid w:val="00473F0F"/>
    <w:rsid w:val="004756AF"/>
    <w:rsid w:val="0048671E"/>
    <w:rsid w:val="00493CE3"/>
    <w:rsid w:val="004A1D86"/>
    <w:rsid w:val="004A3207"/>
    <w:rsid w:val="004A4DEE"/>
    <w:rsid w:val="004A54B8"/>
    <w:rsid w:val="004C29FE"/>
    <w:rsid w:val="004C4C4B"/>
    <w:rsid w:val="004C69FB"/>
    <w:rsid w:val="004D02BB"/>
    <w:rsid w:val="004D2DC1"/>
    <w:rsid w:val="004D6DBB"/>
    <w:rsid w:val="004E4914"/>
    <w:rsid w:val="004E5E65"/>
    <w:rsid w:val="004F1060"/>
    <w:rsid w:val="004F68DE"/>
    <w:rsid w:val="0050136B"/>
    <w:rsid w:val="00503294"/>
    <w:rsid w:val="00504DE8"/>
    <w:rsid w:val="005164CE"/>
    <w:rsid w:val="00520A9F"/>
    <w:rsid w:val="00526556"/>
    <w:rsid w:val="005358B3"/>
    <w:rsid w:val="00536649"/>
    <w:rsid w:val="0054697E"/>
    <w:rsid w:val="00547A0E"/>
    <w:rsid w:val="00550AE8"/>
    <w:rsid w:val="00573D6D"/>
    <w:rsid w:val="00582733"/>
    <w:rsid w:val="00595484"/>
    <w:rsid w:val="005967E8"/>
    <w:rsid w:val="005A38BE"/>
    <w:rsid w:val="005A489D"/>
    <w:rsid w:val="005A6033"/>
    <w:rsid w:val="005C063F"/>
    <w:rsid w:val="005C426B"/>
    <w:rsid w:val="005C6B26"/>
    <w:rsid w:val="005C6CF9"/>
    <w:rsid w:val="005F3004"/>
    <w:rsid w:val="00610885"/>
    <w:rsid w:val="006149B0"/>
    <w:rsid w:val="00617F13"/>
    <w:rsid w:val="0062017E"/>
    <w:rsid w:val="00621029"/>
    <w:rsid w:val="00630DA4"/>
    <w:rsid w:val="0063319B"/>
    <w:rsid w:val="006360CF"/>
    <w:rsid w:val="00636B5B"/>
    <w:rsid w:val="00651348"/>
    <w:rsid w:val="006800B1"/>
    <w:rsid w:val="00681055"/>
    <w:rsid w:val="0068270B"/>
    <w:rsid w:val="00684C11"/>
    <w:rsid w:val="006943CB"/>
    <w:rsid w:val="006A1A28"/>
    <w:rsid w:val="006B057B"/>
    <w:rsid w:val="006B4362"/>
    <w:rsid w:val="006C0226"/>
    <w:rsid w:val="006C3682"/>
    <w:rsid w:val="006C6FF5"/>
    <w:rsid w:val="006D2198"/>
    <w:rsid w:val="006D7C64"/>
    <w:rsid w:val="006E62B1"/>
    <w:rsid w:val="00720971"/>
    <w:rsid w:val="00724190"/>
    <w:rsid w:val="0072490D"/>
    <w:rsid w:val="007267F3"/>
    <w:rsid w:val="00730F9B"/>
    <w:rsid w:val="007330E3"/>
    <w:rsid w:val="007451E3"/>
    <w:rsid w:val="00745D71"/>
    <w:rsid w:val="007541B2"/>
    <w:rsid w:val="00762547"/>
    <w:rsid w:val="00771D75"/>
    <w:rsid w:val="00771FE4"/>
    <w:rsid w:val="00772F93"/>
    <w:rsid w:val="00775621"/>
    <w:rsid w:val="00783CC4"/>
    <w:rsid w:val="00785E5C"/>
    <w:rsid w:val="007901AC"/>
    <w:rsid w:val="007A18C4"/>
    <w:rsid w:val="007B1973"/>
    <w:rsid w:val="007B4F08"/>
    <w:rsid w:val="007C152E"/>
    <w:rsid w:val="007D466A"/>
    <w:rsid w:val="007F057C"/>
    <w:rsid w:val="007F0629"/>
    <w:rsid w:val="007F3BB1"/>
    <w:rsid w:val="007F7126"/>
    <w:rsid w:val="00801EEC"/>
    <w:rsid w:val="00803FAF"/>
    <w:rsid w:val="00807DF6"/>
    <w:rsid w:val="00820884"/>
    <w:rsid w:val="008271B2"/>
    <w:rsid w:val="008328F8"/>
    <w:rsid w:val="008438D1"/>
    <w:rsid w:val="0084720A"/>
    <w:rsid w:val="0084787B"/>
    <w:rsid w:val="008553A2"/>
    <w:rsid w:val="00857F80"/>
    <w:rsid w:val="00861FDD"/>
    <w:rsid w:val="008623C7"/>
    <w:rsid w:val="00864B3F"/>
    <w:rsid w:val="008704DF"/>
    <w:rsid w:val="00872667"/>
    <w:rsid w:val="008842D2"/>
    <w:rsid w:val="00892E6D"/>
    <w:rsid w:val="008A5A09"/>
    <w:rsid w:val="008A5B6D"/>
    <w:rsid w:val="008A64E7"/>
    <w:rsid w:val="008B0290"/>
    <w:rsid w:val="008B12D4"/>
    <w:rsid w:val="008B4F0E"/>
    <w:rsid w:val="008C3AAF"/>
    <w:rsid w:val="008D3AD1"/>
    <w:rsid w:val="008D6AD1"/>
    <w:rsid w:val="008D74EC"/>
    <w:rsid w:val="008E0CEF"/>
    <w:rsid w:val="008F1EF6"/>
    <w:rsid w:val="008F230D"/>
    <w:rsid w:val="00903EAA"/>
    <w:rsid w:val="009042F3"/>
    <w:rsid w:val="00910A4C"/>
    <w:rsid w:val="00914EB3"/>
    <w:rsid w:val="0091529A"/>
    <w:rsid w:val="009205E8"/>
    <w:rsid w:val="00923240"/>
    <w:rsid w:val="009279F8"/>
    <w:rsid w:val="00930FEF"/>
    <w:rsid w:val="00933A91"/>
    <w:rsid w:val="00940998"/>
    <w:rsid w:val="0094166B"/>
    <w:rsid w:val="00941977"/>
    <w:rsid w:val="00945497"/>
    <w:rsid w:val="00962AF5"/>
    <w:rsid w:val="00974215"/>
    <w:rsid w:val="00987EC0"/>
    <w:rsid w:val="009921E9"/>
    <w:rsid w:val="00994381"/>
    <w:rsid w:val="009A444D"/>
    <w:rsid w:val="009B139C"/>
    <w:rsid w:val="009C2296"/>
    <w:rsid w:val="009C5346"/>
    <w:rsid w:val="009C686A"/>
    <w:rsid w:val="009D0B1F"/>
    <w:rsid w:val="009D0B8E"/>
    <w:rsid w:val="009E2F54"/>
    <w:rsid w:val="009E3BBC"/>
    <w:rsid w:val="009F3C21"/>
    <w:rsid w:val="009F7303"/>
    <w:rsid w:val="00A00249"/>
    <w:rsid w:val="00A00EA3"/>
    <w:rsid w:val="00A0369B"/>
    <w:rsid w:val="00A069C0"/>
    <w:rsid w:val="00A163F1"/>
    <w:rsid w:val="00A31F74"/>
    <w:rsid w:val="00A37954"/>
    <w:rsid w:val="00A52973"/>
    <w:rsid w:val="00A640A8"/>
    <w:rsid w:val="00A65FE7"/>
    <w:rsid w:val="00A70464"/>
    <w:rsid w:val="00A70C52"/>
    <w:rsid w:val="00A73C45"/>
    <w:rsid w:val="00A83A23"/>
    <w:rsid w:val="00A9411A"/>
    <w:rsid w:val="00AA2022"/>
    <w:rsid w:val="00AB6E79"/>
    <w:rsid w:val="00AB75BA"/>
    <w:rsid w:val="00AC4D04"/>
    <w:rsid w:val="00AC518F"/>
    <w:rsid w:val="00AD1EEE"/>
    <w:rsid w:val="00AD3D8A"/>
    <w:rsid w:val="00AD575F"/>
    <w:rsid w:val="00AD62CA"/>
    <w:rsid w:val="00AE37D6"/>
    <w:rsid w:val="00AF38F7"/>
    <w:rsid w:val="00AF75BD"/>
    <w:rsid w:val="00B04533"/>
    <w:rsid w:val="00B0528F"/>
    <w:rsid w:val="00B12BB2"/>
    <w:rsid w:val="00B13843"/>
    <w:rsid w:val="00B14053"/>
    <w:rsid w:val="00B16700"/>
    <w:rsid w:val="00B16FB4"/>
    <w:rsid w:val="00B210E1"/>
    <w:rsid w:val="00B33EE8"/>
    <w:rsid w:val="00B37DEB"/>
    <w:rsid w:val="00B441F2"/>
    <w:rsid w:val="00B554E5"/>
    <w:rsid w:val="00B609F1"/>
    <w:rsid w:val="00B62CB3"/>
    <w:rsid w:val="00B73397"/>
    <w:rsid w:val="00B81DBC"/>
    <w:rsid w:val="00B81DF5"/>
    <w:rsid w:val="00B82019"/>
    <w:rsid w:val="00B84C07"/>
    <w:rsid w:val="00B850BB"/>
    <w:rsid w:val="00B85770"/>
    <w:rsid w:val="00B86CC5"/>
    <w:rsid w:val="00B94E9D"/>
    <w:rsid w:val="00BA28A6"/>
    <w:rsid w:val="00BC0CCE"/>
    <w:rsid w:val="00BC6800"/>
    <w:rsid w:val="00BD01F6"/>
    <w:rsid w:val="00BD31AA"/>
    <w:rsid w:val="00BD553C"/>
    <w:rsid w:val="00BD6874"/>
    <w:rsid w:val="00BE21F5"/>
    <w:rsid w:val="00BE49AA"/>
    <w:rsid w:val="00BF63AC"/>
    <w:rsid w:val="00BF7BA9"/>
    <w:rsid w:val="00C00BA0"/>
    <w:rsid w:val="00C03168"/>
    <w:rsid w:val="00C11D3B"/>
    <w:rsid w:val="00C1585E"/>
    <w:rsid w:val="00C21668"/>
    <w:rsid w:val="00C26E36"/>
    <w:rsid w:val="00C27F8E"/>
    <w:rsid w:val="00C30E8A"/>
    <w:rsid w:val="00C4066F"/>
    <w:rsid w:val="00C407C7"/>
    <w:rsid w:val="00C413DD"/>
    <w:rsid w:val="00C4274E"/>
    <w:rsid w:val="00C473BF"/>
    <w:rsid w:val="00C47AB3"/>
    <w:rsid w:val="00C50BD1"/>
    <w:rsid w:val="00C643CD"/>
    <w:rsid w:val="00C65A5D"/>
    <w:rsid w:val="00C832A2"/>
    <w:rsid w:val="00C843EA"/>
    <w:rsid w:val="00C84841"/>
    <w:rsid w:val="00C91F87"/>
    <w:rsid w:val="00C961BE"/>
    <w:rsid w:val="00CA21FB"/>
    <w:rsid w:val="00CA2960"/>
    <w:rsid w:val="00CA5639"/>
    <w:rsid w:val="00CB0DAA"/>
    <w:rsid w:val="00CC08A2"/>
    <w:rsid w:val="00CC4167"/>
    <w:rsid w:val="00CD0556"/>
    <w:rsid w:val="00CD2644"/>
    <w:rsid w:val="00CF23AB"/>
    <w:rsid w:val="00CF6B0A"/>
    <w:rsid w:val="00D04C48"/>
    <w:rsid w:val="00D053EC"/>
    <w:rsid w:val="00D2269B"/>
    <w:rsid w:val="00D3554D"/>
    <w:rsid w:val="00D36529"/>
    <w:rsid w:val="00D42FA8"/>
    <w:rsid w:val="00D442AF"/>
    <w:rsid w:val="00D53F03"/>
    <w:rsid w:val="00D55FFA"/>
    <w:rsid w:val="00D7087D"/>
    <w:rsid w:val="00D73E8C"/>
    <w:rsid w:val="00D746AF"/>
    <w:rsid w:val="00D77458"/>
    <w:rsid w:val="00D779A4"/>
    <w:rsid w:val="00D846E7"/>
    <w:rsid w:val="00D86696"/>
    <w:rsid w:val="00D962C0"/>
    <w:rsid w:val="00D97C8D"/>
    <w:rsid w:val="00DB1308"/>
    <w:rsid w:val="00DC5F15"/>
    <w:rsid w:val="00DC6BA3"/>
    <w:rsid w:val="00DD2352"/>
    <w:rsid w:val="00DD6E00"/>
    <w:rsid w:val="00DE3F04"/>
    <w:rsid w:val="00DE61B8"/>
    <w:rsid w:val="00DF37F2"/>
    <w:rsid w:val="00DF51B7"/>
    <w:rsid w:val="00DF719A"/>
    <w:rsid w:val="00E04536"/>
    <w:rsid w:val="00E10096"/>
    <w:rsid w:val="00E11631"/>
    <w:rsid w:val="00E2658F"/>
    <w:rsid w:val="00E337C6"/>
    <w:rsid w:val="00E34E89"/>
    <w:rsid w:val="00E35D40"/>
    <w:rsid w:val="00E37F4E"/>
    <w:rsid w:val="00E4348C"/>
    <w:rsid w:val="00E44A18"/>
    <w:rsid w:val="00E517D0"/>
    <w:rsid w:val="00E563A8"/>
    <w:rsid w:val="00E5722D"/>
    <w:rsid w:val="00E618B9"/>
    <w:rsid w:val="00E7510B"/>
    <w:rsid w:val="00E76425"/>
    <w:rsid w:val="00E826B1"/>
    <w:rsid w:val="00E82953"/>
    <w:rsid w:val="00E92459"/>
    <w:rsid w:val="00EA0FD9"/>
    <w:rsid w:val="00EA258A"/>
    <w:rsid w:val="00EA433F"/>
    <w:rsid w:val="00EA52BE"/>
    <w:rsid w:val="00EB2BBF"/>
    <w:rsid w:val="00EC7D01"/>
    <w:rsid w:val="00ED48A5"/>
    <w:rsid w:val="00EE2E68"/>
    <w:rsid w:val="00EE4BA2"/>
    <w:rsid w:val="00EF0442"/>
    <w:rsid w:val="00EF2B54"/>
    <w:rsid w:val="00F001E3"/>
    <w:rsid w:val="00F052CB"/>
    <w:rsid w:val="00F06EBF"/>
    <w:rsid w:val="00F224DE"/>
    <w:rsid w:val="00F23A07"/>
    <w:rsid w:val="00F37C23"/>
    <w:rsid w:val="00F42528"/>
    <w:rsid w:val="00F47D59"/>
    <w:rsid w:val="00F50F9D"/>
    <w:rsid w:val="00F53847"/>
    <w:rsid w:val="00F56979"/>
    <w:rsid w:val="00F64046"/>
    <w:rsid w:val="00F66D6C"/>
    <w:rsid w:val="00F72C81"/>
    <w:rsid w:val="00F72D64"/>
    <w:rsid w:val="00F771C0"/>
    <w:rsid w:val="00F8107D"/>
    <w:rsid w:val="00F8267D"/>
    <w:rsid w:val="00F82EFF"/>
    <w:rsid w:val="00F84E13"/>
    <w:rsid w:val="00FA2EA9"/>
    <w:rsid w:val="00FA59D6"/>
    <w:rsid w:val="00FC19CC"/>
    <w:rsid w:val="00FC36A8"/>
    <w:rsid w:val="00FD0640"/>
    <w:rsid w:val="00FD0CF4"/>
    <w:rsid w:val="00FD3C5F"/>
    <w:rsid w:val="00FD6EC5"/>
    <w:rsid w:val="00FF037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4B88"/>
  <w15:docId w15:val="{2BB1881C-B2AA-40AF-A032-C15F76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B7A"/>
    <w:pPr>
      <w:spacing w:after="4" w:line="252" w:lineRule="auto"/>
      <w:ind w:left="7" w:firstLine="703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A0369B"/>
    <w:pPr>
      <w:keepNext/>
      <w:keepLines/>
      <w:spacing w:after="197" w:line="259" w:lineRule="auto"/>
      <w:ind w:right="7"/>
      <w:jc w:val="center"/>
      <w:outlineLvl w:val="0"/>
    </w:pPr>
    <w:rPr>
      <w:rFonts w:ascii="Times New Roman" w:hAnsi="Times New Roman"/>
      <w:color w:val="000000"/>
      <w:sz w:val="38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FD6EC5"/>
    <w:pPr>
      <w:keepNext/>
      <w:spacing w:after="0" w:line="240" w:lineRule="auto"/>
      <w:ind w:left="0" w:firstLine="0"/>
      <w:jc w:val="center"/>
      <w:outlineLvl w:val="1"/>
    </w:pPr>
    <w:rPr>
      <w:b/>
      <w:bCs/>
      <w:color w:val="auto"/>
      <w:sz w:val="4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D6EC5"/>
    <w:pPr>
      <w:keepNext/>
      <w:spacing w:after="0" w:line="240" w:lineRule="auto"/>
      <w:ind w:left="0" w:firstLine="720"/>
      <w:outlineLvl w:val="2"/>
    </w:pPr>
    <w:rPr>
      <w:color w:val="auto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69B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A0369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BE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18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DAB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8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3DAB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432ABB"/>
    <w:pPr>
      <w:ind w:left="720"/>
      <w:contextualSpacing/>
    </w:pPr>
  </w:style>
  <w:style w:type="table" w:styleId="aa">
    <w:name w:val="Table Grid"/>
    <w:basedOn w:val="a1"/>
    <w:uiPriority w:val="59"/>
    <w:rsid w:val="0003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230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b">
    <w:name w:val="No Spacing"/>
    <w:link w:val="ac"/>
    <w:uiPriority w:val="1"/>
    <w:qFormat/>
    <w:rsid w:val="005C063F"/>
    <w:pPr>
      <w:ind w:left="7" w:firstLine="703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ConsTitle">
    <w:name w:val="ConsTitle"/>
    <w:rsid w:val="00962AF5"/>
    <w:pPr>
      <w:widowControl w:val="0"/>
    </w:pPr>
    <w:rPr>
      <w:rFonts w:ascii="Arial" w:eastAsia="Calibri" w:hAnsi="Arial" w:cs="Arial"/>
      <w:b/>
      <w:bCs/>
    </w:rPr>
  </w:style>
  <w:style w:type="paragraph" w:styleId="ad">
    <w:name w:val="Title"/>
    <w:aliases w:val="Название"/>
    <w:basedOn w:val="a"/>
    <w:next w:val="a"/>
    <w:link w:val="ae"/>
    <w:qFormat/>
    <w:rsid w:val="00962AF5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 w:eastAsia="ru-RU"/>
    </w:rPr>
  </w:style>
  <w:style w:type="character" w:customStyle="1" w:styleId="ae">
    <w:name w:val="Заголовок Знак"/>
    <w:aliases w:val="Название Знак"/>
    <w:basedOn w:val="a0"/>
    <w:link w:val="ad"/>
    <w:rsid w:val="0096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962AF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1">
    <w:name w:val="Гиперссылка1"/>
    <w:basedOn w:val="a0"/>
    <w:rsid w:val="00962AF5"/>
  </w:style>
  <w:style w:type="character" w:customStyle="1" w:styleId="20">
    <w:name w:val="Заголовок 2 Знак"/>
    <w:basedOn w:val="a0"/>
    <w:link w:val="2"/>
    <w:rsid w:val="00FD6EC5"/>
    <w:rPr>
      <w:rFonts w:ascii="Times New Roman" w:hAnsi="Times New Roman"/>
      <w:b/>
      <w:bCs/>
      <w:sz w:val="48"/>
      <w:szCs w:val="24"/>
    </w:rPr>
  </w:style>
  <w:style w:type="character" w:customStyle="1" w:styleId="30">
    <w:name w:val="Заголовок 3 Знак"/>
    <w:basedOn w:val="a0"/>
    <w:link w:val="3"/>
    <w:rsid w:val="00FD6EC5"/>
    <w:rPr>
      <w:rFonts w:ascii="Times New Roman" w:hAnsi="Times New Roman"/>
      <w:sz w:val="28"/>
      <w:szCs w:val="24"/>
    </w:rPr>
  </w:style>
  <w:style w:type="paragraph" w:styleId="af">
    <w:name w:val="Normal (Web)"/>
    <w:basedOn w:val="a"/>
    <w:uiPriority w:val="99"/>
    <w:unhideWhenUsed/>
    <w:rsid w:val="00FD6EC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FD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rsid w:val="00FD6EC5"/>
    <w:pPr>
      <w:spacing w:after="0" w:line="240" w:lineRule="auto"/>
      <w:ind w:left="4680" w:firstLine="0"/>
    </w:pPr>
    <w:rPr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FD6EC5"/>
    <w:rPr>
      <w:rFonts w:ascii="Times New Roman" w:hAnsi="Times New Roman"/>
      <w:color w:val="000000"/>
      <w:sz w:val="28"/>
      <w:szCs w:val="24"/>
    </w:rPr>
  </w:style>
  <w:style w:type="paragraph" w:styleId="af2">
    <w:name w:val="Body Text"/>
    <w:basedOn w:val="a"/>
    <w:link w:val="af3"/>
    <w:rsid w:val="00FD6EC5"/>
    <w:pPr>
      <w:spacing w:after="120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f3">
    <w:name w:val="Основной текст Знак"/>
    <w:basedOn w:val="a0"/>
    <w:link w:val="af2"/>
    <w:rsid w:val="00FD6EC5"/>
    <w:rPr>
      <w:rFonts w:ascii="Times New Roman" w:hAnsi="Times New Roman"/>
      <w:sz w:val="24"/>
      <w:szCs w:val="24"/>
    </w:rPr>
  </w:style>
  <w:style w:type="character" w:customStyle="1" w:styleId="af4">
    <w:name w:val="Заголовок сообщения (текст)"/>
    <w:rsid w:val="00FD6EC5"/>
    <w:rPr>
      <w:rFonts w:ascii="Arial Black" w:hAnsi="Arial Black"/>
      <w:spacing w:val="-10"/>
      <w:sz w:val="18"/>
    </w:rPr>
  </w:style>
  <w:style w:type="paragraph" w:styleId="af5">
    <w:name w:val="Document Map"/>
    <w:basedOn w:val="a"/>
    <w:link w:val="af6"/>
    <w:rsid w:val="00FD6EC5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af6">
    <w:name w:val="Схема документа Знак"/>
    <w:basedOn w:val="a0"/>
    <w:link w:val="af5"/>
    <w:rsid w:val="00FD6EC5"/>
    <w:rPr>
      <w:rFonts w:ascii="Tahoma" w:hAnsi="Tahoma"/>
      <w:shd w:val="clear" w:color="auto" w:fill="000080"/>
      <w:lang w:val="x-none" w:eastAsia="x-none"/>
    </w:rPr>
  </w:style>
  <w:style w:type="character" w:styleId="af7">
    <w:name w:val="Strong"/>
    <w:uiPriority w:val="22"/>
    <w:qFormat/>
    <w:rsid w:val="00FD6EC5"/>
    <w:rPr>
      <w:b/>
      <w:bCs/>
    </w:rPr>
  </w:style>
  <w:style w:type="paragraph" w:styleId="af8">
    <w:name w:val="annotation text"/>
    <w:basedOn w:val="a"/>
    <w:link w:val="af9"/>
    <w:rsid w:val="00FD6EC5"/>
    <w:pPr>
      <w:spacing w:after="0" w:line="240" w:lineRule="auto"/>
      <w:ind w:left="0" w:firstLine="0"/>
      <w:jc w:val="left"/>
    </w:pPr>
    <w:rPr>
      <w:rFonts w:ascii="a_FuturicaBs" w:hAnsi="a_FuturicaBs"/>
      <w:color w:val="auto"/>
      <w:sz w:val="14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rsid w:val="00FD6EC5"/>
    <w:rPr>
      <w:rFonts w:ascii="a_FuturicaBs" w:hAnsi="a_FuturicaBs"/>
      <w:sz w:val="14"/>
      <w:lang w:val="x-none" w:eastAsia="x-none"/>
    </w:rPr>
  </w:style>
  <w:style w:type="paragraph" w:styleId="21">
    <w:name w:val="Body Text 2"/>
    <w:basedOn w:val="a"/>
    <w:link w:val="22"/>
    <w:rsid w:val="00FD6EC5"/>
    <w:pPr>
      <w:spacing w:after="120" w:line="480" w:lineRule="auto"/>
      <w:ind w:lef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D6EC5"/>
    <w:rPr>
      <w:rFonts w:ascii="Times New Roman" w:hAnsi="Times New Roman"/>
      <w:sz w:val="24"/>
      <w:szCs w:val="24"/>
      <w:lang w:val="x-none" w:eastAsia="x-none"/>
    </w:rPr>
  </w:style>
  <w:style w:type="character" w:customStyle="1" w:styleId="style91">
    <w:name w:val="style91"/>
    <w:rsid w:val="00FD6EC5"/>
    <w:rPr>
      <w:sz w:val="21"/>
      <w:szCs w:val="21"/>
    </w:rPr>
  </w:style>
  <w:style w:type="character" w:styleId="afa">
    <w:name w:val="Hyperlink"/>
    <w:uiPriority w:val="99"/>
    <w:unhideWhenUsed/>
    <w:rsid w:val="00FD6EC5"/>
    <w:rPr>
      <w:color w:val="0000FF"/>
      <w:u w:val="single"/>
    </w:rPr>
  </w:style>
  <w:style w:type="table" w:customStyle="1" w:styleId="12">
    <w:name w:val="Сетка таблицы1"/>
    <w:basedOn w:val="a1"/>
    <w:next w:val="aa"/>
    <w:uiPriority w:val="59"/>
    <w:rsid w:val="00FD6EC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FD6EC5"/>
    <w:pPr>
      <w:numPr>
        <w:numId w:val="11"/>
      </w:numPr>
    </w:pPr>
  </w:style>
  <w:style w:type="paragraph" w:customStyle="1" w:styleId="ConsPlusCell">
    <w:name w:val="ConsPlusCell"/>
    <w:uiPriority w:val="99"/>
    <w:rsid w:val="00FD6EC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FD6EC5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fb">
    <w:name w:val="FollowedHyperlink"/>
    <w:uiPriority w:val="99"/>
    <w:unhideWhenUsed/>
    <w:rsid w:val="00FD6EC5"/>
    <w:rPr>
      <w:color w:val="800080"/>
      <w:u w:val="single"/>
    </w:rPr>
  </w:style>
  <w:style w:type="paragraph" w:customStyle="1" w:styleId="xl63">
    <w:name w:val="xl63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14"/>
      <w:szCs w:val="14"/>
      <w:lang w:val="ru-RU" w:eastAsia="ru-RU"/>
    </w:rPr>
  </w:style>
  <w:style w:type="paragraph" w:customStyle="1" w:styleId="xl64">
    <w:name w:val="xl64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16"/>
      <w:szCs w:val="16"/>
      <w:lang w:val="ru-RU" w:eastAsia="ru-RU"/>
    </w:rPr>
  </w:style>
  <w:style w:type="paragraph" w:customStyle="1" w:styleId="xl65">
    <w:name w:val="xl65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18"/>
      <w:szCs w:val="18"/>
      <w:lang w:val="ru-RU" w:eastAsia="ru-RU"/>
    </w:rPr>
  </w:style>
  <w:style w:type="paragraph" w:customStyle="1" w:styleId="xl66">
    <w:name w:val="xl66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67">
    <w:name w:val="xl67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68">
    <w:name w:val="xl68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0"/>
      <w:szCs w:val="20"/>
      <w:lang w:val="ru-RU" w:eastAsia="ru-RU"/>
    </w:rPr>
  </w:style>
  <w:style w:type="paragraph" w:customStyle="1" w:styleId="xl69">
    <w:name w:val="xl69"/>
    <w:basedOn w:val="a"/>
    <w:rsid w:val="00FD6EC5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70">
    <w:name w:val="xl70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1">
    <w:name w:val="xl71"/>
    <w:basedOn w:val="a"/>
    <w:rsid w:val="00FD6E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2">
    <w:name w:val="xl72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3">
    <w:name w:val="xl73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4">
    <w:name w:val="xl74"/>
    <w:basedOn w:val="a"/>
    <w:rsid w:val="00FD6EC5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5">
    <w:name w:val="xl75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6">
    <w:name w:val="xl76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7">
    <w:name w:val="xl77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963634"/>
      <w:sz w:val="24"/>
      <w:szCs w:val="24"/>
      <w:lang w:val="ru-RU" w:eastAsia="ru-RU"/>
    </w:rPr>
  </w:style>
  <w:style w:type="paragraph" w:customStyle="1" w:styleId="xl78">
    <w:name w:val="xl78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963634"/>
      <w:sz w:val="24"/>
      <w:szCs w:val="24"/>
      <w:lang w:val="ru-RU" w:eastAsia="ru-RU"/>
    </w:rPr>
  </w:style>
  <w:style w:type="paragraph" w:customStyle="1" w:styleId="xl79">
    <w:name w:val="xl79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FF0000"/>
      <w:sz w:val="24"/>
      <w:szCs w:val="24"/>
      <w:lang w:val="ru-RU" w:eastAsia="ru-RU"/>
    </w:rPr>
  </w:style>
  <w:style w:type="paragraph" w:customStyle="1" w:styleId="xl80">
    <w:name w:val="xl80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963634"/>
      <w:sz w:val="24"/>
      <w:szCs w:val="24"/>
      <w:lang w:val="ru-RU" w:eastAsia="ru-RU"/>
    </w:rPr>
  </w:style>
  <w:style w:type="paragraph" w:customStyle="1" w:styleId="xl81">
    <w:name w:val="xl81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b/>
      <w:bCs/>
      <w:color w:val="963634"/>
      <w:sz w:val="24"/>
      <w:szCs w:val="24"/>
      <w:lang w:val="ru-RU" w:eastAsia="ru-RU"/>
    </w:rPr>
  </w:style>
  <w:style w:type="paragraph" w:customStyle="1" w:styleId="xl82">
    <w:name w:val="xl82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b/>
      <w:bCs/>
      <w:color w:val="auto"/>
      <w:sz w:val="24"/>
      <w:szCs w:val="24"/>
      <w:lang w:val="ru-RU" w:eastAsia="ru-RU"/>
    </w:rPr>
  </w:style>
  <w:style w:type="paragraph" w:customStyle="1" w:styleId="xl83">
    <w:name w:val="xl83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84">
    <w:name w:val="xl84"/>
    <w:basedOn w:val="a"/>
    <w:rsid w:val="00FD6EC5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85">
    <w:name w:val="xl85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8"/>
      <w:lang w:val="ru-RU" w:eastAsia="ru-RU"/>
    </w:rPr>
  </w:style>
  <w:style w:type="paragraph" w:customStyle="1" w:styleId="xl86">
    <w:name w:val="xl86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Cs w:val="28"/>
      <w:lang w:val="ru-RU" w:eastAsia="ru-RU"/>
    </w:rPr>
  </w:style>
  <w:style w:type="paragraph" w:customStyle="1" w:styleId="xl87">
    <w:name w:val="xl87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88">
    <w:name w:val="xl88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89">
    <w:name w:val="xl89"/>
    <w:basedOn w:val="a"/>
    <w:rsid w:val="00FD6E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8"/>
      <w:lang w:val="ru-RU" w:eastAsia="ru-RU"/>
    </w:rPr>
  </w:style>
  <w:style w:type="paragraph" w:customStyle="1" w:styleId="xl90">
    <w:name w:val="xl90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Cs w:val="28"/>
      <w:lang w:val="ru-RU" w:eastAsia="ru-RU"/>
    </w:rPr>
  </w:style>
  <w:style w:type="paragraph" w:customStyle="1" w:styleId="xl91">
    <w:name w:val="xl91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92">
    <w:name w:val="xl92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93">
    <w:name w:val="xl93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8"/>
      <w:lang w:val="ru-RU" w:eastAsia="ru-RU"/>
    </w:rPr>
  </w:style>
  <w:style w:type="paragraph" w:customStyle="1" w:styleId="xl94">
    <w:name w:val="xl94"/>
    <w:basedOn w:val="a"/>
    <w:rsid w:val="00FD6E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Cs w:val="28"/>
      <w:lang w:val="ru-RU" w:eastAsia="ru-RU"/>
    </w:rPr>
  </w:style>
  <w:style w:type="paragraph" w:customStyle="1" w:styleId="xl95">
    <w:name w:val="xl95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96">
    <w:name w:val="xl96"/>
    <w:basedOn w:val="a"/>
    <w:rsid w:val="00FD6E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97">
    <w:name w:val="xl97"/>
    <w:basedOn w:val="a"/>
    <w:rsid w:val="00FD6E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8"/>
      <w:lang w:val="ru-RU" w:eastAsia="ru-RU"/>
    </w:rPr>
  </w:style>
  <w:style w:type="paragraph" w:customStyle="1" w:styleId="xl98">
    <w:name w:val="xl98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customStyle="1" w:styleId="xl99">
    <w:name w:val="xl99"/>
    <w:basedOn w:val="a"/>
    <w:rsid w:val="00FD6E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customStyle="1" w:styleId="xl100">
    <w:name w:val="xl100"/>
    <w:basedOn w:val="a"/>
    <w:rsid w:val="00FD6E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8"/>
      <w:lang w:val="ru-RU" w:eastAsia="ru-RU"/>
    </w:rPr>
  </w:style>
  <w:style w:type="paragraph" w:customStyle="1" w:styleId="xl101">
    <w:name w:val="xl101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8"/>
      <w:lang w:val="ru-RU" w:eastAsia="ru-RU"/>
    </w:rPr>
  </w:style>
  <w:style w:type="paragraph" w:customStyle="1" w:styleId="xl102">
    <w:name w:val="xl102"/>
    <w:basedOn w:val="a"/>
    <w:rsid w:val="00FD6E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8"/>
      <w:lang w:val="ru-RU" w:eastAsia="ru-RU"/>
    </w:rPr>
  </w:style>
  <w:style w:type="paragraph" w:customStyle="1" w:styleId="xl103">
    <w:name w:val="xl103"/>
    <w:basedOn w:val="a"/>
    <w:rsid w:val="00FD6E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8"/>
      <w:lang w:val="ru-RU" w:eastAsia="ru-RU"/>
    </w:rPr>
  </w:style>
  <w:style w:type="paragraph" w:customStyle="1" w:styleId="xl104">
    <w:name w:val="xl104"/>
    <w:basedOn w:val="a"/>
    <w:rsid w:val="00FD6E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customStyle="1" w:styleId="xl105">
    <w:name w:val="xl105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8"/>
      <w:lang w:val="ru-RU" w:eastAsia="ru-RU"/>
    </w:rPr>
  </w:style>
  <w:style w:type="paragraph" w:styleId="afc">
    <w:name w:val="footnote text"/>
    <w:basedOn w:val="a"/>
    <w:link w:val="afd"/>
    <w:rsid w:val="00FD6EC5"/>
    <w:pPr>
      <w:spacing w:after="0" w:line="240" w:lineRule="auto"/>
      <w:ind w:lef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fd">
    <w:name w:val="Текст сноски Знак"/>
    <w:basedOn w:val="a0"/>
    <w:link w:val="afc"/>
    <w:rsid w:val="00FD6EC5"/>
    <w:rPr>
      <w:rFonts w:ascii="Times New Roman" w:hAnsi="Times New Roman"/>
    </w:rPr>
  </w:style>
  <w:style w:type="character" w:styleId="afe">
    <w:name w:val="footnote reference"/>
    <w:rsid w:val="00FD6EC5"/>
    <w:rPr>
      <w:vertAlign w:val="superscript"/>
    </w:rPr>
  </w:style>
  <w:style w:type="character" w:customStyle="1" w:styleId="8">
    <w:name w:val="Основной текст (8)_"/>
    <w:link w:val="80"/>
    <w:locked/>
    <w:rsid w:val="00FD6EC5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D6EC5"/>
    <w:pPr>
      <w:shd w:val="clear" w:color="auto" w:fill="FFFFFF"/>
      <w:spacing w:after="0" w:line="250" w:lineRule="exact"/>
      <w:ind w:left="0" w:hanging="640"/>
      <w:jc w:val="left"/>
    </w:pPr>
    <w:rPr>
      <w:rFonts w:ascii="Calibri" w:hAnsi="Calibri"/>
      <w:color w:val="auto"/>
      <w:sz w:val="23"/>
      <w:szCs w:val="23"/>
      <w:lang w:val="ru-RU" w:eastAsia="ru-RU"/>
    </w:rPr>
  </w:style>
  <w:style w:type="character" w:customStyle="1" w:styleId="220">
    <w:name w:val="Основной текст (22)"/>
    <w:rsid w:val="00FD6EC5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FD6EC5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6EC5"/>
    <w:pPr>
      <w:shd w:val="clear" w:color="auto" w:fill="FFFFFF"/>
      <w:spacing w:before="180" w:after="300" w:line="0" w:lineRule="atLeast"/>
      <w:ind w:left="0" w:firstLine="0"/>
      <w:jc w:val="left"/>
    </w:pPr>
    <w:rPr>
      <w:rFonts w:ascii="Calibri" w:hAnsi="Calibri"/>
      <w:color w:val="auto"/>
      <w:sz w:val="23"/>
      <w:szCs w:val="23"/>
      <w:lang w:val="ru-RU" w:eastAsia="ru-RU"/>
    </w:rPr>
  </w:style>
  <w:style w:type="character" w:customStyle="1" w:styleId="13">
    <w:name w:val="Основной текст (13)"/>
    <w:rsid w:val="00FD6EC5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FD6EC5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FD6EC5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D6EC5"/>
    <w:pPr>
      <w:shd w:val="clear" w:color="auto" w:fill="FFFFFF"/>
      <w:spacing w:after="0" w:line="0" w:lineRule="atLeast"/>
      <w:ind w:left="0" w:firstLine="0"/>
      <w:jc w:val="left"/>
    </w:pPr>
    <w:rPr>
      <w:rFonts w:ascii="Calibri" w:hAnsi="Calibri"/>
      <w:color w:val="auto"/>
      <w:sz w:val="8"/>
      <w:szCs w:val="8"/>
      <w:lang w:val="ru-RU" w:eastAsia="ru-RU"/>
    </w:rPr>
  </w:style>
  <w:style w:type="character" w:customStyle="1" w:styleId="200">
    <w:name w:val="Основной текст (20)_"/>
    <w:link w:val="201"/>
    <w:rsid w:val="00FD6EC5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FD6EC5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D6EC5"/>
    <w:pPr>
      <w:shd w:val="clear" w:color="auto" w:fill="FFFFFF"/>
      <w:spacing w:after="0" w:line="0" w:lineRule="atLeast"/>
      <w:ind w:left="0" w:firstLine="0"/>
      <w:jc w:val="left"/>
    </w:pPr>
    <w:rPr>
      <w:rFonts w:ascii="Calibri" w:hAnsi="Calibri"/>
      <w:color w:val="auto"/>
      <w:sz w:val="8"/>
      <w:szCs w:val="8"/>
      <w:lang w:val="ru-RU" w:eastAsia="ru-RU"/>
    </w:rPr>
  </w:style>
  <w:style w:type="paragraph" w:customStyle="1" w:styleId="211">
    <w:name w:val="Основной текст (21)"/>
    <w:basedOn w:val="a"/>
    <w:link w:val="210"/>
    <w:rsid w:val="00FD6EC5"/>
    <w:pPr>
      <w:shd w:val="clear" w:color="auto" w:fill="FFFFFF"/>
      <w:spacing w:after="0" w:line="0" w:lineRule="atLeast"/>
      <w:ind w:left="0" w:firstLine="0"/>
      <w:jc w:val="left"/>
    </w:pPr>
    <w:rPr>
      <w:rFonts w:ascii="Calibri" w:hAnsi="Calibri"/>
      <w:color w:val="auto"/>
      <w:sz w:val="8"/>
      <w:szCs w:val="8"/>
      <w:lang w:val="ru-RU" w:eastAsia="ru-RU"/>
    </w:rPr>
  </w:style>
  <w:style w:type="character" w:customStyle="1" w:styleId="25">
    <w:name w:val="Основной текст (25)_"/>
    <w:link w:val="250"/>
    <w:rsid w:val="00FD6EC5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FD6EC5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FD6EC5"/>
    <w:pPr>
      <w:shd w:val="clear" w:color="auto" w:fill="FFFFFF"/>
      <w:spacing w:after="0" w:line="274" w:lineRule="exact"/>
      <w:ind w:left="0" w:firstLine="0"/>
      <w:jc w:val="left"/>
    </w:pPr>
    <w:rPr>
      <w:rFonts w:ascii="Calibri" w:hAnsi="Calibri"/>
      <w:color w:val="auto"/>
      <w:sz w:val="23"/>
      <w:szCs w:val="23"/>
      <w:lang w:val="ru-RU" w:eastAsia="ru-RU"/>
    </w:rPr>
  </w:style>
  <w:style w:type="paragraph" w:customStyle="1" w:styleId="230">
    <w:name w:val="Заголовок №2 (3)"/>
    <w:basedOn w:val="a"/>
    <w:link w:val="23"/>
    <w:qFormat/>
    <w:rsid w:val="00FD6EC5"/>
    <w:pPr>
      <w:shd w:val="clear" w:color="auto" w:fill="FFFFFF"/>
      <w:spacing w:before="1080" w:after="180" w:line="278" w:lineRule="exact"/>
      <w:ind w:left="0" w:firstLine="0"/>
      <w:jc w:val="center"/>
      <w:outlineLvl w:val="1"/>
    </w:pPr>
    <w:rPr>
      <w:rFonts w:ascii="Calibri" w:hAnsi="Calibri"/>
      <w:b/>
      <w:bCs/>
      <w:szCs w:val="23"/>
      <w:lang w:val="ru-RU" w:eastAsia="ru-RU"/>
    </w:rPr>
  </w:style>
  <w:style w:type="table" w:customStyle="1" w:styleId="31">
    <w:name w:val="Сетка таблицы3"/>
    <w:basedOn w:val="a1"/>
    <w:next w:val="aa"/>
    <w:uiPriority w:val="59"/>
    <w:rsid w:val="00FD6EC5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9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2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7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3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51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2AE6917B8F82B4701D836B7FDF0164D6B3EF2E4339BCAE023E4D01762824035E7725D829C6FA0156E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8D31C-59B2-4869-AF58-8846F6F7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2734</Words>
  <Characters>15584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Закупки</cp:lastModifiedBy>
  <cp:revision>2</cp:revision>
  <cp:lastPrinted>2024-05-06T06:10:00Z</cp:lastPrinted>
  <dcterms:created xsi:type="dcterms:W3CDTF">2024-05-14T02:05:00Z</dcterms:created>
  <dcterms:modified xsi:type="dcterms:W3CDTF">2024-05-14T02:05:00Z</dcterms:modified>
</cp:coreProperties>
</file>