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3E84F" w14:textId="77777777" w:rsidR="00061E42" w:rsidRDefault="00061E42" w:rsidP="00061E42">
      <w:pPr>
        <w:ind w:firstLine="207"/>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РОССИЙСКАЯ ФЕДЕРАЦИЯ</w:t>
      </w:r>
    </w:p>
    <w:p w14:paraId="28B40C79" w14:textId="77777777" w:rsidR="00061E42" w:rsidRDefault="00061E42" w:rsidP="00061E42">
      <w:pPr>
        <w:ind w:firstLine="207"/>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КРАСНОЯРСКИЙ КРАЙ</w:t>
      </w:r>
    </w:p>
    <w:p w14:paraId="1E4F3568" w14:textId="77777777" w:rsidR="00061E42" w:rsidRDefault="00061E42" w:rsidP="00061E42">
      <w:pPr>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БОЛЬШЕМУРТИНСКИЙ РАЙОН</w:t>
      </w:r>
    </w:p>
    <w:p w14:paraId="5FC09A24" w14:textId="77777777" w:rsidR="00061E42" w:rsidRPr="007B0238" w:rsidRDefault="00061E42" w:rsidP="00061E42">
      <w:pPr>
        <w:jc w:val="center"/>
        <w:outlineLvl w:val="0"/>
        <w:rPr>
          <w:rFonts w:ascii="Times New Roman" w:hAnsi="Times New Roman" w:cs="Times New Roman"/>
          <w:b/>
          <w:sz w:val="28"/>
          <w:szCs w:val="28"/>
          <w:lang w:val="ru-RU"/>
        </w:rPr>
      </w:pPr>
      <w:r w:rsidRPr="007B0238">
        <w:rPr>
          <w:rFonts w:ascii="Times New Roman" w:hAnsi="Times New Roman" w:cs="Times New Roman"/>
          <w:b/>
          <w:sz w:val="28"/>
          <w:szCs w:val="28"/>
          <w:lang w:val="ru-RU"/>
        </w:rPr>
        <w:t>БОЛЬШЕМУРТИНСКИЙ ПОСЕЛКОВЫЙ СОВЕТ ДЕПУТАТОВ</w:t>
      </w:r>
    </w:p>
    <w:p w14:paraId="7AE63C3A" w14:textId="77777777" w:rsidR="00061E42" w:rsidRPr="007B0238" w:rsidRDefault="00061E42" w:rsidP="00061E42">
      <w:pPr>
        <w:jc w:val="center"/>
        <w:outlineLvl w:val="0"/>
        <w:rPr>
          <w:rFonts w:ascii="Times New Roman" w:hAnsi="Times New Roman" w:cs="Times New Roman"/>
          <w:b/>
          <w:sz w:val="28"/>
          <w:szCs w:val="28"/>
          <w:lang w:val="ru-RU"/>
        </w:rPr>
      </w:pPr>
    </w:p>
    <w:p w14:paraId="6DA18583" w14:textId="77777777" w:rsidR="00061E42" w:rsidRDefault="00061E42" w:rsidP="00061E42">
      <w:pPr>
        <w:ind w:firstLine="0"/>
        <w:rPr>
          <w:rFonts w:ascii="Times New Roman" w:hAnsi="Times New Roman" w:cs="Times New Roman"/>
          <w:b/>
          <w:sz w:val="28"/>
          <w:szCs w:val="28"/>
          <w:lang w:val="ru-RU"/>
        </w:rPr>
      </w:pPr>
    </w:p>
    <w:p w14:paraId="688BE9F3" w14:textId="77777777" w:rsidR="00061E42" w:rsidRDefault="00061E42" w:rsidP="00061E42">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Р Е Ш Е Н И Е</w:t>
      </w:r>
    </w:p>
    <w:p w14:paraId="5A9AF6C1" w14:textId="77777777" w:rsidR="00061E42" w:rsidRDefault="00061E42" w:rsidP="00061E42">
      <w:pPr>
        <w:jc w:val="both"/>
        <w:rPr>
          <w:rFonts w:ascii="Times New Roman" w:hAnsi="Times New Roman" w:cs="Times New Roman"/>
          <w:b/>
          <w:sz w:val="28"/>
          <w:szCs w:val="28"/>
          <w:lang w:val="ru-RU"/>
        </w:rPr>
      </w:pPr>
    </w:p>
    <w:p w14:paraId="05F91E09" w14:textId="379ADD56" w:rsidR="00061E42" w:rsidRDefault="00061E42" w:rsidP="00061E42">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18 мая 2022г                      пгт. </w:t>
      </w:r>
      <w:r w:rsidRPr="00D61764">
        <w:rPr>
          <w:rFonts w:ascii="Times New Roman" w:hAnsi="Times New Roman" w:cs="Times New Roman"/>
          <w:sz w:val="28"/>
          <w:szCs w:val="28"/>
          <w:lang w:val="ru-RU"/>
        </w:rPr>
        <w:t xml:space="preserve">Большая Мурта                           № </w:t>
      </w:r>
      <w:r>
        <w:rPr>
          <w:rFonts w:ascii="Times New Roman" w:hAnsi="Times New Roman" w:cs="Times New Roman"/>
          <w:sz w:val="28"/>
          <w:szCs w:val="28"/>
          <w:lang w:val="ru-RU"/>
        </w:rPr>
        <w:t>16-106</w:t>
      </w:r>
    </w:p>
    <w:p w14:paraId="41020388" w14:textId="77777777" w:rsidR="00061E42" w:rsidRDefault="00061E42" w:rsidP="00061E42">
      <w:pPr>
        <w:jc w:val="both"/>
        <w:rPr>
          <w:rFonts w:ascii="Times New Roman" w:hAnsi="Times New Roman" w:cs="Times New Roman"/>
          <w:sz w:val="28"/>
          <w:szCs w:val="28"/>
          <w:lang w:val="ru-RU"/>
        </w:rPr>
      </w:pPr>
    </w:p>
    <w:p w14:paraId="054E3E18" w14:textId="222F0638" w:rsidR="00061E42" w:rsidRDefault="00061E42" w:rsidP="00061E42">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 внесении изменений  в </w:t>
      </w:r>
      <w:bookmarkStart w:id="0" w:name="_Hlk103612839"/>
      <w:r>
        <w:rPr>
          <w:rFonts w:ascii="Times New Roman" w:hAnsi="Times New Roman" w:cs="Times New Roman"/>
          <w:sz w:val="28"/>
          <w:szCs w:val="28"/>
          <w:lang w:val="ru-RU"/>
        </w:rPr>
        <w:t>Решение Большемуртинского поселкового Совета депутатов от 02.02.2017 № 13-54 (в редакции от 24.05.2018 №25-112, от 21.05.2019 № 34-142, от 14.11.2019 № 39-159) «</w:t>
      </w:r>
      <w:r w:rsidRPr="00705DB8">
        <w:rPr>
          <w:rFonts w:ascii="Times New Roman" w:hAnsi="Times New Roman" w:cs="Times New Roman"/>
          <w:sz w:val="28"/>
          <w:szCs w:val="28"/>
          <w:lang w:val="ru-RU"/>
        </w:rPr>
        <w:t xml:space="preserve">Об утверждении Положения о порядке проведения </w:t>
      </w:r>
      <w:r>
        <w:rPr>
          <w:rFonts w:ascii="Times New Roman" w:hAnsi="Times New Roman" w:cs="Times New Roman"/>
          <w:sz w:val="28"/>
          <w:szCs w:val="28"/>
          <w:lang w:val="ru-RU"/>
        </w:rPr>
        <w:t xml:space="preserve">конкурса по отбору кандидатур </w:t>
      </w:r>
      <w:r w:rsidRPr="00705DB8">
        <w:rPr>
          <w:rFonts w:ascii="Times New Roman" w:hAnsi="Times New Roman" w:cs="Times New Roman"/>
          <w:sz w:val="28"/>
          <w:szCs w:val="28"/>
          <w:lang w:val="ru-RU"/>
        </w:rPr>
        <w:t xml:space="preserve"> на должность главы поселка Большая Мурта</w:t>
      </w:r>
      <w:r>
        <w:rPr>
          <w:rFonts w:ascii="Times New Roman" w:hAnsi="Times New Roman" w:cs="Times New Roman"/>
          <w:sz w:val="28"/>
          <w:szCs w:val="28"/>
          <w:lang w:val="ru-RU"/>
        </w:rPr>
        <w:t>»</w:t>
      </w:r>
    </w:p>
    <w:bookmarkEnd w:id="0"/>
    <w:p w14:paraId="25B0CF59" w14:textId="77777777" w:rsidR="00061E42" w:rsidRDefault="00061E42" w:rsidP="00061E42">
      <w:pPr>
        <w:ind w:firstLine="0"/>
        <w:jc w:val="both"/>
        <w:rPr>
          <w:rFonts w:ascii="Times New Roman" w:hAnsi="Times New Roman" w:cs="Times New Roman"/>
          <w:sz w:val="28"/>
          <w:szCs w:val="28"/>
          <w:lang w:val="ru-RU"/>
        </w:rPr>
      </w:pPr>
    </w:p>
    <w:p w14:paraId="0B0F5EC1" w14:textId="20234A30" w:rsidR="00061E42" w:rsidRDefault="00061E42" w:rsidP="00A876B4">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В целях приведения Решения Большемуртинского поселкового Совета депутатов от 02.02.2017 № 13-54 «</w:t>
      </w:r>
      <w:r w:rsidRPr="00705DB8">
        <w:rPr>
          <w:rFonts w:ascii="Times New Roman" w:hAnsi="Times New Roman" w:cs="Times New Roman"/>
          <w:sz w:val="28"/>
          <w:szCs w:val="28"/>
          <w:lang w:val="ru-RU"/>
        </w:rPr>
        <w:t xml:space="preserve">Об утверждении Положения о порядке проведения </w:t>
      </w:r>
      <w:r>
        <w:rPr>
          <w:rFonts w:ascii="Times New Roman" w:hAnsi="Times New Roman" w:cs="Times New Roman"/>
          <w:sz w:val="28"/>
          <w:szCs w:val="28"/>
          <w:lang w:val="ru-RU"/>
        </w:rPr>
        <w:t xml:space="preserve">конкурса по отбору кандидатур </w:t>
      </w:r>
      <w:r w:rsidRPr="00705DB8">
        <w:rPr>
          <w:rFonts w:ascii="Times New Roman" w:hAnsi="Times New Roman" w:cs="Times New Roman"/>
          <w:sz w:val="28"/>
          <w:szCs w:val="28"/>
          <w:lang w:val="ru-RU"/>
        </w:rPr>
        <w:t xml:space="preserve"> на должность главы поселка Большая Мурта</w:t>
      </w:r>
      <w:r>
        <w:rPr>
          <w:rFonts w:ascii="Times New Roman" w:hAnsi="Times New Roman" w:cs="Times New Roman"/>
          <w:sz w:val="28"/>
          <w:szCs w:val="28"/>
          <w:lang w:val="ru-RU"/>
        </w:rPr>
        <w:t>»</w:t>
      </w:r>
      <w:r w:rsidR="00A876B4">
        <w:rPr>
          <w:rFonts w:ascii="Times New Roman" w:hAnsi="Times New Roman" w:cs="Times New Roman"/>
          <w:sz w:val="28"/>
          <w:szCs w:val="28"/>
          <w:lang w:val="ru-RU"/>
        </w:rPr>
        <w:t xml:space="preserve"> в соответствие с действующим законодательством</w:t>
      </w:r>
      <w:r>
        <w:rPr>
          <w:rFonts w:ascii="Times New Roman" w:hAnsi="Times New Roman" w:cs="Times New Roman"/>
          <w:sz w:val="28"/>
          <w:szCs w:val="28"/>
          <w:lang w:val="ru-RU"/>
        </w:rPr>
        <w:t>, в соответствии с частями</w:t>
      </w:r>
      <w:r w:rsidR="00A876B4">
        <w:rPr>
          <w:rFonts w:ascii="Times New Roman" w:hAnsi="Times New Roman" w:cs="Times New Roman"/>
          <w:sz w:val="28"/>
          <w:szCs w:val="28"/>
          <w:lang w:val="ru-RU"/>
        </w:rPr>
        <w:t xml:space="preserve"> 2.1, 6 статьи 36 Федерального закона от 06.10.2003 № 131-ФЗ «Об общих принципах организации местного самоуправления в Российской Федерации», статьей 66.1 Трудового кодекса Российской Федерации, </w:t>
      </w:r>
      <w:r>
        <w:rPr>
          <w:rFonts w:ascii="Times New Roman" w:hAnsi="Times New Roman" w:cs="Times New Roman"/>
          <w:sz w:val="28"/>
          <w:szCs w:val="28"/>
          <w:lang w:val="ru-RU"/>
        </w:rPr>
        <w:t>руководствуясь Уставом поселка Большая Мурта</w:t>
      </w:r>
      <w:r w:rsidR="009D030F">
        <w:rPr>
          <w:rFonts w:ascii="Times New Roman" w:hAnsi="Times New Roman" w:cs="Times New Roman"/>
          <w:sz w:val="28"/>
          <w:szCs w:val="28"/>
          <w:lang w:val="ru-RU"/>
        </w:rPr>
        <w:t xml:space="preserve"> Большемуртинского района Красноярского края</w:t>
      </w:r>
      <w:r>
        <w:rPr>
          <w:rFonts w:ascii="Times New Roman" w:hAnsi="Times New Roman" w:cs="Times New Roman"/>
          <w:sz w:val="28"/>
          <w:szCs w:val="28"/>
          <w:lang w:val="ru-RU"/>
        </w:rPr>
        <w:t>, Большемуртинский поселковый Совет депутатов РЕШИЛ:</w:t>
      </w:r>
    </w:p>
    <w:p w14:paraId="1D8C9998" w14:textId="77777777" w:rsidR="00061E42" w:rsidRDefault="00061E42" w:rsidP="007B0238">
      <w:pPr>
        <w:ind w:firstLine="207"/>
        <w:jc w:val="center"/>
        <w:outlineLvl w:val="0"/>
        <w:rPr>
          <w:rFonts w:ascii="Times New Roman" w:hAnsi="Times New Roman" w:cs="Times New Roman"/>
          <w:b/>
          <w:sz w:val="28"/>
          <w:szCs w:val="28"/>
          <w:lang w:val="ru-RU"/>
        </w:rPr>
      </w:pPr>
    </w:p>
    <w:p w14:paraId="648839ED" w14:textId="232F77CB" w:rsidR="00061E42" w:rsidRPr="00DE0A51" w:rsidRDefault="00AB6AD4" w:rsidP="00DE0A51">
      <w:pPr>
        <w:pStyle w:val="ac"/>
        <w:numPr>
          <w:ilvl w:val="0"/>
          <w:numId w:val="5"/>
        </w:numPr>
        <w:tabs>
          <w:tab w:val="left" w:pos="-2160"/>
        </w:tabs>
        <w:ind w:left="0" w:right="-289" w:firstLine="360"/>
        <w:jc w:val="both"/>
        <w:rPr>
          <w:rFonts w:ascii="Times New Roman" w:hAnsi="Times New Roman" w:cs="Times New Roman"/>
          <w:bCs/>
          <w:sz w:val="28"/>
          <w:szCs w:val="28"/>
          <w:lang w:val="ru-RU"/>
        </w:rPr>
      </w:pPr>
      <w:r w:rsidRPr="00DE0A51">
        <w:rPr>
          <w:rFonts w:ascii="Times New Roman" w:hAnsi="Times New Roman" w:cs="Times New Roman"/>
          <w:bCs/>
          <w:sz w:val="28"/>
          <w:szCs w:val="28"/>
          <w:lang w:val="ru-RU"/>
        </w:rPr>
        <w:t xml:space="preserve">Абзац 3 подпункта 4 пункта 3.1 Раздела 3 «Основания участия кандидата в конкурсе» </w:t>
      </w:r>
      <w:r w:rsidR="009D030F">
        <w:rPr>
          <w:rFonts w:ascii="Times New Roman" w:hAnsi="Times New Roman" w:cs="Times New Roman"/>
          <w:bCs/>
          <w:sz w:val="28"/>
          <w:szCs w:val="28"/>
          <w:lang w:val="ru-RU"/>
        </w:rPr>
        <w:t xml:space="preserve">Приложения к </w:t>
      </w:r>
      <w:r w:rsidRPr="00DE0A51">
        <w:rPr>
          <w:rFonts w:ascii="Times New Roman" w:hAnsi="Times New Roman" w:cs="Times New Roman"/>
          <w:bCs/>
          <w:sz w:val="28"/>
          <w:szCs w:val="28"/>
          <w:lang w:val="ru-RU"/>
        </w:rPr>
        <w:t>Решени</w:t>
      </w:r>
      <w:r w:rsidR="009D030F">
        <w:rPr>
          <w:rFonts w:ascii="Times New Roman" w:hAnsi="Times New Roman" w:cs="Times New Roman"/>
          <w:bCs/>
          <w:sz w:val="28"/>
          <w:szCs w:val="28"/>
          <w:lang w:val="ru-RU"/>
        </w:rPr>
        <w:t>ю</w:t>
      </w:r>
      <w:r w:rsidRPr="00DE0A51">
        <w:rPr>
          <w:rFonts w:ascii="Times New Roman" w:hAnsi="Times New Roman" w:cs="Times New Roman"/>
          <w:bCs/>
          <w:sz w:val="28"/>
          <w:szCs w:val="28"/>
          <w:lang w:val="ru-RU"/>
        </w:rPr>
        <w:t xml:space="preserve"> </w:t>
      </w:r>
      <w:r w:rsidR="00DE0A51" w:rsidRPr="00DE0A51">
        <w:rPr>
          <w:rFonts w:ascii="Times New Roman" w:hAnsi="Times New Roman" w:cs="Times New Roman"/>
          <w:bCs/>
          <w:sz w:val="28"/>
          <w:szCs w:val="28"/>
          <w:lang w:val="ru-RU"/>
        </w:rPr>
        <w:t>Большемуртинского поселкового Совета депутатов от 02.02.2017 № 13-54 изложить в следующей редакции :</w:t>
      </w:r>
    </w:p>
    <w:p w14:paraId="584E3A81" w14:textId="0EA4F0DF" w:rsidR="00DE0A51" w:rsidRDefault="00DE0A51" w:rsidP="00DE0A51">
      <w:pPr>
        <w:ind w:left="142" w:right="-289" w:firstLine="218"/>
        <w:jc w:val="both"/>
        <w:textAlignment w:val="baseline"/>
        <w:rPr>
          <w:rFonts w:ascii="Times New Roman" w:hAnsi="Times New Roman" w:cs="Times New Roman"/>
          <w:sz w:val="28"/>
          <w:szCs w:val="28"/>
          <w:lang w:val="ru-RU"/>
        </w:rPr>
      </w:pPr>
      <w:bookmarkStart w:id="1" w:name="_Hlk103681180"/>
      <w:r>
        <w:rPr>
          <w:rFonts w:ascii="Times New Roman" w:hAnsi="Times New Roman" w:cs="Times New Roman"/>
          <w:sz w:val="28"/>
          <w:szCs w:val="28"/>
          <w:lang w:val="ru-RU"/>
        </w:rPr>
        <w:t>«</w:t>
      </w:r>
      <w:r w:rsidRPr="00DE0A51">
        <w:rPr>
          <w:rFonts w:ascii="Times New Roman" w:hAnsi="Times New Roman" w:cs="Times New Roman"/>
          <w:sz w:val="28"/>
          <w:szCs w:val="28"/>
          <w:lang w:val="ru-RU"/>
        </w:rPr>
        <w:t>- трудовую книжку</w:t>
      </w:r>
      <w:r>
        <w:rPr>
          <w:rFonts w:ascii="Times New Roman" w:hAnsi="Times New Roman" w:cs="Times New Roman"/>
          <w:sz w:val="28"/>
          <w:szCs w:val="28"/>
          <w:lang w:val="ru-RU"/>
        </w:rPr>
        <w:t xml:space="preserve"> (при наличии) и (или) сведения о трудовой деятельности, оформленные в установленном законодательством порядке</w:t>
      </w:r>
      <w:r w:rsidRPr="00DE0A51">
        <w:rPr>
          <w:rFonts w:ascii="Times New Roman" w:hAnsi="Times New Roman" w:cs="Times New Roman"/>
          <w:sz w:val="28"/>
          <w:szCs w:val="28"/>
          <w:lang w:val="ru-RU"/>
        </w:rPr>
        <w:t xml:space="preserve"> или иной документ, подтверждающий трудовую (служебную) деятельность гражданина</w:t>
      </w:r>
      <w:r>
        <w:rPr>
          <w:rFonts w:ascii="Times New Roman" w:hAnsi="Times New Roman" w:cs="Times New Roman"/>
          <w:sz w:val="28"/>
          <w:szCs w:val="28"/>
          <w:lang w:val="ru-RU"/>
        </w:rPr>
        <w:t>, за исключением случая, если трудовая (служебная) деятельность ранее не осуществлялась</w:t>
      </w:r>
      <w:bookmarkEnd w:id="1"/>
      <w:r>
        <w:rPr>
          <w:rFonts w:ascii="Times New Roman" w:hAnsi="Times New Roman" w:cs="Times New Roman"/>
          <w:sz w:val="28"/>
          <w:szCs w:val="28"/>
          <w:lang w:val="ru-RU"/>
        </w:rPr>
        <w:t>».</w:t>
      </w:r>
    </w:p>
    <w:p w14:paraId="4961F6B4" w14:textId="04B91294" w:rsidR="00DE0A51" w:rsidRDefault="00DE0A51" w:rsidP="00DE0A51">
      <w:pPr>
        <w:tabs>
          <w:tab w:val="num" w:pos="-2340"/>
        </w:tabs>
        <w:ind w:right="-28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Решение вступает в силу в день, следующий за днем  официального опубликования в печатном издании «Ведомости муниципальных органов поселок Большая Мурта».</w:t>
      </w:r>
      <w:r w:rsidRPr="00705DB8">
        <w:rPr>
          <w:rFonts w:ascii="Times New Roman" w:hAnsi="Times New Roman" w:cs="Times New Roman"/>
          <w:sz w:val="28"/>
          <w:szCs w:val="28"/>
          <w:lang w:val="ru-RU"/>
        </w:rPr>
        <w:t xml:space="preserve"> </w:t>
      </w:r>
    </w:p>
    <w:p w14:paraId="1BCB47E5" w14:textId="77777777" w:rsidR="00DE0A51" w:rsidRDefault="00DE0A51" w:rsidP="00DE0A51">
      <w:pPr>
        <w:tabs>
          <w:tab w:val="num" w:pos="-2340"/>
        </w:tabs>
        <w:ind w:right="-289" w:firstLine="708"/>
        <w:jc w:val="both"/>
        <w:rPr>
          <w:rFonts w:ascii="Times New Roman" w:hAnsi="Times New Roman" w:cs="Times New Roman"/>
          <w:sz w:val="28"/>
          <w:szCs w:val="28"/>
          <w:lang w:val="ru-RU"/>
        </w:rPr>
      </w:pPr>
    </w:p>
    <w:p w14:paraId="36E8337E" w14:textId="3DEF2E2D" w:rsidR="00DE0A51" w:rsidRDefault="00DE0A51" w:rsidP="00DE0A51">
      <w:pPr>
        <w:tabs>
          <w:tab w:val="num" w:pos="-2340"/>
        </w:tabs>
        <w:ind w:right="-289" w:firstLine="0"/>
        <w:jc w:val="both"/>
        <w:rPr>
          <w:rFonts w:ascii="Times New Roman" w:hAnsi="Times New Roman" w:cs="Times New Roman"/>
          <w:sz w:val="28"/>
          <w:szCs w:val="28"/>
          <w:lang w:val="ru-RU"/>
        </w:rPr>
      </w:pPr>
      <w:bookmarkStart w:id="2" w:name="_Hlk103680810"/>
      <w:r>
        <w:rPr>
          <w:rFonts w:ascii="Times New Roman" w:hAnsi="Times New Roman" w:cs="Times New Roman"/>
          <w:sz w:val="28"/>
          <w:szCs w:val="28"/>
          <w:lang w:val="ru-RU"/>
        </w:rPr>
        <w:t xml:space="preserve">Председатель </w:t>
      </w:r>
    </w:p>
    <w:p w14:paraId="050C2D90" w14:textId="77777777" w:rsidR="00DE0A51" w:rsidRDefault="00DE0A51" w:rsidP="00DE0A51">
      <w:pPr>
        <w:tabs>
          <w:tab w:val="num" w:pos="-2340"/>
        </w:tabs>
        <w:ind w:right="-289" w:firstLine="0"/>
        <w:jc w:val="both"/>
        <w:rPr>
          <w:rFonts w:ascii="Times New Roman" w:hAnsi="Times New Roman" w:cs="Times New Roman"/>
          <w:sz w:val="28"/>
          <w:szCs w:val="28"/>
          <w:lang w:val="ru-RU"/>
        </w:rPr>
      </w:pPr>
      <w:r>
        <w:rPr>
          <w:rFonts w:ascii="Times New Roman" w:hAnsi="Times New Roman" w:cs="Times New Roman"/>
          <w:sz w:val="28"/>
          <w:szCs w:val="28"/>
          <w:lang w:val="ru-RU"/>
        </w:rPr>
        <w:t>Большемуртинского поселкового</w:t>
      </w:r>
    </w:p>
    <w:p w14:paraId="3F3C970C" w14:textId="26142F4C" w:rsidR="00DE0A51" w:rsidRDefault="00DE0A51" w:rsidP="00DE0A51">
      <w:pPr>
        <w:tabs>
          <w:tab w:val="num" w:pos="-2340"/>
        </w:tabs>
        <w:ind w:right="-289" w:firstLine="0"/>
        <w:jc w:val="both"/>
        <w:rPr>
          <w:rFonts w:ascii="Times New Roman" w:hAnsi="Times New Roman" w:cs="Times New Roman"/>
          <w:sz w:val="28"/>
          <w:szCs w:val="28"/>
          <w:lang w:val="ru-RU"/>
        </w:rPr>
      </w:pPr>
      <w:r>
        <w:rPr>
          <w:rFonts w:ascii="Times New Roman" w:hAnsi="Times New Roman" w:cs="Times New Roman"/>
          <w:sz w:val="28"/>
          <w:szCs w:val="28"/>
          <w:lang w:val="ru-RU"/>
        </w:rPr>
        <w:t>Совета депутатов</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Г. В. Жулдыбина</w:t>
      </w:r>
    </w:p>
    <w:p w14:paraId="127B87DF" w14:textId="77777777" w:rsidR="00DE0A51" w:rsidRDefault="00DE0A51" w:rsidP="00DE0A51">
      <w:pPr>
        <w:tabs>
          <w:tab w:val="num" w:pos="-2340"/>
        </w:tabs>
        <w:ind w:right="-289"/>
        <w:jc w:val="both"/>
        <w:rPr>
          <w:rFonts w:ascii="Times New Roman" w:hAnsi="Times New Roman" w:cs="Times New Roman"/>
          <w:sz w:val="28"/>
          <w:szCs w:val="28"/>
          <w:lang w:val="ru-RU"/>
        </w:rPr>
      </w:pPr>
    </w:p>
    <w:p w14:paraId="41B77530" w14:textId="77777777" w:rsidR="00DE0A51" w:rsidRDefault="00DE0A51" w:rsidP="00DE0A51">
      <w:pPr>
        <w:tabs>
          <w:tab w:val="num" w:pos="-2340"/>
        </w:tabs>
        <w:ind w:right="-289" w:firstLine="0"/>
        <w:jc w:val="both"/>
        <w:rPr>
          <w:rFonts w:ascii="Times New Roman" w:hAnsi="Times New Roman" w:cs="Times New Roman"/>
          <w:sz w:val="28"/>
          <w:szCs w:val="28"/>
          <w:lang w:val="ru-RU"/>
        </w:rPr>
      </w:pPr>
    </w:p>
    <w:p w14:paraId="36177BA5" w14:textId="1178155E" w:rsidR="00DE0A51" w:rsidRPr="00705DB8" w:rsidRDefault="00DE0A51" w:rsidP="00DE0A51">
      <w:pPr>
        <w:tabs>
          <w:tab w:val="num" w:pos="-2340"/>
        </w:tabs>
        <w:ind w:right="-289" w:firstLine="0"/>
        <w:jc w:val="both"/>
        <w:rPr>
          <w:rFonts w:ascii="Times New Roman" w:hAnsi="Times New Roman" w:cs="Times New Roman"/>
          <w:sz w:val="28"/>
          <w:szCs w:val="28"/>
          <w:lang w:val="ru-RU"/>
        </w:rPr>
      </w:pPr>
      <w:r>
        <w:rPr>
          <w:rFonts w:ascii="Times New Roman" w:hAnsi="Times New Roman" w:cs="Times New Roman"/>
          <w:sz w:val="28"/>
          <w:szCs w:val="28"/>
          <w:lang w:val="ru-RU"/>
        </w:rPr>
        <w:t>Глава поселка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А. В. Котыхов</w:t>
      </w:r>
    </w:p>
    <w:bookmarkEnd w:id="2"/>
    <w:p w14:paraId="15598F8F" w14:textId="77777777" w:rsidR="00C95EA3" w:rsidRDefault="00C95EA3" w:rsidP="00061E42">
      <w:pPr>
        <w:ind w:firstLine="0"/>
        <w:rPr>
          <w:rFonts w:ascii="Times New Roman" w:hAnsi="Times New Roman" w:cs="Times New Roman"/>
          <w:b/>
          <w:sz w:val="28"/>
          <w:szCs w:val="28"/>
          <w:lang w:val="ru-RU"/>
        </w:rPr>
      </w:pPr>
    </w:p>
    <w:p w14:paraId="27E528CF" w14:textId="77777777" w:rsidR="007B0238" w:rsidRPr="00705DB8" w:rsidRDefault="007B0238" w:rsidP="007B0238">
      <w:pPr>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lastRenderedPageBreak/>
        <w:t>РОССИЙСКАЯ  ФЕДЕРАЦИЯ</w:t>
      </w:r>
    </w:p>
    <w:p w14:paraId="1D5B4818" w14:textId="77777777"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КРАСНОЯРСКОГО  КРАЯ</w:t>
      </w:r>
    </w:p>
    <w:p w14:paraId="51E991B7" w14:textId="77777777"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БОЛЬШЕМУРТИНСКОГО  РАЙОНА</w:t>
      </w:r>
    </w:p>
    <w:p w14:paraId="088800E3" w14:textId="77777777"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БОЛЬШЕМУРТИНСКИЙ ПОСЕЛКОВЫЙ СОВЕТ ДЕПУТАТОВ</w:t>
      </w:r>
    </w:p>
    <w:p w14:paraId="6496AB0D" w14:textId="77777777" w:rsidR="007B0238" w:rsidRPr="00705DB8" w:rsidRDefault="007B0238" w:rsidP="007B0238">
      <w:pPr>
        <w:rPr>
          <w:rFonts w:ascii="Times New Roman" w:hAnsi="Times New Roman" w:cs="Times New Roman"/>
          <w:sz w:val="28"/>
          <w:szCs w:val="28"/>
          <w:lang w:val="ru-RU"/>
        </w:rPr>
      </w:pPr>
    </w:p>
    <w:p w14:paraId="032D0079" w14:textId="77777777" w:rsidR="007B0238" w:rsidRPr="00705DB8" w:rsidRDefault="007B0238" w:rsidP="007B0238">
      <w:pP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                                         </w:t>
      </w:r>
    </w:p>
    <w:p w14:paraId="7077C0E6" w14:textId="77777777" w:rsidR="007B0238" w:rsidRPr="00AC21EC" w:rsidRDefault="007B0238" w:rsidP="007B0238">
      <w:pPr>
        <w:pStyle w:val="aa"/>
        <w:spacing w:before="120"/>
        <w:jc w:val="center"/>
        <w:rPr>
          <w:rFonts w:ascii="Times New Roman" w:hAnsi="Times New Roman" w:cs="Times New Roman"/>
          <w:b/>
          <w:sz w:val="28"/>
          <w:szCs w:val="28"/>
          <w:lang w:val="ru-RU"/>
        </w:rPr>
      </w:pPr>
      <w:r w:rsidRPr="00AC21EC">
        <w:rPr>
          <w:rFonts w:ascii="Times New Roman" w:hAnsi="Times New Roman" w:cs="Times New Roman"/>
          <w:b/>
          <w:sz w:val="28"/>
          <w:szCs w:val="28"/>
          <w:lang w:val="ru-RU"/>
        </w:rPr>
        <w:t>РЕШЕНИЕ</w:t>
      </w:r>
    </w:p>
    <w:p w14:paraId="3D30386F" w14:textId="2B7CDA4E" w:rsidR="007B0238" w:rsidRPr="00705DB8" w:rsidRDefault="007B0238" w:rsidP="007B0238">
      <w:pPr>
        <w:spacing w:before="240"/>
        <w:ind w:right="-1"/>
        <w:rPr>
          <w:rFonts w:ascii="Times New Roman" w:hAnsi="Times New Roman" w:cs="Times New Roman"/>
          <w:sz w:val="28"/>
          <w:szCs w:val="28"/>
          <w:lang w:val="ru-RU"/>
        </w:rPr>
      </w:pPr>
      <w:r w:rsidRPr="00705DB8">
        <w:rPr>
          <w:rFonts w:ascii="Times New Roman" w:hAnsi="Times New Roman" w:cs="Times New Roman"/>
          <w:sz w:val="28"/>
          <w:szCs w:val="28"/>
          <w:lang w:val="ru-RU"/>
        </w:rPr>
        <w:t>02 февраля 2017 г.               пгт. Большая Мурта                           № 13-54</w:t>
      </w:r>
    </w:p>
    <w:p w14:paraId="7DF1D50F" w14:textId="77777777" w:rsidR="007B0238" w:rsidRPr="00705DB8" w:rsidRDefault="007B0238" w:rsidP="007B0238">
      <w:pPr>
        <w:ind w:right="-1"/>
        <w:jc w:val="center"/>
        <w:rPr>
          <w:rFonts w:ascii="Times New Roman" w:hAnsi="Times New Roman" w:cs="Times New Roman"/>
          <w:b/>
          <w:sz w:val="28"/>
          <w:szCs w:val="28"/>
          <w:lang w:val="ru-RU"/>
        </w:rPr>
      </w:pPr>
    </w:p>
    <w:p w14:paraId="41879F61" w14:textId="77777777" w:rsidR="007B0238" w:rsidRPr="00705DB8" w:rsidRDefault="007B0238" w:rsidP="007B0238">
      <w:pPr>
        <w:keepNext/>
        <w:ind w:right="-1"/>
        <w:outlineLvl w:val="0"/>
        <w:rPr>
          <w:rFonts w:ascii="Times New Roman" w:hAnsi="Times New Roman" w:cs="Times New Roman"/>
          <w:i/>
          <w:sz w:val="28"/>
          <w:szCs w:val="28"/>
          <w:lang w:val="ru-RU"/>
        </w:rPr>
      </w:pPr>
      <w:r w:rsidRPr="00705DB8">
        <w:rPr>
          <w:rFonts w:ascii="Times New Roman" w:hAnsi="Times New Roman" w:cs="Times New Roman"/>
          <w:bCs/>
          <w:kern w:val="32"/>
          <w:sz w:val="28"/>
          <w:szCs w:val="28"/>
          <w:lang w:val="ru-RU"/>
        </w:rPr>
        <w:t xml:space="preserve"> </w:t>
      </w:r>
      <w:r w:rsidRPr="00705DB8">
        <w:rPr>
          <w:rFonts w:ascii="Times New Roman" w:hAnsi="Times New Roman" w:cs="Times New Roman"/>
          <w:i/>
          <w:sz w:val="28"/>
          <w:szCs w:val="28"/>
          <w:lang w:val="ru-RU"/>
        </w:rPr>
        <w:t xml:space="preserve">  </w:t>
      </w:r>
    </w:p>
    <w:p w14:paraId="0AFA1AB1" w14:textId="77777777" w:rsidR="007B0238" w:rsidRPr="00705DB8" w:rsidRDefault="007B0238" w:rsidP="007B0238">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Об утверждении Положения о порядке проведения </w:t>
      </w:r>
    </w:p>
    <w:p w14:paraId="37DEB299" w14:textId="6684E5C8" w:rsidR="007B0238" w:rsidRPr="00705DB8" w:rsidRDefault="007B0238" w:rsidP="007B21F9">
      <w:pPr>
        <w:ind w:right="-44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конкурса по отбору кандидатур </w:t>
      </w:r>
      <w:r w:rsidRPr="00705DB8">
        <w:rPr>
          <w:rFonts w:ascii="Times New Roman" w:hAnsi="Times New Roman" w:cs="Times New Roman"/>
          <w:sz w:val="28"/>
          <w:szCs w:val="28"/>
          <w:lang w:val="ru-RU"/>
        </w:rPr>
        <w:t xml:space="preserve"> на должность главы</w:t>
      </w:r>
    </w:p>
    <w:p w14:paraId="75765731" w14:textId="0E5ED102" w:rsidR="007B0238" w:rsidRDefault="007B0238" w:rsidP="007B21F9">
      <w:pPr>
        <w:ind w:right="-44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поселка Большая Мурта</w:t>
      </w:r>
    </w:p>
    <w:p w14:paraId="57FBFB2B" w14:textId="77777777" w:rsidR="007B0238" w:rsidRDefault="007B0238" w:rsidP="007B21F9">
      <w:pPr>
        <w:ind w:right="-44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редакции Решения от 14.02.2017  №14-59ВН, </w:t>
      </w:r>
    </w:p>
    <w:p w14:paraId="78DF90EF" w14:textId="77777777" w:rsidR="00FF4120" w:rsidRDefault="007B0238" w:rsidP="007B21F9">
      <w:pPr>
        <w:ind w:right="-441" w:firstLine="0"/>
        <w:jc w:val="both"/>
        <w:rPr>
          <w:rFonts w:ascii="Times New Roman CYR" w:hAnsi="Times New Roman CYR" w:cs="Times New Roman CYR"/>
          <w:sz w:val="28"/>
          <w:szCs w:val="28"/>
          <w:lang w:val="ru-RU"/>
        </w:rPr>
      </w:pPr>
      <w:r>
        <w:rPr>
          <w:rFonts w:ascii="Times New Roman" w:hAnsi="Times New Roman" w:cs="Times New Roman"/>
          <w:sz w:val="28"/>
          <w:szCs w:val="28"/>
          <w:lang w:val="ru-RU"/>
        </w:rPr>
        <w:t xml:space="preserve">от  08.06.2017  №17-80, от 24.05.2018 № </w:t>
      </w:r>
      <w:r>
        <w:rPr>
          <w:rFonts w:ascii="Times New Roman CYR" w:hAnsi="Times New Roman CYR" w:cs="Times New Roman CYR"/>
          <w:sz w:val="28"/>
          <w:szCs w:val="28"/>
          <w:lang w:val="ru-RU"/>
        </w:rPr>
        <w:t xml:space="preserve"> 25-112</w:t>
      </w:r>
      <w:r w:rsidR="00FF4120">
        <w:rPr>
          <w:rFonts w:ascii="Times New Roman CYR" w:hAnsi="Times New Roman CYR" w:cs="Times New Roman CYR"/>
          <w:sz w:val="28"/>
          <w:szCs w:val="28"/>
          <w:lang w:val="ru-RU"/>
        </w:rPr>
        <w:t>,</w:t>
      </w:r>
    </w:p>
    <w:p w14:paraId="6801CE9B" w14:textId="77777777" w:rsidR="007B21F9" w:rsidRDefault="00FF4120" w:rsidP="007B21F9">
      <w:pPr>
        <w:ind w:right="-441" w:firstLine="0"/>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 21.05.2019 №34-142</w:t>
      </w:r>
      <w:r w:rsidR="00B14E84">
        <w:rPr>
          <w:rFonts w:ascii="Times New Roman CYR" w:hAnsi="Times New Roman CYR" w:cs="Times New Roman CYR"/>
          <w:sz w:val="28"/>
          <w:szCs w:val="28"/>
          <w:lang w:val="ru-RU"/>
        </w:rPr>
        <w:t>, от 14.11.2019 № 39-159</w:t>
      </w:r>
      <w:r w:rsidR="007B21F9">
        <w:rPr>
          <w:rFonts w:ascii="Times New Roman CYR" w:hAnsi="Times New Roman CYR" w:cs="Times New Roman CYR"/>
          <w:sz w:val="28"/>
          <w:szCs w:val="28"/>
          <w:lang w:val="ru-RU"/>
        </w:rPr>
        <w:t>,</w:t>
      </w:r>
    </w:p>
    <w:p w14:paraId="33C82BBE" w14:textId="5DF911AB" w:rsidR="007B0238" w:rsidRPr="00AC21EC" w:rsidRDefault="007B21F9" w:rsidP="007B21F9">
      <w:pPr>
        <w:ind w:right="-441" w:firstLine="0"/>
        <w:jc w:val="both"/>
        <w:rPr>
          <w:rFonts w:ascii="Times New Roman" w:hAnsi="Times New Roman" w:cs="Times New Roman"/>
          <w:sz w:val="28"/>
          <w:szCs w:val="28"/>
          <w:lang w:val="ru-RU"/>
        </w:rPr>
      </w:pPr>
      <w:r>
        <w:rPr>
          <w:rFonts w:ascii="Times New Roman" w:hAnsi="Times New Roman" w:cs="Times New Roman"/>
          <w:sz w:val="28"/>
          <w:szCs w:val="28"/>
          <w:lang w:val="ru-RU"/>
        </w:rPr>
        <w:t>от 18.05.2022 № 16-106</w:t>
      </w:r>
      <w:r w:rsidR="007B0238">
        <w:rPr>
          <w:rFonts w:ascii="Times New Roman" w:hAnsi="Times New Roman" w:cs="Times New Roman"/>
          <w:sz w:val="28"/>
          <w:szCs w:val="28"/>
          <w:lang w:val="ru-RU"/>
        </w:rPr>
        <w:t>)</w:t>
      </w:r>
    </w:p>
    <w:p w14:paraId="2142E8E0" w14:textId="77777777" w:rsidR="007B0238" w:rsidRPr="00AC21EC" w:rsidRDefault="007B0238" w:rsidP="007B0238">
      <w:pPr>
        <w:jc w:val="both"/>
        <w:rPr>
          <w:rFonts w:ascii="Times New Roman" w:hAnsi="Times New Roman" w:cs="Times New Roman"/>
          <w:sz w:val="28"/>
          <w:szCs w:val="28"/>
          <w:lang w:val="ru-RU"/>
        </w:rPr>
      </w:pPr>
    </w:p>
    <w:p w14:paraId="1EEC8C7A" w14:textId="77777777" w:rsidR="007B0238" w:rsidRPr="00705DB8" w:rsidRDefault="00FF4120" w:rsidP="007B0238">
      <w:pPr>
        <w:ind w:firstLine="566"/>
        <w:jc w:val="both"/>
        <w:rPr>
          <w:rFonts w:ascii="Times New Roman" w:hAnsi="Times New Roman" w:cs="Times New Roman"/>
          <w:i/>
          <w:color w:val="003366"/>
          <w:sz w:val="28"/>
          <w:szCs w:val="28"/>
          <w:lang w:val="ru-RU"/>
        </w:rPr>
      </w:pPr>
      <w:r w:rsidRPr="00705DB8">
        <w:rPr>
          <w:rFonts w:ascii="Times New Roman" w:hAnsi="Times New Roman" w:cs="Times New Roman"/>
          <w:sz w:val="28"/>
          <w:szCs w:val="28"/>
          <w:lang w:val="ru-RU"/>
        </w:rPr>
        <w:t>В соответствии со статьей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val="ru-RU"/>
        </w:rPr>
        <w:t xml:space="preserve"> Федеральным законом № 67-ФЗ </w:t>
      </w:r>
      <w:r w:rsidRPr="00C833E8">
        <w:rPr>
          <w:rFonts w:ascii="Times New Roman" w:hAnsi="Times New Roman" w:cs="Times New Roman"/>
          <w:bCs/>
          <w:color w:val="333333"/>
          <w:kern w:val="36"/>
          <w:sz w:val="28"/>
          <w:szCs w:val="28"/>
          <w:lang w:val="ru-RU"/>
        </w:rPr>
        <w:t>от 12.06.2002</w:t>
      </w:r>
      <w:r w:rsidRPr="00C833E8">
        <w:rPr>
          <w:rFonts w:ascii="Arial" w:hAnsi="Arial" w:cs="Arial"/>
          <w:b/>
          <w:bCs/>
          <w:color w:val="333333"/>
          <w:kern w:val="36"/>
          <w:sz w:val="21"/>
          <w:szCs w:val="21"/>
          <w:lang w:val="ru-RU"/>
        </w:rPr>
        <w:t xml:space="preserve"> </w:t>
      </w:r>
      <w:r w:rsidRPr="00705DB8">
        <w:rPr>
          <w:rFonts w:ascii="Times New Roman" w:hAnsi="Times New Roman" w:cs="Times New Roman"/>
          <w:sz w:val="28"/>
          <w:szCs w:val="28"/>
          <w:lang w:val="ru-RU"/>
        </w:rPr>
        <w:t xml:space="preserve"> </w:t>
      </w:r>
      <w:r w:rsidRPr="00C833E8">
        <w:rPr>
          <w:rFonts w:ascii="Times New Roman" w:hAnsi="Times New Roman" w:cs="Times New Roman"/>
          <w:bCs/>
          <w:color w:val="333333"/>
          <w:kern w:val="36"/>
          <w:sz w:val="28"/>
          <w:szCs w:val="28"/>
          <w:lang w:val="ru-RU"/>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color w:val="333333"/>
          <w:kern w:val="36"/>
          <w:sz w:val="28"/>
          <w:szCs w:val="28"/>
          <w:lang w:val="ru-RU"/>
        </w:rPr>
        <w:t xml:space="preserve">, Законом Красноярского края № 4-1264 </w:t>
      </w:r>
      <w:r w:rsidRPr="00C833E8">
        <w:rPr>
          <w:rFonts w:ascii="Times New Roman" w:hAnsi="Times New Roman" w:cs="Times New Roman"/>
          <w:sz w:val="28"/>
          <w:szCs w:val="28"/>
          <w:lang w:val="ru-RU"/>
        </w:rPr>
        <w:t>от 19.12.2017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rFonts w:ascii="Times New Roman" w:hAnsi="Times New Roman" w:cs="Times New Roman"/>
          <w:sz w:val="28"/>
          <w:szCs w:val="28"/>
          <w:lang w:val="ru-RU"/>
        </w:rPr>
        <w:t>,</w:t>
      </w:r>
      <w:r w:rsidRPr="00C833E8">
        <w:rPr>
          <w:rFonts w:ascii="Times New Roman" w:hAnsi="Times New Roman" w:cs="Times New Roman"/>
          <w:bCs/>
          <w:color w:val="333333"/>
          <w:kern w:val="36"/>
          <w:sz w:val="28"/>
          <w:szCs w:val="28"/>
          <w:lang w:val="ru-RU"/>
        </w:rPr>
        <w:t xml:space="preserve"> </w:t>
      </w:r>
      <w:r w:rsidRPr="00705DB8">
        <w:rPr>
          <w:rFonts w:ascii="Times New Roman" w:hAnsi="Times New Roman" w:cs="Times New Roman"/>
          <w:sz w:val="28"/>
          <w:szCs w:val="28"/>
          <w:lang w:val="ru-RU"/>
        </w:rPr>
        <w:t xml:space="preserve">руководствуясь Уставом поселка, Большемуртинский поселковый Совет депутатов </w:t>
      </w:r>
      <w:r w:rsidRPr="00705DB8">
        <w:rPr>
          <w:rFonts w:ascii="Times New Roman" w:hAnsi="Times New Roman" w:cs="Times New Roman"/>
          <w:b/>
          <w:i/>
          <w:sz w:val="28"/>
          <w:szCs w:val="28"/>
          <w:lang w:val="ru-RU"/>
        </w:rPr>
        <w:t xml:space="preserve"> </w:t>
      </w:r>
      <w:r w:rsidRPr="00705DB8">
        <w:rPr>
          <w:rFonts w:ascii="Times New Roman" w:hAnsi="Times New Roman" w:cs="Times New Roman"/>
          <w:sz w:val="28"/>
          <w:szCs w:val="28"/>
          <w:lang w:val="ru-RU"/>
        </w:rPr>
        <w:t>РЕШИЛ</w:t>
      </w:r>
      <w:r w:rsidRPr="00705DB8">
        <w:rPr>
          <w:rFonts w:ascii="Times New Roman" w:hAnsi="Times New Roman" w:cs="Times New Roman"/>
          <w:b/>
          <w:sz w:val="28"/>
          <w:szCs w:val="28"/>
          <w:lang w:val="ru-RU"/>
        </w:rPr>
        <w:t>:</w:t>
      </w:r>
      <w:r w:rsidR="007B0238" w:rsidRPr="00705DB8">
        <w:rPr>
          <w:rFonts w:ascii="Times New Roman" w:hAnsi="Times New Roman" w:cs="Times New Roman"/>
          <w:b/>
          <w:sz w:val="28"/>
          <w:szCs w:val="28"/>
          <w:lang w:val="ru-RU"/>
        </w:rPr>
        <w:t xml:space="preserve"> </w:t>
      </w:r>
    </w:p>
    <w:p w14:paraId="73D5F983" w14:textId="4D1465E9" w:rsidR="007B0238" w:rsidRPr="00705DB8" w:rsidRDefault="009D030F" w:rsidP="009D030F">
      <w:pPr>
        <w:autoSpaceDE w:val="0"/>
        <w:autoSpaceDN w:val="0"/>
        <w:adjustRightInd w:val="0"/>
        <w:spacing w:before="120"/>
        <w:ind w:firstLine="0"/>
        <w:jc w:val="both"/>
        <w:rPr>
          <w:rFonts w:ascii="Times New Roman" w:hAnsi="Times New Roman" w:cs="Times New Roman"/>
          <w:lang w:val="ru-RU"/>
        </w:rPr>
      </w:pPr>
      <w:r>
        <w:rPr>
          <w:rFonts w:ascii="Times New Roman" w:hAnsi="Times New Roman" w:cs="Times New Roman"/>
          <w:sz w:val="28"/>
          <w:szCs w:val="28"/>
          <w:lang w:val="ru-RU"/>
        </w:rPr>
        <w:t xml:space="preserve">        </w:t>
      </w:r>
      <w:r w:rsidR="007B0238" w:rsidRPr="00705DB8">
        <w:rPr>
          <w:rFonts w:ascii="Times New Roman" w:hAnsi="Times New Roman" w:cs="Times New Roman"/>
          <w:sz w:val="28"/>
          <w:szCs w:val="28"/>
          <w:lang w:val="ru-RU"/>
        </w:rPr>
        <w:t>1. Утвердить Положение о порядке проведен</w:t>
      </w:r>
      <w:r w:rsidR="007B0238">
        <w:rPr>
          <w:rFonts w:ascii="Times New Roman" w:hAnsi="Times New Roman" w:cs="Times New Roman"/>
          <w:sz w:val="28"/>
          <w:szCs w:val="28"/>
          <w:lang w:val="ru-RU"/>
        </w:rPr>
        <w:t>ия конкурса по отбору кандидатур</w:t>
      </w:r>
      <w:r w:rsidR="007B0238" w:rsidRPr="00705DB8">
        <w:rPr>
          <w:rFonts w:ascii="Times New Roman" w:hAnsi="Times New Roman" w:cs="Times New Roman"/>
          <w:sz w:val="28"/>
          <w:szCs w:val="28"/>
          <w:lang w:val="ru-RU"/>
        </w:rPr>
        <w:t xml:space="preserve"> на должность главы поселка Большая Мурта согласно приложению к настоящему решению.</w:t>
      </w:r>
    </w:p>
    <w:p w14:paraId="72D20495" w14:textId="77777777" w:rsidR="007B0238" w:rsidRPr="00705DB8" w:rsidRDefault="007B0238" w:rsidP="007B0238">
      <w:pPr>
        <w:autoSpaceDE w:val="0"/>
        <w:autoSpaceDN w:val="0"/>
        <w:adjustRightInd w:val="0"/>
        <w:ind w:firstLine="567"/>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2. Контроль за исполнением настоящего решения оставляю за собой.</w:t>
      </w:r>
    </w:p>
    <w:p w14:paraId="7E06BAD7" w14:textId="77777777" w:rsidR="007B0238" w:rsidRPr="00705DB8" w:rsidRDefault="00EA4ACE"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7B0238" w:rsidRPr="00705DB8">
        <w:rPr>
          <w:rFonts w:ascii="Times New Roman" w:hAnsi="Times New Roman" w:cs="Times New Roman"/>
          <w:sz w:val="28"/>
          <w:szCs w:val="28"/>
          <w:lang w:val="ru-RU"/>
        </w:rPr>
        <w:t xml:space="preserve">. Настоящее решение вступает в силу со дня его официального опубликования </w:t>
      </w:r>
      <w:r>
        <w:rPr>
          <w:rFonts w:ascii="Times New Roman" w:hAnsi="Times New Roman" w:cs="Times New Roman"/>
          <w:sz w:val="28"/>
          <w:szCs w:val="28"/>
          <w:lang w:val="ru-RU"/>
        </w:rPr>
        <w:t>.</w:t>
      </w:r>
    </w:p>
    <w:p w14:paraId="633ACDE7" w14:textId="77777777" w:rsidR="007B0238" w:rsidRPr="00705DB8" w:rsidRDefault="007B0238"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p>
    <w:p w14:paraId="61FA043D" w14:textId="77777777" w:rsidR="007B0238" w:rsidRPr="00705DB8" w:rsidRDefault="007B0238" w:rsidP="007B0238">
      <w:pPr>
        <w:spacing w:before="120"/>
        <w:rPr>
          <w:rFonts w:ascii="Times New Roman" w:hAnsi="Times New Roman" w:cs="Times New Roman"/>
          <w:sz w:val="28"/>
          <w:szCs w:val="28"/>
          <w:lang w:val="ru-RU"/>
        </w:rPr>
      </w:pPr>
      <w:r w:rsidRPr="00705DB8">
        <w:rPr>
          <w:rFonts w:ascii="Times New Roman" w:hAnsi="Times New Roman" w:cs="Times New Roman"/>
          <w:sz w:val="28"/>
          <w:szCs w:val="28"/>
          <w:lang w:val="ru-RU"/>
        </w:rPr>
        <w:t>Глава поселка,</w:t>
      </w:r>
    </w:p>
    <w:p w14:paraId="4F817286" w14:textId="77777777" w:rsidR="007B0238" w:rsidRPr="00705DB8" w:rsidRDefault="007B0238" w:rsidP="007B0238">
      <w:pPr>
        <w:ind w:right="-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Председатель Большемуртинского </w:t>
      </w:r>
    </w:p>
    <w:p w14:paraId="34135AC5" w14:textId="77777777" w:rsidR="007B0238" w:rsidRPr="00705DB8" w:rsidRDefault="007B0238" w:rsidP="007B0238">
      <w:pPr>
        <w:ind w:right="-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поселкового Совета депутатов</w:t>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t>А.В. Котыхов</w:t>
      </w:r>
    </w:p>
    <w:p w14:paraId="658DF41B" w14:textId="77777777" w:rsidR="007B0238" w:rsidRPr="00705DB8" w:rsidRDefault="007B0238" w:rsidP="007B0238">
      <w:pPr>
        <w:ind w:right="-1"/>
        <w:jc w:val="both"/>
        <w:rPr>
          <w:rFonts w:ascii="Times New Roman" w:hAnsi="Times New Roman" w:cs="Times New Roman"/>
          <w:sz w:val="28"/>
          <w:szCs w:val="28"/>
          <w:lang w:val="ru-RU"/>
        </w:rPr>
      </w:pPr>
    </w:p>
    <w:p w14:paraId="11DAA706" w14:textId="77777777" w:rsidR="007B0238" w:rsidRPr="00705DB8" w:rsidRDefault="007B0238" w:rsidP="007B0238">
      <w:pPr>
        <w:ind w:right="-1"/>
        <w:jc w:val="both"/>
        <w:rPr>
          <w:rFonts w:ascii="Times New Roman" w:hAnsi="Times New Roman" w:cs="Times New Roman"/>
          <w:sz w:val="28"/>
          <w:szCs w:val="28"/>
          <w:lang w:val="ru-RU"/>
        </w:rPr>
      </w:pPr>
    </w:p>
    <w:p w14:paraId="732DBF02" w14:textId="77777777" w:rsidR="007B0238" w:rsidRPr="00705DB8" w:rsidRDefault="007B0238" w:rsidP="00EA4ACE">
      <w:pPr>
        <w:widowControl w:val="0"/>
        <w:autoSpaceDE w:val="0"/>
        <w:autoSpaceDN w:val="0"/>
        <w:adjustRightInd w:val="0"/>
        <w:ind w:firstLine="0"/>
        <w:jc w:val="both"/>
        <w:outlineLvl w:val="0"/>
        <w:rPr>
          <w:rFonts w:ascii="Times New Roman" w:hAnsi="Times New Roman" w:cs="Times New Roman"/>
          <w:sz w:val="28"/>
          <w:szCs w:val="28"/>
          <w:lang w:val="ru-RU"/>
        </w:rPr>
      </w:pPr>
    </w:p>
    <w:p w14:paraId="3D059601" w14:textId="77777777" w:rsidR="007B0238" w:rsidRPr="00705DB8" w:rsidRDefault="007B0238"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Приложение                                                                                                 к решению Большемуртинского                                                                                               поселкового Совета депутатов                                                                                    от 02.01.2017г. № 13-53</w:t>
      </w:r>
    </w:p>
    <w:p w14:paraId="1A587BF5" w14:textId="77777777" w:rsidR="007B0238" w:rsidRDefault="007B0238" w:rsidP="007B0238">
      <w:pPr>
        <w:ind w:right="-441"/>
        <w:jc w:val="both"/>
        <w:rPr>
          <w:rFonts w:ascii="Times New Roman" w:hAnsi="Times New Roman" w:cs="Times New Roman"/>
          <w:sz w:val="28"/>
          <w:szCs w:val="28"/>
          <w:lang w:val="ru-RU"/>
        </w:rPr>
      </w:pPr>
      <w:r>
        <w:rPr>
          <w:rFonts w:ascii="Times New Roman" w:hAnsi="Times New Roman" w:cs="Times New Roman"/>
          <w:lang w:val="ru-RU"/>
        </w:rPr>
        <w:t xml:space="preserve">                                                                                       </w:t>
      </w:r>
      <w:r>
        <w:rPr>
          <w:rFonts w:ascii="Times New Roman" w:hAnsi="Times New Roman" w:cs="Times New Roman"/>
          <w:sz w:val="28"/>
          <w:szCs w:val="28"/>
          <w:lang w:val="ru-RU"/>
        </w:rPr>
        <w:t xml:space="preserve">(в редакции Решения от 14.02.2017 </w:t>
      </w:r>
    </w:p>
    <w:p w14:paraId="4F982671" w14:textId="77777777" w:rsidR="007B0238" w:rsidRDefault="007B0238" w:rsidP="007B0238">
      <w:pPr>
        <w:ind w:right="-44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№14-59ВН, от 08.06.2017 №17-80</w:t>
      </w:r>
    </w:p>
    <w:p w14:paraId="1B079EFC" w14:textId="64451159" w:rsidR="007B0238" w:rsidRPr="00B14E84" w:rsidRDefault="007B0238" w:rsidP="00B14E84">
      <w:pPr>
        <w:ind w:left="5103" w:right="-441" w:hanging="4743"/>
        <w:jc w:val="both"/>
        <w:rPr>
          <w:rFonts w:ascii="Times New Roman CYR" w:hAnsi="Times New Roman CYR" w:cs="Times New Roman CYR"/>
          <w:sz w:val="28"/>
          <w:szCs w:val="28"/>
          <w:lang w:val="ru-RU"/>
        </w:rPr>
      </w:pPr>
      <w:r>
        <w:rPr>
          <w:rFonts w:ascii="Times New Roman" w:hAnsi="Times New Roman" w:cs="Times New Roman"/>
          <w:sz w:val="28"/>
          <w:szCs w:val="28"/>
          <w:lang w:val="ru-RU"/>
        </w:rPr>
        <w:t xml:space="preserve">                                                                     от 24.05.2018 № </w:t>
      </w:r>
      <w:r>
        <w:rPr>
          <w:rFonts w:ascii="Times New Roman CYR" w:hAnsi="Times New Roman CYR" w:cs="Times New Roman CYR"/>
          <w:sz w:val="28"/>
          <w:szCs w:val="28"/>
          <w:lang w:val="ru-RU"/>
        </w:rPr>
        <w:t xml:space="preserve"> 25-112</w:t>
      </w:r>
      <w:r w:rsidR="00FF4120">
        <w:rPr>
          <w:rFonts w:ascii="Times New Roman CYR" w:hAnsi="Times New Roman CYR" w:cs="Times New Roman CYR"/>
          <w:sz w:val="28"/>
          <w:szCs w:val="28"/>
          <w:lang w:val="ru-RU"/>
        </w:rPr>
        <w:t>, от 21.05.2019 № 34-142</w:t>
      </w:r>
      <w:r w:rsidR="00B14E84">
        <w:rPr>
          <w:rFonts w:ascii="Times New Roman CYR" w:hAnsi="Times New Roman CYR" w:cs="Times New Roman CYR"/>
          <w:sz w:val="28"/>
          <w:szCs w:val="28"/>
          <w:lang w:val="ru-RU"/>
        </w:rPr>
        <w:t>, от 14.11.2019 № 39-159</w:t>
      </w:r>
      <w:r w:rsidR="009D030F">
        <w:rPr>
          <w:rFonts w:ascii="Times New Roman CYR" w:hAnsi="Times New Roman CYR" w:cs="Times New Roman CYR"/>
          <w:sz w:val="28"/>
          <w:szCs w:val="28"/>
          <w:lang w:val="ru-RU"/>
        </w:rPr>
        <w:t>, от 18.05.2022 № 16-106</w:t>
      </w:r>
      <w:r>
        <w:rPr>
          <w:rFonts w:ascii="Times New Roman" w:hAnsi="Times New Roman" w:cs="Times New Roman"/>
          <w:sz w:val="28"/>
          <w:szCs w:val="28"/>
          <w:lang w:val="ru-RU"/>
        </w:rPr>
        <w:t>)</w:t>
      </w:r>
    </w:p>
    <w:p w14:paraId="0E6AEC89" w14:textId="77777777" w:rsidR="007B0238" w:rsidRPr="00AC21EC" w:rsidRDefault="007B0238" w:rsidP="007B0238">
      <w:pPr>
        <w:ind w:right="-441"/>
        <w:jc w:val="both"/>
        <w:rPr>
          <w:rFonts w:ascii="Times New Roman" w:hAnsi="Times New Roman" w:cs="Times New Roman"/>
          <w:sz w:val="28"/>
          <w:szCs w:val="28"/>
          <w:lang w:val="ru-RU"/>
        </w:rPr>
      </w:pPr>
    </w:p>
    <w:p w14:paraId="37010615" w14:textId="77777777" w:rsidR="007B0238" w:rsidRPr="00AC21EC" w:rsidRDefault="007B0238" w:rsidP="007B0238">
      <w:pPr>
        <w:widowControl w:val="0"/>
        <w:autoSpaceDE w:val="0"/>
        <w:autoSpaceDN w:val="0"/>
        <w:adjustRightInd w:val="0"/>
        <w:jc w:val="center"/>
        <w:rPr>
          <w:rFonts w:ascii="Times New Roman" w:hAnsi="Times New Roman" w:cs="Times New Roman"/>
          <w:lang w:val="ru-RU"/>
        </w:rPr>
      </w:pPr>
    </w:p>
    <w:p w14:paraId="3D5323F4"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Положение о порядке </w:t>
      </w:r>
    </w:p>
    <w:p w14:paraId="399716B1"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проведен</w:t>
      </w:r>
      <w:r>
        <w:rPr>
          <w:rFonts w:ascii="Times New Roman" w:hAnsi="Times New Roman" w:cs="Times New Roman"/>
          <w:b/>
          <w:sz w:val="28"/>
          <w:szCs w:val="28"/>
          <w:lang w:val="ru-RU"/>
        </w:rPr>
        <w:t>ия конкурса по отбору кандидатур</w:t>
      </w:r>
      <w:r w:rsidRPr="00705DB8">
        <w:rPr>
          <w:rFonts w:ascii="Times New Roman" w:hAnsi="Times New Roman" w:cs="Times New Roman"/>
          <w:b/>
          <w:sz w:val="28"/>
          <w:szCs w:val="28"/>
          <w:lang w:val="ru-RU"/>
        </w:rPr>
        <w:t xml:space="preserve"> на должность </w:t>
      </w:r>
    </w:p>
    <w:p w14:paraId="744E4FFA"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главы поселка Большая Мурта</w:t>
      </w:r>
    </w:p>
    <w:p w14:paraId="7B5F1530" w14:textId="77777777" w:rsidR="007B0238" w:rsidRPr="00705DB8" w:rsidRDefault="007B0238" w:rsidP="007B0238">
      <w:pPr>
        <w:tabs>
          <w:tab w:val="left" w:pos="-2160"/>
        </w:tabs>
        <w:spacing w:before="240"/>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1. Общие положения</w:t>
      </w:r>
    </w:p>
    <w:p w14:paraId="09BCDDE2"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1.1 Настоящее Положение содержит основные правила, устанавливающие в соответствии с законодательством Российской Федерации порядок проведен</w:t>
      </w:r>
      <w:r>
        <w:rPr>
          <w:rFonts w:ascii="Times New Roman" w:hAnsi="Times New Roman" w:cs="Times New Roman"/>
          <w:sz w:val="28"/>
          <w:szCs w:val="28"/>
          <w:lang w:val="ru-RU"/>
        </w:rPr>
        <w:t xml:space="preserve">ия конкурса по отбору кандидатур </w:t>
      </w:r>
      <w:r w:rsidRPr="00705DB8">
        <w:rPr>
          <w:rFonts w:ascii="Times New Roman" w:hAnsi="Times New Roman" w:cs="Times New Roman"/>
          <w:sz w:val="28"/>
          <w:szCs w:val="28"/>
          <w:lang w:val="ru-RU"/>
        </w:rPr>
        <w:t xml:space="preserve"> на должность главы  поселка Большая Мурта.</w:t>
      </w:r>
    </w:p>
    <w:p w14:paraId="2D98DBED"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1.2. Конкурс обеспечивает равные права граждан Российской Федерации, претендующих на замещение должности главы поселка Большая Мурта, и пров</w:t>
      </w:r>
      <w:r>
        <w:rPr>
          <w:rFonts w:ascii="Times New Roman" w:hAnsi="Times New Roman" w:cs="Times New Roman"/>
          <w:sz w:val="28"/>
          <w:szCs w:val="28"/>
          <w:lang w:val="ru-RU"/>
        </w:rPr>
        <w:t>одится с целью отбора кандидатур</w:t>
      </w:r>
      <w:r w:rsidRPr="00705DB8">
        <w:rPr>
          <w:rFonts w:ascii="Times New Roman" w:hAnsi="Times New Roman" w:cs="Times New Roman"/>
          <w:sz w:val="28"/>
          <w:szCs w:val="28"/>
          <w:lang w:val="ru-RU"/>
        </w:rPr>
        <w:t>, наиболее подготовленных для замещения должности главы поселка Большая Мурта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r w:rsidRPr="00AC21EC">
        <w:rPr>
          <w:rFonts w:ascii="Times New Roman" w:hAnsi="Times New Roman" w:cs="Times New Roman"/>
          <w:sz w:val="28"/>
          <w:szCs w:val="28"/>
        </w:rPr>
        <w:t> </w:t>
      </w:r>
    </w:p>
    <w:p w14:paraId="5C39EF1C" w14:textId="77777777" w:rsidR="007B0238" w:rsidRPr="00705DB8" w:rsidRDefault="007B0238" w:rsidP="007B0238">
      <w:pPr>
        <w:ind w:right="-289" w:firstLine="708"/>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1.2.1.</w:t>
      </w:r>
      <w:r w:rsidRPr="00AC21EC">
        <w:rPr>
          <w:rFonts w:ascii="Times New Roman" w:hAnsi="Times New Roman" w:cs="Times New Roman"/>
          <w:b/>
          <w:bCs/>
          <w:sz w:val="28"/>
          <w:szCs w:val="28"/>
        </w:rPr>
        <w:t> </w:t>
      </w:r>
      <w:r w:rsidRPr="00705DB8">
        <w:rPr>
          <w:rFonts w:ascii="Times New Roman" w:eastAsiaTheme="minorHAnsi" w:hAnsi="Times New Roman" w:cs="Times New Roman"/>
          <w:sz w:val="28"/>
          <w:szCs w:val="28"/>
          <w:lang w:val="ru-RU"/>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 w:history="1">
        <w:r w:rsidRPr="00705DB8">
          <w:rPr>
            <w:rFonts w:ascii="Times New Roman" w:eastAsiaTheme="minorHAnsi" w:hAnsi="Times New Roman" w:cs="Times New Roman"/>
            <w:sz w:val="28"/>
            <w:szCs w:val="28"/>
            <w:lang w:val="ru-RU"/>
          </w:rPr>
          <w:t>законом</w:t>
        </w:r>
      </w:hyperlink>
      <w:r w:rsidRPr="00705DB8">
        <w:rPr>
          <w:rFonts w:ascii="Times New Roman" w:eastAsiaTheme="minorHAnsi" w:hAnsi="Times New Roman" w:cs="Times New Roman"/>
          <w:sz w:val="28"/>
          <w:szCs w:val="28"/>
          <w:lang w:val="ru-RU"/>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705DB8">
        <w:rPr>
          <w:rFonts w:ascii="Times New Roman" w:hAnsi="Times New Roman" w:cs="Times New Roman"/>
          <w:sz w:val="28"/>
          <w:szCs w:val="28"/>
          <w:lang w:val="ru-RU"/>
        </w:rPr>
        <w:t>.</w:t>
      </w:r>
    </w:p>
    <w:p w14:paraId="3596E11C" w14:textId="77777777" w:rsidR="007B0238" w:rsidRPr="00705DB8" w:rsidRDefault="007B0238" w:rsidP="007B0238">
      <w:pPr>
        <w:ind w:right="-289" w:firstLine="720"/>
        <w:jc w:val="both"/>
        <w:rPr>
          <w:rFonts w:ascii="Times New Roman" w:hAnsi="Times New Roman" w:cs="Times New Roman"/>
          <w:sz w:val="28"/>
          <w:szCs w:val="28"/>
          <w:u w:val="single"/>
          <w:lang w:val="ru-RU"/>
        </w:rPr>
      </w:pPr>
      <w:r w:rsidRPr="00705DB8">
        <w:rPr>
          <w:rFonts w:ascii="Times New Roman" w:hAnsi="Times New Roman" w:cs="Times New Roman"/>
          <w:sz w:val="28"/>
          <w:szCs w:val="28"/>
          <w:lang w:val="ru-RU"/>
        </w:rPr>
        <w:t>1.3. Конкурс назначается решением Большемуртинского поселкового Совета депутатов.</w:t>
      </w:r>
    </w:p>
    <w:p w14:paraId="7846C423"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1.4. Решение о назначении конкурса должно содержать следующую информацию:</w:t>
      </w:r>
    </w:p>
    <w:p w14:paraId="4DDF722B" w14:textId="77777777" w:rsidR="007B0238" w:rsidRPr="00705DB8" w:rsidRDefault="007B0238" w:rsidP="007B0238">
      <w:pPr>
        <w:numPr>
          <w:ilvl w:val="0"/>
          <w:numId w:val="1"/>
        </w:numPr>
        <w:ind w:right="-289"/>
        <w:jc w:val="both"/>
        <w:rPr>
          <w:rStyle w:val="blk3"/>
          <w:rFonts w:ascii="Times New Roman" w:hAnsi="Times New Roman" w:cs="Times New Roman"/>
          <w:color w:val="000000"/>
          <w:sz w:val="28"/>
          <w:szCs w:val="28"/>
          <w:lang w:val="ru-RU"/>
        </w:rPr>
      </w:pPr>
      <w:r w:rsidRPr="00705DB8">
        <w:rPr>
          <w:rFonts w:ascii="Times New Roman" w:hAnsi="Times New Roman" w:cs="Times New Roman"/>
          <w:sz w:val="28"/>
          <w:szCs w:val="28"/>
          <w:lang w:val="ru-RU"/>
        </w:rPr>
        <w:t>сведения о дате,</w:t>
      </w:r>
      <w:r w:rsidRPr="00705DB8">
        <w:rPr>
          <w:rFonts w:ascii="Times New Roman" w:hAnsi="Times New Roman" w:cs="Times New Roman"/>
          <w:color w:val="000000"/>
          <w:sz w:val="28"/>
          <w:szCs w:val="28"/>
          <w:lang w:val="ru-RU"/>
        </w:rPr>
        <w:t xml:space="preserve"> </w:t>
      </w:r>
      <w:r w:rsidRPr="00705DB8">
        <w:rPr>
          <w:rStyle w:val="blk3"/>
          <w:rFonts w:ascii="Times New Roman" w:hAnsi="Times New Roman" w:cs="Times New Roman"/>
          <w:color w:val="000000"/>
          <w:sz w:val="28"/>
          <w:szCs w:val="28"/>
          <w:lang w:val="ru-RU"/>
          <w:specVanish w:val="0"/>
        </w:rPr>
        <w:t>времени и месте  проведения конкурса;</w:t>
      </w:r>
    </w:p>
    <w:p w14:paraId="102BB46A" w14:textId="77777777" w:rsidR="007B0238" w:rsidRPr="00705DB8" w:rsidRDefault="007B0238" w:rsidP="007B0238">
      <w:pPr>
        <w:numPr>
          <w:ilvl w:val="0"/>
          <w:numId w:val="1"/>
        </w:numPr>
        <w:tabs>
          <w:tab w:val="left" w:pos="426"/>
        </w:tabs>
        <w:ind w:left="0" w:right="-289" w:firstLine="720"/>
        <w:jc w:val="both"/>
        <w:rPr>
          <w:rStyle w:val="blk3"/>
          <w:rFonts w:ascii="Times New Roman" w:hAnsi="Times New Roman" w:cs="Times New Roman"/>
          <w:sz w:val="28"/>
          <w:szCs w:val="28"/>
          <w:lang w:val="ru-RU"/>
        </w:rPr>
      </w:pPr>
      <w:r w:rsidRPr="00705DB8">
        <w:rPr>
          <w:rStyle w:val="blk3"/>
          <w:rFonts w:ascii="Times New Roman" w:hAnsi="Times New Roman" w:cs="Times New Roman"/>
          <w:color w:val="000000"/>
          <w:sz w:val="28"/>
          <w:szCs w:val="28"/>
          <w:lang w:val="ru-RU"/>
          <w:specVanish w:val="0"/>
        </w:rPr>
        <w:t>текст объявления о приеме документов от кандидатов, содержащий условия конкурса;</w:t>
      </w:r>
    </w:p>
    <w:p w14:paraId="77B50359" w14:textId="77777777" w:rsidR="007B0238" w:rsidRPr="00705DB8" w:rsidRDefault="007B0238" w:rsidP="007B0238">
      <w:pPr>
        <w:numPr>
          <w:ilvl w:val="0"/>
          <w:numId w:val="1"/>
        </w:numPr>
        <w:tabs>
          <w:tab w:val="left" w:pos="1080"/>
        </w:tabs>
        <w:ind w:left="0" w:right="-289" w:firstLine="720"/>
        <w:jc w:val="both"/>
        <w:rPr>
          <w:rFonts w:ascii="Times New Roman" w:hAnsi="Times New Roman" w:cs="Times New Roman"/>
          <w:sz w:val="28"/>
          <w:szCs w:val="28"/>
          <w:lang w:val="ru-RU"/>
        </w:rPr>
      </w:pPr>
      <w:r w:rsidRPr="00705DB8">
        <w:rPr>
          <w:rStyle w:val="blk3"/>
          <w:rFonts w:ascii="Times New Roman" w:hAnsi="Times New Roman" w:cs="Times New Roman"/>
          <w:color w:val="000000"/>
          <w:sz w:val="28"/>
          <w:szCs w:val="28"/>
          <w:lang w:val="ru-RU"/>
          <w:specVanish w:val="0"/>
        </w:rPr>
        <w:t>Ф.И.О., должность работника органов местного самоуправления</w:t>
      </w:r>
      <w:r w:rsidRPr="00705DB8">
        <w:rPr>
          <w:rFonts w:ascii="Times New Roman" w:hAnsi="Times New Roman" w:cs="Times New Roman"/>
          <w:sz w:val="28"/>
          <w:szCs w:val="28"/>
          <w:lang w:val="ru-RU"/>
        </w:rPr>
        <w:t xml:space="preserve"> поселка Большая Мурта</w:t>
      </w:r>
      <w:r w:rsidRPr="00705DB8">
        <w:rPr>
          <w:rStyle w:val="blk3"/>
          <w:rFonts w:ascii="Times New Roman" w:hAnsi="Times New Roman" w:cs="Times New Roman"/>
          <w:color w:val="000000"/>
          <w:sz w:val="28"/>
          <w:szCs w:val="28"/>
          <w:lang w:val="ru-RU"/>
          <w:specVanish w:val="0"/>
        </w:rPr>
        <w:t xml:space="preserve">, ответственного </w:t>
      </w:r>
      <w:r w:rsidRPr="00705DB8">
        <w:rPr>
          <w:rFonts w:ascii="Times New Roman" w:hAnsi="Times New Roman" w:cs="Times New Roman"/>
          <w:sz w:val="28"/>
          <w:szCs w:val="28"/>
          <w:lang w:val="ru-RU"/>
        </w:rPr>
        <w:t xml:space="preserve">за прием документов от кандидатов, </w:t>
      </w:r>
      <w:r w:rsidRPr="00705DB8">
        <w:rPr>
          <w:rFonts w:ascii="Times New Roman" w:hAnsi="Times New Roman" w:cs="Times New Roman"/>
          <w:sz w:val="28"/>
          <w:szCs w:val="28"/>
          <w:lang w:val="ru-RU"/>
        </w:rPr>
        <w:lastRenderedPageBreak/>
        <w:t xml:space="preserve">их регистрацию, а также организационное обеспечение работы конкурсной комиссии. </w:t>
      </w:r>
    </w:p>
    <w:p w14:paraId="764E5A0D" w14:textId="77777777" w:rsidR="00FF4120" w:rsidRDefault="00FF4120"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Решение о назначении конкурса публикуется в районной общественно-политической газете «Новое время». </w:t>
      </w:r>
      <w:r w:rsidRPr="00705DB8">
        <w:rPr>
          <w:rStyle w:val="blk3"/>
          <w:rFonts w:ascii="Times New Roman" w:hAnsi="Times New Roman" w:cs="Times New Roman"/>
          <w:color w:val="000000"/>
          <w:sz w:val="28"/>
          <w:szCs w:val="28"/>
          <w:lang w:val="ru-RU"/>
          <w:specVanish w:val="0"/>
        </w:rPr>
        <w:t xml:space="preserve">Решение </w:t>
      </w:r>
      <w:r w:rsidRPr="00705DB8">
        <w:rPr>
          <w:rFonts w:ascii="Times New Roman" w:hAnsi="Times New Roman" w:cs="Times New Roman"/>
          <w:sz w:val="28"/>
          <w:szCs w:val="28"/>
          <w:lang w:val="ru-RU"/>
        </w:rPr>
        <w:t xml:space="preserve">публикуется не менее чем за </w:t>
      </w:r>
      <w:r>
        <w:rPr>
          <w:rFonts w:ascii="Times New Roman" w:hAnsi="Times New Roman" w:cs="Times New Roman"/>
          <w:sz w:val="28"/>
          <w:szCs w:val="28"/>
          <w:lang w:val="ru-RU"/>
        </w:rPr>
        <w:t>3</w:t>
      </w:r>
      <w:r w:rsidRPr="00705DB8">
        <w:rPr>
          <w:rFonts w:ascii="Times New Roman" w:hAnsi="Times New Roman" w:cs="Times New Roman"/>
          <w:sz w:val="28"/>
          <w:szCs w:val="28"/>
          <w:lang w:val="ru-RU"/>
        </w:rPr>
        <w:t>0 календарных дней до дня проведения конкурса</w:t>
      </w:r>
      <w:r>
        <w:rPr>
          <w:rFonts w:ascii="Times New Roman" w:hAnsi="Times New Roman" w:cs="Times New Roman"/>
          <w:sz w:val="28"/>
          <w:szCs w:val="28"/>
          <w:lang w:val="ru-RU"/>
        </w:rPr>
        <w:t>.</w:t>
      </w:r>
    </w:p>
    <w:p w14:paraId="36E19424"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1.5. Не позднее дня, следующего за днем принятия решения, указанного в пункте 1.3. настоящего Положения, Большемуртинский поселковый Совет депутатов в письменной форме уведомляет Главу муниципального образования Большемуртинский район</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 xml:space="preserve"> об объявлении конкурса и начале формирования конкурсной комиссии.</w:t>
      </w:r>
    </w:p>
    <w:p w14:paraId="06FD06D1"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33FB3C52"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1.7. Спорные вопросы, связанные с проведением конкурса, рассматриваются в судебном порядке.</w:t>
      </w:r>
    </w:p>
    <w:p w14:paraId="4AD78C7F" w14:textId="77777777" w:rsidR="0090781D" w:rsidRPr="0090781D" w:rsidRDefault="0090781D" w:rsidP="0090781D">
      <w:pPr>
        <w:tabs>
          <w:tab w:val="left" w:pos="1260"/>
        </w:tabs>
        <w:ind w:right="-289" w:firstLine="0"/>
        <w:rPr>
          <w:rFonts w:ascii="Times New Roman" w:hAnsi="Times New Roman" w:cs="Times New Roman"/>
          <w:b/>
          <w:sz w:val="28"/>
          <w:szCs w:val="28"/>
          <w:lang w:val="ru-RU"/>
        </w:rPr>
      </w:pPr>
    </w:p>
    <w:p w14:paraId="3A972CBC" w14:textId="6FBEBC8E" w:rsidR="007B0238" w:rsidRPr="008A0F45" w:rsidRDefault="008A0F45" w:rsidP="008A0F45">
      <w:pPr>
        <w:tabs>
          <w:tab w:val="left" w:pos="1260"/>
          <w:tab w:val="num" w:pos="1440"/>
        </w:tabs>
        <w:ind w:left="360" w:right="-289"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2.</w:t>
      </w:r>
      <w:r w:rsidR="007B0238" w:rsidRPr="008A0F45">
        <w:rPr>
          <w:rFonts w:ascii="Times New Roman" w:hAnsi="Times New Roman" w:cs="Times New Roman"/>
          <w:b/>
          <w:sz w:val="28"/>
          <w:szCs w:val="28"/>
          <w:lang w:val="ru-RU"/>
        </w:rPr>
        <w:t>Конкурсная комиссия</w:t>
      </w:r>
    </w:p>
    <w:p w14:paraId="27BFF5ED" w14:textId="77777777" w:rsidR="002614B4" w:rsidRPr="002614B4" w:rsidRDefault="002614B4" w:rsidP="002614B4">
      <w:pPr>
        <w:pStyle w:val="ac"/>
        <w:tabs>
          <w:tab w:val="left" w:pos="1260"/>
          <w:tab w:val="num" w:pos="1440"/>
        </w:tabs>
        <w:ind w:right="-289" w:firstLine="0"/>
        <w:rPr>
          <w:rFonts w:ascii="Times New Roman" w:hAnsi="Times New Roman" w:cs="Times New Roman"/>
          <w:b/>
          <w:sz w:val="28"/>
          <w:szCs w:val="28"/>
          <w:lang w:val="ru-RU"/>
        </w:rPr>
      </w:pPr>
    </w:p>
    <w:p w14:paraId="549BFCBD" w14:textId="77777777" w:rsidR="007B0238" w:rsidRPr="00705DB8" w:rsidRDefault="007B0238" w:rsidP="007B0238">
      <w:pPr>
        <w:tabs>
          <w:tab w:val="num" w:pos="144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2.1. Для проведен</w:t>
      </w:r>
      <w:r>
        <w:rPr>
          <w:rFonts w:ascii="Times New Roman" w:hAnsi="Times New Roman" w:cs="Times New Roman"/>
          <w:sz w:val="28"/>
          <w:szCs w:val="28"/>
          <w:lang w:val="ru-RU"/>
        </w:rPr>
        <w:t>ия конкурса по отбору кандидатур</w:t>
      </w:r>
      <w:r w:rsidRPr="00705DB8">
        <w:rPr>
          <w:rFonts w:ascii="Times New Roman" w:hAnsi="Times New Roman" w:cs="Times New Roman"/>
          <w:sz w:val="28"/>
          <w:szCs w:val="28"/>
          <w:lang w:val="ru-RU"/>
        </w:rPr>
        <w:t xml:space="preserve"> на должность главы поселка Большая Мурта формируется конкурсная комиссия (далее – Комиссия) в составе 6 человек. Половина состава Комиссии назначается решением Большемуртинского поселкового Совета депутатов, а вторая половина – Главой муниципального образования Большемуртинский район.</w:t>
      </w:r>
    </w:p>
    <w:p w14:paraId="7F3BD3B2" w14:textId="77777777" w:rsidR="007B0238" w:rsidRPr="00705DB8" w:rsidRDefault="007B0238" w:rsidP="007B0238">
      <w:pPr>
        <w:tabs>
          <w:tab w:val="num"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2.2. Комиссия должна быть сформирована в полном составе в течение 20 календарных дней со дня, следующего за днем опубликования решения Большемуртинского поселкового Совета депутатов о проведении конкурса. </w:t>
      </w:r>
    </w:p>
    <w:p w14:paraId="3535493A" w14:textId="77777777" w:rsidR="007B0238" w:rsidRPr="00705DB8" w:rsidRDefault="007B0238" w:rsidP="007B0238">
      <w:pPr>
        <w:tabs>
          <w:tab w:val="num"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58470FC2"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2.4. Из числа членов Комиссии избираются председатель и секретарь.</w:t>
      </w:r>
    </w:p>
    <w:p w14:paraId="39346F93" w14:textId="77777777" w:rsidR="007B0238" w:rsidRPr="00705DB8" w:rsidRDefault="007B0238" w:rsidP="007B0238">
      <w:pPr>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14:paraId="2BA93C09" w14:textId="77777777" w:rsidR="007B0238" w:rsidRPr="00705DB8" w:rsidRDefault="007B0238" w:rsidP="007B0238">
      <w:pPr>
        <w:tabs>
          <w:tab w:val="left" w:pos="1260"/>
        </w:tabs>
        <w:ind w:right="-289"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14:paraId="1670F2C0" w14:textId="77777777" w:rsidR="007B0238" w:rsidRDefault="007B0238" w:rsidP="007B0238">
      <w:pPr>
        <w:tabs>
          <w:tab w:val="left" w:pos="-2160"/>
        </w:tabs>
        <w:ind w:right="-289"/>
        <w:jc w:val="center"/>
        <w:rPr>
          <w:rFonts w:ascii="Times New Roman" w:hAnsi="Times New Roman" w:cs="Times New Roman"/>
          <w:b/>
          <w:sz w:val="28"/>
          <w:szCs w:val="28"/>
          <w:lang w:val="ru-RU"/>
        </w:rPr>
      </w:pPr>
    </w:p>
    <w:p w14:paraId="061D5C30" w14:textId="77777777" w:rsidR="007B0238" w:rsidRDefault="007B0238" w:rsidP="007B0238">
      <w:pPr>
        <w:tabs>
          <w:tab w:val="left" w:pos="-2160"/>
        </w:tabs>
        <w:ind w:right="-289"/>
        <w:jc w:val="center"/>
        <w:rPr>
          <w:rFonts w:ascii="Times New Roman" w:hAnsi="Times New Roman" w:cs="Times New Roman"/>
          <w:b/>
          <w:sz w:val="28"/>
          <w:szCs w:val="28"/>
          <w:lang w:val="ru-RU"/>
        </w:rPr>
      </w:pPr>
    </w:p>
    <w:p w14:paraId="2F6645E6" w14:textId="77777777" w:rsidR="007B0238" w:rsidRPr="00705DB8" w:rsidRDefault="007B0238" w:rsidP="007B0238">
      <w:pPr>
        <w:tabs>
          <w:tab w:val="left" w:pos="-2160"/>
        </w:tabs>
        <w:ind w:right="-289"/>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lastRenderedPageBreak/>
        <w:t>3. Основания участия кандидата в конкурсе</w:t>
      </w:r>
    </w:p>
    <w:p w14:paraId="019465B2" w14:textId="77777777" w:rsidR="007B0238" w:rsidRPr="00705DB8" w:rsidRDefault="007B0238" w:rsidP="007B0238">
      <w:pPr>
        <w:autoSpaceDE w:val="0"/>
        <w:autoSpaceDN w:val="0"/>
        <w:adjustRightInd w:val="0"/>
        <w:ind w:right="-289" w:firstLine="720"/>
        <w:jc w:val="both"/>
        <w:outlineLvl w:val="1"/>
        <w:rPr>
          <w:rFonts w:ascii="Times New Roman" w:hAnsi="Times New Roman" w:cs="Times New Roman"/>
          <w:sz w:val="28"/>
          <w:szCs w:val="28"/>
          <w:lang w:val="ru-RU"/>
        </w:rPr>
      </w:pPr>
      <w:r w:rsidRPr="00705DB8">
        <w:rPr>
          <w:rFonts w:ascii="Times New Roman" w:hAnsi="Times New Roman" w:cs="Times New Roman"/>
          <w:sz w:val="28"/>
          <w:szCs w:val="28"/>
          <w:lang w:val="ru-RU"/>
        </w:rPr>
        <w:t>3.1. Для участия в конкурсе кандидат представляет следующие документы:</w:t>
      </w:r>
    </w:p>
    <w:p w14:paraId="350E08AD"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1) личное заявление на участие в конкурсе (Приложение 1);</w:t>
      </w:r>
    </w:p>
    <w:p w14:paraId="766F925D"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2) собственноручно заполненную и подписанную анкету</w:t>
      </w:r>
      <w:r w:rsidRPr="00AC21EC">
        <w:rPr>
          <w:rFonts w:ascii="Times New Roman" w:hAnsi="Times New Roman" w:cs="Times New Roman"/>
          <w:sz w:val="28"/>
          <w:szCs w:val="28"/>
        </w:rPr>
        <w:t> </w:t>
      </w:r>
      <w:r w:rsidRPr="00705DB8">
        <w:rPr>
          <w:rFonts w:ascii="Times New Roman" w:hAnsi="Times New Roman" w:cs="Times New Roman"/>
          <w:sz w:val="28"/>
          <w:szCs w:val="28"/>
          <w:lang w:val="ru-RU"/>
        </w:rPr>
        <w:t xml:space="preserve"> с приложением фотографий 4 х </w:t>
      </w:r>
      <w:smartTag w:uri="urn:schemas-microsoft-com:office:smarttags" w:element="metricconverter">
        <w:smartTagPr>
          <w:attr w:name="ProductID" w:val="5 см"/>
        </w:smartTagPr>
        <w:r w:rsidRPr="00705DB8">
          <w:rPr>
            <w:rFonts w:ascii="Times New Roman" w:hAnsi="Times New Roman" w:cs="Times New Roman"/>
            <w:sz w:val="28"/>
            <w:szCs w:val="28"/>
            <w:lang w:val="ru-RU"/>
          </w:rPr>
          <w:t>5 см</w:t>
        </w:r>
      </w:smartTag>
      <w:r w:rsidRPr="00705DB8">
        <w:rPr>
          <w:rFonts w:ascii="Times New Roman" w:hAnsi="Times New Roman" w:cs="Times New Roman"/>
          <w:sz w:val="28"/>
          <w:szCs w:val="28"/>
          <w:lang w:val="ru-RU"/>
        </w:rPr>
        <w:t>., 3 шт. (Приложение  2);</w:t>
      </w:r>
    </w:p>
    <w:p w14:paraId="314EE3FF"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3) паспорт или заменяющий его документ;</w:t>
      </w:r>
    </w:p>
    <w:p w14:paraId="3A8D8694"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4) документы, подтверждающие профессиональное образование, стаж работы и квалификацию (при наличии):</w:t>
      </w:r>
    </w:p>
    <w:p w14:paraId="6270A68B" w14:textId="77777777"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t>- документ о профессиональном образовании;</w:t>
      </w:r>
    </w:p>
    <w:p w14:paraId="16B206FA" w14:textId="1E1DEECF" w:rsidR="007B0238" w:rsidRPr="00705DB8" w:rsidRDefault="007B0238" w:rsidP="007B0238">
      <w:pPr>
        <w:ind w:right="-289"/>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ab/>
      </w:r>
      <w:bookmarkStart w:id="3" w:name="_Hlk103614417"/>
      <w:r w:rsidRPr="00705DB8">
        <w:rPr>
          <w:rFonts w:ascii="Times New Roman" w:hAnsi="Times New Roman" w:cs="Times New Roman"/>
          <w:sz w:val="28"/>
          <w:szCs w:val="28"/>
          <w:lang w:val="ru-RU"/>
        </w:rPr>
        <w:t>-</w:t>
      </w:r>
      <w:bookmarkStart w:id="4" w:name="_GoBack"/>
      <w:bookmarkEnd w:id="4"/>
      <w:r w:rsidR="009D030F" w:rsidRPr="00DE0A51">
        <w:rPr>
          <w:rFonts w:ascii="Times New Roman" w:hAnsi="Times New Roman" w:cs="Times New Roman"/>
          <w:sz w:val="28"/>
          <w:szCs w:val="28"/>
          <w:lang w:val="ru-RU"/>
        </w:rPr>
        <w:t>трудовую книжку</w:t>
      </w:r>
      <w:r w:rsidR="009D030F">
        <w:rPr>
          <w:rFonts w:ascii="Times New Roman" w:hAnsi="Times New Roman" w:cs="Times New Roman"/>
          <w:sz w:val="28"/>
          <w:szCs w:val="28"/>
          <w:lang w:val="ru-RU"/>
        </w:rPr>
        <w:t xml:space="preserve"> (при наличии) и (или) сведения о трудовой деятельности, оформленные в установленном законодательством порядке</w:t>
      </w:r>
      <w:r w:rsidR="009D030F" w:rsidRPr="00DE0A51">
        <w:rPr>
          <w:rFonts w:ascii="Times New Roman" w:hAnsi="Times New Roman" w:cs="Times New Roman"/>
          <w:sz w:val="28"/>
          <w:szCs w:val="28"/>
          <w:lang w:val="ru-RU"/>
        </w:rPr>
        <w:t xml:space="preserve"> или иной документ, подтверждающий трудовую (служебную) деятельность гражданина</w:t>
      </w:r>
      <w:r w:rsidR="009D030F">
        <w:rPr>
          <w:rFonts w:ascii="Times New Roman" w:hAnsi="Times New Roman" w:cs="Times New Roman"/>
          <w:sz w:val="28"/>
          <w:szCs w:val="28"/>
          <w:lang w:val="ru-RU"/>
        </w:rPr>
        <w:t>, за исключением случая, если трудовая (служебная) деятельность ранее не осуществлялась</w:t>
      </w:r>
      <w:r w:rsidRPr="00705DB8">
        <w:rPr>
          <w:rFonts w:ascii="Times New Roman" w:hAnsi="Times New Roman" w:cs="Times New Roman"/>
          <w:sz w:val="28"/>
          <w:szCs w:val="28"/>
          <w:lang w:val="ru-RU"/>
        </w:rPr>
        <w:t>;</w:t>
      </w:r>
    </w:p>
    <w:bookmarkEnd w:id="3"/>
    <w:p w14:paraId="46C26E8D" w14:textId="77777777" w:rsidR="007B023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 5) </w:t>
      </w:r>
      <w:r>
        <w:rPr>
          <w:rFonts w:ascii="Times New Roman" w:hAnsi="Times New Roman" w:cs="Times New Roman"/>
          <w:sz w:val="28"/>
          <w:szCs w:val="28"/>
          <w:lang w:val="ru-RU"/>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r w:rsidR="00634331">
        <w:rPr>
          <w:rFonts w:ascii="Times New Roman" w:hAnsi="Times New Roman" w:cs="Times New Roman"/>
          <w:sz w:val="28"/>
          <w:szCs w:val="28"/>
          <w:lang w:val="ru-RU"/>
        </w:rPr>
        <w:t>;</w:t>
      </w:r>
    </w:p>
    <w:p w14:paraId="21E68BEA" w14:textId="035476F2" w:rsidR="0090781D" w:rsidRDefault="00634331" w:rsidP="008A0F45">
      <w:pPr>
        <w:ind w:right="-289" w:firstLine="708"/>
        <w:jc w:val="both"/>
        <w:rPr>
          <w:rFonts w:ascii="Times New Roman" w:hAnsi="Times New Roman" w:cs="Times New Roman"/>
          <w:sz w:val="28"/>
          <w:szCs w:val="28"/>
          <w:lang w:val="ru-RU"/>
        </w:rPr>
      </w:pPr>
      <w:r w:rsidRPr="00C833E8">
        <w:rPr>
          <w:rFonts w:ascii="Times New Roman" w:hAnsi="Times New Roman" w:cs="Times New Roman"/>
          <w:sz w:val="28"/>
          <w:szCs w:val="28"/>
          <w:lang w:val="ru-RU"/>
        </w:rPr>
        <w:t>6) Справка о наличии</w:t>
      </w:r>
      <w:r>
        <w:rPr>
          <w:rFonts w:ascii="Times New Roman" w:hAnsi="Times New Roman" w:cs="Times New Roman"/>
          <w:sz w:val="28"/>
          <w:szCs w:val="28"/>
          <w:lang w:val="ru-RU"/>
        </w:rPr>
        <w:t xml:space="preserve"> (отсутствии) судимости и (или) факта уголовного преследования, либо о прекращении уголовного преследования.</w:t>
      </w:r>
    </w:p>
    <w:p w14:paraId="2C00D613" w14:textId="3DD4A5B9" w:rsidR="007B0238" w:rsidRPr="00705DB8" w:rsidRDefault="007B0238" w:rsidP="007B0238">
      <w:pPr>
        <w:tabs>
          <w:tab w:val="num" w:pos="108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Также подаются копии документов, указанных в подпунктах 3 и 4 настоящего пункта.</w:t>
      </w:r>
    </w:p>
    <w:p w14:paraId="3721614F"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169ED55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поселок Большая Мурта (далее - Программа).</w:t>
      </w:r>
    </w:p>
    <w:p w14:paraId="666B2293" w14:textId="77777777" w:rsidR="007B0238" w:rsidRPr="007B0238" w:rsidRDefault="007B0238" w:rsidP="007B0238">
      <w:pPr>
        <w:ind w:right="-289" w:firstLine="708"/>
        <w:jc w:val="both"/>
        <w:rPr>
          <w:rFonts w:ascii="Times New Roman" w:hAnsi="Times New Roman" w:cs="Times New Roman"/>
          <w:sz w:val="28"/>
          <w:szCs w:val="28"/>
          <w:lang w:val="ru-RU"/>
        </w:rPr>
      </w:pPr>
      <w:r w:rsidRPr="007B0238">
        <w:rPr>
          <w:rFonts w:ascii="Times New Roman" w:hAnsi="Times New Roman" w:cs="Times New Roman"/>
          <w:sz w:val="28"/>
          <w:szCs w:val="28"/>
          <w:lang w:val="ru-RU"/>
        </w:rPr>
        <w:t>Программа обязательно должна содержать:</w:t>
      </w:r>
    </w:p>
    <w:p w14:paraId="371A558B"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1) оценку текущего социально-экономического состояния </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поселка Большая Мурта;</w:t>
      </w:r>
    </w:p>
    <w:p w14:paraId="08507DCE"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2) описание основных социально-экономических проблем поселка Большая Мурта; </w:t>
      </w:r>
    </w:p>
    <w:p w14:paraId="12F7062E" w14:textId="77777777" w:rsidR="007B0238" w:rsidRPr="00705DB8" w:rsidRDefault="007B0238" w:rsidP="007B0238">
      <w:pPr>
        <w:ind w:right="-289" w:firstLine="708"/>
        <w:jc w:val="both"/>
        <w:rPr>
          <w:rFonts w:ascii="Times New Roman" w:hAnsi="Times New Roman" w:cs="Times New Roman"/>
          <w:i/>
          <w:sz w:val="28"/>
          <w:szCs w:val="28"/>
          <w:u w:val="single"/>
          <w:lang w:val="ru-RU"/>
        </w:rPr>
      </w:pPr>
      <w:r w:rsidRPr="00705DB8">
        <w:rPr>
          <w:rFonts w:ascii="Times New Roman" w:hAnsi="Times New Roman" w:cs="Times New Roman"/>
          <w:sz w:val="28"/>
          <w:szCs w:val="28"/>
          <w:lang w:val="ru-RU"/>
        </w:rPr>
        <w:t>3) комплекс предлагаемых кандидатом мер, направленных на улучшение социально-экономического положения и решение основных проблем</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поселка Большая Мурта;</w:t>
      </w:r>
    </w:p>
    <w:p w14:paraId="29B4CAFC"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 предполагаемую структуру администрации поселка Большая Мурта</w:t>
      </w:r>
    </w:p>
    <w:p w14:paraId="17DBE8D6"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5) предполагаемые сроки реализации Программы.</w:t>
      </w:r>
    </w:p>
    <w:p w14:paraId="6A801190" w14:textId="77777777" w:rsidR="007B0238" w:rsidRPr="00705DB8" w:rsidRDefault="007B0238" w:rsidP="007B0238">
      <w:pPr>
        <w:ind w:right="-289" w:firstLine="708"/>
        <w:jc w:val="both"/>
        <w:rPr>
          <w:rFonts w:ascii="Times New Roman" w:hAnsi="Times New Roman" w:cs="Times New Roman"/>
          <w:i/>
          <w:sz w:val="28"/>
          <w:szCs w:val="28"/>
          <w:u w:val="single"/>
          <w:lang w:val="ru-RU"/>
        </w:rPr>
      </w:pPr>
      <w:r w:rsidRPr="00705DB8">
        <w:rPr>
          <w:rFonts w:ascii="Times New Roman" w:hAnsi="Times New Roman" w:cs="Times New Roman"/>
          <w:sz w:val="28"/>
          <w:szCs w:val="28"/>
          <w:lang w:val="ru-RU"/>
        </w:rPr>
        <w:t>Программа подписывается кандидатом и представляется Комиссии в день проведения конкурса.</w:t>
      </w:r>
    </w:p>
    <w:p w14:paraId="4E2EA784" w14:textId="77777777" w:rsidR="007B0238" w:rsidRPr="00634331" w:rsidRDefault="007B0238" w:rsidP="00634331">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3.3. </w:t>
      </w:r>
      <w:r w:rsidR="00634331" w:rsidRPr="00705DB8">
        <w:rPr>
          <w:rFonts w:ascii="Times New Roman" w:hAnsi="Times New Roman" w:cs="Times New Roman"/>
          <w:sz w:val="28"/>
          <w:szCs w:val="28"/>
          <w:lang w:val="ru-RU"/>
        </w:rPr>
        <w:t>Документы, указанные в пункте 3.1 настоящего Положения, кандидат</w:t>
      </w:r>
      <w:r w:rsidR="00634331">
        <w:rPr>
          <w:rFonts w:ascii="Times New Roman" w:hAnsi="Times New Roman" w:cs="Times New Roman"/>
          <w:sz w:val="28"/>
          <w:szCs w:val="28"/>
          <w:lang w:val="ru-RU"/>
        </w:rPr>
        <w:t xml:space="preserve"> представляет лично в течение 30</w:t>
      </w:r>
      <w:r w:rsidR="00634331" w:rsidRPr="00705DB8">
        <w:rPr>
          <w:rFonts w:ascii="Times New Roman" w:hAnsi="Times New Roman" w:cs="Times New Roman"/>
          <w:sz w:val="28"/>
          <w:szCs w:val="28"/>
          <w:lang w:val="ru-RU"/>
        </w:rPr>
        <w:t xml:space="preserve"> рабочих дней со дня, следующего за днем опубликования решения о назначении конкурса.</w:t>
      </w:r>
      <w:r w:rsidRPr="00705DB8">
        <w:rPr>
          <w:rFonts w:ascii="Times New Roman" w:hAnsi="Times New Roman" w:cs="Times New Roman"/>
          <w:sz w:val="28"/>
          <w:szCs w:val="28"/>
          <w:lang w:val="ru-RU"/>
        </w:rPr>
        <w:t xml:space="preserve"> </w:t>
      </w:r>
    </w:p>
    <w:p w14:paraId="6EDD4380"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39736975" w14:textId="77777777" w:rsidR="007B0238" w:rsidRPr="00705DB8" w:rsidRDefault="007B0238" w:rsidP="007B0238">
      <w:pPr>
        <w:tabs>
          <w:tab w:val="num" w:pos="1260"/>
          <w:tab w:val="num" w:pos="14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Представленные кандидатом сведения могут быть проверены в порядке, установленном действующим законодательством.</w:t>
      </w:r>
    </w:p>
    <w:p w14:paraId="1BA16CF9" w14:textId="77777777" w:rsidR="007B0238" w:rsidRPr="00705DB8" w:rsidRDefault="007B0238" w:rsidP="007B0238">
      <w:pPr>
        <w:tabs>
          <w:tab w:val="num" w:pos="1260"/>
          <w:tab w:val="num" w:pos="14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1ADE3A2A" w14:textId="77777777" w:rsidR="007B0238" w:rsidRPr="00705DB8" w:rsidRDefault="007B0238" w:rsidP="007B0238">
      <w:pPr>
        <w:ind w:right="-289" w:firstLine="708"/>
        <w:jc w:val="both"/>
        <w:textAlignment w:val="baseline"/>
        <w:rPr>
          <w:rFonts w:ascii="Times New Roman" w:hAnsi="Times New Roman" w:cs="Times New Roman"/>
          <w:sz w:val="28"/>
          <w:szCs w:val="28"/>
          <w:lang w:val="ru-RU"/>
        </w:rPr>
      </w:pPr>
      <w:r w:rsidRPr="00705DB8">
        <w:rPr>
          <w:rFonts w:ascii="Times New Roman" w:hAnsi="Times New Roman" w:cs="Times New Roman"/>
          <w:sz w:val="28"/>
          <w:szCs w:val="28"/>
          <w:lang w:val="ru-RU"/>
        </w:rPr>
        <w:t>3.5. Кандидат не допускается к участию в конкурсе в случае:</w:t>
      </w:r>
    </w:p>
    <w:p w14:paraId="5A6A2F74" w14:textId="77777777"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а)   недостижения 21 года на день проведения конкурса;</w:t>
      </w:r>
    </w:p>
    <w:p w14:paraId="36AB58F2" w14:textId="77777777"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б) признания его недееспособным или ограниченно дееспособным решением суда, вступившим в законную силу;</w:t>
      </w:r>
    </w:p>
    <w:p w14:paraId="668013A7" w14:textId="77777777"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5A7EE268" w14:textId="77777777" w:rsidR="007B0238" w:rsidRPr="00705DB8"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г) осуждения его к наказанию, исключающему возможность непосредственного исполнения полномочий главы поселка Большая Мурта, по приговору суда, вступившему в законную силу;</w:t>
      </w:r>
    </w:p>
    <w:p w14:paraId="50C08978" w14:textId="77777777" w:rsidR="00634331" w:rsidRDefault="007B0238" w:rsidP="007B0238">
      <w:pPr>
        <w:autoSpaceDE w:val="0"/>
        <w:autoSpaceDN w:val="0"/>
        <w:adjustRightInd w:val="0"/>
        <w:ind w:right="-289" w:firstLine="708"/>
        <w:jc w:val="both"/>
        <w:rPr>
          <w:rFonts w:ascii="Times New Roman" w:hAnsi="Times New Roman" w:cs="Times New Roman"/>
          <w:sz w:val="28"/>
          <w:szCs w:val="28"/>
          <w:lang w:val="ru-RU"/>
        </w:rPr>
      </w:pPr>
      <w:r w:rsidRPr="00AC21EC">
        <w:rPr>
          <w:rFonts w:ascii="Times New Roman" w:hAnsi="Times New Roman" w:cs="Times New Roman"/>
          <w:sz w:val="28"/>
          <w:szCs w:val="28"/>
          <w:lang w:val="ru-RU"/>
        </w:rPr>
        <w:t xml:space="preserve">д) </w:t>
      </w:r>
      <w:r w:rsidR="00634331" w:rsidRPr="00AC21EC">
        <w:rPr>
          <w:rFonts w:ascii="Times New Roman" w:hAnsi="Times New Roman" w:cs="Times New Roman"/>
          <w:sz w:val="28"/>
          <w:szCs w:val="28"/>
          <w:lang w:val="ru-RU"/>
        </w:rPr>
        <w:t xml:space="preserve">в случае непредставления или несвоевременного представления документов для участия в конкурсе, </w:t>
      </w:r>
      <w:r w:rsidR="00BC03E5">
        <w:rPr>
          <w:rFonts w:ascii="Times New Roman" w:hAnsi="Times New Roman" w:cs="Times New Roman"/>
          <w:sz w:val="28"/>
          <w:szCs w:val="28"/>
          <w:lang w:val="ru-RU"/>
        </w:rPr>
        <w:t xml:space="preserve">в подпунктах 1-3, 5 (в части документа, подтверждающего предоставление сведений Губернатору Красноярского края), 6 пункта 3.1 </w:t>
      </w:r>
      <w:r w:rsidR="00634331" w:rsidRPr="00AC21EC">
        <w:rPr>
          <w:rFonts w:ascii="Times New Roman" w:hAnsi="Times New Roman" w:cs="Times New Roman"/>
          <w:sz w:val="28"/>
          <w:szCs w:val="28"/>
          <w:lang w:val="ru-RU"/>
        </w:rPr>
        <w:t>настоящего Положения, представления их не в полном объеме или с нарушением правил оформления</w:t>
      </w:r>
      <w:r w:rsidR="00634331">
        <w:rPr>
          <w:rFonts w:ascii="Times New Roman" w:hAnsi="Times New Roman" w:cs="Times New Roman"/>
          <w:sz w:val="28"/>
          <w:szCs w:val="28"/>
          <w:lang w:val="ru-RU"/>
        </w:rPr>
        <w:t>;</w:t>
      </w:r>
    </w:p>
    <w:p w14:paraId="0566AAB2" w14:textId="77777777" w:rsidR="007B0238" w:rsidRPr="00AC21EC" w:rsidRDefault="007B0238" w:rsidP="007B0238">
      <w:pPr>
        <w:jc w:val="both"/>
        <w:rPr>
          <w:rFonts w:ascii="Times New Roman" w:hAnsi="Times New Roman" w:cs="Times New Roman"/>
          <w:lang w:val="ru-RU"/>
        </w:rPr>
      </w:pPr>
      <w:r w:rsidRPr="00AC21EC">
        <w:rPr>
          <w:rFonts w:ascii="Times New Roman" w:hAnsi="Times New Roman" w:cs="Times New Roman"/>
          <w:sz w:val="28"/>
          <w:szCs w:val="28"/>
          <w:lang w:val="ru-RU"/>
        </w:rPr>
        <w:t>е) иных ограничений пассивного избирательного права,  кандидата претендующего на замещение должности главы поселка Большая Мурта,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p>
    <w:p w14:paraId="4EAF29EF" w14:textId="77777777" w:rsidR="007B0238" w:rsidRPr="00AC21EC" w:rsidRDefault="007B0238" w:rsidP="007B0238">
      <w:pPr>
        <w:autoSpaceDE w:val="0"/>
        <w:autoSpaceDN w:val="0"/>
        <w:adjustRightInd w:val="0"/>
        <w:ind w:right="-289" w:firstLine="708"/>
        <w:jc w:val="both"/>
        <w:outlineLvl w:val="1"/>
        <w:rPr>
          <w:rFonts w:ascii="Times New Roman" w:hAnsi="Times New Roman" w:cs="Times New Roman"/>
          <w:sz w:val="28"/>
          <w:szCs w:val="28"/>
          <w:lang w:val="ru-RU"/>
        </w:rPr>
      </w:pPr>
      <w:r w:rsidRPr="00AC21EC">
        <w:rPr>
          <w:rFonts w:ascii="Times New Roman" w:hAnsi="Times New Roman" w:cs="Times New Roman"/>
          <w:sz w:val="28"/>
          <w:szCs w:val="28"/>
          <w:lang w:val="ru-RU"/>
        </w:rPr>
        <w:t xml:space="preserve">3.6. Граждане иностранных государств могут быть кандидатами в случае, если доступ граждан этих государств к замещению должности главы </w:t>
      </w:r>
      <w:r w:rsidRPr="00AC21EC">
        <w:rPr>
          <w:rFonts w:ascii="Times New Roman" w:hAnsi="Times New Roman" w:cs="Times New Roman"/>
          <w:sz w:val="28"/>
          <w:szCs w:val="28"/>
          <w:lang w:val="ru-RU"/>
        </w:rPr>
        <w:lastRenderedPageBreak/>
        <w:t>поселка Большая Мурта урегулирован международным договором Российской Федерации.</w:t>
      </w:r>
    </w:p>
    <w:p w14:paraId="30E8834D" w14:textId="77777777" w:rsidR="00634331" w:rsidRDefault="007B0238" w:rsidP="007B0238">
      <w:pPr>
        <w:tabs>
          <w:tab w:val="num" w:pos="-23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3.7. </w:t>
      </w:r>
      <w:r w:rsidR="00634331" w:rsidRPr="00705DB8">
        <w:rPr>
          <w:rFonts w:ascii="Times New Roman" w:hAnsi="Times New Roman" w:cs="Times New Roman"/>
          <w:sz w:val="28"/>
          <w:szCs w:val="28"/>
          <w:lang w:val="ru-RU"/>
        </w:rPr>
        <w:t xml:space="preserve">В случае если по истечении срока, установленного пунктом 3.3. настоящего Положения, документы представили менее двух кандидатов, Большемуртинский поселковый Совет депутатов  принимает решение о продлении срока приема </w:t>
      </w:r>
      <w:r w:rsidR="00634331">
        <w:rPr>
          <w:rFonts w:ascii="Times New Roman" w:hAnsi="Times New Roman" w:cs="Times New Roman"/>
          <w:sz w:val="28"/>
          <w:szCs w:val="28"/>
          <w:lang w:val="ru-RU"/>
        </w:rPr>
        <w:t>документов, но не более чем на 30</w:t>
      </w:r>
      <w:r w:rsidR="00634331" w:rsidRPr="00705DB8">
        <w:rPr>
          <w:rFonts w:ascii="Times New Roman" w:hAnsi="Times New Roman" w:cs="Times New Roman"/>
          <w:sz w:val="28"/>
          <w:szCs w:val="28"/>
          <w:lang w:val="ru-RU"/>
        </w:rPr>
        <w:t xml:space="preserve"> календарных дней со дня опубликования данного решения. Одновременно Большемуртинский  поселковый Совет депутатов</w:t>
      </w:r>
      <w:r w:rsidR="00634331" w:rsidRPr="00705DB8">
        <w:rPr>
          <w:rFonts w:ascii="Times New Roman" w:hAnsi="Times New Roman" w:cs="Times New Roman"/>
          <w:i/>
          <w:sz w:val="28"/>
          <w:szCs w:val="28"/>
          <w:lang w:val="ru-RU"/>
        </w:rPr>
        <w:t xml:space="preserve"> </w:t>
      </w:r>
      <w:r w:rsidR="00634331" w:rsidRPr="00705DB8">
        <w:rPr>
          <w:rFonts w:ascii="Times New Roman" w:hAnsi="Times New Roman" w:cs="Times New Roman"/>
          <w:sz w:val="28"/>
          <w:szCs w:val="28"/>
          <w:lang w:val="ru-RU"/>
        </w:rPr>
        <w:t>в своем решении определяет новую дату проведения конкурса.</w:t>
      </w:r>
    </w:p>
    <w:p w14:paraId="6301F3C4" w14:textId="77777777" w:rsidR="007B0238" w:rsidRPr="00705DB8" w:rsidRDefault="007B0238" w:rsidP="007B0238">
      <w:pPr>
        <w:tabs>
          <w:tab w:val="num" w:pos="-234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Решение о продлении срока приема документов и переносе даты конкурса подлежит опубликованию.</w:t>
      </w:r>
    </w:p>
    <w:p w14:paraId="5CF19B64"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Большемуртинский поселковый Совет депутатов. В этом случае Большемуртинский поселковый Совет депутатов в течение 30 календарных дней должен принять решение о проведении нового конкурса.</w:t>
      </w:r>
    </w:p>
    <w:p w14:paraId="3BE3287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14942E9B" w14:textId="77777777" w:rsidR="007B0238" w:rsidRDefault="007B0238" w:rsidP="007B0238">
      <w:pPr>
        <w:ind w:right="-289" w:firstLine="708"/>
        <w:jc w:val="center"/>
        <w:rPr>
          <w:rFonts w:ascii="Times New Roman" w:hAnsi="Times New Roman" w:cs="Times New Roman"/>
          <w:b/>
          <w:sz w:val="28"/>
          <w:szCs w:val="28"/>
          <w:lang w:val="ru-RU"/>
        </w:rPr>
      </w:pPr>
    </w:p>
    <w:p w14:paraId="13CCADD4" w14:textId="77777777" w:rsidR="007B0238" w:rsidRPr="00705DB8" w:rsidRDefault="007B0238" w:rsidP="007B0238">
      <w:pPr>
        <w:ind w:right="-289" w:firstLine="708"/>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4. Порядок проведения конкурса</w:t>
      </w:r>
    </w:p>
    <w:p w14:paraId="2E35565D" w14:textId="77777777" w:rsidR="007B0238" w:rsidRPr="00705DB8" w:rsidRDefault="007B0238" w:rsidP="007B0238">
      <w:pPr>
        <w:tabs>
          <w:tab w:val="left" w:pos="3930"/>
          <w:tab w:val="left" w:pos="4680"/>
        </w:tabs>
        <w:ind w:right="-289" w:firstLine="795"/>
        <w:jc w:val="both"/>
        <w:rPr>
          <w:rFonts w:ascii="Times New Roman" w:hAnsi="Times New Roman" w:cs="Times New Roman"/>
          <w:sz w:val="28"/>
          <w:szCs w:val="28"/>
          <w:lang w:val="ru-RU"/>
        </w:rPr>
      </w:pPr>
      <w:bookmarkStart w:id="5" w:name="kl_0"/>
      <w:r w:rsidRPr="00705DB8">
        <w:rPr>
          <w:rFonts w:ascii="Times New Roman" w:hAnsi="Times New Roman" w:cs="Times New Roman"/>
          <w:sz w:val="28"/>
          <w:szCs w:val="28"/>
          <w:lang w:val="ru-RU"/>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4F3EF80A"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3DBE71B2"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4E1CA03E"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Большемуртинский поселковый Совет депутатов в сроки, установленные пунктом 3.8. настоящего Положения. В этом случае Большемуртинский поселковый Совет депутатов в течение 30 календарных дней должен принять решение о проведении нового конкурса. </w:t>
      </w:r>
    </w:p>
    <w:p w14:paraId="3B3C378D"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4.2. Конкурс проводится в два этапа в течение конкурсного дня, если иное не установлено настоящим Положением. </w:t>
      </w:r>
    </w:p>
    <w:p w14:paraId="102BEB93"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Кандидаты участвуют в конкурсе лично.</w:t>
      </w:r>
    </w:p>
    <w:p w14:paraId="7FF92796"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4.3. </w:t>
      </w:r>
      <w:r w:rsidRPr="00705DB8">
        <w:rPr>
          <w:rFonts w:ascii="Times New Roman" w:hAnsi="Times New Roman" w:cs="Times New Roman"/>
          <w:sz w:val="28"/>
          <w:szCs w:val="28"/>
          <w:u w:val="single"/>
          <w:lang w:val="ru-RU"/>
        </w:rPr>
        <w:t>Первый этап конкурса</w:t>
      </w:r>
      <w:r w:rsidRPr="00705DB8">
        <w:rPr>
          <w:rFonts w:ascii="Times New Roman" w:hAnsi="Times New Roman" w:cs="Times New Roman"/>
          <w:sz w:val="28"/>
          <w:szCs w:val="28"/>
          <w:lang w:val="ru-RU"/>
        </w:rPr>
        <w:t xml:space="preserve"> проводится на основе анкетных данных и представленных документов в форме собеседования.</w:t>
      </w:r>
    </w:p>
    <w:p w14:paraId="1470A6BF"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4.3.1. При подведении итогов первого этапа конкурса Комиссия оценивает конкурсантов исходя из представленных ими документов.</w:t>
      </w:r>
      <w:r w:rsidRPr="00705DB8">
        <w:rPr>
          <w:rFonts w:ascii="Times New Roman" w:hAnsi="Times New Roman" w:cs="Times New Roman"/>
          <w:sz w:val="28"/>
          <w:szCs w:val="28"/>
          <w:lang w:val="ru-RU"/>
        </w:rPr>
        <w:br/>
        <w:t xml:space="preserve">При выставлении оценок Комиссией учитываются биографические данные, уровень образования, стаж работы по специальности, </w:t>
      </w:r>
      <w:r w:rsidR="00E7681C">
        <w:rPr>
          <w:rFonts w:ascii="Times New Roman" w:hAnsi="Times New Roman" w:cs="Times New Roman"/>
          <w:sz w:val="28"/>
          <w:szCs w:val="28"/>
          <w:lang w:val="ru-RU"/>
        </w:rPr>
        <w:t>профессиональные достижения</w:t>
      </w:r>
      <w:r w:rsidRPr="00705DB8">
        <w:rPr>
          <w:rFonts w:ascii="Times New Roman" w:hAnsi="Times New Roman" w:cs="Times New Roman"/>
          <w:sz w:val="28"/>
          <w:szCs w:val="28"/>
          <w:lang w:val="ru-RU"/>
        </w:rPr>
        <w:t xml:space="preserve">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40B9AD9A"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14:paraId="2E45B9F9"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 </w:t>
      </w:r>
      <w:r w:rsidRPr="00705DB8">
        <w:rPr>
          <w:rFonts w:ascii="Times New Roman" w:hAnsi="Times New Roman" w:cs="Times New Roman"/>
          <w:sz w:val="28"/>
          <w:szCs w:val="28"/>
          <w:u w:val="single"/>
          <w:lang w:val="ru-RU"/>
        </w:rPr>
        <w:t>На втором этапе</w:t>
      </w:r>
      <w:r w:rsidRPr="00705DB8">
        <w:rPr>
          <w:rFonts w:ascii="Times New Roman" w:hAnsi="Times New Roman" w:cs="Times New Roman"/>
          <w:sz w:val="28"/>
          <w:szCs w:val="28"/>
          <w:lang w:val="ru-RU"/>
        </w:rPr>
        <w:t xml:space="preserve"> Комиссия рассматривает Программы, представленные кандидатами в соответствии с пунктом 3.2. настоящего Положения.</w:t>
      </w:r>
    </w:p>
    <w:p w14:paraId="43FC54CE"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424E4A63"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4.4.2. Для изложения основных положений Программы кандидату отводится не более 20 минут. </w:t>
      </w:r>
    </w:p>
    <w:p w14:paraId="508892DA"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22769BB3"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3B3FE816"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4.4.4. Члены Комиссии (в отсутствие кандидата) дают оценку Программе с учетом ответов конкурсантов по десятибалльной системе.</w:t>
      </w:r>
    </w:p>
    <w:p w14:paraId="1DB7677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2009010C"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5"/>
    <w:p w14:paraId="1479E169"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w:t>
      </w:r>
      <w:r w:rsidRPr="00705DB8">
        <w:rPr>
          <w:rFonts w:ascii="Times New Roman" w:hAnsi="Times New Roman" w:cs="Times New Roman"/>
          <w:sz w:val="28"/>
          <w:szCs w:val="28"/>
          <w:lang w:val="ru-RU"/>
        </w:rPr>
        <w:lastRenderedPageBreak/>
        <w:t xml:space="preserve">Комиссии. Протокол заседания Комиссии, документы отобранных кандидатов и материалы конкурсных испытаний направляются Комиссией в Большемуртинский поселковый  Совет депутатов  не позднее 2 календарных дней со дня принятия решения по итогам конкурса. </w:t>
      </w:r>
    </w:p>
    <w:p w14:paraId="22C92787"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Большемуртинского поселкового Совета депутатов извещает избранных Комиссией кандидатов не позднее, чем за 2 календарных дня до даты, на которую назначено заседание</w:t>
      </w:r>
      <w:r w:rsidRPr="00705DB8">
        <w:rPr>
          <w:rFonts w:ascii="Times New Roman" w:hAnsi="Times New Roman" w:cs="Times New Roman"/>
          <w:i/>
          <w:sz w:val="28"/>
          <w:szCs w:val="28"/>
          <w:lang w:val="ru-RU"/>
        </w:rPr>
        <w:t xml:space="preserve"> </w:t>
      </w:r>
      <w:r w:rsidRPr="00705DB8">
        <w:rPr>
          <w:rFonts w:ascii="Times New Roman" w:hAnsi="Times New Roman" w:cs="Times New Roman"/>
          <w:sz w:val="28"/>
          <w:szCs w:val="28"/>
          <w:lang w:val="ru-RU"/>
        </w:rPr>
        <w:t>Большемуртинского поселкового Совета депутатов, о дате, времени и месте заседания.</w:t>
      </w:r>
    </w:p>
    <w:p w14:paraId="19FE2A3B" w14:textId="77777777" w:rsidR="007B0238" w:rsidRPr="00705DB8" w:rsidRDefault="007B0238" w:rsidP="007B0238">
      <w:pPr>
        <w:ind w:right="-289" w:firstLine="708"/>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4.8.  Если в результате проведения конкурса выявлено менее двух кандидатов, отвечающих требованиям, предъявляемым к кандидатам на должность главы поселка Большая Мурта, и  прошедших конкурсные испытания, Комиссия признает конкурс несостоявшимся и письменно информирует об этом Большемуртинский поселковый Совет депутатов, в сроки, установленные пунктом 3.8. настоящего Положения.  В этом случае Большемуртинский поселковый Совет депутатов в течение 30 календарных дней должен принять решение о проведении нового конкурса. </w:t>
      </w:r>
    </w:p>
    <w:p w14:paraId="46A6D826" w14:textId="77777777" w:rsidR="007B0238" w:rsidRPr="00705DB8" w:rsidRDefault="007B0238" w:rsidP="007B0238">
      <w:pPr>
        <w:tabs>
          <w:tab w:val="num" w:pos="1155"/>
          <w:tab w:val="num" w:pos="1260"/>
        </w:tabs>
        <w:ind w:right="-289"/>
        <w:jc w:val="both"/>
        <w:rPr>
          <w:rFonts w:ascii="Times New Roman" w:hAnsi="Times New Roman" w:cs="Times New Roman"/>
          <w:sz w:val="28"/>
          <w:szCs w:val="28"/>
          <w:lang w:val="ru-RU"/>
        </w:rPr>
      </w:pPr>
    </w:p>
    <w:p w14:paraId="09BF04EC"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p>
    <w:p w14:paraId="002C806B" w14:textId="77777777" w:rsidR="007B0238" w:rsidRPr="00705DB8" w:rsidRDefault="007B0238" w:rsidP="007B0238">
      <w:pPr>
        <w:tabs>
          <w:tab w:val="left" w:pos="1260"/>
        </w:tabs>
        <w:ind w:right="-289" w:firstLine="708"/>
        <w:jc w:val="both"/>
        <w:rPr>
          <w:rFonts w:ascii="Times New Roman" w:hAnsi="Times New Roman" w:cs="Times New Roman"/>
          <w:sz w:val="28"/>
          <w:szCs w:val="28"/>
          <w:lang w:val="ru-RU"/>
        </w:rPr>
      </w:pPr>
    </w:p>
    <w:p w14:paraId="46474291" w14:textId="77777777" w:rsidR="007B0238" w:rsidRDefault="00634331" w:rsidP="00634331">
      <w:pPr>
        <w:ind w:left="4860" w:right="-441"/>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36D18946" w14:textId="77777777" w:rsidR="007B0238" w:rsidRPr="00AC21EC" w:rsidRDefault="007B0238" w:rsidP="007B0238">
      <w:pPr>
        <w:ind w:right="-441" w:firstLine="0"/>
        <w:rPr>
          <w:rFonts w:ascii="Times New Roman" w:hAnsi="Times New Roman" w:cs="Times New Roman"/>
          <w:sz w:val="28"/>
          <w:szCs w:val="28"/>
          <w:lang w:val="ru-RU"/>
        </w:rPr>
      </w:pPr>
    </w:p>
    <w:p w14:paraId="1F8C0711" w14:textId="77777777" w:rsidR="007B0238" w:rsidRPr="00705DB8" w:rsidRDefault="007B0238" w:rsidP="007B0238">
      <w:pPr>
        <w:ind w:left="4860" w:right="-441"/>
        <w:rPr>
          <w:rFonts w:ascii="Times New Roman" w:hAnsi="Times New Roman" w:cs="Times New Roman"/>
          <w:lang w:val="ru-RU"/>
        </w:rPr>
      </w:pPr>
      <w:r w:rsidRPr="00705DB8">
        <w:rPr>
          <w:rFonts w:ascii="Times New Roman" w:hAnsi="Times New Roman" w:cs="Times New Roman"/>
          <w:sz w:val="28"/>
          <w:szCs w:val="28"/>
          <w:lang w:val="ru-RU"/>
        </w:rPr>
        <w:t xml:space="preserve">    </w:t>
      </w:r>
      <w:r w:rsidRPr="00705DB8">
        <w:rPr>
          <w:rFonts w:ascii="Times New Roman" w:hAnsi="Times New Roman" w:cs="Times New Roman"/>
          <w:lang w:val="ru-RU"/>
        </w:rPr>
        <w:t>Приложение 1</w:t>
      </w:r>
    </w:p>
    <w:p w14:paraId="59F7D956" w14:textId="77777777" w:rsidR="007B0238" w:rsidRPr="00705DB8" w:rsidRDefault="007B0238" w:rsidP="007B0238">
      <w:pPr>
        <w:ind w:right="-441"/>
        <w:rPr>
          <w:rFonts w:ascii="Times New Roman" w:hAnsi="Times New Roman" w:cs="Times New Roman"/>
          <w:lang w:val="ru-RU"/>
        </w:rPr>
      </w:pPr>
      <w:r>
        <w:rPr>
          <w:rFonts w:ascii="Times New Roman" w:hAnsi="Times New Roman" w:cs="Times New Roman"/>
          <w:lang w:val="ru-RU"/>
        </w:rPr>
        <w:t xml:space="preserve">                                                                                          </w:t>
      </w:r>
      <w:r w:rsidRPr="00705DB8">
        <w:rPr>
          <w:rFonts w:ascii="Times New Roman" w:hAnsi="Times New Roman" w:cs="Times New Roman"/>
          <w:lang w:val="ru-RU"/>
        </w:rPr>
        <w:t>к Положению</w:t>
      </w:r>
      <w:r w:rsidRPr="00705DB8">
        <w:rPr>
          <w:rFonts w:ascii="Times New Roman" w:hAnsi="Times New Roman" w:cs="Times New Roman"/>
          <w:sz w:val="28"/>
          <w:szCs w:val="28"/>
          <w:lang w:val="ru-RU"/>
        </w:rPr>
        <w:t xml:space="preserve"> </w:t>
      </w:r>
      <w:r w:rsidRPr="00705DB8">
        <w:rPr>
          <w:rFonts w:ascii="Times New Roman" w:hAnsi="Times New Roman" w:cs="Times New Roman"/>
          <w:lang w:val="ru-RU"/>
        </w:rPr>
        <w:t>о порядке проведения</w:t>
      </w:r>
    </w:p>
    <w:p w14:paraId="1459A0FF" w14:textId="77777777" w:rsidR="007B0238" w:rsidRPr="00AC21EC"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 xml:space="preserve">конкурса по отбору кандидатур </w:t>
      </w:r>
      <w:r w:rsidRPr="00AC21EC">
        <w:rPr>
          <w:rFonts w:ascii="Times New Roman" w:hAnsi="Times New Roman" w:cs="Times New Roman"/>
          <w:lang w:val="ru-RU"/>
        </w:rPr>
        <w:t xml:space="preserve"> на должность </w:t>
      </w:r>
      <w:r>
        <w:rPr>
          <w:rFonts w:ascii="Times New Roman" w:hAnsi="Times New Roman" w:cs="Times New Roman"/>
          <w:lang w:val="ru-RU"/>
        </w:rPr>
        <w:t xml:space="preserve">      </w:t>
      </w:r>
      <w:r w:rsidRPr="00AC21EC">
        <w:rPr>
          <w:rFonts w:ascii="Times New Roman" w:hAnsi="Times New Roman" w:cs="Times New Roman"/>
          <w:lang w:val="ru-RU"/>
        </w:rPr>
        <w:t>главы поселка Большая Мурта</w:t>
      </w:r>
    </w:p>
    <w:p w14:paraId="4D820790" w14:textId="77777777" w:rsidR="007B0238" w:rsidRPr="00AC21EC" w:rsidRDefault="007B0238" w:rsidP="007B0238">
      <w:pPr>
        <w:ind w:left="4956" w:right="-441"/>
        <w:jc w:val="center"/>
        <w:rPr>
          <w:rFonts w:ascii="Times New Roman" w:hAnsi="Times New Roman" w:cs="Times New Roman"/>
          <w:lang w:val="ru-RU"/>
        </w:rPr>
      </w:pPr>
    </w:p>
    <w:p w14:paraId="1069109B" w14:textId="77777777" w:rsidR="007B0238" w:rsidRPr="00705DB8" w:rsidRDefault="007B0238" w:rsidP="007B0238">
      <w:pPr>
        <w:pStyle w:val="ConsNonformat"/>
        <w:ind w:left="5220" w:right="-441"/>
        <w:rPr>
          <w:rFonts w:ascii="Times New Roman" w:hAnsi="Times New Roman" w:cs="Times New Roman"/>
          <w:i/>
          <w:sz w:val="24"/>
          <w:szCs w:val="24"/>
          <w:u w:val="single"/>
          <w:lang w:val="ru-RU"/>
        </w:rPr>
      </w:pPr>
      <w:r w:rsidRPr="00705DB8">
        <w:rPr>
          <w:rFonts w:ascii="Times New Roman" w:hAnsi="Times New Roman" w:cs="Times New Roman"/>
          <w:sz w:val="24"/>
          <w:szCs w:val="24"/>
          <w:lang w:val="ru-RU"/>
        </w:rPr>
        <w:t xml:space="preserve">В </w:t>
      </w:r>
      <w:r w:rsidRPr="00705DB8">
        <w:rPr>
          <w:rFonts w:ascii="Times New Roman" w:hAnsi="Times New Roman" w:cs="Times New Roman"/>
          <w:i/>
          <w:sz w:val="24"/>
          <w:szCs w:val="24"/>
          <w:u w:val="single"/>
          <w:lang w:val="ru-RU"/>
        </w:rPr>
        <w:t>конкурсную комиссию</w:t>
      </w:r>
    </w:p>
    <w:p w14:paraId="29AED65D" w14:textId="77777777" w:rsidR="007B0238" w:rsidRPr="00705DB8" w:rsidRDefault="007B0238" w:rsidP="007B0238">
      <w:pPr>
        <w:tabs>
          <w:tab w:val="num" w:pos="1080"/>
        </w:tabs>
        <w:ind w:right="-441" w:firstLine="720"/>
        <w:jc w:val="both"/>
        <w:rPr>
          <w:rFonts w:ascii="Times New Roman" w:hAnsi="Times New Roman" w:cs="Times New Roman"/>
          <w:lang w:val="ru-RU"/>
        </w:rPr>
      </w:pPr>
    </w:p>
    <w:p w14:paraId="33626F46" w14:textId="77777777" w:rsidR="007B0238" w:rsidRPr="00705DB8" w:rsidRDefault="007B0238" w:rsidP="007B0238">
      <w:pPr>
        <w:tabs>
          <w:tab w:val="num" w:pos="1080"/>
        </w:tabs>
        <w:ind w:right="-441" w:firstLine="720"/>
        <w:jc w:val="both"/>
        <w:rPr>
          <w:rFonts w:ascii="Times New Roman" w:hAnsi="Times New Roman" w:cs="Times New Roman"/>
          <w:lang w:val="ru-RU"/>
        </w:rPr>
      </w:pPr>
    </w:p>
    <w:p w14:paraId="6253A0D3"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14:paraId="3D4DBB09" w14:textId="77777777" w:rsidR="007B0238" w:rsidRPr="00705DB8" w:rsidRDefault="007B0238" w:rsidP="007B0238">
      <w:pPr>
        <w:tabs>
          <w:tab w:val="num" w:pos="1080"/>
        </w:tabs>
        <w:ind w:right="-441" w:firstLine="720"/>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заявление</w:t>
      </w:r>
    </w:p>
    <w:p w14:paraId="6A0D0FD3"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14:paraId="1224FD67"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Я,  ________________________________________________________, </w:t>
      </w:r>
    </w:p>
    <w:p w14:paraId="301A138A" w14:textId="77777777" w:rsidR="007B0238" w:rsidRPr="00D23DBD" w:rsidRDefault="007B0238" w:rsidP="007B0238">
      <w:pPr>
        <w:tabs>
          <w:tab w:val="num" w:pos="1080"/>
        </w:tabs>
        <w:ind w:right="-441" w:firstLine="720"/>
        <w:jc w:val="center"/>
        <w:rPr>
          <w:rFonts w:ascii="Times New Roman" w:hAnsi="Times New Roman" w:cs="Times New Roman"/>
          <w:i/>
          <w:sz w:val="28"/>
          <w:szCs w:val="28"/>
          <w:lang w:val="ru-RU"/>
        </w:rPr>
      </w:pPr>
      <w:r w:rsidRPr="00D23DBD">
        <w:rPr>
          <w:rFonts w:ascii="Times New Roman" w:hAnsi="Times New Roman" w:cs="Times New Roman"/>
          <w:i/>
          <w:sz w:val="28"/>
          <w:szCs w:val="28"/>
          <w:lang w:val="ru-RU"/>
        </w:rPr>
        <w:t>(фамилия, имя, отчество)</w:t>
      </w:r>
    </w:p>
    <w:p w14:paraId="736C54AB" w14:textId="77777777" w:rsidR="007B0238" w:rsidRPr="00705DB8" w:rsidRDefault="007B0238" w:rsidP="007B0238">
      <w:pPr>
        <w:tabs>
          <w:tab w:val="num" w:pos="1080"/>
        </w:tabs>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желаю принять участие</w:t>
      </w:r>
      <w:r>
        <w:rPr>
          <w:rFonts w:ascii="Times New Roman" w:hAnsi="Times New Roman" w:cs="Times New Roman"/>
          <w:sz w:val="28"/>
          <w:szCs w:val="28"/>
          <w:lang w:val="ru-RU"/>
        </w:rPr>
        <w:t xml:space="preserve"> в конкурсе по отбору кандидатур</w:t>
      </w:r>
      <w:r w:rsidRPr="00705DB8">
        <w:rPr>
          <w:rFonts w:ascii="Times New Roman" w:hAnsi="Times New Roman" w:cs="Times New Roman"/>
          <w:sz w:val="28"/>
          <w:szCs w:val="28"/>
          <w:lang w:val="ru-RU"/>
        </w:rPr>
        <w:t xml:space="preserve"> на должность главы поселка Большая Мурта</w:t>
      </w:r>
      <w:r w:rsidRPr="00705DB8">
        <w:rPr>
          <w:rFonts w:ascii="Times New Roman" w:hAnsi="Times New Roman" w:cs="Times New Roman"/>
          <w:i/>
          <w:sz w:val="28"/>
          <w:szCs w:val="28"/>
          <w:lang w:val="ru-RU"/>
        </w:rPr>
        <w:t>.</w:t>
      </w:r>
    </w:p>
    <w:p w14:paraId="1DF92586"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A2153D4" w14:textId="77777777" w:rsidR="007B0238" w:rsidRPr="00705DB8" w:rsidRDefault="007B0238" w:rsidP="007B0238">
      <w:pPr>
        <w:autoSpaceDE w:val="0"/>
        <w:autoSpaceDN w:val="0"/>
        <w:adjustRightInd w:val="0"/>
        <w:ind w:right="-441" w:firstLine="72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Мне известно, что исполнение должностных обязанностей главы поселка Большая Мурта связано с использованием сведений, составляющих </w:t>
      </w:r>
      <w:r w:rsidRPr="00705DB8">
        <w:rPr>
          <w:rFonts w:ascii="Times New Roman" w:hAnsi="Times New Roman" w:cs="Times New Roman"/>
          <w:sz w:val="28"/>
          <w:szCs w:val="28"/>
          <w:lang w:val="ru-RU"/>
        </w:rPr>
        <w:lastRenderedPageBreak/>
        <w:t>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6B99D729" w14:textId="77777777" w:rsidR="007B0238" w:rsidRPr="00705DB8" w:rsidRDefault="007B0238" w:rsidP="007B0238">
      <w:pPr>
        <w:ind w:right="-441" w:firstLine="720"/>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Последствия отказа от прохождения процедуры оформления допуска к сведениям, составляющим государственную</w:t>
      </w:r>
      <w:r w:rsidRPr="00705DB8">
        <w:rPr>
          <w:rFonts w:ascii="Times New Roman" w:hAnsi="Times New Roman" w:cs="Times New Roman"/>
          <w:szCs w:val="28"/>
          <w:lang w:val="ru-RU"/>
        </w:rPr>
        <w:t xml:space="preserve"> </w:t>
      </w:r>
      <w:r w:rsidRPr="00705DB8">
        <w:rPr>
          <w:rFonts w:ascii="Times New Roman" w:hAnsi="Times New Roman" w:cs="Times New Roman"/>
          <w:sz w:val="28"/>
          <w:szCs w:val="28"/>
          <w:lang w:val="ru-RU"/>
        </w:rPr>
        <w:t xml:space="preserve">и иную охраняемую федеральными законами тайну, мне известны. </w:t>
      </w:r>
    </w:p>
    <w:p w14:paraId="07E03683" w14:textId="77777777" w:rsidR="007B0238" w:rsidRPr="00705DB8" w:rsidRDefault="007B0238" w:rsidP="007B0238">
      <w:pPr>
        <w:tabs>
          <w:tab w:val="num" w:pos="1080"/>
        </w:tabs>
        <w:ind w:right="-441" w:firstLine="720"/>
        <w:jc w:val="both"/>
        <w:rPr>
          <w:rFonts w:ascii="Times New Roman" w:hAnsi="Times New Roman" w:cs="Times New Roman"/>
          <w:sz w:val="28"/>
          <w:szCs w:val="28"/>
          <w:lang w:val="ru-RU"/>
        </w:rPr>
      </w:pPr>
    </w:p>
    <w:p w14:paraId="3F97E162" w14:textId="77777777" w:rsidR="007B0238" w:rsidRPr="00705DB8" w:rsidRDefault="007B0238" w:rsidP="007B0238">
      <w:pPr>
        <w:tabs>
          <w:tab w:val="num" w:pos="1080"/>
        </w:tabs>
        <w:ind w:right="-441" w:firstLine="720"/>
        <w:jc w:val="both"/>
        <w:rPr>
          <w:rFonts w:ascii="Times New Roman" w:hAnsi="Times New Roman" w:cs="Times New Roman"/>
          <w:i/>
          <w:sz w:val="28"/>
          <w:szCs w:val="28"/>
          <w:lang w:val="ru-RU"/>
        </w:rPr>
      </w:pPr>
      <w:r w:rsidRPr="00705DB8">
        <w:rPr>
          <w:rFonts w:ascii="Times New Roman" w:hAnsi="Times New Roman" w:cs="Times New Roman"/>
          <w:sz w:val="28"/>
          <w:szCs w:val="28"/>
          <w:lang w:val="ru-RU"/>
        </w:rPr>
        <w:t>____________</w:t>
      </w:r>
      <w:r w:rsidRPr="00705DB8">
        <w:rPr>
          <w:rFonts w:ascii="Times New Roman" w:hAnsi="Times New Roman" w:cs="Times New Roman"/>
          <w:i/>
          <w:sz w:val="28"/>
          <w:szCs w:val="28"/>
          <w:lang w:val="ru-RU"/>
        </w:rPr>
        <w:t xml:space="preserve">           (дата)</w:t>
      </w:r>
      <w:r w:rsidRPr="00705DB8">
        <w:rPr>
          <w:rFonts w:ascii="Times New Roman" w:hAnsi="Times New Roman" w:cs="Times New Roman"/>
          <w:i/>
          <w:sz w:val="28"/>
          <w:szCs w:val="28"/>
          <w:lang w:val="ru-RU"/>
        </w:rPr>
        <w:tab/>
      </w:r>
      <w:r w:rsidRPr="00705DB8">
        <w:rPr>
          <w:rFonts w:ascii="Times New Roman" w:hAnsi="Times New Roman" w:cs="Times New Roman"/>
          <w:i/>
          <w:sz w:val="28"/>
          <w:szCs w:val="28"/>
          <w:lang w:val="ru-RU"/>
        </w:rPr>
        <w:tab/>
        <w:t>_________________</w:t>
      </w:r>
      <w:r w:rsidRPr="00705DB8">
        <w:rPr>
          <w:rFonts w:ascii="Times New Roman" w:hAnsi="Times New Roman" w:cs="Times New Roman"/>
          <w:i/>
          <w:sz w:val="28"/>
          <w:szCs w:val="28"/>
          <w:lang w:val="ru-RU"/>
        </w:rPr>
        <w:tab/>
        <w:t>(подпись)</w:t>
      </w:r>
    </w:p>
    <w:p w14:paraId="40AE435E" w14:textId="77777777" w:rsidR="007B0238" w:rsidRPr="00705DB8" w:rsidRDefault="007B0238" w:rsidP="007B0238">
      <w:pPr>
        <w:ind w:left="5220" w:right="-441"/>
        <w:rPr>
          <w:rFonts w:ascii="Times New Roman" w:hAnsi="Times New Roman" w:cs="Times New Roman"/>
          <w:lang w:val="ru-RU"/>
        </w:rPr>
      </w:pPr>
      <w:r w:rsidRPr="00705DB8">
        <w:rPr>
          <w:rFonts w:ascii="Times New Roman" w:hAnsi="Times New Roman" w:cs="Times New Roman"/>
          <w:i/>
          <w:lang w:val="ru-RU"/>
        </w:rPr>
        <w:br w:type="page"/>
      </w:r>
      <w:r w:rsidRPr="00705DB8">
        <w:rPr>
          <w:rFonts w:ascii="Times New Roman" w:hAnsi="Times New Roman" w:cs="Times New Roman"/>
          <w:lang w:val="ru-RU"/>
        </w:rPr>
        <w:lastRenderedPageBreak/>
        <w:t>Приложение 2</w:t>
      </w:r>
    </w:p>
    <w:p w14:paraId="785B5406" w14:textId="77777777" w:rsidR="007B0238" w:rsidRPr="00705DB8" w:rsidRDefault="007B0238" w:rsidP="007B0238">
      <w:pPr>
        <w:ind w:left="5220" w:right="-441"/>
        <w:rPr>
          <w:rFonts w:ascii="Times New Roman" w:hAnsi="Times New Roman" w:cs="Times New Roman"/>
          <w:lang w:val="ru-RU"/>
        </w:rPr>
      </w:pPr>
      <w:r w:rsidRPr="00705DB8">
        <w:rPr>
          <w:rFonts w:ascii="Times New Roman" w:hAnsi="Times New Roman" w:cs="Times New Roman"/>
          <w:lang w:val="ru-RU"/>
        </w:rPr>
        <w:t>к Положению</w:t>
      </w:r>
      <w:r w:rsidRPr="00705DB8">
        <w:rPr>
          <w:rFonts w:ascii="Times New Roman" w:hAnsi="Times New Roman" w:cs="Times New Roman"/>
          <w:sz w:val="28"/>
          <w:szCs w:val="28"/>
          <w:lang w:val="ru-RU"/>
        </w:rPr>
        <w:t xml:space="preserve"> </w:t>
      </w:r>
      <w:r w:rsidRPr="00705DB8">
        <w:rPr>
          <w:rFonts w:ascii="Times New Roman" w:hAnsi="Times New Roman" w:cs="Times New Roman"/>
          <w:lang w:val="ru-RU"/>
        </w:rPr>
        <w:t xml:space="preserve">о порядке проведения </w:t>
      </w:r>
    </w:p>
    <w:p w14:paraId="62B35314" w14:textId="77777777" w:rsidR="007B0238" w:rsidRPr="00705DB8" w:rsidRDefault="007B0238" w:rsidP="007B0238">
      <w:pPr>
        <w:ind w:left="5529" w:right="-441" w:firstLine="0"/>
        <w:rPr>
          <w:rFonts w:ascii="Times New Roman" w:hAnsi="Times New Roman" w:cs="Times New Roman"/>
          <w:lang w:val="ru-RU"/>
        </w:rPr>
      </w:pPr>
      <w:r>
        <w:rPr>
          <w:rFonts w:ascii="Times New Roman" w:hAnsi="Times New Roman" w:cs="Times New Roman"/>
          <w:lang w:val="ru-RU"/>
        </w:rPr>
        <w:t>конкурса по отбору кандидатур</w:t>
      </w:r>
      <w:r w:rsidRPr="00705DB8">
        <w:rPr>
          <w:rFonts w:ascii="Times New Roman" w:hAnsi="Times New Roman" w:cs="Times New Roman"/>
          <w:lang w:val="ru-RU"/>
        </w:rPr>
        <w:t xml:space="preserve"> на должность </w:t>
      </w:r>
      <w:r>
        <w:rPr>
          <w:rFonts w:ascii="Times New Roman" w:hAnsi="Times New Roman" w:cs="Times New Roman"/>
          <w:lang w:val="ru-RU"/>
        </w:rPr>
        <w:t xml:space="preserve">      </w:t>
      </w:r>
      <w:r w:rsidRPr="00705DB8">
        <w:rPr>
          <w:rFonts w:ascii="Times New Roman" w:hAnsi="Times New Roman" w:cs="Times New Roman"/>
          <w:lang w:val="ru-RU"/>
        </w:rPr>
        <w:t>главы поселка Большая Мурта</w:t>
      </w:r>
    </w:p>
    <w:p w14:paraId="14870B7F" w14:textId="77777777" w:rsidR="007B0238" w:rsidRPr="00705DB8" w:rsidRDefault="007B0238" w:rsidP="007B0238">
      <w:pPr>
        <w:ind w:left="5220" w:right="-441"/>
        <w:rPr>
          <w:rFonts w:ascii="Times New Roman" w:hAnsi="Times New Roman" w:cs="Times New Roman"/>
          <w:lang w:val="ru-RU"/>
        </w:rPr>
      </w:pPr>
    </w:p>
    <w:p w14:paraId="1BD0C9D3" w14:textId="77777777" w:rsidR="007B0238" w:rsidRPr="00705DB8" w:rsidRDefault="007B0238" w:rsidP="007B0238">
      <w:pPr>
        <w:tabs>
          <w:tab w:val="num" w:pos="-2340"/>
        </w:tabs>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АНКЕТА</w:t>
      </w:r>
    </w:p>
    <w:p w14:paraId="33DB7074" w14:textId="77777777" w:rsidR="007B0238" w:rsidRPr="00705DB8" w:rsidRDefault="007B0238" w:rsidP="007B0238">
      <w:pPr>
        <w:tabs>
          <w:tab w:val="num" w:pos="-2340"/>
        </w:tabs>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участни</w:t>
      </w:r>
      <w:r>
        <w:rPr>
          <w:rFonts w:ascii="Times New Roman" w:hAnsi="Times New Roman" w:cs="Times New Roman"/>
          <w:b/>
          <w:sz w:val="28"/>
          <w:szCs w:val="28"/>
          <w:lang w:val="ru-RU"/>
        </w:rPr>
        <w:t>ка конкурса по отбору кандидатур</w:t>
      </w:r>
      <w:r w:rsidRPr="00705DB8">
        <w:rPr>
          <w:rFonts w:ascii="Times New Roman" w:hAnsi="Times New Roman" w:cs="Times New Roman"/>
          <w:b/>
          <w:sz w:val="28"/>
          <w:szCs w:val="28"/>
          <w:lang w:val="ru-RU"/>
        </w:rPr>
        <w:t xml:space="preserve"> на должность</w:t>
      </w:r>
    </w:p>
    <w:p w14:paraId="0475F2F4" w14:textId="77777777" w:rsidR="007B0238" w:rsidRPr="00AC21EC" w:rsidRDefault="007B0238" w:rsidP="007B0238">
      <w:pPr>
        <w:tabs>
          <w:tab w:val="num" w:pos="-2340"/>
        </w:tabs>
        <w:ind w:right="-441"/>
        <w:jc w:val="center"/>
        <w:rPr>
          <w:rFonts w:ascii="Times New Roman" w:hAnsi="Times New Roman" w:cs="Times New Roman"/>
          <w:b/>
          <w:sz w:val="28"/>
          <w:szCs w:val="28"/>
        </w:rPr>
      </w:pPr>
      <w:r w:rsidRPr="00AC21EC">
        <w:rPr>
          <w:rFonts w:ascii="Times New Roman" w:hAnsi="Times New Roman" w:cs="Times New Roman"/>
          <w:b/>
          <w:sz w:val="28"/>
          <w:szCs w:val="28"/>
        </w:rPr>
        <w:t>главы поселка Большая Мурта</w:t>
      </w:r>
    </w:p>
    <w:p w14:paraId="3BF621D4" w14:textId="77777777" w:rsidR="007B0238" w:rsidRPr="00AC21EC" w:rsidRDefault="007B0238" w:rsidP="007B0238">
      <w:pPr>
        <w:tabs>
          <w:tab w:val="num" w:pos="1080"/>
        </w:tabs>
        <w:ind w:right="-441"/>
        <w:jc w:val="center"/>
        <w:rPr>
          <w:rFonts w:ascii="Times New Roman" w:hAnsi="Times New Roman" w:cs="Times New Roman"/>
          <w:sz w:val="28"/>
          <w:szCs w:val="28"/>
        </w:rPr>
      </w:pPr>
    </w:p>
    <w:p w14:paraId="6C7C9BC7" w14:textId="77777777" w:rsidR="007B0238" w:rsidRPr="00AC21EC" w:rsidRDefault="007B0238" w:rsidP="007B0238">
      <w:pPr>
        <w:tabs>
          <w:tab w:val="num" w:pos="-2340"/>
        </w:tabs>
        <w:jc w:val="center"/>
        <w:rPr>
          <w:rFonts w:ascii="Times New Roman" w:hAnsi="Times New Roman" w:cs="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7B0238" w:rsidRPr="00AC21EC" w14:paraId="0496EE8D" w14:textId="77777777" w:rsidTr="00E851AC">
        <w:trPr>
          <w:cantSplit/>
          <w:trHeight w:val="1000"/>
        </w:trPr>
        <w:tc>
          <w:tcPr>
            <w:tcW w:w="7408" w:type="dxa"/>
            <w:gridSpan w:val="5"/>
          </w:tcPr>
          <w:p w14:paraId="0371125D" w14:textId="77777777" w:rsidR="007B0238" w:rsidRPr="00AC21EC" w:rsidRDefault="007B0238" w:rsidP="00E851AC">
            <w:pPr>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23DA3102"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Место</w:t>
            </w:r>
            <w:r w:rsidRPr="00AC21EC">
              <w:rPr>
                <w:rFonts w:ascii="Times New Roman" w:hAnsi="Times New Roman" w:cs="Times New Roman"/>
              </w:rPr>
              <w:br/>
              <w:t>для</w:t>
            </w:r>
            <w:r w:rsidRPr="00AC21EC">
              <w:rPr>
                <w:rFonts w:ascii="Times New Roman" w:hAnsi="Times New Roman" w:cs="Times New Roman"/>
              </w:rPr>
              <w:br/>
              <w:t>фотографии</w:t>
            </w:r>
          </w:p>
        </w:tc>
      </w:tr>
      <w:tr w:rsidR="007B0238" w:rsidRPr="00AC21EC" w14:paraId="245D570F" w14:textId="77777777" w:rsidTr="00E851AC">
        <w:trPr>
          <w:cantSplit/>
          <w:trHeight w:val="421"/>
        </w:trPr>
        <w:tc>
          <w:tcPr>
            <w:tcW w:w="364" w:type="dxa"/>
            <w:vAlign w:val="bottom"/>
          </w:tcPr>
          <w:p w14:paraId="2D4A3C04"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1.</w:t>
            </w:r>
          </w:p>
        </w:tc>
        <w:tc>
          <w:tcPr>
            <w:tcW w:w="1118" w:type="dxa"/>
            <w:gridSpan w:val="2"/>
            <w:vAlign w:val="bottom"/>
          </w:tcPr>
          <w:p w14:paraId="13ED200D" w14:textId="77777777" w:rsidR="007B0238" w:rsidRPr="00AC21EC" w:rsidRDefault="007B0238" w:rsidP="00E851AC">
            <w:pPr>
              <w:ind w:firstLine="0"/>
              <w:rPr>
                <w:rFonts w:ascii="Times New Roman" w:hAnsi="Times New Roman" w:cs="Times New Roman"/>
              </w:rPr>
            </w:pPr>
            <w:r w:rsidRPr="00AC21EC">
              <w:rPr>
                <w:rFonts w:ascii="Times New Roman" w:hAnsi="Times New Roman" w:cs="Times New Roman"/>
              </w:rPr>
              <w:t>Фамилия</w:t>
            </w:r>
          </w:p>
        </w:tc>
        <w:tc>
          <w:tcPr>
            <w:tcW w:w="5634" w:type="dxa"/>
            <w:tcBorders>
              <w:top w:val="nil"/>
              <w:left w:val="nil"/>
              <w:bottom w:val="single" w:sz="4" w:space="0" w:color="auto"/>
              <w:right w:val="nil"/>
            </w:tcBorders>
            <w:vAlign w:val="bottom"/>
          </w:tcPr>
          <w:p w14:paraId="0AF347DA" w14:textId="77777777" w:rsidR="007B0238" w:rsidRPr="00AC21EC" w:rsidRDefault="007B0238" w:rsidP="00E851AC">
            <w:pPr>
              <w:jc w:val="center"/>
              <w:rPr>
                <w:rFonts w:ascii="Times New Roman" w:hAnsi="Times New Roman" w:cs="Times New Roman"/>
              </w:rPr>
            </w:pPr>
          </w:p>
        </w:tc>
        <w:tc>
          <w:tcPr>
            <w:tcW w:w="292" w:type="dxa"/>
            <w:vAlign w:val="bottom"/>
          </w:tcPr>
          <w:p w14:paraId="3218215B" w14:textId="77777777"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2C46B82" w14:textId="77777777" w:rsidR="007B0238" w:rsidRPr="00AC21EC" w:rsidRDefault="007B0238" w:rsidP="00E851AC">
            <w:pPr>
              <w:rPr>
                <w:rFonts w:ascii="Times New Roman" w:hAnsi="Times New Roman" w:cs="Times New Roman"/>
              </w:rPr>
            </w:pPr>
          </w:p>
        </w:tc>
      </w:tr>
      <w:tr w:rsidR="007B0238" w:rsidRPr="00AC21EC" w14:paraId="47BF24E4" w14:textId="77777777" w:rsidTr="00E851AC">
        <w:trPr>
          <w:cantSplit/>
          <w:trHeight w:val="414"/>
        </w:trPr>
        <w:tc>
          <w:tcPr>
            <w:tcW w:w="364" w:type="dxa"/>
            <w:vAlign w:val="bottom"/>
          </w:tcPr>
          <w:p w14:paraId="2BE1A574" w14:textId="77777777" w:rsidR="007B0238" w:rsidRPr="00AC21EC" w:rsidRDefault="007B0238" w:rsidP="00E851AC">
            <w:pPr>
              <w:rPr>
                <w:rFonts w:ascii="Times New Roman" w:hAnsi="Times New Roman" w:cs="Times New Roman"/>
              </w:rPr>
            </w:pPr>
          </w:p>
        </w:tc>
        <w:tc>
          <w:tcPr>
            <w:tcW w:w="559" w:type="dxa"/>
            <w:vAlign w:val="bottom"/>
          </w:tcPr>
          <w:p w14:paraId="0A95262A" w14:textId="77777777" w:rsidR="007B0238" w:rsidRDefault="007B0238" w:rsidP="00E851AC">
            <w:pPr>
              <w:rPr>
                <w:rFonts w:ascii="Times New Roman" w:hAnsi="Times New Roman" w:cs="Times New Roman"/>
                <w:lang w:val="ru-RU"/>
              </w:rPr>
            </w:pPr>
          </w:p>
          <w:p w14:paraId="16E5D6A0" w14:textId="77777777" w:rsidR="007B0238" w:rsidRPr="00AC21EC" w:rsidRDefault="007B0238" w:rsidP="00E851AC">
            <w:pPr>
              <w:ind w:firstLine="0"/>
              <w:rPr>
                <w:rFonts w:ascii="Times New Roman" w:hAnsi="Times New Roman" w:cs="Times New Roman"/>
              </w:rPr>
            </w:pPr>
            <w:r w:rsidRPr="00AC21EC">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14:paraId="0A6788E7" w14:textId="77777777" w:rsidR="007B0238" w:rsidRPr="00AC21EC" w:rsidRDefault="007B0238" w:rsidP="00E851AC">
            <w:pPr>
              <w:jc w:val="center"/>
              <w:rPr>
                <w:rFonts w:ascii="Times New Roman" w:hAnsi="Times New Roman" w:cs="Times New Roman"/>
              </w:rPr>
            </w:pPr>
          </w:p>
        </w:tc>
        <w:tc>
          <w:tcPr>
            <w:tcW w:w="292" w:type="dxa"/>
            <w:vAlign w:val="bottom"/>
          </w:tcPr>
          <w:p w14:paraId="40FBB20D" w14:textId="77777777"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2EA760A" w14:textId="77777777" w:rsidR="007B0238" w:rsidRPr="00AC21EC" w:rsidRDefault="007B0238" w:rsidP="00E851AC">
            <w:pPr>
              <w:rPr>
                <w:rFonts w:ascii="Times New Roman" w:hAnsi="Times New Roman" w:cs="Times New Roman"/>
              </w:rPr>
            </w:pPr>
          </w:p>
        </w:tc>
      </w:tr>
      <w:tr w:rsidR="007B0238" w:rsidRPr="00AC21EC" w14:paraId="0C549CC3" w14:textId="77777777" w:rsidTr="00E851AC">
        <w:trPr>
          <w:cantSplit/>
          <w:trHeight w:val="420"/>
        </w:trPr>
        <w:tc>
          <w:tcPr>
            <w:tcW w:w="364" w:type="dxa"/>
            <w:vAlign w:val="bottom"/>
          </w:tcPr>
          <w:p w14:paraId="0AF70EB5" w14:textId="77777777" w:rsidR="007B0238" w:rsidRPr="00AC21EC" w:rsidRDefault="007B0238" w:rsidP="00E851AC">
            <w:pPr>
              <w:rPr>
                <w:rFonts w:ascii="Times New Roman" w:hAnsi="Times New Roman" w:cs="Times New Roman"/>
              </w:rPr>
            </w:pPr>
          </w:p>
        </w:tc>
        <w:tc>
          <w:tcPr>
            <w:tcW w:w="1118" w:type="dxa"/>
            <w:gridSpan w:val="2"/>
            <w:vAlign w:val="bottom"/>
          </w:tcPr>
          <w:p w14:paraId="42FBDAFE" w14:textId="77777777" w:rsidR="007B0238" w:rsidRPr="00AC21EC" w:rsidRDefault="007B0238" w:rsidP="00E851AC">
            <w:pPr>
              <w:ind w:firstLine="0"/>
              <w:rPr>
                <w:rFonts w:ascii="Times New Roman" w:hAnsi="Times New Roman" w:cs="Times New Roman"/>
              </w:rPr>
            </w:pPr>
            <w:r w:rsidRPr="00AC21EC">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14:paraId="530D26AD" w14:textId="77777777" w:rsidR="007B0238" w:rsidRPr="00AC21EC" w:rsidRDefault="007B0238" w:rsidP="00E851AC">
            <w:pPr>
              <w:jc w:val="center"/>
              <w:rPr>
                <w:rFonts w:ascii="Times New Roman" w:hAnsi="Times New Roman" w:cs="Times New Roman"/>
              </w:rPr>
            </w:pPr>
          </w:p>
        </w:tc>
        <w:tc>
          <w:tcPr>
            <w:tcW w:w="292" w:type="dxa"/>
            <w:vAlign w:val="bottom"/>
          </w:tcPr>
          <w:p w14:paraId="3A91A3F9" w14:textId="77777777" w:rsidR="007B0238" w:rsidRPr="00AC21EC" w:rsidRDefault="007B0238" w:rsidP="00E851AC">
            <w:pPr>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04C5B3B" w14:textId="77777777" w:rsidR="007B0238" w:rsidRPr="00AC21EC" w:rsidRDefault="007B0238" w:rsidP="00E851AC">
            <w:pPr>
              <w:rPr>
                <w:rFonts w:ascii="Times New Roman" w:hAnsi="Times New Roman" w:cs="Times New Roman"/>
              </w:rPr>
            </w:pPr>
          </w:p>
        </w:tc>
      </w:tr>
    </w:tbl>
    <w:p w14:paraId="250E8C68" w14:textId="77777777" w:rsidR="007B0238" w:rsidRPr="00AC21EC" w:rsidRDefault="007B0238" w:rsidP="007B023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7B0238" w:rsidRPr="007B21F9" w14:paraId="67D9A6BC" w14:textId="77777777" w:rsidTr="00E851AC">
        <w:tc>
          <w:tcPr>
            <w:tcW w:w="5117" w:type="dxa"/>
            <w:tcBorders>
              <w:top w:val="single" w:sz="4" w:space="0" w:color="auto"/>
              <w:left w:val="nil"/>
              <w:bottom w:val="single" w:sz="4" w:space="0" w:color="auto"/>
              <w:right w:val="single" w:sz="4" w:space="0" w:color="auto"/>
            </w:tcBorders>
          </w:tcPr>
          <w:p w14:paraId="3A2D300A"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2. Если изменяли фамилию, имя или отчество,</w:t>
            </w:r>
            <w:r w:rsidRPr="00705DB8">
              <w:rPr>
                <w:rFonts w:ascii="Times New Roman" w:hAnsi="Times New Roman" w:cs="Times New Roman"/>
                <w:lang w:val="ru-RU"/>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14:paraId="7298B80C" w14:textId="77777777" w:rsidR="007B0238" w:rsidRPr="00705DB8" w:rsidRDefault="007B0238" w:rsidP="00E851AC">
            <w:pPr>
              <w:rPr>
                <w:rFonts w:ascii="Times New Roman" w:hAnsi="Times New Roman" w:cs="Times New Roman"/>
                <w:lang w:val="ru-RU"/>
              </w:rPr>
            </w:pPr>
          </w:p>
        </w:tc>
      </w:tr>
      <w:tr w:rsidR="007B0238" w:rsidRPr="007B21F9" w14:paraId="2853084B" w14:textId="77777777" w:rsidTr="00E851AC">
        <w:tc>
          <w:tcPr>
            <w:tcW w:w="5117" w:type="dxa"/>
            <w:tcBorders>
              <w:top w:val="single" w:sz="4" w:space="0" w:color="auto"/>
              <w:left w:val="nil"/>
              <w:bottom w:val="single" w:sz="4" w:space="0" w:color="auto"/>
              <w:right w:val="single" w:sz="4" w:space="0" w:color="auto"/>
            </w:tcBorders>
          </w:tcPr>
          <w:p w14:paraId="23DE563C"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14:paraId="239F10C5" w14:textId="77777777" w:rsidR="007B0238" w:rsidRPr="00705DB8" w:rsidRDefault="007B0238" w:rsidP="00E851AC">
            <w:pPr>
              <w:rPr>
                <w:rFonts w:ascii="Times New Roman" w:hAnsi="Times New Roman" w:cs="Times New Roman"/>
                <w:lang w:val="ru-RU"/>
              </w:rPr>
            </w:pPr>
          </w:p>
        </w:tc>
      </w:tr>
      <w:tr w:rsidR="007B0238" w:rsidRPr="007B21F9" w14:paraId="55F2DEC9" w14:textId="77777777" w:rsidTr="00E851AC">
        <w:tc>
          <w:tcPr>
            <w:tcW w:w="5117" w:type="dxa"/>
            <w:tcBorders>
              <w:top w:val="single" w:sz="4" w:space="0" w:color="auto"/>
              <w:left w:val="nil"/>
              <w:bottom w:val="single" w:sz="4" w:space="0" w:color="auto"/>
              <w:right w:val="single" w:sz="4" w:space="0" w:color="auto"/>
            </w:tcBorders>
          </w:tcPr>
          <w:p w14:paraId="1471FDF7"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14:paraId="7428A29A" w14:textId="77777777" w:rsidR="007B0238" w:rsidRPr="00705DB8" w:rsidRDefault="007B0238" w:rsidP="00E851AC">
            <w:pPr>
              <w:rPr>
                <w:rFonts w:ascii="Times New Roman" w:hAnsi="Times New Roman" w:cs="Times New Roman"/>
                <w:lang w:val="ru-RU"/>
              </w:rPr>
            </w:pPr>
          </w:p>
        </w:tc>
      </w:tr>
      <w:tr w:rsidR="007B0238" w:rsidRPr="007B21F9" w14:paraId="29062F7C" w14:textId="77777777" w:rsidTr="00E851AC">
        <w:tc>
          <w:tcPr>
            <w:tcW w:w="5117" w:type="dxa"/>
            <w:tcBorders>
              <w:top w:val="single" w:sz="4" w:space="0" w:color="auto"/>
              <w:left w:val="nil"/>
              <w:bottom w:val="single" w:sz="4" w:space="0" w:color="auto"/>
              <w:right w:val="single" w:sz="4" w:space="0" w:color="auto"/>
            </w:tcBorders>
          </w:tcPr>
          <w:p w14:paraId="6159B423"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5. Образование (когда и какие учебные заведения окончили, номера дипломов)</w:t>
            </w:r>
          </w:p>
          <w:p w14:paraId="49608ADD"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Направление подготовки или специальность по диплому</w:t>
            </w:r>
            <w:r w:rsidRPr="00705DB8">
              <w:rPr>
                <w:rFonts w:ascii="Times New Roman" w:hAnsi="Times New Roman" w:cs="Times New Roman"/>
                <w:lang w:val="ru-RU"/>
              </w:rPr>
              <w:br/>
              <w:t>Квалификация по диплому</w:t>
            </w:r>
          </w:p>
        </w:tc>
        <w:tc>
          <w:tcPr>
            <w:tcW w:w="4631" w:type="dxa"/>
            <w:tcBorders>
              <w:top w:val="single" w:sz="4" w:space="0" w:color="auto"/>
              <w:left w:val="single" w:sz="4" w:space="0" w:color="auto"/>
              <w:bottom w:val="single" w:sz="4" w:space="0" w:color="auto"/>
              <w:right w:val="nil"/>
            </w:tcBorders>
          </w:tcPr>
          <w:p w14:paraId="17BC2C8F" w14:textId="77777777" w:rsidR="007B0238" w:rsidRPr="00705DB8" w:rsidRDefault="007B0238" w:rsidP="00E851AC">
            <w:pPr>
              <w:rPr>
                <w:rFonts w:ascii="Times New Roman" w:hAnsi="Times New Roman" w:cs="Times New Roman"/>
                <w:lang w:val="ru-RU"/>
              </w:rPr>
            </w:pPr>
          </w:p>
        </w:tc>
      </w:tr>
      <w:tr w:rsidR="007B0238" w:rsidRPr="007B21F9" w14:paraId="61F777BE" w14:textId="77777777" w:rsidTr="00E851AC">
        <w:tc>
          <w:tcPr>
            <w:tcW w:w="5117" w:type="dxa"/>
            <w:tcBorders>
              <w:top w:val="single" w:sz="4" w:space="0" w:color="auto"/>
              <w:left w:val="nil"/>
              <w:bottom w:val="single" w:sz="4" w:space="0" w:color="auto"/>
              <w:right w:val="single" w:sz="4" w:space="0" w:color="auto"/>
            </w:tcBorders>
          </w:tcPr>
          <w:p w14:paraId="6D587119" w14:textId="77777777"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05DB8">
              <w:rPr>
                <w:rFonts w:ascii="Times New Roman" w:hAnsi="Times New Roman" w:cs="Times New Roman"/>
                <w:lang w:val="ru-RU"/>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14:paraId="74F7D01A" w14:textId="77777777" w:rsidR="007B0238" w:rsidRPr="00705DB8" w:rsidRDefault="007B0238" w:rsidP="00E851AC">
            <w:pPr>
              <w:rPr>
                <w:rFonts w:ascii="Times New Roman" w:hAnsi="Times New Roman" w:cs="Times New Roman"/>
                <w:lang w:val="ru-RU"/>
              </w:rPr>
            </w:pPr>
          </w:p>
        </w:tc>
      </w:tr>
      <w:tr w:rsidR="007B0238" w:rsidRPr="007B21F9" w14:paraId="1E5D6790" w14:textId="77777777" w:rsidTr="00E851AC">
        <w:tc>
          <w:tcPr>
            <w:tcW w:w="5117" w:type="dxa"/>
            <w:tcBorders>
              <w:top w:val="single" w:sz="4" w:space="0" w:color="auto"/>
              <w:left w:val="nil"/>
              <w:bottom w:val="single" w:sz="4" w:space="0" w:color="auto"/>
              <w:right w:val="single" w:sz="4" w:space="0" w:color="auto"/>
            </w:tcBorders>
          </w:tcPr>
          <w:p w14:paraId="6DB9AF6E"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14:paraId="078BEF06" w14:textId="77777777" w:rsidR="007B0238" w:rsidRPr="00705DB8" w:rsidRDefault="007B0238" w:rsidP="00E851AC">
            <w:pPr>
              <w:rPr>
                <w:rFonts w:ascii="Times New Roman" w:hAnsi="Times New Roman" w:cs="Times New Roman"/>
                <w:lang w:val="ru-RU"/>
              </w:rPr>
            </w:pPr>
          </w:p>
        </w:tc>
      </w:tr>
      <w:tr w:rsidR="007B0238" w:rsidRPr="007B21F9" w14:paraId="79164D17" w14:textId="77777777" w:rsidTr="00E851AC">
        <w:tc>
          <w:tcPr>
            <w:tcW w:w="5117" w:type="dxa"/>
            <w:tcBorders>
              <w:top w:val="single" w:sz="4" w:space="0" w:color="auto"/>
              <w:left w:val="nil"/>
              <w:bottom w:val="nil"/>
              <w:right w:val="single" w:sz="4" w:space="0" w:color="auto"/>
            </w:tcBorders>
          </w:tcPr>
          <w:p w14:paraId="005AC380" w14:textId="77777777"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14:paraId="350AC437" w14:textId="77777777" w:rsidR="007B0238" w:rsidRPr="00705DB8" w:rsidRDefault="007B0238" w:rsidP="00E851AC">
            <w:pPr>
              <w:rPr>
                <w:rFonts w:ascii="Times New Roman" w:hAnsi="Times New Roman" w:cs="Times New Roman"/>
                <w:lang w:val="ru-RU"/>
              </w:rPr>
            </w:pPr>
          </w:p>
        </w:tc>
      </w:tr>
      <w:tr w:rsidR="007B0238" w:rsidRPr="007B21F9" w14:paraId="5F7A913C" w14:textId="77777777" w:rsidTr="00E851AC">
        <w:tc>
          <w:tcPr>
            <w:tcW w:w="5117" w:type="dxa"/>
            <w:tcBorders>
              <w:top w:val="single" w:sz="4" w:space="0" w:color="auto"/>
              <w:left w:val="nil"/>
              <w:bottom w:val="single" w:sz="4" w:space="0" w:color="auto"/>
              <w:right w:val="single" w:sz="4" w:space="0" w:color="auto"/>
            </w:tcBorders>
          </w:tcPr>
          <w:p w14:paraId="67987526"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 xml:space="preserve">9. Были ли Вы судимы, когда и за что? </w:t>
            </w:r>
          </w:p>
          <w:p w14:paraId="5ED30E24"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lastRenderedPageBreak/>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14:paraId="61D26506" w14:textId="77777777" w:rsidR="007B0238" w:rsidRPr="00705DB8" w:rsidRDefault="007B0238" w:rsidP="00E851AC">
            <w:pPr>
              <w:pageBreakBefore/>
              <w:rPr>
                <w:rFonts w:ascii="Times New Roman" w:hAnsi="Times New Roman" w:cs="Times New Roman"/>
                <w:lang w:val="ru-RU"/>
              </w:rPr>
            </w:pPr>
          </w:p>
        </w:tc>
      </w:tr>
      <w:tr w:rsidR="007B0238" w:rsidRPr="007B21F9" w14:paraId="6E5C345A" w14:textId="77777777" w:rsidTr="00E851AC">
        <w:tc>
          <w:tcPr>
            <w:tcW w:w="5117" w:type="dxa"/>
            <w:tcBorders>
              <w:top w:val="single" w:sz="4" w:space="0" w:color="auto"/>
              <w:left w:val="nil"/>
              <w:bottom w:val="single" w:sz="4" w:space="0" w:color="auto"/>
              <w:right w:val="single" w:sz="4" w:space="0" w:color="auto"/>
            </w:tcBorders>
          </w:tcPr>
          <w:p w14:paraId="7C22A6E0" w14:textId="77777777" w:rsidR="007B0238" w:rsidRPr="00705DB8" w:rsidRDefault="007B0238" w:rsidP="00E851AC">
            <w:pPr>
              <w:rPr>
                <w:rFonts w:ascii="Times New Roman" w:hAnsi="Times New Roman" w:cs="Times New Roman"/>
                <w:lang w:val="ru-RU"/>
              </w:rPr>
            </w:pPr>
            <w:r w:rsidRPr="00705DB8">
              <w:rPr>
                <w:rFonts w:ascii="Times New Roman" w:hAnsi="Times New Roman" w:cs="Times New Roman"/>
                <w:lang w:val="ru-RU"/>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14:paraId="5868D7C9" w14:textId="77777777" w:rsidR="007B0238" w:rsidRPr="00705DB8" w:rsidRDefault="007B0238" w:rsidP="00E851AC">
            <w:pPr>
              <w:rPr>
                <w:rFonts w:ascii="Times New Roman" w:hAnsi="Times New Roman" w:cs="Times New Roman"/>
                <w:lang w:val="ru-RU"/>
              </w:rPr>
            </w:pPr>
          </w:p>
          <w:p w14:paraId="492B0FF6" w14:textId="77777777" w:rsidR="007B0238" w:rsidRPr="00705DB8" w:rsidRDefault="007B0238" w:rsidP="00E851AC">
            <w:pPr>
              <w:rPr>
                <w:rFonts w:ascii="Times New Roman" w:hAnsi="Times New Roman" w:cs="Times New Roman"/>
                <w:lang w:val="ru-RU"/>
              </w:rPr>
            </w:pPr>
          </w:p>
          <w:p w14:paraId="14103752" w14:textId="77777777" w:rsidR="007B0238" w:rsidRPr="00705DB8" w:rsidRDefault="007B0238" w:rsidP="00E851AC">
            <w:pPr>
              <w:rPr>
                <w:rFonts w:ascii="Times New Roman" w:hAnsi="Times New Roman" w:cs="Times New Roman"/>
                <w:lang w:val="ru-RU"/>
              </w:rPr>
            </w:pPr>
          </w:p>
          <w:p w14:paraId="4D270E4B" w14:textId="77777777" w:rsidR="007B0238" w:rsidRPr="00705DB8" w:rsidRDefault="007B0238" w:rsidP="00E851AC">
            <w:pPr>
              <w:rPr>
                <w:rFonts w:ascii="Times New Roman" w:hAnsi="Times New Roman" w:cs="Times New Roman"/>
                <w:lang w:val="ru-RU"/>
              </w:rPr>
            </w:pPr>
          </w:p>
        </w:tc>
      </w:tr>
    </w:tbl>
    <w:p w14:paraId="62514A1E" w14:textId="77777777" w:rsidR="007B0238" w:rsidRPr="00705DB8" w:rsidRDefault="007B0238" w:rsidP="007B0238">
      <w:pPr>
        <w:spacing w:before="120" w:after="120"/>
        <w:jc w:val="both"/>
        <w:rPr>
          <w:rFonts w:ascii="Times New Roman" w:hAnsi="Times New Roman" w:cs="Times New Roman"/>
          <w:lang w:val="ru-RU"/>
        </w:rPr>
      </w:pPr>
      <w:r w:rsidRPr="00705DB8">
        <w:rPr>
          <w:rFonts w:ascii="Times New Roman" w:hAnsi="Times New Roman" w:cs="Times New Roman"/>
          <w:lang w:val="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7B0238" w:rsidRPr="007B21F9" w14:paraId="66CD8492" w14:textId="77777777" w:rsidTr="00E851AC">
        <w:trPr>
          <w:cantSplit/>
        </w:trPr>
        <w:tc>
          <w:tcPr>
            <w:tcW w:w="2580" w:type="dxa"/>
            <w:gridSpan w:val="2"/>
            <w:tcBorders>
              <w:top w:val="single" w:sz="4" w:space="0" w:color="auto"/>
              <w:left w:val="single" w:sz="4" w:space="0" w:color="auto"/>
              <w:bottom w:val="single" w:sz="4" w:space="0" w:color="auto"/>
              <w:right w:val="single" w:sz="4" w:space="0" w:color="auto"/>
            </w:tcBorders>
          </w:tcPr>
          <w:p w14:paraId="6395509D"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72429091"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Должность с указанием</w:t>
            </w:r>
            <w:r w:rsidRPr="00AC21EC">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14:paraId="7EB0FC57"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Адрес</w:t>
            </w:r>
            <w:r w:rsidRPr="00705DB8">
              <w:rPr>
                <w:rFonts w:ascii="Times New Roman" w:hAnsi="Times New Roman" w:cs="Times New Roman"/>
                <w:lang w:val="ru-RU"/>
              </w:rPr>
              <w:br/>
              <w:t>организации</w:t>
            </w:r>
            <w:r w:rsidRPr="00705DB8">
              <w:rPr>
                <w:rFonts w:ascii="Times New Roman" w:hAnsi="Times New Roman" w:cs="Times New Roman"/>
                <w:lang w:val="ru-RU"/>
              </w:rPr>
              <w:br/>
              <w:t>(в т.ч. за границей)</w:t>
            </w:r>
          </w:p>
        </w:tc>
      </w:tr>
      <w:tr w:rsidR="007B0238" w:rsidRPr="00AC21EC" w14:paraId="60266487"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7563D5B0"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поступ</w:t>
            </w:r>
            <w:r w:rsidRPr="00AC21EC">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14:paraId="1209BC6C"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1A8E3BE6" w14:textId="77777777" w:rsidR="007B0238" w:rsidRPr="00AC21EC" w:rsidRDefault="007B0238" w:rsidP="00E851AC">
            <w:pPr>
              <w:rPr>
                <w:rFonts w:ascii="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14:paraId="5D9CB707" w14:textId="77777777" w:rsidR="007B0238" w:rsidRPr="00AC21EC" w:rsidRDefault="007B0238" w:rsidP="00E851AC">
            <w:pPr>
              <w:rPr>
                <w:rFonts w:ascii="Times New Roman" w:hAnsi="Times New Roman" w:cs="Times New Roman"/>
              </w:rPr>
            </w:pPr>
          </w:p>
        </w:tc>
      </w:tr>
      <w:tr w:rsidR="007B0238" w:rsidRPr="00AC21EC" w14:paraId="48B5C737"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3BEB78D8"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5387BC3A"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194CDB08" w14:textId="77777777" w:rsidR="007B0238" w:rsidRPr="00AC21EC" w:rsidRDefault="007B0238" w:rsidP="00E851AC">
            <w:pPr>
              <w:rPr>
                <w:rFonts w:ascii="Times New Roman" w:hAnsi="Times New Roman" w:cs="Times New Roman"/>
              </w:rPr>
            </w:pPr>
          </w:p>
          <w:p w14:paraId="347B9334" w14:textId="77777777" w:rsidR="007B0238" w:rsidRPr="00AC21EC" w:rsidRDefault="007B0238" w:rsidP="00E851AC">
            <w:pPr>
              <w:rPr>
                <w:rFonts w:ascii="Times New Roman" w:hAnsi="Times New Roman" w:cs="Times New Roman"/>
              </w:rPr>
            </w:pPr>
          </w:p>
          <w:p w14:paraId="03CB0ECE"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2003B14E" w14:textId="77777777" w:rsidR="007B0238" w:rsidRPr="00AC21EC" w:rsidRDefault="007B0238" w:rsidP="00E851AC">
            <w:pPr>
              <w:rPr>
                <w:rFonts w:ascii="Times New Roman" w:hAnsi="Times New Roman" w:cs="Times New Roman"/>
              </w:rPr>
            </w:pPr>
          </w:p>
        </w:tc>
      </w:tr>
      <w:tr w:rsidR="007B0238" w:rsidRPr="00AC21EC" w14:paraId="3E52C580"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00A86692"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57739D7E"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096DDC4B" w14:textId="77777777" w:rsidR="007B0238" w:rsidRPr="00AC21EC" w:rsidRDefault="007B0238" w:rsidP="00E851AC">
            <w:pPr>
              <w:rPr>
                <w:rFonts w:ascii="Times New Roman" w:hAnsi="Times New Roman" w:cs="Times New Roman"/>
              </w:rPr>
            </w:pPr>
          </w:p>
          <w:p w14:paraId="56A8EF4E" w14:textId="77777777" w:rsidR="007B0238" w:rsidRPr="00AC21EC" w:rsidRDefault="007B0238" w:rsidP="00E851AC">
            <w:pPr>
              <w:rPr>
                <w:rFonts w:ascii="Times New Roman" w:hAnsi="Times New Roman" w:cs="Times New Roman"/>
              </w:rPr>
            </w:pPr>
          </w:p>
          <w:p w14:paraId="29F156CF"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2A9C0404" w14:textId="77777777" w:rsidR="007B0238" w:rsidRPr="00AC21EC" w:rsidRDefault="007B0238" w:rsidP="00E851AC">
            <w:pPr>
              <w:rPr>
                <w:rFonts w:ascii="Times New Roman" w:hAnsi="Times New Roman" w:cs="Times New Roman"/>
              </w:rPr>
            </w:pPr>
          </w:p>
        </w:tc>
      </w:tr>
      <w:tr w:rsidR="007B0238" w:rsidRPr="00AC21EC" w14:paraId="77FFA73C"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086F943F"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3B96F912"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29DE0C9E" w14:textId="77777777" w:rsidR="007B0238" w:rsidRPr="00AC21EC" w:rsidRDefault="007B0238" w:rsidP="00E851AC">
            <w:pPr>
              <w:rPr>
                <w:rFonts w:ascii="Times New Roman" w:hAnsi="Times New Roman" w:cs="Times New Roman"/>
              </w:rPr>
            </w:pPr>
          </w:p>
          <w:p w14:paraId="4696E483" w14:textId="77777777" w:rsidR="007B0238" w:rsidRPr="00AC21EC" w:rsidRDefault="007B0238" w:rsidP="00E851AC">
            <w:pPr>
              <w:rPr>
                <w:rFonts w:ascii="Times New Roman" w:hAnsi="Times New Roman" w:cs="Times New Roman"/>
              </w:rPr>
            </w:pPr>
          </w:p>
          <w:p w14:paraId="25C94AA3"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364108E9" w14:textId="77777777" w:rsidR="007B0238" w:rsidRPr="00AC21EC" w:rsidRDefault="007B0238" w:rsidP="00E851AC">
            <w:pPr>
              <w:rPr>
                <w:rFonts w:ascii="Times New Roman" w:hAnsi="Times New Roman" w:cs="Times New Roman"/>
              </w:rPr>
            </w:pPr>
          </w:p>
        </w:tc>
      </w:tr>
      <w:tr w:rsidR="007B0238" w:rsidRPr="00AC21EC" w14:paraId="2E017E2F"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25BFABC6"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452D91E3"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00428BD5" w14:textId="77777777" w:rsidR="007B0238" w:rsidRPr="00AC21EC" w:rsidRDefault="007B0238" w:rsidP="00E851AC">
            <w:pPr>
              <w:rPr>
                <w:rFonts w:ascii="Times New Roman" w:hAnsi="Times New Roman" w:cs="Times New Roman"/>
              </w:rPr>
            </w:pPr>
          </w:p>
          <w:p w14:paraId="13FB201B" w14:textId="77777777" w:rsidR="007B0238" w:rsidRPr="00AC21EC" w:rsidRDefault="007B0238" w:rsidP="00E851AC">
            <w:pPr>
              <w:rPr>
                <w:rFonts w:ascii="Times New Roman" w:hAnsi="Times New Roman" w:cs="Times New Roman"/>
              </w:rPr>
            </w:pPr>
          </w:p>
          <w:p w14:paraId="240B685B"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64AF23E9" w14:textId="77777777" w:rsidR="007B0238" w:rsidRPr="00AC21EC" w:rsidRDefault="007B0238" w:rsidP="00E851AC">
            <w:pPr>
              <w:rPr>
                <w:rFonts w:ascii="Times New Roman" w:hAnsi="Times New Roman" w:cs="Times New Roman"/>
              </w:rPr>
            </w:pPr>
          </w:p>
        </w:tc>
      </w:tr>
      <w:tr w:rsidR="007B0238" w:rsidRPr="00AC21EC" w14:paraId="2BA54DB4"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0A529111"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1C93F14D"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729CCC52" w14:textId="77777777" w:rsidR="007B0238" w:rsidRPr="00AC21EC" w:rsidRDefault="007B0238" w:rsidP="00E851AC">
            <w:pPr>
              <w:rPr>
                <w:rFonts w:ascii="Times New Roman" w:hAnsi="Times New Roman" w:cs="Times New Roman"/>
              </w:rPr>
            </w:pPr>
          </w:p>
          <w:p w14:paraId="04574C38" w14:textId="77777777" w:rsidR="007B0238" w:rsidRPr="00AC21EC" w:rsidRDefault="007B0238" w:rsidP="00E851AC">
            <w:pPr>
              <w:rPr>
                <w:rFonts w:ascii="Times New Roman" w:hAnsi="Times New Roman" w:cs="Times New Roman"/>
              </w:rPr>
            </w:pPr>
          </w:p>
          <w:p w14:paraId="2413BF83"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24A6BCCA" w14:textId="77777777" w:rsidR="007B0238" w:rsidRPr="00AC21EC" w:rsidRDefault="007B0238" w:rsidP="00E851AC">
            <w:pPr>
              <w:rPr>
                <w:rFonts w:ascii="Times New Roman" w:hAnsi="Times New Roman" w:cs="Times New Roman"/>
              </w:rPr>
            </w:pPr>
          </w:p>
        </w:tc>
      </w:tr>
      <w:tr w:rsidR="007B0238" w:rsidRPr="00AC21EC" w14:paraId="389C239F"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7FA2AE54"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1F06D8B5"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64B46BE5" w14:textId="77777777" w:rsidR="007B0238" w:rsidRPr="00AC21EC" w:rsidRDefault="007B0238" w:rsidP="00E851AC">
            <w:pPr>
              <w:rPr>
                <w:rFonts w:ascii="Times New Roman" w:hAnsi="Times New Roman" w:cs="Times New Roman"/>
              </w:rPr>
            </w:pPr>
          </w:p>
          <w:p w14:paraId="789C2FB7" w14:textId="77777777" w:rsidR="007B0238" w:rsidRPr="00AC21EC" w:rsidRDefault="007B0238" w:rsidP="00E851AC">
            <w:pPr>
              <w:rPr>
                <w:rFonts w:ascii="Times New Roman" w:hAnsi="Times New Roman" w:cs="Times New Roman"/>
              </w:rPr>
            </w:pPr>
          </w:p>
          <w:p w14:paraId="1ADF8588"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0C12643D" w14:textId="77777777" w:rsidR="007B0238" w:rsidRPr="00AC21EC" w:rsidRDefault="007B0238" w:rsidP="00E851AC">
            <w:pPr>
              <w:rPr>
                <w:rFonts w:ascii="Times New Roman" w:hAnsi="Times New Roman" w:cs="Times New Roman"/>
              </w:rPr>
            </w:pPr>
          </w:p>
        </w:tc>
      </w:tr>
      <w:tr w:rsidR="007B0238" w:rsidRPr="00AC21EC" w14:paraId="3D2CA7E0"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590F4BB9"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3AD8E48E"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2DC4E817" w14:textId="77777777" w:rsidR="007B0238" w:rsidRPr="00AC21EC" w:rsidRDefault="007B0238" w:rsidP="00E851AC">
            <w:pPr>
              <w:rPr>
                <w:rFonts w:ascii="Times New Roman" w:hAnsi="Times New Roman" w:cs="Times New Roman"/>
              </w:rPr>
            </w:pPr>
          </w:p>
          <w:p w14:paraId="76087F49" w14:textId="77777777" w:rsidR="007B0238" w:rsidRPr="00AC21EC" w:rsidRDefault="007B0238" w:rsidP="00E851AC">
            <w:pPr>
              <w:rPr>
                <w:rFonts w:ascii="Times New Roman" w:hAnsi="Times New Roman" w:cs="Times New Roman"/>
              </w:rPr>
            </w:pPr>
          </w:p>
          <w:p w14:paraId="3F0817EB"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348A6AB6" w14:textId="77777777" w:rsidR="007B0238" w:rsidRPr="00AC21EC" w:rsidRDefault="007B0238" w:rsidP="00E851AC">
            <w:pPr>
              <w:rPr>
                <w:rFonts w:ascii="Times New Roman" w:hAnsi="Times New Roman" w:cs="Times New Roman"/>
              </w:rPr>
            </w:pPr>
          </w:p>
        </w:tc>
      </w:tr>
      <w:tr w:rsidR="007B0238" w:rsidRPr="00AC21EC" w14:paraId="0936BEA3"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75311B75"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77F74499"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640F8D67" w14:textId="77777777" w:rsidR="007B0238" w:rsidRPr="00AC21EC" w:rsidRDefault="007B0238" w:rsidP="00E851AC">
            <w:pPr>
              <w:rPr>
                <w:rFonts w:ascii="Times New Roman" w:hAnsi="Times New Roman" w:cs="Times New Roman"/>
              </w:rPr>
            </w:pPr>
          </w:p>
          <w:p w14:paraId="43B090F1" w14:textId="77777777" w:rsidR="007B0238" w:rsidRPr="00AC21EC" w:rsidRDefault="007B0238" w:rsidP="00E851AC">
            <w:pPr>
              <w:rPr>
                <w:rFonts w:ascii="Times New Roman" w:hAnsi="Times New Roman" w:cs="Times New Roman"/>
              </w:rPr>
            </w:pPr>
          </w:p>
          <w:p w14:paraId="67B5564C"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32BC9F44" w14:textId="77777777" w:rsidR="007B0238" w:rsidRPr="00AC21EC" w:rsidRDefault="007B0238" w:rsidP="00E851AC">
            <w:pPr>
              <w:rPr>
                <w:rFonts w:ascii="Times New Roman" w:hAnsi="Times New Roman" w:cs="Times New Roman"/>
              </w:rPr>
            </w:pPr>
          </w:p>
        </w:tc>
      </w:tr>
      <w:tr w:rsidR="007B0238" w:rsidRPr="00AC21EC" w14:paraId="342D831D"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143C18E8"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60943DC4"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32127EF7" w14:textId="77777777" w:rsidR="007B0238" w:rsidRPr="00AC21EC" w:rsidRDefault="007B0238" w:rsidP="00E851AC">
            <w:pPr>
              <w:rPr>
                <w:rFonts w:ascii="Times New Roman" w:hAnsi="Times New Roman" w:cs="Times New Roman"/>
              </w:rPr>
            </w:pPr>
          </w:p>
          <w:p w14:paraId="0A9D9FC0" w14:textId="77777777" w:rsidR="007B0238" w:rsidRPr="00AC21EC" w:rsidRDefault="007B0238" w:rsidP="00E851AC">
            <w:pPr>
              <w:rPr>
                <w:rFonts w:ascii="Times New Roman" w:hAnsi="Times New Roman" w:cs="Times New Roman"/>
              </w:rPr>
            </w:pPr>
          </w:p>
          <w:p w14:paraId="5C06504E"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7943AC14" w14:textId="77777777" w:rsidR="007B0238" w:rsidRPr="00AC21EC" w:rsidRDefault="007B0238" w:rsidP="00E851AC">
            <w:pPr>
              <w:rPr>
                <w:rFonts w:ascii="Times New Roman" w:hAnsi="Times New Roman" w:cs="Times New Roman"/>
              </w:rPr>
            </w:pPr>
          </w:p>
        </w:tc>
      </w:tr>
      <w:tr w:rsidR="007B0238" w:rsidRPr="00AC21EC" w14:paraId="0218FC91" w14:textId="77777777" w:rsidTr="00E851AC">
        <w:trPr>
          <w:cantSplit/>
        </w:trPr>
        <w:tc>
          <w:tcPr>
            <w:tcW w:w="1290" w:type="dxa"/>
            <w:tcBorders>
              <w:top w:val="single" w:sz="4" w:space="0" w:color="auto"/>
              <w:left w:val="single" w:sz="4" w:space="0" w:color="auto"/>
              <w:bottom w:val="single" w:sz="4" w:space="0" w:color="auto"/>
              <w:right w:val="single" w:sz="4" w:space="0" w:color="auto"/>
            </w:tcBorders>
          </w:tcPr>
          <w:p w14:paraId="510BAF26" w14:textId="77777777" w:rsidR="007B0238" w:rsidRPr="00AC21EC" w:rsidRDefault="007B0238" w:rsidP="00E851AC">
            <w:pPr>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14:paraId="484B26D0" w14:textId="77777777" w:rsidR="007B0238" w:rsidRPr="00AC21EC" w:rsidRDefault="007B0238" w:rsidP="00E851AC">
            <w:pPr>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061CC385" w14:textId="77777777" w:rsidR="007B0238" w:rsidRPr="00AC21EC" w:rsidRDefault="007B0238" w:rsidP="00E851AC">
            <w:pPr>
              <w:rPr>
                <w:rFonts w:ascii="Times New Roman" w:hAnsi="Times New Roman" w:cs="Times New Roman"/>
              </w:rPr>
            </w:pPr>
          </w:p>
          <w:p w14:paraId="18858382" w14:textId="77777777" w:rsidR="007B0238" w:rsidRPr="00AC21EC" w:rsidRDefault="007B0238" w:rsidP="00E851AC">
            <w:pPr>
              <w:rPr>
                <w:rFonts w:ascii="Times New Roman" w:hAnsi="Times New Roman" w:cs="Times New Roman"/>
              </w:rPr>
            </w:pPr>
          </w:p>
          <w:p w14:paraId="5512E2EC" w14:textId="77777777" w:rsidR="007B0238" w:rsidRPr="00AC21EC" w:rsidRDefault="007B0238" w:rsidP="00E851AC">
            <w:pPr>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14:paraId="509869A0" w14:textId="77777777" w:rsidR="007B0238" w:rsidRPr="00AC21EC" w:rsidRDefault="007B0238" w:rsidP="00E851AC">
            <w:pPr>
              <w:rPr>
                <w:rFonts w:ascii="Times New Roman" w:hAnsi="Times New Roman" w:cs="Times New Roman"/>
              </w:rPr>
            </w:pPr>
          </w:p>
        </w:tc>
      </w:tr>
    </w:tbl>
    <w:p w14:paraId="139DE733" w14:textId="77777777" w:rsidR="007B0238" w:rsidRPr="00AC21EC" w:rsidRDefault="007B0238" w:rsidP="007B0238">
      <w:pPr>
        <w:spacing w:after="120"/>
        <w:jc w:val="both"/>
        <w:rPr>
          <w:rFonts w:ascii="Times New Roman" w:hAnsi="Times New Roman" w:cs="Times New Roman"/>
          <w:i/>
        </w:rPr>
      </w:pPr>
    </w:p>
    <w:p w14:paraId="2BBB3C90" w14:textId="77777777" w:rsidR="007B0238" w:rsidRPr="00705DB8" w:rsidRDefault="007B0238" w:rsidP="007B0238">
      <w:pPr>
        <w:spacing w:after="120"/>
        <w:jc w:val="both"/>
        <w:rPr>
          <w:rFonts w:ascii="Times New Roman" w:hAnsi="Times New Roman" w:cs="Times New Roman"/>
          <w:i/>
          <w:lang w:val="ru-RU"/>
        </w:rPr>
      </w:pPr>
      <w:r w:rsidRPr="00705DB8">
        <w:rPr>
          <w:rFonts w:ascii="Times New Roman" w:hAnsi="Times New Roman" w:cs="Times New Roman"/>
          <w:i/>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490F3129" w14:textId="77777777" w:rsidR="007B0238" w:rsidRPr="00705DB8" w:rsidRDefault="007B0238" w:rsidP="007B0238">
      <w:pPr>
        <w:spacing w:before="120"/>
        <w:rPr>
          <w:rFonts w:ascii="Times New Roman" w:hAnsi="Times New Roman" w:cs="Times New Roman"/>
          <w:lang w:val="ru-RU"/>
        </w:rPr>
      </w:pPr>
      <w:r w:rsidRPr="00705DB8">
        <w:rPr>
          <w:rFonts w:ascii="Times New Roman" w:hAnsi="Times New Roman" w:cs="Times New Roman"/>
          <w:lang w:val="ru-RU"/>
        </w:rPr>
        <w:t>12. Государственные награды, иные награды и знаки отличия</w:t>
      </w:r>
    </w:p>
    <w:p w14:paraId="66DDCB5B" w14:textId="77777777" w:rsidR="007B0238" w:rsidRPr="00705DB8" w:rsidRDefault="007B0238" w:rsidP="007B0238">
      <w:pPr>
        <w:rPr>
          <w:rFonts w:ascii="Times New Roman" w:hAnsi="Times New Roman" w:cs="Times New Roman"/>
          <w:lang w:val="ru-RU"/>
        </w:rPr>
      </w:pPr>
    </w:p>
    <w:p w14:paraId="65CF5D9D"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F473E07" w14:textId="77777777" w:rsidR="007B0238" w:rsidRPr="00705DB8" w:rsidRDefault="007B0238" w:rsidP="007B0238">
      <w:pPr>
        <w:rPr>
          <w:rFonts w:ascii="Times New Roman" w:hAnsi="Times New Roman" w:cs="Times New Roman"/>
          <w:lang w:val="ru-RU"/>
        </w:rPr>
      </w:pPr>
    </w:p>
    <w:p w14:paraId="4B238542"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2CBC1257"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14:paraId="46185385"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14:paraId="2E48ECD6" w14:textId="77777777" w:rsidR="007B0238" w:rsidRPr="00705DB8" w:rsidRDefault="007B0238" w:rsidP="007B0238">
      <w:pPr>
        <w:jc w:val="both"/>
        <w:rPr>
          <w:rFonts w:ascii="Times New Roman" w:hAnsi="Times New Roman" w:cs="Times New Roman"/>
          <w:lang w:val="ru-RU"/>
        </w:rPr>
      </w:pPr>
    </w:p>
    <w:p w14:paraId="3EB28736"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13.</w:t>
      </w:r>
      <w:r w:rsidRPr="00AC21EC">
        <w:rPr>
          <w:rFonts w:ascii="Times New Roman" w:hAnsi="Times New Roman" w:cs="Times New Roman"/>
        </w:rPr>
        <w:t> </w:t>
      </w:r>
      <w:r w:rsidRPr="00705DB8">
        <w:rPr>
          <w:rFonts w:ascii="Times New Roman" w:hAnsi="Times New Roman" w:cs="Times New Roman"/>
          <w:lang w:val="ru-RU"/>
        </w:rPr>
        <w:t>Ваши близкие родственники (отец, мать, братья, сестры и дети), а также муж (жена), в том числе бывшие.</w:t>
      </w:r>
    </w:p>
    <w:p w14:paraId="61FA08AB" w14:textId="77777777" w:rsidR="007B0238" w:rsidRPr="00705DB8" w:rsidRDefault="007B0238" w:rsidP="007B0238">
      <w:pPr>
        <w:spacing w:after="120"/>
        <w:ind w:firstLine="567"/>
        <w:jc w:val="both"/>
        <w:rPr>
          <w:rFonts w:ascii="Times New Roman" w:hAnsi="Times New Roman" w:cs="Times New Roman"/>
          <w:lang w:val="ru-RU"/>
        </w:rPr>
      </w:pPr>
      <w:r w:rsidRPr="00705DB8">
        <w:rPr>
          <w:rFonts w:ascii="Times New Roman" w:hAnsi="Times New Roman" w:cs="Times New Roman"/>
          <w:lang w:val="ru-RU"/>
        </w:rPr>
        <w:lastRenderedPageBreak/>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7B0238" w:rsidRPr="007B21F9" w14:paraId="1D5B18DA" w14:textId="77777777"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502B7118"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2D9E91EB"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Фамилия, имя,</w:t>
            </w:r>
            <w:r w:rsidRPr="00AC21EC">
              <w:rPr>
                <w:rFonts w:ascii="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14:paraId="3750A2F0"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2B879E5D"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0CD33313"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Домашний адрес (адрес регистрации, фактического проживания)</w:t>
            </w:r>
          </w:p>
        </w:tc>
      </w:tr>
      <w:tr w:rsidR="007B0238" w:rsidRPr="007B21F9" w14:paraId="31832B31"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4AD51878"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6C18930D" w14:textId="77777777" w:rsidR="007B0238" w:rsidRPr="00705DB8" w:rsidRDefault="007B0238" w:rsidP="00E851AC">
            <w:pPr>
              <w:rPr>
                <w:rFonts w:ascii="Times New Roman" w:hAnsi="Times New Roman" w:cs="Times New Roman"/>
                <w:lang w:val="ru-RU"/>
              </w:rPr>
            </w:pPr>
          </w:p>
          <w:p w14:paraId="05CE434D" w14:textId="77777777" w:rsidR="007B0238" w:rsidRPr="00705DB8" w:rsidRDefault="007B0238" w:rsidP="00E851AC">
            <w:pPr>
              <w:rPr>
                <w:rFonts w:ascii="Times New Roman" w:hAnsi="Times New Roman" w:cs="Times New Roman"/>
                <w:lang w:val="ru-RU"/>
              </w:rPr>
            </w:pPr>
          </w:p>
          <w:p w14:paraId="54F891E6"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5F0215D8"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6E0CF1E2"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01A852F5" w14:textId="77777777" w:rsidR="007B0238" w:rsidRPr="00705DB8" w:rsidRDefault="007B0238" w:rsidP="00E851AC">
            <w:pPr>
              <w:rPr>
                <w:rFonts w:ascii="Times New Roman" w:hAnsi="Times New Roman" w:cs="Times New Roman"/>
                <w:lang w:val="ru-RU"/>
              </w:rPr>
            </w:pPr>
          </w:p>
        </w:tc>
      </w:tr>
      <w:tr w:rsidR="007B0238" w:rsidRPr="007B21F9" w14:paraId="663B0ADF"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01CB465"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38415182" w14:textId="77777777" w:rsidR="007B0238" w:rsidRPr="00705DB8" w:rsidRDefault="007B0238" w:rsidP="00E851AC">
            <w:pPr>
              <w:rPr>
                <w:rFonts w:ascii="Times New Roman" w:hAnsi="Times New Roman" w:cs="Times New Roman"/>
                <w:lang w:val="ru-RU"/>
              </w:rPr>
            </w:pPr>
          </w:p>
          <w:p w14:paraId="3CE0BD02" w14:textId="77777777" w:rsidR="007B0238" w:rsidRPr="00705DB8" w:rsidRDefault="007B0238" w:rsidP="00E851AC">
            <w:pPr>
              <w:rPr>
                <w:rFonts w:ascii="Times New Roman" w:hAnsi="Times New Roman" w:cs="Times New Roman"/>
                <w:lang w:val="ru-RU"/>
              </w:rPr>
            </w:pPr>
          </w:p>
          <w:p w14:paraId="14BFD08B"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1DB01DAB"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086EF34E"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2378A412" w14:textId="77777777" w:rsidR="007B0238" w:rsidRPr="00705DB8" w:rsidRDefault="007B0238" w:rsidP="00E851AC">
            <w:pPr>
              <w:rPr>
                <w:rFonts w:ascii="Times New Roman" w:hAnsi="Times New Roman" w:cs="Times New Roman"/>
                <w:lang w:val="ru-RU"/>
              </w:rPr>
            </w:pPr>
          </w:p>
        </w:tc>
      </w:tr>
      <w:tr w:rsidR="007B0238" w:rsidRPr="007B21F9" w14:paraId="40019FBC"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021D0008"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2D96DF6A" w14:textId="77777777" w:rsidR="007B0238" w:rsidRPr="00705DB8" w:rsidRDefault="007B0238" w:rsidP="00E851AC">
            <w:pPr>
              <w:rPr>
                <w:rFonts w:ascii="Times New Roman" w:hAnsi="Times New Roman" w:cs="Times New Roman"/>
                <w:lang w:val="ru-RU"/>
              </w:rPr>
            </w:pPr>
          </w:p>
          <w:p w14:paraId="1005BB4E" w14:textId="77777777" w:rsidR="007B0238" w:rsidRPr="00705DB8" w:rsidRDefault="007B0238" w:rsidP="00E851AC">
            <w:pPr>
              <w:rPr>
                <w:rFonts w:ascii="Times New Roman" w:hAnsi="Times New Roman" w:cs="Times New Roman"/>
                <w:lang w:val="ru-RU"/>
              </w:rPr>
            </w:pPr>
          </w:p>
          <w:p w14:paraId="46EF68FE"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699BA0F4"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127A91D3"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033915AF" w14:textId="77777777" w:rsidR="007B0238" w:rsidRPr="00705DB8" w:rsidRDefault="007B0238" w:rsidP="00E851AC">
            <w:pPr>
              <w:rPr>
                <w:rFonts w:ascii="Times New Roman" w:hAnsi="Times New Roman" w:cs="Times New Roman"/>
                <w:lang w:val="ru-RU"/>
              </w:rPr>
            </w:pPr>
          </w:p>
        </w:tc>
      </w:tr>
      <w:tr w:rsidR="007B0238" w:rsidRPr="007B21F9" w14:paraId="03EB5A4F"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959BBE1"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22896348" w14:textId="77777777" w:rsidR="007B0238" w:rsidRPr="00705DB8" w:rsidRDefault="007B0238" w:rsidP="00E851AC">
            <w:pPr>
              <w:rPr>
                <w:rFonts w:ascii="Times New Roman" w:hAnsi="Times New Roman" w:cs="Times New Roman"/>
                <w:lang w:val="ru-RU"/>
              </w:rPr>
            </w:pPr>
          </w:p>
          <w:p w14:paraId="0BB29202" w14:textId="77777777" w:rsidR="007B0238" w:rsidRPr="00705DB8" w:rsidRDefault="007B0238" w:rsidP="00E851AC">
            <w:pPr>
              <w:rPr>
                <w:rFonts w:ascii="Times New Roman" w:hAnsi="Times New Roman" w:cs="Times New Roman"/>
                <w:lang w:val="ru-RU"/>
              </w:rPr>
            </w:pPr>
          </w:p>
          <w:p w14:paraId="5C9809D4"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4FBDDF35"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4228E240"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357C7D9A" w14:textId="77777777" w:rsidR="007B0238" w:rsidRPr="00705DB8" w:rsidRDefault="007B0238" w:rsidP="00E851AC">
            <w:pPr>
              <w:rPr>
                <w:rFonts w:ascii="Times New Roman" w:hAnsi="Times New Roman" w:cs="Times New Roman"/>
                <w:lang w:val="ru-RU"/>
              </w:rPr>
            </w:pPr>
          </w:p>
        </w:tc>
      </w:tr>
      <w:tr w:rsidR="007B0238" w:rsidRPr="007B21F9" w14:paraId="72352154"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76F4489C"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1492868E" w14:textId="77777777" w:rsidR="007B0238" w:rsidRPr="00705DB8" w:rsidRDefault="007B0238" w:rsidP="00E851AC">
            <w:pPr>
              <w:rPr>
                <w:rFonts w:ascii="Times New Roman" w:hAnsi="Times New Roman" w:cs="Times New Roman"/>
                <w:lang w:val="ru-RU"/>
              </w:rPr>
            </w:pPr>
          </w:p>
          <w:p w14:paraId="5440AF0E" w14:textId="77777777" w:rsidR="007B0238" w:rsidRPr="00705DB8" w:rsidRDefault="007B0238" w:rsidP="00E851AC">
            <w:pPr>
              <w:rPr>
                <w:rFonts w:ascii="Times New Roman" w:hAnsi="Times New Roman" w:cs="Times New Roman"/>
                <w:lang w:val="ru-RU"/>
              </w:rPr>
            </w:pPr>
          </w:p>
          <w:p w14:paraId="50889223"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225B31B1"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1F8E1923"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29671248" w14:textId="77777777" w:rsidR="007B0238" w:rsidRPr="00705DB8" w:rsidRDefault="007B0238" w:rsidP="00E851AC">
            <w:pPr>
              <w:rPr>
                <w:rFonts w:ascii="Times New Roman" w:hAnsi="Times New Roman" w:cs="Times New Roman"/>
                <w:lang w:val="ru-RU"/>
              </w:rPr>
            </w:pPr>
          </w:p>
        </w:tc>
      </w:tr>
      <w:tr w:rsidR="007B0238" w:rsidRPr="007B21F9" w14:paraId="1B609311"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7B4C9729"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445005A4" w14:textId="77777777" w:rsidR="007B0238" w:rsidRPr="00705DB8" w:rsidRDefault="007B0238" w:rsidP="00E851AC">
            <w:pPr>
              <w:rPr>
                <w:rFonts w:ascii="Times New Roman" w:hAnsi="Times New Roman" w:cs="Times New Roman"/>
                <w:lang w:val="ru-RU"/>
              </w:rPr>
            </w:pPr>
          </w:p>
          <w:p w14:paraId="4CF54742" w14:textId="77777777" w:rsidR="007B0238" w:rsidRPr="00705DB8" w:rsidRDefault="007B0238" w:rsidP="00E851AC">
            <w:pPr>
              <w:rPr>
                <w:rFonts w:ascii="Times New Roman" w:hAnsi="Times New Roman" w:cs="Times New Roman"/>
                <w:lang w:val="ru-RU"/>
              </w:rPr>
            </w:pPr>
          </w:p>
          <w:p w14:paraId="78BB9148"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4EC15CFC"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6B1903B0"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39AF7677" w14:textId="77777777" w:rsidR="007B0238" w:rsidRPr="00705DB8" w:rsidRDefault="007B0238" w:rsidP="00E851AC">
            <w:pPr>
              <w:rPr>
                <w:rFonts w:ascii="Times New Roman" w:hAnsi="Times New Roman" w:cs="Times New Roman"/>
                <w:lang w:val="ru-RU"/>
              </w:rPr>
            </w:pPr>
          </w:p>
        </w:tc>
      </w:tr>
      <w:tr w:rsidR="007B0238" w:rsidRPr="007B21F9" w14:paraId="7660CCC5"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62F6B2DD" w14:textId="77777777" w:rsidR="007B0238" w:rsidRPr="00705DB8" w:rsidRDefault="007B0238" w:rsidP="00E851AC">
            <w:pPr>
              <w:jc w:val="center"/>
              <w:rPr>
                <w:rFonts w:ascii="Times New Roman" w:hAnsi="Times New Roman" w:cs="Times New Roman"/>
                <w:lang w:val="ru-RU"/>
              </w:rPr>
            </w:pPr>
          </w:p>
        </w:tc>
        <w:tc>
          <w:tcPr>
            <w:tcW w:w="2340" w:type="dxa"/>
            <w:tcBorders>
              <w:top w:val="single" w:sz="4" w:space="0" w:color="auto"/>
              <w:left w:val="single" w:sz="4" w:space="0" w:color="auto"/>
              <w:bottom w:val="single" w:sz="4" w:space="0" w:color="auto"/>
              <w:right w:val="single" w:sz="4" w:space="0" w:color="auto"/>
            </w:tcBorders>
          </w:tcPr>
          <w:p w14:paraId="2D38B143" w14:textId="77777777" w:rsidR="007B0238" w:rsidRPr="00705DB8" w:rsidRDefault="007B0238" w:rsidP="00E851AC">
            <w:pPr>
              <w:rPr>
                <w:rFonts w:ascii="Times New Roman" w:hAnsi="Times New Roman" w:cs="Times New Roman"/>
                <w:lang w:val="ru-RU"/>
              </w:rPr>
            </w:pPr>
          </w:p>
          <w:p w14:paraId="72F51D2C" w14:textId="77777777" w:rsidR="007B0238" w:rsidRPr="00705DB8" w:rsidRDefault="007B0238" w:rsidP="00E851AC">
            <w:pPr>
              <w:rPr>
                <w:rFonts w:ascii="Times New Roman" w:hAnsi="Times New Roman" w:cs="Times New Roman"/>
                <w:lang w:val="ru-RU"/>
              </w:rPr>
            </w:pPr>
          </w:p>
          <w:p w14:paraId="406D05EA" w14:textId="77777777" w:rsidR="007B0238" w:rsidRPr="00705DB8" w:rsidRDefault="007B0238" w:rsidP="00E851AC">
            <w:pPr>
              <w:rPr>
                <w:rFonts w:ascii="Times New Roman" w:hAnsi="Times New Roman" w:cs="Times New Roman"/>
                <w:lang w:val="ru-RU"/>
              </w:rPr>
            </w:pPr>
          </w:p>
        </w:tc>
        <w:tc>
          <w:tcPr>
            <w:tcW w:w="1620" w:type="dxa"/>
            <w:tcBorders>
              <w:top w:val="single" w:sz="4" w:space="0" w:color="auto"/>
              <w:left w:val="single" w:sz="4" w:space="0" w:color="auto"/>
              <w:bottom w:val="single" w:sz="4" w:space="0" w:color="auto"/>
              <w:right w:val="single" w:sz="4" w:space="0" w:color="auto"/>
            </w:tcBorders>
          </w:tcPr>
          <w:p w14:paraId="3188AF43" w14:textId="77777777" w:rsidR="007B0238" w:rsidRPr="00705DB8" w:rsidRDefault="007B0238" w:rsidP="00E851AC">
            <w:pPr>
              <w:jc w:val="center"/>
              <w:rPr>
                <w:rFonts w:ascii="Times New Roman" w:hAnsi="Times New Roman" w:cs="Times New Roman"/>
                <w:lang w:val="ru-RU"/>
              </w:rPr>
            </w:pPr>
          </w:p>
        </w:tc>
        <w:tc>
          <w:tcPr>
            <w:tcW w:w="2160" w:type="dxa"/>
            <w:tcBorders>
              <w:top w:val="single" w:sz="4" w:space="0" w:color="auto"/>
              <w:left w:val="single" w:sz="4" w:space="0" w:color="auto"/>
              <w:bottom w:val="single" w:sz="4" w:space="0" w:color="auto"/>
              <w:right w:val="single" w:sz="4" w:space="0" w:color="auto"/>
            </w:tcBorders>
          </w:tcPr>
          <w:p w14:paraId="63B85B3B" w14:textId="77777777" w:rsidR="007B0238" w:rsidRPr="00705DB8" w:rsidRDefault="007B0238" w:rsidP="00E851AC">
            <w:pPr>
              <w:rPr>
                <w:rFonts w:ascii="Times New Roman" w:hAnsi="Times New Roman" w:cs="Times New Roman"/>
                <w:lang w:val="ru-RU"/>
              </w:rPr>
            </w:pPr>
          </w:p>
        </w:tc>
        <w:tc>
          <w:tcPr>
            <w:tcW w:w="1980" w:type="dxa"/>
            <w:tcBorders>
              <w:top w:val="single" w:sz="4" w:space="0" w:color="auto"/>
              <w:left w:val="single" w:sz="4" w:space="0" w:color="auto"/>
              <w:bottom w:val="single" w:sz="4" w:space="0" w:color="auto"/>
              <w:right w:val="single" w:sz="4" w:space="0" w:color="auto"/>
            </w:tcBorders>
          </w:tcPr>
          <w:p w14:paraId="3290C19F" w14:textId="77777777" w:rsidR="007B0238" w:rsidRPr="00705DB8" w:rsidRDefault="007B0238" w:rsidP="00E851AC">
            <w:pPr>
              <w:rPr>
                <w:rFonts w:ascii="Times New Roman" w:hAnsi="Times New Roman" w:cs="Times New Roman"/>
                <w:lang w:val="ru-RU"/>
              </w:rPr>
            </w:pPr>
          </w:p>
        </w:tc>
      </w:tr>
    </w:tbl>
    <w:p w14:paraId="7A9CA3DD" w14:textId="77777777" w:rsidR="007B0238" w:rsidRPr="00705DB8" w:rsidRDefault="007B0238" w:rsidP="007B0238">
      <w:pPr>
        <w:spacing w:before="120"/>
        <w:jc w:val="both"/>
        <w:rPr>
          <w:rFonts w:ascii="Times New Roman" w:hAnsi="Times New Roman" w:cs="Times New Roman"/>
          <w:lang w:val="ru-RU"/>
        </w:rPr>
      </w:pPr>
      <w:r w:rsidRPr="00705DB8">
        <w:rPr>
          <w:rFonts w:ascii="Times New Roman" w:hAnsi="Times New Roman" w:cs="Times New Roman"/>
          <w:lang w:val="ru-RU"/>
        </w:rPr>
        <w:t>14.</w:t>
      </w:r>
      <w:r w:rsidRPr="00AC21EC">
        <w:rPr>
          <w:rFonts w:ascii="Times New Roman" w:hAnsi="Times New Roman" w:cs="Times New Roman"/>
        </w:rPr>
        <w:t> </w:t>
      </w:r>
      <w:r w:rsidRPr="00705DB8">
        <w:rPr>
          <w:rFonts w:ascii="Times New Roman" w:hAnsi="Times New Roman" w:cs="Times New Roman"/>
          <w:lang w:val="ru-RU"/>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14:paraId="664750B1" w14:textId="77777777" w:rsidR="007B0238" w:rsidRPr="00705DB8" w:rsidRDefault="007B0238" w:rsidP="007B0238">
      <w:pPr>
        <w:spacing w:before="120"/>
        <w:jc w:val="both"/>
        <w:rPr>
          <w:rFonts w:ascii="Times New Roman" w:hAnsi="Times New Roman" w:cs="Times New Roman"/>
          <w:lang w:val="ru-RU"/>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7B0238" w:rsidRPr="00AC21EC" w14:paraId="3536E308" w14:textId="77777777"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58EF766F"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759F5BE2"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Фамилия, имя,</w:t>
            </w:r>
            <w:r w:rsidRPr="00AC21EC">
              <w:rPr>
                <w:rFonts w:ascii="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7D94EBF4"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552CDD69"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Примечание</w:t>
            </w:r>
          </w:p>
        </w:tc>
      </w:tr>
      <w:tr w:rsidR="007B0238" w:rsidRPr="00AC21EC" w14:paraId="558EB5ED"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5B0743D"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D6802D5" w14:textId="77777777" w:rsidR="007B0238" w:rsidRPr="00AC21EC" w:rsidRDefault="007B0238" w:rsidP="00E851AC">
            <w:pPr>
              <w:rPr>
                <w:rFonts w:ascii="Times New Roman" w:hAnsi="Times New Roman" w:cs="Times New Roman"/>
              </w:rPr>
            </w:pPr>
          </w:p>
          <w:p w14:paraId="0A41617A" w14:textId="77777777" w:rsidR="007B0238" w:rsidRPr="00AC21EC" w:rsidRDefault="007B0238" w:rsidP="00E851AC">
            <w:pPr>
              <w:rPr>
                <w:rFonts w:ascii="Times New Roman" w:hAnsi="Times New Roman" w:cs="Times New Roman"/>
              </w:rPr>
            </w:pPr>
          </w:p>
          <w:p w14:paraId="09452C5D"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3DC39140"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12A81733" w14:textId="77777777" w:rsidR="007B0238" w:rsidRPr="00AC21EC" w:rsidRDefault="007B0238" w:rsidP="00E851AC">
            <w:pPr>
              <w:rPr>
                <w:rFonts w:ascii="Times New Roman" w:hAnsi="Times New Roman" w:cs="Times New Roman"/>
              </w:rPr>
            </w:pPr>
          </w:p>
        </w:tc>
      </w:tr>
      <w:tr w:rsidR="007B0238" w:rsidRPr="00AC21EC" w14:paraId="00C5837E"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5EE619FD"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3C7FF765" w14:textId="77777777" w:rsidR="007B0238" w:rsidRPr="00AC21EC" w:rsidRDefault="007B0238" w:rsidP="00E851AC">
            <w:pPr>
              <w:rPr>
                <w:rFonts w:ascii="Times New Roman" w:hAnsi="Times New Roman" w:cs="Times New Roman"/>
              </w:rPr>
            </w:pPr>
          </w:p>
          <w:p w14:paraId="1442BA88" w14:textId="77777777" w:rsidR="007B0238" w:rsidRPr="00AC21EC" w:rsidRDefault="007B0238" w:rsidP="00E851AC">
            <w:pPr>
              <w:rPr>
                <w:rFonts w:ascii="Times New Roman" w:hAnsi="Times New Roman" w:cs="Times New Roman"/>
              </w:rPr>
            </w:pPr>
          </w:p>
          <w:p w14:paraId="5EFAA8E7"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512E9A48"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03E1995F" w14:textId="77777777" w:rsidR="007B0238" w:rsidRPr="00AC21EC" w:rsidRDefault="007B0238" w:rsidP="00E851AC">
            <w:pPr>
              <w:rPr>
                <w:rFonts w:ascii="Times New Roman" w:hAnsi="Times New Roman" w:cs="Times New Roman"/>
              </w:rPr>
            </w:pPr>
          </w:p>
        </w:tc>
      </w:tr>
      <w:tr w:rsidR="007B0238" w:rsidRPr="00AC21EC" w14:paraId="3C3FA1BD"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3452322B"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05B7AB5" w14:textId="77777777" w:rsidR="007B0238" w:rsidRPr="00AC21EC" w:rsidRDefault="007B0238" w:rsidP="00E851AC">
            <w:pPr>
              <w:rPr>
                <w:rFonts w:ascii="Times New Roman" w:hAnsi="Times New Roman" w:cs="Times New Roman"/>
              </w:rPr>
            </w:pPr>
          </w:p>
          <w:p w14:paraId="607F43FC" w14:textId="77777777" w:rsidR="007B0238" w:rsidRPr="00AC21EC" w:rsidRDefault="007B0238" w:rsidP="00E851AC">
            <w:pPr>
              <w:rPr>
                <w:rFonts w:ascii="Times New Roman" w:hAnsi="Times New Roman" w:cs="Times New Roman"/>
              </w:rPr>
            </w:pPr>
          </w:p>
          <w:p w14:paraId="0D6014FC"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3A11B361"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541B740B" w14:textId="77777777" w:rsidR="007B0238" w:rsidRPr="00AC21EC" w:rsidRDefault="007B0238" w:rsidP="00E851AC">
            <w:pPr>
              <w:rPr>
                <w:rFonts w:ascii="Times New Roman" w:hAnsi="Times New Roman" w:cs="Times New Roman"/>
              </w:rPr>
            </w:pPr>
          </w:p>
        </w:tc>
      </w:tr>
      <w:tr w:rsidR="007B0238" w:rsidRPr="00AC21EC" w14:paraId="62344F93"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702C9E08"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7AB798F5"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7073D92D" w14:textId="77777777" w:rsidR="007B0238" w:rsidRPr="00AC21EC" w:rsidRDefault="007B0238" w:rsidP="00E851AC">
            <w:pPr>
              <w:rPr>
                <w:rFonts w:ascii="Times New Roman" w:hAnsi="Times New Roman" w:cs="Times New Roman"/>
              </w:rPr>
            </w:pPr>
          </w:p>
          <w:p w14:paraId="275F7C06" w14:textId="77777777" w:rsidR="007B0238" w:rsidRPr="00AC21EC" w:rsidRDefault="007B0238" w:rsidP="00E851AC">
            <w:pPr>
              <w:rPr>
                <w:rFonts w:ascii="Times New Roman" w:hAnsi="Times New Roman" w:cs="Times New Roman"/>
              </w:rPr>
            </w:pPr>
          </w:p>
          <w:p w14:paraId="1525C295"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64A67DC8" w14:textId="77777777" w:rsidR="007B0238" w:rsidRPr="00AC21EC" w:rsidRDefault="007B0238" w:rsidP="00E851AC">
            <w:pPr>
              <w:rPr>
                <w:rFonts w:ascii="Times New Roman" w:hAnsi="Times New Roman" w:cs="Times New Roman"/>
              </w:rPr>
            </w:pPr>
          </w:p>
        </w:tc>
      </w:tr>
      <w:tr w:rsidR="007B0238" w:rsidRPr="00AC21EC" w14:paraId="3336136E"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0BDDA627" w14:textId="77777777" w:rsidR="007B0238" w:rsidRPr="00AC21EC" w:rsidRDefault="007B0238" w:rsidP="00E851AC">
            <w:pPr>
              <w:jc w:val="center"/>
              <w:rPr>
                <w:rFonts w:ascii="Times New Roman" w:hAnsi="Times New Roman" w:cs="Times New Roman"/>
              </w:rPr>
            </w:pPr>
          </w:p>
          <w:p w14:paraId="513BE149" w14:textId="77777777" w:rsidR="007B0238" w:rsidRPr="00AC21EC" w:rsidRDefault="007B0238" w:rsidP="00E851AC">
            <w:pPr>
              <w:jc w:val="center"/>
              <w:rPr>
                <w:rFonts w:ascii="Times New Roman" w:hAnsi="Times New Roman" w:cs="Times New Roman"/>
              </w:rPr>
            </w:pPr>
          </w:p>
          <w:p w14:paraId="013E936D"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8AA7145"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1DC85882" w14:textId="77777777" w:rsidR="007B0238" w:rsidRPr="00AC21EC" w:rsidRDefault="007B0238" w:rsidP="00E851AC">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29F83C82" w14:textId="77777777" w:rsidR="007B0238" w:rsidRPr="00AC21EC" w:rsidRDefault="007B0238" w:rsidP="00E851AC">
            <w:pPr>
              <w:rPr>
                <w:rFonts w:ascii="Times New Roman" w:hAnsi="Times New Roman" w:cs="Times New Roman"/>
              </w:rPr>
            </w:pPr>
          </w:p>
        </w:tc>
      </w:tr>
    </w:tbl>
    <w:p w14:paraId="3C943263" w14:textId="77777777" w:rsidR="007B0238" w:rsidRPr="00AC21EC" w:rsidRDefault="007B0238" w:rsidP="007B0238">
      <w:pPr>
        <w:pBdr>
          <w:top w:val="single" w:sz="4" w:space="0" w:color="auto"/>
        </w:pBdr>
        <w:rPr>
          <w:rFonts w:ascii="Times New Roman" w:hAnsi="Times New Roman" w:cs="Times New Roman"/>
        </w:rPr>
      </w:pPr>
    </w:p>
    <w:p w14:paraId="1C5DC820" w14:textId="77777777" w:rsidR="007B0238" w:rsidRPr="00AC21EC" w:rsidRDefault="007B0238" w:rsidP="007B0238">
      <w:pPr>
        <w:pBdr>
          <w:top w:val="single" w:sz="4" w:space="0" w:color="auto"/>
        </w:pBdr>
        <w:rPr>
          <w:rFonts w:ascii="Times New Roman" w:hAnsi="Times New Roman" w:cs="Times New Roman"/>
        </w:rPr>
      </w:pPr>
      <w:r w:rsidRPr="00AC21EC">
        <w:rPr>
          <w:rFonts w:ascii="Times New Roman" w:hAnsi="Times New Roman" w:cs="Times New Roman"/>
        </w:rPr>
        <w:t xml:space="preserve">15. Пребывание за границей  </w:t>
      </w:r>
    </w:p>
    <w:p w14:paraId="54D32407" w14:textId="77777777" w:rsidR="007B0238" w:rsidRPr="00AC21EC" w:rsidRDefault="007B0238" w:rsidP="007B0238">
      <w:pPr>
        <w:pBdr>
          <w:top w:val="single" w:sz="4" w:space="0" w:color="auto"/>
        </w:pBdr>
        <w:rPr>
          <w:rFonts w:ascii="Times New Roman" w:hAnsi="Times New Roman" w:cs="Times New Roman"/>
        </w:rPr>
      </w:pPr>
    </w:p>
    <w:p w14:paraId="431A076B" w14:textId="77777777" w:rsidR="007B0238" w:rsidRPr="00AC21EC" w:rsidRDefault="007B0238" w:rsidP="007B0238">
      <w:pPr>
        <w:pBdr>
          <w:top w:val="single" w:sz="4" w:space="0" w:color="auto"/>
        </w:pBdr>
        <w:tabs>
          <w:tab w:val="left" w:pos="8505"/>
        </w:tabs>
        <w:rPr>
          <w:rFonts w:ascii="Times New Roman" w:hAnsi="Times New Roman" w:cs="Times New Roman"/>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7B0238" w:rsidRPr="00AC21EC" w14:paraId="0AD988EA" w14:textId="77777777" w:rsidTr="00E851AC">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589B7CC5"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14:paraId="600E76CB"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14:paraId="25F032CC"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Цель пребывания</w:t>
            </w:r>
          </w:p>
        </w:tc>
      </w:tr>
      <w:tr w:rsidR="007B0238" w:rsidRPr="00AC21EC" w14:paraId="680C8219"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56663373"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9D0B6B1" w14:textId="77777777" w:rsidR="007B0238" w:rsidRPr="00AC21EC" w:rsidRDefault="007B0238" w:rsidP="00E851AC">
            <w:pPr>
              <w:rPr>
                <w:rFonts w:ascii="Times New Roman" w:hAnsi="Times New Roman" w:cs="Times New Roman"/>
              </w:rPr>
            </w:pPr>
          </w:p>
          <w:p w14:paraId="46FD7E11" w14:textId="77777777" w:rsidR="007B0238" w:rsidRPr="00AC21EC" w:rsidRDefault="007B0238" w:rsidP="00E851AC">
            <w:pPr>
              <w:rPr>
                <w:rFonts w:ascii="Times New Roman" w:hAnsi="Times New Roman" w:cs="Times New Roman"/>
              </w:rPr>
            </w:pPr>
          </w:p>
          <w:p w14:paraId="05DA1CE2"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1B92C140" w14:textId="77777777" w:rsidR="007B0238" w:rsidRPr="00AC21EC" w:rsidRDefault="007B0238" w:rsidP="00E851AC">
            <w:pPr>
              <w:rPr>
                <w:rFonts w:ascii="Times New Roman" w:hAnsi="Times New Roman" w:cs="Times New Roman"/>
              </w:rPr>
            </w:pPr>
          </w:p>
        </w:tc>
      </w:tr>
      <w:tr w:rsidR="007B0238" w:rsidRPr="00AC21EC" w14:paraId="417A7FEE"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42E7EEB8"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6BDE96D" w14:textId="77777777" w:rsidR="007B0238" w:rsidRPr="00AC21EC" w:rsidRDefault="007B0238" w:rsidP="00E851AC">
            <w:pPr>
              <w:rPr>
                <w:rFonts w:ascii="Times New Roman" w:hAnsi="Times New Roman" w:cs="Times New Roman"/>
              </w:rPr>
            </w:pPr>
          </w:p>
          <w:p w14:paraId="4EB0D99B" w14:textId="77777777" w:rsidR="007B0238" w:rsidRPr="00AC21EC" w:rsidRDefault="007B0238" w:rsidP="00E851AC">
            <w:pPr>
              <w:rPr>
                <w:rFonts w:ascii="Times New Roman" w:hAnsi="Times New Roman" w:cs="Times New Roman"/>
              </w:rPr>
            </w:pPr>
          </w:p>
          <w:p w14:paraId="7198F56F"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140C9345" w14:textId="77777777" w:rsidR="007B0238" w:rsidRPr="00AC21EC" w:rsidRDefault="007B0238" w:rsidP="00E851AC">
            <w:pPr>
              <w:rPr>
                <w:rFonts w:ascii="Times New Roman" w:hAnsi="Times New Roman" w:cs="Times New Roman"/>
              </w:rPr>
            </w:pPr>
          </w:p>
        </w:tc>
      </w:tr>
      <w:tr w:rsidR="007B0238" w:rsidRPr="00AC21EC" w14:paraId="1DD02C7A"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138A9A57" w14:textId="77777777" w:rsidR="007B0238" w:rsidRPr="00AC21EC" w:rsidRDefault="007B0238" w:rsidP="00E851AC">
            <w:pPr>
              <w:jc w:val="center"/>
              <w:rPr>
                <w:rFonts w:ascii="Times New Roman" w:hAnsi="Times New Roman" w:cs="Times New Roman"/>
              </w:rPr>
            </w:pPr>
          </w:p>
          <w:p w14:paraId="474FBD05" w14:textId="77777777" w:rsidR="007B0238" w:rsidRPr="00AC21EC" w:rsidRDefault="007B0238" w:rsidP="00E851AC">
            <w:pPr>
              <w:jc w:val="center"/>
              <w:rPr>
                <w:rFonts w:ascii="Times New Roman" w:hAnsi="Times New Roman" w:cs="Times New Roman"/>
              </w:rPr>
            </w:pPr>
          </w:p>
          <w:p w14:paraId="5913323F"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507B7506"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2B4554BA" w14:textId="77777777" w:rsidR="007B0238" w:rsidRPr="00AC21EC" w:rsidRDefault="007B0238" w:rsidP="00E851AC">
            <w:pPr>
              <w:rPr>
                <w:rFonts w:ascii="Times New Roman" w:hAnsi="Times New Roman" w:cs="Times New Roman"/>
              </w:rPr>
            </w:pPr>
          </w:p>
        </w:tc>
      </w:tr>
      <w:tr w:rsidR="007B0238" w:rsidRPr="00AC21EC" w14:paraId="0ED68860"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5647140B" w14:textId="77777777" w:rsidR="007B0238" w:rsidRPr="00AC21EC" w:rsidRDefault="007B0238" w:rsidP="00E851AC">
            <w:pPr>
              <w:jc w:val="center"/>
              <w:rPr>
                <w:rFonts w:ascii="Times New Roman" w:hAnsi="Times New Roman" w:cs="Times New Roman"/>
              </w:rPr>
            </w:pPr>
          </w:p>
          <w:p w14:paraId="7FD8CE06" w14:textId="77777777" w:rsidR="007B0238" w:rsidRPr="00AC21EC" w:rsidRDefault="007B0238" w:rsidP="00E851AC">
            <w:pPr>
              <w:jc w:val="center"/>
              <w:rPr>
                <w:rFonts w:ascii="Times New Roman" w:hAnsi="Times New Roman" w:cs="Times New Roman"/>
              </w:rPr>
            </w:pPr>
          </w:p>
          <w:p w14:paraId="3B64A8D4"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1FAD8F2E"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605A9A19" w14:textId="77777777" w:rsidR="007B0238" w:rsidRPr="00AC21EC" w:rsidRDefault="007B0238" w:rsidP="00E851AC">
            <w:pPr>
              <w:rPr>
                <w:rFonts w:ascii="Times New Roman" w:hAnsi="Times New Roman" w:cs="Times New Roman"/>
              </w:rPr>
            </w:pPr>
          </w:p>
        </w:tc>
      </w:tr>
      <w:tr w:rsidR="007B0238" w:rsidRPr="00AC21EC" w14:paraId="300DA7D3" w14:textId="77777777" w:rsidTr="00E851AC">
        <w:trPr>
          <w:cantSplit/>
        </w:trPr>
        <w:tc>
          <w:tcPr>
            <w:tcW w:w="1468" w:type="dxa"/>
            <w:tcBorders>
              <w:top w:val="single" w:sz="4" w:space="0" w:color="auto"/>
              <w:left w:val="single" w:sz="4" w:space="0" w:color="auto"/>
              <w:bottom w:val="single" w:sz="4" w:space="0" w:color="auto"/>
              <w:right w:val="single" w:sz="4" w:space="0" w:color="auto"/>
            </w:tcBorders>
          </w:tcPr>
          <w:p w14:paraId="573A95CD" w14:textId="77777777" w:rsidR="007B0238" w:rsidRPr="00AC21EC" w:rsidRDefault="007B0238" w:rsidP="00E851AC">
            <w:pPr>
              <w:jc w:val="center"/>
              <w:rPr>
                <w:rFonts w:ascii="Times New Roman" w:hAnsi="Times New Roman" w:cs="Times New Roman"/>
              </w:rPr>
            </w:pPr>
          </w:p>
          <w:p w14:paraId="7D91CBE2" w14:textId="77777777" w:rsidR="007B0238" w:rsidRPr="00AC21EC" w:rsidRDefault="007B0238" w:rsidP="00E851AC">
            <w:pPr>
              <w:jc w:val="center"/>
              <w:rPr>
                <w:rFonts w:ascii="Times New Roman" w:hAnsi="Times New Roman" w:cs="Times New Roman"/>
              </w:rPr>
            </w:pPr>
          </w:p>
          <w:p w14:paraId="5D47AB50" w14:textId="77777777" w:rsidR="007B0238" w:rsidRPr="00AC21EC" w:rsidRDefault="007B0238" w:rsidP="00E851AC">
            <w:pPr>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14:paraId="218412FA" w14:textId="77777777" w:rsidR="007B0238" w:rsidRPr="00AC21EC" w:rsidRDefault="007B0238" w:rsidP="00E851AC">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14:paraId="62D8BE69" w14:textId="77777777" w:rsidR="007B0238" w:rsidRPr="00AC21EC" w:rsidRDefault="007B0238" w:rsidP="00E851AC">
            <w:pPr>
              <w:rPr>
                <w:rFonts w:ascii="Times New Roman" w:hAnsi="Times New Roman" w:cs="Times New Roman"/>
              </w:rPr>
            </w:pPr>
          </w:p>
        </w:tc>
      </w:tr>
    </w:tbl>
    <w:p w14:paraId="16EC0FCA" w14:textId="77777777" w:rsidR="007B0238" w:rsidRPr="00AC21EC" w:rsidRDefault="007B0238" w:rsidP="007B0238">
      <w:pPr>
        <w:tabs>
          <w:tab w:val="left" w:pos="8505"/>
        </w:tabs>
        <w:rPr>
          <w:rFonts w:ascii="Times New Roman" w:hAnsi="Times New Roman" w:cs="Times New Roman"/>
        </w:rPr>
      </w:pPr>
    </w:p>
    <w:p w14:paraId="79266C74" w14:textId="77777777"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16. Отношение к воинской обязанности и воинское звание  </w:t>
      </w:r>
    </w:p>
    <w:p w14:paraId="521BA78F" w14:textId="77777777" w:rsidR="007B0238" w:rsidRPr="00705DB8" w:rsidRDefault="007B0238" w:rsidP="007B0238">
      <w:pPr>
        <w:pBdr>
          <w:top w:val="single" w:sz="4" w:space="1" w:color="auto"/>
        </w:pBdr>
        <w:tabs>
          <w:tab w:val="left" w:pos="8505"/>
        </w:tabs>
        <w:ind w:left="6124"/>
        <w:rPr>
          <w:rFonts w:ascii="Times New Roman" w:hAnsi="Times New Roman" w:cs="Times New Roman"/>
          <w:sz w:val="2"/>
          <w:szCs w:val="2"/>
          <w:lang w:val="ru-RU"/>
        </w:rPr>
      </w:pPr>
    </w:p>
    <w:p w14:paraId="09F7F7E3" w14:textId="77777777" w:rsidR="007B0238" w:rsidRPr="00705DB8" w:rsidRDefault="007B0238" w:rsidP="007B0238">
      <w:pPr>
        <w:rPr>
          <w:rFonts w:ascii="Times New Roman" w:hAnsi="Times New Roman" w:cs="Times New Roman"/>
          <w:lang w:val="ru-RU"/>
        </w:rPr>
      </w:pPr>
    </w:p>
    <w:p w14:paraId="08ED7844"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192B700B" w14:textId="77777777" w:rsidR="007B0238" w:rsidRPr="00705DB8" w:rsidRDefault="007B0238" w:rsidP="007B0238">
      <w:pPr>
        <w:tabs>
          <w:tab w:val="left" w:pos="8505"/>
        </w:tabs>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w:t>
      </w:r>
    </w:p>
    <w:p w14:paraId="32761756" w14:textId="77777777" w:rsidR="007B0238" w:rsidRPr="00705DB8" w:rsidRDefault="007B0238" w:rsidP="007B0238">
      <w:pPr>
        <w:tabs>
          <w:tab w:val="left" w:pos="8505"/>
        </w:tabs>
        <w:jc w:val="both"/>
        <w:rPr>
          <w:rFonts w:ascii="Times New Roman" w:hAnsi="Times New Roman" w:cs="Times New Roman"/>
          <w:lang w:val="ru-RU"/>
        </w:rPr>
      </w:pPr>
    </w:p>
    <w:p w14:paraId="776A00B3" w14:textId="77777777" w:rsidR="007B0238" w:rsidRPr="00705DB8" w:rsidRDefault="007B0238" w:rsidP="007B0238">
      <w:pPr>
        <w:tabs>
          <w:tab w:val="left" w:pos="8505"/>
        </w:tabs>
        <w:jc w:val="both"/>
        <w:rPr>
          <w:rFonts w:ascii="Times New Roman" w:hAnsi="Times New Roman" w:cs="Times New Roman"/>
          <w:lang w:val="ru-RU"/>
        </w:rPr>
      </w:pPr>
      <w:r w:rsidRPr="00705DB8">
        <w:rPr>
          <w:rFonts w:ascii="Times New Roman" w:hAnsi="Times New Roman" w:cs="Times New Roman"/>
          <w:lang w:val="ru-RU"/>
        </w:rPr>
        <w:t>17.</w:t>
      </w:r>
      <w:r w:rsidRPr="00AC21EC">
        <w:rPr>
          <w:rFonts w:ascii="Times New Roman" w:hAnsi="Times New Roman" w:cs="Times New Roman"/>
        </w:rPr>
        <w:t> </w:t>
      </w:r>
      <w:r w:rsidRPr="00705DB8">
        <w:rPr>
          <w:rFonts w:ascii="Times New Roman" w:hAnsi="Times New Roman" w:cs="Times New Roman"/>
          <w:lang w:val="ru-RU"/>
        </w:rPr>
        <w:t xml:space="preserve">Домашний адрес (адрес регистрации, фактического проживания), номер телефона (либо иной вид связи)  </w:t>
      </w:r>
    </w:p>
    <w:p w14:paraId="38A9D7A7" w14:textId="77777777" w:rsidR="007B0238" w:rsidRPr="00705DB8" w:rsidRDefault="007B0238" w:rsidP="007B0238">
      <w:pPr>
        <w:pBdr>
          <w:top w:val="single" w:sz="4" w:space="1" w:color="auto"/>
        </w:pBdr>
        <w:tabs>
          <w:tab w:val="left" w:pos="8505"/>
        </w:tabs>
        <w:ind w:left="1174"/>
        <w:rPr>
          <w:rFonts w:ascii="Times New Roman" w:hAnsi="Times New Roman" w:cs="Times New Roman"/>
          <w:sz w:val="2"/>
          <w:szCs w:val="2"/>
          <w:lang w:val="ru-RU"/>
        </w:rPr>
      </w:pPr>
    </w:p>
    <w:p w14:paraId="66C2E89F" w14:textId="77777777" w:rsidR="007B0238" w:rsidRPr="00705DB8" w:rsidRDefault="007B0238" w:rsidP="007B0238">
      <w:pPr>
        <w:rPr>
          <w:rFonts w:ascii="Times New Roman" w:hAnsi="Times New Roman" w:cs="Times New Roman"/>
          <w:lang w:val="ru-RU"/>
        </w:rPr>
      </w:pPr>
    </w:p>
    <w:p w14:paraId="5E631C7D"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1B48C380"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180C20B"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3A0F0D8" w14:textId="77777777" w:rsidR="007B0238" w:rsidRPr="00705DB8" w:rsidRDefault="007B0238" w:rsidP="007B0238">
      <w:pPr>
        <w:rPr>
          <w:rFonts w:ascii="Times New Roman" w:hAnsi="Times New Roman" w:cs="Times New Roman"/>
          <w:lang w:val="ru-RU"/>
        </w:rPr>
      </w:pPr>
    </w:p>
    <w:p w14:paraId="604467EE"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3B541105" w14:textId="77777777"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18. Паспорт или документ, его заменяющий  </w:t>
      </w:r>
    </w:p>
    <w:p w14:paraId="231DB473" w14:textId="77777777" w:rsidR="007B0238" w:rsidRPr="00705DB8" w:rsidRDefault="007B0238" w:rsidP="007B0238">
      <w:pPr>
        <w:pBdr>
          <w:top w:val="single" w:sz="4" w:space="1" w:color="auto"/>
        </w:pBdr>
        <w:tabs>
          <w:tab w:val="left" w:pos="8505"/>
        </w:tabs>
        <w:ind w:left="4640"/>
        <w:jc w:val="center"/>
        <w:rPr>
          <w:rFonts w:ascii="Times New Roman" w:hAnsi="Times New Roman" w:cs="Times New Roman"/>
          <w:i/>
          <w:lang w:val="ru-RU"/>
        </w:rPr>
      </w:pPr>
      <w:r w:rsidRPr="00705DB8">
        <w:rPr>
          <w:rFonts w:ascii="Times New Roman" w:hAnsi="Times New Roman" w:cs="Times New Roman"/>
          <w:i/>
          <w:lang w:val="ru-RU"/>
        </w:rPr>
        <w:t>(серия, номер, кем и когда выдан)</w:t>
      </w:r>
    </w:p>
    <w:p w14:paraId="45A06C21" w14:textId="77777777" w:rsidR="007B0238" w:rsidRPr="00705DB8" w:rsidRDefault="007B0238" w:rsidP="007B0238">
      <w:pPr>
        <w:rPr>
          <w:rFonts w:ascii="Times New Roman" w:hAnsi="Times New Roman" w:cs="Times New Roman"/>
          <w:i/>
          <w:lang w:val="ru-RU"/>
        </w:rPr>
      </w:pPr>
    </w:p>
    <w:p w14:paraId="36610B5A"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43FD3B9C" w14:textId="77777777" w:rsidR="007B0238" w:rsidRPr="00705DB8" w:rsidRDefault="007B0238" w:rsidP="007B0238">
      <w:pPr>
        <w:rPr>
          <w:rFonts w:ascii="Times New Roman" w:hAnsi="Times New Roman" w:cs="Times New Roman"/>
          <w:lang w:val="ru-RU"/>
        </w:rPr>
      </w:pPr>
    </w:p>
    <w:p w14:paraId="64E4A730"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32EEBC46" w14:textId="77777777" w:rsidR="007B0238" w:rsidRPr="00705DB8" w:rsidRDefault="007B0238" w:rsidP="007B0238">
      <w:pPr>
        <w:tabs>
          <w:tab w:val="left" w:pos="8505"/>
        </w:tabs>
        <w:rPr>
          <w:rFonts w:ascii="Times New Roman" w:hAnsi="Times New Roman" w:cs="Times New Roman"/>
          <w:lang w:val="ru-RU"/>
        </w:rPr>
      </w:pPr>
      <w:r w:rsidRPr="00705DB8">
        <w:rPr>
          <w:rFonts w:ascii="Times New Roman" w:hAnsi="Times New Roman" w:cs="Times New Roman"/>
          <w:lang w:val="ru-RU"/>
        </w:rPr>
        <w:t xml:space="preserve">19. Наличие заграничного паспорта  </w:t>
      </w:r>
    </w:p>
    <w:p w14:paraId="0BB9891F" w14:textId="77777777" w:rsidR="007B0238" w:rsidRPr="00705DB8" w:rsidRDefault="007B0238" w:rsidP="007B0238">
      <w:pPr>
        <w:pBdr>
          <w:top w:val="single" w:sz="4" w:space="1" w:color="auto"/>
        </w:pBdr>
        <w:ind w:left="3771"/>
        <w:jc w:val="center"/>
        <w:rPr>
          <w:rFonts w:ascii="Times New Roman" w:hAnsi="Times New Roman" w:cs="Times New Roman"/>
          <w:i/>
          <w:lang w:val="ru-RU"/>
        </w:rPr>
      </w:pPr>
      <w:r w:rsidRPr="00705DB8">
        <w:rPr>
          <w:rFonts w:ascii="Times New Roman" w:hAnsi="Times New Roman" w:cs="Times New Roman"/>
          <w:i/>
          <w:lang w:val="ru-RU"/>
        </w:rPr>
        <w:t>(серия, номер, кем и когда выдан)</w:t>
      </w:r>
    </w:p>
    <w:p w14:paraId="67CE2CDF" w14:textId="77777777" w:rsidR="007B0238" w:rsidRPr="00705DB8" w:rsidRDefault="007B0238" w:rsidP="007B0238">
      <w:pPr>
        <w:rPr>
          <w:rFonts w:ascii="Times New Roman" w:hAnsi="Times New Roman" w:cs="Times New Roman"/>
          <w:i/>
          <w:lang w:val="ru-RU"/>
        </w:rPr>
      </w:pPr>
    </w:p>
    <w:p w14:paraId="6B9C5335"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6730FD2E" w14:textId="77777777" w:rsidR="007B0238" w:rsidRPr="00705DB8" w:rsidRDefault="007B0238" w:rsidP="007B0238">
      <w:pPr>
        <w:pBdr>
          <w:top w:val="single" w:sz="4" w:space="1" w:color="auto"/>
        </w:pBdr>
        <w:rPr>
          <w:rFonts w:ascii="Times New Roman" w:hAnsi="Times New Roman" w:cs="Times New Roman"/>
          <w:sz w:val="2"/>
          <w:szCs w:val="2"/>
          <w:lang w:val="ru-RU"/>
        </w:rPr>
      </w:pPr>
    </w:p>
    <w:p w14:paraId="5D6DC153"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20.</w:t>
      </w:r>
      <w:r w:rsidRPr="00AC21EC">
        <w:rPr>
          <w:rFonts w:ascii="Times New Roman" w:hAnsi="Times New Roman" w:cs="Times New Roman"/>
        </w:rPr>
        <w:t> </w:t>
      </w:r>
      <w:r w:rsidRPr="00705DB8">
        <w:rPr>
          <w:rFonts w:ascii="Times New Roman" w:hAnsi="Times New Roman" w:cs="Times New Roman"/>
          <w:lang w:val="ru-RU"/>
        </w:rPr>
        <w:t>Номер страхового свидетельства обязательного пенсионного страхования (если имеется) ___________________________________________________________________________</w:t>
      </w:r>
    </w:p>
    <w:p w14:paraId="569E7168" w14:textId="77777777" w:rsidR="007B0238" w:rsidRPr="00705DB8" w:rsidRDefault="007B0238" w:rsidP="007B0238">
      <w:pPr>
        <w:jc w:val="both"/>
        <w:rPr>
          <w:rFonts w:ascii="Times New Roman" w:hAnsi="Times New Roman" w:cs="Times New Roman"/>
          <w:lang w:val="ru-RU"/>
        </w:rPr>
      </w:pPr>
    </w:p>
    <w:p w14:paraId="17717DF9" w14:textId="77777777" w:rsidR="007B0238" w:rsidRPr="00705DB8" w:rsidRDefault="007B0238" w:rsidP="007B0238">
      <w:pPr>
        <w:jc w:val="both"/>
        <w:rPr>
          <w:rFonts w:ascii="Times New Roman" w:hAnsi="Times New Roman" w:cs="Times New Roman"/>
          <w:lang w:val="ru-RU"/>
        </w:rPr>
      </w:pPr>
      <w:r w:rsidRPr="00705DB8">
        <w:rPr>
          <w:rFonts w:ascii="Times New Roman" w:hAnsi="Times New Roman" w:cs="Times New Roman"/>
          <w:lang w:val="ru-RU"/>
        </w:rPr>
        <w:t xml:space="preserve">21. ИНН (если имеется)  </w:t>
      </w:r>
    </w:p>
    <w:p w14:paraId="77FA6F1A" w14:textId="77777777" w:rsidR="007B0238" w:rsidRPr="00705DB8" w:rsidRDefault="007B0238" w:rsidP="007B0238">
      <w:pPr>
        <w:pBdr>
          <w:top w:val="single" w:sz="4" w:space="1" w:color="auto"/>
        </w:pBdr>
        <w:ind w:left="2523"/>
        <w:rPr>
          <w:rFonts w:ascii="Times New Roman" w:hAnsi="Times New Roman" w:cs="Times New Roman"/>
          <w:sz w:val="2"/>
          <w:szCs w:val="2"/>
          <w:lang w:val="ru-RU"/>
        </w:rPr>
      </w:pPr>
    </w:p>
    <w:p w14:paraId="5D853ABE" w14:textId="77777777" w:rsidR="007B0238" w:rsidRPr="00705DB8" w:rsidRDefault="007B0238" w:rsidP="007B0238">
      <w:pPr>
        <w:autoSpaceDE w:val="0"/>
        <w:autoSpaceDN w:val="0"/>
        <w:adjustRightInd w:val="0"/>
        <w:ind w:firstLine="540"/>
        <w:jc w:val="both"/>
        <w:rPr>
          <w:rFonts w:ascii="Times New Roman" w:hAnsi="Times New Roman" w:cs="Times New Roman"/>
          <w:sz w:val="18"/>
          <w:szCs w:val="18"/>
          <w:lang w:val="ru-RU"/>
        </w:rPr>
      </w:pPr>
    </w:p>
    <w:p w14:paraId="5B2B866E" w14:textId="77777777" w:rsidR="007B0238" w:rsidRPr="00705DB8" w:rsidRDefault="007B0238" w:rsidP="007B0238">
      <w:pPr>
        <w:autoSpaceDE w:val="0"/>
        <w:autoSpaceDN w:val="0"/>
        <w:adjustRightInd w:val="0"/>
        <w:ind w:firstLine="540"/>
        <w:jc w:val="both"/>
        <w:rPr>
          <w:rFonts w:ascii="Times New Roman" w:hAnsi="Times New Roman" w:cs="Times New Roman"/>
          <w:sz w:val="18"/>
          <w:szCs w:val="18"/>
          <w:lang w:val="ru-RU"/>
        </w:rPr>
      </w:pPr>
    </w:p>
    <w:p w14:paraId="2FD10A05" w14:textId="77777777" w:rsidR="007B0238" w:rsidRPr="00705DB8" w:rsidRDefault="007B0238" w:rsidP="007B0238">
      <w:pPr>
        <w:autoSpaceDE w:val="0"/>
        <w:autoSpaceDN w:val="0"/>
        <w:adjustRightInd w:val="0"/>
        <w:ind w:right="-469"/>
        <w:jc w:val="both"/>
        <w:rPr>
          <w:rFonts w:ascii="Times New Roman" w:hAnsi="Times New Roman" w:cs="Times New Roman"/>
          <w:lang w:val="ru-RU"/>
        </w:rPr>
      </w:pPr>
      <w:r w:rsidRPr="00705DB8">
        <w:rPr>
          <w:rFonts w:ascii="Times New Roman" w:hAnsi="Times New Roman" w:cs="Times New Roman"/>
          <w:lang w:val="ru-RU"/>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AC21EC">
        <w:rPr>
          <w:rStyle w:val="af7"/>
          <w:rFonts w:ascii="Times New Roman" w:hAnsi="Times New Roman" w:cs="Times New Roman"/>
        </w:rPr>
        <w:footnoteReference w:customMarkFollows="1" w:id="1"/>
        <w:sym w:font="Symbol" w:char="F02A"/>
      </w:r>
      <w:r w:rsidRPr="00705DB8">
        <w:rPr>
          <w:rFonts w:ascii="Times New Roman" w:hAnsi="Times New Roman" w:cs="Times New Roman"/>
          <w:lang w:val="ru-RU"/>
        </w:rPr>
        <w:t>:</w:t>
      </w:r>
    </w:p>
    <w:p w14:paraId="017A366A" w14:textId="77777777" w:rsidR="007B0238" w:rsidRPr="00705DB8" w:rsidRDefault="007B0238" w:rsidP="007B0238">
      <w:pPr>
        <w:autoSpaceDE w:val="0"/>
        <w:autoSpaceDN w:val="0"/>
        <w:adjustRightInd w:val="0"/>
        <w:ind w:right="-469"/>
        <w:jc w:val="both"/>
        <w:rPr>
          <w:rFonts w:ascii="Times New Roman" w:hAnsi="Times New Roman" w:cs="Times New Roman"/>
          <w:i/>
          <w:lang w:val="ru-RU"/>
        </w:rPr>
      </w:pPr>
      <w:r w:rsidRPr="00705DB8">
        <w:rPr>
          <w:rFonts w:ascii="Times New Roman" w:hAnsi="Times New Roman" w:cs="Times New Roman"/>
          <w:i/>
          <w:lang w:val="ru-RU"/>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14:paraId="488636C1" w14:textId="77777777" w:rsidR="007B0238" w:rsidRPr="00705DB8" w:rsidRDefault="007B0238" w:rsidP="007B0238">
      <w:pPr>
        <w:autoSpaceDE w:val="0"/>
        <w:autoSpaceDN w:val="0"/>
        <w:adjustRightInd w:val="0"/>
        <w:jc w:val="both"/>
        <w:rPr>
          <w:rFonts w:ascii="Times New Roman" w:hAnsi="Times New Roman" w:cs="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7B0238" w:rsidRPr="007B21F9" w14:paraId="1C9AF502"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5FEF776F" w14:textId="77777777" w:rsidR="007B0238" w:rsidRPr="00705DB8" w:rsidRDefault="007B0238" w:rsidP="00E851AC">
            <w:pPr>
              <w:autoSpaceDE w:val="0"/>
              <w:autoSpaceDN w:val="0"/>
              <w:adjustRightInd w:val="0"/>
              <w:jc w:val="center"/>
              <w:rPr>
                <w:rFonts w:ascii="Times New Roman" w:hAnsi="Times New Roman" w:cs="Times New Roman"/>
                <w:i/>
                <w:lang w:val="ru-RU"/>
              </w:rPr>
            </w:pPr>
            <w:r w:rsidRPr="00705DB8">
              <w:rPr>
                <w:rFonts w:ascii="Times New Roman" w:hAnsi="Times New Roman" w:cs="Times New Roman"/>
                <w:lang w:val="ru-RU"/>
              </w:rPr>
              <w:t>Собственник недвижимого имущества (</w:t>
            </w:r>
            <w:r w:rsidRPr="00705DB8">
              <w:rPr>
                <w:rFonts w:ascii="Times New Roman" w:hAnsi="Times New Roman" w:cs="Times New Roman"/>
                <w:i/>
                <w:lang w:val="ru-RU"/>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14:paraId="00C5C328"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14:paraId="3DDC833D"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14:paraId="4FA38D5B"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Площадь</w:t>
            </w:r>
          </w:p>
          <w:p w14:paraId="5072CB54"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объекта</w:t>
            </w:r>
          </w:p>
          <w:p w14:paraId="5EEF253D"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14:paraId="17747931" w14:textId="77777777" w:rsidR="007B0238" w:rsidRPr="00705DB8" w:rsidRDefault="007B0238" w:rsidP="00E851AC">
            <w:pPr>
              <w:pStyle w:val="ConsPlusNonformat"/>
              <w:jc w:val="center"/>
              <w:rPr>
                <w:rFonts w:ascii="Times New Roman" w:hAnsi="Times New Roman" w:cs="Times New Roman"/>
                <w:sz w:val="24"/>
                <w:szCs w:val="24"/>
                <w:lang w:val="ru-RU"/>
              </w:rPr>
            </w:pPr>
            <w:r w:rsidRPr="00705DB8">
              <w:rPr>
                <w:rFonts w:ascii="Times New Roman" w:hAnsi="Times New Roman" w:cs="Times New Roman"/>
                <w:sz w:val="24"/>
                <w:szCs w:val="24"/>
                <w:lang w:val="ru-RU"/>
              </w:rPr>
              <w:t>Источники средств, за счет которых</w:t>
            </w:r>
          </w:p>
          <w:p w14:paraId="6A5A1315" w14:textId="77777777" w:rsidR="007B0238" w:rsidRPr="00705DB8" w:rsidRDefault="007B0238" w:rsidP="00E851AC">
            <w:pPr>
              <w:pStyle w:val="ConsPlusNonformat"/>
              <w:jc w:val="center"/>
              <w:rPr>
                <w:rFonts w:ascii="Times New Roman" w:hAnsi="Times New Roman" w:cs="Times New Roman"/>
                <w:sz w:val="24"/>
                <w:szCs w:val="24"/>
                <w:lang w:val="ru-RU"/>
              </w:rPr>
            </w:pPr>
            <w:r w:rsidRPr="00705DB8">
              <w:rPr>
                <w:rFonts w:ascii="Times New Roman" w:hAnsi="Times New Roman" w:cs="Times New Roman"/>
                <w:sz w:val="24"/>
                <w:szCs w:val="24"/>
                <w:lang w:val="ru-RU"/>
              </w:rPr>
              <w:t>приобретено имущество</w:t>
            </w:r>
          </w:p>
        </w:tc>
      </w:tr>
      <w:tr w:rsidR="007B0238" w:rsidRPr="00AC21EC" w14:paraId="0B07FE10"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7FB6022C"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кандидат</w:t>
            </w:r>
          </w:p>
        </w:tc>
        <w:tc>
          <w:tcPr>
            <w:tcW w:w="1800" w:type="dxa"/>
            <w:tcBorders>
              <w:top w:val="single" w:sz="4" w:space="0" w:color="auto"/>
              <w:left w:val="single" w:sz="4" w:space="0" w:color="auto"/>
              <w:bottom w:val="single" w:sz="4" w:space="0" w:color="auto"/>
              <w:right w:val="single" w:sz="4" w:space="0" w:color="auto"/>
            </w:tcBorders>
          </w:tcPr>
          <w:p w14:paraId="047E57E3" w14:textId="77777777" w:rsidR="007B0238" w:rsidRPr="00AC21EC" w:rsidRDefault="007B0238" w:rsidP="00E851A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DFE435A" w14:textId="77777777" w:rsidR="007B0238" w:rsidRPr="00AC21EC" w:rsidRDefault="007B0238" w:rsidP="00E851AC">
            <w:pPr>
              <w:rPr>
                <w:rFonts w:ascii="Times New Roman" w:hAnsi="Times New Roman" w:cs="Times New Roman"/>
              </w:rPr>
            </w:pPr>
          </w:p>
          <w:p w14:paraId="1E6AD420" w14:textId="77777777" w:rsidR="007B0238" w:rsidRPr="00AC21EC" w:rsidRDefault="007B0238" w:rsidP="00E851AC">
            <w:pPr>
              <w:rPr>
                <w:rFonts w:ascii="Times New Roman" w:hAnsi="Times New Roman" w:cs="Times New Roman"/>
              </w:rPr>
            </w:pPr>
          </w:p>
          <w:p w14:paraId="03588FFE" w14:textId="77777777" w:rsidR="007B0238" w:rsidRPr="00AC21EC" w:rsidRDefault="007B0238" w:rsidP="00E851A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7798B7DF" w14:textId="77777777"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38D2D37C" w14:textId="77777777" w:rsidR="007B0238" w:rsidRPr="00AC21EC" w:rsidRDefault="007B0238" w:rsidP="00E851AC">
            <w:pPr>
              <w:rPr>
                <w:rFonts w:ascii="Times New Roman" w:hAnsi="Times New Roman" w:cs="Times New Roman"/>
              </w:rPr>
            </w:pPr>
          </w:p>
        </w:tc>
      </w:tr>
      <w:tr w:rsidR="007B0238" w:rsidRPr="00AC21EC" w14:paraId="0969ECAF"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4CAA6043"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lastRenderedPageBreak/>
              <w:t>супруг (супруга)</w:t>
            </w:r>
          </w:p>
        </w:tc>
        <w:tc>
          <w:tcPr>
            <w:tcW w:w="1800" w:type="dxa"/>
            <w:tcBorders>
              <w:top w:val="single" w:sz="4" w:space="0" w:color="auto"/>
              <w:left w:val="single" w:sz="4" w:space="0" w:color="auto"/>
              <w:bottom w:val="single" w:sz="4" w:space="0" w:color="auto"/>
              <w:right w:val="single" w:sz="4" w:space="0" w:color="auto"/>
            </w:tcBorders>
          </w:tcPr>
          <w:p w14:paraId="3F3BC9E0" w14:textId="77777777" w:rsidR="007B0238" w:rsidRPr="00AC21EC" w:rsidRDefault="007B0238" w:rsidP="00E851A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73BC608D" w14:textId="77777777" w:rsidR="007B0238" w:rsidRPr="00AC21EC" w:rsidRDefault="007B0238" w:rsidP="00E851AC">
            <w:pPr>
              <w:rPr>
                <w:rFonts w:ascii="Times New Roman" w:hAnsi="Times New Roman" w:cs="Times New Roman"/>
              </w:rPr>
            </w:pPr>
          </w:p>
          <w:p w14:paraId="1CD0FAAF" w14:textId="77777777" w:rsidR="007B0238" w:rsidRPr="00AC21EC" w:rsidRDefault="007B0238" w:rsidP="00E851AC">
            <w:pPr>
              <w:rPr>
                <w:rFonts w:ascii="Times New Roman" w:hAnsi="Times New Roman" w:cs="Times New Roman"/>
              </w:rPr>
            </w:pPr>
          </w:p>
          <w:p w14:paraId="182DCFFD" w14:textId="77777777" w:rsidR="007B0238" w:rsidRPr="00AC21EC" w:rsidRDefault="007B0238" w:rsidP="00E851A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3090CA2B" w14:textId="77777777"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3DA8A25F" w14:textId="77777777" w:rsidR="007B0238" w:rsidRPr="00AC21EC" w:rsidRDefault="007B0238" w:rsidP="00E851AC">
            <w:pPr>
              <w:rPr>
                <w:rFonts w:ascii="Times New Roman" w:hAnsi="Times New Roman" w:cs="Times New Roman"/>
              </w:rPr>
            </w:pPr>
          </w:p>
        </w:tc>
      </w:tr>
      <w:tr w:rsidR="007B0238" w:rsidRPr="00AC21EC" w14:paraId="0E918157"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3FA9A4B4"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14:paraId="6A2070E5" w14:textId="77777777" w:rsidR="007B0238" w:rsidRPr="00AC21EC" w:rsidRDefault="007B0238" w:rsidP="00E851AC">
            <w:pPr>
              <w:jc w:val="center"/>
              <w:rPr>
                <w:rFonts w:ascii="Times New Roman" w:hAnsi="Times New Roman" w:cs="Times New Roman"/>
              </w:rPr>
            </w:pPr>
          </w:p>
          <w:p w14:paraId="7997E36B" w14:textId="77777777" w:rsidR="007B0238" w:rsidRPr="00AC21EC" w:rsidRDefault="007B0238" w:rsidP="00E851AC">
            <w:pPr>
              <w:jc w:val="center"/>
              <w:rPr>
                <w:rFonts w:ascii="Times New Roman" w:hAnsi="Times New Roman" w:cs="Times New Roman"/>
              </w:rPr>
            </w:pPr>
          </w:p>
          <w:p w14:paraId="52FC8518" w14:textId="77777777" w:rsidR="007B0238" w:rsidRPr="00AC21EC" w:rsidRDefault="007B0238" w:rsidP="00E851AC">
            <w:pPr>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14:paraId="3C8AC20F" w14:textId="77777777" w:rsidR="007B0238" w:rsidRPr="00AC21EC" w:rsidRDefault="007B0238" w:rsidP="00E851AC">
            <w:pP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14:paraId="32439935" w14:textId="77777777"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66596556" w14:textId="77777777" w:rsidR="007B0238" w:rsidRPr="00AC21EC" w:rsidRDefault="007B0238" w:rsidP="00E851AC">
            <w:pPr>
              <w:rPr>
                <w:rFonts w:ascii="Times New Roman" w:hAnsi="Times New Roman" w:cs="Times New Roman"/>
              </w:rPr>
            </w:pPr>
          </w:p>
        </w:tc>
      </w:tr>
    </w:tbl>
    <w:p w14:paraId="7F1BAC0F" w14:textId="77777777" w:rsidR="007B0238" w:rsidRPr="00AC21EC" w:rsidRDefault="007B0238" w:rsidP="007B0238">
      <w:pPr>
        <w:jc w:val="both"/>
        <w:rPr>
          <w:rFonts w:ascii="Times New Roman" w:hAnsi="Times New Roman" w:cs="Times New Roman"/>
        </w:rPr>
      </w:pPr>
    </w:p>
    <w:p w14:paraId="63A4CA43" w14:textId="77777777" w:rsidR="007B0238" w:rsidRPr="00705DB8" w:rsidRDefault="007B0238" w:rsidP="007B0238">
      <w:pPr>
        <w:autoSpaceDE w:val="0"/>
        <w:autoSpaceDN w:val="0"/>
        <w:adjustRightInd w:val="0"/>
        <w:ind w:right="-469"/>
        <w:jc w:val="both"/>
        <w:rPr>
          <w:rFonts w:ascii="Times New Roman" w:hAnsi="Times New Roman" w:cs="Times New Roman"/>
          <w:i/>
          <w:lang w:val="ru-RU"/>
        </w:rPr>
      </w:pPr>
      <w:r w:rsidRPr="00705DB8">
        <w:rPr>
          <w:rFonts w:ascii="Times New Roman" w:hAnsi="Times New Roman" w:cs="Times New Roman"/>
          <w:lang w:val="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705DB8">
        <w:rPr>
          <w:rFonts w:ascii="Times New Roman" w:hAnsi="Times New Roman" w:cs="Times New Roman"/>
          <w:i/>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43F04E45" w14:textId="77777777" w:rsidR="007B0238" w:rsidRPr="00705DB8" w:rsidRDefault="007B0238" w:rsidP="007B0238">
      <w:pPr>
        <w:autoSpaceDE w:val="0"/>
        <w:autoSpaceDN w:val="0"/>
        <w:adjustRightInd w:val="0"/>
        <w:ind w:right="-469"/>
        <w:jc w:val="both"/>
        <w:rPr>
          <w:rFonts w:ascii="Times New Roman" w:hAnsi="Times New Roman" w:cs="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7B0238" w:rsidRPr="007B21F9" w14:paraId="388BEC3F"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74F7966A" w14:textId="77777777" w:rsidR="007B0238" w:rsidRPr="00AC21EC" w:rsidRDefault="007B0238" w:rsidP="00E851AC">
            <w:pPr>
              <w:autoSpaceDE w:val="0"/>
              <w:autoSpaceDN w:val="0"/>
              <w:adjustRightInd w:val="0"/>
              <w:jc w:val="center"/>
              <w:rPr>
                <w:rFonts w:ascii="Times New Roman" w:hAnsi="Times New Roman" w:cs="Times New Roman"/>
              </w:rPr>
            </w:pPr>
            <w:r w:rsidRPr="00AC21EC">
              <w:rPr>
                <w:rFonts w:ascii="Times New Roman" w:hAnsi="Times New Roman" w:cs="Times New Roman"/>
              </w:rPr>
              <w:t>Субъект</w:t>
            </w:r>
          </w:p>
          <w:p w14:paraId="5952492E" w14:textId="77777777" w:rsidR="007B0238" w:rsidRPr="00AC21EC" w:rsidRDefault="007B0238" w:rsidP="00E851AC">
            <w:pPr>
              <w:autoSpaceDE w:val="0"/>
              <w:autoSpaceDN w:val="0"/>
              <w:adjustRightInd w:val="0"/>
              <w:jc w:val="center"/>
              <w:rPr>
                <w:rFonts w:ascii="Times New Roman" w:hAnsi="Times New Roman" w:cs="Times New Roman"/>
                <w:i/>
              </w:rPr>
            </w:pPr>
          </w:p>
        </w:tc>
        <w:tc>
          <w:tcPr>
            <w:tcW w:w="2700" w:type="dxa"/>
            <w:tcBorders>
              <w:top w:val="single" w:sz="4" w:space="0" w:color="auto"/>
              <w:left w:val="single" w:sz="4" w:space="0" w:color="auto"/>
              <w:bottom w:val="single" w:sz="4" w:space="0" w:color="auto"/>
              <w:right w:val="single" w:sz="4" w:space="0" w:color="auto"/>
            </w:tcBorders>
            <w:vAlign w:val="center"/>
          </w:tcPr>
          <w:p w14:paraId="44CE6079"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Объекты прав</w:t>
            </w:r>
          </w:p>
          <w:p w14:paraId="3C57D7FA"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w:t>
            </w:r>
            <w:r w:rsidRPr="00705DB8">
              <w:rPr>
                <w:rFonts w:ascii="Times New Roman" w:hAnsi="Times New Roman" w:cs="Times New Roman"/>
                <w:i/>
                <w:lang w:val="ru-RU"/>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14:paraId="11055961"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14:paraId="1542A3A0" w14:textId="77777777" w:rsidR="007B0238" w:rsidRPr="00705DB8" w:rsidRDefault="007B0238" w:rsidP="00E851AC">
            <w:pPr>
              <w:jc w:val="center"/>
              <w:rPr>
                <w:rFonts w:ascii="Times New Roman" w:hAnsi="Times New Roman" w:cs="Times New Roman"/>
                <w:lang w:val="ru-RU"/>
              </w:rPr>
            </w:pPr>
            <w:r w:rsidRPr="00705DB8">
              <w:rPr>
                <w:rFonts w:ascii="Times New Roman" w:hAnsi="Times New Roman" w:cs="Times New Roman"/>
                <w:lang w:val="ru-RU"/>
              </w:rPr>
              <w:t>Остаток средств либо объем средств</w:t>
            </w:r>
            <w:r w:rsidRPr="00705DB8">
              <w:rPr>
                <w:rFonts w:ascii="Times New Roman" w:hAnsi="Times New Roman" w:cs="Times New Roman"/>
                <w:sz w:val="18"/>
                <w:szCs w:val="18"/>
                <w:lang w:val="ru-RU"/>
              </w:rPr>
              <w:t xml:space="preserve"> </w:t>
            </w:r>
            <w:r w:rsidRPr="00705DB8">
              <w:rPr>
                <w:rFonts w:ascii="Times New Roman" w:hAnsi="Times New Roman" w:cs="Times New Roman"/>
                <w:i/>
                <w:lang w:val="ru-RU"/>
              </w:rPr>
              <w:t>(</w:t>
            </w:r>
            <w:r w:rsidRPr="00705DB8">
              <w:rPr>
                <w:rFonts w:ascii="Times New Roman" w:hAnsi="Times New Roman" w:cs="Times New Roman"/>
                <w:i/>
                <w:sz w:val="20"/>
                <w:szCs w:val="20"/>
                <w:lang w:val="ru-RU"/>
              </w:rPr>
              <w:t>указывается в рублях по курсу Центрального банка Российской Федерации на дату предоставления сведений</w:t>
            </w:r>
            <w:r w:rsidRPr="00705DB8">
              <w:rPr>
                <w:rFonts w:ascii="Times New Roman" w:hAnsi="Times New Roman" w:cs="Times New Roman"/>
                <w:i/>
                <w:lang w:val="ru-RU"/>
              </w:rPr>
              <w:t>)</w:t>
            </w:r>
          </w:p>
        </w:tc>
      </w:tr>
      <w:tr w:rsidR="007B0238" w:rsidRPr="00AC21EC" w14:paraId="0ED53191"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6AF2EC6C"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кандидат</w:t>
            </w:r>
          </w:p>
        </w:tc>
        <w:tc>
          <w:tcPr>
            <w:tcW w:w="2700" w:type="dxa"/>
            <w:tcBorders>
              <w:top w:val="single" w:sz="4" w:space="0" w:color="auto"/>
              <w:left w:val="single" w:sz="4" w:space="0" w:color="auto"/>
              <w:bottom w:val="single" w:sz="4" w:space="0" w:color="auto"/>
              <w:right w:val="single" w:sz="4" w:space="0" w:color="auto"/>
            </w:tcBorders>
          </w:tcPr>
          <w:p w14:paraId="0464ECA4"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14:paraId="2ED6F75E" w14:textId="77777777" w:rsidR="007B0238" w:rsidRPr="00AC21EC" w:rsidRDefault="007B0238" w:rsidP="00E851AC">
            <w:pPr>
              <w:rPr>
                <w:rFonts w:ascii="Times New Roman" w:hAnsi="Times New Roman" w:cs="Times New Roman"/>
              </w:rPr>
            </w:pPr>
          </w:p>
          <w:p w14:paraId="07DC95F0" w14:textId="77777777" w:rsidR="007B0238" w:rsidRPr="00AC21EC" w:rsidRDefault="007B0238" w:rsidP="00E851AC">
            <w:pPr>
              <w:rPr>
                <w:rFonts w:ascii="Times New Roman" w:hAnsi="Times New Roman" w:cs="Times New Roman"/>
              </w:rPr>
            </w:pPr>
          </w:p>
          <w:p w14:paraId="3470C1EC" w14:textId="77777777"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64CC5B3D" w14:textId="77777777" w:rsidR="007B0238" w:rsidRPr="00AC21EC" w:rsidRDefault="007B0238" w:rsidP="00E851AC">
            <w:pPr>
              <w:rPr>
                <w:rFonts w:ascii="Times New Roman" w:hAnsi="Times New Roman" w:cs="Times New Roman"/>
              </w:rPr>
            </w:pPr>
          </w:p>
        </w:tc>
      </w:tr>
      <w:tr w:rsidR="007B0238" w:rsidRPr="00AC21EC" w14:paraId="664EE0E1"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23DB4B90"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14:paraId="2EEE9C85" w14:textId="77777777" w:rsidR="007B0238" w:rsidRPr="00AC21EC" w:rsidRDefault="007B0238" w:rsidP="00E851AC">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12F75F8E" w14:textId="77777777" w:rsidR="007B0238" w:rsidRPr="00AC21EC" w:rsidRDefault="007B0238" w:rsidP="00E851AC">
            <w:pPr>
              <w:rPr>
                <w:rFonts w:ascii="Times New Roman" w:hAnsi="Times New Roman" w:cs="Times New Roman"/>
              </w:rPr>
            </w:pPr>
          </w:p>
          <w:p w14:paraId="371977C5" w14:textId="77777777" w:rsidR="007B0238" w:rsidRPr="00AC21EC" w:rsidRDefault="007B0238" w:rsidP="00E851AC">
            <w:pPr>
              <w:rPr>
                <w:rFonts w:ascii="Times New Roman" w:hAnsi="Times New Roman" w:cs="Times New Roman"/>
              </w:rPr>
            </w:pPr>
          </w:p>
          <w:p w14:paraId="67148858" w14:textId="77777777"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19BF98A0" w14:textId="77777777" w:rsidR="007B0238" w:rsidRPr="00AC21EC" w:rsidRDefault="007B0238" w:rsidP="00E851AC">
            <w:pPr>
              <w:rPr>
                <w:rFonts w:ascii="Times New Roman" w:hAnsi="Times New Roman" w:cs="Times New Roman"/>
              </w:rPr>
            </w:pPr>
          </w:p>
        </w:tc>
      </w:tr>
      <w:tr w:rsidR="007B0238" w:rsidRPr="00AC21EC" w14:paraId="22A9A9A0" w14:textId="77777777" w:rsidTr="00E851AC">
        <w:trPr>
          <w:cantSplit/>
        </w:trPr>
        <w:tc>
          <w:tcPr>
            <w:tcW w:w="2728" w:type="dxa"/>
            <w:tcBorders>
              <w:top w:val="single" w:sz="4" w:space="0" w:color="auto"/>
              <w:left w:val="single" w:sz="4" w:space="0" w:color="auto"/>
              <w:bottom w:val="single" w:sz="4" w:space="0" w:color="auto"/>
              <w:right w:val="single" w:sz="4" w:space="0" w:color="auto"/>
            </w:tcBorders>
            <w:vAlign w:val="center"/>
          </w:tcPr>
          <w:p w14:paraId="7B15FEC3" w14:textId="77777777" w:rsidR="007B0238" w:rsidRPr="00AC21EC" w:rsidRDefault="007B0238" w:rsidP="00E851AC">
            <w:pPr>
              <w:jc w:val="center"/>
              <w:rPr>
                <w:rFonts w:ascii="Times New Roman" w:hAnsi="Times New Roman" w:cs="Times New Roman"/>
              </w:rPr>
            </w:pPr>
            <w:r>
              <w:rPr>
                <w:rFonts w:ascii="Times New Roman" w:hAnsi="Times New Roman" w:cs="Times New Roman"/>
                <w:i/>
              </w:rPr>
              <w:t>несовершенно</w:t>
            </w:r>
            <w:r w:rsidRPr="00AC21EC">
              <w:rPr>
                <w:rFonts w:ascii="Times New Roman" w:hAnsi="Times New Roman" w:cs="Times New Roman"/>
                <w:i/>
              </w:rPr>
              <w:t>летние дети</w:t>
            </w:r>
          </w:p>
        </w:tc>
        <w:tc>
          <w:tcPr>
            <w:tcW w:w="2700" w:type="dxa"/>
            <w:tcBorders>
              <w:top w:val="single" w:sz="4" w:space="0" w:color="auto"/>
              <w:left w:val="single" w:sz="4" w:space="0" w:color="auto"/>
              <w:bottom w:val="single" w:sz="4" w:space="0" w:color="auto"/>
              <w:right w:val="single" w:sz="4" w:space="0" w:color="auto"/>
            </w:tcBorders>
          </w:tcPr>
          <w:p w14:paraId="15DB75AE" w14:textId="77777777" w:rsidR="007B0238" w:rsidRPr="00AC21EC" w:rsidRDefault="007B0238" w:rsidP="00E851AC">
            <w:pPr>
              <w:jc w:val="center"/>
              <w:rPr>
                <w:rFonts w:ascii="Times New Roman" w:hAnsi="Times New Roman" w:cs="Times New Roman"/>
              </w:rPr>
            </w:pPr>
          </w:p>
          <w:p w14:paraId="1F3E4AFC" w14:textId="77777777" w:rsidR="007B0238" w:rsidRPr="00AC21EC" w:rsidRDefault="007B0238" w:rsidP="00E851AC">
            <w:pPr>
              <w:jc w:val="center"/>
              <w:rPr>
                <w:rFonts w:ascii="Times New Roman" w:hAnsi="Times New Roman" w:cs="Times New Roman"/>
              </w:rPr>
            </w:pPr>
          </w:p>
          <w:p w14:paraId="33CF76EC" w14:textId="77777777" w:rsidR="007B0238" w:rsidRPr="00AC21EC" w:rsidRDefault="007B0238" w:rsidP="00E851AC">
            <w:p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3911F940" w14:textId="77777777" w:rsidR="007B0238" w:rsidRPr="00AC21EC" w:rsidRDefault="007B0238" w:rsidP="00E851AC">
            <w:pP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14:paraId="0193EAF7" w14:textId="77777777" w:rsidR="007B0238" w:rsidRPr="00AC21EC" w:rsidRDefault="007B0238" w:rsidP="00E851AC">
            <w:pPr>
              <w:rPr>
                <w:rFonts w:ascii="Times New Roman" w:hAnsi="Times New Roman" w:cs="Times New Roman"/>
              </w:rPr>
            </w:pPr>
          </w:p>
        </w:tc>
      </w:tr>
    </w:tbl>
    <w:p w14:paraId="61DD12D3" w14:textId="77777777" w:rsidR="007B0238" w:rsidRPr="00AC21EC" w:rsidRDefault="007B0238" w:rsidP="007B0238">
      <w:pPr>
        <w:ind w:right="-289"/>
        <w:jc w:val="both"/>
        <w:rPr>
          <w:rFonts w:ascii="Times New Roman" w:hAnsi="Times New Roman" w:cs="Times New Roman"/>
        </w:rPr>
      </w:pPr>
    </w:p>
    <w:p w14:paraId="79281ABA" w14:textId="77777777" w:rsidR="007B0238" w:rsidRPr="0000415D" w:rsidRDefault="007B0238" w:rsidP="007B0238">
      <w:pPr>
        <w:ind w:right="-289" w:firstLine="0"/>
        <w:jc w:val="both"/>
        <w:rPr>
          <w:rFonts w:ascii="Times New Roman" w:hAnsi="Times New Roman" w:cs="Times New Roman"/>
          <w:lang w:val="ru-RU"/>
        </w:rPr>
      </w:pPr>
    </w:p>
    <w:p w14:paraId="129653A6" w14:textId="77777777" w:rsidR="007B0238" w:rsidRPr="00AC21EC" w:rsidRDefault="007B0238" w:rsidP="007B0238">
      <w:pPr>
        <w:ind w:right="-289"/>
        <w:jc w:val="both"/>
        <w:rPr>
          <w:rFonts w:ascii="Times New Roman" w:hAnsi="Times New Roman" w:cs="Times New Roman"/>
        </w:rPr>
      </w:pPr>
    </w:p>
    <w:p w14:paraId="2C13C75F" w14:textId="77777777" w:rsidR="007B0238" w:rsidRPr="00705DB8" w:rsidRDefault="007B0238" w:rsidP="007B0238">
      <w:pPr>
        <w:ind w:right="-289"/>
        <w:jc w:val="both"/>
        <w:rPr>
          <w:rFonts w:ascii="Times New Roman" w:hAnsi="Times New Roman" w:cs="Times New Roman"/>
          <w:lang w:val="ru-RU"/>
        </w:rPr>
      </w:pPr>
      <w:r w:rsidRPr="00705DB8">
        <w:rPr>
          <w:rFonts w:ascii="Times New Roman" w:hAnsi="Times New Roman" w:cs="Times New Roman"/>
          <w:lang w:val="ru-RU"/>
        </w:rPr>
        <w:t>24.</w:t>
      </w:r>
      <w:r w:rsidRPr="00AC21EC">
        <w:rPr>
          <w:rFonts w:ascii="Times New Roman" w:hAnsi="Times New Roman" w:cs="Times New Roman"/>
        </w:rPr>
        <w:t> </w:t>
      </w:r>
      <w:r w:rsidRPr="00705DB8">
        <w:rPr>
          <w:rFonts w:ascii="Times New Roman" w:hAnsi="Times New Roman" w:cs="Times New Roman"/>
          <w:lang w:val="ru-RU"/>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r>
        <w:rPr>
          <w:rFonts w:ascii="Times New Roman" w:hAnsi="Times New Roman" w:cs="Times New Roman"/>
          <w:lang w:val="ru-RU"/>
        </w:rPr>
        <w:t>__________</w:t>
      </w:r>
    </w:p>
    <w:p w14:paraId="0DD4469B" w14:textId="77777777" w:rsidR="007B0238" w:rsidRPr="00705DB8" w:rsidRDefault="007B0238" w:rsidP="007B0238">
      <w:pPr>
        <w:ind w:right="-289" w:firstLine="0"/>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______________________________________________________________________________</w:t>
      </w:r>
      <w:r>
        <w:rPr>
          <w:rFonts w:ascii="Times New Roman" w:hAnsi="Times New Roman" w:cs="Times New Roman"/>
          <w:lang w:val="ru-RU"/>
        </w:rPr>
        <w:t>__________</w:t>
      </w:r>
    </w:p>
    <w:p w14:paraId="23A5598A" w14:textId="77777777" w:rsidR="007B0238" w:rsidRPr="00705DB8" w:rsidRDefault="007B0238" w:rsidP="007B0238">
      <w:pPr>
        <w:ind w:right="-289" w:firstLine="0"/>
        <w:jc w:val="both"/>
        <w:rPr>
          <w:rFonts w:ascii="Times New Roman" w:hAnsi="Times New Roman" w:cs="Times New Roman"/>
          <w:lang w:val="ru-RU"/>
        </w:rPr>
      </w:pPr>
      <w:r w:rsidRPr="00705DB8">
        <w:rPr>
          <w:rFonts w:ascii="Times New Roman" w:hAnsi="Times New Roman" w:cs="Times New Roman"/>
          <w:lang w:val="ru-RU"/>
        </w:rPr>
        <w:t>____________________________________________________________________________________________________________________________________________________________</w:t>
      </w:r>
      <w:r>
        <w:rPr>
          <w:rFonts w:ascii="Times New Roman" w:hAnsi="Times New Roman" w:cs="Times New Roman"/>
          <w:lang w:val="ru-RU"/>
        </w:rPr>
        <w:t>______________________</w:t>
      </w:r>
    </w:p>
    <w:p w14:paraId="1968C393" w14:textId="77777777" w:rsidR="007B0238" w:rsidRPr="00705DB8" w:rsidRDefault="007B0238" w:rsidP="007B0238">
      <w:pPr>
        <w:ind w:right="-289" w:firstLine="0"/>
        <w:jc w:val="both"/>
        <w:rPr>
          <w:rFonts w:ascii="Times New Roman" w:hAnsi="Times New Roman" w:cs="Times New Roman"/>
          <w:lang w:val="ru-RU"/>
        </w:rPr>
      </w:pPr>
    </w:p>
    <w:p w14:paraId="632399F8" w14:textId="77777777" w:rsidR="007B0238" w:rsidRPr="00705DB8" w:rsidRDefault="007B0238" w:rsidP="007B0238">
      <w:pPr>
        <w:jc w:val="both"/>
        <w:rPr>
          <w:rFonts w:ascii="Times New Roman" w:hAnsi="Times New Roman" w:cs="Times New Roman"/>
          <w:sz w:val="2"/>
          <w:szCs w:val="2"/>
          <w:lang w:val="ru-RU"/>
        </w:rPr>
      </w:pPr>
    </w:p>
    <w:p w14:paraId="67D6A871" w14:textId="77777777" w:rsidR="007B0238" w:rsidRPr="00705DB8" w:rsidRDefault="007B0238" w:rsidP="007B0238">
      <w:pPr>
        <w:jc w:val="both"/>
        <w:rPr>
          <w:rFonts w:ascii="Times New Roman" w:hAnsi="Times New Roman" w:cs="Times New Roman"/>
          <w:lang w:val="ru-RU"/>
        </w:rPr>
      </w:pPr>
    </w:p>
    <w:p w14:paraId="3108DFBA" w14:textId="77777777" w:rsidR="007B0238" w:rsidRPr="00705DB8" w:rsidRDefault="007B0238" w:rsidP="007B0238">
      <w:pPr>
        <w:ind w:right="-289"/>
        <w:jc w:val="both"/>
        <w:rPr>
          <w:rFonts w:ascii="Times New Roman" w:hAnsi="Times New Roman" w:cs="Times New Roman"/>
          <w:lang w:val="ru-RU"/>
        </w:rPr>
      </w:pPr>
      <w:r w:rsidRPr="00705DB8">
        <w:rPr>
          <w:rFonts w:ascii="Times New Roman" w:hAnsi="Times New Roman" w:cs="Times New Roman"/>
          <w:lang w:val="ru-RU"/>
        </w:rPr>
        <w:t>25.</w:t>
      </w:r>
      <w:r w:rsidRPr="00AC21EC">
        <w:rPr>
          <w:rFonts w:ascii="Times New Roman" w:hAnsi="Times New Roman" w:cs="Times New Roman"/>
        </w:rPr>
        <w:t> </w:t>
      </w:r>
      <w:r w:rsidRPr="00705DB8">
        <w:rPr>
          <w:rFonts w:ascii="Times New Roman" w:hAnsi="Times New Roman" w:cs="Times New Roman"/>
          <w:lang w:val="ru-RU"/>
        </w:rPr>
        <w:t>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3C7BB2E5" w14:textId="77777777" w:rsidR="007B0238" w:rsidRPr="00705DB8" w:rsidRDefault="007B0238" w:rsidP="007B0238">
      <w:pPr>
        <w:spacing w:after="600"/>
        <w:ind w:right="-289" w:firstLine="567"/>
        <w:jc w:val="both"/>
        <w:rPr>
          <w:rFonts w:ascii="Times New Roman" w:hAnsi="Times New Roman" w:cs="Times New Roman"/>
          <w:lang w:val="ru-RU"/>
        </w:rPr>
      </w:pPr>
      <w:r w:rsidRPr="00705DB8">
        <w:rPr>
          <w:rFonts w:ascii="Times New Roman" w:hAnsi="Times New Roman" w:cs="Times New Roman"/>
          <w:lang w:val="ru-RU"/>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7B0238" w:rsidRPr="00AC21EC" w14:paraId="22C9BBE1" w14:textId="77777777" w:rsidTr="00E851AC">
        <w:tc>
          <w:tcPr>
            <w:tcW w:w="170" w:type="dxa"/>
            <w:vAlign w:val="bottom"/>
          </w:tcPr>
          <w:p w14:paraId="708ACA3D"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425" w:type="dxa"/>
            <w:tcBorders>
              <w:top w:val="nil"/>
              <w:left w:val="nil"/>
              <w:bottom w:val="single" w:sz="4" w:space="0" w:color="auto"/>
              <w:right w:val="nil"/>
            </w:tcBorders>
            <w:vAlign w:val="bottom"/>
          </w:tcPr>
          <w:p w14:paraId="177D7834" w14:textId="77777777" w:rsidR="007B0238" w:rsidRPr="00AC21EC" w:rsidRDefault="007B0238" w:rsidP="00E851AC">
            <w:pPr>
              <w:jc w:val="center"/>
              <w:rPr>
                <w:rFonts w:ascii="Times New Roman" w:hAnsi="Times New Roman" w:cs="Times New Roman"/>
              </w:rPr>
            </w:pPr>
          </w:p>
        </w:tc>
        <w:tc>
          <w:tcPr>
            <w:tcW w:w="284" w:type="dxa"/>
            <w:vAlign w:val="bottom"/>
          </w:tcPr>
          <w:p w14:paraId="4379280D"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14:paraId="1A02474D" w14:textId="77777777" w:rsidR="007B0238" w:rsidRPr="00AC21EC" w:rsidRDefault="007B0238" w:rsidP="00E851AC">
            <w:pPr>
              <w:jc w:val="center"/>
              <w:rPr>
                <w:rFonts w:ascii="Times New Roman" w:hAnsi="Times New Roman" w:cs="Times New Roman"/>
              </w:rPr>
            </w:pPr>
          </w:p>
        </w:tc>
        <w:tc>
          <w:tcPr>
            <w:tcW w:w="426" w:type="dxa"/>
            <w:vAlign w:val="bottom"/>
          </w:tcPr>
          <w:p w14:paraId="647620E0" w14:textId="77777777" w:rsidR="007B0238" w:rsidRPr="00AC21EC" w:rsidRDefault="007B0238" w:rsidP="00E851AC">
            <w:pPr>
              <w:jc w:val="right"/>
              <w:rPr>
                <w:rFonts w:ascii="Times New Roman" w:hAnsi="Times New Roman" w:cs="Times New Roman"/>
              </w:rPr>
            </w:pPr>
            <w:r w:rsidRPr="00AC21EC">
              <w:rPr>
                <w:rFonts w:ascii="Times New Roman" w:hAnsi="Times New Roman" w:cs="Times New Roman"/>
              </w:rPr>
              <w:t>20</w:t>
            </w:r>
          </w:p>
        </w:tc>
        <w:tc>
          <w:tcPr>
            <w:tcW w:w="317" w:type="dxa"/>
            <w:tcBorders>
              <w:top w:val="nil"/>
              <w:left w:val="nil"/>
              <w:bottom w:val="single" w:sz="4" w:space="0" w:color="auto"/>
              <w:right w:val="nil"/>
            </w:tcBorders>
            <w:vAlign w:val="bottom"/>
          </w:tcPr>
          <w:p w14:paraId="22D80B4B" w14:textId="77777777" w:rsidR="007B0238" w:rsidRPr="00AC21EC" w:rsidRDefault="007B0238" w:rsidP="00E851AC">
            <w:pPr>
              <w:rPr>
                <w:rFonts w:ascii="Times New Roman" w:hAnsi="Times New Roman" w:cs="Times New Roman"/>
              </w:rPr>
            </w:pPr>
          </w:p>
        </w:tc>
        <w:tc>
          <w:tcPr>
            <w:tcW w:w="4313" w:type="dxa"/>
            <w:vAlign w:val="bottom"/>
          </w:tcPr>
          <w:p w14:paraId="5535EE86" w14:textId="77777777" w:rsidR="007B0238" w:rsidRPr="00AC21EC" w:rsidRDefault="007B0238" w:rsidP="00E851AC">
            <w:pPr>
              <w:tabs>
                <w:tab w:val="left" w:pos="3270"/>
              </w:tabs>
              <w:rPr>
                <w:rFonts w:ascii="Times New Roman" w:hAnsi="Times New Roman" w:cs="Times New Roman"/>
              </w:rPr>
            </w:pPr>
            <w:r w:rsidRPr="00AC21EC">
              <w:rPr>
                <w:rFonts w:ascii="Times New Roman" w:hAnsi="Times New Roman" w:cs="Times New Roman"/>
              </w:rPr>
              <w:t xml:space="preserve"> г. Подпись</w:t>
            </w:r>
          </w:p>
        </w:tc>
        <w:tc>
          <w:tcPr>
            <w:tcW w:w="1469" w:type="dxa"/>
            <w:tcBorders>
              <w:top w:val="nil"/>
              <w:left w:val="nil"/>
              <w:bottom w:val="single" w:sz="4" w:space="0" w:color="auto"/>
              <w:right w:val="nil"/>
            </w:tcBorders>
            <w:vAlign w:val="bottom"/>
          </w:tcPr>
          <w:p w14:paraId="110C5FF4" w14:textId="77777777" w:rsidR="007B0238" w:rsidRPr="00AC21EC" w:rsidRDefault="007B0238" w:rsidP="00E851AC">
            <w:pPr>
              <w:jc w:val="center"/>
              <w:rPr>
                <w:rFonts w:ascii="Times New Roman" w:hAnsi="Times New Roman" w:cs="Times New Roman"/>
              </w:rPr>
            </w:pPr>
          </w:p>
        </w:tc>
      </w:tr>
      <w:tr w:rsidR="007B0238" w:rsidRPr="007B21F9" w14:paraId="3EB090C6" w14:textId="77777777" w:rsidTr="00E851AC">
        <w:tc>
          <w:tcPr>
            <w:tcW w:w="2013" w:type="dxa"/>
            <w:gridSpan w:val="4"/>
            <w:vAlign w:val="center"/>
          </w:tcPr>
          <w:p w14:paraId="30396EF8" w14:textId="77777777" w:rsidR="007B0238" w:rsidRPr="00AC21EC" w:rsidRDefault="007B0238" w:rsidP="00E851AC">
            <w:pPr>
              <w:jc w:val="center"/>
              <w:rPr>
                <w:rFonts w:ascii="Times New Roman" w:hAnsi="Times New Roman" w:cs="Times New Roman"/>
              </w:rPr>
            </w:pPr>
            <w:r w:rsidRPr="00AC21EC">
              <w:rPr>
                <w:rFonts w:ascii="Times New Roman" w:hAnsi="Times New Roman" w:cs="Times New Roman"/>
              </w:rPr>
              <w:t>М.П.</w:t>
            </w:r>
          </w:p>
        </w:tc>
        <w:tc>
          <w:tcPr>
            <w:tcW w:w="7375" w:type="dxa"/>
            <w:gridSpan w:val="5"/>
          </w:tcPr>
          <w:p w14:paraId="2662FDD5" w14:textId="77777777" w:rsidR="007B0238" w:rsidRPr="00705DB8" w:rsidRDefault="007B0238" w:rsidP="00E851AC">
            <w:pPr>
              <w:jc w:val="both"/>
              <w:rPr>
                <w:rFonts w:ascii="Times New Roman" w:hAnsi="Times New Roman" w:cs="Times New Roman"/>
                <w:lang w:val="ru-RU"/>
              </w:rPr>
            </w:pPr>
            <w:r w:rsidRPr="00705DB8">
              <w:rPr>
                <w:rFonts w:ascii="Times New Roman" w:hAnsi="Times New Roman" w:cs="Times New Roman"/>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6AEBED8" w14:textId="77777777" w:rsidR="007B0238" w:rsidRPr="00705DB8" w:rsidRDefault="007B0238" w:rsidP="007B0238">
      <w:pPr>
        <w:spacing w:after="240"/>
        <w:rPr>
          <w:rFonts w:ascii="Times New Roman" w:hAnsi="Times New Roman" w:cs="Times New Roman"/>
          <w:lang w:val="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7B0238" w:rsidRPr="00AC21EC" w14:paraId="03DA93C3" w14:textId="77777777" w:rsidTr="00E851AC">
        <w:trPr>
          <w:cantSplit/>
        </w:trPr>
        <w:tc>
          <w:tcPr>
            <w:tcW w:w="170" w:type="dxa"/>
            <w:vAlign w:val="bottom"/>
          </w:tcPr>
          <w:p w14:paraId="48DC1FD0"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lastRenderedPageBreak/>
              <w:t>“</w:t>
            </w:r>
          </w:p>
        </w:tc>
        <w:tc>
          <w:tcPr>
            <w:tcW w:w="425" w:type="dxa"/>
            <w:tcBorders>
              <w:top w:val="nil"/>
              <w:left w:val="nil"/>
              <w:bottom w:val="single" w:sz="4" w:space="0" w:color="auto"/>
              <w:right w:val="nil"/>
            </w:tcBorders>
            <w:vAlign w:val="bottom"/>
          </w:tcPr>
          <w:p w14:paraId="3FBD4302" w14:textId="77777777" w:rsidR="007B0238" w:rsidRPr="00AC21EC" w:rsidRDefault="007B0238" w:rsidP="00E851AC">
            <w:pPr>
              <w:jc w:val="center"/>
              <w:rPr>
                <w:rFonts w:ascii="Times New Roman" w:hAnsi="Times New Roman" w:cs="Times New Roman"/>
              </w:rPr>
            </w:pPr>
          </w:p>
        </w:tc>
        <w:tc>
          <w:tcPr>
            <w:tcW w:w="284" w:type="dxa"/>
            <w:vAlign w:val="bottom"/>
          </w:tcPr>
          <w:p w14:paraId="5AC07266" w14:textId="77777777" w:rsidR="007B0238" w:rsidRPr="00AC21EC" w:rsidRDefault="007B0238" w:rsidP="00E851AC">
            <w:pPr>
              <w:rPr>
                <w:rFonts w:ascii="Times New Roman" w:hAnsi="Times New Roman" w:cs="Times New Roman"/>
              </w:rPr>
            </w:pPr>
            <w:r w:rsidRPr="00AC21EC">
              <w:rPr>
                <w:rFonts w:ascii="Times New Roman" w:hAnsi="Times New Roman" w:cs="Times New Roman"/>
              </w:rPr>
              <w:t>”</w:t>
            </w:r>
          </w:p>
        </w:tc>
        <w:tc>
          <w:tcPr>
            <w:tcW w:w="1669" w:type="dxa"/>
            <w:tcBorders>
              <w:top w:val="nil"/>
              <w:left w:val="nil"/>
              <w:bottom w:val="single" w:sz="4" w:space="0" w:color="auto"/>
              <w:right w:val="nil"/>
            </w:tcBorders>
            <w:vAlign w:val="bottom"/>
          </w:tcPr>
          <w:p w14:paraId="23F1A89F" w14:textId="77777777" w:rsidR="007B0238" w:rsidRPr="00AC21EC" w:rsidRDefault="007B0238" w:rsidP="00E851AC">
            <w:pPr>
              <w:jc w:val="center"/>
              <w:rPr>
                <w:rFonts w:ascii="Times New Roman" w:hAnsi="Times New Roman" w:cs="Times New Roman"/>
              </w:rPr>
            </w:pPr>
          </w:p>
        </w:tc>
        <w:tc>
          <w:tcPr>
            <w:tcW w:w="426" w:type="dxa"/>
            <w:vAlign w:val="bottom"/>
          </w:tcPr>
          <w:p w14:paraId="08DE8F04" w14:textId="77777777" w:rsidR="007B0238" w:rsidRPr="00AC21EC" w:rsidRDefault="007B0238" w:rsidP="00E851AC">
            <w:pPr>
              <w:jc w:val="right"/>
              <w:rPr>
                <w:rFonts w:ascii="Times New Roman" w:hAnsi="Times New Roman" w:cs="Times New Roman"/>
              </w:rPr>
            </w:pPr>
            <w:r w:rsidRPr="00AC21EC">
              <w:rPr>
                <w:rFonts w:ascii="Times New Roman" w:hAnsi="Times New Roman" w:cs="Times New Roman"/>
              </w:rPr>
              <w:t>2</w:t>
            </w:r>
          </w:p>
        </w:tc>
        <w:tc>
          <w:tcPr>
            <w:tcW w:w="317" w:type="dxa"/>
            <w:tcBorders>
              <w:top w:val="nil"/>
              <w:left w:val="nil"/>
              <w:bottom w:val="single" w:sz="4" w:space="0" w:color="auto"/>
              <w:right w:val="nil"/>
            </w:tcBorders>
            <w:vAlign w:val="bottom"/>
          </w:tcPr>
          <w:p w14:paraId="5D214938" w14:textId="77777777" w:rsidR="007B0238" w:rsidRPr="00AC21EC" w:rsidRDefault="007B0238" w:rsidP="00E851AC">
            <w:pPr>
              <w:rPr>
                <w:rFonts w:ascii="Times New Roman" w:hAnsi="Times New Roman" w:cs="Times New Roman"/>
              </w:rPr>
            </w:pPr>
          </w:p>
        </w:tc>
        <w:tc>
          <w:tcPr>
            <w:tcW w:w="675" w:type="dxa"/>
            <w:vAlign w:val="bottom"/>
          </w:tcPr>
          <w:p w14:paraId="6102CF18" w14:textId="77777777" w:rsidR="007B0238" w:rsidRPr="00AC21EC" w:rsidRDefault="007B0238" w:rsidP="00E851AC">
            <w:pPr>
              <w:tabs>
                <w:tab w:val="left" w:pos="3270"/>
              </w:tabs>
              <w:rPr>
                <w:rFonts w:ascii="Times New Roman" w:hAnsi="Times New Roman" w:cs="Times New Roman"/>
              </w:rPr>
            </w:pPr>
            <w:r w:rsidRPr="00AC21EC">
              <w:rPr>
                <w:rFonts w:ascii="Times New Roman" w:hAnsi="Times New Roman" w:cs="Times New Roman"/>
              </w:rPr>
              <w:t xml:space="preserve"> г.</w:t>
            </w:r>
          </w:p>
        </w:tc>
        <w:tc>
          <w:tcPr>
            <w:tcW w:w="1843" w:type="dxa"/>
            <w:tcBorders>
              <w:top w:val="nil"/>
              <w:left w:val="nil"/>
              <w:bottom w:val="single" w:sz="4" w:space="0" w:color="auto"/>
              <w:right w:val="nil"/>
            </w:tcBorders>
            <w:vAlign w:val="bottom"/>
          </w:tcPr>
          <w:p w14:paraId="43CFBF2F" w14:textId="77777777" w:rsidR="007B0238" w:rsidRPr="00AC21EC" w:rsidRDefault="007B0238" w:rsidP="00E851AC">
            <w:pPr>
              <w:jc w:val="center"/>
              <w:rPr>
                <w:rFonts w:ascii="Times New Roman" w:hAnsi="Times New Roman" w:cs="Times New Roman"/>
              </w:rPr>
            </w:pPr>
          </w:p>
        </w:tc>
        <w:tc>
          <w:tcPr>
            <w:tcW w:w="3759" w:type="dxa"/>
            <w:tcBorders>
              <w:top w:val="nil"/>
              <w:left w:val="nil"/>
              <w:bottom w:val="single" w:sz="4" w:space="0" w:color="auto"/>
              <w:right w:val="nil"/>
            </w:tcBorders>
            <w:vAlign w:val="bottom"/>
          </w:tcPr>
          <w:p w14:paraId="13E64465" w14:textId="77777777" w:rsidR="007B0238" w:rsidRPr="00AC21EC" w:rsidRDefault="007B0238" w:rsidP="00E851AC">
            <w:pPr>
              <w:jc w:val="center"/>
              <w:rPr>
                <w:rFonts w:ascii="Times New Roman" w:hAnsi="Times New Roman" w:cs="Times New Roman"/>
              </w:rPr>
            </w:pPr>
          </w:p>
        </w:tc>
      </w:tr>
    </w:tbl>
    <w:p w14:paraId="736354BD" w14:textId="77777777" w:rsidR="007B0238" w:rsidRPr="00AC21EC" w:rsidRDefault="007B0238" w:rsidP="007B0238">
      <w:pPr>
        <w:rPr>
          <w:rFonts w:ascii="Times New Roman" w:hAnsi="Times New Roman" w:cs="Times New Roman"/>
        </w:rPr>
      </w:pPr>
    </w:p>
    <w:p w14:paraId="44B6B9A4" w14:textId="77777777" w:rsidR="007B0238" w:rsidRPr="00AC21EC" w:rsidRDefault="007B0238" w:rsidP="007B0238">
      <w:pPr>
        <w:rPr>
          <w:rFonts w:ascii="Times New Roman" w:hAnsi="Times New Roman" w:cs="Times New Roman"/>
        </w:rPr>
        <w:sectPr w:rsidR="007B0238" w:rsidRPr="00AC21EC" w:rsidSect="00061E42">
          <w:headerReference w:type="even" r:id="rId8"/>
          <w:footerReference w:type="default" r:id="rId9"/>
          <w:footerReference w:type="first" r:id="rId10"/>
          <w:footnotePr>
            <w:numRestart w:val="eachPage"/>
          </w:footnotePr>
          <w:pgSz w:w="11906" w:h="16838"/>
          <w:pgMar w:top="993" w:right="1134" w:bottom="993" w:left="1560" w:header="709" w:footer="709" w:gutter="0"/>
          <w:pgNumType w:start="1"/>
          <w:cols w:space="708"/>
          <w:titlePg/>
          <w:docGrid w:linePitch="360"/>
        </w:sectPr>
      </w:pPr>
    </w:p>
    <w:p w14:paraId="30FCA078" w14:textId="77777777" w:rsidR="007B0238" w:rsidRDefault="007B0238" w:rsidP="007B0238">
      <w:pPr>
        <w:ind w:left="5220" w:right="-441" w:firstLine="0"/>
        <w:rPr>
          <w:rFonts w:ascii="Times New Roman" w:hAnsi="Times New Roman" w:cs="Times New Roman"/>
          <w:lang w:val="ru-RU"/>
        </w:rPr>
      </w:pPr>
    </w:p>
    <w:p w14:paraId="66A4F7E7" w14:textId="77777777" w:rsidR="007B0238" w:rsidRDefault="007B0238" w:rsidP="007B0238">
      <w:pPr>
        <w:ind w:left="5220" w:right="-441" w:firstLine="0"/>
        <w:rPr>
          <w:rFonts w:ascii="Times New Roman" w:hAnsi="Times New Roman" w:cs="Times New Roman"/>
          <w:lang w:val="ru-RU"/>
        </w:rPr>
      </w:pPr>
    </w:p>
    <w:p w14:paraId="61C750BA" w14:textId="77777777" w:rsidR="007B0238" w:rsidRDefault="007B0238" w:rsidP="007B0238">
      <w:pPr>
        <w:ind w:left="5220" w:right="-441" w:firstLine="0"/>
        <w:rPr>
          <w:rFonts w:ascii="Times New Roman" w:hAnsi="Times New Roman" w:cs="Times New Roman"/>
          <w:lang w:val="ru-RU"/>
        </w:rPr>
      </w:pPr>
    </w:p>
    <w:p w14:paraId="3670DA6B" w14:textId="77777777" w:rsidR="007B0238" w:rsidRDefault="007B0238" w:rsidP="007B0238">
      <w:pPr>
        <w:ind w:left="5220" w:right="-441" w:firstLine="0"/>
        <w:rPr>
          <w:rFonts w:ascii="Times New Roman" w:hAnsi="Times New Roman" w:cs="Times New Roman"/>
          <w:lang w:val="ru-RU"/>
        </w:rPr>
      </w:pPr>
    </w:p>
    <w:p w14:paraId="22781576" w14:textId="77777777" w:rsidR="007B0238" w:rsidRPr="00705DB8"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Приложение 3</w:t>
      </w:r>
      <w:r w:rsidRPr="00705DB8">
        <w:rPr>
          <w:rFonts w:ascii="Times New Roman" w:hAnsi="Times New Roman" w:cs="Times New Roman"/>
          <w:lang w:val="ru-RU"/>
        </w:rPr>
        <w:br/>
        <w:t>к Положению о порядке проведения</w:t>
      </w:r>
    </w:p>
    <w:p w14:paraId="73DC1A7E" w14:textId="77777777" w:rsidR="007B0238" w:rsidRPr="00705DB8" w:rsidRDefault="007B0238" w:rsidP="007B0238">
      <w:pPr>
        <w:ind w:left="5220" w:right="-441" w:firstLine="0"/>
        <w:rPr>
          <w:rFonts w:ascii="Times New Roman" w:hAnsi="Times New Roman" w:cs="Times New Roman"/>
          <w:lang w:val="ru-RU"/>
        </w:rPr>
      </w:pPr>
      <w:r>
        <w:rPr>
          <w:rFonts w:ascii="Times New Roman" w:hAnsi="Times New Roman" w:cs="Times New Roman"/>
          <w:lang w:val="ru-RU"/>
        </w:rPr>
        <w:t xml:space="preserve">конкурса по отбору кандидатур </w:t>
      </w:r>
      <w:r w:rsidRPr="00705DB8">
        <w:rPr>
          <w:rFonts w:ascii="Times New Roman" w:hAnsi="Times New Roman" w:cs="Times New Roman"/>
          <w:lang w:val="ru-RU"/>
        </w:rPr>
        <w:t xml:space="preserve">на должность главы </w:t>
      </w:r>
    </w:p>
    <w:p w14:paraId="5DF150AD" w14:textId="77777777" w:rsidR="007B0238" w:rsidRPr="00705DB8" w:rsidRDefault="007B0238" w:rsidP="007B0238">
      <w:pPr>
        <w:ind w:right="-441" w:firstLine="142"/>
        <w:rPr>
          <w:rFonts w:ascii="Times New Roman" w:hAnsi="Times New Roman" w:cs="Times New Roman"/>
          <w:lang w:val="ru-RU"/>
        </w:rPr>
      </w:pPr>
      <w:r>
        <w:rPr>
          <w:rFonts w:ascii="Times New Roman" w:hAnsi="Times New Roman" w:cs="Times New Roman"/>
          <w:lang w:val="ru-RU"/>
        </w:rPr>
        <w:t xml:space="preserve">                                                                                           </w:t>
      </w:r>
      <w:r w:rsidRPr="00705DB8">
        <w:rPr>
          <w:rFonts w:ascii="Times New Roman" w:hAnsi="Times New Roman" w:cs="Times New Roman"/>
          <w:lang w:val="ru-RU"/>
        </w:rPr>
        <w:t>поселка Большая Мурта</w:t>
      </w:r>
    </w:p>
    <w:p w14:paraId="0DB0F543" w14:textId="77777777" w:rsidR="007B0238" w:rsidRPr="00705DB8" w:rsidRDefault="007B0238" w:rsidP="007B0238">
      <w:pPr>
        <w:ind w:left="5220" w:right="-441"/>
        <w:rPr>
          <w:rFonts w:ascii="Times New Roman" w:hAnsi="Times New Roman" w:cs="Times New Roman"/>
          <w:lang w:val="ru-RU"/>
        </w:rPr>
      </w:pPr>
    </w:p>
    <w:p w14:paraId="58BDBAD8" w14:textId="6C32E2C7" w:rsidR="007B0238" w:rsidRDefault="007B0238" w:rsidP="007B0238">
      <w:pPr>
        <w:ind w:right="-441"/>
        <w:jc w:val="center"/>
        <w:rPr>
          <w:rFonts w:ascii="Times New Roman" w:hAnsi="Times New Roman" w:cs="Times New Roman"/>
          <w:sz w:val="28"/>
          <w:szCs w:val="28"/>
          <w:lang w:val="ru-RU"/>
        </w:rPr>
      </w:pPr>
      <w:r w:rsidRPr="00705DB8">
        <w:rPr>
          <w:rFonts w:ascii="Times New Roman" w:hAnsi="Times New Roman" w:cs="Times New Roman"/>
          <w:sz w:val="28"/>
          <w:szCs w:val="28"/>
          <w:lang w:val="ru-RU"/>
        </w:rPr>
        <w:t>Оценочный лист члена конкурсной комиссии</w:t>
      </w:r>
    </w:p>
    <w:p w14:paraId="7732E466" w14:textId="77777777" w:rsidR="004C0667" w:rsidRPr="00705DB8" w:rsidRDefault="004C0667" w:rsidP="007B0238">
      <w:pPr>
        <w:ind w:right="-441"/>
        <w:jc w:val="center"/>
        <w:rPr>
          <w:rFonts w:ascii="Times New Roman" w:hAnsi="Times New Roman" w:cs="Times New Roman"/>
          <w:sz w:val="28"/>
          <w:szCs w:val="28"/>
          <w:lang w:val="ru-RU"/>
        </w:rPr>
      </w:pPr>
    </w:p>
    <w:p w14:paraId="01B5D075" w14:textId="57F5E9B0" w:rsidR="007B0238" w:rsidRPr="007B0238" w:rsidRDefault="007B0238" w:rsidP="007B0238">
      <w:pPr>
        <w:ind w:right="-441"/>
        <w:jc w:val="center"/>
        <w:rPr>
          <w:rFonts w:ascii="Times New Roman" w:hAnsi="Times New Roman" w:cs="Times New Roman"/>
          <w:sz w:val="28"/>
          <w:szCs w:val="28"/>
          <w:lang w:val="ru-RU"/>
        </w:rPr>
      </w:pPr>
      <w:r w:rsidRPr="007B0238">
        <w:rPr>
          <w:rFonts w:ascii="Times New Roman" w:hAnsi="Times New Roman" w:cs="Times New Roman"/>
          <w:sz w:val="28"/>
          <w:szCs w:val="28"/>
          <w:lang w:val="ru-RU"/>
        </w:rPr>
        <w:t>_____________________________</w:t>
      </w:r>
      <w:r w:rsidR="004C0667">
        <w:rPr>
          <w:rFonts w:ascii="Times New Roman" w:hAnsi="Times New Roman" w:cs="Times New Roman"/>
          <w:sz w:val="28"/>
          <w:szCs w:val="28"/>
          <w:lang w:val="ru-RU"/>
        </w:rPr>
        <w:t>_________________________</w:t>
      </w:r>
    </w:p>
    <w:p w14:paraId="370ABFC4" w14:textId="21198C95" w:rsidR="007B0238" w:rsidRPr="00D61764" w:rsidRDefault="007B0238" w:rsidP="007B0238">
      <w:pPr>
        <w:ind w:right="-441"/>
        <w:jc w:val="center"/>
        <w:rPr>
          <w:rFonts w:ascii="Times New Roman" w:hAnsi="Times New Roman" w:cs="Times New Roman"/>
          <w:sz w:val="28"/>
          <w:szCs w:val="28"/>
          <w:lang w:val="ru-RU"/>
        </w:rPr>
      </w:pPr>
      <w:r w:rsidRPr="00D61764">
        <w:rPr>
          <w:rFonts w:ascii="Times New Roman" w:hAnsi="Times New Roman" w:cs="Times New Roman"/>
          <w:sz w:val="28"/>
          <w:szCs w:val="28"/>
          <w:lang w:val="ru-RU"/>
        </w:rPr>
        <w:t>(</w:t>
      </w:r>
      <w:r w:rsidR="004C0667">
        <w:rPr>
          <w:rFonts w:ascii="Times New Roman" w:hAnsi="Times New Roman" w:cs="Times New Roman"/>
          <w:sz w:val="28"/>
          <w:szCs w:val="28"/>
          <w:lang w:val="ru-RU"/>
        </w:rPr>
        <w:t xml:space="preserve">Ф. И. О. </w:t>
      </w:r>
      <w:r w:rsidRPr="00D61764">
        <w:rPr>
          <w:rFonts w:ascii="Times New Roman" w:hAnsi="Times New Roman" w:cs="Times New Roman"/>
          <w:sz w:val="28"/>
          <w:szCs w:val="28"/>
          <w:lang w:val="ru-RU"/>
        </w:rPr>
        <w:t>)</w:t>
      </w:r>
    </w:p>
    <w:p w14:paraId="326BA2F0" w14:textId="77777777" w:rsidR="007B0238" w:rsidRPr="00D61764" w:rsidRDefault="007B0238" w:rsidP="007B0238">
      <w:pPr>
        <w:ind w:right="-441"/>
        <w:jc w:val="center"/>
        <w:rPr>
          <w:rFonts w:ascii="Times New Roman" w:hAnsi="Times New Roman" w:cs="Times New Roman"/>
          <w:sz w:val="28"/>
          <w:szCs w:val="28"/>
          <w:lang w:val="ru-RU"/>
        </w:rPr>
      </w:pPr>
    </w:p>
    <w:p w14:paraId="6656AEC5" w14:textId="77777777" w:rsidR="007B0238" w:rsidRPr="00D61764" w:rsidRDefault="007B0238" w:rsidP="007B0238">
      <w:pPr>
        <w:ind w:right="-441"/>
        <w:jc w:val="center"/>
        <w:rPr>
          <w:rFonts w:ascii="Times New Roman" w:hAnsi="Times New Roman" w:cs="Times New Roman"/>
          <w:sz w:val="28"/>
          <w:szCs w:val="28"/>
          <w:lang w:val="ru-RU"/>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226"/>
        <w:gridCol w:w="2898"/>
        <w:gridCol w:w="2560"/>
      </w:tblGrid>
      <w:tr w:rsidR="007B0238" w:rsidRPr="00AC21EC" w14:paraId="3E422E95" w14:textId="77777777" w:rsidTr="00E851AC">
        <w:tc>
          <w:tcPr>
            <w:tcW w:w="648" w:type="dxa"/>
            <w:vAlign w:val="center"/>
          </w:tcPr>
          <w:p w14:paraId="267BB6C0" w14:textId="77777777"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w:t>
            </w:r>
          </w:p>
        </w:tc>
        <w:tc>
          <w:tcPr>
            <w:tcW w:w="3420" w:type="dxa"/>
            <w:vAlign w:val="center"/>
          </w:tcPr>
          <w:p w14:paraId="731EAEE6" w14:textId="77777777" w:rsidR="007B0238" w:rsidRPr="00AC21EC" w:rsidRDefault="007B0238" w:rsidP="00E851AC">
            <w:pPr>
              <w:ind w:left="72" w:right="72"/>
              <w:jc w:val="center"/>
              <w:rPr>
                <w:rFonts w:ascii="Times New Roman" w:hAnsi="Times New Roman" w:cs="Times New Roman"/>
                <w:sz w:val="28"/>
                <w:szCs w:val="28"/>
              </w:rPr>
            </w:pPr>
            <w:r w:rsidRPr="00AC21EC">
              <w:rPr>
                <w:rFonts w:ascii="Times New Roman" w:hAnsi="Times New Roman" w:cs="Times New Roman"/>
                <w:sz w:val="28"/>
                <w:szCs w:val="28"/>
              </w:rPr>
              <w:t>Ф.И.О. кандидата</w:t>
            </w:r>
          </w:p>
        </w:tc>
        <w:tc>
          <w:tcPr>
            <w:tcW w:w="3060" w:type="dxa"/>
            <w:vAlign w:val="center"/>
          </w:tcPr>
          <w:p w14:paraId="7B28B4DF" w14:textId="77777777" w:rsidR="007B0238" w:rsidRPr="00AC21EC" w:rsidRDefault="007B0238" w:rsidP="00E851AC">
            <w:pPr>
              <w:tabs>
                <w:tab w:val="left" w:pos="72"/>
              </w:tabs>
              <w:jc w:val="center"/>
              <w:rPr>
                <w:rFonts w:ascii="Times New Roman" w:hAnsi="Times New Roman" w:cs="Times New Roman"/>
                <w:sz w:val="28"/>
                <w:szCs w:val="28"/>
              </w:rPr>
            </w:pPr>
            <w:r w:rsidRPr="00AC21EC">
              <w:rPr>
                <w:rFonts w:ascii="Times New Roman" w:hAnsi="Times New Roman" w:cs="Times New Roman"/>
                <w:sz w:val="28"/>
                <w:szCs w:val="28"/>
              </w:rPr>
              <w:t xml:space="preserve">1 этап </w:t>
            </w:r>
          </w:p>
          <w:p w14:paraId="63AFD103" w14:textId="77777777" w:rsidR="007B0238" w:rsidRPr="00AC21EC" w:rsidRDefault="007B0238" w:rsidP="00E851AC">
            <w:pPr>
              <w:tabs>
                <w:tab w:val="left" w:pos="72"/>
              </w:tabs>
              <w:jc w:val="center"/>
              <w:rPr>
                <w:rFonts w:ascii="Times New Roman" w:hAnsi="Times New Roman" w:cs="Times New Roman"/>
                <w:sz w:val="28"/>
                <w:szCs w:val="28"/>
              </w:rPr>
            </w:pPr>
            <w:r w:rsidRPr="00AC21EC">
              <w:rPr>
                <w:rFonts w:ascii="Times New Roman" w:hAnsi="Times New Roman" w:cs="Times New Roman"/>
                <w:sz w:val="28"/>
                <w:szCs w:val="28"/>
              </w:rPr>
              <w:t>(максимум 5 баллов)</w:t>
            </w:r>
          </w:p>
        </w:tc>
        <w:tc>
          <w:tcPr>
            <w:tcW w:w="2677" w:type="dxa"/>
            <w:vAlign w:val="center"/>
          </w:tcPr>
          <w:p w14:paraId="6AF23F9F" w14:textId="77777777" w:rsidR="007B0238" w:rsidRPr="00AC21EC" w:rsidRDefault="007B0238" w:rsidP="00E851AC">
            <w:pPr>
              <w:ind w:right="49"/>
              <w:jc w:val="center"/>
              <w:rPr>
                <w:rFonts w:ascii="Times New Roman" w:hAnsi="Times New Roman" w:cs="Times New Roman"/>
                <w:sz w:val="28"/>
                <w:szCs w:val="28"/>
              </w:rPr>
            </w:pPr>
            <w:r w:rsidRPr="00AC21EC">
              <w:rPr>
                <w:rFonts w:ascii="Times New Roman" w:hAnsi="Times New Roman" w:cs="Times New Roman"/>
                <w:sz w:val="28"/>
                <w:szCs w:val="28"/>
              </w:rPr>
              <w:t xml:space="preserve">2 этап </w:t>
            </w:r>
          </w:p>
          <w:p w14:paraId="6A7FA74D" w14:textId="77777777" w:rsidR="007B0238" w:rsidRPr="00AC21EC" w:rsidRDefault="007B0238" w:rsidP="00E851AC">
            <w:pPr>
              <w:ind w:right="49"/>
              <w:jc w:val="center"/>
              <w:rPr>
                <w:rFonts w:ascii="Times New Roman" w:hAnsi="Times New Roman" w:cs="Times New Roman"/>
                <w:sz w:val="28"/>
                <w:szCs w:val="28"/>
              </w:rPr>
            </w:pPr>
            <w:r w:rsidRPr="00AC21EC">
              <w:rPr>
                <w:rFonts w:ascii="Times New Roman" w:hAnsi="Times New Roman" w:cs="Times New Roman"/>
                <w:sz w:val="28"/>
                <w:szCs w:val="28"/>
              </w:rPr>
              <w:t>(максимум 10 баллов)</w:t>
            </w:r>
          </w:p>
        </w:tc>
      </w:tr>
      <w:tr w:rsidR="007B0238" w:rsidRPr="00AC21EC" w14:paraId="4E233BE6" w14:textId="77777777" w:rsidTr="00E851AC">
        <w:tc>
          <w:tcPr>
            <w:tcW w:w="648" w:type="dxa"/>
            <w:vAlign w:val="center"/>
          </w:tcPr>
          <w:p w14:paraId="0C01DC67" w14:textId="77777777"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1</w:t>
            </w:r>
          </w:p>
        </w:tc>
        <w:tc>
          <w:tcPr>
            <w:tcW w:w="3420" w:type="dxa"/>
          </w:tcPr>
          <w:p w14:paraId="3E711FD4" w14:textId="77777777" w:rsidR="007B0238" w:rsidRPr="00AC21EC" w:rsidRDefault="007B0238" w:rsidP="00E851AC">
            <w:pPr>
              <w:ind w:right="-441"/>
              <w:jc w:val="center"/>
              <w:rPr>
                <w:rFonts w:ascii="Times New Roman" w:hAnsi="Times New Roman" w:cs="Times New Roman"/>
                <w:sz w:val="28"/>
                <w:szCs w:val="28"/>
              </w:rPr>
            </w:pPr>
          </w:p>
        </w:tc>
        <w:tc>
          <w:tcPr>
            <w:tcW w:w="3060" w:type="dxa"/>
          </w:tcPr>
          <w:p w14:paraId="14DEDBA3" w14:textId="77777777" w:rsidR="007B0238" w:rsidRPr="00AC21EC" w:rsidRDefault="007B0238" w:rsidP="00E851AC">
            <w:pPr>
              <w:ind w:right="-441"/>
              <w:jc w:val="center"/>
              <w:rPr>
                <w:rFonts w:ascii="Times New Roman" w:hAnsi="Times New Roman" w:cs="Times New Roman"/>
                <w:sz w:val="28"/>
                <w:szCs w:val="28"/>
              </w:rPr>
            </w:pPr>
          </w:p>
        </w:tc>
        <w:tc>
          <w:tcPr>
            <w:tcW w:w="2677" w:type="dxa"/>
          </w:tcPr>
          <w:p w14:paraId="449CCAF7" w14:textId="77777777" w:rsidR="007B0238" w:rsidRPr="00AC21EC" w:rsidRDefault="007B0238" w:rsidP="00E851AC">
            <w:pPr>
              <w:ind w:right="-441"/>
              <w:jc w:val="center"/>
              <w:rPr>
                <w:rFonts w:ascii="Times New Roman" w:hAnsi="Times New Roman" w:cs="Times New Roman"/>
                <w:sz w:val="28"/>
                <w:szCs w:val="28"/>
              </w:rPr>
            </w:pPr>
          </w:p>
        </w:tc>
      </w:tr>
      <w:tr w:rsidR="007B0238" w:rsidRPr="00AC21EC" w14:paraId="025638C2" w14:textId="77777777" w:rsidTr="00E851AC">
        <w:tc>
          <w:tcPr>
            <w:tcW w:w="648" w:type="dxa"/>
            <w:vAlign w:val="center"/>
          </w:tcPr>
          <w:p w14:paraId="38BDBC0C" w14:textId="77777777" w:rsidR="007B0238" w:rsidRPr="00AC21EC" w:rsidRDefault="007B0238" w:rsidP="00E851AC">
            <w:pPr>
              <w:ind w:right="-288" w:firstLine="142"/>
              <w:rPr>
                <w:rFonts w:ascii="Times New Roman" w:hAnsi="Times New Roman" w:cs="Times New Roman"/>
                <w:sz w:val="28"/>
                <w:szCs w:val="28"/>
              </w:rPr>
            </w:pPr>
            <w:r w:rsidRPr="00AC21EC">
              <w:rPr>
                <w:rFonts w:ascii="Times New Roman" w:hAnsi="Times New Roman" w:cs="Times New Roman"/>
                <w:sz w:val="28"/>
                <w:szCs w:val="28"/>
              </w:rPr>
              <w:t>2</w:t>
            </w:r>
          </w:p>
        </w:tc>
        <w:tc>
          <w:tcPr>
            <w:tcW w:w="3420" w:type="dxa"/>
          </w:tcPr>
          <w:p w14:paraId="61E3FBDD" w14:textId="77777777" w:rsidR="007B0238" w:rsidRPr="00AC21EC" w:rsidRDefault="007B0238" w:rsidP="00E851AC">
            <w:pPr>
              <w:ind w:right="-441"/>
              <w:jc w:val="center"/>
              <w:rPr>
                <w:rFonts w:ascii="Times New Roman" w:hAnsi="Times New Roman" w:cs="Times New Roman"/>
                <w:sz w:val="28"/>
                <w:szCs w:val="28"/>
              </w:rPr>
            </w:pPr>
          </w:p>
        </w:tc>
        <w:tc>
          <w:tcPr>
            <w:tcW w:w="3060" w:type="dxa"/>
          </w:tcPr>
          <w:p w14:paraId="02422F85" w14:textId="77777777" w:rsidR="007B0238" w:rsidRPr="00AC21EC" w:rsidRDefault="007B0238" w:rsidP="00E851AC">
            <w:pPr>
              <w:ind w:right="-441"/>
              <w:jc w:val="center"/>
              <w:rPr>
                <w:rFonts w:ascii="Times New Roman" w:hAnsi="Times New Roman" w:cs="Times New Roman"/>
                <w:sz w:val="28"/>
                <w:szCs w:val="28"/>
              </w:rPr>
            </w:pPr>
          </w:p>
        </w:tc>
        <w:tc>
          <w:tcPr>
            <w:tcW w:w="2677" w:type="dxa"/>
          </w:tcPr>
          <w:p w14:paraId="4025B9D0" w14:textId="77777777" w:rsidR="007B0238" w:rsidRPr="00AC21EC" w:rsidRDefault="007B0238" w:rsidP="00E851AC">
            <w:pPr>
              <w:ind w:right="-441"/>
              <w:jc w:val="center"/>
              <w:rPr>
                <w:rFonts w:ascii="Times New Roman" w:hAnsi="Times New Roman" w:cs="Times New Roman"/>
                <w:sz w:val="28"/>
                <w:szCs w:val="28"/>
              </w:rPr>
            </w:pPr>
          </w:p>
        </w:tc>
      </w:tr>
      <w:tr w:rsidR="007B0238" w:rsidRPr="00AC21EC" w14:paraId="2B9F2D23" w14:textId="77777777" w:rsidTr="00E851AC">
        <w:tc>
          <w:tcPr>
            <w:tcW w:w="648" w:type="dxa"/>
            <w:vAlign w:val="center"/>
          </w:tcPr>
          <w:p w14:paraId="40CC2CF0" w14:textId="77777777" w:rsidR="007B0238" w:rsidRPr="00AC21EC" w:rsidRDefault="007B0238" w:rsidP="00E851AC">
            <w:pPr>
              <w:ind w:right="-288" w:firstLine="0"/>
              <w:rPr>
                <w:rFonts w:ascii="Times New Roman" w:hAnsi="Times New Roman" w:cs="Times New Roman"/>
                <w:sz w:val="28"/>
                <w:szCs w:val="28"/>
              </w:rPr>
            </w:pPr>
            <w:r>
              <w:rPr>
                <w:rFonts w:ascii="Times New Roman" w:hAnsi="Times New Roman" w:cs="Times New Roman"/>
                <w:sz w:val="28"/>
                <w:szCs w:val="28"/>
                <w:lang w:val="ru-RU"/>
              </w:rPr>
              <w:t xml:space="preserve"> </w:t>
            </w:r>
            <w:r w:rsidRPr="00AC21EC">
              <w:rPr>
                <w:rFonts w:ascii="Times New Roman" w:hAnsi="Times New Roman" w:cs="Times New Roman"/>
                <w:sz w:val="28"/>
                <w:szCs w:val="28"/>
              </w:rPr>
              <w:t>3</w:t>
            </w:r>
          </w:p>
        </w:tc>
        <w:tc>
          <w:tcPr>
            <w:tcW w:w="3420" w:type="dxa"/>
          </w:tcPr>
          <w:p w14:paraId="73E4D172" w14:textId="77777777" w:rsidR="007B0238" w:rsidRPr="00AC21EC" w:rsidRDefault="007B0238" w:rsidP="00E851AC">
            <w:pPr>
              <w:ind w:right="-441"/>
              <w:jc w:val="center"/>
              <w:rPr>
                <w:rFonts w:ascii="Times New Roman" w:hAnsi="Times New Roman" w:cs="Times New Roman"/>
                <w:sz w:val="28"/>
                <w:szCs w:val="28"/>
              </w:rPr>
            </w:pPr>
          </w:p>
        </w:tc>
        <w:tc>
          <w:tcPr>
            <w:tcW w:w="3060" w:type="dxa"/>
          </w:tcPr>
          <w:p w14:paraId="2C440697" w14:textId="77777777" w:rsidR="007B0238" w:rsidRPr="00AC21EC" w:rsidRDefault="007B0238" w:rsidP="00E851AC">
            <w:pPr>
              <w:ind w:right="-441"/>
              <w:jc w:val="center"/>
              <w:rPr>
                <w:rFonts w:ascii="Times New Roman" w:hAnsi="Times New Roman" w:cs="Times New Roman"/>
                <w:sz w:val="28"/>
                <w:szCs w:val="28"/>
              </w:rPr>
            </w:pPr>
          </w:p>
        </w:tc>
        <w:tc>
          <w:tcPr>
            <w:tcW w:w="2677" w:type="dxa"/>
          </w:tcPr>
          <w:p w14:paraId="48BD9237" w14:textId="77777777" w:rsidR="007B0238" w:rsidRPr="00AC21EC" w:rsidRDefault="007B0238" w:rsidP="00E851AC">
            <w:pPr>
              <w:ind w:right="-441"/>
              <w:jc w:val="center"/>
              <w:rPr>
                <w:rFonts w:ascii="Times New Roman" w:hAnsi="Times New Roman" w:cs="Times New Roman"/>
                <w:sz w:val="28"/>
                <w:szCs w:val="28"/>
              </w:rPr>
            </w:pPr>
          </w:p>
        </w:tc>
      </w:tr>
    </w:tbl>
    <w:p w14:paraId="73330618" w14:textId="77777777" w:rsidR="001F7E6E" w:rsidRDefault="001F7E6E" w:rsidP="001F7E6E">
      <w:pPr>
        <w:ind w:firstLine="0"/>
        <w:rPr>
          <w:rFonts w:ascii="Times New Roman" w:hAnsi="Times New Roman" w:cs="Times New Roman"/>
          <w:lang w:val="ru-RU"/>
        </w:rPr>
      </w:pPr>
    </w:p>
    <w:p w14:paraId="7FBDD80C" w14:textId="77777777" w:rsidR="001F7E6E" w:rsidRDefault="001F7E6E" w:rsidP="001F7E6E">
      <w:pPr>
        <w:ind w:firstLine="0"/>
        <w:rPr>
          <w:rFonts w:ascii="Times New Roman" w:hAnsi="Times New Roman" w:cs="Times New Roman"/>
          <w:lang w:val="ru-RU"/>
        </w:rPr>
      </w:pPr>
    </w:p>
    <w:p w14:paraId="3C5A109E" w14:textId="77777777" w:rsidR="001F7E6E" w:rsidRDefault="001F7E6E" w:rsidP="001F7E6E">
      <w:pPr>
        <w:ind w:firstLine="0"/>
        <w:rPr>
          <w:rFonts w:ascii="Times New Roman" w:hAnsi="Times New Roman" w:cs="Times New Roman"/>
          <w:lang w:val="ru-RU"/>
        </w:rPr>
      </w:pPr>
    </w:p>
    <w:p w14:paraId="32B23EEE" w14:textId="77777777" w:rsidR="001F7E6E" w:rsidRDefault="001F7E6E" w:rsidP="001F7E6E">
      <w:pPr>
        <w:ind w:firstLine="0"/>
        <w:rPr>
          <w:rFonts w:ascii="Times New Roman" w:hAnsi="Times New Roman" w:cs="Times New Roman"/>
          <w:lang w:val="ru-RU"/>
        </w:rPr>
      </w:pPr>
    </w:p>
    <w:p w14:paraId="554B71B0" w14:textId="59867E79" w:rsidR="001F7E6E" w:rsidRDefault="001F7E6E" w:rsidP="001F7E6E">
      <w:pPr>
        <w:ind w:firstLine="0"/>
        <w:rPr>
          <w:rFonts w:ascii="Times New Roman" w:hAnsi="Times New Roman" w:cs="Times New Roman"/>
          <w:lang w:val="ru-RU"/>
        </w:rPr>
      </w:pPr>
      <w:r>
        <w:rPr>
          <w:rFonts w:ascii="Times New Roman" w:hAnsi="Times New Roman" w:cs="Times New Roman"/>
          <w:lang w:val="ru-RU"/>
        </w:rPr>
        <w:t xml:space="preserve">                                                                          _________________     _________________________</w:t>
      </w:r>
    </w:p>
    <w:p w14:paraId="6E271FD8" w14:textId="665AFCBA" w:rsidR="001F7E6E" w:rsidRDefault="001F7E6E" w:rsidP="001F7E6E">
      <w:pPr>
        <w:ind w:firstLine="0"/>
        <w:rPr>
          <w:rFonts w:ascii="Times New Roman" w:hAnsi="Times New Roman" w:cs="Times New Roman"/>
          <w:lang w:val="ru-RU"/>
        </w:rPr>
      </w:pPr>
      <w:r>
        <w:rPr>
          <w:rFonts w:ascii="Times New Roman" w:hAnsi="Times New Roman" w:cs="Times New Roman"/>
          <w:lang w:val="ru-RU"/>
        </w:rPr>
        <w:t xml:space="preserve">                                                                          </w:t>
      </w:r>
      <w:r w:rsidR="004C0667">
        <w:rPr>
          <w:rFonts w:ascii="Times New Roman" w:hAnsi="Times New Roman" w:cs="Times New Roman"/>
          <w:lang w:val="ru-RU"/>
        </w:rPr>
        <w:t>П</w:t>
      </w:r>
      <w:r>
        <w:rPr>
          <w:rFonts w:ascii="Times New Roman" w:hAnsi="Times New Roman" w:cs="Times New Roman"/>
          <w:lang w:val="ru-RU"/>
        </w:rPr>
        <w:t>одпись</w:t>
      </w:r>
      <w:r w:rsidR="004C0667">
        <w:rPr>
          <w:rFonts w:ascii="Times New Roman" w:hAnsi="Times New Roman" w:cs="Times New Roman"/>
          <w:lang w:val="ru-RU"/>
        </w:rPr>
        <w:t xml:space="preserve">                         (Фамилия , инициалы)</w:t>
      </w:r>
    </w:p>
    <w:p w14:paraId="14935370" w14:textId="21002B7C" w:rsidR="007B0238" w:rsidRPr="001F7E6E" w:rsidRDefault="001F7E6E" w:rsidP="001F7E6E">
      <w:pPr>
        <w:ind w:firstLine="0"/>
        <w:rPr>
          <w:rFonts w:ascii="Times New Roman" w:hAnsi="Times New Roman" w:cs="Times New Roman"/>
          <w:lang w:val="ru-RU"/>
        </w:rPr>
        <w:sectPr w:rsidR="007B0238" w:rsidRPr="001F7E6E" w:rsidSect="004A6760">
          <w:footnotePr>
            <w:numRestart w:val="eachPage"/>
          </w:footnotePr>
          <w:type w:val="continuous"/>
          <w:pgSz w:w="11906" w:h="16838"/>
          <w:pgMar w:top="1077" w:right="1134" w:bottom="851" w:left="1701" w:header="709" w:footer="709" w:gutter="0"/>
          <w:pgNumType w:start="0"/>
          <w:cols w:space="708"/>
          <w:titlePg/>
          <w:docGrid w:linePitch="360"/>
        </w:sectPr>
      </w:pPr>
      <w:r>
        <w:rPr>
          <w:rFonts w:ascii="Times New Roman" w:hAnsi="Times New Roman" w:cs="Times New Roman"/>
          <w:lang w:val="ru-RU"/>
        </w:rPr>
        <w:t xml:space="preserve">                                                                         члена комиссии </w:t>
      </w:r>
    </w:p>
    <w:p w14:paraId="72F49A3E" w14:textId="77777777" w:rsidR="007B0238" w:rsidRDefault="007B0238" w:rsidP="001F7E6E">
      <w:pPr>
        <w:ind w:firstLine="0"/>
        <w:jc w:val="both"/>
        <w:rPr>
          <w:rFonts w:ascii="Times New Roman" w:hAnsi="Times New Roman" w:cs="Times New Roman"/>
          <w:sz w:val="28"/>
          <w:szCs w:val="28"/>
          <w:lang w:val="ru-RU"/>
        </w:rPr>
      </w:pPr>
    </w:p>
    <w:p w14:paraId="2CCE4352" w14:textId="77777777" w:rsidR="007B0238" w:rsidRDefault="007B0238" w:rsidP="007B0238">
      <w:pPr>
        <w:jc w:val="both"/>
        <w:rPr>
          <w:rFonts w:ascii="Times New Roman" w:hAnsi="Times New Roman" w:cs="Times New Roman"/>
          <w:sz w:val="28"/>
          <w:szCs w:val="28"/>
          <w:lang w:val="ru-RU"/>
        </w:rPr>
      </w:pPr>
    </w:p>
    <w:p w14:paraId="7FF971EF" w14:textId="77777777" w:rsidR="007B0238" w:rsidRPr="007B0238" w:rsidRDefault="007B0238" w:rsidP="007B0238">
      <w:pPr>
        <w:jc w:val="both"/>
        <w:rPr>
          <w:rFonts w:ascii="Times New Roman" w:hAnsi="Times New Roman" w:cs="Times New Roman"/>
          <w:sz w:val="28"/>
          <w:szCs w:val="28"/>
          <w:lang w:val="ru-RU"/>
        </w:rPr>
      </w:pPr>
    </w:p>
    <w:p w14:paraId="1F94D32A" w14:textId="77777777" w:rsidR="00295F4C" w:rsidRPr="007B0238" w:rsidRDefault="00295F4C">
      <w:pPr>
        <w:rPr>
          <w:lang w:val="ru-RU"/>
        </w:rPr>
      </w:pPr>
    </w:p>
    <w:sectPr w:rsidR="00295F4C" w:rsidRPr="007B0238" w:rsidSect="007B02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42386" w14:textId="77777777" w:rsidR="007B68BF" w:rsidRDefault="007B68BF" w:rsidP="007B0238">
      <w:r>
        <w:separator/>
      </w:r>
    </w:p>
  </w:endnote>
  <w:endnote w:type="continuationSeparator" w:id="0">
    <w:p w14:paraId="53AFA484" w14:textId="77777777" w:rsidR="007B68BF" w:rsidRDefault="007B68BF" w:rsidP="007B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65AB" w14:textId="77777777" w:rsidR="007B0238" w:rsidRDefault="007B0238" w:rsidP="0000415D">
    <w:pPr>
      <w:pStyle w:val="afa"/>
    </w:pPr>
  </w:p>
  <w:p w14:paraId="7CF65A50" w14:textId="77777777" w:rsidR="007B0238" w:rsidRDefault="007B0238" w:rsidP="004A6760">
    <w:pPr>
      <w:pStyle w:val="afa"/>
      <w:ind w:left="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0DE" w14:textId="77777777" w:rsidR="007B0238" w:rsidRDefault="007B0238" w:rsidP="004A6760">
    <w:pPr>
      <w:pStyle w:val="afa"/>
      <w:tabs>
        <w:tab w:val="clear" w:pos="4677"/>
        <w:tab w:val="clear" w:pos="9355"/>
        <w:tab w:val="left" w:pos="31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B7C8" w14:textId="77777777" w:rsidR="007B68BF" w:rsidRDefault="007B68BF" w:rsidP="007B0238">
      <w:r>
        <w:separator/>
      </w:r>
    </w:p>
  </w:footnote>
  <w:footnote w:type="continuationSeparator" w:id="0">
    <w:p w14:paraId="4FA9724F" w14:textId="77777777" w:rsidR="007B68BF" w:rsidRDefault="007B68BF" w:rsidP="007B0238">
      <w:r>
        <w:continuationSeparator/>
      </w:r>
    </w:p>
  </w:footnote>
  <w:footnote w:id="1">
    <w:p w14:paraId="4464B730" w14:textId="77777777" w:rsidR="007B0238" w:rsidRPr="00705DB8" w:rsidRDefault="007B0238" w:rsidP="007B0238">
      <w:pPr>
        <w:pStyle w:val="af5"/>
        <w:rPr>
          <w:lang w:val="ru-RU"/>
        </w:rPr>
      </w:pPr>
      <w:r w:rsidRPr="0064717C">
        <w:rPr>
          <w:rStyle w:val="af7"/>
          <w:rFonts w:eastAsiaTheme="majorEastAsia"/>
        </w:rPr>
        <w:sym w:font="Symbol" w:char="F02A"/>
      </w:r>
      <w:r w:rsidRPr="00705DB8">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8CD" w14:textId="77777777" w:rsidR="007B0238" w:rsidRDefault="007D0271" w:rsidP="004A6760">
    <w:pPr>
      <w:pStyle w:val="af8"/>
      <w:framePr w:wrap="around" w:vAnchor="text" w:hAnchor="margin" w:xAlign="center" w:y="1"/>
      <w:rPr>
        <w:rStyle w:val="afc"/>
        <w:rFonts w:eastAsiaTheme="majorEastAsia"/>
      </w:rPr>
    </w:pPr>
    <w:r>
      <w:rPr>
        <w:rStyle w:val="afc"/>
        <w:rFonts w:eastAsiaTheme="majorEastAsia"/>
      </w:rPr>
      <w:fldChar w:fldCharType="begin"/>
    </w:r>
    <w:r w:rsidR="007B0238">
      <w:rPr>
        <w:rStyle w:val="afc"/>
        <w:rFonts w:eastAsiaTheme="majorEastAsia"/>
      </w:rPr>
      <w:instrText xml:space="preserve">PAGE  </w:instrText>
    </w:r>
    <w:r>
      <w:rPr>
        <w:rStyle w:val="afc"/>
        <w:rFonts w:eastAsiaTheme="majorEastAsia"/>
      </w:rPr>
      <w:fldChar w:fldCharType="end"/>
    </w:r>
  </w:p>
  <w:p w14:paraId="4EC77E6F" w14:textId="77777777" w:rsidR="007B0238" w:rsidRDefault="007B023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30A73"/>
    <w:multiLevelType w:val="hybridMultilevel"/>
    <w:tmpl w:val="3AFE9148"/>
    <w:lvl w:ilvl="0" w:tplc="381E32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C260CE"/>
    <w:multiLevelType w:val="hybridMultilevel"/>
    <w:tmpl w:val="8D3C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A5283"/>
    <w:multiLevelType w:val="hybridMultilevel"/>
    <w:tmpl w:val="9A1A6598"/>
    <w:lvl w:ilvl="0" w:tplc="EE2CAA70">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E645509"/>
    <w:multiLevelType w:val="hybridMultilevel"/>
    <w:tmpl w:val="23D4FF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0238"/>
    <w:rsid w:val="00061E42"/>
    <w:rsid w:val="000F2CAC"/>
    <w:rsid w:val="001446D2"/>
    <w:rsid w:val="001A74AF"/>
    <w:rsid w:val="001E1755"/>
    <w:rsid w:val="001F7E6E"/>
    <w:rsid w:val="002614B4"/>
    <w:rsid w:val="00295F4C"/>
    <w:rsid w:val="002D7F03"/>
    <w:rsid w:val="0048000F"/>
    <w:rsid w:val="004C0667"/>
    <w:rsid w:val="00623D1C"/>
    <w:rsid w:val="00634331"/>
    <w:rsid w:val="00687696"/>
    <w:rsid w:val="006C4E67"/>
    <w:rsid w:val="00757126"/>
    <w:rsid w:val="00772A62"/>
    <w:rsid w:val="007B0238"/>
    <w:rsid w:val="007B21F9"/>
    <w:rsid w:val="007B68BF"/>
    <w:rsid w:val="007D0271"/>
    <w:rsid w:val="007E39DE"/>
    <w:rsid w:val="008012FD"/>
    <w:rsid w:val="00842614"/>
    <w:rsid w:val="008A0F45"/>
    <w:rsid w:val="008D70F5"/>
    <w:rsid w:val="0090781D"/>
    <w:rsid w:val="009575E1"/>
    <w:rsid w:val="009D030F"/>
    <w:rsid w:val="00A170A8"/>
    <w:rsid w:val="00A876B4"/>
    <w:rsid w:val="00AB6AD4"/>
    <w:rsid w:val="00AE67B1"/>
    <w:rsid w:val="00B14E84"/>
    <w:rsid w:val="00B77D98"/>
    <w:rsid w:val="00B9532D"/>
    <w:rsid w:val="00BA33E3"/>
    <w:rsid w:val="00BC03E5"/>
    <w:rsid w:val="00C15B38"/>
    <w:rsid w:val="00C26463"/>
    <w:rsid w:val="00C34882"/>
    <w:rsid w:val="00C833E8"/>
    <w:rsid w:val="00C95EA3"/>
    <w:rsid w:val="00D61764"/>
    <w:rsid w:val="00DE0A51"/>
    <w:rsid w:val="00DF7385"/>
    <w:rsid w:val="00E319F8"/>
    <w:rsid w:val="00E7681C"/>
    <w:rsid w:val="00EA4ACE"/>
    <w:rsid w:val="00FC12CF"/>
    <w:rsid w:val="00F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D1670"/>
  <w15:docId w15:val="{B7EEFE4D-0143-4737-BFDB-4D5089C2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238"/>
  </w:style>
  <w:style w:type="paragraph" w:styleId="1">
    <w:name w:val="heading 1"/>
    <w:basedOn w:val="a"/>
    <w:next w:val="a"/>
    <w:link w:val="10"/>
    <w:uiPriority w:val="9"/>
    <w:qFormat/>
    <w:rsid w:val="007B02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B02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B02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B02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B023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B023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B02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B02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B02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3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B023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B023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B023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B023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B023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B023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B023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B023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0238"/>
    <w:rPr>
      <w:b/>
      <w:bCs/>
      <w:sz w:val="18"/>
      <w:szCs w:val="18"/>
    </w:rPr>
  </w:style>
  <w:style w:type="paragraph" w:styleId="a4">
    <w:name w:val="Title"/>
    <w:basedOn w:val="a"/>
    <w:next w:val="a"/>
    <w:link w:val="a5"/>
    <w:uiPriority w:val="10"/>
    <w:qFormat/>
    <w:rsid w:val="007B02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7B023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B0238"/>
    <w:pPr>
      <w:spacing w:before="200" w:after="900"/>
      <w:ind w:firstLine="0"/>
      <w:jc w:val="right"/>
    </w:pPr>
    <w:rPr>
      <w:i/>
      <w:iCs/>
      <w:sz w:val="24"/>
      <w:szCs w:val="24"/>
    </w:rPr>
  </w:style>
  <w:style w:type="character" w:customStyle="1" w:styleId="a7">
    <w:name w:val="Подзаголовок Знак"/>
    <w:basedOn w:val="a0"/>
    <w:link w:val="a6"/>
    <w:uiPriority w:val="11"/>
    <w:rsid w:val="007B0238"/>
    <w:rPr>
      <w:rFonts w:asciiTheme="minorHAnsi"/>
      <w:i/>
      <w:iCs/>
      <w:sz w:val="24"/>
      <w:szCs w:val="24"/>
    </w:rPr>
  </w:style>
  <w:style w:type="character" w:styleId="a8">
    <w:name w:val="Strong"/>
    <w:basedOn w:val="a0"/>
    <w:uiPriority w:val="22"/>
    <w:qFormat/>
    <w:rsid w:val="007B0238"/>
    <w:rPr>
      <w:b/>
      <w:bCs/>
      <w:spacing w:val="0"/>
    </w:rPr>
  </w:style>
  <w:style w:type="character" w:styleId="a9">
    <w:name w:val="Emphasis"/>
    <w:uiPriority w:val="20"/>
    <w:qFormat/>
    <w:rsid w:val="007B0238"/>
    <w:rPr>
      <w:b/>
      <w:bCs/>
      <w:i/>
      <w:iCs/>
      <w:color w:val="5A5A5A" w:themeColor="text1" w:themeTint="A5"/>
    </w:rPr>
  </w:style>
  <w:style w:type="paragraph" w:styleId="aa">
    <w:name w:val="No Spacing"/>
    <w:basedOn w:val="a"/>
    <w:link w:val="ab"/>
    <w:uiPriority w:val="1"/>
    <w:qFormat/>
    <w:rsid w:val="007B0238"/>
    <w:pPr>
      <w:ind w:firstLine="0"/>
    </w:pPr>
  </w:style>
  <w:style w:type="character" w:customStyle="1" w:styleId="ab">
    <w:name w:val="Без интервала Знак"/>
    <w:basedOn w:val="a0"/>
    <w:link w:val="aa"/>
    <w:uiPriority w:val="1"/>
    <w:rsid w:val="007B0238"/>
  </w:style>
  <w:style w:type="paragraph" w:styleId="ac">
    <w:name w:val="List Paragraph"/>
    <w:basedOn w:val="a"/>
    <w:uiPriority w:val="34"/>
    <w:qFormat/>
    <w:rsid w:val="007B0238"/>
    <w:pPr>
      <w:ind w:left="720"/>
      <w:contextualSpacing/>
    </w:pPr>
  </w:style>
  <w:style w:type="paragraph" w:styleId="21">
    <w:name w:val="Quote"/>
    <w:basedOn w:val="a"/>
    <w:next w:val="a"/>
    <w:link w:val="22"/>
    <w:uiPriority w:val="29"/>
    <w:qFormat/>
    <w:rsid w:val="007B023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B023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B02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B023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B0238"/>
    <w:rPr>
      <w:i/>
      <w:iCs/>
      <w:color w:val="5A5A5A" w:themeColor="text1" w:themeTint="A5"/>
    </w:rPr>
  </w:style>
  <w:style w:type="character" w:styleId="af0">
    <w:name w:val="Intense Emphasis"/>
    <w:uiPriority w:val="21"/>
    <w:qFormat/>
    <w:rsid w:val="007B0238"/>
    <w:rPr>
      <w:b/>
      <w:bCs/>
      <w:i/>
      <w:iCs/>
      <w:color w:val="4F81BD" w:themeColor="accent1"/>
      <w:sz w:val="22"/>
      <w:szCs w:val="22"/>
    </w:rPr>
  </w:style>
  <w:style w:type="character" w:styleId="af1">
    <w:name w:val="Subtle Reference"/>
    <w:uiPriority w:val="31"/>
    <w:qFormat/>
    <w:rsid w:val="007B0238"/>
    <w:rPr>
      <w:color w:val="auto"/>
      <w:u w:val="single" w:color="9BBB59" w:themeColor="accent3"/>
    </w:rPr>
  </w:style>
  <w:style w:type="character" w:styleId="af2">
    <w:name w:val="Intense Reference"/>
    <w:basedOn w:val="a0"/>
    <w:uiPriority w:val="32"/>
    <w:qFormat/>
    <w:rsid w:val="007B0238"/>
    <w:rPr>
      <w:b/>
      <w:bCs/>
      <w:color w:val="76923C" w:themeColor="accent3" w:themeShade="BF"/>
      <w:u w:val="single" w:color="9BBB59" w:themeColor="accent3"/>
    </w:rPr>
  </w:style>
  <w:style w:type="character" w:styleId="af3">
    <w:name w:val="Book Title"/>
    <w:basedOn w:val="a0"/>
    <w:uiPriority w:val="33"/>
    <w:qFormat/>
    <w:rsid w:val="007B023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B0238"/>
    <w:pPr>
      <w:outlineLvl w:val="9"/>
    </w:pPr>
  </w:style>
  <w:style w:type="paragraph" w:styleId="af5">
    <w:name w:val="footnote text"/>
    <w:basedOn w:val="a"/>
    <w:link w:val="af6"/>
    <w:rsid w:val="007B0238"/>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rsid w:val="007B0238"/>
    <w:rPr>
      <w:rFonts w:ascii="Times New Roman" w:eastAsia="Times New Roman" w:hAnsi="Times New Roman" w:cs="Times New Roman"/>
      <w:sz w:val="20"/>
      <w:szCs w:val="20"/>
      <w:lang w:eastAsia="ru-RU"/>
    </w:rPr>
  </w:style>
  <w:style w:type="character" w:styleId="af7">
    <w:name w:val="footnote reference"/>
    <w:rsid w:val="007B0238"/>
    <w:rPr>
      <w:vertAlign w:val="superscript"/>
    </w:rPr>
  </w:style>
  <w:style w:type="paragraph" w:styleId="af8">
    <w:name w:val="header"/>
    <w:basedOn w:val="a"/>
    <w:link w:val="af9"/>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7B0238"/>
    <w:rPr>
      <w:rFonts w:ascii="Times New Roman" w:eastAsia="Times New Roman" w:hAnsi="Times New Roman" w:cs="Times New Roman"/>
      <w:sz w:val="24"/>
      <w:szCs w:val="24"/>
      <w:lang w:eastAsia="ru-RU"/>
    </w:rPr>
  </w:style>
  <w:style w:type="paragraph" w:styleId="afa">
    <w:name w:val="footer"/>
    <w:basedOn w:val="a"/>
    <w:link w:val="afb"/>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7B0238"/>
    <w:rPr>
      <w:rFonts w:ascii="Times New Roman" w:eastAsia="Times New Roman" w:hAnsi="Times New Roman" w:cs="Times New Roman"/>
      <w:sz w:val="24"/>
      <w:szCs w:val="24"/>
      <w:lang w:eastAsia="ru-RU"/>
    </w:rPr>
  </w:style>
  <w:style w:type="paragraph" w:customStyle="1" w:styleId="ConsPlusNonformat">
    <w:name w:val="ConsPlusNonformat"/>
    <w:rsid w:val="007B0238"/>
    <w:pPr>
      <w:widowControl w:val="0"/>
      <w:autoSpaceDE w:val="0"/>
      <w:autoSpaceDN w:val="0"/>
      <w:adjustRightInd w:val="0"/>
    </w:pPr>
    <w:rPr>
      <w:rFonts w:ascii="Courier New" w:eastAsia="Times New Roman" w:hAnsi="Courier New" w:cs="Courier New"/>
      <w:sz w:val="20"/>
      <w:szCs w:val="20"/>
    </w:rPr>
  </w:style>
  <w:style w:type="character" w:styleId="afc">
    <w:name w:val="page number"/>
    <w:basedOn w:val="a0"/>
    <w:rsid w:val="007B0238"/>
  </w:style>
  <w:style w:type="paragraph" w:customStyle="1" w:styleId="ConsNonformat">
    <w:name w:val="ConsNonformat"/>
    <w:rsid w:val="007B0238"/>
    <w:pPr>
      <w:widowControl w:val="0"/>
      <w:autoSpaceDE w:val="0"/>
      <w:autoSpaceDN w:val="0"/>
      <w:adjustRightInd w:val="0"/>
    </w:pPr>
    <w:rPr>
      <w:rFonts w:ascii="Courier New" w:eastAsia="Times New Roman" w:hAnsi="Courier New" w:cs="Courier New"/>
      <w:sz w:val="20"/>
      <w:szCs w:val="20"/>
    </w:rPr>
  </w:style>
  <w:style w:type="character" w:customStyle="1" w:styleId="blk3">
    <w:name w:val="blk3"/>
    <w:basedOn w:val="a0"/>
    <w:rsid w:val="007B0238"/>
    <w:rPr>
      <w:vanish w:val="0"/>
      <w:webHidden w:val="0"/>
      <w:specVanish w:val="0"/>
    </w:rPr>
  </w:style>
  <w:style w:type="paragraph" w:styleId="afd">
    <w:name w:val="Balloon Text"/>
    <w:basedOn w:val="a"/>
    <w:link w:val="afe"/>
    <w:uiPriority w:val="99"/>
    <w:semiHidden/>
    <w:unhideWhenUsed/>
    <w:rsid w:val="0090781D"/>
    <w:rPr>
      <w:rFonts w:ascii="Segoe UI" w:hAnsi="Segoe UI" w:cs="Segoe UI"/>
      <w:sz w:val="18"/>
      <w:szCs w:val="18"/>
    </w:rPr>
  </w:style>
  <w:style w:type="character" w:customStyle="1" w:styleId="afe">
    <w:name w:val="Текст выноски Знак"/>
    <w:basedOn w:val="a0"/>
    <w:link w:val="afd"/>
    <w:uiPriority w:val="99"/>
    <w:semiHidden/>
    <w:rsid w:val="00907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81107EBA228CC08F33278AE04A0A4530E594E71750A8A08B085DA2F09j1G3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Приемная</cp:lastModifiedBy>
  <cp:revision>29</cp:revision>
  <cp:lastPrinted>2022-05-17T04:58:00Z</cp:lastPrinted>
  <dcterms:created xsi:type="dcterms:W3CDTF">2019-05-17T09:00:00Z</dcterms:created>
  <dcterms:modified xsi:type="dcterms:W3CDTF">2022-05-17T05:00:00Z</dcterms:modified>
</cp:coreProperties>
</file>