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F6" w:rsidRPr="006F18F6" w:rsidRDefault="006F18F6" w:rsidP="006F18F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6F18F6" w:rsidRPr="006F18F6" w:rsidRDefault="006F18F6" w:rsidP="006F18F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>КРАСНОЯРСКИЙ КРАЙ</w:t>
      </w:r>
    </w:p>
    <w:p w:rsidR="006F18F6" w:rsidRPr="006F18F6" w:rsidRDefault="006F18F6" w:rsidP="006F18F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РАЙОН</w:t>
      </w:r>
    </w:p>
    <w:p w:rsidR="006F18F6" w:rsidRPr="006F18F6" w:rsidRDefault="006F18F6" w:rsidP="006F18F6">
      <w:pPr>
        <w:ind w:left="873" w:right="-720" w:firstLine="207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:rsidR="006F18F6" w:rsidRPr="006F18F6" w:rsidRDefault="006F18F6" w:rsidP="006F18F6">
      <w:pPr>
        <w:ind w:left="-567" w:right="-950" w:firstLine="20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18F6" w:rsidRPr="006F18F6" w:rsidRDefault="006F18F6" w:rsidP="006F18F6">
      <w:pPr>
        <w:ind w:right="-95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6F18F6" w:rsidRPr="006F18F6" w:rsidRDefault="006F18F6" w:rsidP="006F18F6">
      <w:pPr>
        <w:ind w:right="-9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      </w:t>
      </w:r>
      <w:proofErr w:type="gramStart"/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6F18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</w:p>
    <w:p w:rsidR="006F18F6" w:rsidRPr="006F18F6" w:rsidRDefault="006F18F6" w:rsidP="006F18F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29.09.2020</w:t>
      </w:r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  </w:t>
      </w:r>
      <w:proofErr w:type="spellStart"/>
      <w:r w:rsidRPr="006F18F6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6F18F6">
        <w:rPr>
          <w:rFonts w:ascii="Times New Roman" w:hAnsi="Times New Roman" w:cs="Times New Roman"/>
          <w:sz w:val="28"/>
          <w:szCs w:val="28"/>
          <w:lang w:val="ru-RU"/>
        </w:rPr>
        <w:t>. Большая Мурта                                   №  1-1</w:t>
      </w:r>
    </w:p>
    <w:p w:rsidR="006F18F6" w:rsidRPr="006F18F6" w:rsidRDefault="006F18F6" w:rsidP="006F18F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Об  избрании  председателя </w:t>
      </w:r>
    </w:p>
    <w:p w:rsidR="006F18F6" w:rsidRPr="006F18F6" w:rsidRDefault="006F18F6" w:rsidP="006F18F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18F6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</w:t>
      </w:r>
    </w:p>
    <w:p w:rsidR="006F18F6" w:rsidRPr="006F18F6" w:rsidRDefault="006F18F6" w:rsidP="006F18F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             В соответствии со статьями 21, 24 Устава поселка Большая Мурта, </w:t>
      </w:r>
      <w:proofErr w:type="spellStart"/>
      <w:r w:rsidRPr="006F18F6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  поселковый Совет </w:t>
      </w:r>
      <w:r>
        <w:rPr>
          <w:rFonts w:ascii="Times New Roman" w:hAnsi="Times New Roman" w:cs="Times New Roman"/>
          <w:sz w:val="28"/>
          <w:szCs w:val="28"/>
          <w:lang w:val="ru-RU"/>
        </w:rPr>
        <w:t>шестого</w:t>
      </w:r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  созыва РЕШИЛ:</w:t>
      </w:r>
    </w:p>
    <w:p w:rsidR="006F18F6" w:rsidRP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sz w:val="28"/>
          <w:szCs w:val="28"/>
          <w:lang w:val="ru-RU"/>
        </w:rPr>
        <w:t>1. Избрать председ</w:t>
      </w:r>
      <w:r>
        <w:rPr>
          <w:rFonts w:ascii="Times New Roman" w:hAnsi="Times New Roman" w:cs="Times New Roman"/>
          <w:sz w:val="28"/>
          <w:szCs w:val="28"/>
          <w:lang w:val="ru-RU"/>
        </w:rPr>
        <w:t>ателем</w:t>
      </w:r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18F6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Скроботову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Оксану Ивановну</w:t>
      </w:r>
      <w:r w:rsidRPr="006F18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18F6" w:rsidRP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sz w:val="28"/>
          <w:szCs w:val="28"/>
          <w:lang w:val="ru-RU"/>
        </w:rPr>
        <w:t>2. Решение вступает в силу со дня подписания.</w:t>
      </w:r>
    </w:p>
    <w:p w:rsidR="006F18F6" w:rsidRP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редседатель </w:t>
      </w:r>
      <w:proofErr w:type="spellStart"/>
      <w:r w:rsidRPr="006F18F6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F18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F18F6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оселкового Совета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Скроботова</w:t>
      </w:r>
      <w:proofErr w:type="spellEnd"/>
    </w:p>
    <w:p w:rsid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:rsidR="006F18F6" w:rsidRPr="006F18F6" w:rsidRDefault="006F18F6" w:rsidP="006F18F6">
      <w:pPr>
        <w:tabs>
          <w:tab w:val="left" w:pos="2835"/>
          <w:tab w:val="center" w:pos="5335"/>
        </w:tabs>
        <w:ind w:left="-567" w:right="-109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0"/>
        </w:tabs>
        <w:ind w:right="-766" w:firstLine="567"/>
        <w:jc w:val="both"/>
        <w:rPr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0"/>
        </w:tabs>
        <w:ind w:right="-766" w:firstLine="567"/>
        <w:jc w:val="both"/>
        <w:rPr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0"/>
        </w:tabs>
        <w:ind w:right="-766" w:firstLine="567"/>
        <w:jc w:val="both"/>
        <w:rPr>
          <w:sz w:val="28"/>
          <w:szCs w:val="28"/>
          <w:lang w:val="ru-RU"/>
        </w:rPr>
      </w:pPr>
    </w:p>
    <w:p w:rsidR="006F18F6" w:rsidRPr="006F18F6" w:rsidRDefault="006F18F6" w:rsidP="006F18F6">
      <w:pPr>
        <w:tabs>
          <w:tab w:val="left" w:pos="0"/>
        </w:tabs>
        <w:ind w:right="-766" w:firstLine="567"/>
        <w:jc w:val="both"/>
        <w:rPr>
          <w:sz w:val="28"/>
          <w:szCs w:val="28"/>
          <w:lang w:val="ru-RU"/>
        </w:rPr>
      </w:pPr>
    </w:p>
    <w:p w:rsidR="00CA79EC" w:rsidRPr="006F18F6" w:rsidRDefault="00CA79EC">
      <w:pPr>
        <w:rPr>
          <w:lang w:val="ru-RU"/>
        </w:rPr>
      </w:pPr>
    </w:p>
    <w:sectPr w:rsidR="00CA79EC" w:rsidRPr="006F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6F18F6"/>
    <w:rsid w:val="006F18F6"/>
    <w:rsid w:val="00CA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F6"/>
  </w:style>
  <w:style w:type="paragraph" w:styleId="1">
    <w:name w:val="heading 1"/>
    <w:basedOn w:val="a"/>
    <w:next w:val="a"/>
    <w:link w:val="10"/>
    <w:uiPriority w:val="9"/>
    <w:qFormat/>
    <w:rsid w:val="006F18F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8F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8F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8F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8F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8F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F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8F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8F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F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18F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18F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18F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8F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F18F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F18F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F18F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18F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18F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18F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F18F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F18F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18F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F18F6"/>
    <w:rPr>
      <w:b/>
      <w:bCs/>
      <w:spacing w:val="0"/>
    </w:rPr>
  </w:style>
  <w:style w:type="character" w:styleId="a9">
    <w:name w:val="Emphasis"/>
    <w:uiPriority w:val="20"/>
    <w:qFormat/>
    <w:rsid w:val="006F18F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F18F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F18F6"/>
  </w:style>
  <w:style w:type="paragraph" w:styleId="ac">
    <w:name w:val="List Paragraph"/>
    <w:basedOn w:val="a"/>
    <w:uiPriority w:val="34"/>
    <w:qFormat/>
    <w:rsid w:val="006F18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8F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F18F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F18F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F18F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F18F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F18F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F18F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F18F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F18F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F18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2020-09-29T10:25:00Z</cp:lastPrinted>
  <dcterms:created xsi:type="dcterms:W3CDTF">2020-09-29T10:22:00Z</dcterms:created>
  <dcterms:modified xsi:type="dcterms:W3CDTF">2020-09-29T10:26:00Z</dcterms:modified>
</cp:coreProperties>
</file>