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1D3" w:rsidRPr="00C66766" w:rsidRDefault="000D51D3" w:rsidP="002A32AC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>РОССИЙСКАЯ  ФЕДЕРАЦИЯ</w:t>
      </w:r>
    </w:p>
    <w:p w:rsidR="0060728A" w:rsidRPr="00C66766" w:rsidRDefault="0060728A" w:rsidP="004A0317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0D51D3" w:rsidRPr="00C66766" w:rsidRDefault="000D51D3" w:rsidP="004A031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 xml:space="preserve">АДМИНИСТРАЦИЯ  </w:t>
      </w:r>
      <w:r w:rsidR="0060728A" w:rsidRPr="00C66766">
        <w:rPr>
          <w:rFonts w:ascii="Arial" w:hAnsi="Arial" w:cs="Arial"/>
          <w:sz w:val="24"/>
          <w:szCs w:val="24"/>
        </w:rPr>
        <w:t>ЕЛОВСКОГО</w:t>
      </w:r>
      <w:r w:rsidRPr="00C66766">
        <w:rPr>
          <w:rFonts w:ascii="Arial" w:hAnsi="Arial" w:cs="Arial"/>
          <w:sz w:val="24"/>
          <w:szCs w:val="24"/>
        </w:rPr>
        <w:t xml:space="preserve">  СЕЛЬСОВЕТА</w:t>
      </w:r>
      <w:r w:rsidRPr="00C66766">
        <w:rPr>
          <w:rFonts w:ascii="Arial" w:hAnsi="Arial" w:cs="Arial"/>
          <w:sz w:val="24"/>
          <w:szCs w:val="24"/>
        </w:rPr>
        <w:br/>
        <w:t>БОЛЬШЕМУРТИНСКОГО РАЙОНА</w:t>
      </w:r>
      <w:r w:rsidRPr="00C66766">
        <w:rPr>
          <w:rFonts w:ascii="Arial" w:hAnsi="Arial" w:cs="Arial"/>
          <w:sz w:val="24"/>
          <w:szCs w:val="24"/>
        </w:rPr>
        <w:br/>
        <w:t>КРАСНОЯРСКОГО КРАЯ</w:t>
      </w:r>
    </w:p>
    <w:p w:rsidR="004A0317" w:rsidRPr="00C66766" w:rsidRDefault="004A0317" w:rsidP="004A031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D51D3" w:rsidRPr="00C66766" w:rsidRDefault="000D51D3" w:rsidP="004A0317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>П О С Т А Н О В Л Е Н И Е</w:t>
      </w:r>
    </w:p>
    <w:p w:rsidR="0060728A" w:rsidRPr="00C66766" w:rsidRDefault="0060728A" w:rsidP="004A03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51D3" w:rsidRPr="00C66766" w:rsidRDefault="008D1F85" w:rsidP="004A03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70B0">
        <w:rPr>
          <w:rFonts w:ascii="Arial" w:hAnsi="Arial" w:cs="Arial"/>
          <w:sz w:val="24"/>
          <w:szCs w:val="24"/>
        </w:rPr>
        <w:t>"</w:t>
      </w:r>
      <w:r w:rsidR="00B4037B" w:rsidRPr="002D70B0">
        <w:rPr>
          <w:rFonts w:ascii="Arial" w:hAnsi="Arial" w:cs="Arial"/>
          <w:sz w:val="24"/>
          <w:szCs w:val="24"/>
        </w:rPr>
        <w:t>0</w:t>
      </w:r>
      <w:r w:rsidR="002D70B0" w:rsidRPr="002D70B0">
        <w:rPr>
          <w:rFonts w:ascii="Arial" w:hAnsi="Arial" w:cs="Arial"/>
          <w:sz w:val="24"/>
          <w:szCs w:val="24"/>
        </w:rPr>
        <w:t>3</w:t>
      </w:r>
      <w:r w:rsidRPr="002D70B0">
        <w:rPr>
          <w:rFonts w:ascii="Arial" w:hAnsi="Arial" w:cs="Arial"/>
          <w:sz w:val="24"/>
          <w:szCs w:val="24"/>
        </w:rPr>
        <w:t>"</w:t>
      </w:r>
      <w:r w:rsidR="000D51D3" w:rsidRPr="002D70B0">
        <w:rPr>
          <w:rFonts w:ascii="Arial" w:hAnsi="Arial" w:cs="Arial"/>
          <w:sz w:val="24"/>
          <w:szCs w:val="24"/>
        </w:rPr>
        <w:t xml:space="preserve"> ноября 20</w:t>
      </w:r>
      <w:r w:rsidR="00CD6E51" w:rsidRPr="002D70B0">
        <w:rPr>
          <w:rFonts w:ascii="Arial" w:hAnsi="Arial" w:cs="Arial"/>
          <w:sz w:val="24"/>
          <w:szCs w:val="24"/>
        </w:rPr>
        <w:t>2</w:t>
      </w:r>
      <w:r w:rsidR="002D70B0" w:rsidRPr="002D70B0">
        <w:rPr>
          <w:rFonts w:ascii="Arial" w:hAnsi="Arial" w:cs="Arial"/>
          <w:sz w:val="24"/>
          <w:szCs w:val="24"/>
        </w:rPr>
        <w:t>3</w:t>
      </w:r>
      <w:r w:rsidR="00B4037B" w:rsidRPr="002D70B0">
        <w:rPr>
          <w:rFonts w:ascii="Arial" w:hAnsi="Arial" w:cs="Arial"/>
          <w:sz w:val="24"/>
          <w:szCs w:val="24"/>
        </w:rPr>
        <w:t xml:space="preserve"> </w:t>
      </w:r>
      <w:r w:rsidR="000D51D3" w:rsidRPr="002D70B0">
        <w:rPr>
          <w:rFonts w:ascii="Arial" w:hAnsi="Arial" w:cs="Arial"/>
          <w:sz w:val="24"/>
          <w:szCs w:val="24"/>
        </w:rPr>
        <w:t xml:space="preserve">года                     </w:t>
      </w:r>
      <w:r w:rsidRPr="002D70B0">
        <w:rPr>
          <w:rFonts w:ascii="Arial" w:hAnsi="Arial" w:cs="Arial"/>
          <w:sz w:val="24"/>
          <w:szCs w:val="24"/>
        </w:rPr>
        <w:t xml:space="preserve">  </w:t>
      </w:r>
      <w:r w:rsidR="000D51D3" w:rsidRPr="002D70B0">
        <w:rPr>
          <w:rFonts w:ascii="Arial" w:hAnsi="Arial" w:cs="Arial"/>
          <w:sz w:val="24"/>
          <w:szCs w:val="24"/>
        </w:rPr>
        <w:t>с.</w:t>
      </w:r>
      <w:r w:rsidR="0060728A" w:rsidRPr="002D70B0">
        <w:rPr>
          <w:rFonts w:ascii="Arial" w:hAnsi="Arial" w:cs="Arial"/>
          <w:sz w:val="24"/>
          <w:szCs w:val="24"/>
        </w:rPr>
        <w:t xml:space="preserve"> Еловка</w:t>
      </w:r>
      <w:r w:rsidR="000D51D3" w:rsidRPr="002D70B0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B4037B" w:rsidRPr="002D70B0">
        <w:rPr>
          <w:rFonts w:ascii="Arial" w:hAnsi="Arial" w:cs="Arial"/>
          <w:sz w:val="24"/>
          <w:szCs w:val="24"/>
        </w:rPr>
        <w:t xml:space="preserve"> </w:t>
      </w:r>
      <w:r w:rsidR="000D51D3" w:rsidRPr="002D70B0">
        <w:rPr>
          <w:rFonts w:ascii="Arial" w:hAnsi="Arial" w:cs="Arial"/>
          <w:sz w:val="24"/>
          <w:szCs w:val="24"/>
        </w:rPr>
        <w:t xml:space="preserve">     </w:t>
      </w:r>
      <w:r w:rsidR="004A0317" w:rsidRPr="002D70B0">
        <w:rPr>
          <w:rFonts w:ascii="Arial" w:hAnsi="Arial" w:cs="Arial"/>
          <w:sz w:val="24"/>
          <w:szCs w:val="24"/>
        </w:rPr>
        <w:t xml:space="preserve">    </w:t>
      </w:r>
      <w:r w:rsidR="000D51D3" w:rsidRPr="002D70B0">
        <w:rPr>
          <w:rFonts w:ascii="Arial" w:hAnsi="Arial" w:cs="Arial"/>
          <w:sz w:val="24"/>
          <w:szCs w:val="24"/>
        </w:rPr>
        <w:t xml:space="preserve">№  </w:t>
      </w:r>
      <w:r w:rsidR="006160AC">
        <w:rPr>
          <w:rFonts w:ascii="Arial" w:hAnsi="Arial" w:cs="Arial"/>
          <w:sz w:val="24"/>
          <w:szCs w:val="24"/>
        </w:rPr>
        <w:t>52</w:t>
      </w:r>
    </w:p>
    <w:p w:rsidR="004A0317" w:rsidRPr="00C66766" w:rsidRDefault="004A0317" w:rsidP="004A03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728A" w:rsidRPr="00C66766" w:rsidRDefault="0060728A" w:rsidP="004A03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51D3" w:rsidRPr="00C66766" w:rsidRDefault="000D51D3" w:rsidP="0060728A">
      <w:pPr>
        <w:spacing w:after="0" w:line="240" w:lineRule="auto"/>
        <w:ind w:right="3967"/>
        <w:jc w:val="both"/>
        <w:rPr>
          <w:rFonts w:ascii="Arial" w:hAnsi="Arial" w:cs="Arial"/>
          <w:sz w:val="24"/>
          <w:szCs w:val="24"/>
        </w:rPr>
      </w:pPr>
      <w:r w:rsidRPr="00ED3867">
        <w:rPr>
          <w:rFonts w:ascii="Arial" w:hAnsi="Arial" w:cs="Arial"/>
          <w:sz w:val="24"/>
          <w:szCs w:val="24"/>
        </w:rPr>
        <w:t>О</w:t>
      </w:r>
      <w:r w:rsidR="00D506B9" w:rsidRPr="00ED3867">
        <w:rPr>
          <w:rFonts w:ascii="Arial" w:hAnsi="Arial" w:cs="Arial"/>
          <w:sz w:val="24"/>
          <w:szCs w:val="24"/>
        </w:rPr>
        <w:t>б</w:t>
      </w:r>
      <w:r w:rsidRPr="00ED3867">
        <w:rPr>
          <w:rFonts w:ascii="Arial" w:hAnsi="Arial" w:cs="Arial"/>
          <w:sz w:val="24"/>
          <w:szCs w:val="24"/>
        </w:rPr>
        <w:t xml:space="preserve"> </w:t>
      </w:r>
      <w:r w:rsidR="00D506B9" w:rsidRPr="00ED3867">
        <w:rPr>
          <w:rFonts w:ascii="Arial" w:hAnsi="Arial" w:cs="Arial"/>
          <w:sz w:val="24"/>
          <w:szCs w:val="24"/>
        </w:rPr>
        <w:t xml:space="preserve">утверждении </w:t>
      </w:r>
      <w:r w:rsidRPr="00ED3867">
        <w:rPr>
          <w:rFonts w:ascii="Arial" w:hAnsi="Arial" w:cs="Arial"/>
          <w:sz w:val="24"/>
          <w:szCs w:val="24"/>
        </w:rPr>
        <w:t>прогноз</w:t>
      </w:r>
      <w:r w:rsidR="00D506B9" w:rsidRPr="00ED3867">
        <w:rPr>
          <w:rFonts w:ascii="Arial" w:hAnsi="Arial" w:cs="Arial"/>
          <w:sz w:val="24"/>
          <w:szCs w:val="24"/>
        </w:rPr>
        <w:t>а</w:t>
      </w:r>
      <w:r w:rsidRPr="00ED3867">
        <w:rPr>
          <w:rFonts w:ascii="Arial" w:hAnsi="Arial" w:cs="Arial"/>
          <w:sz w:val="24"/>
          <w:szCs w:val="24"/>
        </w:rPr>
        <w:t xml:space="preserve"> социально-экономического развития </w:t>
      </w:r>
      <w:r w:rsidR="00ED3867">
        <w:rPr>
          <w:rFonts w:ascii="Arial" w:hAnsi="Arial" w:cs="Arial"/>
          <w:sz w:val="24"/>
          <w:szCs w:val="24"/>
        </w:rPr>
        <w:t>м</w:t>
      </w:r>
      <w:r w:rsidR="00ED3867" w:rsidRPr="00ED3867">
        <w:rPr>
          <w:rFonts w:ascii="Arial" w:hAnsi="Arial" w:cs="Arial"/>
          <w:sz w:val="24"/>
          <w:szCs w:val="24"/>
        </w:rPr>
        <w:t xml:space="preserve">униципального образования </w:t>
      </w:r>
      <w:r w:rsidR="00ED3867">
        <w:rPr>
          <w:rFonts w:ascii="Arial" w:hAnsi="Arial" w:cs="Arial"/>
          <w:sz w:val="24"/>
          <w:szCs w:val="24"/>
        </w:rPr>
        <w:t>"</w:t>
      </w:r>
      <w:r w:rsidR="00ED3867" w:rsidRPr="00ED3867">
        <w:rPr>
          <w:rFonts w:ascii="Arial" w:hAnsi="Arial" w:cs="Arial"/>
          <w:sz w:val="24"/>
          <w:szCs w:val="24"/>
        </w:rPr>
        <w:t>Еловский сельсовет Большемуртинского муниципального района Красноярского края</w:t>
      </w:r>
      <w:r w:rsidR="00ED3867">
        <w:rPr>
          <w:rFonts w:ascii="Arial" w:hAnsi="Arial" w:cs="Arial"/>
          <w:sz w:val="24"/>
          <w:szCs w:val="24"/>
        </w:rPr>
        <w:t>"</w:t>
      </w:r>
      <w:r w:rsidR="00ED3867" w:rsidRPr="00ED3867">
        <w:rPr>
          <w:rFonts w:ascii="Arial" w:hAnsi="Arial" w:cs="Arial"/>
          <w:sz w:val="24"/>
          <w:szCs w:val="24"/>
        </w:rPr>
        <w:t xml:space="preserve"> </w:t>
      </w:r>
      <w:r w:rsidRPr="00ED3867">
        <w:rPr>
          <w:rFonts w:ascii="Arial" w:hAnsi="Arial" w:cs="Arial"/>
          <w:sz w:val="24"/>
          <w:szCs w:val="24"/>
        </w:rPr>
        <w:t>на 202</w:t>
      </w:r>
      <w:r w:rsidR="00672057">
        <w:rPr>
          <w:rFonts w:ascii="Arial" w:hAnsi="Arial" w:cs="Arial"/>
          <w:sz w:val="24"/>
          <w:szCs w:val="24"/>
        </w:rPr>
        <w:t>4</w:t>
      </w:r>
      <w:r w:rsidRPr="00ED3867">
        <w:rPr>
          <w:rFonts w:ascii="Arial" w:hAnsi="Arial" w:cs="Arial"/>
          <w:sz w:val="24"/>
          <w:szCs w:val="24"/>
        </w:rPr>
        <w:t xml:space="preserve"> год</w:t>
      </w:r>
      <w:r w:rsidRPr="00C66766">
        <w:rPr>
          <w:rFonts w:ascii="Arial" w:hAnsi="Arial" w:cs="Arial"/>
          <w:sz w:val="24"/>
          <w:szCs w:val="24"/>
        </w:rPr>
        <w:t xml:space="preserve"> и на период до 202</w:t>
      </w:r>
      <w:r w:rsidR="00AF19E1">
        <w:rPr>
          <w:rFonts w:ascii="Arial" w:hAnsi="Arial" w:cs="Arial"/>
          <w:sz w:val="24"/>
          <w:szCs w:val="24"/>
        </w:rPr>
        <w:t>6</w:t>
      </w:r>
      <w:r w:rsidRPr="00C66766">
        <w:rPr>
          <w:rFonts w:ascii="Arial" w:hAnsi="Arial" w:cs="Arial"/>
          <w:sz w:val="24"/>
          <w:szCs w:val="24"/>
        </w:rPr>
        <w:t xml:space="preserve"> года</w:t>
      </w:r>
    </w:p>
    <w:p w:rsidR="0060728A" w:rsidRPr="00C66766" w:rsidRDefault="0060728A" w:rsidP="004A0317">
      <w:pPr>
        <w:pStyle w:val="ConsPlusTitle"/>
        <w:jc w:val="both"/>
        <w:rPr>
          <w:b w:val="0"/>
          <w:bCs w:val="0"/>
          <w:sz w:val="24"/>
          <w:szCs w:val="24"/>
        </w:rPr>
      </w:pPr>
    </w:p>
    <w:p w:rsidR="0060728A" w:rsidRPr="00C66766" w:rsidRDefault="0060728A" w:rsidP="004A0317">
      <w:pPr>
        <w:pStyle w:val="ConsPlusTitle"/>
        <w:jc w:val="both"/>
        <w:rPr>
          <w:b w:val="0"/>
          <w:bCs w:val="0"/>
          <w:sz w:val="24"/>
          <w:szCs w:val="24"/>
        </w:rPr>
      </w:pPr>
    </w:p>
    <w:p w:rsidR="004C02C2" w:rsidRPr="00F726C7" w:rsidRDefault="00F726C7" w:rsidP="00B4037B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F726C7">
        <w:rPr>
          <w:b w:val="0"/>
          <w:sz w:val="24"/>
          <w:szCs w:val="24"/>
        </w:rPr>
        <w:t>В целях обеспечения составления проекта бюджета на 202</w:t>
      </w:r>
      <w:r w:rsidR="00672057">
        <w:rPr>
          <w:b w:val="0"/>
          <w:sz w:val="24"/>
          <w:szCs w:val="24"/>
        </w:rPr>
        <w:t>4</w:t>
      </w:r>
      <w:r w:rsidRPr="00F726C7">
        <w:rPr>
          <w:b w:val="0"/>
          <w:sz w:val="24"/>
          <w:szCs w:val="24"/>
        </w:rPr>
        <w:t xml:space="preserve"> год и плановый период 202</w:t>
      </w:r>
      <w:r w:rsidR="00672057">
        <w:rPr>
          <w:b w:val="0"/>
          <w:sz w:val="24"/>
          <w:szCs w:val="24"/>
        </w:rPr>
        <w:t>5</w:t>
      </w:r>
      <w:r w:rsidRPr="00F726C7">
        <w:rPr>
          <w:b w:val="0"/>
          <w:sz w:val="24"/>
          <w:szCs w:val="24"/>
        </w:rPr>
        <w:t>-202</w:t>
      </w:r>
      <w:r w:rsidR="00AF19E1">
        <w:rPr>
          <w:b w:val="0"/>
          <w:sz w:val="24"/>
          <w:szCs w:val="24"/>
        </w:rPr>
        <w:t>6</w:t>
      </w:r>
      <w:r w:rsidRPr="00F726C7">
        <w:rPr>
          <w:b w:val="0"/>
          <w:sz w:val="24"/>
          <w:szCs w:val="24"/>
        </w:rPr>
        <w:t xml:space="preserve"> годы, руководствуясь </w:t>
      </w:r>
      <w:r w:rsidR="000D51D3" w:rsidRPr="00F726C7">
        <w:rPr>
          <w:b w:val="0"/>
          <w:sz w:val="24"/>
          <w:szCs w:val="24"/>
        </w:rPr>
        <w:t xml:space="preserve">статьей 173 Бюджетного кодекса Российской Федерации, </w:t>
      </w:r>
      <w:r w:rsidRPr="00F726C7">
        <w:rPr>
          <w:b w:val="0"/>
          <w:sz w:val="24"/>
          <w:szCs w:val="24"/>
        </w:rPr>
        <w:t xml:space="preserve"> </w:t>
      </w:r>
      <w:r w:rsidR="000D51D3" w:rsidRPr="00F726C7">
        <w:rPr>
          <w:b w:val="0"/>
          <w:sz w:val="24"/>
          <w:szCs w:val="24"/>
        </w:rPr>
        <w:t>Устав</w:t>
      </w:r>
      <w:r w:rsidRPr="00F726C7">
        <w:rPr>
          <w:b w:val="0"/>
          <w:sz w:val="24"/>
          <w:szCs w:val="24"/>
        </w:rPr>
        <w:t>ом</w:t>
      </w:r>
      <w:r w:rsidR="000D51D3" w:rsidRPr="00F726C7">
        <w:rPr>
          <w:b w:val="0"/>
          <w:sz w:val="24"/>
          <w:szCs w:val="24"/>
        </w:rPr>
        <w:t xml:space="preserve"> </w:t>
      </w:r>
      <w:r w:rsidR="0060728A" w:rsidRPr="00F726C7">
        <w:rPr>
          <w:b w:val="0"/>
          <w:sz w:val="24"/>
          <w:szCs w:val="24"/>
        </w:rPr>
        <w:t>Еловского</w:t>
      </w:r>
      <w:r w:rsidR="000D51D3" w:rsidRPr="00F726C7">
        <w:rPr>
          <w:b w:val="0"/>
          <w:sz w:val="24"/>
          <w:szCs w:val="24"/>
        </w:rPr>
        <w:t xml:space="preserve"> сельсовета Большемуртинс</w:t>
      </w:r>
      <w:r>
        <w:rPr>
          <w:b w:val="0"/>
          <w:sz w:val="24"/>
          <w:szCs w:val="24"/>
        </w:rPr>
        <w:t>кого района Красноярского края</w:t>
      </w:r>
      <w:r w:rsidR="00B4037B">
        <w:rPr>
          <w:b w:val="0"/>
          <w:sz w:val="24"/>
          <w:szCs w:val="24"/>
        </w:rPr>
        <w:t xml:space="preserve">, </w:t>
      </w:r>
      <w:r w:rsidR="000D51D3" w:rsidRPr="00F726C7">
        <w:rPr>
          <w:b w:val="0"/>
          <w:sz w:val="24"/>
          <w:szCs w:val="24"/>
        </w:rPr>
        <w:t xml:space="preserve">ПОСТАНОВЛЯЮ: </w:t>
      </w:r>
    </w:p>
    <w:p w:rsidR="004C02C2" w:rsidRPr="00D901B9" w:rsidRDefault="004C02C2" w:rsidP="00D901B9">
      <w:pPr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D901B9">
        <w:rPr>
          <w:rFonts w:ascii="Arial" w:hAnsi="Arial" w:cs="Arial"/>
          <w:sz w:val="24"/>
          <w:szCs w:val="24"/>
        </w:rPr>
        <w:t xml:space="preserve">1. </w:t>
      </w:r>
      <w:r w:rsidR="00D901B9" w:rsidRPr="00D901B9">
        <w:rPr>
          <w:rFonts w:ascii="Arial" w:hAnsi="Arial" w:cs="Arial"/>
          <w:sz w:val="24"/>
          <w:szCs w:val="24"/>
        </w:rPr>
        <w:t>Утвердить</w:t>
      </w:r>
      <w:r w:rsidR="00CD6E51" w:rsidRPr="00D901B9">
        <w:rPr>
          <w:rFonts w:ascii="Arial" w:hAnsi="Arial" w:cs="Arial"/>
          <w:sz w:val="24"/>
          <w:szCs w:val="24"/>
        </w:rPr>
        <w:t xml:space="preserve"> </w:t>
      </w:r>
      <w:r w:rsidR="000D51D3" w:rsidRPr="00D901B9">
        <w:rPr>
          <w:rFonts w:ascii="Arial" w:hAnsi="Arial" w:cs="Arial"/>
          <w:sz w:val="24"/>
          <w:szCs w:val="24"/>
        </w:rPr>
        <w:t xml:space="preserve">прогноз социально-экономического развития   </w:t>
      </w:r>
      <w:r w:rsidR="00D901B9" w:rsidRPr="00D901B9">
        <w:rPr>
          <w:rFonts w:ascii="Arial" w:hAnsi="Arial" w:cs="Arial"/>
          <w:sz w:val="24"/>
          <w:szCs w:val="24"/>
        </w:rPr>
        <w:t>муниципального образования "Еловский сельсовет Большемуртинского муниципального района Красноярского края" на 202</w:t>
      </w:r>
      <w:r w:rsidR="00672057">
        <w:rPr>
          <w:rFonts w:ascii="Arial" w:hAnsi="Arial" w:cs="Arial"/>
          <w:sz w:val="24"/>
          <w:szCs w:val="24"/>
        </w:rPr>
        <w:t>4</w:t>
      </w:r>
      <w:r w:rsidR="00D901B9" w:rsidRPr="00D901B9">
        <w:rPr>
          <w:rFonts w:ascii="Arial" w:hAnsi="Arial" w:cs="Arial"/>
          <w:sz w:val="24"/>
          <w:szCs w:val="24"/>
        </w:rPr>
        <w:t xml:space="preserve"> год и на период до 202</w:t>
      </w:r>
      <w:r w:rsidR="00AF19E1">
        <w:rPr>
          <w:rFonts w:ascii="Arial" w:hAnsi="Arial" w:cs="Arial"/>
          <w:sz w:val="24"/>
          <w:szCs w:val="24"/>
        </w:rPr>
        <w:t>6</w:t>
      </w:r>
      <w:r w:rsidR="00D901B9" w:rsidRPr="00D901B9">
        <w:rPr>
          <w:rFonts w:ascii="Arial" w:hAnsi="Arial" w:cs="Arial"/>
          <w:sz w:val="24"/>
          <w:szCs w:val="24"/>
        </w:rPr>
        <w:t xml:space="preserve"> года </w:t>
      </w:r>
      <w:r w:rsidR="00F726C7" w:rsidRPr="00D901B9">
        <w:rPr>
          <w:rFonts w:ascii="Arial" w:hAnsi="Arial" w:cs="Arial"/>
          <w:sz w:val="24"/>
          <w:szCs w:val="24"/>
        </w:rPr>
        <w:t>согласно П</w:t>
      </w:r>
      <w:r w:rsidR="000D51D3" w:rsidRPr="00D901B9">
        <w:rPr>
          <w:rFonts w:ascii="Arial" w:hAnsi="Arial" w:cs="Arial"/>
          <w:sz w:val="24"/>
          <w:szCs w:val="24"/>
        </w:rPr>
        <w:t>риложениям к настоящему Постановлению.</w:t>
      </w:r>
    </w:p>
    <w:p w:rsidR="000D51D3" w:rsidRPr="00C66766" w:rsidRDefault="004C02C2" w:rsidP="0060728A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C66766">
        <w:rPr>
          <w:b w:val="0"/>
          <w:sz w:val="24"/>
          <w:szCs w:val="24"/>
        </w:rPr>
        <w:t xml:space="preserve">2. </w:t>
      </w:r>
      <w:r w:rsidR="0060728A" w:rsidRPr="00C66766">
        <w:rPr>
          <w:b w:val="0"/>
          <w:sz w:val="24"/>
          <w:szCs w:val="24"/>
        </w:rPr>
        <w:t xml:space="preserve"> </w:t>
      </w:r>
      <w:r w:rsidR="000D51D3" w:rsidRPr="00C66766">
        <w:rPr>
          <w:b w:val="0"/>
          <w:sz w:val="24"/>
          <w:szCs w:val="24"/>
        </w:rPr>
        <w:t>Конт</w:t>
      </w:r>
      <w:r w:rsidR="0060728A" w:rsidRPr="00C66766">
        <w:rPr>
          <w:b w:val="0"/>
          <w:sz w:val="24"/>
          <w:szCs w:val="24"/>
        </w:rPr>
        <w:t>роль за исполнением настоящего П</w:t>
      </w:r>
      <w:r w:rsidR="000D51D3" w:rsidRPr="00C66766">
        <w:rPr>
          <w:b w:val="0"/>
          <w:sz w:val="24"/>
          <w:szCs w:val="24"/>
        </w:rPr>
        <w:t>остановления оставляю за</w:t>
      </w:r>
      <w:r w:rsidR="0060728A" w:rsidRPr="00C66766">
        <w:rPr>
          <w:b w:val="0"/>
          <w:sz w:val="24"/>
          <w:szCs w:val="24"/>
        </w:rPr>
        <w:t xml:space="preserve"> </w:t>
      </w:r>
      <w:r w:rsidR="000D51D3" w:rsidRPr="00C66766">
        <w:rPr>
          <w:b w:val="0"/>
          <w:sz w:val="24"/>
          <w:szCs w:val="24"/>
        </w:rPr>
        <w:t>собой.</w:t>
      </w:r>
    </w:p>
    <w:p w:rsidR="000D51D3" w:rsidRPr="00C66766" w:rsidRDefault="0060728A" w:rsidP="004A0317">
      <w:pPr>
        <w:pStyle w:val="a4"/>
        <w:rPr>
          <w:rFonts w:ascii="Arial" w:hAnsi="Arial" w:cs="Arial"/>
          <w:szCs w:val="24"/>
        </w:rPr>
      </w:pPr>
      <w:r w:rsidRPr="00C66766">
        <w:rPr>
          <w:rFonts w:ascii="Arial" w:hAnsi="Arial" w:cs="Arial"/>
          <w:szCs w:val="24"/>
        </w:rPr>
        <w:t xml:space="preserve">            3. Настоящее П</w:t>
      </w:r>
      <w:r w:rsidR="000D51D3" w:rsidRPr="00C66766">
        <w:rPr>
          <w:rFonts w:ascii="Arial" w:hAnsi="Arial" w:cs="Arial"/>
          <w:szCs w:val="24"/>
        </w:rPr>
        <w:t>остановление вступает в силу после его официального опубликования (обнародования) в установленном порядке.</w:t>
      </w:r>
    </w:p>
    <w:p w:rsidR="000D51D3" w:rsidRPr="00C66766" w:rsidRDefault="000D51D3" w:rsidP="004A031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D51D3" w:rsidRPr="00C66766" w:rsidRDefault="000D51D3" w:rsidP="004A0317">
      <w:pPr>
        <w:pStyle w:val="a4"/>
        <w:ind w:left="360"/>
        <w:rPr>
          <w:rFonts w:ascii="Arial" w:hAnsi="Arial" w:cs="Arial"/>
          <w:szCs w:val="24"/>
        </w:rPr>
      </w:pPr>
    </w:p>
    <w:p w:rsidR="000D51D3" w:rsidRPr="00C66766" w:rsidRDefault="000D51D3" w:rsidP="0060728A">
      <w:pPr>
        <w:spacing w:line="240" w:lineRule="auto"/>
        <w:ind w:right="-5" w:firstLine="540"/>
        <w:jc w:val="both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i/>
          <w:sz w:val="24"/>
          <w:szCs w:val="24"/>
        </w:rPr>
        <w:t xml:space="preserve">                                     </w:t>
      </w:r>
    </w:p>
    <w:p w:rsidR="000D51D3" w:rsidRPr="00C66766" w:rsidRDefault="000D51D3" w:rsidP="004A0317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0D51D3" w:rsidRPr="00C66766" w:rsidRDefault="000D51D3" w:rsidP="004A0317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Arial" w:hAnsi="Arial" w:cs="Arial"/>
          <w:iCs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>Глава сельс</w:t>
      </w:r>
      <w:r w:rsidR="0060728A" w:rsidRPr="00C66766">
        <w:rPr>
          <w:rFonts w:ascii="Arial" w:hAnsi="Arial" w:cs="Arial"/>
          <w:sz w:val="24"/>
          <w:szCs w:val="24"/>
        </w:rPr>
        <w:t xml:space="preserve">овета:                   </w:t>
      </w:r>
      <w:r w:rsidRPr="00C66766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672057">
        <w:rPr>
          <w:rFonts w:ascii="Arial" w:hAnsi="Arial" w:cs="Arial"/>
          <w:sz w:val="24"/>
          <w:szCs w:val="24"/>
        </w:rPr>
        <w:t xml:space="preserve">  Л.Н.Мараканова</w:t>
      </w:r>
    </w:p>
    <w:p w:rsidR="000D51D3" w:rsidRPr="00C66766" w:rsidRDefault="000D51D3" w:rsidP="004A03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51D3" w:rsidRPr="00C66766" w:rsidRDefault="000D51D3" w:rsidP="004A03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51D3" w:rsidRPr="00C66766" w:rsidRDefault="000D51D3" w:rsidP="004A03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51D3" w:rsidRPr="00C66766" w:rsidRDefault="000D51D3" w:rsidP="004A03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51D3" w:rsidRPr="00C66766" w:rsidRDefault="000D51D3" w:rsidP="004A03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51D3" w:rsidRPr="00C66766" w:rsidRDefault="000D51D3" w:rsidP="004A03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51D3" w:rsidRPr="00C66766" w:rsidRDefault="000D51D3" w:rsidP="004A03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51D3" w:rsidRPr="00C66766" w:rsidRDefault="000D51D3" w:rsidP="004A03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51D3" w:rsidRPr="00C66766" w:rsidRDefault="000D51D3" w:rsidP="004A03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006B" w:rsidRDefault="00E7006B" w:rsidP="004A03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618C" w:rsidRDefault="00A3618C" w:rsidP="004A03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01B9" w:rsidRDefault="00D901B9" w:rsidP="004A03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037B" w:rsidRDefault="00B4037B" w:rsidP="004A03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3E9C" w:rsidRPr="00C66766" w:rsidRDefault="00363E9C" w:rsidP="004A03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01B9" w:rsidRPr="002D70B0" w:rsidRDefault="000D51D3" w:rsidP="00D901B9">
      <w:pPr>
        <w:pStyle w:val="a8"/>
        <w:jc w:val="right"/>
        <w:rPr>
          <w:rFonts w:ascii="Arial" w:hAnsi="Arial" w:cs="Arial"/>
          <w:sz w:val="24"/>
          <w:szCs w:val="24"/>
        </w:rPr>
      </w:pPr>
      <w:r w:rsidRPr="002D70B0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BE5D58" w:rsidRPr="002D70B0" w:rsidRDefault="00BE5D58" w:rsidP="00D901B9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D901B9" w:rsidRPr="002D70B0" w:rsidRDefault="00D901B9" w:rsidP="00D901B9">
      <w:pPr>
        <w:pStyle w:val="a8"/>
        <w:jc w:val="right"/>
        <w:rPr>
          <w:rFonts w:ascii="Arial" w:hAnsi="Arial" w:cs="Arial"/>
          <w:sz w:val="24"/>
          <w:szCs w:val="24"/>
        </w:rPr>
      </w:pPr>
      <w:r w:rsidRPr="002D70B0">
        <w:rPr>
          <w:rFonts w:ascii="Arial" w:hAnsi="Arial" w:cs="Arial"/>
          <w:sz w:val="24"/>
          <w:szCs w:val="24"/>
        </w:rPr>
        <w:t>У Т В Е Р Ж Д Е Н</w:t>
      </w:r>
      <w:r w:rsidR="008D1F85" w:rsidRPr="002D70B0">
        <w:rPr>
          <w:rFonts w:ascii="Arial" w:hAnsi="Arial" w:cs="Arial"/>
          <w:sz w:val="24"/>
          <w:szCs w:val="24"/>
        </w:rPr>
        <w:t>:</w:t>
      </w:r>
    </w:p>
    <w:p w:rsidR="00D901B9" w:rsidRPr="002D70B0" w:rsidRDefault="00D901B9" w:rsidP="00D901B9">
      <w:pPr>
        <w:pStyle w:val="a8"/>
        <w:jc w:val="right"/>
        <w:rPr>
          <w:rFonts w:ascii="Arial" w:hAnsi="Arial" w:cs="Arial"/>
          <w:sz w:val="24"/>
          <w:szCs w:val="24"/>
        </w:rPr>
      </w:pPr>
      <w:r w:rsidRPr="002D70B0">
        <w:rPr>
          <w:rFonts w:ascii="Arial" w:hAnsi="Arial" w:cs="Arial"/>
          <w:sz w:val="24"/>
          <w:szCs w:val="24"/>
        </w:rPr>
        <w:t xml:space="preserve"> П</w:t>
      </w:r>
      <w:r w:rsidR="00A3618C" w:rsidRPr="002D70B0">
        <w:rPr>
          <w:rFonts w:ascii="Arial" w:hAnsi="Arial" w:cs="Arial"/>
          <w:sz w:val="24"/>
          <w:szCs w:val="24"/>
        </w:rPr>
        <w:t>остановлением а</w:t>
      </w:r>
      <w:r w:rsidRPr="002D70B0">
        <w:rPr>
          <w:rFonts w:ascii="Arial" w:hAnsi="Arial" w:cs="Arial"/>
          <w:sz w:val="24"/>
          <w:szCs w:val="24"/>
        </w:rPr>
        <w:t xml:space="preserve">дминистрации </w:t>
      </w:r>
    </w:p>
    <w:p w:rsidR="00D901B9" w:rsidRPr="002D70B0" w:rsidRDefault="00D901B9" w:rsidP="00D901B9">
      <w:pPr>
        <w:pStyle w:val="a8"/>
        <w:jc w:val="right"/>
        <w:rPr>
          <w:rFonts w:ascii="Arial" w:hAnsi="Arial" w:cs="Arial"/>
          <w:sz w:val="24"/>
          <w:szCs w:val="24"/>
        </w:rPr>
      </w:pPr>
      <w:r w:rsidRPr="002D70B0">
        <w:rPr>
          <w:rFonts w:ascii="Arial" w:hAnsi="Arial" w:cs="Arial"/>
          <w:sz w:val="24"/>
          <w:szCs w:val="24"/>
        </w:rPr>
        <w:t>Еловского</w:t>
      </w:r>
      <w:r w:rsidR="00A3618C" w:rsidRPr="002D70B0">
        <w:rPr>
          <w:rFonts w:ascii="Arial" w:hAnsi="Arial" w:cs="Arial"/>
          <w:sz w:val="24"/>
          <w:szCs w:val="24"/>
        </w:rPr>
        <w:t xml:space="preserve"> сельсовета</w:t>
      </w:r>
      <w:r w:rsidRPr="002D70B0">
        <w:rPr>
          <w:rFonts w:ascii="Arial" w:hAnsi="Arial" w:cs="Arial"/>
          <w:sz w:val="24"/>
          <w:szCs w:val="24"/>
        </w:rPr>
        <w:t xml:space="preserve"> </w:t>
      </w:r>
    </w:p>
    <w:p w:rsidR="00D901B9" w:rsidRPr="00D901B9" w:rsidRDefault="00D901B9" w:rsidP="00D901B9">
      <w:pPr>
        <w:pStyle w:val="a8"/>
        <w:jc w:val="right"/>
        <w:rPr>
          <w:rFonts w:ascii="Arial" w:hAnsi="Arial" w:cs="Arial"/>
          <w:sz w:val="24"/>
          <w:szCs w:val="24"/>
        </w:rPr>
      </w:pPr>
      <w:r w:rsidRPr="002D70B0">
        <w:rPr>
          <w:rFonts w:ascii="Arial" w:hAnsi="Arial" w:cs="Arial"/>
          <w:sz w:val="24"/>
          <w:szCs w:val="24"/>
        </w:rPr>
        <w:t xml:space="preserve">от </w:t>
      </w:r>
      <w:r w:rsidR="00B4037B" w:rsidRPr="002D70B0">
        <w:rPr>
          <w:rFonts w:ascii="Arial" w:hAnsi="Arial" w:cs="Arial"/>
          <w:sz w:val="24"/>
          <w:szCs w:val="24"/>
        </w:rPr>
        <w:t>0</w:t>
      </w:r>
      <w:r w:rsidR="002D70B0" w:rsidRPr="002D70B0">
        <w:rPr>
          <w:rFonts w:ascii="Arial" w:hAnsi="Arial" w:cs="Arial"/>
          <w:sz w:val="24"/>
          <w:szCs w:val="24"/>
        </w:rPr>
        <w:t>3</w:t>
      </w:r>
      <w:r w:rsidRPr="002D70B0">
        <w:rPr>
          <w:rFonts w:ascii="Arial" w:hAnsi="Arial" w:cs="Arial"/>
          <w:sz w:val="24"/>
          <w:szCs w:val="24"/>
        </w:rPr>
        <w:t>.1</w:t>
      </w:r>
      <w:r w:rsidR="00A3618C" w:rsidRPr="002D70B0">
        <w:rPr>
          <w:rFonts w:ascii="Arial" w:hAnsi="Arial" w:cs="Arial"/>
          <w:sz w:val="24"/>
          <w:szCs w:val="24"/>
        </w:rPr>
        <w:t>1</w:t>
      </w:r>
      <w:r w:rsidRPr="002D70B0">
        <w:rPr>
          <w:rFonts w:ascii="Arial" w:hAnsi="Arial" w:cs="Arial"/>
          <w:sz w:val="24"/>
          <w:szCs w:val="24"/>
        </w:rPr>
        <w:t>.202</w:t>
      </w:r>
      <w:r w:rsidR="002D70B0" w:rsidRPr="002D70B0">
        <w:rPr>
          <w:rFonts w:ascii="Arial" w:hAnsi="Arial" w:cs="Arial"/>
          <w:sz w:val="24"/>
          <w:szCs w:val="24"/>
        </w:rPr>
        <w:t>3</w:t>
      </w:r>
      <w:r w:rsidRPr="002D70B0">
        <w:rPr>
          <w:rFonts w:ascii="Arial" w:hAnsi="Arial" w:cs="Arial"/>
          <w:sz w:val="24"/>
          <w:szCs w:val="24"/>
        </w:rPr>
        <w:t xml:space="preserve"> № </w:t>
      </w:r>
      <w:r w:rsidR="006160AC">
        <w:rPr>
          <w:rFonts w:ascii="Arial" w:hAnsi="Arial" w:cs="Arial"/>
          <w:sz w:val="24"/>
          <w:szCs w:val="24"/>
        </w:rPr>
        <w:t>52</w:t>
      </w:r>
    </w:p>
    <w:p w:rsidR="00D901B9" w:rsidRDefault="00D901B9" w:rsidP="00A3618C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A3618C" w:rsidRPr="00A3618C" w:rsidRDefault="00A3618C" w:rsidP="00A3618C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D901B9" w:rsidRPr="00A3618C" w:rsidRDefault="00D901B9" w:rsidP="00A3618C">
      <w:pPr>
        <w:pStyle w:val="a8"/>
        <w:jc w:val="center"/>
        <w:rPr>
          <w:rFonts w:ascii="Arial" w:hAnsi="Arial" w:cs="Arial"/>
          <w:sz w:val="24"/>
          <w:szCs w:val="24"/>
        </w:rPr>
      </w:pPr>
      <w:r w:rsidRPr="00A3618C">
        <w:rPr>
          <w:rFonts w:ascii="Arial" w:hAnsi="Arial" w:cs="Arial"/>
          <w:sz w:val="24"/>
          <w:szCs w:val="24"/>
        </w:rPr>
        <w:t>П</w:t>
      </w:r>
      <w:r w:rsidR="00A3618C" w:rsidRPr="00A3618C">
        <w:rPr>
          <w:rFonts w:ascii="Arial" w:hAnsi="Arial" w:cs="Arial"/>
          <w:sz w:val="24"/>
          <w:szCs w:val="24"/>
        </w:rPr>
        <w:t xml:space="preserve"> </w:t>
      </w:r>
      <w:r w:rsidRPr="00A3618C">
        <w:rPr>
          <w:rFonts w:ascii="Arial" w:hAnsi="Arial" w:cs="Arial"/>
          <w:sz w:val="24"/>
          <w:szCs w:val="24"/>
        </w:rPr>
        <w:t>Р</w:t>
      </w:r>
      <w:r w:rsidR="00A3618C" w:rsidRPr="00A3618C">
        <w:rPr>
          <w:rFonts w:ascii="Arial" w:hAnsi="Arial" w:cs="Arial"/>
          <w:sz w:val="24"/>
          <w:szCs w:val="24"/>
        </w:rPr>
        <w:t xml:space="preserve"> </w:t>
      </w:r>
      <w:r w:rsidRPr="00A3618C">
        <w:rPr>
          <w:rFonts w:ascii="Arial" w:hAnsi="Arial" w:cs="Arial"/>
          <w:sz w:val="24"/>
          <w:szCs w:val="24"/>
        </w:rPr>
        <w:t>О</w:t>
      </w:r>
      <w:r w:rsidR="00A3618C" w:rsidRPr="00A3618C">
        <w:rPr>
          <w:rFonts w:ascii="Arial" w:hAnsi="Arial" w:cs="Arial"/>
          <w:sz w:val="24"/>
          <w:szCs w:val="24"/>
        </w:rPr>
        <w:t xml:space="preserve"> </w:t>
      </w:r>
      <w:r w:rsidRPr="00A3618C">
        <w:rPr>
          <w:rFonts w:ascii="Arial" w:hAnsi="Arial" w:cs="Arial"/>
          <w:sz w:val="24"/>
          <w:szCs w:val="24"/>
        </w:rPr>
        <w:t>Г</w:t>
      </w:r>
      <w:r w:rsidR="00A3618C" w:rsidRPr="00A3618C">
        <w:rPr>
          <w:rFonts w:ascii="Arial" w:hAnsi="Arial" w:cs="Arial"/>
          <w:sz w:val="24"/>
          <w:szCs w:val="24"/>
        </w:rPr>
        <w:t xml:space="preserve"> </w:t>
      </w:r>
      <w:r w:rsidRPr="00A3618C">
        <w:rPr>
          <w:rFonts w:ascii="Arial" w:hAnsi="Arial" w:cs="Arial"/>
          <w:sz w:val="24"/>
          <w:szCs w:val="24"/>
        </w:rPr>
        <w:t>Н</w:t>
      </w:r>
      <w:r w:rsidR="00A3618C" w:rsidRPr="00A3618C">
        <w:rPr>
          <w:rFonts w:ascii="Arial" w:hAnsi="Arial" w:cs="Arial"/>
          <w:sz w:val="24"/>
          <w:szCs w:val="24"/>
        </w:rPr>
        <w:t xml:space="preserve"> </w:t>
      </w:r>
      <w:r w:rsidRPr="00A3618C">
        <w:rPr>
          <w:rFonts w:ascii="Arial" w:hAnsi="Arial" w:cs="Arial"/>
          <w:sz w:val="24"/>
          <w:szCs w:val="24"/>
        </w:rPr>
        <w:t>О</w:t>
      </w:r>
      <w:r w:rsidR="00A3618C" w:rsidRPr="00A3618C">
        <w:rPr>
          <w:rFonts w:ascii="Arial" w:hAnsi="Arial" w:cs="Arial"/>
          <w:sz w:val="24"/>
          <w:szCs w:val="24"/>
        </w:rPr>
        <w:t xml:space="preserve"> </w:t>
      </w:r>
      <w:r w:rsidRPr="00A3618C">
        <w:rPr>
          <w:rFonts w:ascii="Arial" w:hAnsi="Arial" w:cs="Arial"/>
          <w:sz w:val="24"/>
          <w:szCs w:val="24"/>
        </w:rPr>
        <w:t>З</w:t>
      </w:r>
    </w:p>
    <w:p w:rsidR="00A3618C" w:rsidRDefault="00D901B9" w:rsidP="00583AA4">
      <w:pPr>
        <w:pStyle w:val="a8"/>
        <w:jc w:val="center"/>
        <w:rPr>
          <w:rFonts w:ascii="Arial" w:hAnsi="Arial" w:cs="Arial"/>
          <w:sz w:val="24"/>
          <w:szCs w:val="24"/>
        </w:rPr>
      </w:pPr>
      <w:r w:rsidRPr="00A3618C">
        <w:rPr>
          <w:rFonts w:ascii="Arial" w:hAnsi="Arial" w:cs="Arial"/>
          <w:sz w:val="24"/>
          <w:szCs w:val="24"/>
        </w:rPr>
        <w:t>социально-экономического развития муниципального образования "Еловский сельсовет Большемуртинского муниципального района Красноярского края" на 202</w:t>
      </w:r>
      <w:r w:rsidR="00672057">
        <w:rPr>
          <w:rFonts w:ascii="Arial" w:hAnsi="Arial" w:cs="Arial"/>
          <w:sz w:val="24"/>
          <w:szCs w:val="24"/>
        </w:rPr>
        <w:t>4</w:t>
      </w:r>
      <w:r w:rsidRPr="00A3618C">
        <w:rPr>
          <w:rFonts w:ascii="Arial" w:hAnsi="Arial" w:cs="Arial"/>
          <w:sz w:val="24"/>
          <w:szCs w:val="24"/>
        </w:rPr>
        <w:t xml:space="preserve"> год и на период до 202</w:t>
      </w:r>
      <w:r w:rsidR="00AF19E1">
        <w:rPr>
          <w:rFonts w:ascii="Arial" w:hAnsi="Arial" w:cs="Arial"/>
          <w:sz w:val="24"/>
          <w:szCs w:val="24"/>
        </w:rPr>
        <w:t>6</w:t>
      </w:r>
      <w:r w:rsidRPr="00A3618C">
        <w:rPr>
          <w:rFonts w:ascii="Arial" w:hAnsi="Arial" w:cs="Arial"/>
          <w:sz w:val="24"/>
          <w:szCs w:val="24"/>
        </w:rPr>
        <w:t xml:space="preserve"> года</w:t>
      </w:r>
    </w:p>
    <w:p w:rsidR="00583AA4" w:rsidRDefault="00583AA4" w:rsidP="00583AA4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583AA4" w:rsidRDefault="00583AA4" w:rsidP="00583AA4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A3618C" w:rsidRDefault="00D901B9" w:rsidP="00A3618C">
      <w:pPr>
        <w:ind w:left="360"/>
        <w:jc w:val="center"/>
        <w:rPr>
          <w:rFonts w:ascii="Arial" w:hAnsi="Arial" w:cs="Arial"/>
          <w:sz w:val="24"/>
          <w:szCs w:val="24"/>
        </w:rPr>
      </w:pPr>
      <w:r w:rsidRPr="00D901B9">
        <w:rPr>
          <w:rFonts w:ascii="Arial" w:hAnsi="Arial" w:cs="Arial"/>
          <w:sz w:val="24"/>
          <w:szCs w:val="24"/>
        </w:rPr>
        <w:t>Введение</w:t>
      </w:r>
    </w:p>
    <w:p w:rsidR="00A3618C" w:rsidRPr="00D901B9" w:rsidRDefault="00A3618C" w:rsidP="00A361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901B9" w:rsidRPr="00D901B9">
        <w:rPr>
          <w:rFonts w:ascii="Arial" w:hAnsi="Arial" w:cs="Arial"/>
          <w:sz w:val="24"/>
          <w:szCs w:val="24"/>
        </w:rPr>
        <w:t xml:space="preserve">Целью прогноза социально-экономического развития муниципального образования </w:t>
      </w:r>
      <w:r>
        <w:rPr>
          <w:rFonts w:ascii="Arial" w:hAnsi="Arial" w:cs="Arial"/>
          <w:sz w:val="24"/>
          <w:szCs w:val="24"/>
        </w:rPr>
        <w:t>"</w:t>
      </w:r>
      <w:r w:rsidRPr="00ED3867">
        <w:rPr>
          <w:rFonts w:ascii="Arial" w:hAnsi="Arial" w:cs="Arial"/>
          <w:sz w:val="24"/>
          <w:szCs w:val="24"/>
        </w:rPr>
        <w:t>Еловский сельсовет Большемуртинского муниципального района Красноярского края</w:t>
      </w:r>
      <w:r>
        <w:rPr>
          <w:rFonts w:ascii="Arial" w:hAnsi="Arial" w:cs="Arial"/>
          <w:sz w:val="24"/>
          <w:szCs w:val="24"/>
        </w:rPr>
        <w:t>"</w:t>
      </w:r>
      <w:r w:rsidRPr="00ED3867">
        <w:rPr>
          <w:rFonts w:ascii="Arial" w:hAnsi="Arial" w:cs="Arial"/>
          <w:sz w:val="24"/>
          <w:szCs w:val="24"/>
        </w:rPr>
        <w:t xml:space="preserve"> на 202</w:t>
      </w:r>
      <w:r w:rsidR="00672057">
        <w:rPr>
          <w:rFonts w:ascii="Arial" w:hAnsi="Arial" w:cs="Arial"/>
          <w:sz w:val="24"/>
          <w:szCs w:val="24"/>
        </w:rPr>
        <w:t>4</w:t>
      </w:r>
      <w:r w:rsidRPr="00ED3867">
        <w:rPr>
          <w:rFonts w:ascii="Arial" w:hAnsi="Arial" w:cs="Arial"/>
          <w:sz w:val="24"/>
          <w:szCs w:val="24"/>
        </w:rPr>
        <w:t xml:space="preserve"> год</w:t>
      </w:r>
      <w:r w:rsidRPr="00C66766">
        <w:rPr>
          <w:rFonts w:ascii="Arial" w:hAnsi="Arial" w:cs="Arial"/>
          <w:sz w:val="24"/>
          <w:szCs w:val="24"/>
        </w:rPr>
        <w:t xml:space="preserve"> и на период до 202</w:t>
      </w:r>
      <w:r w:rsidR="008E7016">
        <w:rPr>
          <w:rFonts w:ascii="Arial" w:hAnsi="Arial" w:cs="Arial"/>
          <w:sz w:val="24"/>
          <w:szCs w:val="24"/>
        </w:rPr>
        <w:t>6</w:t>
      </w:r>
      <w:r w:rsidRPr="00C66766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</w:t>
      </w:r>
      <w:r w:rsidR="00D901B9" w:rsidRPr="00D901B9">
        <w:rPr>
          <w:rFonts w:ascii="Arial" w:hAnsi="Arial" w:cs="Arial"/>
          <w:sz w:val="24"/>
          <w:szCs w:val="24"/>
        </w:rPr>
        <w:t>является определение основных направлений деятельности органов местного самоуправления, предприятий, способствующих обеспечению устойчивого функционирования экономики, повышению экономической активности, создание нормальных условий жизни населения и дальнейшего социально-экономического развития муниципального образования</w:t>
      </w:r>
      <w:r>
        <w:rPr>
          <w:rFonts w:ascii="Arial" w:hAnsi="Arial" w:cs="Arial"/>
          <w:sz w:val="24"/>
          <w:szCs w:val="24"/>
        </w:rPr>
        <w:t xml:space="preserve"> "</w:t>
      </w:r>
      <w:r w:rsidRPr="00ED3867">
        <w:rPr>
          <w:rFonts w:ascii="Arial" w:hAnsi="Arial" w:cs="Arial"/>
          <w:sz w:val="24"/>
          <w:szCs w:val="24"/>
        </w:rPr>
        <w:t>Еловский сельсовет Большемуртинского муниципального района Красноярского края</w:t>
      </w:r>
      <w:r>
        <w:rPr>
          <w:rFonts w:ascii="Arial" w:hAnsi="Arial" w:cs="Arial"/>
          <w:sz w:val="24"/>
          <w:szCs w:val="24"/>
        </w:rPr>
        <w:t>"</w:t>
      </w:r>
      <w:r w:rsidRPr="00ED3867">
        <w:rPr>
          <w:rFonts w:ascii="Arial" w:hAnsi="Arial" w:cs="Arial"/>
          <w:sz w:val="24"/>
          <w:szCs w:val="24"/>
        </w:rPr>
        <w:t xml:space="preserve"> на 202</w:t>
      </w:r>
      <w:r w:rsidR="00672057">
        <w:rPr>
          <w:rFonts w:ascii="Arial" w:hAnsi="Arial" w:cs="Arial"/>
          <w:sz w:val="24"/>
          <w:szCs w:val="24"/>
        </w:rPr>
        <w:t>4</w:t>
      </w:r>
      <w:r w:rsidRPr="00ED3867">
        <w:rPr>
          <w:rFonts w:ascii="Arial" w:hAnsi="Arial" w:cs="Arial"/>
          <w:sz w:val="24"/>
          <w:szCs w:val="24"/>
        </w:rPr>
        <w:t xml:space="preserve"> год</w:t>
      </w:r>
      <w:r w:rsidRPr="00C66766">
        <w:rPr>
          <w:rFonts w:ascii="Arial" w:hAnsi="Arial" w:cs="Arial"/>
          <w:sz w:val="24"/>
          <w:szCs w:val="24"/>
        </w:rPr>
        <w:t xml:space="preserve"> и на период до 202</w:t>
      </w:r>
      <w:r w:rsidR="00AF19E1">
        <w:rPr>
          <w:rFonts w:ascii="Arial" w:hAnsi="Arial" w:cs="Arial"/>
          <w:sz w:val="24"/>
          <w:szCs w:val="24"/>
        </w:rPr>
        <w:t>6</w:t>
      </w:r>
      <w:r w:rsidRPr="00C66766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>.</w:t>
      </w:r>
    </w:p>
    <w:p w:rsidR="000D51D3" w:rsidRPr="00D901B9" w:rsidRDefault="00A3618C" w:rsidP="00A3618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901B9" w:rsidRPr="00D901B9">
        <w:rPr>
          <w:rFonts w:ascii="Arial" w:hAnsi="Arial" w:cs="Arial"/>
          <w:sz w:val="24"/>
          <w:szCs w:val="24"/>
        </w:rPr>
        <w:t>Территория муниципального образования</w:t>
      </w:r>
    </w:p>
    <w:p w:rsidR="004C02C2" w:rsidRPr="00D901B9" w:rsidRDefault="0060728A" w:rsidP="0060728A">
      <w:pPr>
        <w:pStyle w:val="a4"/>
        <w:ind w:firstLine="709"/>
        <w:rPr>
          <w:rFonts w:ascii="Arial" w:hAnsi="Arial" w:cs="Arial"/>
          <w:szCs w:val="24"/>
        </w:rPr>
      </w:pPr>
      <w:r w:rsidRPr="00D901B9">
        <w:rPr>
          <w:rFonts w:ascii="Arial" w:hAnsi="Arial" w:cs="Arial"/>
          <w:szCs w:val="24"/>
        </w:rPr>
        <w:t>Еловский</w:t>
      </w:r>
      <w:r w:rsidR="000D51D3" w:rsidRPr="00D901B9">
        <w:rPr>
          <w:rFonts w:ascii="Arial" w:hAnsi="Arial" w:cs="Arial"/>
          <w:szCs w:val="24"/>
        </w:rPr>
        <w:t xml:space="preserve"> сельсовет является в соответствии с Законом края </w:t>
      </w:r>
      <w:r w:rsidRPr="00D901B9">
        <w:rPr>
          <w:rFonts w:ascii="Arial" w:hAnsi="Arial" w:cs="Arial"/>
          <w:szCs w:val="24"/>
        </w:rPr>
        <w:t xml:space="preserve"> </w:t>
      </w:r>
      <w:r w:rsidR="000D51D3" w:rsidRPr="00D901B9">
        <w:rPr>
          <w:rFonts w:ascii="Arial" w:hAnsi="Arial" w:cs="Arial"/>
          <w:szCs w:val="24"/>
        </w:rPr>
        <w:t>муниципальным образованием, находящимся в границах Большемуртинского района, местное самоуправление в котором осуществляется в соответствии с Конституцией Российской Федерации, федеральными законами, Уставом Красноярского края и законами Красноярского края и настоящим Уставом.</w:t>
      </w:r>
    </w:p>
    <w:p w:rsidR="000D51D3" w:rsidRPr="00D901B9" w:rsidRDefault="000D51D3" w:rsidP="00297392">
      <w:pPr>
        <w:pStyle w:val="a4"/>
        <w:ind w:firstLine="709"/>
        <w:rPr>
          <w:rFonts w:ascii="Arial" w:hAnsi="Arial" w:cs="Arial"/>
          <w:szCs w:val="24"/>
        </w:rPr>
      </w:pPr>
      <w:r w:rsidRPr="00D901B9">
        <w:rPr>
          <w:rFonts w:ascii="Arial" w:hAnsi="Arial" w:cs="Arial"/>
          <w:szCs w:val="24"/>
        </w:rPr>
        <w:t>Территория сельсовета входит в состав муниципального образования Большемуртинский район.</w:t>
      </w:r>
    </w:p>
    <w:p w:rsidR="000D51D3" w:rsidRPr="00D901B9" w:rsidRDefault="0060728A" w:rsidP="002973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01B9">
        <w:rPr>
          <w:rFonts w:ascii="Arial" w:hAnsi="Arial" w:cs="Arial"/>
          <w:sz w:val="24"/>
          <w:szCs w:val="24"/>
        </w:rPr>
        <w:t>Еловский сельсовет образовался в 1968</w:t>
      </w:r>
      <w:r w:rsidR="000D51D3" w:rsidRPr="00D901B9">
        <w:rPr>
          <w:rFonts w:ascii="Arial" w:hAnsi="Arial" w:cs="Arial"/>
          <w:sz w:val="24"/>
          <w:szCs w:val="24"/>
        </w:rPr>
        <w:t xml:space="preserve"> году, подчинялся Большемуртинскому исполкому райсовета.</w:t>
      </w:r>
    </w:p>
    <w:p w:rsidR="000D51D3" w:rsidRPr="00D901B9" w:rsidRDefault="000D51D3" w:rsidP="002973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01B9">
        <w:rPr>
          <w:rFonts w:ascii="Arial" w:hAnsi="Arial" w:cs="Arial"/>
          <w:sz w:val="24"/>
          <w:szCs w:val="24"/>
        </w:rPr>
        <w:t xml:space="preserve">Законом Красноярского края от 24 декабря 2004 года № 13-2870 «Об установлении границ и наделении соответствующим статусом муниципального образования Большемуртинский район и находящихся в его границах иных муниципальных образований» </w:t>
      </w:r>
      <w:r w:rsidR="0060728A" w:rsidRPr="00D901B9">
        <w:rPr>
          <w:rFonts w:ascii="Arial" w:hAnsi="Arial" w:cs="Arial"/>
          <w:sz w:val="24"/>
          <w:szCs w:val="24"/>
        </w:rPr>
        <w:t>Еловское</w:t>
      </w:r>
      <w:r w:rsidRPr="00D901B9">
        <w:rPr>
          <w:rFonts w:ascii="Arial" w:hAnsi="Arial" w:cs="Arial"/>
          <w:sz w:val="24"/>
          <w:szCs w:val="24"/>
        </w:rPr>
        <w:t xml:space="preserve"> поселение обрело границы и статус муниципального образования </w:t>
      </w:r>
      <w:r w:rsidR="0060728A" w:rsidRPr="00D901B9">
        <w:rPr>
          <w:rFonts w:ascii="Arial" w:hAnsi="Arial" w:cs="Arial"/>
          <w:sz w:val="24"/>
          <w:szCs w:val="24"/>
        </w:rPr>
        <w:t>Еловский</w:t>
      </w:r>
      <w:r w:rsidRPr="00D901B9">
        <w:rPr>
          <w:rFonts w:ascii="Arial" w:hAnsi="Arial" w:cs="Arial"/>
          <w:sz w:val="24"/>
          <w:szCs w:val="24"/>
        </w:rPr>
        <w:t xml:space="preserve"> сельсовет. Граничит с землями Юксеевского сельсовета, </w:t>
      </w:r>
      <w:r w:rsidR="0060728A" w:rsidRPr="00D901B9">
        <w:rPr>
          <w:rFonts w:ascii="Arial" w:hAnsi="Arial" w:cs="Arial"/>
          <w:sz w:val="24"/>
          <w:szCs w:val="24"/>
        </w:rPr>
        <w:t>Бартатского</w:t>
      </w:r>
      <w:r w:rsidRPr="00D901B9">
        <w:rPr>
          <w:rFonts w:ascii="Arial" w:hAnsi="Arial" w:cs="Arial"/>
          <w:sz w:val="24"/>
          <w:szCs w:val="24"/>
        </w:rPr>
        <w:t xml:space="preserve"> сельсовета, Сухобузимского района. Территория </w:t>
      </w:r>
      <w:r w:rsidR="0060728A" w:rsidRPr="00D901B9">
        <w:rPr>
          <w:rFonts w:ascii="Arial" w:hAnsi="Arial" w:cs="Arial"/>
          <w:sz w:val="24"/>
          <w:szCs w:val="24"/>
        </w:rPr>
        <w:t>Еловского</w:t>
      </w:r>
      <w:r w:rsidRPr="00D901B9">
        <w:rPr>
          <w:rFonts w:ascii="Arial" w:hAnsi="Arial" w:cs="Arial"/>
          <w:sz w:val="24"/>
          <w:szCs w:val="24"/>
        </w:rPr>
        <w:t xml:space="preserve"> сельсовета  расположена в Южной части Большемуртинского района и северной части Красноярской лес</w:t>
      </w:r>
      <w:r w:rsidR="0060728A" w:rsidRPr="00D901B9">
        <w:rPr>
          <w:rFonts w:ascii="Arial" w:hAnsi="Arial" w:cs="Arial"/>
          <w:sz w:val="24"/>
          <w:szCs w:val="24"/>
        </w:rPr>
        <w:t>остепи на расстоянии 9</w:t>
      </w:r>
      <w:r w:rsidRPr="00D901B9">
        <w:rPr>
          <w:rFonts w:ascii="Arial" w:hAnsi="Arial" w:cs="Arial"/>
          <w:sz w:val="24"/>
          <w:szCs w:val="24"/>
        </w:rPr>
        <w:t>0 км от краевого центра г.</w:t>
      </w:r>
      <w:r w:rsidR="00DA6C33">
        <w:rPr>
          <w:rFonts w:ascii="Arial" w:hAnsi="Arial" w:cs="Arial"/>
          <w:sz w:val="24"/>
          <w:szCs w:val="24"/>
        </w:rPr>
        <w:t xml:space="preserve"> </w:t>
      </w:r>
      <w:r w:rsidRPr="00D901B9">
        <w:rPr>
          <w:rFonts w:ascii="Arial" w:hAnsi="Arial" w:cs="Arial"/>
          <w:sz w:val="24"/>
          <w:szCs w:val="24"/>
        </w:rPr>
        <w:t xml:space="preserve">Красноярска. </w:t>
      </w:r>
    </w:p>
    <w:p w:rsidR="000D51D3" w:rsidRPr="00D901B9" w:rsidRDefault="000D51D3" w:rsidP="002973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01B9">
        <w:rPr>
          <w:rFonts w:ascii="Arial" w:hAnsi="Arial" w:cs="Arial"/>
          <w:sz w:val="24"/>
          <w:szCs w:val="24"/>
        </w:rPr>
        <w:t xml:space="preserve">Земли сельхозугодий </w:t>
      </w:r>
      <w:r w:rsidR="0060728A" w:rsidRPr="00D901B9">
        <w:rPr>
          <w:rFonts w:ascii="Arial" w:hAnsi="Arial" w:cs="Arial"/>
          <w:sz w:val="24"/>
          <w:szCs w:val="24"/>
        </w:rPr>
        <w:t>Еловского</w:t>
      </w:r>
      <w:r w:rsidRPr="00D901B9">
        <w:rPr>
          <w:rFonts w:ascii="Arial" w:hAnsi="Arial" w:cs="Arial"/>
          <w:sz w:val="24"/>
          <w:szCs w:val="24"/>
        </w:rPr>
        <w:t xml:space="preserve"> сельсовета находятся в умеренном агроклиматическом районе с резко континентальным климатом.</w:t>
      </w:r>
    </w:p>
    <w:p w:rsidR="000D51D3" w:rsidRPr="00D901B9" w:rsidRDefault="000D51D3" w:rsidP="002973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01B9">
        <w:rPr>
          <w:rFonts w:ascii="Arial" w:hAnsi="Arial" w:cs="Arial"/>
          <w:sz w:val="24"/>
          <w:szCs w:val="24"/>
        </w:rPr>
        <w:t>Наиболее крупными ре</w:t>
      </w:r>
      <w:r w:rsidR="00ED2591" w:rsidRPr="00D901B9">
        <w:rPr>
          <w:rFonts w:ascii="Arial" w:hAnsi="Arial" w:cs="Arial"/>
          <w:sz w:val="24"/>
          <w:szCs w:val="24"/>
        </w:rPr>
        <w:t>ч</w:t>
      </w:r>
      <w:r w:rsidRPr="00D901B9">
        <w:rPr>
          <w:rFonts w:ascii="Arial" w:hAnsi="Arial" w:cs="Arial"/>
          <w:sz w:val="24"/>
          <w:szCs w:val="24"/>
        </w:rPr>
        <w:t xml:space="preserve">ками на территории поселения являются </w:t>
      </w:r>
      <w:r w:rsidR="0060728A" w:rsidRPr="00D901B9">
        <w:rPr>
          <w:rFonts w:ascii="Arial" w:hAnsi="Arial" w:cs="Arial"/>
          <w:sz w:val="24"/>
          <w:szCs w:val="24"/>
        </w:rPr>
        <w:t>р. Мингуль.</w:t>
      </w:r>
    </w:p>
    <w:p w:rsidR="00A255EB" w:rsidRPr="00D901B9" w:rsidRDefault="00A255EB" w:rsidP="00A255EB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01B9">
        <w:rPr>
          <w:rFonts w:ascii="Arial" w:hAnsi="Arial" w:cs="Arial"/>
          <w:sz w:val="24"/>
          <w:szCs w:val="24"/>
        </w:rPr>
        <w:t xml:space="preserve"> Речка Мингуль шириной 2-</w:t>
      </w:r>
      <w:smartTag w:uri="urn:schemas-microsoft-com:office:smarttags" w:element="metricconverter">
        <w:smartTagPr>
          <w:attr w:name="ProductID" w:val="5 м"/>
        </w:smartTagPr>
        <w:r w:rsidRPr="00D901B9">
          <w:rPr>
            <w:rFonts w:ascii="Arial" w:hAnsi="Arial" w:cs="Arial"/>
            <w:sz w:val="24"/>
            <w:szCs w:val="24"/>
          </w:rPr>
          <w:t>5 м</w:t>
        </w:r>
      </w:smartTag>
      <w:r w:rsidRPr="00D901B9">
        <w:rPr>
          <w:rFonts w:ascii="Arial" w:hAnsi="Arial" w:cs="Arial"/>
          <w:sz w:val="24"/>
          <w:szCs w:val="24"/>
        </w:rPr>
        <w:t>, глубиной 0,4-0,5м, с тихим спокойным течением.</w:t>
      </w:r>
    </w:p>
    <w:p w:rsidR="004C02C2" w:rsidRPr="00D901B9" w:rsidRDefault="000D51D3" w:rsidP="00A255EB">
      <w:pPr>
        <w:spacing w:after="0"/>
        <w:ind w:right="-1"/>
        <w:jc w:val="both"/>
        <w:rPr>
          <w:rFonts w:ascii="Arial" w:hAnsi="Arial" w:cs="Arial"/>
          <w:sz w:val="24"/>
          <w:szCs w:val="24"/>
        </w:rPr>
      </w:pPr>
      <w:r w:rsidRPr="00D901B9">
        <w:rPr>
          <w:rFonts w:ascii="Arial" w:hAnsi="Arial" w:cs="Arial"/>
          <w:sz w:val="24"/>
          <w:szCs w:val="24"/>
        </w:rPr>
        <w:lastRenderedPageBreak/>
        <w:t xml:space="preserve">В состав муниципального образования </w:t>
      </w:r>
      <w:r w:rsidR="0060728A" w:rsidRPr="00D901B9">
        <w:rPr>
          <w:rFonts w:ascii="Arial" w:hAnsi="Arial" w:cs="Arial"/>
          <w:sz w:val="24"/>
          <w:szCs w:val="24"/>
        </w:rPr>
        <w:t>Еловский</w:t>
      </w:r>
      <w:r w:rsidRPr="00D901B9">
        <w:rPr>
          <w:rFonts w:ascii="Arial" w:hAnsi="Arial" w:cs="Arial"/>
          <w:sz w:val="24"/>
          <w:szCs w:val="24"/>
        </w:rPr>
        <w:t xml:space="preserve"> сельсовет входят населенные пункты с.</w:t>
      </w:r>
      <w:r w:rsidR="0060728A" w:rsidRPr="00D901B9">
        <w:rPr>
          <w:rFonts w:ascii="Arial" w:hAnsi="Arial" w:cs="Arial"/>
          <w:sz w:val="24"/>
          <w:szCs w:val="24"/>
        </w:rPr>
        <w:t xml:space="preserve"> Еловка</w:t>
      </w:r>
      <w:r w:rsidRPr="00D901B9">
        <w:rPr>
          <w:rFonts w:ascii="Arial" w:hAnsi="Arial" w:cs="Arial"/>
          <w:sz w:val="24"/>
          <w:szCs w:val="24"/>
        </w:rPr>
        <w:t>, д.</w:t>
      </w:r>
      <w:r w:rsidR="0060728A" w:rsidRPr="00D901B9">
        <w:rPr>
          <w:rFonts w:ascii="Arial" w:hAnsi="Arial" w:cs="Arial"/>
          <w:sz w:val="24"/>
          <w:szCs w:val="24"/>
        </w:rPr>
        <w:t>Бузуново</w:t>
      </w:r>
      <w:r w:rsidRPr="00D901B9">
        <w:rPr>
          <w:rFonts w:ascii="Arial" w:hAnsi="Arial" w:cs="Arial"/>
          <w:sz w:val="24"/>
          <w:szCs w:val="24"/>
        </w:rPr>
        <w:t xml:space="preserve">. Протяженность улично-дорожной сети составляет </w:t>
      </w:r>
      <w:r w:rsidR="0060728A" w:rsidRPr="00D901B9">
        <w:rPr>
          <w:rFonts w:ascii="Arial" w:hAnsi="Arial" w:cs="Arial"/>
          <w:sz w:val="24"/>
          <w:szCs w:val="24"/>
        </w:rPr>
        <w:t>7,5</w:t>
      </w:r>
      <w:r w:rsidRPr="00D901B9">
        <w:rPr>
          <w:rFonts w:ascii="Arial" w:hAnsi="Arial" w:cs="Arial"/>
          <w:sz w:val="24"/>
          <w:szCs w:val="24"/>
        </w:rPr>
        <w:t xml:space="preserve"> км</w:t>
      </w:r>
      <w:r w:rsidR="00255AE6">
        <w:rPr>
          <w:rFonts w:ascii="Arial" w:hAnsi="Arial" w:cs="Arial"/>
          <w:sz w:val="24"/>
          <w:szCs w:val="24"/>
        </w:rPr>
        <w:t>, в том числе транзитные - 2</w:t>
      </w:r>
      <w:r w:rsidR="00A255EB" w:rsidRPr="00D901B9">
        <w:rPr>
          <w:rFonts w:ascii="Arial" w:hAnsi="Arial" w:cs="Arial"/>
          <w:sz w:val="24"/>
          <w:szCs w:val="24"/>
        </w:rPr>
        <w:t>,45 км.</w:t>
      </w:r>
    </w:p>
    <w:p w:rsidR="0072339E" w:rsidRDefault="000D51D3" w:rsidP="00DB56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01B9">
        <w:rPr>
          <w:rFonts w:ascii="Arial" w:hAnsi="Arial" w:cs="Arial"/>
          <w:sz w:val="24"/>
          <w:szCs w:val="24"/>
        </w:rPr>
        <w:t xml:space="preserve">Административным центром сельсовета является населенный пункт село </w:t>
      </w:r>
      <w:r w:rsidR="0060728A" w:rsidRPr="00D901B9">
        <w:rPr>
          <w:rFonts w:ascii="Arial" w:hAnsi="Arial" w:cs="Arial"/>
          <w:sz w:val="24"/>
          <w:szCs w:val="24"/>
        </w:rPr>
        <w:t>Еловка</w:t>
      </w:r>
      <w:r w:rsidRPr="00D901B9">
        <w:rPr>
          <w:rFonts w:ascii="Arial" w:hAnsi="Arial" w:cs="Arial"/>
          <w:sz w:val="24"/>
          <w:szCs w:val="24"/>
        </w:rPr>
        <w:t>.</w:t>
      </w:r>
    </w:p>
    <w:p w:rsidR="00631320" w:rsidRPr="00C66766" w:rsidRDefault="0072339E" w:rsidP="004649C9">
      <w:pPr>
        <w:pStyle w:val="a6"/>
        <w:spacing w:after="0"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C66766">
        <w:rPr>
          <w:rFonts w:ascii="Arial" w:hAnsi="Arial" w:cs="Arial"/>
          <w:sz w:val="24"/>
          <w:szCs w:val="24"/>
        </w:rPr>
        <w:t>Демографическая ситуация</w:t>
      </w:r>
    </w:p>
    <w:p w:rsidR="0072339E" w:rsidRPr="0044437A" w:rsidRDefault="0072339E" w:rsidP="007233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>На 1 ноября  202</w:t>
      </w:r>
      <w:r w:rsidR="00672057">
        <w:rPr>
          <w:rFonts w:ascii="Arial" w:hAnsi="Arial" w:cs="Arial"/>
          <w:sz w:val="24"/>
          <w:szCs w:val="24"/>
        </w:rPr>
        <w:t>3</w:t>
      </w:r>
      <w:r w:rsidR="00B4037B">
        <w:rPr>
          <w:rFonts w:ascii="Arial" w:hAnsi="Arial" w:cs="Arial"/>
          <w:sz w:val="24"/>
          <w:szCs w:val="24"/>
        </w:rPr>
        <w:t xml:space="preserve"> </w:t>
      </w:r>
      <w:r w:rsidRPr="00C66766">
        <w:rPr>
          <w:rFonts w:ascii="Arial" w:hAnsi="Arial" w:cs="Arial"/>
          <w:sz w:val="24"/>
          <w:szCs w:val="24"/>
        </w:rPr>
        <w:t xml:space="preserve">года численность проживающего населения составила </w:t>
      </w:r>
      <w:r w:rsidR="0044437A" w:rsidRPr="0044437A">
        <w:rPr>
          <w:rFonts w:ascii="Arial" w:hAnsi="Arial" w:cs="Arial"/>
          <w:sz w:val="24"/>
          <w:szCs w:val="24"/>
        </w:rPr>
        <w:t>407</w:t>
      </w:r>
      <w:r w:rsidRPr="0044437A">
        <w:rPr>
          <w:rFonts w:ascii="Arial" w:hAnsi="Arial" w:cs="Arial"/>
          <w:sz w:val="24"/>
          <w:szCs w:val="24"/>
        </w:rPr>
        <w:t xml:space="preserve"> человек, в том числе: в с.Еловка </w:t>
      </w:r>
      <w:r w:rsidR="00C714CF" w:rsidRPr="0044437A">
        <w:rPr>
          <w:rFonts w:ascii="Arial" w:hAnsi="Arial" w:cs="Arial"/>
          <w:sz w:val="24"/>
          <w:szCs w:val="24"/>
        </w:rPr>
        <w:t>–</w:t>
      </w:r>
      <w:r w:rsidRPr="0044437A">
        <w:rPr>
          <w:rFonts w:ascii="Arial" w:hAnsi="Arial" w:cs="Arial"/>
          <w:sz w:val="24"/>
          <w:szCs w:val="24"/>
        </w:rPr>
        <w:t xml:space="preserve"> </w:t>
      </w:r>
      <w:r w:rsidR="0044437A" w:rsidRPr="0044437A">
        <w:rPr>
          <w:rFonts w:ascii="Arial" w:hAnsi="Arial" w:cs="Arial"/>
          <w:sz w:val="24"/>
          <w:szCs w:val="24"/>
        </w:rPr>
        <w:t>329</w:t>
      </w:r>
      <w:r w:rsidR="00C714CF" w:rsidRPr="0044437A">
        <w:rPr>
          <w:rFonts w:ascii="Arial" w:hAnsi="Arial" w:cs="Arial"/>
          <w:sz w:val="24"/>
          <w:szCs w:val="24"/>
        </w:rPr>
        <w:t xml:space="preserve"> </w:t>
      </w:r>
      <w:r w:rsidRPr="0044437A">
        <w:rPr>
          <w:rFonts w:ascii="Arial" w:hAnsi="Arial" w:cs="Arial"/>
          <w:sz w:val="24"/>
          <w:szCs w:val="24"/>
        </w:rPr>
        <w:t>чел</w:t>
      </w:r>
      <w:r w:rsidR="004649C9" w:rsidRPr="0044437A">
        <w:rPr>
          <w:rFonts w:ascii="Arial" w:hAnsi="Arial" w:cs="Arial"/>
          <w:sz w:val="24"/>
          <w:szCs w:val="24"/>
        </w:rPr>
        <w:t>овек</w:t>
      </w:r>
      <w:r w:rsidR="0044437A" w:rsidRPr="0044437A">
        <w:rPr>
          <w:rFonts w:ascii="Arial" w:hAnsi="Arial" w:cs="Arial"/>
          <w:sz w:val="24"/>
          <w:szCs w:val="24"/>
        </w:rPr>
        <w:t>, д. Бузуново - 78</w:t>
      </w:r>
      <w:r w:rsidRPr="0044437A">
        <w:rPr>
          <w:rFonts w:ascii="Arial" w:hAnsi="Arial" w:cs="Arial"/>
          <w:sz w:val="24"/>
          <w:szCs w:val="24"/>
        </w:rPr>
        <w:t xml:space="preserve"> чел</w:t>
      </w:r>
      <w:r w:rsidR="004649C9" w:rsidRPr="0044437A">
        <w:rPr>
          <w:rFonts w:ascii="Arial" w:hAnsi="Arial" w:cs="Arial"/>
          <w:sz w:val="24"/>
          <w:szCs w:val="24"/>
        </w:rPr>
        <w:t>овек</w:t>
      </w:r>
      <w:r w:rsidRPr="0044437A">
        <w:rPr>
          <w:rFonts w:ascii="Arial" w:hAnsi="Arial" w:cs="Arial"/>
          <w:sz w:val="24"/>
          <w:szCs w:val="24"/>
        </w:rPr>
        <w:t xml:space="preserve">. </w:t>
      </w:r>
    </w:p>
    <w:p w:rsidR="0072339E" w:rsidRPr="0044437A" w:rsidRDefault="0072339E" w:rsidP="007233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437A">
        <w:rPr>
          <w:rFonts w:ascii="Arial" w:hAnsi="Arial" w:cs="Arial"/>
          <w:sz w:val="24"/>
          <w:szCs w:val="24"/>
        </w:rPr>
        <w:t>Зарегистрирован</w:t>
      </w:r>
      <w:r w:rsidR="00BB7C1D" w:rsidRPr="0044437A">
        <w:rPr>
          <w:rFonts w:ascii="Arial" w:hAnsi="Arial" w:cs="Arial"/>
          <w:sz w:val="24"/>
          <w:szCs w:val="24"/>
        </w:rPr>
        <w:t>о родившихся</w:t>
      </w:r>
      <w:r w:rsidR="004649C9" w:rsidRPr="0044437A">
        <w:rPr>
          <w:rFonts w:ascii="Arial" w:hAnsi="Arial" w:cs="Arial"/>
          <w:sz w:val="24"/>
          <w:szCs w:val="24"/>
        </w:rPr>
        <w:t xml:space="preserve"> -</w:t>
      </w:r>
      <w:r w:rsidR="00BB7C1D" w:rsidRPr="0044437A">
        <w:rPr>
          <w:rFonts w:ascii="Arial" w:hAnsi="Arial" w:cs="Arial"/>
          <w:sz w:val="24"/>
          <w:szCs w:val="24"/>
        </w:rPr>
        <w:t xml:space="preserve"> 1 чел</w:t>
      </w:r>
      <w:r w:rsidR="004649C9" w:rsidRPr="0044437A">
        <w:rPr>
          <w:rFonts w:ascii="Arial" w:hAnsi="Arial" w:cs="Arial"/>
          <w:sz w:val="24"/>
          <w:szCs w:val="24"/>
        </w:rPr>
        <w:t>овек</w:t>
      </w:r>
      <w:r w:rsidR="008479C0" w:rsidRPr="0044437A">
        <w:rPr>
          <w:rFonts w:ascii="Arial" w:hAnsi="Arial" w:cs="Arial"/>
          <w:sz w:val="24"/>
          <w:szCs w:val="24"/>
        </w:rPr>
        <w:t>, умерших - 8</w:t>
      </w:r>
      <w:r w:rsidR="004649C9" w:rsidRPr="0044437A">
        <w:rPr>
          <w:rFonts w:ascii="Arial" w:hAnsi="Arial" w:cs="Arial"/>
          <w:sz w:val="24"/>
          <w:szCs w:val="24"/>
        </w:rPr>
        <w:t xml:space="preserve"> человек</w:t>
      </w:r>
      <w:r w:rsidRPr="0044437A">
        <w:rPr>
          <w:rFonts w:ascii="Arial" w:hAnsi="Arial" w:cs="Arial"/>
          <w:sz w:val="24"/>
          <w:szCs w:val="24"/>
        </w:rPr>
        <w:t>.</w:t>
      </w:r>
    </w:p>
    <w:p w:rsidR="0072339E" w:rsidRPr="00C66766" w:rsidRDefault="0072339E" w:rsidP="0072339E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44437A">
        <w:rPr>
          <w:rFonts w:ascii="Arial" w:hAnsi="Arial" w:cs="Arial"/>
          <w:sz w:val="24"/>
          <w:szCs w:val="24"/>
        </w:rPr>
        <w:t>Коли</w:t>
      </w:r>
      <w:r w:rsidR="00363E9C" w:rsidRPr="0044437A">
        <w:rPr>
          <w:rFonts w:ascii="Arial" w:hAnsi="Arial" w:cs="Arial"/>
          <w:sz w:val="24"/>
          <w:szCs w:val="24"/>
        </w:rPr>
        <w:t>чество пенсионеров составляет 11</w:t>
      </w:r>
      <w:r w:rsidR="0044437A" w:rsidRPr="0044437A">
        <w:rPr>
          <w:rFonts w:ascii="Arial" w:hAnsi="Arial" w:cs="Arial"/>
          <w:sz w:val="24"/>
          <w:szCs w:val="24"/>
        </w:rPr>
        <w:t>1</w:t>
      </w:r>
      <w:r w:rsidRPr="0044437A">
        <w:rPr>
          <w:rFonts w:ascii="Arial" w:hAnsi="Arial" w:cs="Arial"/>
          <w:color w:val="FF0000"/>
          <w:sz w:val="24"/>
          <w:szCs w:val="24"/>
        </w:rPr>
        <w:t xml:space="preserve"> </w:t>
      </w:r>
      <w:r w:rsidRPr="0044437A">
        <w:rPr>
          <w:rFonts w:ascii="Arial" w:hAnsi="Arial" w:cs="Arial"/>
          <w:sz w:val="24"/>
          <w:szCs w:val="24"/>
        </w:rPr>
        <w:t>человек.</w:t>
      </w:r>
    </w:p>
    <w:p w:rsidR="0072339E" w:rsidRPr="0072339E" w:rsidRDefault="0072339E" w:rsidP="0072339E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2339E">
        <w:rPr>
          <w:rFonts w:ascii="Arial" w:hAnsi="Arial" w:cs="Arial"/>
          <w:sz w:val="24"/>
          <w:szCs w:val="24"/>
        </w:rPr>
        <w:t>Демографическая ситуация в поселении развивается под влиянием сложившихся тенденций рождаемости и смертности населения. За последние годы наблюдается уменьшение рождаемости и увеличение смертности</w:t>
      </w:r>
      <w:r>
        <w:rPr>
          <w:rFonts w:ascii="Arial" w:hAnsi="Arial" w:cs="Arial"/>
          <w:sz w:val="24"/>
          <w:szCs w:val="24"/>
        </w:rPr>
        <w:t>.</w:t>
      </w:r>
    </w:p>
    <w:p w:rsidR="004C02C2" w:rsidRPr="00D901B9" w:rsidRDefault="004C02C2" w:rsidP="002973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1320" w:rsidRPr="00C66766" w:rsidRDefault="0072339E" w:rsidP="004649C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3618C">
        <w:rPr>
          <w:rFonts w:ascii="Arial" w:hAnsi="Arial" w:cs="Arial"/>
          <w:sz w:val="24"/>
          <w:szCs w:val="24"/>
        </w:rPr>
        <w:t xml:space="preserve">. </w:t>
      </w:r>
      <w:r w:rsidR="00323E0B" w:rsidRPr="00C66766">
        <w:rPr>
          <w:rFonts w:ascii="Arial" w:hAnsi="Arial" w:cs="Arial"/>
          <w:sz w:val="24"/>
          <w:szCs w:val="24"/>
        </w:rPr>
        <w:t>Сельское хозяйство</w:t>
      </w:r>
    </w:p>
    <w:p w:rsidR="000D51D3" w:rsidRPr="00C66766" w:rsidRDefault="000D51D3" w:rsidP="002973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 xml:space="preserve">Сельское хозяйство остается основной отраслью экономики муниципального образования. </w:t>
      </w:r>
    </w:p>
    <w:p w:rsidR="000D51D3" w:rsidRPr="00C66766" w:rsidRDefault="000D51D3" w:rsidP="002973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 xml:space="preserve">Одним из  источников доходов жителей является личное подсобное хозяйство (ЛПХ). Поголовье скота на 1 </w:t>
      </w:r>
      <w:r w:rsidR="00ED2591" w:rsidRPr="00C66766">
        <w:rPr>
          <w:rFonts w:ascii="Arial" w:hAnsi="Arial" w:cs="Arial"/>
          <w:sz w:val="24"/>
          <w:szCs w:val="24"/>
        </w:rPr>
        <w:t>ноября</w:t>
      </w:r>
      <w:r w:rsidRPr="00C66766">
        <w:rPr>
          <w:rFonts w:ascii="Arial" w:hAnsi="Arial" w:cs="Arial"/>
          <w:sz w:val="24"/>
          <w:szCs w:val="24"/>
        </w:rPr>
        <w:t xml:space="preserve"> 20</w:t>
      </w:r>
      <w:r w:rsidR="00DA6691" w:rsidRPr="00C66766">
        <w:rPr>
          <w:rFonts w:ascii="Arial" w:hAnsi="Arial" w:cs="Arial"/>
          <w:sz w:val="24"/>
          <w:szCs w:val="24"/>
        </w:rPr>
        <w:t>2</w:t>
      </w:r>
      <w:r w:rsidR="00672057">
        <w:rPr>
          <w:rFonts w:ascii="Arial" w:hAnsi="Arial" w:cs="Arial"/>
          <w:sz w:val="24"/>
          <w:szCs w:val="24"/>
        </w:rPr>
        <w:t>3</w:t>
      </w:r>
      <w:r w:rsidRPr="00C66766">
        <w:rPr>
          <w:rFonts w:ascii="Arial" w:hAnsi="Arial" w:cs="Arial"/>
          <w:sz w:val="24"/>
          <w:szCs w:val="24"/>
        </w:rPr>
        <w:t xml:space="preserve"> года составило по личным подсобным хозяйствам на территории </w:t>
      </w:r>
      <w:r w:rsidR="0060728A" w:rsidRPr="00C66766">
        <w:rPr>
          <w:rFonts w:ascii="Arial" w:hAnsi="Arial" w:cs="Arial"/>
          <w:sz w:val="24"/>
          <w:szCs w:val="24"/>
        </w:rPr>
        <w:t>Еловского</w:t>
      </w:r>
      <w:r w:rsidRPr="00C66766">
        <w:rPr>
          <w:rFonts w:ascii="Arial" w:hAnsi="Arial" w:cs="Arial"/>
          <w:sz w:val="24"/>
          <w:szCs w:val="24"/>
        </w:rPr>
        <w:t xml:space="preserve"> сельсовета: крупно-рогатого </w:t>
      </w:r>
      <w:r w:rsidRPr="008479C0">
        <w:rPr>
          <w:rFonts w:ascii="Arial" w:hAnsi="Arial" w:cs="Arial"/>
          <w:sz w:val="24"/>
          <w:szCs w:val="24"/>
        </w:rPr>
        <w:t>скота</w:t>
      </w:r>
      <w:r w:rsidR="00D74865" w:rsidRPr="008479C0">
        <w:rPr>
          <w:rFonts w:ascii="Arial" w:hAnsi="Arial" w:cs="Arial"/>
          <w:sz w:val="24"/>
          <w:szCs w:val="24"/>
        </w:rPr>
        <w:t xml:space="preserve"> </w:t>
      </w:r>
      <w:r w:rsidRPr="008479C0">
        <w:rPr>
          <w:rFonts w:ascii="Arial" w:hAnsi="Arial" w:cs="Arial"/>
          <w:sz w:val="24"/>
          <w:szCs w:val="24"/>
        </w:rPr>
        <w:t>-</w:t>
      </w:r>
      <w:r w:rsidR="00D74865" w:rsidRPr="008479C0">
        <w:rPr>
          <w:rFonts w:ascii="Arial" w:hAnsi="Arial" w:cs="Arial"/>
          <w:sz w:val="24"/>
          <w:szCs w:val="24"/>
        </w:rPr>
        <w:t xml:space="preserve"> </w:t>
      </w:r>
      <w:r w:rsidR="008479C0" w:rsidRPr="008479C0">
        <w:rPr>
          <w:rFonts w:ascii="Arial" w:hAnsi="Arial" w:cs="Arial"/>
          <w:sz w:val="24"/>
          <w:szCs w:val="24"/>
        </w:rPr>
        <w:t>103</w:t>
      </w:r>
      <w:r w:rsidRPr="008479C0">
        <w:rPr>
          <w:rFonts w:ascii="Arial" w:hAnsi="Arial" w:cs="Arial"/>
          <w:sz w:val="24"/>
          <w:szCs w:val="24"/>
        </w:rPr>
        <w:t xml:space="preserve"> </w:t>
      </w:r>
      <w:r w:rsidR="0060728A" w:rsidRPr="008479C0">
        <w:rPr>
          <w:rFonts w:ascii="Arial" w:hAnsi="Arial" w:cs="Arial"/>
          <w:sz w:val="24"/>
          <w:szCs w:val="24"/>
        </w:rPr>
        <w:t>(01.1</w:t>
      </w:r>
      <w:r w:rsidRPr="008479C0">
        <w:rPr>
          <w:rFonts w:ascii="Arial" w:hAnsi="Arial" w:cs="Arial"/>
          <w:sz w:val="24"/>
          <w:szCs w:val="24"/>
        </w:rPr>
        <w:t>1.20</w:t>
      </w:r>
      <w:r w:rsidR="00DA6691" w:rsidRPr="008479C0">
        <w:rPr>
          <w:rFonts w:ascii="Arial" w:hAnsi="Arial" w:cs="Arial"/>
          <w:sz w:val="24"/>
          <w:szCs w:val="24"/>
        </w:rPr>
        <w:t>2</w:t>
      </w:r>
      <w:r w:rsidR="008479C0" w:rsidRPr="008479C0">
        <w:rPr>
          <w:rFonts w:ascii="Arial" w:hAnsi="Arial" w:cs="Arial"/>
          <w:sz w:val="24"/>
          <w:szCs w:val="24"/>
        </w:rPr>
        <w:t>2</w:t>
      </w:r>
      <w:r w:rsidR="00C714CF" w:rsidRPr="008479C0">
        <w:rPr>
          <w:rFonts w:ascii="Arial" w:hAnsi="Arial" w:cs="Arial"/>
          <w:sz w:val="24"/>
          <w:szCs w:val="24"/>
        </w:rPr>
        <w:t>г.</w:t>
      </w:r>
      <w:r w:rsidRPr="008479C0">
        <w:rPr>
          <w:rFonts w:ascii="Arial" w:hAnsi="Arial" w:cs="Arial"/>
          <w:sz w:val="24"/>
          <w:szCs w:val="24"/>
        </w:rPr>
        <w:t>-</w:t>
      </w:r>
      <w:r w:rsidR="008479C0" w:rsidRPr="008479C0">
        <w:rPr>
          <w:rFonts w:ascii="Arial" w:hAnsi="Arial" w:cs="Arial"/>
          <w:sz w:val="24"/>
          <w:szCs w:val="24"/>
        </w:rPr>
        <w:t>105</w:t>
      </w:r>
      <w:r w:rsidRPr="008479C0">
        <w:rPr>
          <w:rFonts w:ascii="Arial" w:hAnsi="Arial" w:cs="Arial"/>
          <w:sz w:val="24"/>
          <w:szCs w:val="24"/>
        </w:rPr>
        <w:t xml:space="preserve">) голов, из них коров- </w:t>
      </w:r>
      <w:r w:rsidR="008479C0" w:rsidRPr="008479C0">
        <w:rPr>
          <w:rFonts w:ascii="Arial" w:hAnsi="Arial" w:cs="Arial"/>
          <w:sz w:val="24"/>
          <w:szCs w:val="24"/>
        </w:rPr>
        <w:t>62</w:t>
      </w:r>
      <w:r w:rsidR="00384F89" w:rsidRPr="008479C0">
        <w:rPr>
          <w:rFonts w:ascii="Arial" w:hAnsi="Arial" w:cs="Arial"/>
          <w:sz w:val="24"/>
          <w:szCs w:val="24"/>
        </w:rPr>
        <w:t xml:space="preserve"> </w:t>
      </w:r>
      <w:r w:rsidR="0060728A" w:rsidRPr="008479C0">
        <w:rPr>
          <w:rFonts w:ascii="Arial" w:hAnsi="Arial" w:cs="Arial"/>
          <w:sz w:val="24"/>
          <w:szCs w:val="24"/>
        </w:rPr>
        <w:t>головы (01.1</w:t>
      </w:r>
      <w:r w:rsidRPr="008479C0">
        <w:rPr>
          <w:rFonts w:ascii="Arial" w:hAnsi="Arial" w:cs="Arial"/>
          <w:sz w:val="24"/>
          <w:szCs w:val="24"/>
        </w:rPr>
        <w:t>1.20</w:t>
      </w:r>
      <w:r w:rsidR="00DA6691" w:rsidRPr="008479C0">
        <w:rPr>
          <w:rFonts w:ascii="Arial" w:hAnsi="Arial" w:cs="Arial"/>
          <w:sz w:val="24"/>
          <w:szCs w:val="24"/>
        </w:rPr>
        <w:t>2</w:t>
      </w:r>
      <w:r w:rsidR="008479C0" w:rsidRPr="008479C0">
        <w:rPr>
          <w:rFonts w:ascii="Arial" w:hAnsi="Arial" w:cs="Arial"/>
          <w:sz w:val="24"/>
          <w:szCs w:val="24"/>
        </w:rPr>
        <w:t>2</w:t>
      </w:r>
      <w:r w:rsidRPr="008479C0">
        <w:rPr>
          <w:rFonts w:ascii="Arial" w:hAnsi="Arial" w:cs="Arial"/>
          <w:sz w:val="24"/>
          <w:szCs w:val="24"/>
        </w:rPr>
        <w:t>г. -</w:t>
      </w:r>
      <w:r w:rsidR="00D74865" w:rsidRPr="008479C0">
        <w:rPr>
          <w:rFonts w:ascii="Arial" w:hAnsi="Arial" w:cs="Arial"/>
          <w:sz w:val="24"/>
          <w:szCs w:val="24"/>
        </w:rPr>
        <w:t xml:space="preserve"> </w:t>
      </w:r>
      <w:r w:rsidR="008479C0" w:rsidRPr="008479C0">
        <w:rPr>
          <w:rFonts w:ascii="Arial" w:hAnsi="Arial" w:cs="Arial"/>
          <w:sz w:val="24"/>
          <w:szCs w:val="24"/>
        </w:rPr>
        <w:t>66</w:t>
      </w:r>
      <w:r w:rsidR="00D74865" w:rsidRPr="008479C0">
        <w:rPr>
          <w:rFonts w:ascii="Arial" w:hAnsi="Arial" w:cs="Arial"/>
          <w:sz w:val="24"/>
          <w:szCs w:val="24"/>
        </w:rPr>
        <w:t xml:space="preserve"> </w:t>
      </w:r>
      <w:r w:rsidRPr="008479C0">
        <w:rPr>
          <w:rFonts w:ascii="Arial" w:hAnsi="Arial" w:cs="Arial"/>
          <w:sz w:val="24"/>
          <w:szCs w:val="24"/>
        </w:rPr>
        <w:t>гол); свиней</w:t>
      </w:r>
      <w:r w:rsidR="00D74865" w:rsidRPr="008479C0">
        <w:rPr>
          <w:rFonts w:ascii="Arial" w:hAnsi="Arial" w:cs="Arial"/>
          <w:sz w:val="24"/>
          <w:szCs w:val="24"/>
        </w:rPr>
        <w:t xml:space="preserve"> </w:t>
      </w:r>
      <w:r w:rsidRPr="008479C0">
        <w:rPr>
          <w:rFonts w:ascii="Arial" w:hAnsi="Arial" w:cs="Arial"/>
          <w:sz w:val="24"/>
          <w:szCs w:val="24"/>
        </w:rPr>
        <w:t xml:space="preserve">- </w:t>
      </w:r>
      <w:r w:rsidR="00384F89" w:rsidRPr="008479C0">
        <w:rPr>
          <w:rFonts w:ascii="Arial" w:hAnsi="Arial" w:cs="Arial"/>
          <w:sz w:val="24"/>
          <w:szCs w:val="24"/>
        </w:rPr>
        <w:t>1</w:t>
      </w:r>
      <w:r w:rsidR="008479C0" w:rsidRPr="008479C0">
        <w:rPr>
          <w:rFonts w:ascii="Arial" w:hAnsi="Arial" w:cs="Arial"/>
          <w:sz w:val="24"/>
          <w:szCs w:val="24"/>
        </w:rPr>
        <w:t>5</w:t>
      </w:r>
      <w:r w:rsidR="00D74865" w:rsidRPr="008479C0">
        <w:rPr>
          <w:rFonts w:ascii="Arial" w:hAnsi="Arial" w:cs="Arial"/>
          <w:sz w:val="24"/>
          <w:szCs w:val="24"/>
        </w:rPr>
        <w:t xml:space="preserve"> </w:t>
      </w:r>
      <w:r w:rsidR="00ED2591" w:rsidRPr="008479C0">
        <w:rPr>
          <w:rFonts w:ascii="Arial" w:hAnsi="Arial" w:cs="Arial"/>
          <w:sz w:val="24"/>
          <w:szCs w:val="24"/>
        </w:rPr>
        <w:t>(01.1</w:t>
      </w:r>
      <w:r w:rsidRPr="008479C0">
        <w:rPr>
          <w:rFonts w:ascii="Arial" w:hAnsi="Arial" w:cs="Arial"/>
          <w:sz w:val="24"/>
          <w:szCs w:val="24"/>
        </w:rPr>
        <w:t>1.20</w:t>
      </w:r>
      <w:r w:rsidR="00DA6691" w:rsidRPr="008479C0">
        <w:rPr>
          <w:rFonts w:ascii="Arial" w:hAnsi="Arial" w:cs="Arial"/>
          <w:sz w:val="24"/>
          <w:szCs w:val="24"/>
        </w:rPr>
        <w:t>2</w:t>
      </w:r>
      <w:r w:rsidR="008479C0" w:rsidRPr="008479C0">
        <w:rPr>
          <w:rFonts w:ascii="Arial" w:hAnsi="Arial" w:cs="Arial"/>
          <w:sz w:val="24"/>
          <w:szCs w:val="24"/>
        </w:rPr>
        <w:t>2</w:t>
      </w:r>
      <w:r w:rsidR="00D74865" w:rsidRPr="008479C0">
        <w:rPr>
          <w:rFonts w:ascii="Arial" w:hAnsi="Arial" w:cs="Arial"/>
          <w:sz w:val="24"/>
          <w:szCs w:val="24"/>
        </w:rPr>
        <w:t>г.</w:t>
      </w:r>
      <w:r w:rsidR="008479C0" w:rsidRPr="008479C0">
        <w:rPr>
          <w:rFonts w:ascii="Arial" w:hAnsi="Arial" w:cs="Arial"/>
          <w:sz w:val="24"/>
          <w:szCs w:val="24"/>
        </w:rPr>
        <w:t xml:space="preserve"> -16</w:t>
      </w:r>
      <w:r w:rsidRPr="008479C0">
        <w:rPr>
          <w:rFonts w:ascii="Arial" w:hAnsi="Arial" w:cs="Arial"/>
          <w:sz w:val="24"/>
          <w:szCs w:val="24"/>
        </w:rPr>
        <w:t>) гол.; овец и коз-</w:t>
      </w:r>
      <w:r w:rsidR="00D74865" w:rsidRPr="008479C0">
        <w:rPr>
          <w:rFonts w:ascii="Arial" w:hAnsi="Arial" w:cs="Arial"/>
          <w:sz w:val="24"/>
          <w:szCs w:val="24"/>
        </w:rPr>
        <w:t xml:space="preserve"> </w:t>
      </w:r>
      <w:r w:rsidR="008479C0" w:rsidRPr="008479C0">
        <w:rPr>
          <w:rFonts w:ascii="Arial" w:hAnsi="Arial" w:cs="Arial"/>
          <w:sz w:val="24"/>
          <w:szCs w:val="24"/>
        </w:rPr>
        <w:t>28</w:t>
      </w:r>
      <w:r w:rsidRPr="008479C0">
        <w:rPr>
          <w:rFonts w:ascii="Arial" w:hAnsi="Arial" w:cs="Arial"/>
          <w:sz w:val="24"/>
          <w:szCs w:val="24"/>
        </w:rPr>
        <w:t xml:space="preserve"> </w:t>
      </w:r>
      <w:r w:rsidR="0060728A" w:rsidRPr="008479C0">
        <w:rPr>
          <w:rFonts w:ascii="Arial" w:hAnsi="Arial" w:cs="Arial"/>
          <w:sz w:val="24"/>
          <w:szCs w:val="24"/>
        </w:rPr>
        <w:t>(01.1</w:t>
      </w:r>
      <w:r w:rsidRPr="008479C0">
        <w:rPr>
          <w:rFonts w:ascii="Arial" w:hAnsi="Arial" w:cs="Arial"/>
          <w:sz w:val="24"/>
          <w:szCs w:val="24"/>
        </w:rPr>
        <w:t>1.20</w:t>
      </w:r>
      <w:r w:rsidR="00C714CF" w:rsidRPr="008479C0">
        <w:rPr>
          <w:rFonts w:ascii="Arial" w:hAnsi="Arial" w:cs="Arial"/>
          <w:sz w:val="24"/>
          <w:szCs w:val="24"/>
        </w:rPr>
        <w:t>2</w:t>
      </w:r>
      <w:r w:rsidR="008479C0" w:rsidRPr="008479C0">
        <w:rPr>
          <w:rFonts w:ascii="Arial" w:hAnsi="Arial" w:cs="Arial"/>
          <w:sz w:val="24"/>
          <w:szCs w:val="24"/>
        </w:rPr>
        <w:t>2</w:t>
      </w:r>
      <w:r w:rsidRPr="008479C0">
        <w:rPr>
          <w:rFonts w:ascii="Arial" w:hAnsi="Arial" w:cs="Arial"/>
          <w:sz w:val="24"/>
          <w:szCs w:val="24"/>
        </w:rPr>
        <w:t>г. -</w:t>
      </w:r>
      <w:r w:rsidR="00D74865" w:rsidRPr="008479C0">
        <w:rPr>
          <w:rFonts w:ascii="Arial" w:hAnsi="Arial" w:cs="Arial"/>
          <w:sz w:val="24"/>
          <w:szCs w:val="24"/>
        </w:rPr>
        <w:t>3</w:t>
      </w:r>
      <w:r w:rsidR="00C714CF" w:rsidRPr="008479C0">
        <w:rPr>
          <w:rFonts w:ascii="Arial" w:hAnsi="Arial" w:cs="Arial"/>
          <w:sz w:val="24"/>
          <w:szCs w:val="24"/>
        </w:rPr>
        <w:t>5</w:t>
      </w:r>
      <w:r w:rsidRPr="008479C0">
        <w:rPr>
          <w:rFonts w:ascii="Arial" w:hAnsi="Arial" w:cs="Arial"/>
          <w:sz w:val="24"/>
          <w:szCs w:val="24"/>
        </w:rPr>
        <w:t>) гол.; лошадей</w:t>
      </w:r>
      <w:r w:rsidR="00D74865" w:rsidRPr="008479C0">
        <w:rPr>
          <w:rFonts w:ascii="Arial" w:hAnsi="Arial" w:cs="Arial"/>
          <w:sz w:val="24"/>
          <w:szCs w:val="24"/>
        </w:rPr>
        <w:t xml:space="preserve"> </w:t>
      </w:r>
      <w:r w:rsidRPr="008479C0">
        <w:rPr>
          <w:rFonts w:ascii="Arial" w:hAnsi="Arial" w:cs="Arial"/>
          <w:sz w:val="24"/>
          <w:szCs w:val="24"/>
        </w:rPr>
        <w:t xml:space="preserve">- </w:t>
      </w:r>
      <w:r w:rsidR="008479C0" w:rsidRPr="008479C0">
        <w:rPr>
          <w:rFonts w:ascii="Arial" w:hAnsi="Arial" w:cs="Arial"/>
          <w:sz w:val="24"/>
          <w:szCs w:val="24"/>
        </w:rPr>
        <w:t>3</w:t>
      </w:r>
      <w:r w:rsidR="0060728A" w:rsidRPr="008479C0">
        <w:rPr>
          <w:rFonts w:ascii="Arial" w:hAnsi="Arial" w:cs="Arial"/>
          <w:sz w:val="24"/>
          <w:szCs w:val="24"/>
        </w:rPr>
        <w:t xml:space="preserve"> (01.1</w:t>
      </w:r>
      <w:r w:rsidRPr="008479C0">
        <w:rPr>
          <w:rFonts w:ascii="Arial" w:hAnsi="Arial" w:cs="Arial"/>
          <w:sz w:val="24"/>
          <w:szCs w:val="24"/>
        </w:rPr>
        <w:t>1.20</w:t>
      </w:r>
      <w:r w:rsidR="00DA6691" w:rsidRPr="008479C0">
        <w:rPr>
          <w:rFonts w:ascii="Arial" w:hAnsi="Arial" w:cs="Arial"/>
          <w:sz w:val="24"/>
          <w:szCs w:val="24"/>
        </w:rPr>
        <w:t>2</w:t>
      </w:r>
      <w:r w:rsidR="008479C0" w:rsidRPr="008479C0">
        <w:rPr>
          <w:rFonts w:ascii="Arial" w:hAnsi="Arial" w:cs="Arial"/>
          <w:sz w:val="24"/>
          <w:szCs w:val="24"/>
        </w:rPr>
        <w:t>2</w:t>
      </w:r>
      <w:r w:rsidR="00C714CF" w:rsidRPr="008479C0">
        <w:rPr>
          <w:rFonts w:ascii="Arial" w:hAnsi="Arial" w:cs="Arial"/>
          <w:sz w:val="24"/>
          <w:szCs w:val="24"/>
        </w:rPr>
        <w:t>г. -</w:t>
      </w:r>
      <w:r w:rsidR="00D74865" w:rsidRPr="008479C0">
        <w:rPr>
          <w:rFonts w:ascii="Arial" w:hAnsi="Arial" w:cs="Arial"/>
          <w:sz w:val="24"/>
          <w:szCs w:val="24"/>
        </w:rPr>
        <w:t xml:space="preserve"> </w:t>
      </w:r>
      <w:r w:rsidR="008479C0" w:rsidRPr="008479C0">
        <w:rPr>
          <w:rFonts w:ascii="Arial" w:hAnsi="Arial" w:cs="Arial"/>
          <w:sz w:val="24"/>
          <w:szCs w:val="24"/>
        </w:rPr>
        <w:t>1</w:t>
      </w:r>
      <w:r w:rsidRPr="008479C0">
        <w:rPr>
          <w:rFonts w:ascii="Arial" w:hAnsi="Arial" w:cs="Arial"/>
          <w:sz w:val="24"/>
          <w:szCs w:val="24"/>
        </w:rPr>
        <w:t>) гол..</w:t>
      </w:r>
      <w:r w:rsidRPr="00C66766">
        <w:rPr>
          <w:rFonts w:ascii="Arial" w:hAnsi="Arial" w:cs="Arial"/>
          <w:sz w:val="24"/>
          <w:szCs w:val="24"/>
        </w:rPr>
        <w:t xml:space="preserve"> </w:t>
      </w:r>
    </w:p>
    <w:p w:rsidR="000D51D3" w:rsidRPr="00C66766" w:rsidRDefault="000D51D3" w:rsidP="002973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>Личные подсобные хозяйства не относятся к субъектам малого предпринимательства</w:t>
      </w:r>
      <w:r w:rsidR="0060728A" w:rsidRPr="00C66766">
        <w:rPr>
          <w:rFonts w:ascii="Arial" w:hAnsi="Arial" w:cs="Arial"/>
          <w:sz w:val="24"/>
          <w:szCs w:val="24"/>
        </w:rPr>
        <w:t xml:space="preserve">. </w:t>
      </w:r>
      <w:r w:rsidRPr="00C66766">
        <w:rPr>
          <w:rFonts w:ascii="Arial" w:hAnsi="Arial" w:cs="Arial"/>
          <w:sz w:val="24"/>
          <w:szCs w:val="24"/>
        </w:rPr>
        <w:t xml:space="preserve">Небольшие  личные подсобные хозяйства стали неотъемлемой частью сельскохозяйственной отрасли поселения. </w:t>
      </w:r>
    </w:p>
    <w:p w:rsidR="00A255EB" w:rsidRPr="00C66766" w:rsidRDefault="00A255EB" w:rsidP="00A255EB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 xml:space="preserve">               На территории с. Еловка осуществляет свою деятельность  СПК «Юбилейный», которое занимается растениеводством. </w:t>
      </w:r>
    </w:p>
    <w:p w:rsidR="00A255EB" w:rsidRPr="00C66766" w:rsidRDefault="00A255EB" w:rsidP="00A255EB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 xml:space="preserve">             Успешно осуществляют свою деятельность ООО «Грибоделов»,</w:t>
      </w:r>
      <w:r w:rsidRPr="00C66766">
        <w:rPr>
          <w:rFonts w:ascii="Arial" w:hAnsi="Arial" w:cs="Arial"/>
          <w:sz w:val="20"/>
          <w:szCs w:val="20"/>
        </w:rPr>
        <w:t xml:space="preserve"> </w:t>
      </w:r>
      <w:r w:rsidRPr="00C66766">
        <w:rPr>
          <w:rFonts w:ascii="Arial" w:hAnsi="Arial" w:cs="Arial"/>
          <w:sz w:val="24"/>
          <w:szCs w:val="24"/>
        </w:rPr>
        <w:t xml:space="preserve">которое занимается выращиванием  грибов.        </w:t>
      </w:r>
    </w:p>
    <w:p w:rsidR="000D51D3" w:rsidRPr="00C66766" w:rsidRDefault="00A255EB" w:rsidP="00DB5644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 xml:space="preserve">             В с.Еловка в 2019 году сельскохозяйственный  кооператив «Родина» фактически прекратил свою деятельность, работающих на данном предприятии - нет.</w:t>
      </w:r>
    </w:p>
    <w:p w:rsidR="00631320" w:rsidRPr="00C66766" w:rsidRDefault="0072339E" w:rsidP="004649C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3618C">
        <w:rPr>
          <w:rFonts w:ascii="Arial" w:hAnsi="Arial" w:cs="Arial"/>
          <w:sz w:val="24"/>
          <w:szCs w:val="24"/>
        </w:rPr>
        <w:t xml:space="preserve">. </w:t>
      </w:r>
      <w:r w:rsidR="00A255EB" w:rsidRPr="00C66766">
        <w:rPr>
          <w:rFonts w:ascii="Arial" w:hAnsi="Arial" w:cs="Arial"/>
          <w:sz w:val="24"/>
          <w:szCs w:val="24"/>
        </w:rPr>
        <w:t>Транспорт и связь</w:t>
      </w:r>
    </w:p>
    <w:p w:rsidR="002161D4" w:rsidRPr="00C66766" w:rsidRDefault="002161D4" w:rsidP="002161D4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 xml:space="preserve">   Общая протяженность автомобильных дорог в границах населённых пунктов Еловского сельсовета составляет 7,5 км, в том числе:</w:t>
      </w:r>
    </w:p>
    <w:p w:rsidR="002161D4" w:rsidRPr="00C66766" w:rsidRDefault="002161D4" w:rsidP="002161D4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>- 3,0 км – асфальтобетонное покрытие;</w:t>
      </w:r>
    </w:p>
    <w:p w:rsidR="002161D4" w:rsidRPr="00C66766" w:rsidRDefault="002161D4" w:rsidP="002161D4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>- 4,5 км – гравийное покрытие.</w:t>
      </w:r>
    </w:p>
    <w:p w:rsidR="0036007B" w:rsidRPr="00C66766" w:rsidRDefault="000D51D3" w:rsidP="002973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 xml:space="preserve">На территории  </w:t>
      </w:r>
      <w:r w:rsidR="00A255EB" w:rsidRPr="00C66766">
        <w:rPr>
          <w:rFonts w:ascii="Arial" w:hAnsi="Arial" w:cs="Arial"/>
          <w:sz w:val="24"/>
          <w:szCs w:val="24"/>
        </w:rPr>
        <w:t xml:space="preserve">Еловского </w:t>
      </w:r>
      <w:r w:rsidRPr="00C66766">
        <w:rPr>
          <w:rFonts w:ascii="Arial" w:hAnsi="Arial" w:cs="Arial"/>
          <w:sz w:val="24"/>
          <w:szCs w:val="24"/>
        </w:rPr>
        <w:t>сельсовета услуги по  внутрирайонным пассажироперевозкам  оказывает Большемуртинская автоколонна.</w:t>
      </w:r>
      <w:r w:rsidRPr="00C66766">
        <w:rPr>
          <w:rFonts w:ascii="Arial" w:hAnsi="Arial" w:cs="Arial"/>
          <w:sz w:val="24"/>
          <w:szCs w:val="24"/>
        </w:rPr>
        <w:tab/>
        <w:t xml:space="preserve">Предприятие обслуживает не только внутрирайонные перевозки, но и обеспечивает перевозки за пределы района - в г. Красноярск. </w:t>
      </w:r>
    </w:p>
    <w:p w:rsidR="0036007B" w:rsidRPr="00C66766" w:rsidRDefault="000D51D3" w:rsidP="002973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>Телефонная связь района представлена ОАО «</w:t>
      </w:r>
      <w:r w:rsidR="00A255EB" w:rsidRPr="00C66766">
        <w:rPr>
          <w:rFonts w:ascii="Arial" w:hAnsi="Arial" w:cs="Arial"/>
          <w:sz w:val="24"/>
          <w:szCs w:val="24"/>
        </w:rPr>
        <w:t>Росс</w:t>
      </w:r>
      <w:r w:rsidRPr="00C66766">
        <w:rPr>
          <w:rFonts w:ascii="Arial" w:hAnsi="Arial" w:cs="Arial"/>
          <w:sz w:val="24"/>
          <w:szCs w:val="24"/>
        </w:rPr>
        <w:t>телеком».</w:t>
      </w:r>
    </w:p>
    <w:p w:rsidR="0036007B" w:rsidRPr="00C66766" w:rsidRDefault="000D51D3" w:rsidP="002973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 xml:space="preserve">Появилась возможность не только качественно улучшить телефонную связь, </w:t>
      </w:r>
      <w:r w:rsidR="00A255EB" w:rsidRPr="00C66766">
        <w:rPr>
          <w:rFonts w:ascii="Arial" w:hAnsi="Arial" w:cs="Arial"/>
          <w:sz w:val="24"/>
          <w:szCs w:val="24"/>
        </w:rPr>
        <w:t>но и установить связь (телефоны).</w:t>
      </w:r>
    </w:p>
    <w:p w:rsidR="000D51D3" w:rsidRPr="00C66766" w:rsidRDefault="000D51D3" w:rsidP="002973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 xml:space="preserve">            В с. </w:t>
      </w:r>
      <w:r w:rsidR="00A255EB" w:rsidRPr="00C66766">
        <w:rPr>
          <w:rFonts w:ascii="Arial" w:hAnsi="Arial" w:cs="Arial"/>
          <w:sz w:val="24"/>
          <w:szCs w:val="24"/>
        </w:rPr>
        <w:t>Еловка</w:t>
      </w:r>
      <w:r w:rsidRPr="00C66766">
        <w:rPr>
          <w:rFonts w:ascii="Arial" w:hAnsi="Arial" w:cs="Arial"/>
          <w:sz w:val="24"/>
          <w:szCs w:val="24"/>
        </w:rPr>
        <w:t xml:space="preserve"> работает Филиал ФГУП Почта России "Железногорский почтамт" отделение почтовой связи, в котором предоставляется значительное количество новых услуг (экспресс-почта, электронная почта), в том числе и нетрадиционных для почтовой связи услуг (прием различных видов платежей, рас</w:t>
      </w:r>
      <w:r w:rsidR="00A255EB" w:rsidRPr="00C66766">
        <w:rPr>
          <w:rFonts w:ascii="Arial" w:hAnsi="Arial" w:cs="Arial"/>
          <w:sz w:val="24"/>
          <w:szCs w:val="24"/>
        </w:rPr>
        <w:t>пространение лотерейных билетов</w:t>
      </w:r>
      <w:r w:rsidRPr="00C66766">
        <w:rPr>
          <w:rFonts w:ascii="Arial" w:hAnsi="Arial" w:cs="Arial"/>
          <w:sz w:val="24"/>
          <w:szCs w:val="24"/>
        </w:rPr>
        <w:t>). В д.</w:t>
      </w:r>
      <w:r w:rsidR="00A255EB" w:rsidRPr="00C66766">
        <w:rPr>
          <w:rFonts w:ascii="Arial" w:hAnsi="Arial" w:cs="Arial"/>
          <w:sz w:val="24"/>
          <w:szCs w:val="24"/>
        </w:rPr>
        <w:t xml:space="preserve"> Бузуново</w:t>
      </w:r>
      <w:r w:rsidRPr="00C66766">
        <w:rPr>
          <w:rFonts w:ascii="Arial" w:hAnsi="Arial" w:cs="Arial"/>
          <w:sz w:val="24"/>
          <w:szCs w:val="24"/>
        </w:rPr>
        <w:t xml:space="preserve"> работает выездная почта.</w:t>
      </w:r>
    </w:p>
    <w:p w:rsidR="0036007B" w:rsidRPr="00C66766" w:rsidRDefault="000D51D3" w:rsidP="002973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lastRenderedPageBreak/>
        <w:t>На территории  сельсовета имеется подключение к высокоскоростному Интернету.</w:t>
      </w:r>
    </w:p>
    <w:p w:rsidR="000D51D3" w:rsidRPr="00DB5644" w:rsidRDefault="000D51D3" w:rsidP="00DB56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>На территории сельсовета в 20</w:t>
      </w:r>
      <w:r w:rsidR="00BC0EED" w:rsidRPr="00C66766">
        <w:rPr>
          <w:rFonts w:ascii="Arial" w:hAnsi="Arial" w:cs="Arial"/>
          <w:sz w:val="24"/>
          <w:szCs w:val="24"/>
        </w:rPr>
        <w:t>2</w:t>
      </w:r>
      <w:r w:rsidR="00672057">
        <w:rPr>
          <w:rFonts w:ascii="Arial" w:hAnsi="Arial" w:cs="Arial"/>
          <w:sz w:val="24"/>
          <w:szCs w:val="24"/>
        </w:rPr>
        <w:t>3</w:t>
      </w:r>
      <w:r w:rsidRPr="00C66766">
        <w:rPr>
          <w:rFonts w:ascii="Arial" w:hAnsi="Arial" w:cs="Arial"/>
          <w:sz w:val="24"/>
          <w:szCs w:val="24"/>
        </w:rPr>
        <w:t xml:space="preserve"> году продолжается вещание цифрового телевидения (20 каналов). Трансляция запущена в тестовом режиме стандарта DVB-T2. </w:t>
      </w:r>
    </w:p>
    <w:p w:rsidR="00631320" w:rsidRPr="004649C9" w:rsidRDefault="0072339E" w:rsidP="004649C9">
      <w:pPr>
        <w:pStyle w:val="a8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A3618C">
        <w:rPr>
          <w:rFonts w:ascii="Arial" w:hAnsi="Arial" w:cs="Arial"/>
          <w:sz w:val="24"/>
          <w:szCs w:val="24"/>
        </w:rPr>
        <w:t xml:space="preserve">. </w:t>
      </w:r>
      <w:r w:rsidR="000D51D3" w:rsidRPr="00C66766">
        <w:rPr>
          <w:rFonts w:ascii="Arial" w:hAnsi="Arial" w:cs="Arial"/>
          <w:sz w:val="24"/>
          <w:szCs w:val="24"/>
        </w:rPr>
        <w:t>Малое предпринимательство</w:t>
      </w:r>
    </w:p>
    <w:p w:rsidR="00000253" w:rsidRPr="00C66766" w:rsidRDefault="00000253" w:rsidP="00000253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 xml:space="preserve">Малый и средний бизнес на территории Еловского сельсовета Большемуртинского района Красноярского края </w:t>
      </w:r>
      <w:r w:rsidR="00DB5644">
        <w:rPr>
          <w:rFonts w:ascii="Arial" w:hAnsi="Arial" w:cs="Arial"/>
          <w:sz w:val="24"/>
          <w:szCs w:val="24"/>
        </w:rPr>
        <w:t>на 01.1</w:t>
      </w:r>
      <w:r w:rsidRPr="00C66766">
        <w:rPr>
          <w:rFonts w:ascii="Arial" w:hAnsi="Arial" w:cs="Arial"/>
          <w:sz w:val="24"/>
          <w:szCs w:val="24"/>
        </w:rPr>
        <w:t>1.202</w:t>
      </w:r>
      <w:r w:rsidR="00672057">
        <w:rPr>
          <w:rFonts w:ascii="Arial" w:hAnsi="Arial" w:cs="Arial"/>
          <w:sz w:val="24"/>
          <w:szCs w:val="24"/>
        </w:rPr>
        <w:t>3</w:t>
      </w:r>
      <w:r w:rsidRPr="00C66766">
        <w:rPr>
          <w:rFonts w:ascii="Arial" w:hAnsi="Arial" w:cs="Arial"/>
          <w:sz w:val="24"/>
          <w:szCs w:val="24"/>
        </w:rPr>
        <w:t xml:space="preserve"> года представлен </w:t>
      </w:r>
      <w:r w:rsidR="00963B3F">
        <w:rPr>
          <w:rFonts w:ascii="Arial" w:hAnsi="Arial" w:cs="Arial"/>
          <w:sz w:val="24"/>
          <w:szCs w:val="24"/>
        </w:rPr>
        <w:t>5</w:t>
      </w:r>
      <w:r w:rsidRPr="00C66766">
        <w:rPr>
          <w:rFonts w:ascii="Arial" w:hAnsi="Arial" w:cs="Arial"/>
          <w:sz w:val="24"/>
          <w:szCs w:val="24"/>
        </w:rPr>
        <w:t xml:space="preserve"> субъектами малого предпринимательства, из них индивидуальных предпринимателей-</w:t>
      </w:r>
      <w:r w:rsidR="00191172">
        <w:rPr>
          <w:rFonts w:ascii="Arial" w:hAnsi="Arial" w:cs="Arial"/>
          <w:sz w:val="24"/>
          <w:szCs w:val="24"/>
        </w:rPr>
        <w:t>3</w:t>
      </w:r>
      <w:r w:rsidRPr="00C66766">
        <w:rPr>
          <w:rFonts w:ascii="Arial" w:hAnsi="Arial" w:cs="Arial"/>
          <w:sz w:val="24"/>
          <w:szCs w:val="24"/>
        </w:rPr>
        <w:t xml:space="preserve">. </w:t>
      </w:r>
    </w:p>
    <w:p w:rsidR="00000253" w:rsidRPr="00C66766" w:rsidRDefault="00000253" w:rsidP="00000253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>В том числе по видам экономической деятельности:</w:t>
      </w:r>
    </w:p>
    <w:p w:rsidR="00000253" w:rsidRPr="00C66766" w:rsidRDefault="00000253" w:rsidP="00000253">
      <w:pPr>
        <w:pStyle w:val="a8"/>
        <w:jc w:val="both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 xml:space="preserve">Сельское хозяйство: </w:t>
      </w:r>
      <w:r w:rsidR="00963B3F">
        <w:rPr>
          <w:rFonts w:ascii="Arial" w:hAnsi="Arial" w:cs="Arial"/>
          <w:sz w:val="24"/>
          <w:szCs w:val="24"/>
        </w:rPr>
        <w:t>2</w:t>
      </w:r>
      <w:r w:rsidRPr="00C66766">
        <w:rPr>
          <w:rFonts w:ascii="Arial" w:hAnsi="Arial" w:cs="Arial"/>
          <w:sz w:val="24"/>
          <w:szCs w:val="24"/>
        </w:rPr>
        <w:t xml:space="preserve"> ед.</w:t>
      </w:r>
    </w:p>
    <w:p w:rsidR="00000253" w:rsidRPr="00C66766" w:rsidRDefault="00000253" w:rsidP="00000253">
      <w:pPr>
        <w:pStyle w:val="a8"/>
        <w:jc w:val="both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>Добыча полезных ископаемых: 0 ед.</w:t>
      </w:r>
    </w:p>
    <w:p w:rsidR="00000253" w:rsidRPr="00C66766" w:rsidRDefault="00000253" w:rsidP="00000253">
      <w:pPr>
        <w:pStyle w:val="a8"/>
        <w:jc w:val="both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>Обрабатывающие производства:0 ед.</w:t>
      </w:r>
    </w:p>
    <w:p w:rsidR="00000253" w:rsidRPr="00C66766" w:rsidRDefault="00000253" w:rsidP="00000253">
      <w:pPr>
        <w:pStyle w:val="a8"/>
        <w:jc w:val="both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>Производство и распределение электроэнергии, газа и воды: 0 ед.</w:t>
      </w:r>
    </w:p>
    <w:p w:rsidR="00000253" w:rsidRPr="00C66766" w:rsidRDefault="00000253" w:rsidP="00000253">
      <w:pPr>
        <w:pStyle w:val="a8"/>
        <w:jc w:val="both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>Строительство: 0 ед.</w:t>
      </w:r>
    </w:p>
    <w:p w:rsidR="00000253" w:rsidRPr="00C66766" w:rsidRDefault="00000253" w:rsidP="00000253">
      <w:pPr>
        <w:pStyle w:val="a8"/>
        <w:jc w:val="both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 xml:space="preserve">Оптовая и розничная торговля: </w:t>
      </w:r>
      <w:r w:rsidR="00191172">
        <w:rPr>
          <w:rFonts w:ascii="Arial" w:hAnsi="Arial" w:cs="Arial"/>
          <w:sz w:val="24"/>
          <w:szCs w:val="24"/>
        </w:rPr>
        <w:t>3</w:t>
      </w:r>
      <w:r w:rsidRPr="00C66766">
        <w:rPr>
          <w:rFonts w:ascii="Arial" w:hAnsi="Arial" w:cs="Arial"/>
          <w:sz w:val="24"/>
          <w:szCs w:val="24"/>
        </w:rPr>
        <w:t xml:space="preserve"> ед.</w:t>
      </w:r>
    </w:p>
    <w:p w:rsidR="00000253" w:rsidRPr="00C66766" w:rsidRDefault="00000253" w:rsidP="00000253">
      <w:pPr>
        <w:pStyle w:val="a8"/>
        <w:jc w:val="both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>Транспорт и связь: 0 ед.</w:t>
      </w:r>
    </w:p>
    <w:p w:rsidR="00000253" w:rsidRPr="00C66766" w:rsidRDefault="00000253" w:rsidP="00000253">
      <w:pPr>
        <w:pStyle w:val="a8"/>
        <w:jc w:val="both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>Операции с недвижимым имуществом, аренда и предоставление прочих услуг:</w:t>
      </w:r>
    </w:p>
    <w:p w:rsidR="00000253" w:rsidRPr="00C66766" w:rsidRDefault="00000253" w:rsidP="00000253">
      <w:pPr>
        <w:pStyle w:val="a8"/>
        <w:jc w:val="both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>0 ед.</w:t>
      </w:r>
    </w:p>
    <w:p w:rsidR="00000253" w:rsidRPr="00C66766" w:rsidRDefault="00000253" w:rsidP="00000253">
      <w:pPr>
        <w:pStyle w:val="a8"/>
        <w:jc w:val="both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>О числе замещенных рабочих мест в субъектах малого предпринимательства в соответствии с их классификацией по видам экономической деятельности</w:t>
      </w:r>
    </w:p>
    <w:p w:rsidR="00000253" w:rsidRPr="00C66766" w:rsidRDefault="00000253" w:rsidP="00000253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>Число занятых в сфере малого бизнеса на территории Еловского сельсовета Большемуртинского района Красноярского кра</w:t>
      </w:r>
      <w:r w:rsidR="006A4E0E">
        <w:rPr>
          <w:rFonts w:ascii="Arial" w:hAnsi="Arial" w:cs="Arial"/>
          <w:sz w:val="24"/>
          <w:szCs w:val="24"/>
        </w:rPr>
        <w:t xml:space="preserve">я составляет:                 </w:t>
      </w:r>
      <w:r w:rsidRPr="00C66766">
        <w:rPr>
          <w:rFonts w:ascii="Arial" w:hAnsi="Arial" w:cs="Arial"/>
          <w:sz w:val="24"/>
          <w:szCs w:val="24"/>
        </w:rPr>
        <w:t xml:space="preserve"> </w:t>
      </w:r>
      <w:r w:rsidR="00672057">
        <w:rPr>
          <w:rFonts w:ascii="Arial" w:hAnsi="Arial" w:cs="Arial"/>
          <w:sz w:val="24"/>
          <w:szCs w:val="24"/>
        </w:rPr>
        <w:t>6</w:t>
      </w:r>
      <w:r w:rsidR="006A4E0E">
        <w:rPr>
          <w:rFonts w:ascii="Arial" w:hAnsi="Arial" w:cs="Arial"/>
          <w:sz w:val="24"/>
          <w:szCs w:val="24"/>
        </w:rPr>
        <w:t xml:space="preserve"> </w:t>
      </w:r>
      <w:r w:rsidRPr="00C66766">
        <w:rPr>
          <w:rFonts w:ascii="Arial" w:hAnsi="Arial" w:cs="Arial"/>
          <w:sz w:val="24"/>
          <w:szCs w:val="24"/>
        </w:rPr>
        <w:t>человек.</w:t>
      </w:r>
    </w:p>
    <w:p w:rsidR="00000253" w:rsidRPr="00C66766" w:rsidRDefault="00000253" w:rsidP="00C66766">
      <w:pPr>
        <w:pStyle w:val="a8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>Классификация замещенных рабочих мест в субъектах малого и среднего предпринимательства по видам экономической деятельности представлена следующим образом:</w:t>
      </w:r>
    </w:p>
    <w:p w:rsidR="00000253" w:rsidRPr="00C66766" w:rsidRDefault="00000253" w:rsidP="00C66766">
      <w:pPr>
        <w:pStyle w:val="a8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>Сельское хозяйство: 3 ед.</w:t>
      </w:r>
    </w:p>
    <w:p w:rsidR="00000253" w:rsidRPr="00C66766" w:rsidRDefault="00000253" w:rsidP="00C66766">
      <w:pPr>
        <w:pStyle w:val="a8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>Добыча полезных ископаемых: 0 ед.</w:t>
      </w:r>
    </w:p>
    <w:p w:rsidR="00000253" w:rsidRPr="00C66766" w:rsidRDefault="00000253" w:rsidP="00C66766">
      <w:pPr>
        <w:pStyle w:val="a8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>Обрабатывающие производства: 0 ед.</w:t>
      </w:r>
    </w:p>
    <w:p w:rsidR="00000253" w:rsidRPr="00C66766" w:rsidRDefault="00000253" w:rsidP="00C66766">
      <w:pPr>
        <w:pStyle w:val="a8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>Производство и распределение электроэнергии, газа и воды: 0 ед.</w:t>
      </w:r>
    </w:p>
    <w:p w:rsidR="00000253" w:rsidRPr="00C66766" w:rsidRDefault="00000253" w:rsidP="00C66766">
      <w:pPr>
        <w:pStyle w:val="a8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>Строительство: 0 ед.</w:t>
      </w:r>
    </w:p>
    <w:p w:rsidR="00000253" w:rsidRPr="00C66766" w:rsidRDefault="006A4E0E" w:rsidP="00C66766">
      <w:pPr>
        <w:pStyle w:val="a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Оптовая и розничная торговля: </w:t>
      </w:r>
      <w:r w:rsidR="00DB5644">
        <w:rPr>
          <w:rFonts w:ascii="Arial" w:hAnsi="Arial" w:cs="Arial"/>
          <w:sz w:val="24"/>
          <w:szCs w:val="24"/>
        </w:rPr>
        <w:t>3</w:t>
      </w:r>
      <w:r w:rsidR="00000253" w:rsidRPr="00C66766">
        <w:rPr>
          <w:rFonts w:ascii="Arial" w:hAnsi="Arial" w:cs="Arial"/>
          <w:sz w:val="24"/>
          <w:szCs w:val="24"/>
        </w:rPr>
        <w:t xml:space="preserve"> ед.</w:t>
      </w:r>
    </w:p>
    <w:p w:rsidR="00000253" w:rsidRPr="00C66766" w:rsidRDefault="00000253" w:rsidP="00C66766">
      <w:pPr>
        <w:pStyle w:val="a8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>Транспорт связь: 0 ед.</w:t>
      </w:r>
    </w:p>
    <w:p w:rsidR="00000253" w:rsidRPr="00C66766" w:rsidRDefault="00000253" w:rsidP="00C66766">
      <w:pPr>
        <w:pStyle w:val="a8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>Операции с недвижимым имуществом, аренда и предоставление прочих услуг: 0 ед.</w:t>
      </w:r>
    </w:p>
    <w:p w:rsidR="00000253" w:rsidRPr="00C66766" w:rsidRDefault="00000253" w:rsidP="00C66766">
      <w:pPr>
        <w:pStyle w:val="a8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>За 202</w:t>
      </w:r>
      <w:r w:rsidR="00672057">
        <w:rPr>
          <w:rFonts w:ascii="Arial" w:hAnsi="Arial" w:cs="Arial"/>
          <w:sz w:val="24"/>
          <w:szCs w:val="24"/>
        </w:rPr>
        <w:t>3</w:t>
      </w:r>
      <w:r w:rsidRPr="00C66766">
        <w:rPr>
          <w:rFonts w:ascii="Arial" w:hAnsi="Arial" w:cs="Arial"/>
          <w:sz w:val="24"/>
          <w:szCs w:val="24"/>
        </w:rPr>
        <w:t xml:space="preserve"> год зарегистрировано: 0-субъектов малого предпринимательства; 0-малых предприятий; и  индивидуальный предприниматель -</w:t>
      </w:r>
      <w:r w:rsidR="006A4E0E">
        <w:rPr>
          <w:rFonts w:ascii="Arial" w:hAnsi="Arial" w:cs="Arial"/>
          <w:sz w:val="24"/>
          <w:szCs w:val="24"/>
        </w:rPr>
        <w:t>0</w:t>
      </w:r>
      <w:r w:rsidRPr="00C66766">
        <w:rPr>
          <w:rFonts w:ascii="Arial" w:hAnsi="Arial" w:cs="Arial"/>
          <w:sz w:val="24"/>
          <w:szCs w:val="24"/>
        </w:rPr>
        <w:t>.</w:t>
      </w:r>
    </w:p>
    <w:p w:rsidR="0036007B" w:rsidRPr="00C66766" w:rsidRDefault="00000253" w:rsidP="00000253">
      <w:pPr>
        <w:pStyle w:val="a8"/>
        <w:jc w:val="both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>Ликвидировано за 202</w:t>
      </w:r>
      <w:r w:rsidR="00672057">
        <w:rPr>
          <w:rFonts w:ascii="Arial" w:hAnsi="Arial" w:cs="Arial"/>
          <w:sz w:val="24"/>
          <w:szCs w:val="24"/>
        </w:rPr>
        <w:t>3</w:t>
      </w:r>
      <w:r w:rsidRPr="00C66766">
        <w:rPr>
          <w:rFonts w:ascii="Arial" w:hAnsi="Arial" w:cs="Arial"/>
          <w:sz w:val="24"/>
          <w:szCs w:val="24"/>
        </w:rPr>
        <w:t xml:space="preserve"> год: </w:t>
      </w:r>
      <w:r w:rsidR="00672057">
        <w:rPr>
          <w:rFonts w:ascii="Arial" w:hAnsi="Arial" w:cs="Arial"/>
          <w:sz w:val="24"/>
          <w:szCs w:val="24"/>
        </w:rPr>
        <w:t>0</w:t>
      </w:r>
      <w:r w:rsidR="00191172">
        <w:rPr>
          <w:rFonts w:ascii="Arial" w:hAnsi="Arial" w:cs="Arial"/>
          <w:sz w:val="24"/>
          <w:szCs w:val="24"/>
        </w:rPr>
        <w:t>-субъект</w:t>
      </w:r>
      <w:r w:rsidRPr="00C66766">
        <w:rPr>
          <w:rFonts w:ascii="Arial" w:hAnsi="Arial" w:cs="Arial"/>
          <w:sz w:val="24"/>
          <w:szCs w:val="24"/>
        </w:rPr>
        <w:t xml:space="preserve"> малого предпринимательства</w:t>
      </w:r>
      <w:r w:rsidR="00672057">
        <w:rPr>
          <w:rFonts w:ascii="Arial" w:hAnsi="Arial" w:cs="Arial"/>
          <w:sz w:val="24"/>
          <w:szCs w:val="24"/>
        </w:rPr>
        <w:t>.</w:t>
      </w:r>
    </w:p>
    <w:p w:rsidR="00631320" w:rsidRDefault="00631320" w:rsidP="00DB5644">
      <w:pPr>
        <w:pStyle w:val="a8"/>
        <w:rPr>
          <w:rFonts w:ascii="Arial" w:hAnsi="Arial" w:cs="Arial"/>
          <w:sz w:val="24"/>
          <w:szCs w:val="24"/>
        </w:rPr>
      </w:pPr>
    </w:p>
    <w:p w:rsidR="00631320" w:rsidRPr="00792280" w:rsidRDefault="0072339E" w:rsidP="004649C9">
      <w:pPr>
        <w:pStyle w:val="a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A3618C">
        <w:rPr>
          <w:rFonts w:ascii="Arial" w:hAnsi="Arial" w:cs="Arial"/>
          <w:sz w:val="24"/>
          <w:szCs w:val="24"/>
        </w:rPr>
        <w:t xml:space="preserve">. </w:t>
      </w:r>
      <w:r w:rsidR="000D51D3" w:rsidRPr="00792280">
        <w:rPr>
          <w:rFonts w:ascii="Arial" w:hAnsi="Arial" w:cs="Arial"/>
          <w:sz w:val="24"/>
          <w:szCs w:val="24"/>
        </w:rPr>
        <w:t>Бюджет муниципального образования</w:t>
      </w:r>
    </w:p>
    <w:p w:rsidR="00792280" w:rsidRPr="00792280" w:rsidRDefault="00792280" w:rsidP="00792280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92280">
        <w:rPr>
          <w:rFonts w:ascii="Arial" w:hAnsi="Arial" w:cs="Arial"/>
          <w:sz w:val="24"/>
          <w:szCs w:val="24"/>
        </w:rPr>
        <w:t>Формирование проекта бюджета муниципального образования «</w:t>
      </w:r>
      <w:r w:rsidR="006A4E0E">
        <w:rPr>
          <w:rFonts w:ascii="Arial" w:hAnsi="Arial" w:cs="Arial"/>
          <w:sz w:val="24"/>
          <w:szCs w:val="24"/>
        </w:rPr>
        <w:t>Еловск</w:t>
      </w:r>
      <w:r w:rsidR="00191172">
        <w:rPr>
          <w:rFonts w:ascii="Arial" w:hAnsi="Arial" w:cs="Arial"/>
          <w:sz w:val="24"/>
          <w:szCs w:val="24"/>
        </w:rPr>
        <w:t xml:space="preserve">ий сельсовет» </w:t>
      </w:r>
      <w:r w:rsidRPr="00792280">
        <w:rPr>
          <w:rFonts w:ascii="Arial" w:hAnsi="Arial" w:cs="Arial"/>
          <w:sz w:val="24"/>
          <w:szCs w:val="24"/>
        </w:rPr>
        <w:t>на 202</w:t>
      </w:r>
      <w:r w:rsidR="00672057">
        <w:rPr>
          <w:rFonts w:ascii="Arial" w:hAnsi="Arial" w:cs="Arial"/>
          <w:sz w:val="24"/>
          <w:szCs w:val="24"/>
        </w:rPr>
        <w:t>4</w:t>
      </w:r>
      <w:r w:rsidRPr="00792280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672057">
        <w:rPr>
          <w:rFonts w:ascii="Arial" w:hAnsi="Arial" w:cs="Arial"/>
          <w:sz w:val="24"/>
          <w:szCs w:val="24"/>
        </w:rPr>
        <w:t>5</w:t>
      </w:r>
      <w:r w:rsidRPr="00792280">
        <w:rPr>
          <w:rFonts w:ascii="Arial" w:hAnsi="Arial" w:cs="Arial"/>
          <w:sz w:val="24"/>
          <w:szCs w:val="24"/>
        </w:rPr>
        <w:t xml:space="preserve"> – 202</w:t>
      </w:r>
      <w:r w:rsidR="00AF19E1">
        <w:rPr>
          <w:rFonts w:ascii="Arial" w:hAnsi="Arial" w:cs="Arial"/>
          <w:sz w:val="24"/>
          <w:szCs w:val="24"/>
        </w:rPr>
        <w:t>7</w:t>
      </w:r>
      <w:r w:rsidRPr="00792280">
        <w:rPr>
          <w:rFonts w:ascii="Arial" w:hAnsi="Arial" w:cs="Arial"/>
          <w:sz w:val="24"/>
          <w:szCs w:val="24"/>
        </w:rPr>
        <w:t xml:space="preserve"> годы происходит на основании:</w:t>
      </w:r>
    </w:p>
    <w:p w:rsidR="00792280" w:rsidRPr="00792280" w:rsidRDefault="00792280" w:rsidP="00792280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92280">
        <w:rPr>
          <w:rFonts w:ascii="Arial" w:hAnsi="Arial" w:cs="Arial"/>
          <w:sz w:val="24"/>
          <w:szCs w:val="24"/>
        </w:rPr>
        <w:t>Бюджетного кодекса Российской Федерации;</w:t>
      </w:r>
    </w:p>
    <w:p w:rsidR="00792280" w:rsidRPr="00792280" w:rsidRDefault="00792280" w:rsidP="00792280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92280">
        <w:rPr>
          <w:rFonts w:ascii="Arial" w:hAnsi="Arial" w:cs="Arial"/>
          <w:sz w:val="24"/>
          <w:szCs w:val="24"/>
        </w:rPr>
        <w:t>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792280" w:rsidRPr="00792280" w:rsidRDefault="00792280" w:rsidP="00792280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92280">
        <w:rPr>
          <w:rFonts w:ascii="Arial" w:hAnsi="Arial" w:cs="Arial"/>
          <w:sz w:val="24"/>
          <w:szCs w:val="24"/>
        </w:rPr>
        <w:t>Федерального закона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Федерации».</w:t>
      </w:r>
    </w:p>
    <w:p w:rsidR="00DB5644" w:rsidRDefault="00B45152" w:rsidP="00B45152">
      <w:pPr>
        <w:shd w:val="clear" w:color="auto" w:fill="FFFFFF"/>
        <w:tabs>
          <w:tab w:val="left" w:pos="840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>
        <w:rPr>
          <w:rFonts w:ascii="Arial" w:hAnsi="Arial" w:cs="Arial"/>
          <w:color w:val="000000"/>
          <w:spacing w:val="-4"/>
          <w:sz w:val="24"/>
          <w:szCs w:val="24"/>
        </w:rPr>
        <w:tab/>
      </w:r>
    </w:p>
    <w:p w:rsidR="00672057" w:rsidRDefault="00672057" w:rsidP="00B45152">
      <w:pPr>
        <w:shd w:val="clear" w:color="auto" w:fill="FFFFFF"/>
        <w:tabs>
          <w:tab w:val="left" w:pos="840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</w:p>
    <w:p w:rsidR="007E00F8" w:rsidRPr="00B45152" w:rsidRDefault="00B45152" w:rsidP="00DB5644">
      <w:pPr>
        <w:shd w:val="clear" w:color="auto" w:fill="FFFFFF"/>
        <w:tabs>
          <w:tab w:val="left" w:pos="8400"/>
        </w:tabs>
        <w:spacing w:after="0" w:line="240" w:lineRule="auto"/>
        <w:ind w:firstLine="709"/>
        <w:jc w:val="right"/>
        <w:rPr>
          <w:rFonts w:ascii="Arial" w:hAnsi="Arial" w:cs="Arial"/>
          <w:color w:val="000000"/>
          <w:spacing w:val="-4"/>
          <w:sz w:val="20"/>
          <w:szCs w:val="20"/>
        </w:rPr>
      </w:pPr>
      <w:r w:rsidRPr="00B45152">
        <w:rPr>
          <w:rFonts w:ascii="Arial" w:hAnsi="Arial" w:cs="Arial"/>
          <w:color w:val="000000"/>
          <w:spacing w:val="-4"/>
          <w:sz w:val="20"/>
          <w:szCs w:val="20"/>
        </w:rPr>
        <w:lastRenderedPageBreak/>
        <w:t>тыс.руб.</w:t>
      </w:r>
    </w:p>
    <w:tbl>
      <w:tblPr>
        <w:tblW w:w="4891" w:type="pct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68"/>
        <w:gridCol w:w="1138"/>
        <w:gridCol w:w="1138"/>
        <w:gridCol w:w="1134"/>
        <w:gridCol w:w="994"/>
        <w:gridCol w:w="984"/>
      </w:tblGrid>
      <w:tr w:rsidR="00B45152" w:rsidRPr="00C66766" w:rsidTr="002E3936">
        <w:tc>
          <w:tcPr>
            <w:tcW w:w="212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45152" w:rsidRPr="00963B3F" w:rsidRDefault="00B45152" w:rsidP="009C36DB">
            <w:pPr>
              <w:pStyle w:val="a8"/>
              <w:jc w:val="center"/>
              <w:rPr>
                <w:rFonts w:ascii="Arial" w:hAnsi="Arial" w:cs="Arial"/>
              </w:rPr>
            </w:pPr>
            <w:r w:rsidRPr="00963B3F">
              <w:rPr>
                <w:rFonts w:ascii="Arial" w:hAnsi="Arial" w:cs="Arial"/>
              </w:rPr>
              <w:t>Показатель</w:t>
            </w:r>
          </w:p>
          <w:p w:rsidR="00B45152" w:rsidRPr="00963B3F" w:rsidRDefault="00B45152" w:rsidP="009C36DB">
            <w:pPr>
              <w:pStyle w:val="a8"/>
              <w:jc w:val="center"/>
              <w:rPr>
                <w:rFonts w:ascii="Arial" w:hAnsi="Arial" w:cs="Arial"/>
              </w:rPr>
            </w:pPr>
            <w:r w:rsidRPr="00963B3F">
              <w:rPr>
                <w:rFonts w:ascii="Arial" w:hAnsi="Arial" w:cs="Arial"/>
              </w:rPr>
              <w:br/>
            </w:r>
          </w:p>
        </w:tc>
        <w:tc>
          <w:tcPr>
            <w:tcW w:w="60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45152" w:rsidRPr="00963B3F" w:rsidRDefault="00B45152" w:rsidP="009C36DB">
            <w:pPr>
              <w:pStyle w:val="a8"/>
              <w:jc w:val="center"/>
              <w:rPr>
                <w:rFonts w:ascii="Arial" w:hAnsi="Arial" w:cs="Arial"/>
              </w:rPr>
            </w:pPr>
            <w:r w:rsidRPr="00963B3F">
              <w:rPr>
                <w:rFonts w:ascii="Arial" w:hAnsi="Arial" w:cs="Arial"/>
              </w:rPr>
              <w:t>Отчет</w:t>
            </w:r>
          </w:p>
        </w:tc>
        <w:tc>
          <w:tcPr>
            <w:tcW w:w="608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B45152" w:rsidRPr="00963B3F" w:rsidRDefault="00B45152" w:rsidP="00B45152">
            <w:pPr>
              <w:pStyle w:val="a8"/>
              <w:jc w:val="center"/>
              <w:rPr>
                <w:rFonts w:ascii="Arial" w:hAnsi="Arial" w:cs="Arial"/>
              </w:rPr>
            </w:pPr>
            <w:r w:rsidRPr="00963B3F">
              <w:rPr>
                <w:rFonts w:ascii="Arial" w:hAnsi="Arial" w:cs="Arial"/>
              </w:rPr>
              <w:t>Оценка</w:t>
            </w:r>
          </w:p>
        </w:tc>
        <w:tc>
          <w:tcPr>
            <w:tcW w:w="1663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5152" w:rsidRPr="00963B3F" w:rsidRDefault="00B45152" w:rsidP="009C36DB">
            <w:pPr>
              <w:pStyle w:val="a8"/>
              <w:jc w:val="center"/>
              <w:rPr>
                <w:rFonts w:ascii="Arial" w:hAnsi="Arial" w:cs="Arial"/>
              </w:rPr>
            </w:pPr>
            <w:r w:rsidRPr="00963B3F">
              <w:rPr>
                <w:rFonts w:ascii="Arial" w:hAnsi="Arial" w:cs="Arial"/>
              </w:rPr>
              <w:t>Прогноз</w:t>
            </w:r>
          </w:p>
          <w:p w:rsidR="005937BB" w:rsidRPr="005937BB" w:rsidRDefault="005937BB" w:rsidP="009C36DB">
            <w:pPr>
              <w:pStyle w:val="a8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B45152" w:rsidRPr="00C66766" w:rsidTr="002E3936">
        <w:tc>
          <w:tcPr>
            <w:tcW w:w="212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45152" w:rsidRPr="00963B3F" w:rsidRDefault="00B45152" w:rsidP="007E00F8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60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45152" w:rsidRPr="00963B3F" w:rsidRDefault="00963B3F" w:rsidP="009018E8">
            <w:pPr>
              <w:pStyle w:val="a8"/>
              <w:rPr>
                <w:rFonts w:ascii="Arial" w:hAnsi="Arial" w:cs="Arial"/>
              </w:rPr>
            </w:pPr>
            <w:r w:rsidRPr="00963B3F">
              <w:rPr>
                <w:rFonts w:ascii="Arial" w:hAnsi="Arial" w:cs="Arial"/>
              </w:rPr>
              <w:t>2022</w:t>
            </w:r>
            <w:r w:rsidR="00B45152" w:rsidRPr="00963B3F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608" w:type="pct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:rsidR="00B45152" w:rsidRPr="00963B3F" w:rsidRDefault="00963B3F" w:rsidP="009018E8">
            <w:pPr>
              <w:pStyle w:val="a8"/>
              <w:rPr>
                <w:rFonts w:ascii="Arial" w:hAnsi="Arial" w:cs="Arial"/>
              </w:rPr>
            </w:pPr>
            <w:r w:rsidRPr="00963B3F">
              <w:rPr>
                <w:rFonts w:ascii="Arial" w:hAnsi="Arial" w:cs="Arial"/>
              </w:rPr>
              <w:t>2023</w:t>
            </w:r>
            <w:r w:rsidR="00B45152" w:rsidRPr="00963B3F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606" w:type="pct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B45152" w:rsidRPr="00963B3F" w:rsidRDefault="00963B3F" w:rsidP="009018E8">
            <w:pPr>
              <w:pStyle w:val="a8"/>
              <w:rPr>
                <w:rFonts w:ascii="Arial" w:hAnsi="Arial" w:cs="Arial"/>
              </w:rPr>
            </w:pPr>
            <w:r w:rsidRPr="00963B3F">
              <w:rPr>
                <w:rFonts w:ascii="Arial" w:hAnsi="Arial" w:cs="Arial"/>
              </w:rPr>
              <w:t>2024</w:t>
            </w:r>
            <w:r w:rsidR="00B45152" w:rsidRPr="00963B3F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B45152" w:rsidRPr="00963B3F" w:rsidRDefault="00963B3F" w:rsidP="009018E8">
            <w:pPr>
              <w:pStyle w:val="a8"/>
              <w:rPr>
                <w:rFonts w:ascii="Arial" w:hAnsi="Arial" w:cs="Arial"/>
              </w:rPr>
            </w:pPr>
            <w:r w:rsidRPr="00963B3F">
              <w:rPr>
                <w:rFonts w:ascii="Arial" w:hAnsi="Arial" w:cs="Arial"/>
              </w:rPr>
              <w:t>2025</w:t>
            </w:r>
            <w:r w:rsidR="00B45152" w:rsidRPr="00963B3F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526" w:type="pct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:rsidR="00B45152" w:rsidRPr="005937BB" w:rsidRDefault="00B45152" w:rsidP="00963B3F">
            <w:pPr>
              <w:pStyle w:val="a8"/>
              <w:rPr>
                <w:rFonts w:ascii="Arial" w:hAnsi="Arial" w:cs="Arial"/>
                <w:highlight w:val="yellow"/>
              </w:rPr>
            </w:pPr>
            <w:r w:rsidRPr="008E7016">
              <w:rPr>
                <w:rFonts w:ascii="Arial" w:hAnsi="Arial" w:cs="Arial"/>
              </w:rPr>
              <w:t>202</w:t>
            </w:r>
            <w:r w:rsidR="00963B3F" w:rsidRPr="008E7016">
              <w:rPr>
                <w:rFonts w:ascii="Arial" w:hAnsi="Arial" w:cs="Arial"/>
              </w:rPr>
              <w:t>6 г.</w:t>
            </w:r>
          </w:p>
        </w:tc>
      </w:tr>
      <w:tr w:rsidR="00B45152" w:rsidRPr="00C66766" w:rsidTr="00B4515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152" w:rsidRPr="00C66766" w:rsidRDefault="00B45152" w:rsidP="00B45152">
            <w:pPr>
              <w:pStyle w:val="a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МЕСТНОГО БЮДЖЕТА</w:t>
            </w:r>
          </w:p>
        </w:tc>
      </w:tr>
      <w:tr w:rsidR="00963B3F" w:rsidRPr="00C66766" w:rsidTr="002E3936">
        <w:tc>
          <w:tcPr>
            <w:tcW w:w="212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963B3F" w:rsidP="007E00F8">
            <w:pPr>
              <w:pStyle w:val="a8"/>
              <w:rPr>
                <w:rFonts w:ascii="Arial" w:hAnsi="Arial" w:cs="Arial"/>
              </w:rPr>
            </w:pPr>
            <w:r w:rsidRPr="00C66766">
              <w:rPr>
                <w:rFonts w:ascii="Arial" w:hAnsi="Arial" w:cs="Arial"/>
              </w:rPr>
              <w:t>Налоговые и неналоговые доходы – всего: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D2034C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844,0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D2034C" w:rsidRDefault="00D2034C" w:rsidP="00D2034C">
            <w:pPr>
              <w:pStyle w:val="a8"/>
              <w:rPr>
                <w:rFonts w:ascii="Arial" w:hAnsi="Arial" w:cs="Arial"/>
              </w:rPr>
            </w:pPr>
            <w:r w:rsidRPr="00D2034C">
              <w:rPr>
                <w:rFonts w:ascii="Arial" w:hAnsi="Arial" w:cs="Arial"/>
              </w:rPr>
              <w:t>598,6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D2034C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583,9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D2034C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616,7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D2034C" w:rsidP="007E00F8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672,5</w:t>
            </w:r>
          </w:p>
        </w:tc>
      </w:tr>
      <w:tr w:rsidR="00963B3F" w:rsidRPr="00C66766" w:rsidTr="002E3936">
        <w:tc>
          <w:tcPr>
            <w:tcW w:w="2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963B3F" w:rsidP="007E00F8">
            <w:pPr>
              <w:pStyle w:val="a8"/>
              <w:rPr>
                <w:rFonts w:ascii="Arial" w:hAnsi="Arial" w:cs="Arial"/>
              </w:rPr>
            </w:pPr>
            <w:r w:rsidRPr="00C66766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D2034C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33,4</w:t>
            </w:r>
          </w:p>
        </w:tc>
        <w:tc>
          <w:tcPr>
            <w:tcW w:w="60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D2034C" w:rsidRDefault="00D2034C" w:rsidP="00AD06C3">
            <w:pPr>
              <w:pStyle w:val="a8"/>
              <w:rPr>
                <w:rFonts w:ascii="Arial" w:hAnsi="Arial" w:cs="Arial"/>
              </w:rPr>
            </w:pPr>
            <w:r w:rsidRPr="00D2034C">
              <w:rPr>
                <w:rFonts w:ascii="Arial" w:hAnsi="Arial" w:cs="Arial"/>
              </w:rPr>
              <w:t>30,0</w:t>
            </w:r>
          </w:p>
        </w:tc>
        <w:tc>
          <w:tcPr>
            <w:tcW w:w="60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D2034C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D2034C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48,0</w:t>
            </w:r>
          </w:p>
        </w:tc>
        <w:tc>
          <w:tcPr>
            <w:tcW w:w="5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D2034C" w:rsidP="007E00F8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51,0</w:t>
            </w:r>
          </w:p>
        </w:tc>
      </w:tr>
      <w:tr w:rsidR="00963B3F" w:rsidRPr="00C66766" w:rsidTr="002E3936">
        <w:trPr>
          <w:trHeight w:val="706"/>
        </w:trPr>
        <w:tc>
          <w:tcPr>
            <w:tcW w:w="2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963B3F" w:rsidP="007E00F8">
            <w:pPr>
              <w:pStyle w:val="a8"/>
              <w:rPr>
                <w:rFonts w:ascii="Arial" w:hAnsi="Arial" w:cs="Arial"/>
              </w:rPr>
            </w:pPr>
            <w:r w:rsidRPr="00C66766">
              <w:rPr>
                <w:rFonts w:ascii="Arial" w:hAnsi="Arial" w:cs="Arial"/>
              </w:rPr>
              <w:t>34.3Акцизы по подакцизным товарам (продукции), производимым на территории РФ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D2034C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170,8</w:t>
            </w:r>
          </w:p>
        </w:tc>
        <w:tc>
          <w:tcPr>
            <w:tcW w:w="60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D2034C" w:rsidRDefault="00D2034C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153,0</w:t>
            </w:r>
          </w:p>
        </w:tc>
        <w:tc>
          <w:tcPr>
            <w:tcW w:w="60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D2034C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182,7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D2034C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175,4</w:t>
            </w:r>
          </w:p>
        </w:tc>
        <w:tc>
          <w:tcPr>
            <w:tcW w:w="5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D2034C" w:rsidP="007E00F8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177,1</w:t>
            </w:r>
          </w:p>
        </w:tc>
      </w:tr>
      <w:tr w:rsidR="00963B3F" w:rsidRPr="00C66766" w:rsidTr="002E3936">
        <w:trPr>
          <w:trHeight w:val="411"/>
        </w:trPr>
        <w:tc>
          <w:tcPr>
            <w:tcW w:w="2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963B3F" w:rsidP="007E00F8">
            <w:pPr>
              <w:pStyle w:val="a8"/>
              <w:rPr>
                <w:rFonts w:ascii="Arial" w:hAnsi="Arial" w:cs="Arial"/>
              </w:rPr>
            </w:pPr>
            <w:r w:rsidRPr="00C66766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D2034C" w:rsidP="00D2034C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60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D2034C" w:rsidRDefault="00D2034C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60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D2034C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D2034C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5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D2034C" w:rsidP="007E00F8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963B3F" w:rsidRPr="00C66766" w:rsidTr="002E3936">
        <w:tc>
          <w:tcPr>
            <w:tcW w:w="2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963B3F" w:rsidP="007E00F8">
            <w:pPr>
              <w:pStyle w:val="a8"/>
              <w:rPr>
                <w:rFonts w:ascii="Arial" w:hAnsi="Arial" w:cs="Arial"/>
              </w:rPr>
            </w:pPr>
            <w:r w:rsidRPr="00C66766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D2034C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93,3</w:t>
            </w:r>
          </w:p>
        </w:tc>
        <w:tc>
          <w:tcPr>
            <w:tcW w:w="60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D2034C" w:rsidRDefault="00D2034C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91,0</w:t>
            </w:r>
          </w:p>
        </w:tc>
        <w:tc>
          <w:tcPr>
            <w:tcW w:w="60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D2034C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D2034C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65,0</w:t>
            </w:r>
          </w:p>
        </w:tc>
        <w:tc>
          <w:tcPr>
            <w:tcW w:w="5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D2034C" w:rsidP="007E00F8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71,0</w:t>
            </w:r>
          </w:p>
        </w:tc>
      </w:tr>
      <w:tr w:rsidR="00963B3F" w:rsidRPr="00C66766" w:rsidTr="002E3936">
        <w:tc>
          <w:tcPr>
            <w:tcW w:w="2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963B3F" w:rsidP="007E00F8">
            <w:pPr>
              <w:pStyle w:val="a8"/>
              <w:rPr>
                <w:rFonts w:ascii="Arial" w:hAnsi="Arial" w:cs="Arial"/>
              </w:rPr>
            </w:pPr>
            <w:r w:rsidRPr="00C66766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D2034C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426,6</w:t>
            </w:r>
          </w:p>
        </w:tc>
        <w:tc>
          <w:tcPr>
            <w:tcW w:w="60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D2034C" w:rsidRDefault="00D2034C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297,0</w:t>
            </w:r>
          </w:p>
        </w:tc>
        <w:tc>
          <w:tcPr>
            <w:tcW w:w="60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D2034C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D2034C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</w:t>
            </w:r>
          </w:p>
        </w:tc>
        <w:tc>
          <w:tcPr>
            <w:tcW w:w="5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D2034C" w:rsidP="007E00F8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345,0</w:t>
            </w:r>
          </w:p>
        </w:tc>
      </w:tr>
      <w:tr w:rsidR="00963B3F" w:rsidRPr="00C66766" w:rsidTr="002E3936">
        <w:tc>
          <w:tcPr>
            <w:tcW w:w="2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963B3F" w:rsidP="007E00F8">
            <w:pPr>
              <w:pStyle w:val="a8"/>
              <w:rPr>
                <w:rFonts w:ascii="Arial" w:hAnsi="Arial" w:cs="Arial"/>
              </w:rPr>
            </w:pPr>
            <w:r w:rsidRPr="00C66766">
              <w:rPr>
                <w:rFonts w:ascii="Arial" w:hAnsi="Arial" w:cs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D2034C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29,4</w:t>
            </w:r>
          </w:p>
        </w:tc>
        <w:tc>
          <w:tcPr>
            <w:tcW w:w="60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D2034C" w:rsidRDefault="00D2034C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25,2</w:t>
            </w:r>
          </w:p>
        </w:tc>
        <w:tc>
          <w:tcPr>
            <w:tcW w:w="60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D2034C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25,2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D2034C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25,2</w:t>
            </w:r>
          </w:p>
        </w:tc>
        <w:tc>
          <w:tcPr>
            <w:tcW w:w="5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D2034C" w:rsidP="007E00F8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25,2</w:t>
            </w:r>
          </w:p>
        </w:tc>
      </w:tr>
      <w:tr w:rsidR="00963B3F" w:rsidRPr="00C66766" w:rsidTr="002E3936">
        <w:tc>
          <w:tcPr>
            <w:tcW w:w="2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963B3F" w:rsidP="007E00F8">
            <w:pPr>
              <w:pStyle w:val="a8"/>
              <w:rPr>
                <w:rFonts w:ascii="Arial" w:hAnsi="Arial" w:cs="Arial"/>
              </w:rPr>
            </w:pPr>
            <w:r w:rsidRPr="00C66766">
              <w:rPr>
                <w:rFonts w:ascii="Arial" w:hAnsi="Arial" w:cs="Arial"/>
              </w:rPr>
              <w:t>Государственная пошлина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D2034C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60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D2034C" w:rsidRDefault="00D2034C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60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963B3F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963B3F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5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D2034C" w:rsidP="007E00F8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963B3F" w:rsidRPr="00C66766" w:rsidTr="002E3936">
        <w:tc>
          <w:tcPr>
            <w:tcW w:w="2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963B3F" w:rsidP="007E00F8">
            <w:pPr>
              <w:pStyle w:val="a8"/>
              <w:rPr>
                <w:rFonts w:ascii="Arial" w:hAnsi="Arial" w:cs="Arial"/>
              </w:rPr>
            </w:pPr>
            <w:r w:rsidRPr="00C66766">
              <w:rPr>
                <w:rFonts w:ascii="Arial" w:hAnsi="Arial" w:cs="Arial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963B3F" w:rsidP="00AD06C3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60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D2034C" w:rsidRDefault="00963B3F" w:rsidP="00AD06C3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60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963B3F" w:rsidP="00AD06C3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963B3F" w:rsidP="00AD06C3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963B3F" w:rsidP="007E00F8">
            <w:pPr>
              <w:pStyle w:val="a8"/>
              <w:rPr>
                <w:rFonts w:ascii="Arial" w:hAnsi="Arial" w:cs="Arial"/>
              </w:rPr>
            </w:pPr>
          </w:p>
        </w:tc>
      </w:tr>
      <w:tr w:rsidR="00963B3F" w:rsidRPr="00C66766" w:rsidTr="002E3936">
        <w:tc>
          <w:tcPr>
            <w:tcW w:w="2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963B3F" w:rsidP="007E00F8">
            <w:pPr>
              <w:pStyle w:val="a8"/>
              <w:rPr>
                <w:rFonts w:ascii="Arial" w:hAnsi="Arial" w:cs="Arial"/>
              </w:rPr>
            </w:pPr>
            <w:r w:rsidRPr="00C66766">
              <w:rPr>
                <w:rFonts w:ascii="Arial" w:hAnsi="Arial" w:cs="Arial"/>
              </w:rPr>
              <w:t>Безвозмездные поступления – всего: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D2034C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4428,3</w:t>
            </w:r>
          </w:p>
        </w:tc>
        <w:tc>
          <w:tcPr>
            <w:tcW w:w="60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D2034C" w:rsidRDefault="00D2034C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5540,1</w:t>
            </w:r>
          </w:p>
        </w:tc>
        <w:tc>
          <w:tcPr>
            <w:tcW w:w="60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D2034C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4514,2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D2034C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4618,4</w:t>
            </w:r>
          </w:p>
        </w:tc>
        <w:tc>
          <w:tcPr>
            <w:tcW w:w="5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D2034C" w:rsidP="007E00F8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4195,1</w:t>
            </w:r>
          </w:p>
        </w:tc>
      </w:tr>
      <w:tr w:rsidR="00963B3F" w:rsidRPr="00C66766" w:rsidTr="002E3936">
        <w:tc>
          <w:tcPr>
            <w:tcW w:w="2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963B3F" w:rsidP="007E00F8">
            <w:pPr>
              <w:pStyle w:val="a8"/>
              <w:rPr>
                <w:rFonts w:ascii="Arial" w:hAnsi="Arial" w:cs="Arial"/>
              </w:rPr>
            </w:pPr>
            <w:r w:rsidRPr="00C66766">
              <w:rPr>
                <w:rFonts w:ascii="Arial" w:hAnsi="Arial" w:cs="Arial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963B3F" w:rsidP="00AD06C3">
            <w:pPr>
              <w:pStyle w:val="a8"/>
              <w:rPr>
                <w:rFonts w:ascii="Arial" w:hAnsi="Arial" w:cs="Arial"/>
              </w:rPr>
            </w:pPr>
            <w:r w:rsidRPr="00C66766">
              <w:rPr>
                <w:rFonts w:ascii="Arial" w:hAnsi="Arial" w:cs="Arial"/>
              </w:rPr>
              <w:t>2681.7</w:t>
            </w:r>
          </w:p>
        </w:tc>
        <w:tc>
          <w:tcPr>
            <w:tcW w:w="60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D2034C" w:rsidRDefault="00963B3F" w:rsidP="00AD06C3">
            <w:pPr>
              <w:pStyle w:val="a8"/>
              <w:rPr>
                <w:rFonts w:ascii="Arial" w:hAnsi="Arial" w:cs="Arial"/>
              </w:rPr>
            </w:pPr>
            <w:r w:rsidRPr="00D2034C">
              <w:rPr>
                <w:rFonts w:ascii="Arial" w:hAnsi="Arial" w:cs="Arial"/>
              </w:rPr>
              <w:t>3156,6</w:t>
            </w:r>
          </w:p>
        </w:tc>
        <w:tc>
          <w:tcPr>
            <w:tcW w:w="60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D2034C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2319,3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D2034C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2443,2</w:t>
            </w:r>
          </w:p>
        </w:tc>
        <w:tc>
          <w:tcPr>
            <w:tcW w:w="5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D2034C" w:rsidP="007E00F8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2496,3</w:t>
            </w:r>
          </w:p>
        </w:tc>
      </w:tr>
      <w:tr w:rsidR="00963B3F" w:rsidRPr="00C66766" w:rsidTr="002E3936">
        <w:tc>
          <w:tcPr>
            <w:tcW w:w="2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963B3F" w:rsidP="007E00F8">
            <w:pPr>
              <w:pStyle w:val="a8"/>
              <w:rPr>
                <w:rFonts w:ascii="Arial" w:hAnsi="Arial" w:cs="Arial"/>
              </w:rPr>
            </w:pPr>
            <w:r w:rsidRPr="00C66766">
              <w:rPr>
                <w:rFonts w:ascii="Arial" w:hAnsi="Arial" w:cs="Arial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D2034C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91,3</w:t>
            </w:r>
          </w:p>
        </w:tc>
        <w:tc>
          <w:tcPr>
            <w:tcW w:w="60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D2034C" w:rsidRDefault="00D2034C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60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D2034C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135,7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D2034C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141,1</w:t>
            </w:r>
          </w:p>
        </w:tc>
        <w:tc>
          <w:tcPr>
            <w:tcW w:w="5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D2034C" w:rsidP="007E00F8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963B3F" w:rsidRPr="00C66766" w:rsidTr="002E3936">
        <w:tc>
          <w:tcPr>
            <w:tcW w:w="2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D2034C" w:rsidP="007E00F8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</w:t>
            </w:r>
            <w:r w:rsidR="00963B3F" w:rsidRPr="00C66766">
              <w:rPr>
                <w:rFonts w:ascii="Arial" w:hAnsi="Arial" w:cs="Arial"/>
              </w:rPr>
              <w:t>ые межбюджетные трансферты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D2034C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1655,3</w:t>
            </w:r>
          </w:p>
        </w:tc>
        <w:tc>
          <w:tcPr>
            <w:tcW w:w="60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807A2B" w:rsidRDefault="00D2034C" w:rsidP="00AD06C3">
            <w:pPr>
              <w:pStyle w:val="a8"/>
              <w:rPr>
                <w:rFonts w:ascii="Arial" w:hAnsi="Arial" w:cs="Arial"/>
              </w:rPr>
            </w:pPr>
            <w:r w:rsidRPr="00807A2B">
              <w:rPr>
                <w:rFonts w:ascii="Arial" w:hAnsi="Arial" w:cs="Arial"/>
              </w:rPr>
              <w:t>2269,8</w:t>
            </w:r>
          </w:p>
        </w:tc>
        <w:tc>
          <w:tcPr>
            <w:tcW w:w="60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D2034C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2059,2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D2034C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2034,1</w:t>
            </w:r>
          </w:p>
        </w:tc>
        <w:tc>
          <w:tcPr>
            <w:tcW w:w="5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D2034C" w:rsidP="007E00F8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1696,8</w:t>
            </w:r>
          </w:p>
        </w:tc>
      </w:tr>
      <w:tr w:rsidR="00963B3F" w:rsidRPr="00C66766" w:rsidTr="002E3936">
        <w:tc>
          <w:tcPr>
            <w:tcW w:w="2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B3F" w:rsidRPr="0006767F" w:rsidRDefault="00963B3F" w:rsidP="007E00F8">
            <w:pPr>
              <w:pStyle w:val="a8"/>
              <w:rPr>
                <w:rFonts w:ascii="Arial" w:hAnsi="Arial" w:cs="Arial"/>
                <w:b/>
              </w:rPr>
            </w:pPr>
            <w:r w:rsidRPr="0006767F">
              <w:rPr>
                <w:rFonts w:ascii="Arial" w:hAnsi="Arial" w:cs="Arial"/>
                <w:b/>
              </w:rPr>
              <w:t>ИТОГО ДОХОДОВ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3B3F" w:rsidRPr="0006767F" w:rsidRDefault="00D2034C" w:rsidP="00AD06C3">
            <w:pPr>
              <w:pStyle w:val="a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5272,3</w:t>
            </w:r>
          </w:p>
        </w:tc>
        <w:tc>
          <w:tcPr>
            <w:tcW w:w="60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807A2B" w:rsidRDefault="00D2034C" w:rsidP="00AD06C3">
            <w:pPr>
              <w:pStyle w:val="a8"/>
              <w:rPr>
                <w:rFonts w:ascii="Arial" w:hAnsi="Arial" w:cs="Arial"/>
                <w:b/>
              </w:rPr>
            </w:pPr>
            <w:r w:rsidRPr="00807A2B">
              <w:rPr>
                <w:rFonts w:ascii="Arial" w:hAnsi="Arial" w:cs="Arial"/>
                <w:b/>
              </w:rPr>
              <w:t>6138,7</w:t>
            </w:r>
          </w:p>
        </w:tc>
        <w:tc>
          <w:tcPr>
            <w:tcW w:w="60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06767F" w:rsidRDefault="00D2034C" w:rsidP="00AD06C3">
            <w:pPr>
              <w:pStyle w:val="a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5098,1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06767F" w:rsidRDefault="00D2034C" w:rsidP="00AD06C3">
            <w:pPr>
              <w:pStyle w:val="a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5235,1</w:t>
            </w:r>
          </w:p>
        </w:tc>
        <w:tc>
          <w:tcPr>
            <w:tcW w:w="5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06767F" w:rsidRDefault="00D2034C" w:rsidP="007E00F8">
            <w:pPr>
              <w:pStyle w:val="a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4867,6</w:t>
            </w:r>
          </w:p>
        </w:tc>
      </w:tr>
      <w:tr w:rsidR="00963B3F" w:rsidRPr="00C66766" w:rsidTr="002E3936">
        <w:tc>
          <w:tcPr>
            <w:tcW w:w="212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B3F" w:rsidRPr="00C66766" w:rsidRDefault="00963B3F" w:rsidP="007E00F8">
            <w:pPr>
              <w:pStyle w:val="a8"/>
              <w:rPr>
                <w:rFonts w:ascii="Arial" w:hAnsi="Arial" w:cs="Arial"/>
              </w:rPr>
            </w:pPr>
            <w:r w:rsidRPr="00C66766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807A2B" w:rsidP="00AD06C3">
            <w:pPr>
              <w:pStyle w:val="a8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3901,2</w:t>
            </w:r>
          </w:p>
        </w:tc>
        <w:tc>
          <w:tcPr>
            <w:tcW w:w="60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807A2B" w:rsidRDefault="00807A2B" w:rsidP="00AD06C3">
            <w:pPr>
              <w:pStyle w:val="a8"/>
              <w:rPr>
                <w:rFonts w:ascii="Arial" w:hAnsi="Arial" w:cs="Arial"/>
              </w:rPr>
            </w:pPr>
            <w:r w:rsidRPr="00807A2B">
              <w:rPr>
                <w:rFonts w:ascii="Arial" w:hAnsi="Arial" w:cs="Arial"/>
              </w:rPr>
              <w:t>4894,7</w:t>
            </w:r>
          </w:p>
        </w:tc>
        <w:tc>
          <w:tcPr>
            <w:tcW w:w="60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807A2B" w:rsidP="00AD06C3">
            <w:pPr>
              <w:pStyle w:val="a8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4324,9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807A2B" w:rsidP="00AD06C3">
            <w:pPr>
              <w:pStyle w:val="a8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4504,3</w:t>
            </w:r>
          </w:p>
        </w:tc>
        <w:tc>
          <w:tcPr>
            <w:tcW w:w="5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807A2B" w:rsidP="007E00F8">
            <w:pPr>
              <w:pStyle w:val="a8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4274,2</w:t>
            </w:r>
          </w:p>
        </w:tc>
      </w:tr>
      <w:tr w:rsidR="00963B3F" w:rsidRPr="00C66766" w:rsidTr="002E3936">
        <w:tc>
          <w:tcPr>
            <w:tcW w:w="212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B3F" w:rsidRPr="00C66766" w:rsidRDefault="00963B3F" w:rsidP="007E00F8">
            <w:pPr>
              <w:pStyle w:val="a8"/>
              <w:rPr>
                <w:rFonts w:ascii="Arial" w:hAnsi="Arial" w:cs="Arial"/>
              </w:rPr>
            </w:pPr>
            <w:r w:rsidRPr="00C66766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807A2B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949,1</w:t>
            </w:r>
          </w:p>
        </w:tc>
        <w:tc>
          <w:tcPr>
            <w:tcW w:w="60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807A2B" w:rsidRDefault="00807A2B" w:rsidP="00AD06C3">
            <w:pPr>
              <w:pStyle w:val="a8"/>
              <w:rPr>
                <w:rFonts w:ascii="Arial" w:hAnsi="Arial" w:cs="Arial"/>
              </w:rPr>
            </w:pPr>
            <w:r w:rsidRPr="00807A2B">
              <w:rPr>
                <w:rFonts w:ascii="Arial" w:hAnsi="Arial" w:cs="Arial"/>
              </w:rPr>
              <w:t>1053,0</w:t>
            </w:r>
          </w:p>
        </w:tc>
        <w:tc>
          <w:tcPr>
            <w:tcW w:w="60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807A2B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1052,5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807A2B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1052,5</w:t>
            </w:r>
          </w:p>
        </w:tc>
        <w:tc>
          <w:tcPr>
            <w:tcW w:w="5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807A2B" w:rsidP="007E00F8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1052,5</w:t>
            </w:r>
          </w:p>
        </w:tc>
      </w:tr>
      <w:tr w:rsidR="00963B3F" w:rsidRPr="00C66766" w:rsidTr="002E3936">
        <w:tc>
          <w:tcPr>
            <w:tcW w:w="212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B3F" w:rsidRPr="00C66766" w:rsidRDefault="00963B3F" w:rsidP="007E00F8">
            <w:pPr>
              <w:pStyle w:val="a8"/>
              <w:rPr>
                <w:rFonts w:ascii="Arial" w:hAnsi="Arial" w:cs="Arial"/>
              </w:rPr>
            </w:pPr>
            <w:r w:rsidRPr="00C66766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807A2B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2841,0</w:t>
            </w:r>
          </w:p>
        </w:tc>
        <w:tc>
          <w:tcPr>
            <w:tcW w:w="60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8E7016" w:rsidRDefault="00807A2B" w:rsidP="00AD06C3">
            <w:pPr>
              <w:pStyle w:val="a8"/>
              <w:rPr>
                <w:rFonts w:ascii="Arial" w:hAnsi="Arial" w:cs="Arial"/>
              </w:rPr>
            </w:pPr>
            <w:r w:rsidRPr="008E7016">
              <w:rPr>
                <w:rFonts w:ascii="Arial" w:hAnsi="Arial" w:cs="Arial"/>
              </w:rPr>
              <w:t>3499,8</w:t>
            </w:r>
          </w:p>
        </w:tc>
        <w:tc>
          <w:tcPr>
            <w:tcW w:w="60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807A2B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3138,6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807A2B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3088,0</w:t>
            </w:r>
          </w:p>
        </w:tc>
        <w:tc>
          <w:tcPr>
            <w:tcW w:w="5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807A2B" w:rsidP="007E00F8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3087,9</w:t>
            </w:r>
          </w:p>
        </w:tc>
      </w:tr>
      <w:tr w:rsidR="00963B3F" w:rsidRPr="00C66766" w:rsidTr="002E3936">
        <w:tc>
          <w:tcPr>
            <w:tcW w:w="212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B3F" w:rsidRPr="006A4E0E" w:rsidRDefault="00963B3F" w:rsidP="007E00F8">
            <w:pPr>
              <w:pStyle w:val="a8"/>
              <w:rPr>
                <w:rFonts w:ascii="Arial" w:hAnsi="Arial" w:cs="Arial"/>
              </w:rPr>
            </w:pPr>
            <w:r w:rsidRPr="006A4E0E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3B3F" w:rsidRPr="006A4E0E" w:rsidRDefault="00963B3F" w:rsidP="00AD06C3">
            <w:pPr>
              <w:pStyle w:val="a8"/>
              <w:rPr>
                <w:rFonts w:ascii="Arial" w:hAnsi="Arial" w:cs="Arial"/>
              </w:rPr>
            </w:pPr>
            <w:r w:rsidRPr="006A4E0E">
              <w:rPr>
                <w:rFonts w:ascii="Arial" w:hAnsi="Arial" w:cs="Arial"/>
              </w:rPr>
              <w:t>111.1</w:t>
            </w:r>
          </w:p>
        </w:tc>
        <w:tc>
          <w:tcPr>
            <w:tcW w:w="60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8E7016" w:rsidRDefault="00963B3F" w:rsidP="00AD06C3">
            <w:pPr>
              <w:rPr>
                <w:rFonts w:ascii="Arial" w:hAnsi="Arial" w:cs="Arial"/>
                <w:sz w:val="20"/>
                <w:szCs w:val="20"/>
              </w:rPr>
            </w:pPr>
            <w:r w:rsidRPr="008E7016">
              <w:rPr>
                <w:rFonts w:ascii="Arial" w:hAnsi="Arial" w:cs="Arial"/>
                <w:sz w:val="20"/>
                <w:szCs w:val="20"/>
              </w:rPr>
              <w:t>119,9</w:t>
            </w:r>
          </w:p>
        </w:tc>
        <w:tc>
          <w:tcPr>
            <w:tcW w:w="60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6A4E0E" w:rsidRDefault="00807A2B" w:rsidP="00AD0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807A2B" w:rsidP="00807A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127,0</w:t>
            </w:r>
          </w:p>
        </w:tc>
        <w:tc>
          <w:tcPr>
            <w:tcW w:w="5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807A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127,0</w:t>
            </w:r>
          </w:p>
        </w:tc>
      </w:tr>
      <w:tr w:rsidR="00963B3F" w:rsidRPr="00C66766" w:rsidTr="002E3936">
        <w:tc>
          <w:tcPr>
            <w:tcW w:w="212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B3F" w:rsidRPr="006A4E0E" w:rsidRDefault="00963B3F" w:rsidP="007E00F8">
            <w:pPr>
              <w:pStyle w:val="a8"/>
              <w:rPr>
                <w:rFonts w:ascii="Arial" w:hAnsi="Arial" w:cs="Arial"/>
              </w:rPr>
            </w:pPr>
            <w:r w:rsidRPr="006A4E0E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3B3F" w:rsidRPr="006A4E0E" w:rsidRDefault="00807A2B" w:rsidP="00AD0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0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8E7016" w:rsidRDefault="00963B3F" w:rsidP="00AD06C3">
            <w:pPr>
              <w:rPr>
                <w:rFonts w:ascii="Arial" w:hAnsi="Arial" w:cs="Arial"/>
                <w:sz w:val="20"/>
                <w:szCs w:val="20"/>
              </w:rPr>
            </w:pPr>
            <w:r w:rsidRPr="008E7016">
              <w:rPr>
                <w:rFonts w:ascii="Arial" w:hAnsi="Arial" w:cs="Arial"/>
                <w:sz w:val="20"/>
                <w:szCs w:val="20"/>
              </w:rPr>
              <w:t>4.8</w:t>
            </w:r>
          </w:p>
        </w:tc>
        <w:tc>
          <w:tcPr>
            <w:tcW w:w="60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6A4E0E" w:rsidRDefault="00963B3F" w:rsidP="00AD06C3">
            <w:pPr>
              <w:rPr>
                <w:rFonts w:ascii="Arial" w:hAnsi="Arial" w:cs="Arial"/>
                <w:sz w:val="20"/>
                <w:szCs w:val="20"/>
              </w:rPr>
            </w:pPr>
            <w:r w:rsidRPr="006A4E0E">
              <w:rPr>
                <w:rFonts w:ascii="Arial" w:hAnsi="Arial" w:cs="Arial"/>
                <w:sz w:val="20"/>
                <w:szCs w:val="20"/>
              </w:rPr>
              <w:t>4.8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963B3F" w:rsidP="00AD06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4,8</w:t>
            </w:r>
          </w:p>
        </w:tc>
        <w:tc>
          <w:tcPr>
            <w:tcW w:w="5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807A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4,8</w:t>
            </w:r>
          </w:p>
        </w:tc>
      </w:tr>
      <w:tr w:rsidR="00963B3F" w:rsidRPr="00C66766" w:rsidTr="002E3936">
        <w:tc>
          <w:tcPr>
            <w:tcW w:w="212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B3F" w:rsidRPr="006A4E0E" w:rsidRDefault="00963B3F" w:rsidP="007E00F8">
            <w:pPr>
              <w:pStyle w:val="a8"/>
              <w:rPr>
                <w:rFonts w:ascii="Arial" w:hAnsi="Arial" w:cs="Arial"/>
              </w:rPr>
            </w:pPr>
            <w:r w:rsidRPr="006A4E0E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3B3F" w:rsidRPr="006A4E0E" w:rsidRDefault="00807A2B" w:rsidP="00AD0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0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8E7016" w:rsidRDefault="00963B3F" w:rsidP="00807A2B">
            <w:pPr>
              <w:rPr>
                <w:rFonts w:ascii="Arial" w:hAnsi="Arial" w:cs="Arial"/>
                <w:sz w:val="20"/>
                <w:szCs w:val="20"/>
              </w:rPr>
            </w:pPr>
            <w:r w:rsidRPr="008E7016">
              <w:rPr>
                <w:rFonts w:ascii="Arial" w:hAnsi="Arial" w:cs="Arial"/>
                <w:sz w:val="20"/>
                <w:szCs w:val="20"/>
              </w:rPr>
              <w:t>2.</w:t>
            </w:r>
            <w:r w:rsidR="00807A2B" w:rsidRPr="008E70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6A4E0E" w:rsidRDefault="00963B3F" w:rsidP="00807A2B">
            <w:pPr>
              <w:rPr>
                <w:rFonts w:ascii="Arial" w:hAnsi="Arial" w:cs="Arial"/>
                <w:sz w:val="20"/>
                <w:szCs w:val="20"/>
              </w:rPr>
            </w:pPr>
            <w:r w:rsidRPr="006A4E0E">
              <w:rPr>
                <w:rFonts w:ascii="Arial" w:hAnsi="Arial" w:cs="Arial"/>
                <w:sz w:val="20"/>
                <w:szCs w:val="20"/>
              </w:rPr>
              <w:t>2.</w:t>
            </w:r>
            <w:r w:rsidR="00807A2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963B3F" w:rsidP="00807A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</w:t>
            </w:r>
            <w:r w:rsidR="00807A2B">
              <w:rPr>
                <w:rFonts w:ascii="Arial" w:hAnsi="Arial" w:cs="Arial"/>
              </w:rPr>
              <w:t>0</w:t>
            </w:r>
          </w:p>
        </w:tc>
        <w:tc>
          <w:tcPr>
            <w:tcW w:w="5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807A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963B3F" w:rsidRPr="00C66766" w:rsidTr="002E3936">
        <w:tc>
          <w:tcPr>
            <w:tcW w:w="212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B3F" w:rsidRPr="006A4E0E" w:rsidRDefault="00963B3F" w:rsidP="007E00F8">
            <w:pPr>
              <w:pStyle w:val="a8"/>
              <w:rPr>
                <w:rFonts w:ascii="Arial" w:hAnsi="Arial" w:cs="Arial"/>
              </w:rPr>
            </w:pPr>
            <w:r w:rsidRPr="006A4E0E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3B3F" w:rsidRPr="006A4E0E" w:rsidRDefault="00963B3F" w:rsidP="00807A2B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807A2B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,3</w:t>
            </w:r>
          </w:p>
        </w:tc>
        <w:tc>
          <w:tcPr>
            <w:tcW w:w="60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8E7016" w:rsidRDefault="00807A2B" w:rsidP="00AD06C3">
            <w:pPr>
              <w:pStyle w:val="a8"/>
              <w:rPr>
                <w:rFonts w:ascii="Arial" w:hAnsi="Arial" w:cs="Arial"/>
              </w:rPr>
            </w:pPr>
            <w:r w:rsidRPr="008E7016">
              <w:rPr>
                <w:rFonts w:ascii="Arial" w:hAnsi="Arial" w:cs="Arial"/>
              </w:rPr>
              <w:t>111,3</w:t>
            </w:r>
          </w:p>
        </w:tc>
        <w:tc>
          <w:tcPr>
            <w:tcW w:w="60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6A4E0E" w:rsidRDefault="00807A2B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133,7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807A2B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139,1</w:t>
            </w:r>
          </w:p>
        </w:tc>
        <w:tc>
          <w:tcPr>
            <w:tcW w:w="5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807A2B" w:rsidP="007E00F8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07A2B" w:rsidRPr="00C66766" w:rsidTr="002E3936">
        <w:tc>
          <w:tcPr>
            <w:tcW w:w="212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07A2B" w:rsidRPr="006A4E0E" w:rsidRDefault="00807A2B" w:rsidP="007E00F8">
            <w:pPr>
              <w:pStyle w:val="a8"/>
              <w:rPr>
                <w:rFonts w:ascii="Arial" w:hAnsi="Arial" w:cs="Arial"/>
              </w:rPr>
            </w:pPr>
            <w:r w:rsidRPr="006A4E0E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7A2B" w:rsidRPr="006A4E0E" w:rsidRDefault="00807A2B" w:rsidP="001E11E0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91,3</w:t>
            </w:r>
          </w:p>
        </w:tc>
        <w:tc>
          <w:tcPr>
            <w:tcW w:w="60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7A2B" w:rsidRPr="008E7016" w:rsidRDefault="00807A2B" w:rsidP="001E11E0">
            <w:pPr>
              <w:pStyle w:val="a8"/>
              <w:rPr>
                <w:rFonts w:ascii="Arial" w:hAnsi="Arial" w:cs="Arial"/>
              </w:rPr>
            </w:pPr>
            <w:r w:rsidRPr="008E7016">
              <w:rPr>
                <w:rFonts w:ascii="Arial" w:hAnsi="Arial" w:cs="Arial"/>
              </w:rPr>
              <w:t>111,3</w:t>
            </w:r>
          </w:p>
        </w:tc>
        <w:tc>
          <w:tcPr>
            <w:tcW w:w="60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7A2B" w:rsidRPr="006A4E0E" w:rsidRDefault="00807A2B" w:rsidP="001E11E0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133,7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7A2B" w:rsidRPr="00C66766" w:rsidRDefault="00807A2B" w:rsidP="001E11E0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139,1</w:t>
            </w:r>
          </w:p>
        </w:tc>
        <w:tc>
          <w:tcPr>
            <w:tcW w:w="5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7A2B" w:rsidRPr="00C66766" w:rsidRDefault="00807A2B" w:rsidP="001E11E0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07A2B" w:rsidRPr="00C66766" w:rsidTr="002E3936">
        <w:tc>
          <w:tcPr>
            <w:tcW w:w="212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07A2B" w:rsidRPr="00C66766" w:rsidRDefault="00807A2B" w:rsidP="007E00F8">
            <w:pPr>
              <w:pStyle w:val="a8"/>
              <w:rPr>
                <w:rFonts w:ascii="Arial" w:hAnsi="Arial" w:cs="Arial"/>
              </w:rPr>
            </w:pPr>
            <w:r w:rsidRPr="00C66766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7A2B" w:rsidRPr="00C66766" w:rsidRDefault="00807A2B" w:rsidP="00807A2B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36,9</w:t>
            </w:r>
          </w:p>
        </w:tc>
        <w:tc>
          <w:tcPr>
            <w:tcW w:w="60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7A2B" w:rsidRPr="008E7016" w:rsidRDefault="00807A2B" w:rsidP="00AD06C3">
            <w:pPr>
              <w:pStyle w:val="a8"/>
              <w:rPr>
                <w:rFonts w:ascii="Arial" w:hAnsi="Arial" w:cs="Arial"/>
              </w:rPr>
            </w:pPr>
            <w:r w:rsidRPr="008E7016">
              <w:rPr>
                <w:rFonts w:ascii="Arial" w:hAnsi="Arial" w:cs="Arial"/>
              </w:rPr>
              <w:t>80,5</w:t>
            </w:r>
          </w:p>
        </w:tc>
        <w:tc>
          <w:tcPr>
            <w:tcW w:w="60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7A2B" w:rsidRPr="00C66766" w:rsidRDefault="00807A2B" w:rsidP="00807A2B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7A2B" w:rsidRPr="00C66766" w:rsidRDefault="00807A2B" w:rsidP="00807A2B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5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7A2B" w:rsidRPr="00C66766" w:rsidRDefault="00807A2B" w:rsidP="00A85A6F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</w:tr>
      <w:tr w:rsidR="00807A2B" w:rsidRPr="00C66766" w:rsidTr="002E3936">
        <w:tc>
          <w:tcPr>
            <w:tcW w:w="212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07A2B" w:rsidRPr="00C66766" w:rsidRDefault="00807A2B" w:rsidP="007E00F8">
            <w:pPr>
              <w:pStyle w:val="a8"/>
              <w:rPr>
                <w:rFonts w:ascii="Arial" w:hAnsi="Arial" w:cs="Arial"/>
              </w:rPr>
            </w:pPr>
            <w:r w:rsidRPr="00C66766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7A2B" w:rsidRPr="00DA6C33" w:rsidRDefault="00807A2B" w:rsidP="00AD0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7A2B" w:rsidRPr="008E7016" w:rsidRDefault="00807A2B" w:rsidP="00AD06C3">
            <w:pPr>
              <w:rPr>
                <w:rFonts w:ascii="Arial" w:hAnsi="Arial" w:cs="Arial"/>
                <w:sz w:val="20"/>
                <w:szCs w:val="20"/>
              </w:rPr>
            </w:pPr>
            <w:r w:rsidRPr="008E7016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60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7A2B" w:rsidRPr="00DA6C33" w:rsidRDefault="00807A2B" w:rsidP="00AD06C3">
            <w:pPr>
              <w:rPr>
                <w:rFonts w:ascii="Arial" w:hAnsi="Arial" w:cs="Arial"/>
                <w:sz w:val="20"/>
                <w:szCs w:val="20"/>
              </w:rPr>
            </w:pPr>
            <w:r w:rsidRPr="00DA6C33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7A2B" w:rsidRPr="00DA6C33" w:rsidRDefault="00807A2B" w:rsidP="00AD0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5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7A2B" w:rsidRPr="00DA6C33" w:rsidRDefault="00807A2B" w:rsidP="00A85A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807A2B" w:rsidRPr="00C66766" w:rsidTr="002E3936">
        <w:tc>
          <w:tcPr>
            <w:tcW w:w="212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07A2B" w:rsidRPr="00C66766" w:rsidRDefault="00807A2B" w:rsidP="007E00F8">
            <w:pPr>
              <w:pStyle w:val="a8"/>
              <w:rPr>
                <w:rFonts w:ascii="Arial" w:hAnsi="Arial" w:cs="Arial"/>
              </w:rPr>
            </w:pPr>
            <w:r w:rsidRPr="00C66766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7A2B" w:rsidRPr="00C66766" w:rsidRDefault="00807A2B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36,9</w:t>
            </w:r>
          </w:p>
        </w:tc>
        <w:tc>
          <w:tcPr>
            <w:tcW w:w="60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7A2B" w:rsidRPr="008E7016" w:rsidRDefault="00807A2B" w:rsidP="00AD06C3">
            <w:pPr>
              <w:rPr>
                <w:rFonts w:ascii="Arial" w:hAnsi="Arial" w:cs="Arial"/>
              </w:rPr>
            </w:pPr>
            <w:r w:rsidRPr="008E7016">
              <w:rPr>
                <w:rFonts w:ascii="Arial" w:hAnsi="Arial" w:cs="Arial"/>
              </w:rPr>
              <w:t>79,5</w:t>
            </w:r>
          </w:p>
        </w:tc>
        <w:tc>
          <w:tcPr>
            <w:tcW w:w="60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7A2B" w:rsidRPr="00C66766" w:rsidRDefault="00807A2B" w:rsidP="00807A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7A2B" w:rsidRPr="00C66766" w:rsidRDefault="00807A2B" w:rsidP="00AD06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  <w:tc>
          <w:tcPr>
            <w:tcW w:w="5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7A2B" w:rsidRPr="00C66766" w:rsidRDefault="00807A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</w:tr>
      <w:tr w:rsidR="00807A2B" w:rsidRPr="00C66766" w:rsidTr="002E3936">
        <w:tc>
          <w:tcPr>
            <w:tcW w:w="212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07A2B" w:rsidRPr="00C66766" w:rsidRDefault="00807A2B" w:rsidP="007E00F8">
            <w:pPr>
              <w:pStyle w:val="a8"/>
              <w:rPr>
                <w:rFonts w:ascii="Arial" w:hAnsi="Arial" w:cs="Arial"/>
              </w:rPr>
            </w:pPr>
            <w:r w:rsidRPr="00C66766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7A2B" w:rsidRPr="00C66766" w:rsidRDefault="00807A2B" w:rsidP="00807A2B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511,8</w:t>
            </w:r>
          </w:p>
        </w:tc>
        <w:tc>
          <w:tcPr>
            <w:tcW w:w="60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7A2B" w:rsidRPr="008E7016" w:rsidRDefault="00807A2B" w:rsidP="00AD06C3">
            <w:pPr>
              <w:pStyle w:val="a8"/>
              <w:rPr>
                <w:rFonts w:ascii="Arial" w:hAnsi="Arial" w:cs="Arial"/>
              </w:rPr>
            </w:pPr>
            <w:r w:rsidRPr="008E7016">
              <w:rPr>
                <w:rFonts w:ascii="Arial" w:hAnsi="Arial" w:cs="Arial"/>
              </w:rPr>
              <w:t>482,2</w:t>
            </w:r>
          </w:p>
        </w:tc>
        <w:tc>
          <w:tcPr>
            <w:tcW w:w="60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7A2B" w:rsidRPr="00C66766" w:rsidRDefault="00807A2B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182,7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7A2B" w:rsidRPr="00C66766" w:rsidRDefault="00807A2B" w:rsidP="00807A2B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175,4</w:t>
            </w:r>
          </w:p>
        </w:tc>
        <w:tc>
          <w:tcPr>
            <w:tcW w:w="5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7A2B" w:rsidRPr="00C66766" w:rsidRDefault="00807A2B" w:rsidP="007E00F8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177,1</w:t>
            </w:r>
          </w:p>
        </w:tc>
      </w:tr>
      <w:tr w:rsidR="00807A2B" w:rsidRPr="00C66766" w:rsidTr="002E3936">
        <w:tc>
          <w:tcPr>
            <w:tcW w:w="212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07A2B" w:rsidRPr="00C66766" w:rsidRDefault="00807A2B" w:rsidP="007E00F8">
            <w:pPr>
              <w:pStyle w:val="a8"/>
              <w:rPr>
                <w:rFonts w:ascii="Arial" w:hAnsi="Arial" w:cs="Arial"/>
              </w:rPr>
            </w:pPr>
            <w:r w:rsidRPr="00C66766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7A2B" w:rsidRPr="00C66766" w:rsidRDefault="00807A2B" w:rsidP="001E11E0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511,8</w:t>
            </w:r>
          </w:p>
        </w:tc>
        <w:tc>
          <w:tcPr>
            <w:tcW w:w="60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7A2B" w:rsidRPr="008E7016" w:rsidRDefault="00807A2B" w:rsidP="001E11E0">
            <w:pPr>
              <w:pStyle w:val="a8"/>
              <w:rPr>
                <w:rFonts w:ascii="Arial" w:hAnsi="Arial" w:cs="Arial"/>
              </w:rPr>
            </w:pPr>
            <w:r w:rsidRPr="008E7016">
              <w:rPr>
                <w:rFonts w:ascii="Arial" w:hAnsi="Arial" w:cs="Arial"/>
              </w:rPr>
              <w:t>482,2</w:t>
            </w:r>
          </w:p>
        </w:tc>
        <w:tc>
          <w:tcPr>
            <w:tcW w:w="60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7A2B" w:rsidRPr="00C66766" w:rsidRDefault="00807A2B" w:rsidP="001E11E0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182,7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7A2B" w:rsidRPr="00C66766" w:rsidRDefault="00807A2B" w:rsidP="001E11E0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175,4</w:t>
            </w:r>
          </w:p>
        </w:tc>
        <w:tc>
          <w:tcPr>
            <w:tcW w:w="5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7A2B" w:rsidRPr="00C66766" w:rsidRDefault="00807A2B" w:rsidP="001E11E0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177,1</w:t>
            </w:r>
          </w:p>
        </w:tc>
      </w:tr>
      <w:tr w:rsidR="00807A2B" w:rsidRPr="00C66766" w:rsidTr="002E3936">
        <w:tc>
          <w:tcPr>
            <w:tcW w:w="212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07A2B" w:rsidRPr="00C66766" w:rsidRDefault="00807A2B" w:rsidP="007E00F8">
            <w:pPr>
              <w:pStyle w:val="a8"/>
              <w:rPr>
                <w:rFonts w:ascii="Arial" w:hAnsi="Arial" w:cs="Arial"/>
              </w:rPr>
            </w:pPr>
            <w:r w:rsidRPr="00C66766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7A2B" w:rsidRPr="00C66766" w:rsidRDefault="00807A2B" w:rsidP="001E11E0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337,5</w:t>
            </w:r>
          </w:p>
        </w:tc>
        <w:tc>
          <w:tcPr>
            <w:tcW w:w="60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7A2B" w:rsidRPr="008E7016" w:rsidRDefault="00807A2B" w:rsidP="001E11E0">
            <w:pPr>
              <w:pStyle w:val="a8"/>
              <w:rPr>
                <w:rFonts w:ascii="Arial" w:hAnsi="Arial" w:cs="Arial"/>
              </w:rPr>
            </w:pPr>
            <w:r w:rsidRPr="008E7016">
              <w:rPr>
                <w:rFonts w:ascii="Arial" w:hAnsi="Arial" w:cs="Arial"/>
              </w:rPr>
              <w:t>951,3</w:t>
            </w:r>
          </w:p>
        </w:tc>
        <w:tc>
          <w:tcPr>
            <w:tcW w:w="60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7A2B" w:rsidRPr="00C66766" w:rsidRDefault="00807A2B" w:rsidP="001E11E0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424,9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7A2B" w:rsidRPr="00C66766" w:rsidRDefault="00807A2B" w:rsidP="001E11E0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253,5</w:t>
            </w:r>
          </w:p>
        </w:tc>
        <w:tc>
          <w:tcPr>
            <w:tcW w:w="5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7A2B" w:rsidRPr="00C66766" w:rsidRDefault="008E7016" w:rsidP="001E11E0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141,0</w:t>
            </w:r>
          </w:p>
        </w:tc>
      </w:tr>
      <w:tr w:rsidR="008E7016" w:rsidRPr="00C66766" w:rsidTr="002E3936">
        <w:tc>
          <w:tcPr>
            <w:tcW w:w="212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7016" w:rsidRPr="00C66766" w:rsidRDefault="008E7016" w:rsidP="007E00F8">
            <w:pPr>
              <w:pStyle w:val="a8"/>
              <w:rPr>
                <w:rFonts w:ascii="Arial" w:hAnsi="Arial" w:cs="Arial"/>
              </w:rPr>
            </w:pPr>
            <w:r w:rsidRPr="00C66766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E7016" w:rsidRPr="00C66766" w:rsidRDefault="008E7016" w:rsidP="001E11E0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337,5</w:t>
            </w:r>
          </w:p>
        </w:tc>
        <w:tc>
          <w:tcPr>
            <w:tcW w:w="60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7016" w:rsidRPr="008E7016" w:rsidRDefault="008E7016" w:rsidP="001E11E0">
            <w:pPr>
              <w:pStyle w:val="a8"/>
              <w:rPr>
                <w:rFonts w:ascii="Arial" w:hAnsi="Arial" w:cs="Arial"/>
              </w:rPr>
            </w:pPr>
            <w:r w:rsidRPr="008E7016">
              <w:rPr>
                <w:rFonts w:ascii="Arial" w:hAnsi="Arial" w:cs="Arial"/>
              </w:rPr>
              <w:t>951,3</w:t>
            </w:r>
          </w:p>
        </w:tc>
        <w:tc>
          <w:tcPr>
            <w:tcW w:w="60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7016" w:rsidRPr="00C66766" w:rsidRDefault="008E7016" w:rsidP="001E11E0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424,9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7016" w:rsidRPr="00C66766" w:rsidRDefault="008E7016" w:rsidP="001E11E0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253,5</w:t>
            </w:r>
          </w:p>
        </w:tc>
        <w:tc>
          <w:tcPr>
            <w:tcW w:w="5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7016" w:rsidRPr="00C66766" w:rsidRDefault="008E7016" w:rsidP="001E11E0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141,0</w:t>
            </w:r>
          </w:p>
        </w:tc>
      </w:tr>
      <w:tr w:rsidR="008E7016" w:rsidRPr="00C66766" w:rsidTr="002E3936">
        <w:tc>
          <w:tcPr>
            <w:tcW w:w="212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7016" w:rsidRPr="00C66766" w:rsidRDefault="008E7016" w:rsidP="007E00F8">
            <w:pPr>
              <w:pStyle w:val="a8"/>
              <w:rPr>
                <w:rFonts w:ascii="Arial" w:hAnsi="Arial" w:cs="Arial"/>
              </w:rPr>
            </w:pPr>
            <w:r w:rsidRPr="00C66766">
              <w:rPr>
                <w:rFonts w:ascii="Arial" w:hAnsi="Arial" w:cs="Arial"/>
              </w:rPr>
              <w:t>Культура и кинематография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E7016" w:rsidRPr="00C66766" w:rsidRDefault="008E7016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134,8</w:t>
            </w:r>
          </w:p>
        </w:tc>
        <w:tc>
          <w:tcPr>
            <w:tcW w:w="60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7016" w:rsidRPr="008E7016" w:rsidRDefault="008E7016" w:rsidP="00AD06C3">
            <w:pPr>
              <w:pStyle w:val="a8"/>
              <w:rPr>
                <w:rFonts w:ascii="Arial" w:hAnsi="Arial" w:cs="Arial"/>
              </w:rPr>
            </w:pPr>
            <w:r w:rsidRPr="008E7016">
              <w:rPr>
                <w:rFonts w:ascii="Arial" w:hAnsi="Arial" w:cs="Arial"/>
              </w:rPr>
              <w:t>26,9</w:t>
            </w:r>
          </w:p>
        </w:tc>
        <w:tc>
          <w:tcPr>
            <w:tcW w:w="60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7016" w:rsidRPr="00C66766" w:rsidRDefault="008E7016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26,9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7016" w:rsidRPr="00C66766" w:rsidRDefault="008E7016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26,9</w:t>
            </w:r>
          </w:p>
        </w:tc>
        <w:tc>
          <w:tcPr>
            <w:tcW w:w="5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7016" w:rsidRPr="00C66766" w:rsidRDefault="008E7016" w:rsidP="007E00F8">
            <w:pPr>
              <w:pStyle w:val="a8"/>
              <w:rPr>
                <w:rFonts w:ascii="Arial" w:hAnsi="Arial" w:cs="Arial"/>
              </w:rPr>
            </w:pPr>
          </w:p>
        </w:tc>
      </w:tr>
      <w:tr w:rsidR="008E7016" w:rsidRPr="00C66766" w:rsidTr="002E3936">
        <w:tc>
          <w:tcPr>
            <w:tcW w:w="212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7016" w:rsidRPr="00C66766" w:rsidRDefault="008E7016" w:rsidP="007E00F8">
            <w:pPr>
              <w:pStyle w:val="a8"/>
              <w:rPr>
                <w:rFonts w:ascii="Arial" w:hAnsi="Arial" w:cs="Arial"/>
              </w:rPr>
            </w:pPr>
            <w:r w:rsidRPr="00C66766">
              <w:rPr>
                <w:rFonts w:ascii="Arial" w:hAnsi="Arial" w:cs="Arial"/>
              </w:rPr>
              <w:t>Культура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E7016" w:rsidRPr="00C66766" w:rsidRDefault="008E7016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134,8</w:t>
            </w:r>
          </w:p>
        </w:tc>
        <w:tc>
          <w:tcPr>
            <w:tcW w:w="60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7016" w:rsidRPr="008E7016" w:rsidRDefault="008E7016" w:rsidP="00AD06C3">
            <w:pPr>
              <w:pStyle w:val="a8"/>
              <w:rPr>
                <w:rFonts w:ascii="Arial" w:hAnsi="Arial" w:cs="Arial"/>
              </w:rPr>
            </w:pPr>
            <w:r w:rsidRPr="008E7016">
              <w:rPr>
                <w:rFonts w:ascii="Arial" w:hAnsi="Arial" w:cs="Arial"/>
              </w:rPr>
              <w:t>26,9</w:t>
            </w:r>
          </w:p>
        </w:tc>
        <w:tc>
          <w:tcPr>
            <w:tcW w:w="60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7016" w:rsidRPr="00C66766" w:rsidRDefault="008E7016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26,9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7016" w:rsidRPr="00C66766" w:rsidRDefault="008E7016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26,9</w:t>
            </w:r>
          </w:p>
        </w:tc>
        <w:tc>
          <w:tcPr>
            <w:tcW w:w="5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7016" w:rsidRPr="00C66766" w:rsidRDefault="008E7016" w:rsidP="00792A72">
            <w:pPr>
              <w:pStyle w:val="a8"/>
              <w:rPr>
                <w:rFonts w:ascii="Arial" w:hAnsi="Arial" w:cs="Arial"/>
              </w:rPr>
            </w:pPr>
          </w:p>
        </w:tc>
      </w:tr>
      <w:tr w:rsidR="008E7016" w:rsidRPr="00C66766" w:rsidTr="002E3936">
        <w:tc>
          <w:tcPr>
            <w:tcW w:w="212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7016" w:rsidRPr="00C66766" w:rsidRDefault="008E7016" w:rsidP="007E00F8">
            <w:pPr>
              <w:pStyle w:val="a8"/>
              <w:rPr>
                <w:rFonts w:ascii="Arial" w:hAnsi="Arial" w:cs="Arial"/>
              </w:rPr>
            </w:pPr>
            <w:r w:rsidRPr="00C66766">
              <w:rPr>
                <w:rFonts w:ascii="Arial" w:hAnsi="Arial" w:cs="Arial"/>
              </w:rPr>
              <w:t>Условно-утвержденные расходы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E7016" w:rsidRPr="00C66766" w:rsidRDefault="008E7016" w:rsidP="00AD06C3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60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7016" w:rsidRPr="008E7016" w:rsidRDefault="008E7016" w:rsidP="00AD06C3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60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7016" w:rsidRPr="00C66766" w:rsidRDefault="008E7016" w:rsidP="00AD06C3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7016" w:rsidRPr="00C66766" w:rsidRDefault="008E7016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130,9</w:t>
            </w:r>
          </w:p>
        </w:tc>
        <w:tc>
          <w:tcPr>
            <w:tcW w:w="5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7016" w:rsidRPr="00C66766" w:rsidRDefault="008E7016" w:rsidP="007E00F8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243,4</w:t>
            </w:r>
          </w:p>
        </w:tc>
      </w:tr>
      <w:tr w:rsidR="008E7016" w:rsidRPr="00C66766" w:rsidTr="002E3936">
        <w:tc>
          <w:tcPr>
            <w:tcW w:w="212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016" w:rsidRPr="00C66766" w:rsidRDefault="008E7016" w:rsidP="007E00F8">
            <w:pPr>
              <w:pStyle w:val="a8"/>
              <w:rPr>
                <w:rFonts w:ascii="Arial" w:hAnsi="Arial" w:cs="Arial"/>
              </w:rPr>
            </w:pPr>
            <w:r w:rsidRPr="00C66766">
              <w:rPr>
                <w:rFonts w:ascii="Arial" w:hAnsi="Arial" w:cs="Arial"/>
              </w:rPr>
              <w:t>РАСХОДЫ – всего: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E7016" w:rsidRPr="00C66766" w:rsidRDefault="008E7016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5013,5</w:t>
            </w:r>
          </w:p>
        </w:tc>
        <w:tc>
          <w:tcPr>
            <w:tcW w:w="60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7016" w:rsidRPr="008E7016" w:rsidRDefault="008E7016" w:rsidP="00AD06C3">
            <w:pPr>
              <w:pStyle w:val="a8"/>
              <w:rPr>
                <w:rFonts w:ascii="Arial" w:hAnsi="Arial" w:cs="Arial"/>
              </w:rPr>
            </w:pPr>
            <w:r w:rsidRPr="008E7016">
              <w:rPr>
                <w:rFonts w:ascii="Arial" w:hAnsi="Arial" w:cs="Arial"/>
              </w:rPr>
              <w:t>6546,9</w:t>
            </w:r>
          </w:p>
        </w:tc>
        <w:tc>
          <w:tcPr>
            <w:tcW w:w="60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7016" w:rsidRPr="00C66766" w:rsidRDefault="008E7016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5098,1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7016" w:rsidRPr="00C66766" w:rsidRDefault="008E7016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5235,1</w:t>
            </w:r>
          </w:p>
        </w:tc>
        <w:tc>
          <w:tcPr>
            <w:tcW w:w="5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7016" w:rsidRPr="00C66766" w:rsidRDefault="008E7016" w:rsidP="007E00F8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4867,0</w:t>
            </w:r>
          </w:p>
        </w:tc>
      </w:tr>
    </w:tbl>
    <w:p w:rsidR="00DB5644" w:rsidRDefault="00DB5644" w:rsidP="004649C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DB5644" w:rsidRDefault="00DB5644" w:rsidP="004649C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DB5644" w:rsidRDefault="00DB5644" w:rsidP="004649C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631320" w:rsidRPr="00C66766" w:rsidRDefault="0072339E" w:rsidP="004649C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A3618C">
        <w:rPr>
          <w:rFonts w:ascii="Arial" w:hAnsi="Arial" w:cs="Arial"/>
          <w:sz w:val="24"/>
          <w:szCs w:val="24"/>
        </w:rPr>
        <w:t xml:space="preserve">. </w:t>
      </w:r>
      <w:r w:rsidR="000D51D3" w:rsidRPr="00C66766">
        <w:rPr>
          <w:rFonts w:ascii="Arial" w:hAnsi="Arial" w:cs="Arial"/>
          <w:sz w:val="24"/>
          <w:szCs w:val="24"/>
        </w:rPr>
        <w:t>Потребительский рынок</w:t>
      </w:r>
    </w:p>
    <w:p w:rsidR="000D51D3" w:rsidRPr="00C66766" w:rsidRDefault="000D51D3" w:rsidP="00297392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>На территории муниципального образования торговую деятельность осуществляют предприятия частной форм собственности и предприятие потребкооперации.</w:t>
      </w:r>
    </w:p>
    <w:p w:rsidR="000D51D3" w:rsidRPr="00DB5644" w:rsidRDefault="000D51D3" w:rsidP="00DB5644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>В 20</w:t>
      </w:r>
      <w:r w:rsidR="00230D8F" w:rsidRPr="00C66766">
        <w:rPr>
          <w:rFonts w:ascii="Arial" w:hAnsi="Arial" w:cs="Arial"/>
          <w:sz w:val="24"/>
          <w:szCs w:val="24"/>
        </w:rPr>
        <w:t>2</w:t>
      </w:r>
      <w:r w:rsidR="005937BB">
        <w:rPr>
          <w:rFonts w:ascii="Arial" w:hAnsi="Arial" w:cs="Arial"/>
          <w:sz w:val="24"/>
          <w:szCs w:val="24"/>
        </w:rPr>
        <w:t>3</w:t>
      </w:r>
      <w:r w:rsidRPr="00C66766">
        <w:rPr>
          <w:rFonts w:ascii="Arial" w:hAnsi="Arial" w:cs="Arial"/>
          <w:sz w:val="24"/>
          <w:szCs w:val="24"/>
        </w:rPr>
        <w:t xml:space="preserve"> году на территории сельсовета </w:t>
      </w:r>
      <w:r w:rsidR="005C1732" w:rsidRPr="00C66766">
        <w:rPr>
          <w:rFonts w:ascii="Arial" w:hAnsi="Arial" w:cs="Arial"/>
          <w:sz w:val="24"/>
          <w:szCs w:val="24"/>
        </w:rPr>
        <w:t>работают</w:t>
      </w:r>
      <w:r w:rsidRPr="00C66766">
        <w:rPr>
          <w:rFonts w:ascii="Arial" w:hAnsi="Arial" w:cs="Arial"/>
          <w:sz w:val="24"/>
          <w:szCs w:val="24"/>
        </w:rPr>
        <w:t xml:space="preserve">  </w:t>
      </w:r>
      <w:r w:rsidR="006A4E0E">
        <w:rPr>
          <w:rFonts w:ascii="Arial" w:hAnsi="Arial" w:cs="Arial"/>
          <w:sz w:val="24"/>
          <w:szCs w:val="24"/>
        </w:rPr>
        <w:t>4</w:t>
      </w:r>
      <w:r w:rsidR="00AB06BF" w:rsidRPr="00C66766">
        <w:rPr>
          <w:rFonts w:ascii="Arial" w:hAnsi="Arial" w:cs="Arial"/>
          <w:sz w:val="24"/>
          <w:szCs w:val="24"/>
        </w:rPr>
        <w:t xml:space="preserve"> </w:t>
      </w:r>
      <w:r w:rsidR="006A4E0E">
        <w:rPr>
          <w:rFonts w:ascii="Arial" w:hAnsi="Arial" w:cs="Arial"/>
          <w:sz w:val="24"/>
          <w:szCs w:val="24"/>
        </w:rPr>
        <w:t>магазина</w:t>
      </w:r>
      <w:r w:rsidR="005C1732" w:rsidRPr="00C66766">
        <w:rPr>
          <w:rFonts w:ascii="Arial" w:hAnsi="Arial" w:cs="Arial"/>
          <w:sz w:val="24"/>
          <w:szCs w:val="24"/>
        </w:rPr>
        <w:t xml:space="preserve">. </w:t>
      </w:r>
      <w:r w:rsidRPr="00C66766">
        <w:rPr>
          <w:rFonts w:ascii="Arial" w:hAnsi="Arial" w:cs="Arial"/>
          <w:sz w:val="24"/>
          <w:szCs w:val="24"/>
        </w:rPr>
        <w:t>На незначительное увеличение оборота торговли по сравнению с прошлым годом влияет фактор близкого расположения района с г. Красноярском. На территории сельсовета имеется фактор недостаточного обеспечения непродовольственными товарами.</w:t>
      </w:r>
    </w:p>
    <w:p w:rsidR="00631320" w:rsidRPr="00C66766" w:rsidRDefault="0072339E" w:rsidP="004649C9">
      <w:pPr>
        <w:pStyle w:val="a6"/>
        <w:spacing w:after="0"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A3618C">
        <w:rPr>
          <w:rFonts w:ascii="Arial" w:hAnsi="Arial" w:cs="Arial"/>
          <w:sz w:val="24"/>
          <w:szCs w:val="24"/>
        </w:rPr>
        <w:t xml:space="preserve">. </w:t>
      </w:r>
      <w:r w:rsidR="000D51D3" w:rsidRPr="00C66766">
        <w:rPr>
          <w:rFonts w:ascii="Arial" w:hAnsi="Arial" w:cs="Arial"/>
          <w:sz w:val="24"/>
          <w:szCs w:val="24"/>
        </w:rPr>
        <w:t>Рынок труда</w:t>
      </w:r>
    </w:p>
    <w:p w:rsidR="000D51D3" w:rsidRPr="006C7283" w:rsidRDefault="000D51D3" w:rsidP="002973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7283">
        <w:rPr>
          <w:rFonts w:ascii="Arial" w:hAnsi="Arial" w:cs="Arial"/>
          <w:sz w:val="24"/>
          <w:szCs w:val="24"/>
        </w:rPr>
        <w:t>Численность трудоспособного населе</w:t>
      </w:r>
      <w:r w:rsidR="00311ABA" w:rsidRPr="006C7283">
        <w:rPr>
          <w:rFonts w:ascii="Arial" w:hAnsi="Arial" w:cs="Arial"/>
          <w:sz w:val="24"/>
          <w:szCs w:val="24"/>
        </w:rPr>
        <w:t xml:space="preserve">ния в поселении составила </w:t>
      </w:r>
      <w:r w:rsidR="00CA4823" w:rsidRPr="006C7283">
        <w:rPr>
          <w:rFonts w:ascii="Arial" w:hAnsi="Arial" w:cs="Arial"/>
          <w:sz w:val="24"/>
          <w:szCs w:val="24"/>
        </w:rPr>
        <w:t xml:space="preserve">208 </w:t>
      </w:r>
      <w:r w:rsidRPr="006C7283">
        <w:rPr>
          <w:rFonts w:ascii="Arial" w:hAnsi="Arial" w:cs="Arial"/>
          <w:sz w:val="24"/>
          <w:szCs w:val="24"/>
        </w:rPr>
        <w:t xml:space="preserve">человек. </w:t>
      </w:r>
    </w:p>
    <w:p w:rsidR="00583AA4" w:rsidRDefault="000D51D3" w:rsidP="00DB56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7283">
        <w:rPr>
          <w:rFonts w:ascii="Arial" w:hAnsi="Arial" w:cs="Arial"/>
          <w:bCs/>
          <w:sz w:val="24"/>
          <w:szCs w:val="24"/>
        </w:rPr>
        <w:t xml:space="preserve">Количество организаций муниципальной и государственной формы собственности составило </w:t>
      </w:r>
      <w:r w:rsidR="00311ABA" w:rsidRPr="006C7283">
        <w:rPr>
          <w:rFonts w:ascii="Arial" w:hAnsi="Arial" w:cs="Arial"/>
          <w:bCs/>
          <w:sz w:val="24"/>
          <w:szCs w:val="24"/>
        </w:rPr>
        <w:t>4</w:t>
      </w:r>
      <w:r w:rsidRPr="006C7283">
        <w:rPr>
          <w:rFonts w:ascii="Arial" w:hAnsi="Arial" w:cs="Arial"/>
          <w:bCs/>
          <w:sz w:val="24"/>
          <w:szCs w:val="24"/>
        </w:rPr>
        <w:t xml:space="preserve"> единиц</w:t>
      </w:r>
      <w:r w:rsidR="00DB5644" w:rsidRPr="006C7283">
        <w:rPr>
          <w:rFonts w:ascii="Arial" w:hAnsi="Arial" w:cs="Arial"/>
          <w:bCs/>
          <w:sz w:val="24"/>
          <w:szCs w:val="24"/>
        </w:rPr>
        <w:t>ы</w:t>
      </w:r>
      <w:r w:rsidR="00311ABA" w:rsidRPr="006C7283">
        <w:rPr>
          <w:rFonts w:ascii="Arial" w:hAnsi="Arial" w:cs="Arial"/>
          <w:bCs/>
          <w:sz w:val="24"/>
          <w:szCs w:val="24"/>
        </w:rPr>
        <w:t>, на которых работают 24 человека</w:t>
      </w:r>
      <w:r w:rsidR="00363E9C" w:rsidRPr="006C7283">
        <w:rPr>
          <w:rFonts w:ascii="Arial" w:hAnsi="Arial" w:cs="Arial"/>
          <w:bCs/>
          <w:sz w:val="24"/>
          <w:szCs w:val="24"/>
        </w:rPr>
        <w:t>.</w:t>
      </w:r>
      <w:r w:rsidRPr="00C66766">
        <w:rPr>
          <w:rFonts w:ascii="Arial" w:hAnsi="Arial" w:cs="Arial"/>
          <w:bCs/>
          <w:sz w:val="24"/>
          <w:szCs w:val="24"/>
        </w:rPr>
        <w:t xml:space="preserve"> Количество официально работающих у индивидуальных предпринимателей и предприятий частной формы собственности составляет </w:t>
      </w:r>
      <w:r w:rsidR="006C7283">
        <w:rPr>
          <w:rFonts w:ascii="Arial" w:hAnsi="Arial" w:cs="Arial"/>
          <w:bCs/>
          <w:sz w:val="24"/>
          <w:szCs w:val="24"/>
        </w:rPr>
        <w:t>18</w:t>
      </w:r>
      <w:r w:rsidRPr="00C66766">
        <w:rPr>
          <w:rFonts w:ascii="Arial" w:hAnsi="Arial" w:cs="Arial"/>
          <w:b/>
          <w:bCs/>
          <w:sz w:val="24"/>
          <w:szCs w:val="24"/>
        </w:rPr>
        <w:t xml:space="preserve"> </w:t>
      </w:r>
      <w:r w:rsidR="005C1732" w:rsidRPr="00C66766">
        <w:rPr>
          <w:rFonts w:ascii="Arial" w:hAnsi="Arial" w:cs="Arial"/>
          <w:bCs/>
          <w:sz w:val="24"/>
          <w:szCs w:val="24"/>
        </w:rPr>
        <w:t>человек</w:t>
      </w:r>
      <w:r w:rsidRPr="00C66766">
        <w:rPr>
          <w:rFonts w:ascii="Arial" w:hAnsi="Arial" w:cs="Arial"/>
          <w:bCs/>
          <w:sz w:val="24"/>
          <w:szCs w:val="24"/>
        </w:rPr>
        <w:t>.</w:t>
      </w:r>
      <w:r w:rsidR="006C7283">
        <w:rPr>
          <w:rFonts w:ascii="Arial" w:hAnsi="Arial" w:cs="Arial"/>
          <w:sz w:val="24"/>
          <w:szCs w:val="24"/>
        </w:rPr>
        <w:t xml:space="preserve"> Около 4</w:t>
      </w:r>
      <w:r w:rsidRPr="00C66766">
        <w:rPr>
          <w:rFonts w:ascii="Arial" w:hAnsi="Arial" w:cs="Arial"/>
          <w:sz w:val="24"/>
          <w:szCs w:val="24"/>
        </w:rPr>
        <w:t xml:space="preserve"> %  трудоспособного населения работают за пределами муниципального образования. Часть трудоспособного населения работает неофициально, на временных работах. Снижением напряженности на рынке труда стал АО «Свинокомплекс «Красноярский», на котором работают жители с.</w:t>
      </w:r>
      <w:r w:rsidR="005C1732" w:rsidRPr="00C66766">
        <w:rPr>
          <w:rFonts w:ascii="Arial" w:hAnsi="Arial" w:cs="Arial"/>
          <w:sz w:val="24"/>
          <w:szCs w:val="24"/>
        </w:rPr>
        <w:t>Еловка</w:t>
      </w:r>
      <w:r w:rsidRPr="00C66766">
        <w:rPr>
          <w:rFonts w:ascii="Arial" w:hAnsi="Arial" w:cs="Arial"/>
          <w:sz w:val="24"/>
          <w:szCs w:val="24"/>
        </w:rPr>
        <w:t>, д.</w:t>
      </w:r>
      <w:r w:rsidR="005C1732" w:rsidRPr="00C66766">
        <w:rPr>
          <w:rFonts w:ascii="Arial" w:hAnsi="Arial" w:cs="Arial"/>
          <w:sz w:val="24"/>
          <w:szCs w:val="24"/>
        </w:rPr>
        <w:t xml:space="preserve"> Бузуново</w:t>
      </w:r>
      <w:r w:rsidRPr="00C66766">
        <w:rPr>
          <w:rFonts w:ascii="Arial" w:hAnsi="Arial" w:cs="Arial"/>
          <w:sz w:val="24"/>
          <w:szCs w:val="24"/>
        </w:rPr>
        <w:t xml:space="preserve">.           </w:t>
      </w:r>
    </w:p>
    <w:p w:rsidR="00631320" w:rsidRPr="00C66766" w:rsidRDefault="0072339E" w:rsidP="004649C9">
      <w:pPr>
        <w:pStyle w:val="a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0D51D3" w:rsidRPr="00C66766">
        <w:rPr>
          <w:rFonts w:ascii="Arial" w:hAnsi="Arial" w:cs="Arial"/>
          <w:sz w:val="24"/>
          <w:szCs w:val="24"/>
        </w:rPr>
        <w:t>Здравоохранение</w:t>
      </w:r>
    </w:p>
    <w:p w:rsidR="00FE2E4C" w:rsidRPr="00C66766" w:rsidRDefault="00FE2E4C" w:rsidP="009D5805">
      <w:pPr>
        <w:pStyle w:val="a8"/>
        <w:jc w:val="both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 xml:space="preserve">   </w:t>
      </w:r>
      <w:r w:rsidR="00775C50" w:rsidRPr="00C66766">
        <w:rPr>
          <w:rFonts w:ascii="Arial" w:hAnsi="Arial" w:cs="Arial"/>
          <w:sz w:val="24"/>
          <w:szCs w:val="24"/>
        </w:rPr>
        <w:tab/>
        <w:t>На территории Ел</w:t>
      </w:r>
      <w:r w:rsidR="009D5805" w:rsidRPr="00C66766">
        <w:rPr>
          <w:rFonts w:ascii="Arial" w:hAnsi="Arial" w:cs="Arial"/>
          <w:sz w:val="24"/>
          <w:szCs w:val="24"/>
        </w:rPr>
        <w:t>овского сельсовета ФАП  расположен в каждом населенном пункте</w:t>
      </w:r>
      <w:r w:rsidR="00775C50" w:rsidRPr="00C66766">
        <w:rPr>
          <w:rFonts w:ascii="Arial" w:hAnsi="Arial" w:cs="Arial"/>
          <w:sz w:val="24"/>
          <w:szCs w:val="24"/>
        </w:rPr>
        <w:t>:</w:t>
      </w:r>
      <w:r w:rsidRPr="00C66766">
        <w:rPr>
          <w:rFonts w:ascii="Arial" w:hAnsi="Arial" w:cs="Arial"/>
          <w:sz w:val="24"/>
          <w:szCs w:val="24"/>
        </w:rPr>
        <w:t xml:space="preserve"> Еловский фельдшерско-акушерский пункт </w:t>
      </w:r>
      <w:r w:rsidR="004649C9">
        <w:rPr>
          <w:rFonts w:ascii="Arial" w:hAnsi="Arial" w:cs="Arial"/>
          <w:sz w:val="24"/>
          <w:szCs w:val="24"/>
        </w:rPr>
        <w:t xml:space="preserve">- </w:t>
      </w:r>
      <w:r w:rsidRPr="00C66766">
        <w:rPr>
          <w:rFonts w:ascii="Arial" w:hAnsi="Arial" w:cs="Arial"/>
          <w:sz w:val="24"/>
          <w:szCs w:val="24"/>
        </w:rPr>
        <w:t xml:space="preserve">в с. Еловка, </w:t>
      </w:r>
      <w:r w:rsidR="004649C9">
        <w:rPr>
          <w:rFonts w:ascii="Arial" w:hAnsi="Arial" w:cs="Arial"/>
          <w:sz w:val="24"/>
          <w:szCs w:val="24"/>
        </w:rPr>
        <w:t xml:space="preserve">и </w:t>
      </w:r>
      <w:r w:rsidRPr="00C66766">
        <w:rPr>
          <w:rFonts w:ascii="Arial" w:hAnsi="Arial" w:cs="Arial"/>
          <w:sz w:val="24"/>
          <w:szCs w:val="24"/>
        </w:rPr>
        <w:t>ФАП в  д. Бузуново, который построен в 2019 году.</w:t>
      </w:r>
      <w:r w:rsidR="000D51D3" w:rsidRPr="00C66766">
        <w:rPr>
          <w:rFonts w:ascii="Arial" w:hAnsi="Arial" w:cs="Arial"/>
          <w:sz w:val="24"/>
          <w:szCs w:val="24"/>
        </w:rPr>
        <w:tab/>
      </w:r>
    </w:p>
    <w:p w:rsidR="00775C50" w:rsidRPr="00C66766" w:rsidRDefault="009D5805" w:rsidP="009D5805">
      <w:pPr>
        <w:pStyle w:val="a8"/>
        <w:jc w:val="both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ab/>
      </w:r>
      <w:r w:rsidR="00775C50" w:rsidRPr="00C66766">
        <w:rPr>
          <w:rFonts w:ascii="Arial" w:hAnsi="Arial" w:cs="Arial"/>
          <w:sz w:val="24"/>
          <w:szCs w:val="24"/>
        </w:rPr>
        <w:t xml:space="preserve">В Еловском  ФАПе отсутствует медработник  (медработник уволилась). В Бузуновском  обслуживание осуществляет </w:t>
      </w:r>
      <w:r w:rsidRPr="00C66766">
        <w:rPr>
          <w:rFonts w:ascii="Arial" w:hAnsi="Arial" w:cs="Arial"/>
          <w:sz w:val="24"/>
          <w:szCs w:val="24"/>
        </w:rPr>
        <w:t>фельдшер</w:t>
      </w:r>
      <w:r w:rsidR="00775C50" w:rsidRPr="00C66766">
        <w:rPr>
          <w:rFonts w:ascii="Arial" w:hAnsi="Arial" w:cs="Arial"/>
          <w:sz w:val="24"/>
          <w:szCs w:val="24"/>
        </w:rPr>
        <w:t xml:space="preserve"> из села Лакино</w:t>
      </w:r>
      <w:r w:rsidRPr="00C66766">
        <w:rPr>
          <w:rFonts w:ascii="Arial" w:hAnsi="Arial" w:cs="Arial"/>
          <w:sz w:val="24"/>
          <w:szCs w:val="24"/>
        </w:rPr>
        <w:t>.</w:t>
      </w:r>
    </w:p>
    <w:p w:rsidR="00FE2E4C" w:rsidRPr="00C66766" w:rsidRDefault="00FE2E4C" w:rsidP="00DB5644">
      <w:pPr>
        <w:jc w:val="both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ab/>
      </w:r>
      <w:r w:rsidR="0042073E" w:rsidRPr="00C66766">
        <w:rPr>
          <w:rFonts w:ascii="Arial" w:hAnsi="Arial" w:cs="Arial"/>
          <w:sz w:val="24"/>
          <w:szCs w:val="24"/>
        </w:rPr>
        <w:t>Врачебное обслуживание и стационарное лечение производится Большемуртинской  районной больницей.</w:t>
      </w:r>
    </w:p>
    <w:p w:rsidR="00631320" w:rsidRPr="00C66766" w:rsidRDefault="0072339E" w:rsidP="004649C9">
      <w:pPr>
        <w:pStyle w:val="a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 w:rsidR="00631320">
        <w:rPr>
          <w:rFonts w:ascii="Arial" w:hAnsi="Arial" w:cs="Arial"/>
          <w:sz w:val="24"/>
          <w:szCs w:val="24"/>
        </w:rPr>
        <w:t xml:space="preserve"> </w:t>
      </w:r>
      <w:r w:rsidR="000D51D3" w:rsidRPr="00C66766">
        <w:rPr>
          <w:rFonts w:ascii="Arial" w:hAnsi="Arial" w:cs="Arial"/>
          <w:sz w:val="24"/>
          <w:szCs w:val="24"/>
        </w:rPr>
        <w:t>Образование</w:t>
      </w:r>
    </w:p>
    <w:p w:rsidR="00550ECD" w:rsidRPr="00C66766" w:rsidRDefault="00550ECD" w:rsidP="00550ECD">
      <w:pPr>
        <w:pStyle w:val="a8"/>
        <w:jc w:val="both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ab/>
      </w:r>
      <w:r w:rsidR="000D51D3" w:rsidRPr="00C66766">
        <w:rPr>
          <w:rFonts w:ascii="Arial" w:hAnsi="Arial" w:cs="Arial"/>
          <w:sz w:val="24"/>
          <w:szCs w:val="24"/>
        </w:rPr>
        <w:t>На территории муниципального образования наход</w:t>
      </w:r>
      <w:r w:rsidR="00ED2591" w:rsidRPr="00C66766">
        <w:rPr>
          <w:rFonts w:ascii="Arial" w:hAnsi="Arial" w:cs="Arial"/>
          <w:sz w:val="24"/>
          <w:szCs w:val="24"/>
        </w:rPr>
        <w:t>и</w:t>
      </w:r>
      <w:r w:rsidR="000D51D3" w:rsidRPr="00C66766">
        <w:rPr>
          <w:rFonts w:ascii="Arial" w:hAnsi="Arial" w:cs="Arial"/>
          <w:sz w:val="24"/>
          <w:szCs w:val="24"/>
        </w:rPr>
        <w:t xml:space="preserve">тся </w:t>
      </w:r>
      <w:r w:rsidR="00ED2591" w:rsidRPr="00C66766">
        <w:rPr>
          <w:rFonts w:ascii="Arial" w:hAnsi="Arial" w:cs="Arial"/>
          <w:sz w:val="24"/>
          <w:szCs w:val="24"/>
        </w:rPr>
        <w:t xml:space="preserve">МКОУ "Еловская </w:t>
      </w:r>
      <w:r w:rsidR="000D51D3" w:rsidRPr="00C66766">
        <w:rPr>
          <w:rFonts w:ascii="Arial" w:hAnsi="Arial" w:cs="Arial"/>
          <w:sz w:val="24"/>
          <w:szCs w:val="24"/>
        </w:rPr>
        <w:t>основная общеобразовательная школа</w:t>
      </w:r>
      <w:r w:rsidR="00ED2591" w:rsidRPr="00C66766">
        <w:rPr>
          <w:rFonts w:ascii="Arial" w:hAnsi="Arial" w:cs="Arial"/>
          <w:sz w:val="24"/>
          <w:szCs w:val="24"/>
        </w:rPr>
        <w:t>"</w:t>
      </w:r>
      <w:r w:rsidR="000D51D3" w:rsidRPr="00C66766">
        <w:rPr>
          <w:rFonts w:ascii="Arial" w:hAnsi="Arial" w:cs="Arial"/>
          <w:sz w:val="24"/>
          <w:szCs w:val="24"/>
        </w:rPr>
        <w:t xml:space="preserve">. </w:t>
      </w:r>
      <w:r w:rsidRPr="00C66766">
        <w:rPr>
          <w:rFonts w:ascii="Arial" w:hAnsi="Arial" w:cs="Arial"/>
          <w:sz w:val="24"/>
          <w:szCs w:val="24"/>
        </w:rPr>
        <w:t>Чи</w:t>
      </w:r>
      <w:r w:rsidR="008B6387" w:rsidRPr="00C66766">
        <w:rPr>
          <w:rFonts w:ascii="Arial" w:hAnsi="Arial" w:cs="Arial"/>
          <w:sz w:val="24"/>
          <w:szCs w:val="24"/>
        </w:rPr>
        <w:t>сленность учащихся составляет  1</w:t>
      </w:r>
      <w:r w:rsidR="005937BB">
        <w:rPr>
          <w:rFonts w:ascii="Arial" w:hAnsi="Arial" w:cs="Arial"/>
          <w:sz w:val="24"/>
          <w:szCs w:val="24"/>
        </w:rPr>
        <w:t>6</w:t>
      </w:r>
      <w:r w:rsidRPr="00C66766">
        <w:rPr>
          <w:rFonts w:ascii="Arial" w:hAnsi="Arial" w:cs="Arial"/>
          <w:sz w:val="24"/>
          <w:szCs w:val="24"/>
        </w:rPr>
        <w:t xml:space="preserve">  </w:t>
      </w:r>
      <w:r w:rsidR="008B6387" w:rsidRPr="00C66766">
        <w:rPr>
          <w:rFonts w:ascii="Arial" w:hAnsi="Arial" w:cs="Arial"/>
          <w:sz w:val="24"/>
          <w:szCs w:val="24"/>
        </w:rPr>
        <w:t>детей</w:t>
      </w:r>
      <w:r w:rsidRPr="00C66766">
        <w:rPr>
          <w:rFonts w:ascii="Arial" w:hAnsi="Arial" w:cs="Arial"/>
          <w:sz w:val="24"/>
          <w:szCs w:val="24"/>
        </w:rPr>
        <w:t>. В Еловской школе  обучаются ученики из д. Бузуново. Подвоз учащихся осуществляется школьным автобусом. Обеспеченность кадрами Еловской школы – 100%.</w:t>
      </w:r>
    </w:p>
    <w:p w:rsidR="000D51D3" w:rsidRPr="00C66766" w:rsidRDefault="008D0F9B" w:rsidP="00550ECD">
      <w:pPr>
        <w:pStyle w:val="a8"/>
        <w:jc w:val="both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 xml:space="preserve"> </w:t>
      </w:r>
      <w:r w:rsidR="00550ECD" w:rsidRPr="00C66766">
        <w:rPr>
          <w:rFonts w:ascii="Arial" w:hAnsi="Arial" w:cs="Arial"/>
          <w:sz w:val="24"/>
          <w:szCs w:val="24"/>
        </w:rPr>
        <w:tab/>
      </w:r>
      <w:r w:rsidR="00550ECD" w:rsidRPr="006C7283">
        <w:rPr>
          <w:rFonts w:ascii="Arial" w:hAnsi="Arial" w:cs="Arial"/>
          <w:sz w:val="24"/>
          <w:szCs w:val="24"/>
        </w:rPr>
        <w:t>И</w:t>
      </w:r>
      <w:r w:rsidRPr="006C7283">
        <w:rPr>
          <w:rFonts w:ascii="Arial" w:hAnsi="Arial" w:cs="Arial"/>
          <w:sz w:val="24"/>
          <w:szCs w:val="24"/>
        </w:rPr>
        <w:t>з с. Еловка продолжают обучение в Бартатской средней школе</w:t>
      </w:r>
      <w:r w:rsidR="00550ECD" w:rsidRPr="006C7283">
        <w:rPr>
          <w:rFonts w:ascii="Arial" w:hAnsi="Arial" w:cs="Arial"/>
          <w:sz w:val="24"/>
          <w:szCs w:val="24"/>
        </w:rPr>
        <w:t xml:space="preserve"> </w:t>
      </w:r>
      <w:r w:rsidR="004649C9" w:rsidRPr="006C7283">
        <w:rPr>
          <w:rFonts w:ascii="Arial" w:hAnsi="Arial" w:cs="Arial"/>
          <w:sz w:val="24"/>
          <w:szCs w:val="24"/>
        </w:rPr>
        <w:t>2</w:t>
      </w:r>
      <w:r w:rsidR="00550ECD" w:rsidRPr="006C7283">
        <w:rPr>
          <w:rFonts w:ascii="Arial" w:hAnsi="Arial" w:cs="Arial"/>
          <w:sz w:val="24"/>
          <w:szCs w:val="24"/>
        </w:rPr>
        <w:t xml:space="preserve"> ученика</w:t>
      </w:r>
      <w:r w:rsidRPr="006C7283">
        <w:rPr>
          <w:rFonts w:ascii="Arial" w:hAnsi="Arial" w:cs="Arial"/>
          <w:sz w:val="24"/>
          <w:szCs w:val="24"/>
        </w:rPr>
        <w:t>,</w:t>
      </w:r>
      <w:r w:rsidRPr="00C66766">
        <w:rPr>
          <w:rFonts w:ascii="Arial" w:hAnsi="Arial" w:cs="Arial"/>
          <w:sz w:val="24"/>
          <w:szCs w:val="24"/>
        </w:rPr>
        <w:t xml:space="preserve"> трое детей обучаются в Бо</w:t>
      </w:r>
      <w:r w:rsidR="00323E0B" w:rsidRPr="00C66766">
        <w:rPr>
          <w:rFonts w:ascii="Arial" w:hAnsi="Arial" w:cs="Arial"/>
          <w:sz w:val="24"/>
          <w:szCs w:val="24"/>
        </w:rPr>
        <w:t>л</w:t>
      </w:r>
      <w:r w:rsidRPr="00C66766">
        <w:rPr>
          <w:rFonts w:ascii="Arial" w:hAnsi="Arial" w:cs="Arial"/>
          <w:sz w:val="24"/>
          <w:szCs w:val="24"/>
        </w:rPr>
        <w:t xml:space="preserve">ьшемуртинской средней общеобразовательной школе №2. </w:t>
      </w:r>
    </w:p>
    <w:p w:rsidR="00631320" w:rsidRPr="00C66766" w:rsidRDefault="0072339E" w:rsidP="004649C9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</w:t>
      </w:r>
      <w:r w:rsidR="00631320">
        <w:rPr>
          <w:rFonts w:ascii="Arial" w:hAnsi="Arial" w:cs="Arial"/>
          <w:sz w:val="24"/>
          <w:szCs w:val="24"/>
        </w:rPr>
        <w:t xml:space="preserve"> </w:t>
      </w:r>
      <w:r w:rsidR="000D51D3" w:rsidRPr="00C66766">
        <w:rPr>
          <w:rFonts w:ascii="Arial" w:hAnsi="Arial" w:cs="Arial"/>
          <w:sz w:val="24"/>
          <w:szCs w:val="24"/>
        </w:rPr>
        <w:t>Культура и спорт</w:t>
      </w:r>
    </w:p>
    <w:p w:rsidR="00297392" w:rsidRPr="00C66766" w:rsidRDefault="000D51D3" w:rsidP="0029739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>На территории муницип</w:t>
      </w:r>
      <w:r w:rsidR="00000253" w:rsidRPr="00C66766">
        <w:rPr>
          <w:rFonts w:ascii="Arial" w:hAnsi="Arial" w:cs="Arial"/>
          <w:sz w:val="24"/>
          <w:szCs w:val="24"/>
        </w:rPr>
        <w:t>ального образования функционируе</w:t>
      </w:r>
      <w:r w:rsidRPr="00C66766">
        <w:rPr>
          <w:rFonts w:ascii="Arial" w:hAnsi="Arial" w:cs="Arial"/>
          <w:sz w:val="24"/>
          <w:szCs w:val="24"/>
        </w:rPr>
        <w:t xml:space="preserve">т </w:t>
      </w:r>
      <w:r w:rsidR="00000253" w:rsidRPr="00C66766">
        <w:rPr>
          <w:rFonts w:ascii="Arial" w:hAnsi="Arial" w:cs="Arial"/>
          <w:sz w:val="24"/>
          <w:szCs w:val="24"/>
        </w:rPr>
        <w:t>сельская библиотека</w:t>
      </w:r>
      <w:r w:rsidRPr="00C66766">
        <w:rPr>
          <w:rFonts w:ascii="Arial" w:hAnsi="Arial" w:cs="Arial"/>
          <w:sz w:val="24"/>
          <w:szCs w:val="24"/>
        </w:rPr>
        <w:t xml:space="preserve">. Культурно-досуговые мероприятия проводятся </w:t>
      </w:r>
      <w:r w:rsidR="00323E0B" w:rsidRPr="00C66766">
        <w:rPr>
          <w:rFonts w:ascii="Arial" w:hAnsi="Arial" w:cs="Arial"/>
          <w:sz w:val="24"/>
          <w:szCs w:val="24"/>
        </w:rPr>
        <w:t>Еловским</w:t>
      </w:r>
      <w:r w:rsidRPr="00C66766">
        <w:rPr>
          <w:rFonts w:ascii="Arial" w:hAnsi="Arial" w:cs="Arial"/>
          <w:sz w:val="24"/>
          <w:szCs w:val="24"/>
        </w:rPr>
        <w:t xml:space="preserve"> сельским Домом культуры</w:t>
      </w:r>
      <w:r w:rsidR="00297392" w:rsidRPr="00C66766">
        <w:rPr>
          <w:rFonts w:ascii="Arial" w:hAnsi="Arial" w:cs="Arial"/>
          <w:sz w:val="24"/>
          <w:szCs w:val="24"/>
        </w:rPr>
        <w:t xml:space="preserve">.     </w:t>
      </w:r>
      <w:r w:rsidRPr="00C66766">
        <w:rPr>
          <w:rFonts w:ascii="Arial" w:hAnsi="Arial" w:cs="Arial"/>
          <w:sz w:val="24"/>
          <w:szCs w:val="24"/>
        </w:rPr>
        <w:t xml:space="preserve">Если образовательные учебные заведения финансируются из разных уровней бюджетов, включая федеральный, региональный и районный, то учреждения культуры находятся на районном бюджете. И, естественно, обеспечена лишь заработная плата их работников. Поэтому материально-техническая база учреждений культуры находится на низком уровне. С 2011 года полномочия органов местного самоуправления </w:t>
      </w:r>
      <w:r w:rsidR="008D0F9B" w:rsidRPr="00C66766">
        <w:rPr>
          <w:rFonts w:ascii="Arial" w:hAnsi="Arial" w:cs="Arial"/>
          <w:sz w:val="24"/>
          <w:szCs w:val="24"/>
        </w:rPr>
        <w:t>Еловского</w:t>
      </w:r>
      <w:r w:rsidRPr="00C66766">
        <w:rPr>
          <w:rFonts w:ascii="Arial" w:hAnsi="Arial" w:cs="Arial"/>
          <w:sz w:val="24"/>
          <w:szCs w:val="24"/>
        </w:rPr>
        <w:t xml:space="preserve"> сельсовета в области культуры переданы органам местног</w:t>
      </w:r>
      <w:r w:rsidR="00857AB8">
        <w:rPr>
          <w:rFonts w:ascii="Arial" w:hAnsi="Arial" w:cs="Arial"/>
          <w:sz w:val="24"/>
          <w:szCs w:val="24"/>
        </w:rPr>
        <w:t>о самоуправления Большемуртинск</w:t>
      </w:r>
      <w:r w:rsidRPr="00C66766">
        <w:rPr>
          <w:rFonts w:ascii="Arial" w:hAnsi="Arial" w:cs="Arial"/>
          <w:sz w:val="24"/>
          <w:szCs w:val="24"/>
        </w:rPr>
        <w:t>ого района. Ощутимых положительных сдвигов пока нет.</w:t>
      </w:r>
    </w:p>
    <w:p w:rsidR="000D51D3" w:rsidRDefault="000D51D3" w:rsidP="007E00F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 xml:space="preserve">В настоящее время услуги физической культуры и спорта в муниципальном образовании включает в себя: проведение занятий по физической культуре и спорту  и проведение спортивно-оздоровительных мероприятий.   Объектом физической культуры и спорта (спортивные залы, площадки, поля для спортивных игр и занятий) представлены в поселении на базе </w:t>
      </w:r>
      <w:r w:rsidR="005B63F1" w:rsidRPr="00C66766">
        <w:rPr>
          <w:rFonts w:ascii="Arial" w:hAnsi="Arial" w:cs="Arial"/>
          <w:sz w:val="24"/>
          <w:szCs w:val="24"/>
        </w:rPr>
        <w:t xml:space="preserve">Еловской </w:t>
      </w:r>
      <w:r w:rsidRPr="00C66766">
        <w:rPr>
          <w:rFonts w:ascii="Arial" w:hAnsi="Arial" w:cs="Arial"/>
          <w:sz w:val="24"/>
          <w:szCs w:val="24"/>
        </w:rPr>
        <w:t xml:space="preserve">  школы</w:t>
      </w:r>
      <w:r w:rsidR="005B63F1" w:rsidRPr="00C66766">
        <w:rPr>
          <w:rFonts w:ascii="Arial" w:hAnsi="Arial" w:cs="Arial"/>
          <w:sz w:val="24"/>
          <w:szCs w:val="24"/>
        </w:rPr>
        <w:t>.</w:t>
      </w:r>
      <w:r w:rsidR="00E11DA9" w:rsidRPr="00C66766">
        <w:rPr>
          <w:rFonts w:ascii="Arial" w:hAnsi="Arial" w:cs="Arial"/>
          <w:sz w:val="24"/>
          <w:szCs w:val="24"/>
        </w:rPr>
        <w:t xml:space="preserve"> Благодаря участию в программе ППМИ построены детские площадки в с. Еловка и д. Бузуново, а также спортивная площадка в с. Еловка.</w:t>
      </w:r>
    </w:p>
    <w:p w:rsidR="006C7283" w:rsidRPr="00C66766" w:rsidRDefault="006C7283" w:rsidP="007E00F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97392" w:rsidRPr="00C66766" w:rsidRDefault="006C7283" w:rsidP="006C7283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</w:t>
      </w:r>
      <w:r w:rsidR="000D51D3" w:rsidRPr="00C66766">
        <w:rPr>
          <w:rFonts w:ascii="Arial" w:hAnsi="Arial" w:cs="Arial"/>
          <w:sz w:val="24"/>
          <w:szCs w:val="24"/>
        </w:rPr>
        <w:t>Социальная защита населения.</w:t>
      </w:r>
    </w:p>
    <w:p w:rsidR="00297392" w:rsidRPr="00C66766" w:rsidRDefault="000D51D3" w:rsidP="0029739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 xml:space="preserve">На территории </w:t>
      </w:r>
      <w:r w:rsidR="00E11DA9" w:rsidRPr="00C66766">
        <w:rPr>
          <w:rFonts w:ascii="Arial" w:hAnsi="Arial" w:cs="Arial"/>
          <w:sz w:val="24"/>
          <w:szCs w:val="24"/>
        </w:rPr>
        <w:t>Еловского сельсовета (с. Еловка, д. Бузуново)</w:t>
      </w:r>
      <w:r w:rsidR="00323E0B" w:rsidRPr="00C66766">
        <w:rPr>
          <w:rFonts w:ascii="Arial" w:hAnsi="Arial" w:cs="Arial"/>
          <w:sz w:val="24"/>
          <w:szCs w:val="24"/>
        </w:rPr>
        <w:t xml:space="preserve"> работают   социальные</w:t>
      </w:r>
      <w:r w:rsidRPr="00C66766">
        <w:rPr>
          <w:rFonts w:ascii="Arial" w:hAnsi="Arial" w:cs="Arial"/>
          <w:sz w:val="24"/>
          <w:szCs w:val="24"/>
        </w:rPr>
        <w:t xml:space="preserve"> работник</w:t>
      </w:r>
      <w:r w:rsidR="00323E0B" w:rsidRPr="00C66766">
        <w:rPr>
          <w:rFonts w:ascii="Arial" w:hAnsi="Arial" w:cs="Arial"/>
          <w:sz w:val="24"/>
          <w:szCs w:val="24"/>
        </w:rPr>
        <w:t>и</w:t>
      </w:r>
      <w:r w:rsidRPr="00C66766">
        <w:rPr>
          <w:rFonts w:ascii="Arial" w:hAnsi="Arial" w:cs="Arial"/>
          <w:sz w:val="24"/>
          <w:szCs w:val="24"/>
        </w:rPr>
        <w:t xml:space="preserve"> от Управления социальной защиты населения Бо</w:t>
      </w:r>
      <w:r w:rsidR="00323E0B" w:rsidRPr="00C66766">
        <w:rPr>
          <w:rFonts w:ascii="Arial" w:hAnsi="Arial" w:cs="Arial"/>
          <w:sz w:val="24"/>
          <w:szCs w:val="24"/>
        </w:rPr>
        <w:t>льшемуртинского района,  которые обслуживают</w:t>
      </w:r>
      <w:r w:rsidRPr="00C66766">
        <w:rPr>
          <w:rFonts w:ascii="Arial" w:hAnsi="Arial" w:cs="Arial"/>
          <w:sz w:val="24"/>
          <w:szCs w:val="24"/>
        </w:rPr>
        <w:t xml:space="preserve"> на дому престарелых одиноких граждан. </w:t>
      </w:r>
    </w:p>
    <w:p w:rsidR="0072339E" w:rsidRDefault="000D51D3" w:rsidP="0029739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>Специалисты администрации сельсовета оказывают помощь населению в оформлении различных льгот, в оформлении субсидий, на материальную помощь, проводят акты обследований семей и т.д..</w:t>
      </w:r>
    </w:p>
    <w:p w:rsidR="00631320" w:rsidRDefault="00631320" w:rsidP="00B45152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3AA4" w:rsidRPr="00C66766" w:rsidRDefault="0072339E" w:rsidP="004649C9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</w:t>
      </w:r>
      <w:r w:rsidR="000D51D3" w:rsidRPr="00C66766">
        <w:rPr>
          <w:rFonts w:ascii="Arial" w:hAnsi="Arial" w:cs="Arial"/>
          <w:sz w:val="24"/>
          <w:szCs w:val="24"/>
        </w:rPr>
        <w:t>Жилищно-коммунал</w:t>
      </w:r>
      <w:r w:rsidR="00583AA4">
        <w:rPr>
          <w:rFonts w:ascii="Arial" w:hAnsi="Arial" w:cs="Arial"/>
          <w:sz w:val="24"/>
          <w:szCs w:val="24"/>
        </w:rPr>
        <w:t>ьное хозяйство, благоустройство</w:t>
      </w:r>
    </w:p>
    <w:p w:rsidR="00397570" w:rsidRPr="00C66766" w:rsidRDefault="00397570" w:rsidP="006C7283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>Общая площадь жилищного фонда сельсовета в 202</w:t>
      </w:r>
      <w:r w:rsidR="00857AB8">
        <w:rPr>
          <w:rFonts w:ascii="Arial" w:hAnsi="Arial" w:cs="Arial"/>
          <w:sz w:val="24"/>
          <w:szCs w:val="24"/>
        </w:rPr>
        <w:t>3</w:t>
      </w:r>
      <w:r w:rsidRPr="00C66766">
        <w:rPr>
          <w:rFonts w:ascii="Arial" w:hAnsi="Arial" w:cs="Arial"/>
          <w:sz w:val="24"/>
          <w:szCs w:val="24"/>
        </w:rPr>
        <w:t xml:space="preserve"> году составила 19516,75 га.</w:t>
      </w:r>
    </w:p>
    <w:p w:rsidR="006C7283" w:rsidRDefault="00397570" w:rsidP="006C728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6766">
        <w:rPr>
          <w:rFonts w:ascii="Arial" w:hAnsi="Arial" w:cs="Arial"/>
          <w:sz w:val="24"/>
          <w:szCs w:val="24"/>
        </w:rPr>
        <w:t xml:space="preserve">           </w:t>
      </w:r>
      <w:r w:rsidR="00262B61" w:rsidRPr="00C66766">
        <w:rPr>
          <w:rFonts w:ascii="Arial" w:hAnsi="Arial" w:cs="Arial"/>
          <w:sz w:val="24"/>
          <w:szCs w:val="24"/>
        </w:rPr>
        <w:t>Водоснабжение из двух башен</w:t>
      </w:r>
      <w:r w:rsidR="00775C50" w:rsidRPr="00C66766">
        <w:rPr>
          <w:rFonts w:ascii="Arial" w:hAnsi="Arial" w:cs="Arial"/>
          <w:sz w:val="24"/>
          <w:szCs w:val="24"/>
        </w:rPr>
        <w:t xml:space="preserve">, </w:t>
      </w:r>
      <w:r w:rsidR="00992F5C" w:rsidRPr="00C66766">
        <w:rPr>
          <w:rFonts w:ascii="Arial" w:hAnsi="Arial" w:cs="Arial"/>
          <w:sz w:val="24"/>
          <w:szCs w:val="24"/>
        </w:rPr>
        <w:t>уличные колонки.</w:t>
      </w:r>
      <w:r w:rsidR="00262B61" w:rsidRPr="00C66766">
        <w:rPr>
          <w:rFonts w:ascii="Arial" w:hAnsi="Arial" w:cs="Arial"/>
          <w:sz w:val="28"/>
          <w:szCs w:val="28"/>
        </w:rPr>
        <w:t xml:space="preserve"> </w:t>
      </w:r>
      <w:r w:rsidRPr="00C66766">
        <w:rPr>
          <w:rFonts w:ascii="Arial" w:hAnsi="Arial" w:cs="Arial"/>
          <w:sz w:val="24"/>
          <w:szCs w:val="24"/>
        </w:rPr>
        <w:t>Одиночное протяжение уличной водопроводной сети  составляет: с. Еловка – 6360 м, д. Бузуново – 1340 м. Всего: 7700 м</w:t>
      </w:r>
      <w:r w:rsidR="006C7283">
        <w:rPr>
          <w:rFonts w:ascii="Arial" w:hAnsi="Arial" w:cs="Arial"/>
          <w:sz w:val="28"/>
          <w:szCs w:val="28"/>
        </w:rPr>
        <w:t>.</w:t>
      </w:r>
    </w:p>
    <w:p w:rsidR="00397570" w:rsidRPr="006C7283" w:rsidRDefault="00397570" w:rsidP="006C728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6766">
        <w:rPr>
          <w:rFonts w:ascii="Arial" w:hAnsi="Arial" w:cs="Arial"/>
          <w:sz w:val="24"/>
          <w:szCs w:val="24"/>
        </w:rPr>
        <w:t xml:space="preserve">В настоящее время водопроводные сети и башни, находящиеся на территории сельсовета переданы в пользование  ООО «Обслуживание коммунального комплекса». </w:t>
      </w:r>
    </w:p>
    <w:p w:rsidR="00397570" w:rsidRPr="00C66766" w:rsidRDefault="00397570" w:rsidP="00397570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>Организация благоустройства территории муниципального образования отнесена к вопросам местного значения. Организация работы в данном направлении подразумевает проведение органами местного самоуправления самостоятельно или совместно с юридическими и физическими лицами работ по содержанию территории населенного пункта. В связи с ограниченностью финансовых ресурсов бюджета муниципального образования Еловский сельсовет денежных средств недостаточно на благоустройство территории.</w:t>
      </w:r>
    </w:p>
    <w:p w:rsidR="006C7283" w:rsidRDefault="00397570" w:rsidP="006C728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>При этом финансовое обеспечение мероприятий, связанных с благоустройством территории муниципального образования, относится к расходным обязательствам муниципального образования, и осуществляются в пределах средств, предусмотренных в местном бюджете на эти цели.</w:t>
      </w:r>
    </w:p>
    <w:p w:rsidR="006C7283" w:rsidRDefault="00397570" w:rsidP="006C728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>Администрацией сельсовета заключен договор с Большем</w:t>
      </w:r>
      <w:r w:rsidR="008C3B36" w:rsidRPr="00C66766">
        <w:rPr>
          <w:rFonts w:ascii="Arial" w:hAnsi="Arial" w:cs="Arial"/>
          <w:sz w:val="24"/>
          <w:szCs w:val="24"/>
        </w:rPr>
        <w:t>уртинским ДРСУ на очистку дорог и на ремонт улично- дорожной сети. Д</w:t>
      </w:r>
      <w:r w:rsidRPr="00C66766">
        <w:rPr>
          <w:rFonts w:ascii="Arial" w:hAnsi="Arial" w:cs="Arial"/>
          <w:sz w:val="24"/>
          <w:szCs w:val="24"/>
        </w:rPr>
        <w:t xml:space="preserve">оговор </w:t>
      </w:r>
      <w:r w:rsidR="008C3B36" w:rsidRPr="00C66766">
        <w:rPr>
          <w:rFonts w:ascii="Arial" w:hAnsi="Arial" w:cs="Arial"/>
          <w:sz w:val="24"/>
          <w:szCs w:val="24"/>
        </w:rPr>
        <w:t>с Красноярской рециклин</w:t>
      </w:r>
      <w:r w:rsidR="00857AB8">
        <w:rPr>
          <w:rFonts w:ascii="Arial" w:hAnsi="Arial" w:cs="Arial"/>
          <w:sz w:val="24"/>
          <w:szCs w:val="24"/>
        </w:rPr>
        <w:t>ин</w:t>
      </w:r>
      <w:r w:rsidR="008C3B36" w:rsidRPr="00C66766">
        <w:rPr>
          <w:rFonts w:ascii="Arial" w:hAnsi="Arial" w:cs="Arial"/>
          <w:sz w:val="24"/>
          <w:szCs w:val="24"/>
        </w:rPr>
        <w:t xml:space="preserve">говой компанией на вывоз и сбор мусора. </w:t>
      </w:r>
    </w:p>
    <w:p w:rsidR="00397570" w:rsidRPr="00C66766" w:rsidRDefault="00397570" w:rsidP="006C728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 xml:space="preserve">Благодаря участию  в  подпрограмме «Поддержки местных инициатив» были реализованы  </w:t>
      </w:r>
      <w:r w:rsidR="004649C9">
        <w:rPr>
          <w:rFonts w:ascii="Arial" w:hAnsi="Arial" w:cs="Arial"/>
          <w:sz w:val="24"/>
          <w:szCs w:val="24"/>
        </w:rPr>
        <w:t>шесть</w:t>
      </w:r>
      <w:r w:rsidRPr="00C66766">
        <w:rPr>
          <w:rFonts w:ascii="Arial" w:hAnsi="Arial" w:cs="Arial"/>
          <w:sz w:val="24"/>
          <w:szCs w:val="24"/>
        </w:rPr>
        <w:t xml:space="preserve"> проектов: «Благоустройство кладбища села Еловка Большемуртинского района», который был успешно реализован в 2017 году, Детские игровые площадки в с. Еловка и д. Бузуново Большемур</w:t>
      </w:r>
      <w:r w:rsidR="0081190B" w:rsidRPr="00C66766">
        <w:rPr>
          <w:rFonts w:ascii="Arial" w:hAnsi="Arial" w:cs="Arial"/>
          <w:sz w:val="24"/>
          <w:szCs w:val="24"/>
        </w:rPr>
        <w:t>тинского района» - в 2018 году,</w:t>
      </w:r>
      <w:r w:rsidRPr="00C66766">
        <w:rPr>
          <w:rFonts w:ascii="Arial" w:hAnsi="Arial" w:cs="Arial"/>
          <w:sz w:val="24"/>
          <w:szCs w:val="24"/>
        </w:rPr>
        <w:t xml:space="preserve"> в 2019 году третий проект - «Ремонт уличного освещения села Еловка и деревни Бузуново», в 2020 </w:t>
      </w:r>
      <w:r w:rsidR="004649C9">
        <w:rPr>
          <w:rFonts w:ascii="Arial" w:hAnsi="Arial" w:cs="Arial"/>
          <w:sz w:val="24"/>
          <w:szCs w:val="24"/>
        </w:rPr>
        <w:t>–</w:t>
      </w:r>
      <w:r w:rsidRPr="00C66766">
        <w:rPr>
          <w:rFonts w:ascii="Arial" w:hAnsi="Arial" w:cs="Arial"/>
          <w:sz w:val="24"/>
          <w:szCs w:val="24"/>
        </w:rPr>
        <w:t xml:space="preserve"> </w:t>
      </w:r>
      <w:r w:rsidR="004649C9">
        <w:rPr>
          <w:rFonts w:ascii="Arial" w:hAnsi="Arial" w:cs="Arial"/>
          <w:sz w:val="24"/>
          <w:szCs w:val="24"/>
        </w:rPr>
        <w:t>«</w:t>
      </w:r>
      <w:r w:rsidRPr="00C66766">
        <w:rPr>
          <w:rFonts w:ascii="Arial" w:hAnsi="Arial" w:cs="Arial"/>
          <w:sz w:val="24"/>
          <w:szCs w:val="24"/>
        </w:rPr>
        <w:t>Обустройство спортивной площадки в с. Еловка</w:t>
      </w:r>
      <w:r w:rsidR="004649C9">
        <w:rPr>
          <w:rFonts w:ascii="Arial" w:hAnsi="Arial" w:cs="Arial"/>
          <w:sz w:val="24"/>
          <w:szCs w:val="24"/>
        </w:rPr>
        <w:t>»</w:t>
      </w:r>
      <w:r w:rsidRPr="00C66766">
        <w:rPr>
          <w:rFonts w:ascii="Arial" w:hAnsi="Arial" w:cs="Arial"/>
          <w:sz w:val="24"/>
          <w:szCs w:val="24"/>
        </w:rPr>
        <w:t>, в 2021 год</w:t>
      </w:r>
      <w:r w:rsidR="004649C9">
        <w:rPr>
          <w:rFonts w:ascii="Arial" w:hAnsi="Arial" w:cs="Arial"/>
          <w:sz w:val="24"/>
          <w:szCs w:val="24"/>
        </w:rPr>
        <w:t xml:space="preserve">у – «Ремонт отопления библиотеки, клуба в с. Еловка», </w:t>
      </w:r>
      <w:r w:rsidR="004649C9" w:rsidRPr="00C66766">
        <w:rPr>
          <w:rFonts w:ascii="Arial" w:hAnsi="Arial" w:cs="Arial"/>
          <w:sz w:val="24"/>
          <w:szCs w:val="24"/>
        </w:rPr>
        <w:t>в 202</w:t>
      </w:r>
      <w:r w:rsidR="004649C9">
        <w:rPr>
          <w:rFonts w:ascii="Arial" w:hAnsi="Arial" w:cs="Arial"/>
          <w:sz w:val="24"/>
          <w:szCs w:val="24"/>
        </w:rPr>
        <w:t>2</w:t>
      </w:r>
      <w:r w:rsidR="004649C9" w:rsidRPr="00C66766">
        <w:rPr>
          <w:rFonts w:ascii="Arial" w:hAnsi="Arial" w:cs="Arial"/>
          <w:sz w:val="24"/>
          <w:szCs w:val="24"/>
        </w:rPr>
        <w:t xml:space="preserve"> год</w:t>
      </w:r>
      <w:r w:rsidR="004649C9">
        <w:rPr>
          <w:rFonts w:ascii="Arial" w:hAnsi="Arial" w:cs="Arial"/>
          <w:sz w:val="24"/>
          <w:szCs w:val="24"/>
        </w:rPr>
        <w:t>у – «Ремонт СДК в с. Еловка Большемуртинского района».</w:t>
      </w:r>
    </w:p>
    <w:p w:rsidR="00397570" w:rsidRPr="00C66766" w:rsidRDefault="00397570" w:rsidP="00397570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 xml:space="preserve">          Срок реализации подпрограммы «Поддержка местных инициатив» государственной программы «Содействие развитию местного самоуправления» продлен.</w:t>
      </w:r>
    </w:p>
    <w:p w:rsidR="00397570" w:rsidRPr="00A3618C" w:rsidRDefault="00397570" w:rsidP="00397570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397570" w:rsidRPr="00A3618C" w:rsidRDefault="006C7283" w:rsidP="00397570">
      <w:pPr>
        <w:shd w:val="clear" w:color="auto" w:fill="FFFFFF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</w:t>
      </w:r>
      <w:r w:rsidR="00397570" w:rsidRPr="00A3618C">
        <w:rPr>
          <w:rFonts w:ascii="Arial" w:hAnsi="Arial" w:cs="Arial"/>
          <w:sz w:val="24"/>
          <w:szCs w:val="24"/>
        </w:rPr>
        <w:t>Основные проблемы развития муниципального образования</w:t>
      </w:r>
    </w:p>
    <w:p w:rsidR="000D51D3" w:rsidRPr="00A3618C" w:rsidRDefault="000D51D3" w:rsidP="0029739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3618C">
        <w:rPr>
          <w:rFonts w:ascii="Arial" w:hAnsi="Arial" w:cs="Arial"/>
          <w:color w:val="000000"/>
          <w:sz w:val="24"/>
          <w:szCs w:val="24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0D51D3" w:rsidRPr="00A3618C" w:rsidRDefault="000D51D3" w:rsidP="0029739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15CBB" w:rsidRPr="00C66766" w:rsidRDefault="006C7283" w:rsidP="002973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</w:t>
      </w:r>
      <w:r w:rsidR="00631320">
        <w:rPr>
          <w:rFonts w:ascii="Arial" w:hAnsi="Arial" w:cs="Arial"/>
          <w:sz w:val="24"/>
          <w:szCs w:val="24"/>
        </w:rPr>
        <w:t>Р</w:t>
      </w:r>
      <w:r w:rsidR="000D51D3" w:rsidRPr="00C66766">
        <w:rPr>
          <w:rFonts w:ascii="Arial" w:hAnsi="Arial" w:cs="Arial"/>
          <w:sz w:val="24"/>
          <w:szCs w:val="24"/>
        </w:rPr>
        <w:t>азвития общественной  инфраструктуры муниципального образования.</w:t>
      </w:r>
    </w:p>
    <w:p w:rsidR="000D51D3" w:rsidRPr="00C66766" w:rsidRDefault="000D51D3" w:rsidP="002973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C66766">
        <w:rPr>
          <w:rFonts w:ascii="Arial" w:hAnsi="Arial" w:cs="Arial"/>
          <w:sz w:val="24"/>
          <w:szCs w:val="24"/>
        </w:rPr>
        <w:t xml:space="preserve">Особое внимание муниципального образования </w:t>
      </w:r>
      <w:r w:rsidR="00323E0B" w:rsidRPr="00C66766">
        <w:rPr>
          <w:rFonts w:ascii="Arial" w:hAnsi="Arial" w:cs="Arial"/>
          <w:sz w:val="24"/>
          <w:szCs w:val="24"/>
        </w:rPr>
        <w:t>Еловский</w:t>
      </w:r>
      <w:r w:rsidRPr="00C66766">
        <w:rPr>
          <w:rFonts w:ascii="Arial" w:hAnsi="Arial" w:cs="Arial"/>
          <w:sz w:val="24"/>
          <w:szCs w:val="24"/>
        </w:rPr>
        <w:t xml:space="preserve"> сельсовет в перспективе будет уделено реализации приоритетных национальных проектов в сфере благоустройств территории, содержание дорог, сети уличного</w:t>
      </w:r>
      <w:r w:rsidR="004649C9">
        <w:rPr>
          <w:rFonts w:ascii="Arial" w:hAnsi="Arial" w:cs="Arial"/>
          <w:sz w:val="24"/>
          <w:szCs w:val="24"/>
        </w:rPr>
        <w:t xml:space="preserve"> освещения, озеленению поселения</w:t>
      </w:r>
      <w:r w:rsidRPr="00C66766">
        <w:rPr>
          <w:rFonts w:ascii="Arial" w:hAnsi="Arial" w:cs="Arial"/>
          <w:sz w:val="24"/>
          <w:szCs w:val="24"/>
        </w:rPr>
        <w:t>.</w:t>
      </w:r>
    </w:p>
    <w:p w:rsidR="004A0317" w:rsidRPr="00C66766" w:rsidRDefault="004A0317">
      <w:pPr>
        <w:rPr>
          <w:rFonts w:ascii="Arial" w:hAnsi="Arial" w:cs="Arial"/>
        </w:rPr>
        <w:sectPr w:rsidR="004A0317" w:rsidRPr="00C66766" w:rsidSect="004649C9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526"/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91"/>
        <w:gridCol w:w="4779"/>
        <w:gridCol w:w="414"/>
        <w:gridCol w:w="425"/>
        <w:gridCol w:w="142"/>
        <w:gridCol w:w="1843"/>
        <w:gridCol w:w="1275"/>
      </w:tblGrid>
      <w:tr w:rsidR="00A14D06" w:rsidRPr="00C66766" w:rsidTr="00631320">
        <w:trPr>
          <w:trHeight w:val="280"/>
        </w:trPr>
        <w:tc>
          <w:tcPr>
            <w:tcW w:w="9669" w:type="dxa"/>
            <w:gridSpan w:val="7"/>
            <w:tcBorders>
              <w:top w:val="nil"/>
              <w:bottom w:val="single" w:sz="6" w:space="0" w:color="auto"/>
            </w:tcBorders>
          </w:tcPr>
          <w:p w:rsidR="00AF541F" w:rsidRDefault="00AF541F" w:rsidP="00631320">
            <w:pPr>
              <w:pStyle w:val="a8"/>
              <w:jc w:val="right"/>
              <w:rPr>
                <w:rFonts w:ascii="Arial" w:eastAsia="Calibri" w:hAnsi="Arial" w:cs="Arial"/>
              </w:rPr>
            </w:pPr>
          </w:p>
          <w:p w:rsidR="00AF541F" w:rsidRPr="0072339E" w:rsidRDefault="00A14D06" w:rsidP="00631320">
            <w:pPr>
              <w:pStyle w:val="a8"/>
              <w:jc w:val="right"/>
              <w:rPr>
                <w:rFonts w:ascii="Arial" w:eastAsia="Calibri" w:hAnsi="Arial" w:cs="Arial"/>
              </w:rPr>
            </w:pPr>
            <w:r w:rsidRPr="0072339E">
              <w:rPr>
                <w:rFonts w:ascii="Arial" w:eastAsia="Calibri" w:hAnsi="Arial" w:cs="Arial"/>
              </w:rPr>
              <w:t>Приложение № 2</w:t>
            </w:r>
          </w:p>
        </w:tc>
      </w:tr>
      <w:tr w:rsidR="00A14D06" w:rsidRPr="00975FBF" w:rsidTr="00631320">
        <w:trPr>
          <w:trHeight w:val="250"/>
        </w:trPr>
        <w:tc>
          <w:tcPr>
            <w:tcW w:w="96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06" w:rsidRPr="00975FBF" w:rsidRDefault="00323E0B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Еловский</w:t>
            </w:r>
            <w:r w:rsidR="00A14D06" w:rsidRPr="00975FBF">
              <w:rPr>
                <w:rFonts w:ascii="Arial" w:eastAsia="Calibri" w:hAnsi="Arial" w:cs="Arial"/>
                <w:sz w:val="18"/>
                <w:szCs w:val="18"/>
              </w:rPr>
              <w:t xml:space="preserve"> сельсовет Большемуртинский район</w:t>
            </w:r>
          </w:p>
        </w:tc>
      </w:tr>
      <w:tr w:rsidR="001C7829" w:rsidRPr="00975FBF" w:rsidTr="00631320">
        <w:trPr>
          <w:trHeight w:val="167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№</w:t>
            </w:r>
            <w:r w:rsidR="00C66766" w:rsidRPr="00975FBF">
              <w:rPr>
                <w:rFonts w:ascii="Arial" w:eastAsia="Calibri" w:hAnsi="Arial" w:cs="Arial"/>
                <w:sz w:val="18"/>
                <w:szCs w:val="18"/>
              </w:rPr>
              <w:t xml:space="preserve"> п/п</w:t>
            </w:r>
          </w:p>
        </w:tc>
        <w:tc>
          <w:tcPr>
            <w:tcW w:w="5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Значение</w:t>
            </w:r>
          </w:p>
        </w:tc>
      </w:tr>
      <w:tr w:rsidR="001C7829" w:rsidRPr="00975FBF" w:rsidTr="00631320">
        <w:trPr>
          <w:trHeight w:val="250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5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Общие сведения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C7829" w:rsidRPr="00975FBF" w:rsidTr="00631320">
        <w:trPr>
          <w:trHeight w:val="250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1.1.</w:t>
            </w:r>
          </w:p>
        </w:tc>
        <w:tc>
          <w:tcPr>
            <w:tcW w:w="5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Административный центр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 xml:space="preserve">село </w:t>
            </w:r>
            <w:r w:rsidR="00323E0B" w:rsidRPr="00975FBF">
              <w:rPr>
                <w:rFonts w:ascii="Arial" w:eastAsia="Calibri" w:hAnsi="Arial" w:cs="Arial"/>
                <w:sz w:val="18"/>
                <w:szCs w:val="18"/>
              </w:rPr>
              <w:t>Еловка</w:t>
            </w:r>
          </w:p>
        </w:tc>
      </w:tr>
      <w:tr w:rsidR="001C7829" w:rsidRPr="00975FBF" w:rsidTr="00631320">
        <w:trPr>
          <w:trHeight w:val="250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1.2.</w:t>
            </w:r>
          </w:p>
        </w:tc>
        <w:tc>
          <w:tcPr>
            <w:tcW w:w="5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Статус муниципального образования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сельское поселение</w:t>
            </w:r>
          </w:p>
        </w:tc>
      </w:tr>
      <w:tr w:rsidR="001C7829" w:rsidRPr="00975FBF" w:rsidTr="00631320">
        <w:trPr>
          <w:trHeight w:val="250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1.3.</w:t>
            </w:r>
          </w:p>
        </w:tc>
        <w:tc>
          <w:tcPr>
            <w:tcW w:w="5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Представительный орган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сельский Совет депутатов</w:t>
            </w:r>
          </w:p>
        </w:tc>
      </w:tr>
      <w:tr w:rsidR="001C7829" w:rsidRPr="00975FBF" w:rsidTr="00631320">
        <w:trPr>
          <w:trHeight w:val="368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1.4.</w:t>
            </w:r>
          </w:p>
        </w:tc>
        <w:tc>
          <w:tcPr>
            <w:tcW w:w="5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Юридический адрес представительного органа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6630</w:t>
            </w:r>
            <w:r w:rsidR="00323E0B" w:rsidRPr="00975FBF">
              <w:rPr>
                <w:rFonts w:ascii="Arial" w:eastAsia="Calibri" w:hAnsi="Arial" w:cs="Arial"/>
                <w:sz w:val="18"/>
                <w:szCs w:val="18"/>
              </w:rPr>
              <w:t>69</w:t>
            </w:r>
            <w:r w:rsidRPr="00975FBF">
              <w:rPr>
                <w:rFonts w:ascii="Arial" w:eastAsia="Calibri" w:hAnsi="Arial" w:cs="Arial"/>
                <w:sz w:val="18"/>
                <w:szCs w:val="18"/>
              </w:rPr>
              <w:t>, Красноярский край, Большемуртинский район, с.</w:t>
            </w:r>
            <w:r w:rsidR="00323E0B" w:rsidRPr="00975FBF">
              <w:rPr>
                <w:rFonts w:ascii="Arial" w:eastAsia="Calibri" w:hAnsi="Arial" w:cs="Arial"/>
                <w:sz w:val="18"/>
                <w:szCs w:val="18"/>
              </w:rPr>
              <w:t xml:space="preserve"> Еловка, ул.Центральная, №1"</w:t>
            </w:r>
            <w:r w:rsidRPr="00975FBF">
              <w:rPr>
                <w:rFonts w:ascii="Arial" w:eastAsia="Calibri" w:hAnsi="Arial" w:cs="Arial"/>
                <w:sz w:val="18"/>
                <w:szCs w:val="18"/>
              </w:rPr>
              <w:t>А</w:t>
            </w:r>
            <w:r w:rsidR="00323E0B" w:rsidRPr="00975FBF">
              <w:rPr>
                <w:rFonts w:ascii="Arial" w:eastAsia="Calibri" w:hAnsi="Arial" w:cs="Arial"/>
                <w:sz w:val="18"/>
                <w:szCs w:val="18"/>
              </w:rPr>
              <w:t>"</w:t>
            </w:r>
          </w:p>
        </w:tc>
      </w:tr>
      <w:tr w:rsidR="001C7829" w:rsidRPr="00975FBF" w:rsidTr="00631320">
        <w:trPr>
          <w:trHeight w:val="250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1.5.</w:t>
            </w:r>
          </w:p>
        </w:tc>
        <w:tc>
          <w:tcPr>
            <w:tcW w:w="5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Дата выборов представительного органа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323E0B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15.09.2020</w:t>
            </w:r>
          </w:p>
        </w:tc>
      </w:tr>
      <w:tr w:rsidR="001C7829" w:rsidRPr="00975FBF" w:rsidTr="00631320">
        <w:trPr>
          <w:trHeight w:val="99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1.6.</w:t>
            </w:r>
          </w:p>
        </w:tc>
        <w:tc>
          <w:tcPr>
            <w:tcW w:w="5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Сроки полномочий представительного органа (месяцев)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60</w:t>
            </w:r>
          </w:p>
        </w:tc>
      </w:tr>
      <w:tr w:rsidR="001C7829" w:rsidRPr="00975FBF" w:rsidTr="00631320">
        <w:trPr>
          <w:trHeight w:val="636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1.7.</w:t>
            </w:r>
          </w:p>
        </w:tc>
        <w:tc>
          <w:tcPr>
            <w:tcW w:w="5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Способ формирования представительного органа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мажоритарная избирательная система по единому многомандатному избирательному округу</w:t>
            </w:r>
          </w:p>
        </w:tc>
      </w:tr>
      <w:tr w:rsidR="001C7829" w:rsidRPr="00975FBF" w:rsidTr="00631320">
        <w:trPr>
          <w:trHeight w:val="250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1.8.</w:t>
            </w:r>
          </w:p>
        </w:tc>
        <w:tc>
          <w:tcPr>
            <w:tcW w:w="5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C7829" w:rsidRPr="00975FBF" w:rsidTr="00631320">
        <w:trPr>
          <w:trHeight w:val="499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1.8.1.</w:t>
            </w:r>
          </w:p>
        </w:tc>
        <w:tc>
          <w:tcPr>
            <w:tcW w:w="5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Фамилия имя отчество Главы муниципального образования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C03461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Мараканова Лариса Николаевна</w:t>
            </w:r>
          </w:p>
        </w:tc>
      </w:tr>
      <w:tr w:rsidR="001C7829" w:rsidRPr="00975FBF" w:rsidTr="00631320">
        <w:trPr>
          <w:trHeight w:val="131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1.8.2</w:t>
            </w:r>
          </w:p>
        </w:tc>
        <w:tc>
          <w:tcPr>
            <w:tcW w:w="5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Телефон приемной Главы муниципального образования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323E0B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8(39198)27-5</w:t>
            </w:r>
            <w:r w:rsidR="001C7829" w:rsidRPr="00975FBF">
              <w:rPr>
                <w:rFonts w:ascii="Arial" w:eastAsia="Calibri" w:hAnsi="Arial" w:cs="Arial"/>
                <w:sz w:val="18"/>
                <w:szCs w:val="18"/>
              </w:rPr>
              <w:t>-3</w:t>
            </w:r>
            <w:r w:rsidRPr="00975FB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</w:tr>
      <w:tr w:rsidR="001C7829" w:rsidRPr="00975FBF" w:rsidTr="00631320">
        <w:trPr>
          <w:trHeight w:val="499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1.8.3</w:t>
            </w:r>
          </w:p>
        </w:tc>
        <w:tc>
          <w:tcPr>
            <w:tcW w:w="5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Адрес электронной почты приемной Главы муниципального образования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0D69CD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hyperlink r:id="rId8" w:history="1">
              <w:r w:rsidR="00323E0B" w:rsidRPr="00975FBF">
                <w:rPr>
                  <w:rStyle w:val="a9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elovka-bmr@yandex.ru</w:t>
              </w:r>
            </w:hyperlink>
          </w:p>
        </w:tc>
      </w:tr>
      <w:tr w:rsidR="001C7829" w:rsidRPr="00975FBF" w:rsidTr="00631320">
        <w:trPr>
          <w:trHeight w:val="499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1.9.</w:t>
            </w:r>
          </w:p>
        </w:tc>
        <w:tc>
          <w:tcPr>
            <w:tcW w:w="5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Фамилия имя отчество Главы администрации муниципального образования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C03461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Мараканова Лариса Николаевна</w:t>
            </w:r>
          </w:p>
        </w:tc>
      </w:tr>
      <w:tr w:rsidR="001C7829" w:rsidRPr="00975FBF" w:rsidTr="00631320">
        <w:trPr>
          <w:trHeight w:val="428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1.9.1</w:t>
            </w:r>
          </w:p>
        </w:tc>
        <w:tc>
          <w:tcPr>
            <w:tcW w:w="5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Телефон приемной Главы администрации муниципального образования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8(39198)27-</w:t>
            </w:r>
            <w:r w:rsidR="00323E0B" w:rsidRPr="00975FBF">
              <w:rPr>
                <w:rFonts w:ascii="Arial" w:eastAsia="Calibri" w:hAnsi="Arial" w:cs="Arial"/>
                <w:sz w:val="18"/>
                <w:szCs w:val="18"/>
              </w:rPr>
              <w:t>5</w:t>
            </w:r>
            <w:r w:rsidRPr="00975FBF">
              <w:rPr>
                <w:rFonts w:ascii="Arial" w:eastAsia="Calibri" w:hAnsi="Arial" w:cs="Arial"/>
                <w:sz w:val="18"/>
                <w:szCs w:val="18"/>
              </w:rPr>
              <w:t>-3</w:t>
            </w:r>
            <w:r w:rsidR="00323E0B" w:rsidRPr="00975FB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</w:tr>
      <w:tr w:rsidR="001C7829" w:rsidRPr="00975FBF" w:rsidTr="00631320">
        <w:trPr>
          <w:trHeight w:val="499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1.9.2</w:t>
            </w:r>
          </w:p>
        </w:tc>
        <w:tc>
          <w:tcPr>
            <w:tcW w:w="5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Адрес электронной почты приемной Главы администрации муниципального образования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C7829" w:rsidRPr="00975FBF" w:rsidTr="00631320">
        <w:trPr>
          <w:trHeight w:val="244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1.10.</w:t>
            </w:r>
          </w:p>
        </w:tc>
        <w:tc>
          <w:tcPr>
            <w:tcW w:w="5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Контрольный орган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C7829" w:rsidRPr="00975FBF" w:rsidTr="00631320">
        <w:trPr>
          <w:trHeight w:val="107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1.11.</w:t>
            </w:r>
          </w:p>
        </w:tc>
        <w:tc>
          <w:tcPr>
            <w:tcW w:w="5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Утверждение бюджета на 3 года (да/нет)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84000F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нет</w:t>
            </w:r>
          </w:p>
        </w:tc>
      </w:tr>
      <w:tr w:rsidR="001C7829" w:rsidRPr="00975FBF" w:rsidTr="00631320">
        <w:trPr>
          <w:trHeight w:val="294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1.11.</w:t>
            </w:r>
          </w:p>
        </w:tc>
        <w:tc>
          <w:tcPr>
            <w:tcW w:w="5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Адрес официального сайта муниципального образования в информационно-телекоммуникационной сети Интернет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нет</w:t>
            </w:r>
          </w:p>
        </w:tc>
      </w:tr>
      <w:tr w:rsidR="001C7829" w:rsidRPr="00975FBF" w:rsidTr="00631320">
        <w:trPr>
          <w:trHeight w:val="250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5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Национальный состав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C7829" w:rsidRPr="00975FBF" w:rsidTr="00631320">
        <w:trPr>
          <w:trHeight w:val="499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2.1.</w:t>
            </w:r>
          </w:p>
        </w:tc>
        <w:tc>
          <w:tcPr>
            <w:tcW w:w="5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Преобладающая национальность в муниципальном образовании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русские</w:t>
            </w:r>
          </w:p>
        </w:tc>
      </w:tr>
      <w:tr w:rsidR="001C7829" w:rsidRPr="00975FBF" w:rsidTr="00631320">
        <w:trPr>
          <w:trHeight w:val="276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2.2.</w:t>
            </w:r>
          </w:p>
        </w:tc>
        <w:tc>
          <w:tcPr>
            <w:tcW w:w="88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Преобладающая национальность из коренных малочисленных народов Севера</w:t>
            </w:r>
          </w:p>
        </w:tc>
      </w:tr>
      <w:tr w:rsidR="001C7829" w:rsidRPr="00975FBF" w:rsidTr="00631320">
        <w:trPr>
          <w:trHeight w:val="250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Территориальное планирование</w:t>
            </w:r>
          </w:p>
        </w:tc>
        <w:tc>
          <w:tcPr>
            <w:tcW w:w="409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C7829" w:rsidRPr="00975FBF" w:rsidTr="00631320">
        <w:trPr>
          <w:trHeight w:val="380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3.1.</w:t>
            </w:r>
          </w:p>
        </w:tc>
        <w:tc>
          <w:tcPr>
            <w:tcW w:w="88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Наличие генерального плана городского округа (схемы территориального планирования муниципального образования)</w:t>
            </w:r>
          </w:p>
        </w:tc>
      </w:tr>
      <w:tr w:rsidR="001C7829" w:rsidRPr="00975FBF" w:rsidTr="00631320">
        <w:trPr>
          <w:trHeight w:val="390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3.2.</w:t>
            </w:r>
          </w:p>
        </w:tc>
        <w:tc>
          <w:tcPr>
            <w:tcW w:w="88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Наличие утвержденного генерального плана городского округа (схемы территориального планирования муниципального образования)</w:t>
            </w:r>
          </w:p>
        </w:tc>
      </w:tr>
      <w:tr w:rsidR="001C7829" w:rsidRPr="00975FBF" w:rsidTr="00631320">
        <w:trPr>
          <w:trHeight w:val="270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3.3.</w:t>
            </w:r>
          </w:p>
        </w:tc>
        <w:tc>
          <w:tcPr>
            <w:tcW w:w="5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Дата утверждения градостроительной документации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C7829" w:rsidRPr="00975FBF" w:rsidTr="00631320">
        <w:trPr>
          <w:trHeight w:val="486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3.4.</w:t>
            </w:r>
          </w:p>
        </w:tc>
        <w:tc>
          <w:tcPr>
            <w:tcW w:w="88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Дата утверждения или внесения последних изменений в генеральный план городского округа (схему территориального планирования муниципального образования)</w:t>
            </w:r>
          </w:p>
        </w:tc>
      </w:tr>
      <w:tr w:rsidR="001C7829" w:rsidRPr="00975FBF" w:rsidTr="00631320">
        <w:trPr>
          <w:trHeight w:val="250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3.5.</w:t>
            </w:r>
          </w:p>
        </w:tc>
        <w:tc>
          <w:tcPr>
            <w:tcW w:w="56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Примечания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C7829" w:rsidRPr="00975FBF" w:rsidTr="00631320">
        <w:trPr>
          <w:trHeight w:val="412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3.6.</w:t>
            </w:r>
          </w:p>
        </w:tc>
        <w:tc>
          <w:tcPr>
            <w:tcW w:w="88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Наличие разрабатываемого генерального плана городского округа (схемы территориального планирования муниципального образования)</w:t>
            </w:r>
          </w:p>
        </w:tc>
      </w:tr>
      <w:tr w:rsidR="001C7829" w:rsidRPr="00975FBF" w:rsidTr="00631320">
        <w:trPr>
          <w:trHeight w:val="126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3.7.</w:t>
            </w:r>
          </w:p>
        </w:tc>
        <w:tc>
          <w:tcPr>
            <w:tcW w:w="76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Дата утверждения или внесения последних изменений в правила землепользования и застройки городского округа (административного центра муниципального образования)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844950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12.09.2023</w:t>
            </w:r>
          </w:p>
        </w:tc>
      </w:tr>
      <w:tr w:rsidR="001C7829" w:rsidRPr="00975FBF" w:rsidTr="00631320">
        <w:trPr>
          <w:trHeight w:val="337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3.8.</w:t>
            </w:r>
          </w:p>
        </w:tc>
        <w:tc>
          <w:tcPr>
            <w:tcW w:w="88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Дата утверждения или внесения последних изменений в комплексную программу развития коммунальной инфраструктуры</w:t>
            </w:r>
          </w:p>
        </w:tc>
      </w:tr>
      <w:tr w:rsidR="001C7829" w:rsidRPr="00975FBF" w:rsidTr="00631320">
        <w:trPr>
          <w:trHeight w:val="180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3.9.</w:t>
            </w:r>
          </w:p>
        </w:tc>
        <w:tc>
          <w:tcPr>
            <w:tcW w:w="56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Наличие государственной кадастровой оценки земель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C7829" w:rsidRPr="00975FBF" w:rsidTr="00631320">
        <w:trPr>
          <w:trHeight w:val="257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3.10.</w:t>
            </w:r>
          </w:p>
        </w:tc>
        <w:tc>
          <w:tcPr>
            <w:tcW w:w="88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Наличие оцифрованной карты муниципального образования</w:t>
            </w:r>
          </w:p>
        </w:tc>
      </w:tr>
      <w:tr w:rsidR="001C7829" w:rsidRPr="00975FBF" w:rsidTr="00631320">
        <w:trPr>
          <w:trHeight w:val="132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Программа социально-экономического развития</w:t>
            </w:r>
          </w:p>
        </w:tc>
        <w:tc>
          <w:tcPr>
            <w:tcW w:w="409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C7829" w:rsidRPr="00975FBF" w:rsidTr="00631320">
        <w:trPr>
          <w:trHeight w:val="179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4.1.</w:t>
            </w:r>
          </w:p>
        </w:tc>
        <w:tc>
          <w:tcPr>
            <w:tcW w:w="88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Наличие программы социально-экономического развития территории</w:t>
            </w:r>
          </w:p>
        </w:tc>
      </w:tr>
      <w:tr w:rsidR="001C7829" w:rsidRPr="00975FBF" w:rsidTr="00631320">
        <w:trPr>
          <w:trHeight w:val="210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4.2.</w:t>
            </w:r>
          </w:p>
        </w:tc>
        <w:tc>
          <w:tcPr>
            <w:tcW w:w="88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Наличие утвержденной программы социально-экономического развития территории</w:t>
            </w:r>
          </w:p>
        </w:tc>
      </w:tr>
      <w:tr w:rsidR="001C7829" w:rsidRPr="00975FBF" w:rsidTr="00631320">
        <w:trPr>
          <w:trHeight w:val="257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4.3.</w:t>
            </w:r>
          </w:p>
        </w:tc>
        <w:tc>
          <w:tcPr>
            <w:tcW w:w="88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Дата утверждения программы социально-экономического развития</w:t>
            </w:r>
          </w:p>
        </w:tc>
      </w:tr>
      <w:tr w:rsidR="0084000F" w:rsidRPr="00975FBF" w:rsidTr="00631320">
        <w:trPr>
          <w:trHeight w:val="269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00F" w:rsidRPr="00975FBF" w:rsidRDefault="0084000F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4.4.</w:t>
            </w:r>
          </w:p>
        </w:tc>
        <w:tc>
          <w:tcPr>
            <w:tcW w:w="56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000F" w:rsidRPr="00975FBF" w:rsidRDefault="0084000F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Наличие разрабатываемой программы социально-экономического развития территории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000F" w:rsidRPr="00975FBF" w:rsidRDefault="0084000F" w:rsidP="0084495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202</w:t>
            </w:r>
            <w:r w:rsidR="00844950">
              <w:rPr>
                <w:rFonts w:ascii="Arial" w:hAnsi="Arial" w:cs="Arial"/>
                <w:sz w:val="18"/>
                <w:szCs w:val="18"/>
              </w:rPr>
              <w:t>3</w:t>
            </w:r>
            <w:r w:rsidRPr="00975FBF">
              <w:rPr>
                <w:rFonts w:ascii="Arial" w:hAnsi="Arial" w:cs="Arial"/>
                <w:sz w:val="18"/>
                <w:szCs w:val="18"/>
              </w:rPr>
              <w:t>-202</w:t>
            </w:r>
            <w:r w:rsidR="00844950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</w:tbl>
    <w:p w:rsidR="004450AB" w:rsidRPr="004450AB" w:rsidRDefault="004450AB" w:rsidP="004450AB">
      <w:pPr>
        <w:rPr>
          <w:rFonts w:ascii="Arial" w:hAnsi="Arial" w:cs="Arial"/>
          <w:sz w:val="18"/>
          <w:szCs w:val="18"/>
        </w:rPr>
      </w:pPr>
    </w:p>
    <w:p w:rsidR="004450AB" w:rsidRPr="004450AB" w:rsidRDefault="004450AB" w:rsidP="004450AB">
      <w:pPr>
        <w:rPr>
          <w:rFonts w:ascii="Arial" w:hAnsi="Arial" w:cs="Arial"/>
          <w:sz w:val="18"/>
          <w:szCs w:val="18"/>
        </w:rPr>
      </w:pPr>
    </w:p>
    <w:p w:rsidR="001C7829" w:rsidRPr="004450AB" w:rsidRDefault="001C7829" w:rsidP="004450AB">
      <w:pPr>
        <w:rPr>
          <w:rFonts w:ascii="Arial" w:hAnsi="Arial" w:cs="Arial"/>
          <w:sz w:val="18"/>
          <w:szCs w:val="18"/>
        </w:rPr>
        <w:sectPr w:rsidR="001C7829" w:rsidRPr="004450AB" w:rsidSect="00AF541F">
          <w:pgSz w:w="11906" w:h="16838"/>
          <w:pgMar w:top="426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466"/>
        <w:tblOverlap w:val="never"/>
        <w:tblW w:w="5000" w:type="pct"/>
        <w:tblLook w:val="04A0"/>
      </w:tblPr>
      <w:tblGrid>
        <w:gridCol w:w="1143"/>
        <w:gridCol w:w="5801"/>
        <w:gridCol w:w="1529"/>
        <w:gridCol w:w="1186"/>
        <w:gridCol w:w="1195"/>
        <w:gridCol w:w="1189"/>
        <w:gridCol w:w="1273"/>
        <w:gridCol w:w="1186"/>
      </w:tblGrid>
      <w:tr w:rsidR="004450AB" w:rsidRPr="00975FBF" w:rsidTr="004450AB">
        <w:trPr>
          <w:trHeight w:val="207"/>
        </w:trPr>
        <w:tc>
          <w:tcPr>
            <w:tcW w:w="394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4450AB" w:rsidRPr="00975FBF" w:rsidRDefault="004450AB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4450AB" w:rsidRPr="00975FBF" w:rsidRDefault="004450AB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4450AB" w:rsidRPr="00975FBF" w:rsidRDefault="004450AB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4450AB" w:rsidRPr="00975FBF" w:rsidRDefault="004450AB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4450AB" w:rsidRPr="00975FBF" w:rsidRDefault="004450AB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4450AB" w:rsidRPr="00975FBF" w:rsidRDefault="004450AB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8" w:type="pct"/>
            <w:gridSpan w:val="2"/>
            <w:tcBorders>
              <w:bottom w:val="single" w:sz="4" w:space="0" w:color="auto"/>
            </w:tcBorders>
          </w:tcPr>
          <w:p w:rsidR="004450AB" w:rsidRDefault="004450AB" w:rsidP="004450AB">
            <w:pPr>
              <w:pStyle w:val="a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Приложение № 3</w:t>
            </w:r>
          </w:p>
        </w:tc>
      </w:tr>
      <w:tr w:rsidR="006C7283" w:rsidRPr="00975FBF" w:rsidTr="004450AB">
        <w:trPr>
          <w:trHeight w:val="207"/>
        </w:trPr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№ строки</w:t>
            </w:r>
          </w:p>
        </w:tc>
        <w:tc>
          <w:tcPr>
            <w:tcW w:w="2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 измерения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2022</w:t>
            </w:r>
          </w:p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 xml:space="preserve">год </w:t>
            </w:r>
            <w:r>
              <w:rPr>
                <w:rFonts w:ascii="Arial" w:hAnsi="Arial" w:cs="Arial"/>
                <w:sz w:val="18"/>
                <w:szCs w:val="18"/>
              </w:rPr>
              <w:t>отчет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2023 год прогноз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2024</w:t>
            </w:r>
          </w:p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год прогноз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2025</w:t>
            </w:r>
          </w:p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год прогноз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283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2026</w:t>
            </w:r>
          </w:p>
          <w:p w:rsidR="006C7283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год</w:t>
            </w:r>
          </w:p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прогноз</w:t>
            </w:r>
          </w:p>
        </w:tc>
      </w:tr>
      <w:tr w:rsidR="006C7283" w:rsidRPr="00975FBF" w:rsidTr="004450AB">
        <w:trPr>
          <w:trHeight w:val="207"/>
        </w:trPr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227"/>
        </w:trPr>
        <w:tc>
          <w:tcPr>
            <w:tcW w:w="3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75FBF">
              <w:rPr>
                <w:rFonts w:ascii="Arial" w:hAnsi="Arial" w:cs="Arial"/>
                <w:bCs/>
                <w:sz w:val="18"/>
                <w:szCs w:val="18"/>
              </w:rPr>
              <w:t>Территория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200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Общая  площадь земель муниципального образования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га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19517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19517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19517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19517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19517</w:t>
            </w:r>
          </w:p>
        </w:tc>
      </w:tr>
      <w:tr w:rsidR="006C7283" w:rsidRPr="00975FBF" w:rsidTr="004450AB">
        <w:trPr>
          <w:trHeight w:val="227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75FBF">
              <w:rPr>
                <w:rFonts w:ascii="Arial" w:hAnsi="Arial" w:cs="Arial"/>
                <w:bCs/>
                <w:sz w:val="18"/>
                <w:szCs w:val="18"/>
              </w:rPr>
              <w:t>Объекты бытового обслуживания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407"/>
        </w:trPr>
        <w:tc>
          <w:tcPr>
            <w:tcW w:w="39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Число объектов бытового обслуживания населения, оказывающих услуги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203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по  ремонту, окраске и пошиву обуви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68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по ремонту и пошиву швейных, меховых и кожаных изделий, головных уборов и изделий текстильной галантереи, ремонту, пошиву и вязанию трикотажных изделий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743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2.3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по ремонту и техническому обслуживанию бытовой радиоэлектронной аппаратуры, бытовых машин и приборов и изготовлению металлоизделий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32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2.4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по техническому обслуживанию и ремонту транспортных средств, машин и оборудования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203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по изготовлению и ремонту мебели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2.6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химической чистки и крашения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203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2.6.1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их установленная мощность в 8-часовую смену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кг вещей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2.7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прачечных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162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2.7.1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их установленная мощность в 8-часовую смену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кг сухого белья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20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2.8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по ремонту и строительству жилья и других построек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203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2.9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бань и душевых (саун)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203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2.9.1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в них мест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мест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203"/>
        </w:trPr>
        <w:tc>
          <w:tcPr>
            <w:tcW w:w="39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2.10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парикмахерских  и косметические услуги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203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2.10.1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в них число кресел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203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2.11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фотоателье, фото- и кинолабораторий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2.12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ритуальные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203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2.13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прочие услуги бытового характера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203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203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3.1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по  ремонту, окраске и пошиву обуви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68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3.2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по ремонту и пошиву швейных, меховых и кожаных изделий, головных уборов и изделий текстильной галантереи, ремонту, пошиву и вязанию трикотажных изделий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666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3.3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по ремонту и техническому обслуживанию бытовой радиоэлектронной аппаратуры, бытовых машин и приборов и изготовлению металлоизделий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203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3.4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по изготовлению и ремонту мебели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3.5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химической чистки и крашения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3.6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прачечных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107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3.7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по ремонту и строительству жилья и других построек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3.8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фотоателье, фото- и кинолабораторий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3.9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ритуальных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3.10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прочих услуг бытового характера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109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75FBF">
              <w:rPr>
                <w:rFonts w:ascii="Arial" w:hAnsi="Arial" w:cs="Arial"/>
                <w:bCs/>
                <w:sz w:val="18"/>
                <w:szCs w:val="18"/>
              </w:rPr>
              <w:t>Объекты розничной торговли и общественного питания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407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Количество объектов розничной торговли и общественного питания: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4.1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магазины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6C7283" w:rsidRPr="00975FBF" w:rsidTr="004450AB">
        <w:trPr>
          <w:trHeight w:val="156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4.1.1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площадь торгового зала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м</w:t>
            </w:r>
            <w:r w:rsidRPr="00975FBF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</w:tr>
      <w:tr w:rsidR="006C7283" w:rsidRPr="00975FBF" w:rsidTr="004450AB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Из строки 4.1.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203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4.2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гипермаркеты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251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4.2.1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площадь торгового зала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м</w:t>
            </w:r>
            <w:r w:rsidRPr="00975FBF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4.3.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супермаркеты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4.3.1.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площадь торгового зала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112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4.4.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специализированные продовольственные магазины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4.4.1.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площадь торгового зала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204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4.5.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специализированные непродовольственные магазины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22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4.5.1.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площадь торгового зала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244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4.6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магазины товаров повседневного спроса, минимаркеты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6C7283" w:rsidRPr="00975FBF" w:rsidTr="004450AB">
        <w:trPr>
          <w:trHeight w:val="111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4.6.1.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площадь торгового зала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</w:tr>
      <w:tr w:rsidR="006C7283" w:rsidRPr="00975FBF" w:rsidTr="004450AB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4.7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универмаги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4.7.1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площадь торгового зала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407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4.8.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неспециализированные непродовольственные магазины и прочие магазины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4.8.1.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площадь торгового зала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4.9.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из строки 4.1 магазины - дискаунтеры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4.9.1.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площадь торгового зала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4.10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павильоны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251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4.10.1.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площадь торгового зала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м</w:t>
            </w:r>
            <w:r w:rsidRPr="00975FBF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4.11.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палатки, киоски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4.12.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аптеки и аптечные магазины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66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4.12.1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площадь торгового зала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м</w:t>
            </w:r>
            <w:r w:rsidRPr="00975FBF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4.13.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аптечные киоски и пункты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4.14.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общедоступные столовые, закусочные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4.14.1.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в них мест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мест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251"/>
        </w:trPr>
        <w:tc>
          <w:tcPr>
            <w:tcW w:w="3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4.14.2.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площадь зала обслуживания посетителей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м</w:t>
            </w:r>
            <w:r w:rsidRPr="00975FBF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27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4.15.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столовые учебных заведений, организаций, промышленных предприятий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C7283" w:rsidRPr="00975FBF" w:rsidTr="004450AB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4.15.1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в них мест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мест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6C7283" w:rsidRPr="00975FBF" w:rsidTr="004450AB">
        <w:trPr>
          <w:trHeight w:val="251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4.15.2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площадь зала обслуживания посетителей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м</w:t>
            </w:r>
            <w:r w:rsidRPr="00975FBF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48.0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48.0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48.0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48.0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48.0</w:t>
            </w:r>
          </w:p>
        </w:tc>
      </w:tr>
      <w:tr w:rsidR="006C7283" w:rsidRPr="00975FBF" w:rsidTr="004450AB">
        <w:trPr>
          <w:trHeight w:val="203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4.16.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рестораны, кафе, бары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203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4.16.1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в них мест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мест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251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4.16.2.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площадь зала обслуживания посетителей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м</w:t>
            </w:r>
            <w:r w:rsidRPr="00975FBF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22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75FBF">
              <w:rPr>
                <w:rFonts w:ascii="Arial" w:hAnsi="Arial" w:cs="Arial"/>
                <w:bCs/>
                <w:sz w:val="18"/>
                <w:szCs w:val="18"/>
              </w:rPr>
              <w:t>Спортивные сооружения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203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Число спортивных сооружений - всего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C7283" w:rsidRPr="00975FBF" w:rsidTr="004450AB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из них муниципальных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из общего числа спортивных сооружений: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C7283" w:rsidRPr="00975FBF" w:rsidTr="004450AB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5.2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стадионы с трибунами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5.2.1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из них муниципальные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5.3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плоскостные спортивные сооружения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5.3.1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из них муниципальные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5.4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спортивные залы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C7283" w:rsidRPr="00975FBF" w:rsidTr="004450AB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5.4.1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из них муниципальные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5.5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плавательные бассейны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5.5.1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из них муниципальные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407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Число детско-юношеских спортивных школ (включая филиалы)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из них самостоятельные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443"/>
        </w:trPr>
        <w:tc>
          <w:tcPr>
            <w:tcW w:w="3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Численность занимающихся в детско-юношеских спортивных школах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человек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40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75FBF">
              <w:rPr>
                <w:rFonts w:ascii="Arial" w:hAnsi="Arial" w:cs="Arial"/>
                <w:bCs/>
                <w:sz w:val="18"/>
                <w:szCs w:val="18"/>
              </w:rPr>
              <w:t>Объекты по утилизации и обезвреживанию отходов, вывоз отходов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407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Количество предприятий по утилизации и переработке бытовых и промышленных отходов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8.1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из них муниципальных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Вывезено за год твердых бытовых отходов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тыс.куб.м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407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Вывезено твердых бытовых отходов на предприятия переработки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тыс.куб.м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203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Вывезено за год жидких отходов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тыс.куб.м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22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75FBF">
              <w:rPr>
                <w:rFonts w:ascii="Arial" w:hAnsi="Arial" w:cs="Arial"/>
                <w:bCs/>
                <w:sz w:val="18"/>
                <w:szCs w:val="18"/>
              </w:rPr>
              <w:t>Коммунальная сфера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478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hAnsi="Arial" w:cs="Arial"/>
                <w:color w:val="000000"/>
                <w:sz w:val="18"/>
                <w:szCs w:val="18"/>
              </w:rPr>
              <w:t>Общая протяженность улиц, проездов, набережных на конец года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км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7.5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7.5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7.5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7.5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7.5</w:t>
            </w:r>
          </w:p>
        </w:tc>
      </w:tr>
      <w:tr w:rsidR="006C7283" w:rsidRPr="00975FBF" w:rsidTr="004450AB">
        <w:trPr>
          <w:trHeight w:val="40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12.1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hAnsi="Arial" w:cs="Arial"/>
                <w:color w:val="000000"/>
                <w:sz w:val="18"/>
                <w:szCs w:val="18"/>
              </w:rPr>
              <w:t>Общая протяженность освещенных частей улиц, проездов, набережных на конец года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км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7.5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7.5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7.5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7.5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7.5</w:t>
            </w:r>
          </w:p>
        </w:tc>
      </w:tr>
      <w:tr w:rsidR="006C7283" w:rsidRPr="00975FBF" w:rsidTr="004450AB">
        <w:trPr>
          <w:trHeight w:val="163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Общая площадь жилых помещений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тыс. м2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14.15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14.15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14.15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3.46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3.46</w:t>
            </w:r>
          </w:p>
        </w:tc>
      </w:tr>
      <w:tr w:rsidR="006C7283" w:rsidRPr="00975FBF" w:rsidTr="004450AB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Общая площадь аварийного жилищного фонда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тыс.м2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Число проживающих в ветхих жилых домах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человек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Число проживающих в аварийных жилых домах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человек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407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Общая площадь расселенного аварийного жилищного фонда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тыс.м2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40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Переселено из ветхих  и аварийных жилых домов за отчетный год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человек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18.1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в том числе из аварийных жилых домов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человек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203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Одиночное протяжение уличной газовой сети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м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19.1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в том числе нуждающейся в замене и ремонте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м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40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19.2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Заменено и отремонтировано уличной газовой сети за  отчетный год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м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19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Количество негазифицированных населенных пунктов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214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75FBF">
              <w:rPr>
                <w:rFonts w:ascii="Arial" w:hAnsi="Arial" w:cs="Arial"/>
                <w:bCs/>
                <w:sz w:val="18"/>
                <w:szCs w:val="18"/>
              </w:rPr>
              <w:t>Учреждения социального обслуживания населения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557"/>
        </w:trPr>
        <w:tc>
          <w:tcPr>
            <w:tcW w:w="3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Число стационарных учреждений социального обслуживания для граждан пожилого возраста и инвалидов (взрослых)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203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21.1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в них мест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мест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74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Численность граждан пожилого возраста и инвалидов (взрослых) по списку в стационарных учреждениях социального обслуживания (на конец года)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человек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Число учреждений для детей-инвалидов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203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23.1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в них мест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мест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40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Число центров социального обслуживания граждан пожилого возраста и инвалидов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395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24.1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при них отделений:                                                                временного проживания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16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24.2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дневного пребывания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24.3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прочие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218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24.4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Число мест в отделениях при центрах социального обслуживания граждан пожилого возраста и инвалидов:                                                         временного проживания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мест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18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24.5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дневного пребывания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мест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185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24.6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прочие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мест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135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24.7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Численность лиц, обслуженных за год отделениями при центрах социального обслуживания граждан пожилого возраста и инвалидов:                        временного проживания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человек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2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24.8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дневного пребывания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человек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226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24.9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прочие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человек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407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Число отделений социального обслуживания на дому граждан пожилого возраста и инвалидов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6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Численность лиц, обслуженных отделениями социального обслуживания на дому граждан пожилого возраста и инвалидов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человек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6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Число специализированных отделений социально-медицинского обслуживания на дому граждан пожилого возраста и инвалидов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666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Численность лиц, обслуженных специализированными отделениями социально-медицинского обслуживания на дому граждан пожилого возраста и инвалидов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человек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444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5FBF">
              <w:rPr>
                <w:rFonts w:ascii="Arial" w:hAnsi="Arial" w:cs="Arial"/>
                <w:bCs/>
                <w:sz w:val="18"/>
                <w:szCs w:val="18"/>
              </w:rPr>
              <w:t>Социальная защита населения</w:t>
            </w:r>
            <w:r w:rsidRPr="00975FB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</w:t>
            </w:r>
            <w:r w:rsidRPr="00975FBF">
              <w:rPr>
                <w:rFonts w:ascii="Arial" w:hAnsi="Arial" w:cs="Arial"/>
                <w:sz w:val="18"/>
                <w:szCs w:val="18"/>
              </w:rPr>
              <w:t>Число семей,  получивших субсидии на оплату жилого помещения и коммунальных услуг на конец года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44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Сумма начисленных субсидий населению на оплату жилого помещения и коммунальных услуг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рублей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586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Численность граждан, пользующихся социальной поддержкой по оплате жилого помещения и коммунальных услуг на конец года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человек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1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Объем средств, предусмотренных на предоставление социальной поддержки  по оплате жилого помещения и коммунальных услуг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рублей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22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75FBF">
              <w:rPr>
                <w:rFonts w:ascii="Arial" w:hAnsi="Arial" w:cs="Arial"/>
                <w:bCs/>
                <w:sz w:val="18"/>
                <w:szCs w:val="18"/>
              </w:rPr>
              <w:t>Общеобразовательные учреждения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126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Число общеобразовательных организаций на начало учебного года, всего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C7283" w:rsidRPr="00975FBF" w:rsidTr="004450AB">
        <w:trPr>
          <w:trHeight w:val="40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33.1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Число обособленных подразделений (филиалов) общеобразовательных организаций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6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Численность обучающихся общеобразовательных организаций с учетом структурных подразделений (филиалов), всего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человек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6C7283" w:rsidRPr="00975FBF" w:rsidTr="004450AB">
        <w:trPr>
          <w:trHeight w:val="227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75FBF">
              <w:rPr>
                <w:rFonts w:ascii="Arial" w:hAnsi="Arial" w:cs="Arial"/>
                <w:bCs/>
                <w:sz w:val="18"/>
                <w:szCs w:val="18"/>
              </w:rPr>
              <w:t>Организации здравоохранения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Число лечебно-профилактических организаций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227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75FBF">
              <w:rPr>
                <w:rFonts w:ascii="Arial" w:hAnsi="Arial" w:cs="Arial"/>
                <w:bCs/>
                <w:sz w:val="18"/>
                <w:szCs w:val="18"/>
              </w:rPr>
              <w:t>Организации культуры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Число организаций культурно-досугового типа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40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36.1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Число обособленных подразделений (филиалов) организаций культурно-досугового типа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610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36.2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Численность работников организаций культурно-досугового типа с учетом обособленных подразделений (филиалов)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человек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6C7283" w:rsidRPr="00975FBF" w:rsidTr="004450AB">
        <w:trPr>
          <w:trHeight w:val="126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36.3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из них специалисты культурно-досуговой деятельности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человек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C7283" w:rsidRPr="00975FBF" w:rsidTr="004450AB">
        <w:trPr>
          <w:trHeight w:val="203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Число библиотек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407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37.1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Число обособленных подразделений (филиалов) библиотек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407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37.2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Численность работников  библиотек с учетом обособленных подразделений (филиалов)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человек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6C7283" w:rsidRPr="00975FBF" w:rsidTr="004450AB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37.3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из них библиотечных работников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человек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C7283" w:rsidRPr="00975FBF" w:rsidTr="004450AB">
        <w:trPr>
          <w:trHeight w:val="203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Число музеев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132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38.1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Число обособленных подразделений (филиалов) музеев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407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38.2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Численность работников  музеев с учетом обособленных подразделений (филиалов)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человек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38.3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из них научные сотрудники и экскурсоводы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человек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Число профессиональных театров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39.1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в них работников, всего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человек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248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39.2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из них художественный и артистический персонал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человек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Число парков культуры и отдыха (городских садов)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40.1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в них работников, всего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человек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407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40.2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из них специалисты культурно-досуговой деятельности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человек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Число зоопарков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41.1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в них работников, всего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человек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407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41.2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 xml:space="preserve">     из них научные сотрудники, ветеринарные врачи и    фельдшеры, зоотехники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человек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Число цирков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42.1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 xml:space="preserve">    в них работников, всего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человек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236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42.2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 xml:space="preserve">       из них художественный и артистический персонал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человек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407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Число детских музыкальных, художественных,  хореографических школ и школ искусств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610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43.1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Число обособленных подразделений (филиалов) детских музыкальных, художественных, хореографических школ и школ искусств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81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43.2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 xml:space="preserve">   Численность работников детских музыкальных, художественных,  хореографических школ и школ искусств с учетом структурных подразделений (филиалов)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человек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43.3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 xml:space="preserve">        из них преподавателей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человек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100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75FBF">
              <w:rPr>
                <w:rFonts w:ascii="Arial" w:hAnsi="Arial" w:cs="Arial"/>
                <w:bCs/>
                <w:sz w:val="18"/>
                <w:szCs w:val="18"/>
              </w:rPr>
              <w:t>Организация охраны общественного порядка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40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Число муниципальных органов охраны общественного порядка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44.1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 xml:space="preserve">   в них работников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человек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407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Число добровольных формирований населения по охране общественного порядка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45.1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 xml:space="preserve">   в них участников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человек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227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5FB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75FBF">
              <w:rPr>
                <w:rFonts w:ascii="Arial" w:hAnsi="Arial" w:cs="Arial"/>
                <w:bCs/>
                <w:sz w:val="18"/>
                <w:szCs w:val="18"/>
              </w:rPr>
              <w:t>Инвестиции в основной капитал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5FB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467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Инвестиции в основной капитал за счет средств  муниципального бюджета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тысяча рублей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AD06C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6C7283" w:rsidRPr="00975FBF" w:rsidTr="004450AB">
        <w:trPr>
          <w:trHeight w:val="227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283" w:rsidRPr="00975FBF" w:rsidRDefault="006C7283" w:rsidP="004450AB">
            <w:pPr>
              <w:pStyle w:val="a8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75FBF">
              <w:rPr>
                <w:rFonts w:ascii="Arial" w:hAnsi="Arial" w:cs="Arial"/>
                <w:bCs/>
                <w:sz w:val="18"/>
                <w:szCs w:val="18"/>
              </w:rPr>
              <w:t>Ввод жилья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75FBF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75FBF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467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Ввод в действие жилых домов на территории  муниципального образования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м</w:t>
            </w:r>
            <w:r w:rsidRPr="00975FB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2 </w:t>
            </w:r>
            <w:r w:rsidRPr="00975FBF">
              <w:rPr>
                <w:rFonts w:ascii="Arial" w:hAnsi="Arial" w:cs="Arial"/>
                <w:sz w:val="18"/>
                <w:szCs w:val="18"/>
              </w:rPr>
              <w:t>общей  площади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284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47.1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 xml:space="preserve">  в том числе индивидуальных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м</w:t>
            </w:r>
            <w:r w:rsidRPr="00975FBF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975FBF">
              <w:rPr>
                <w:rFonts w:ascii="Arial" w:hAnsi="Arial" w:cs="Arial"/>
                <w:sz w:val="18"/>
                <w:szCs w:val="18"/>
              </w:rPr>
              <w:t>общей площади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431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5FBF">
              <w:rPr>
                <w:rFonts w:ascii="Arial" w:hAnsi="Arial" w:cs="Arial"/>
                <w:bCs/>
                <w:sz w:val="18"/>
                <w:szCs w:val="18"/>
              </w:rPr>
              <w:t>Коллективные средства размещения</w:t>
            </w:r>
            <w:r w:rsidRPr="00975FB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</w:p>
          <w:p w:rsidR="006C7283" w:rsidRPr="00975FBF" w:rsidRDefault="006C7283" w:rsidP="004450AB">
            <w:pPr>
              <w:pStyle w:val="a8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5FB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75FBF">
              <w:rPr>
                <w:rFonts w:ascii="Arial" w:hAnsi="Arial" w:cs="Arial"/>
                <w:sz w:val="18"/>
                <w:szCs w:val="18"/>
              </w:rPr>
              <w:t>Число коллективных средств размещения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48.1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в них мест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06C3" w:rsidRPr="00975FBF" w:rsidTr="004450AB">
        <w:trPr>
          <w:trHeight w:val="6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6C3" w:rsidRPr="00975FBF" w:rsidRDefault="00AD06C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6C3" w:rsidRPr="00975FBF" w:rsidRDefault="00AD06C3" w:rsidP="004450AB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Почтовая и телефонная связь                                          Число сельских населенных пунктов. обслуживаемых почтовой связью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6C3" w:rsidRPr="00975FBF" w:rsidRDefault="00AD06C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6C3" w:rsidRPr="00975FBF" w:rsidRDefault="00AD06C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6C3" w:rsidRPr="00975FBF" w:rsidRDefault="00AD06C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6C3" w:rsidRPr="00975FBF" w:rsidRDefault="00AD06C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6C3" w:rsidRPr="00975FBF" w:rsidRDefault="00AD06C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6C3" w:rsidRPr="00975FBF" w:rsidRDefault="00AD06C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D06C3" w:rsidRPr="00975FBF" w:rsidTr="004450AB">
        <w:trPr>
          <w:trHeight w:val="407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6C3" w:rsidRPr="00975FBF" w:rsidRDefault="00AD06C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6C3" w:rsidRPr="00975FBF" w:rsidRDefault="00AD06C3" w:rsidP="004450AB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Число телефонизированных сельских населенных пунктов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6C3" w:rsidRPr="00975FBF" w:rsidRDefault="00AD06C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6C3" w:rsidRPr="00975FBF" w:rsidRDefault="00AD06C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6C3" w:rsidRPr="00975FBF" w:rsidRDefault="00AD06C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6C3" w:rsidRPr="00975FBF" w:rsidRDefault="00AD06C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6C3" w:rsidRPr="00975FBF" w:rsidRDefault="00AD06C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6C3" w:rsidRPr="00975FBF" w:rsidRDefault="00AD06C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6C7283" w:rsidRPr="00975FBF" w:rsidTr="004450AB">
        <w:trPr>
          <w:trHeight w:val="227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75FBF">
              <w:rPr>
                <w:rFonts w:ascii="Arial" w:hAnsi="Arial" w:cs="Arial"/>
                <w:bCs/>
                <w:sz w:val="18"/>
                <w:szCs w:val="18"/>
              </w:rPr>
              <w:t>Муниципальные услуги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551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 xml:space="preserve">Муниципальные услуги                                            Число заявителей-граждан обратившихся за получением муниципальных услуг                                               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человек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700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700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700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700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AD06C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</w:t>
            </w:r>
          </w:p>
        </w:tc>
      </w:tr>
      <w:tr w:rsidR="006C7283" w:rsidRPr="00975FBF" w:rsidTr="004450AB">
        <w:trPr>
          <w:trHeight w:val="126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51.1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 xml:space="preserve">из строки 63: </w:t>
            </w:r>
            <w:r w:rsidRPr="00975FBF">
              <w:rPr>
                <w:rFonts w:ascii="Arial" w:hAnsi="Arial" w:cs="Arial"/>
                <w:sz w:val="18"/>
                <w:szCs w:val="18"/>
              </w:rPr>
              <w:br/>
              <w:t xml:space="preserve"> число заявителей-граждан, обратившихся за получением муниципальных услуг в электронном виде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человек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1269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Число заявителей-граждан, обратившихся за получением государственных услуг, предоставляемых органом местного самоуправления при осуществлении отдельных государственных полномочий, переданных федеральными законами и законами субъектов Российской Федерации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человек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83" w:rsidRPr="00975FBF" w:rsidTr="004450AB">
        <w:trPr>
          <w:trHeight w:val="1553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52.1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 xml:space="preserve">   из строки 64: </w:t>
            </w:r>
            <w:r w:rsidRPr="00975FBF">
              <w:rPr>
                <w:rFonts w:ascii="Arial" w:hAnsi="Arial" w:cs="Arial"/>
                <w:sz w:val="18"/>
                <w:szCs w:val="18"/>
              </w:rPr>
              <w:br/>
              <w:t xml:space="preserve"> число заявителей-граждан, обратившихся за получением государственных услуг в электронной форме, предоставляемых органом местного самоуправления при осуществлении отдельных государственных полномочий, переданных федеральными законами и законами субъектов Российской Федерации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человек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41EEF" w:rsidRPr="00975FBF" w:rsidRDefault="00741EEF" w:rsidP="00741EEF">
      <w:pPr>
        <w:jc w:val="right"/>
        <w:rPr>
          <w:rFonts w:ascii="Arial" w:hAnsi="Arial" w:cs="Arial"/>
          <w:sz w:val="18"/>
          <w:szCs w:val="18"/>
        </w:rPr>
      </w:pPr>
      <w:r w:rsidRPr="00975FBF">
        <w:rPr>
          <w:rFonts w:ascii="Arial" w:hAnsi="Arial" w:cs="Arial"/>
          <w:sz w:val="18"/>
          <w:szCs w:val="18"/>
        </w:rPr>
        <w:t>Приложение № 4</w:t>
      </w: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196"/>
        <w:gridCol w:w="1005"/>
        <w:gridCol w:w="762"/>
        <w:gridCol w:w="861"/>
        <w:gridCol w:w="663"/>
        <w:gridCol w:w="850"/>
        <w:gridCol w:w="901"/>
        <w:gridCol w:w="696"/>
        <w:gridCol w:w="450"/>
        <w:gridCol w:w="806"/>
        <w:gridCol w:w="771"/>
        <w:gridCol w:w="731"/>
        <w:gridCol w:w="507"/>
        <w:gridCol w:w="619"/>
        <w:gridCol w:w="705"/>
        <w:gridCol w:w="705"/>
        <w:gridCol w:w="1119"/>
        <w:gridCol w:w="1257"/>
        <w:gridCol w:w="742"/>
      </w:tblGrid>
      <w:tr w:rsidR="00255AE6" w:rsidRPr="00975FBF" w:rsidTr="004450AB">
        <w:trPr>
          <w:trHeight w:val="130"/>
        </w:trPr>
        <w:tc>
          <w:tcPr>
            <w:tcW w:w="5000" w:type="pct"/>
            <w:gridSpan w:val="19"/>
            <w:tcBorders>
              <w:bottom w:val="single" w:sz="4" w:space="0" w:color="auto"/>
            </w:tcBorders>
          </w:tcPr>
          <w:p w:rsidR="004450AB" w:rsidRDefault="004450AB" w:rsidP="00741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</w:p>
          <w:p w:rsidR="00255AE6" w:rsidRPr="00975FBF" w:rsidRDefault="00255AE6" w:rsidP="00741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Перечень организаций, осуществляющих деятельность на территории (в том числе зарегистрированных на других территориях)</w:t>
            </w:r>
          </w:p>
        </w:tc>
      </w:tr>
      <w:tr w:rsidR="001F2D8A" w:rsidRPr="00975FBF" w:rsidTr="004450AB">
        <w:trPr>
          <w:trHeight w:val="1417"/>
        </w:trPr>
        <w:tc>
          <w:tcPr>
            <w:tcW w:w="69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55AE6" w:rsidRPr="00975FBF" w:rsidRDefault="00AF541F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№</w:t>
            </w:r>
          </w:p>
          <w:p w:rsidR="001F2D8A" w:rsidRPr="00975FBF" w:rsidRDefault="00255AE6" w:rsidP="004450A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п/п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Вид экономической деятельности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Дополнительные виды экономической деятельности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Численность работающих (чел.)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Форма собственности организации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Организационно-правовая форма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Доля собственности в %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Место регистрации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ИНН организации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Код по ОКПО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Код по ОКАТО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Должность руководителя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ФИО руководителя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Адрес фактический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Адрес юридический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Телефон</w:t>
            </w:r>
          </w:p>
        </w:tc>
      </w:tr>
      <w:tr w:rsidR="001F2D8A" w:rsidRPr="00975FBF" w:rsidTr="004450AB">
        <w:trPr>
          <w:trHeight w:val="259"/>
        </w:trPr>
        <w:tc>
          <w:tcPr>
            <w:tcW w:w="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Федеральная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Краевая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6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D06C3" w:rsidRPr="00975FBF" w:rsidTr="004450AB">
        <w:trPr>
          <w:trHeight w:val="1037"/>
        </w:trPr>
        <w:tc>
          <w:tcPr>
            <w:tcW w:w="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6C3" w:rsidRPr="00975FBF" w:rsidRDefault="00AD06C3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6C3" w:rsidRPr="00975FBF" w:rsidRDefault="00AD06C3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МКОУ "Еловская ООШ"</w:t>
            </w:r>
          </w:p>
        </w:tc>
        <w:tc>
          <w:tcPr>
            <w:tcW w:w="5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6C3" w:rsidRPr="00975FBF" w:rsidRDefault="00AD06C3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6C3" w:rsidRPr="00975FBF" w:rsidRDefault="00AD06C3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6C3" w:rsidRPr="00975FBF" w:rsidRDefault="00AD06C3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06C3" w:rsidRPr="00975FBF" w:rsidRDefault="00AD06C3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казенное образовательное учреждение</w:t>
            </w:r>
          </w:p>
        </w:tc>
        <w:tc>
          <w:tcPr>
            <w:tcW w:w="66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6C3" w:rsidRPr="00975FBF" w:rsidRDefault="00AD06C3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6C3" w:rsidRPr="00975FBF" w:rsidRDefault="00AD06C3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МИФНС №17</w:t>
            </w:r>
          </w:p>
          <w:p w:rsidR="00AD06C3" w:rsidRPr="00975FBF" w:rsidRDefault="00AD06C3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по Красноярскому краю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6C3" w:rsidRPr="00975FBF" w:rsidRDefault="00AD06C3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6C3" w:rsidRPr="00975FBF" w:rsidRDefault="00AD06C3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6C3" w:rsidRPr="00975FBF" w:rsidRDefault="00AD06C3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6C3" w:rsidRPr="00975FBF" w:rsidRDefault="00AD06C3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директор</w:t>
            </w: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6C3" w:rsidRPr="00975FBF" w:rsidRDefault="00AD06C3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Горячевская Елена Юрьевна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6C3" w:rsidRPr="00975FBF" w:rsidRDefault="00AD06C3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с.Еловка, ул.Молодежная 1 Б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6C3" w:rsidRPr="00975FBF" w:rsidRDefault="00AD06C3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.Еловка, ул.Молодежная 1 Б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6C3" w:rsidRPr="00975FBF" w:rsidRDefault="00AD06C3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8(39198)27541</w:t>
            </w:r>
          </w:p>
        </w:tc>
      </w:tr>
      <w:tr w:rsidR="001F2D8A" w:rsidRPr="00975FBF" w:rsidTr="004450AB">
        <w:trPr>
          <w:trHeight w:val="1037"/>
        </w:trPr>
        <w:tc>
          <w:tcPr>
            <w:tcW w:w="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AD06C3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2</w:t>
            </w:r>
            <w:r w:rsidR="00AF541F"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Б-Муртинское РайПО</w:t>
            </w:r>
          </w:p>
        </w:tc>
        <w:tc>
          <w:tcPr>
            <w:tcW w:w="5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прочая розничная торговля в неспециализированных магазинах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частная коллективная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потребительское общество</w:t>
            </w:r>
          </w:p>
        </w:tc>
        <w:tc>
          <w:tcPr>
            <w:tcW w:w="66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C63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МИФНС №17</w:t>
            </w:r>
          </w:p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по Красноярскому краю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2408004100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директор</w:t>
            </w: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Гордеева Галина Николаевна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7D6C1E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д. Бузуново</w:t>
            </w:r>
            <w:r w:rsidR="001F2D8A"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, ул.Центральная,</w:t>
            </w: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17 А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7D6C1E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д. Бузуново, ул.Центральная,17 А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1F2D8A" w:rsidRPr="00975FBF" w:rsidTr="004450AB">
        <w:trPr>
          <w:trHeight w:val="1037"/>
        </w:trPr>
        <w:tc>
          <w:tcPr>
            <w:tcW w:w="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AD06C3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3</w:t>
            </w:r>
            <w:r w:rsidR="00AF541F"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ИП </w:t>
            </w:r>
            <w:r w:rsidR="007D6C1E"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Соломатова О.А.</w:t>
            </w:r>
          </w:p>
        </w:tc>
        <w:tc>
          <w:tcPr>
            <w:tcW w:w="5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розничная торговля в неспециализированных магазинах преимущественно пищевыми продуктами, включая напитки, и табачными изделиями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частная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66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МИФНС №17</w:t>
            </w:r>
          </w:p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по Красноярскому краю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246</w:t>
            </w:r>
            <w:r w:rsidR="007D6C1E"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503103773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с.</w:t>
            </w:r>
            <w:r w:rsidR="008670A5"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Еловка</w:t>
            </w: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, ул.</w:t>
            </w:r>
            <w:r w:rsidR="008670A5"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Механизаторов</w:t>
            </w: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,1</w:t>
            </w:r>
            <w:r w:rsidR="008670A5"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2а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8670A5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с.Еловка, ул.Механизаторов,12а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1F2D8A" w:rsidRPr="00975FBF" w:rsidTr="004450AB">
        <w:trPr>
          <w:trHeight w:val="1037"/>
        </w:trPr>
        <w:tc>
          <w:tcPr>
            <w:tcW w:w="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AD06C3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  <w:r w:rsidR="00AF541F"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ИП </w:t>
            </w:r>
            <w:r w:rsidR="00AD06C3">
              <w:rPr>
                <w:rFonts w:ascii="Arial" w:eastAsia="Calibri" w:hAnsi="Arial" w:cs="Arial"/>
                <w:color w:val="000000"/>
                <w:sz w:val="18"/>
                <w:szCs w:val="18"/>
              </w:rPr>
              <w:t>Мур</w:t>
            </w:r>
            <w:r w:rsidR="007D6C1E"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ашов А.Ю.</w:t>
            </w:r>
          </w:p>
        </w:tc>
        <w:tc>
          <w:tcPr>
            <w:tcW w:w="5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розничная торговля в неспециализированных магазинах преимущественно пищевыми продуктами, включая напитки, и табачными изделиями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аренда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66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МИФНС №17</w:t>
            </w:r>
          </w:p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по Красноярскому краю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7D6C1E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240801997349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с.</w:t>
            </w:r>
            <w:r w:rsidR="007D6C1E"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Еловка, ул.Центральная,4</w:t>
            </w: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А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7D6C1E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с.Еловка, ул.Центральная,4А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1F2D8A" w:rsidRPr="00975FBF" w:rsidTr="004450AB">
        <w:trPr>
          <w:trHeight w:val="1037"/>
        </w:trPr>
        <w:tc>
          <w:tcPr>
            <w:tcW w:w="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AD06C3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5</w:t>
            </w:r>
            <w:r w:rsidR="00AF541F"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ИП </w:t>
            </w:r>
            <w:r w:rsidR="007D6C1E"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Кретинин В.В.</w:t>
            </w:r>
          </w:p>
        </w:tc>
        <w:tc>
          <w:tcPr>
            <w:tcW w:w="5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розничная торговля в неспециализированных магазинах преимущественно пищевыми продуктами, включая напитки, и табачными изделиями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аренда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66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C63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МИФНС №17</w:t>
            </w:r>
          </w:p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по Красноярскому краю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240800031249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7D6C1E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с.Еловка, ул.Центральная, 4 А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7D6C1E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с.Еловка</w:t>
            </w:r>
            <w:r w:rsidR="00074794"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у</w:t>
            </w: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л.Центральная, 4 А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1F2D8A" w:rsidRPr="00975FBF" w:rsidTr="004450AB">
        <w:trPr>
          <w:trHeight w:val="1037"/>
        </w:trPr>
        <w:tc>
          <w:tcPr>
            <w:tcW w:w="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AD06C3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6</w:t>
            </w:r>
            <w:r w:rsidR="00AF541F"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AD06C3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АО</w:t>
            </w:r>
            <w:r w:rsidR="001F2D8A"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Почта России "Железногорский почтамт" отделение почтовой связи</w:t>
            </w:r>
          </w:p>
        </w:tc>
        <w:tc>
          <w:tcPr>
            <w:tcW w:w="5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обслуживание населения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074794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государственная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предприятие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9C0C63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МИФНС </w:t>
            </w:r>
            <w:r w:rsidR="001F2D8A"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№17 по Красноярскому краю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7724261610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26221900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4735000</w:t>
            </w: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начальник отделения</w:t>
            </w: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074794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Тетерина Ирина григорьевна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074794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с.Еловка, ул.Центральная,1</w:t>
            </w:r>
            <w:r w:rsidR="001F2D8A"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а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074794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с.Еловка, ул.Центральная,1а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8(39198)27</w:t>
            </w:r>
            <w:r w:rsidR="00074794"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599</w:t>
            </w:r>
          </w:p>
        </w:tc>
      </w:tr>
      <w:tr w:rsidR="001F2D8A" w:rsidRPr="00975FBF" w:rsidTr="004450AB">
        <w:trPr>
          <w:trHeight w:val="127"/>
        </w:trPr>
        <w:tc>
          <w:tcPr>
            <w:tcW w:w="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AD06C3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7</w:t>
            </w:r>
            <w:r w:rsidR="00AF541F"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МБУК ЦКС Большемуртинского района филиал "</w:t>
            </w:r>
            <w:r w:rsidR="00074794"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Еловский</w:t>
            </w: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сельский Дом культуры"</w:t>
            </w:r>
          </w:p>
        </w:tc>
        <w:tc>
          <w:tcPr>
            <w:tcW w:w="5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деятельность библиотек, архивов, учреждений клубного типа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учреждение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9C0C63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МИФНС</w:t>
            </w:r>
            <w:r w:rsidR="001F2D8A"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№17 по Красноярскому краю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2408005016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97632988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4210804000</w:t>
            </w: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заведующая</w:t>
            </w: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074794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Василевская Рита Васильевна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с.</w:t>
            </w:r>
            <w:r w:rsidR="00074794"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Еловка ул.Центральная,4</w:t>
            </w: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а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074794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с.Еловка ул.Центральная,4а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1F2D8A" w:rsidRPr="00975FBF" w:rsidTr="004450AB">
        <w:trPr>
          <w:trHeight w:val="1037"/>
        </w:trPr>
        <w:tc>
          <w:tcPr>
            <w:tcW w:w="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AD06C3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8</w:t>
            </w:r>
            <w:r w:rsidR="00AF541F"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074794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Еловская</w:t>
            </w:r>
            <w:r w:rsidR="001F2D8A"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5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деятельность библиотек, архивов, учреждений клубного типа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учреждение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9C0C63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МИФНС</w:t>
            </w:r>
            <w:r w:rsidR="001F2D8A"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№17 по Красноярскому краю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заведующая</w:t>
            </w: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074794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Бережная светлана Васильевна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с.</w:t>
            </w:r>
            <w:r w:rsidR="00074794"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Еловка, ул.Центральная,4а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074794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с.Еловка, ул.Центральная,4а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8(39198)27</w:t>
            </w:r>
            <w:r w:rsidR="00074794"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513</w:t>
            </w:r>
          </w:p>
        </w:tc>
      </w:tr>
      <w:tr w:rsidR="001F2D8A" w:rsidRPr="00975FBF" w:rsidTr="004450AB">
        <w:trPr>
          <w:trHeight w:val="1037"/>
        </w:trPr>
        <w:tc>
          <w:tcPr>
            <w:tcW w:w="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AD06C3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9</w:t>
            </w:r>
            <w:r w:rsidR="00AF541F"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4F5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Фельдшерско-акушерский пункт</w:t>
            </w:r>
            <w:r w:rsidR="00074794"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с. Еловка</w:t>
            </w:r>
          </w:p>
          <w:p w:rsidR="003A64F5" w:rsidRPr="00975FBF" w:rsidRDefault="003A64F5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1F2D8A" w:rsidRPr="00975FBF" w:rsidRDefault="00074794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Фельдшерско-акушерский пункт д. Бузуново</w:t>
            </w:r>
          </w:p>
        </w:tc>
        <w:tc>
          <w:tcPr>
            <w:tcW w:w="5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лечебное дело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краевая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9C0C63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МИФНС</w:t>
            </w:r>
            <w:r w:rsidR="001F2D8A"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№17 по Красноярскому краю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794" w:rsidRPr="00975FBF" w:rsidRDefault="008670A5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с. Еловка ул. Центральная 4</w:t>
            </w:r>
            <w:r w:rsidR="00074794"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а</w:t>
            </w:r>
          </w:p>
          <w:p w:rsidR="003A64F5" w:rsidRPr="00975FBF" w:rsidRDefault="003A64F5" w:rsidP="004450A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1F2D8A" w:rsidRPr="00975FBF" w:rsidRDefault="00074794" w:rsidP="004450A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 xml:space="preserve">д. Бузуново ул. Механизаторов </w:t>
            </w:r>
            <w:r w:rsidR="008670A5" w:rsidRPr="00975FBF">
              <w:rPr>
                <w:rFonts w:ascii="Arial" w:eastAsia="Calibri" w:hAnsi="Arial" w:cs="Arial"/>
                <w:sz w:val="18"/>
                <w:szCs w:val="18"/>
              </w:rPr>
              <w:t>5а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074794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с. Еловка ул. Центральная 4а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794" w:rsidRPr="00975FBF" w:rsidRDefault="00074794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074794" w:rsidRPr="00975FBF" w:rsidRDefault="00074794" w:rsidP="004450A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074794" w:rsidRPr="00975FBF" w:rsidRDefault="00074794" w:rsidP="004450A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3A64F5" w:rsidRPr="00975FBF" w:rsidRDefault="003A64F5" w:rsidP="004450AB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1F2D8A" w:rsidRPr="00975FBF" w:rsidRDefault="00074794" w:rsidP="004450A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8(39198)27</w:t>
            </w:r>
            <w:r w:rsidR="003A64F5"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544</w:t>
            </w:r>
          </w:p>
        </w:tc>
      </w:tr>
    </w:tbl>
    <w:p w:rsidR="00C7775F" w:rsidRPr="00975FBF" w:rsidRDefault="00C7775F" w:rsidP="00975FBF">
      <w:pPr>
        <w:spacing w:after="0"/>
        <w:rPr>
          <w:rFonts w:ascii="Arial" w:hAnsi="Arial" w:cs="Arial"/>
          <w:sz w:val="18"/>
          <w:szCs w:val="18"/>
        </w:rPr>
      </w:pPr>
    </w:p>
    <w:p w:rsidR="004450AB" w:rsidRDefault="004450AB" w:rsidP="00BE533A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4450AB" w:rsidRDefault="004450AB" w:rsidP="00BE533A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4450AB" w:rsidRDefault="004450AB" w:rsidP="00BE533A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4450AB" w:rsidRDefault="004450AB" w:rsidP="00BE533A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4450AB" w:rsidRDefault="004450AB" w:rsidP="00BE533A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4450AB" w:rsidRDefault="004450AB" w:rsidP="00BE533A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4450AB" w:rsidRDefault="004450AB" w:rsidP="00BE533A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4450AB" w:rsidRDefault="004450AB" w:rsidP="00BE533A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4450AB" w:rsidRDefault="004450AB" w:rsidP="00BE533A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4450AB" w:rsidRDefault="004450AB" w:rsidP="00BE533A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4450AB" w:rsidRDefault="004450AB" w:rsidP="00BE533A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4450AB" w:rsidRDefault="004450AB" w:rsidP="00BE533A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4450AB" w:rsidRDefault="004450AB" w:rsidP="00BE533A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4450AB" w:rsidRDefault="004450AB" w:rsidP="00BE533A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4450AB" w:rsidRDefault="004450AB" w:rsidP="00BE533A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4450AB" w:rsidRDefault="004450AB" w:rsidP="00BE533A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4450AB" w:rsidRDefault="004450AB" w:rsidP="00BE533A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4450AB" w:rsidRDefault="004450AB" w:rsidP="00BE533A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4450AB" w:rsidRDefault="004450AB" w:rsidP="00BE533A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4450AB" w:rsidRDefault="004450AB" w:rsidP="00BE533A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4450AB" w:rsidRDefault="004450AB" w:rsidP="00BE533A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4450AB" w:rsidRDefault="004450AB" w:rsidP="00BE533A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4450AB" w:rsidRDefault="004450AB" w:rsidP="00BE533A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4450AB" w:rsidRDefault="004450AB" w:rsidP="00BE533A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6A3ECD" w:rsidRPr="00975FBF" w:rsidRDefault="006A3ECD" w:rsidP="00BE533A">
      <w:pPr>
        <w:spacing w:after="0"/>
        <w:jc w:val="right"/>
        <w:rPr>
          <w:rFonts w:ascii="Arial" w:hAnsi="Arial" w:cs="Arial"/>
          <w:sz w:val="18"/>
          <w:szCs w:val="18"/>
        </w:rPr>
      </w:pPr>
      <w:r w:rsidRPr="00975FBF">
        <w:rPr>
          <w:rFonts w:ascii="Arial" w:hAnsi="Arial" w:cs="Arial"/>
          <w:sz w:val="18"/>
          <w:szCs w:val="18"/>
        </w:rPr>
        <w:t>Приложение № 5</w:t>
      </w:r>
    </w:p>
    <w:p w:rsidR="00BE533A" w:rsidRPr="00AA015E" w:rsidRDefault="00BE533A" w:rsidP="0072339E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AA015E">
        <w:rPr>
          <w:rFonts w:ascii="Arial" w:hAnsi="Arial" w:cs="Arial"/>
          <w:sz w:val="18"/>
          <w:szCs w:val="18"/>
        </w:rPr>
        <w:t>Общий перечень муниципальных услуг</w:t>
      </w:r>
    </w:p>
    <w:tbl>
      <w:tblPr>
        <w:tblpPr w:leftFromText="180" w:rightFromText="180" w:vertAnchor="text" w:horzAnchor="page" w:tblpX="1601" w:tblpY="639"/>
        <w:tblW w:w="14567" w:type="dxa"/>
        <w:tblLayout w:type="fixed"/>
        <w:tblLook w:val="04A0"/>
      </w:tblPr>
      <w:tblGrid>
        <w:gridCol w:w="555"/>
        <w:gridCol w:w="12"/>
        <w:gridCol w:w="1809"/>
        <w:gridCol w:w="1843"/>
        <w:gridCol w:w="1418"/>
        <w:gridCol w:w="708"/>
        <w:gridCol w:w="885"/>
        <w:gridCol w:w="567"/>
        <w:gridCol w:w="1950"/>
        <w:gridCol w:w="993"/>
        <w:gridCol w:w="850"/>
        <w:gridCol w:w="851"/>
        <w:gridCol w:w="567"/>
        <w:gridCol w:w="708"/>
        <w:gridCol w:w="851"/>
      </w:tblGrid>
      <w:tr w:rsidR="00167B86" w:rsidRPr="00AA015E" w:rsidTr="00DA6C33">
        <w:trPr>
          <w:trHeight w:val="1415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72339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A015E">
              <w:rPr>
                <w:rFonts w:ascii="Arial" w:hAnsi="Arial" w:cs="Arial"/>
                <w:bCs/>
                <w:sz w:val="18"/>
                <w:szCs w:val="18"/>
              </w:rPr>
              <w:t>№ п/п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86" w:rsidRPr="00AA015E" w:rsidRDefault="00167B86" w:rsidP="00BE1162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A015E">
              <w:rPr>
                <w:rFonts w:ascii="Arial" w:hAnsi="Arial" w:cs="Arial"/>
                <w:bCs/>
                <w:sz w:val="18"/>
                <w:szCs w:val="18"/>
              </w:rPr>
              <w:t>Наименование услуги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86" w:rsidRPr="00AA015E" w:rsidRDefault="00167B86" w:rsidP="00BE116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A015E">
              <w:rPr>
                <w:rFonts w:ascii="Arial" w:hAnsi="Arial" w:cs="Arial"/>
                <w:bCs/>
                <w:sz w:val="18"/>
                <w:szCs w:val="18"/>
              </w:rPr>
              <w:t>Наименование и реквизиты НПА, которым закреплена услуга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86" w:rsidRPr="00AA015E" w:rsidRDefault="00167B86" w:rsidP="00BE116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A015E">
              <w:rPr>
                <w:rFonts w:ascii="Arial" w:hAnsi="Arial" w:cs="Arial"/>
                <w:bCs/>
                <w:sz w:val="18"/>
                <w:szCs w:val="18"/>
              </w:rPr>
              <w:t>Наименование органа (муниципального казенного учреждения) местного самоуправления, предоставляющего услугу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86" w:rsidRPr="00AA015E" w:rsidRDefault="00167B86" w:rsidP="00BE116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A015E">
              <w:rPr>
                <w:rFonts w:ascii="Arial" w:hAnsi="Arial" w:cs="Arial"/>
                <w:bCs/>
                <w:sz w:val="18"/>
                <w:szCs w:val="18"/>
              </w:rPr>
              <w:t>Наличие услуги в перечне муниципальных услуг, предоставляемых в многофункциональных центрах (указать наименование и реквизиты перечня)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7B86" w:rsidRPr="00AA015E" w:rsidRDefault="00167B86" w:rsidP="00BE116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A015E">
              <w:rPr>
                <w:rFonts w:ascii="Arial" w:hAnsi="Arial" w:cs="Arial"/>
                <w:bCs/>
                <w:sz w:val="18"/>
                <w:szCs w:val="18"/>
              </w:rPr>
              <w:t>Реквизиты соглашений о взаимодействии между уполномоченным многофункциональным центром и органами местного самоуправления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86" w:rsidRPr="00AA015E" w:rsidRDefault="00167B86" w:rsidP="00BE116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A015E">
              <w:rPr>
                <w:rFonts w:ascii="Arial" w:hAnsi="Arial" w:cs="Arial"/>
                <w:bCs/>
                <w:sz w:val="18"/>
                <w:szCs w:val="18"/>
              </w:rPr>
              <w:t>Муниципальная услуга, связанная со сферой предпринимательской деятельностью (да/нет)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86" w:rsidRPr="00AA015E" w:rsidRDefault="00167B86" w:rsidP="00BE116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A015E">
              <w:rPr>
                <w:rFonts w:ascii="Arial" w:hAnsi="Arial" w:cs="Arial"/>
                <w:bCs/>
                <w:sz w:val="18"/>
                <w:szCs w:val="18"/>
              </w:rPr>
              <w:t>Количество обращений за услугой (ед.)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86" w:rsidRPr="00AA015E" w:rsidRDefault="00167B86" w:rsidP="00BE116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A015E">
              <w:rPr>
                <w:rFonts w:ascii="Arial" w:hAnsi="Arial" w:cs="Arial"/>
                <w:bCs/>
                <w:sz w:val="18"/>
                <w:szCs w:val="18"/>
              </w:rPr>
              <w:t>Количество заявителей обратившихся за услугой чел.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7B86" w:rsidRPr="00AA015E" w:rsidRDefault="00167B86" w:rsidP="00BE116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A015E">
              <w:rPr>
                <w:rFonts w:ascii="Arial" w:hAnsi="Arial" w:cs="Arial"/>
                <w:bCs/>
                <w:sz w:val="18"/>
                <w:szCs w:val="18"/>
              </w:rPr>
              <w:t>Наименование и реквизиты НПА, которым утвержден административный регламент оказания услуги</w:t>
            </w:r>
          </w:p>
        </w:tc>
      </w:tr>
      <w:tr w:rsidR="00167B86" w:rsidRPr="00AA015E" w:rsidTr="00DA6C33">
        <w:trPr>
          <w:trHeight w:val="3528"/>
        </w:trPr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86" w:rsidRPr="00AA015E" w:rsidRDefault="00167B86" w:rsidP="0072339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B86" w:rsidRPr="00AA015E" w:rsidRDefault="00167B86" w:rsidP="00BE116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B86" w:rsidRPr="00AA015E" w:rsidRDefault="00167B86" w:rsidP="00BE116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B86" w:rsidRPr="00AA015E" w:rsidRDefault="00167B86" w:rsidP="00BE116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B86" w:rsidRPr="00AA015E" w:rsidRDefault="00167B86" w:rsidP="00BE116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86" w:rsidRPr="00AA015E" w:rsidRDefault="00167B86" w:rsidP="00BE116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86" w:rsidRPr="00AA015E" w:rsidRDefault="00167B86" w:rsidP="00BE116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номер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86" w:rsidRPr="00AA015E" w:rsidRDefault="00167B86" w:rsidP="00BE116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B86" w:rsidRPr="00AA015E" w:rsidRDefault="00167B86" w:rsidP="00BE116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B86" w:rsidRPr="00AA015E" w:rsidRDefault="00167B86" w:rsidP="00BE116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B86" w:rsidRPr="00AA015E" w:rsidRDefault="00167B86" w:rsidP="00BE116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86" w:rsidRPr="00AA015E" w:rsidRDefault="00167B86" w:rsidP="00BE116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86" w:rsidRPr="00AA015E" w:rsidRDefault="00167B86" w:rsidP="00BE116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номер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86" w:rsidRPr="00AA015E" w:rsidRDefault="00167B86" w:rsidP="00BE116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</w:tr>
      <w:tr w:rsidR="00167B86" w:rsidRPr="00AA015E" w:rsidTr="00DA6C33">
        <w:trPr>
          <w:trHeight w:val="25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7233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86" w:rsidRPr="00AA015E" w:rsidRDefault="00167B86" w:rsidP="007233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86" w:rsidRPr="00AA015E" w:rsidRDefault="00167B86" w:rsidP="007233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86" w:rsidRPr="00AA015E" w:rsidRDefault="00167B86" w:rsidP="007233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86" w:rsidRPr="00AA015E" w:rsidRDefault="00167B86" w:rsidP="007233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86" w:rsidRPr="00AA015E" w:rsidRDefault="00167B86" w:rsidP="007233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86" w:rsidRPr="00AA015E" w:rsidRDefault="00167B86" w:rsidP="007233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86" w:rsidRPr="00AA015E" w:rsidRDefault="00167B86" w:rsidP="007233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86" w:rsidRPr="00AA015E" w:rsidRDefault="00167B86" w:rsidP="007233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86" w:rsidRPr="00AA015E" w:rsidRDefault="00167B86" w:rsidP="007233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86" w:rsidRPr="00AA015E" w:rsidRDefault="00167B86" w:rsidP="007233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86" w:rsidRPr="00AA015E" w:rsidRDefault="00167B86" w:rsidP="007233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86" w:rsidRPr="00AA015E" w:rsidRDefault="00167B86" w:rsidP="007233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86" w:rsidRPr="00AA015E" w:rsidRDefault="00167B86" w:rsidP="007233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167B86" w:rsidRPr="00AA015E" w:rsidTr="00DA6C33">
        <w:trPr>
          <w:trHeight w:val="495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1</w:t>
            </w:r>
            <w:r w:rsidR="00AF541F" w:rsidRPr="00AA015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975FBF">
            <w:pPr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Выдача копии финансово-лицевого счета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Постановление администрации Еловского сельсовета  от 06.03.2019  №14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администрация Еловского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18.07.2016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178/му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Соглашение о взаимодействии между краевым государственным бюджетным учреждением «Многофункциональный центр предоставления государственных и муниципальных услуг» и администрацией Еловского сельсовета Большемуртинского района Красноярского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06.03.2019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№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7B86" w:rsidRPr="00AA015E" w:rsidTr="00DA6C33">
        <w:trPr>
          <w:trHeight w:val="464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2</w:t>
            </w:r>
            <w:r w:rsidR="00AF541F" w:rsidRPr="00AA015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975F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Прием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 xml:space="preserve">Постановление администрации Еловскогосельсовета  от 10.04.2019 №22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администрация Еловского сельсовета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10.04.2019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№ 22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7B86" w:rsidRPr="00AA015E" w:rsidTr="00DA6C33">
        <w:trPr>
          <w:trHeight w:val="464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975FBF">
            <w:pPr>
              <w:spacing w:after="0" w:line="240" w:lineRule="auto"/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7B86" w:rsidRPr="00AA015E" w:rsidTr="00DA6C33">
        <w:trPr>
          <w:trHeight w:val="135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3</w:t>
            </w:r>
            <w:r w:rsidR="00AF541F" w:rsidRPr="00AA015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Выдача справок, выписок и копий (дубликатов) документов администрацией муниципального образования Еловский сельсовет большемуртинского района  Красноярского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Постановление администрации Еловского сельсовета  от 06.03.2019 №15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администрация Еловского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18.07.2016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178/му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Соглашение о взаимодействии между краевым государственным бюджетным учреждением «Многофункциональный центр предоставления государственных и муниципальных услуг» и администрацией Еловского сельсовета Большемуртинского района Красноярского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533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533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06.03.2019 №15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7B86" w:rsidRPr="00AA015E" w:rsidTr="00DA6C33">
        <w:trPr>
          <w:trHeight w:val="154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4</w:t>
            </w:r>
            <w:r w:rsidR="00AF541F" w:rsidRPr="00AA015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Постановление администрации Еловского сельсовета  от 10.04.2019 №23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администрация Еловского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10.04.2019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№ 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7B86" w:rsidRPr="00AA015E" w:rsidTr="00DA6C33">
        <w:trPr>
          <w:trHeight w:val="11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5</w:t>
            </w:r>
            <w:r w:rsidR="00AF541F" w:rsidRPr="00AA015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975F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Постановление администрации Еловского сельсовета  от 10.04.2019 №25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администрация Еловского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10.04.2019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№ 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7B86" w:rsidRPr="00AA015E" w:rsidTr="00DA6C33">
        <w:trPr>
          <w:trHeight w:val="90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6</w:t>
            </w:r>
            <w:r w:rsidR="00AF541F" w:rsidRPr="00AA015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975F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Выдача справки об отсутствии задолженности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Постановление администрации Еловского сельсовета  от 10.04.2019 №20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администрация Еловского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10.04.2019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№ 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7B86" w:rsidRPr="00AA015E" w:rsidTr="00DA6C33">
        <w:trPr>
          <w:trHeight w:val="27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7</w:t>
            </w:r>
            <w:r w:rsidR="00AF541F" w:rsidRPr="00AA015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975F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Осуществление в установленном порядке выдачи выписок из реестра муниципальной собственности Еловского сельсовета Большемуртинского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42092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 xml:space="preserve">Постановление администрации Еловского сельсовета  от </w:t>
            </w:r>
            <w:r w:rsidR="00420922" w:rsidRPr="00AA015E">
              <w:rPr>
                <w:rFonts w:ascii="Arial" w:hAnsi="Arial" w:cs="Arial"/>
                <w:sz w:val="18"/>
                <w:szCs w:val="18"/>
              </w:rPr>
              <w:t>10.05.2023</w:t>
            </w:r>
            <w:r w:rsidRPr="00AA015E">
              <w:rPr>
                <w:rFonts w:ascii="Arial" w:hAnsi="Arial" w:cs="Arial"/>
                <w:sz w:val="18"/>
                <w:szCs w:val="18"/>
              </w:rPr>
              <w:t xml:space="preserve"> №</w:t>
            </w:r>
            <w:r w:rsidR="00420922" w:rsidRPr="00AA015E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администрация Еловского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420922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10.05.2023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420922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№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7B86" w:rsidRPr="00AA015E" w:rsidTr="00DA6C33">
        <w:trPr>
          <w:trHeight w:val="135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8</w:t>
            </w:r>
            <w:r w:rsidR="00AF541F" w:rsidRPr="00AA015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975F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Рассмотрение заявлений о предоставлении в собственность земельных участков, находящихся в муниципальной собственности муниципального образования Еловский сельсовет Большемуртинского района Красноярского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Постановление администрации Еловского сельсовета  от 10.04.2019 №26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администрация Еловского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10.04.2019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№ 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7B86" w:rsidRPr="00AA015E" w:rsidTr="00DA6C33">
        <w:trPr>
          <w:trHeight w:val="83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Прием заявлений для бесплатного предоставления в собственность многодетным гражданам земельных участков из земель, находящихся в государственной или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DA6C3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Постановление админис</w:t>
            </w:r>
            <w:r w:rsidR="00DA6C33" w:rsidRPr="00AA015E">
              <w:rPr>
                <w:rFonts w:ascii="Arial" w:hAnsi="Arial" w:cs="Arial"/>
                <w:sz w:val="18"/>
                <w:szCs w:val="18"/>
              </w:rPr>
              <w:t>трации Еловского сельсовета  от 26.10.2022 № 4</w:t>
            </w:r>
            <w:r w:rsidRPr="00AA015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администрация Еловского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10.04.2019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№ 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7B86" w:rsidRPr="00AA015E" w:rsidTr="00DA6C33">
        <w:trPr>
          <w:trHeight w:val="70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10</w:t>
            </w:r>
            <w:r w:rsidR="00AF541F" w:rsidRPr="00AA015E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67B86" w:rsidRPr="00AA015E" w:rsidRDefault="00167B86" w:rsidP="00975FBF">
            <w:pPr>
              <w:spacing w:after="0" w:line="240" w:lineRule="auto"/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B86" w:rsidRPr="00AA015E" w:rsidRDefault="00167B86" w:rsidP="00975FBF">
            <w:pPr>
              <w:spacing w:after="0" w:line="240" w:lineRule="auto"/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Присвоение (изменение, аннулирование) адресов земельным участкам, зданиям, сооружениям и помещениям на территории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Постановление администрации Еловскогосельсовета  от 06.03.2019 №16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администрация Еловского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18.07.2016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178/му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Соглашение о взаимодействии между краевым государственным бюджетным учреждением «Многофункциональный центр предоставления государственных и муниципальных услуг» и администрацией Еловского сельсовета Большемуртинского района Красноярского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06.03.2019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№ 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7B86" w:rsidRPr="00AA015E" w:rsidTr="00DA6C33">
        <w:trPr>
          <w:trHeight w:val="130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11</w:t>
            </w:r>
            <w:r w:rsidR="00AF541F" w:rsidRPr="00AA015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DA6C33" w:rsidP="00DA6C3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Предоставление разрешения на осуществление земляных работ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462D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Постановление администрации Еловского</w:t>
            </w:r>
            <w:r w:rsidR="00363E9C" w:rsidRPr="00AA01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A6C33" w:rsidRPr="00AA015E">
              <w:rPr>
                <w:rFonts w:ascii="Arial" w:hAnsi="Arial" w:cs="Arial"/>
                <w:sz w:val="18"/>
                <w:szCs w:val="18"/>
              </w:rPr>
              <w:t xml:space="preserve">сельсовета  от </w:t>
            </w:r>
            <w:r w:rsidR="00462D9F" w:rsidRPr="00AA015E">
              <w:rPr>
                <w:rFonts w:ascii="Arial" w:hAnsi="Arial" w:cs="Arial"/>
                <w:sz w:val="18"/>
                <w:szCs w:val="18"/>
              </w:rPr>
              <w:t>08.06.2023</w:t>
            </w:r>
            <w:r w:rsidR="00DA6C33" w:rsidRPr="00AA015E">
              <w:rPr>
                <w:rFonts w:ascii="Arial" w:hAnsi="Arial" w:cs="Arial"/>
                <w:sz w:val="18"/>
                <w:szCs w:val="18"/>
              </w:rPr>
              <w:t xml:space="preserve"> №</w:t>
            </w:r>
            <w:r w:rsidR="00462D9F" w:rsidRPr="00AA015E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администрация Еловского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462D9F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08.06.2023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462D9F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№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7B86" w:rsidRPr="00AA015E" w:rsidTr="00DA6C33">
        <w:trPr>
          <w:trHeight w:val="90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12</w:t>
            </w:r>
            <w:r w:rsidR="00AF541F" w:rsidRPr="00AA015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975FBF">
            <w:pPr>
              <w:spacing w:after="0" w:line="240" w:lineRule="auto"/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 xml:space="preserve">Постановление администрации Еловского сельсовета  от </w:t>
            </w:r>
            <w:r w:rsidR="002256CC" w:rsidRPr="00AA015E">
              <w:rPr>
                <w:rFonts w:ascii="Arial" w:hAnsi="Arial" w:cs="Arial"/>
                <w:sz w:val="18"/>
                <w:szCs w:val="18"/>
              </w:rPr>
              <w:t>16.05.2023 № 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администрация Еловского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2256CC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16.05.2023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2256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 xml:space="preserve">№ </w:t>
            </w:r>
            <w:r w:rsidR="002256CC" w:rsidRPr="00AA015E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7B86" w:rsidRPr="00AA015E" w:rsidTr="00DA6C33">
        <w:trPr>
          <w:trHeight w:val="225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13</w:t>
            </w:r>
            <w:r w:rsidR="00AF541F" w:rsidRPr="00AA015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975FBF">
            <w:pPr>
              <w:spacing w:after="0" w:line="240" w:lineRule="auto"/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Предоставление письменных разъяснений налогоплательщикам по вопросам применения муниципальных нормативных правовых актов о местных налогах и сборах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 xml:space="preserve">Постановление администрации Еловского сельсовета  от 28.07.2020 № 33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администрация Еловского</w:t>
            </w:r>
            <w:r w:rsidR="00DA6C33" w:rsidRPr="00AA01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A015E">
              <w:rPr>
                <w:rFonts w:ascii="Arial" w:hAnsi="Arial" w:cs="Arial"/>
                <w:sz w:val="18"/>
                <w:szCs w:val="18"/>
              </w:rPr>
              <w:t>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28.08.2020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№ 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14A1" w:rsidRPr="00AA015E" w:rsidTr="00DA6C33">
        <w:trPr>
          <w:trHeight w:val="225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A1" w:rsidRPr="00AA015E" w:rsidRDefault="00E314A1" w:rsidP="00E31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A1" w:rsidRPr="00AA015E" w:rsidRDefault="00E314A1" w:rsidP="00E31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Установление сервитута в отношении земельного участка, находящегося в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A1" w:rsidRPr="00AA015E" w:rsidRDefault="00E314A1" w:rsidP="00E31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Постановление админист</w:t>
            </w:r>
            <w:r w:rsidR="002F720D" w:rsidRPr="00AA015E">
              <w:rPr>
                <w:rFonts w:ascii="Arial" w:hAnsi="Arial" w:cs="Arial"/>
                <w:sz w:val="18"/>
                <w:szCs w:val="18"/>
              </w:rPr>
              <w:t>рации Еловскогосельсовета  от 21.09.2023 № 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A1" w:rsidRPr="00AA015E" w:rsidRDefault="00E314A1" w:rsidP="00E31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администрация Еловского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A1" w:rsidRPr="00AA015E" w:rsidRDefault="00E314A1" w:rsidP="00E31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A1" w:rsidRPr="00AA015E" w:rsidRDefault="00E314A1" w:rsidP="00E31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A1" w:rsidRPr="00AA015E" w:rsidRDefault="00E314A1" w:rsidP="00E31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A1" w:rsidRPr="00AA015E" w:rsidRDefault="00E314A1" w:rsidP="00E31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A1" w:rsidRPr="00AA015E" w:rsidRDefault="00E314A1" w:rsidP="00E31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A1" w:rsidRPr="00AA015E" w:rsidRDefault="00E314A1" w:rsidP="00E31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A1" w:rsidRPr="00AA015E" w:rsidRDefault="00E314A1" w:rsidP="00E31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A1" w:rsidRPr="00AA015E" w:rsidRDefault="002F720D" w:rsidP="00E31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21.09.2023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A1" w:rsidRPr="00AA015E" w:rsidRDefault="002F720D" w:rsidP="00E31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№ 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A1" w:rsidRPr="00AA015E" w:rsidRDefault="00E314A1" w:rsidP="00E31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14A1" w:rsidRPr="00AA015E" w:rsidTr="00AC46DF">
        <w:trPr>
          <w:trHeight w:val="225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A1" w:rsidRPr="00AA015E" w:rsidRDefault="00E314A1" w:rsidP="00E31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A1" w:rsidRPr="00AA015E" w:rsidRDefault="00E314A1" w:rsidP="00E314A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Об утверждении административного регламента по предоставлению муниципальной 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A1" w:rsidRPr="00AA015E" w:rsidRDefault="00E314A1" w:rsidP="00AB41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Постановление администрации Еловскогосельсовета  от 1</w:t>
            </w:r>
            <w:r w:rsidR="00AB41A3" w:rsidRPr="00AA015E">
              <w:rPr>
                <w:rFonts w:ascii="Arial" w:hAnsi="Arial" w:cs="Arial"/>
                <w:sz w:val="18"/>
                <w:szCs w:val="18"/>
              </w:rPr>
              <w:t>6.05</w:t>
            </w:r>
            <w:r w:rsidRPr="00AA015E">
              <w:rPr>
                <w:rFonts w:ascii="Arial" w:hAnsi="Arial" w:cs="Arial"/>
                <w:sz w:val="18"/>
                <w:szCs w:val="18"/>
              </w:rPr>
              <w:t>.202</w:t>
            </w:r>
            <w:r w:rsidR="00AB41A3" w:rsidRPr="00AA015E">
              <w:rPr>
                <w:rFonts w:ascii="Arial" w:hAnsi="Arial" w:cs="Arial"/>
                <w:sz w:val="18"/>
                <w:szCs w:val="18"/>
              </w:rPr>
              <w:t>3</w:t>
            </w:r>
            <w:r w:rsidRPr="00AA015E">
              <w:rPr>
                <w:rFonts w:ascii="Arial" w:hAnsi="Arial" w:cs="Arial"/>
                <w:sz w:val="18"/>
                <w:szCs w:val="18"/>
              </w:rPr>
              <w:t xml:space="preserve"> № </w:t>
            </w:r>
            <w:r w:rsidR="00AB41A3" w:rsidRPr="00AA015E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A1" w:rsidRPr="00AA015E" w:rsidRDefault="00E314A1" w:rsidP="00E31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администрация Еловского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A1" w:rsidRPr="00AA015E" w:rsidRDefault="00E314A1" w:rsidP="00E31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A1" w:rsidRPr="00AA015E" w:rsidRDefault="00E314A1" w:rsidP="00E31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A1" w:rsidRPr="00AA015E" w:rsidRDefault="00E314A1" w:rsidP="00E31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A1" w:rsidRPr="00AA015E" w:rsidRDefault="00E314A1" w:rsidP="00E31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A1" w:rsidRPr="00AA015E" w:rsidRDefault="00E314A1" w:rsidP="00E31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A1" w:rsidRPr="00AA015E" w:rsidRDefault="00E314A1" w:rsidP="00E31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A1" w:rsidRPr="00AA015E" w:rsidRDefault="00E314A1" w:rsidP="00E31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A1" w:rsidRPr="00AA015E" w:rsidRDefault="00AB41A3" w:rsidP="00E31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16.05.2023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A1" w:rsidRPr="00AA015E" w:rsidRDefault="00E314A1" w:rsidP="00E31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 xml:space="preserve">№ </w:t>
            </w:r>
            <w:r w:rsidR="00AB41A3" w:rsidRPr="00AA015E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A1" w:rsidRPr="00AA015E" w:rsidRDefault="00E314A1" w:rsidP="00E31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14A1" w:rsidRPr="00AA015E" w:rsidTr="00AC46DF">
        <w:trPr>
          <w:trHeight w:val="27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A1" w:rsidRPr="00AA015E" w:rsidRDefault="00E314A1" w:rsidP="00E31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A1" w:rsidRPr="00AA015E" w:rsidRDefault="00E314A1" w:rsidP="00E31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015E">
              <w:rPr>
                <w:rFonts w:ascii="Arial" w:hAnsi="Arial" w:cs="Arial"/>
                <w:color w:val="000000"/>
                <w:sz w:val="20"/>
                <w:szCs w:val="20"/>
              </w:rPr>
              <w:t xml:space="preserve">Об утверждении административного регламента по предоставлению муниципальной  услуги «Присвоение  адреса  объекту  адресации,  изменение и  аннулирование  такого  адреса»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A1" w:rsidRPr="00AA015E" w:rsidRDefault="00E314A1" w:rsidP="002A5F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Постановление администрации Еловского</w:t>
            </w:r>
            <w:r w:rsidR="00F825D5" w:rsidRPr="00AA01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A5F5D" w:rsidRPr="00AA015E">
              <w:rPr>
                <w:rFonts w:ascii="Arial" w:hAnsi="Arial" w:cs="Arial"/>
                <w:sz w:val="18"/>
                <w:szCs w:val="18"/>
              </w:rPr>
              <w:t>сельсовета  от 16</w:t>
            </w:r>
            <w:r w:rsidRPr="00AA015E">
              <w:rPr>
                <w:rFonts w:ascii="Arial" w:hAnsi="Arial" w:cs="Arial"/>
                <w:sz w:val="18"/>
                <w:szCs w:val="18"/>
              </w:rPr>
              <w:t>.0</w:t>
            </w:r>
            <w:r w:rsidR="002A5F5D" w:rsidRPr="00AA015E">
              <w:rPr>
                <w:rFonts w:ascii="Arial" w:hAnsi="Arial" w:cs="Arial"/>
                <w:sz w:val="18"/>
                <w:szCs w:val="18"/>
              </w:rPr>
              <w:t>5</w:t>
            </w:r>
            <w:r w:rsidRPr="00AA015E">
              <w:rPr>
                <w:rFonts w:ascii="Arial" w:hAnsi="Arial" w:cs="Arial"/>
                <w:sz w:val="18"/>
                <w:szCs w:val="18"/>
              </w:rPr>
              <w:t>.202</w:t>
            </w:r>
            <w:r w:rsidR="002A5F5D" w:rsidRPr="00AA015E">
              <w:rPr>
                <w:rFonts w:ascii="Arial" w:hAnsi="Arial" w:cs="Arial"/>
                <w:sz w:val="18"/>
                <w:szCs w:val="18"/>
              </w:rPr>
              <w:t>3</w:t>
            </w:r>
            <w:r w:rsidRPr="00AA015E">
              <w:rPr>
                <w:rFonts w:ascii="Arial" w:hAnsi="Arial" w:cs="Arial"/>
                <w:sz w:val="18"/>
                <w:szCs w:val="18"/>
              </w:rPr>
              <w:t xml:space="preserve"> № </w:t>
            </w:r>
            <w:r w:rsidR="002A5F5D" w:rsidRPr="00AA015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A1" w:rsidRPr="00AA015E" w:rsidRDefault="00E314A1" w:rsidP="00E31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администрация Еловского сельсовета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A1" w:rsidRPr="00AA015E" w:rsidRDefault="00E314A1" w:rsidP="00E31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A1" w:rsidRPr="00AA015E" w:rsidRDefault="00E314A1" w:rsidP="00E31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A1" w:rsidRPr="00AA015E" w:rsidRDefault="00E314A1" w:rsidP="00E31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A1" w:rsidRPr="00AA015E" w:rsidRDefault="00E314A1" w:rsidP="00E31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A1" w:rsidRPr="00AA015E" w:rsidRDefault="00E314A1" w:rsidP="00E31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A1" w:rsidRPr="00AA015E" w:rsidRDefault="00E314A1" w:rsidP="00E31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A1" w:rsidRPr="00AA015E" w:rsidRDefault="00E314A1" w:rsidP="00E31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A1" w:rsidRPr="00AA015E" w:rsidRDefault="002A5F5D" w:rsidP="00E31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16.05.2023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A1" w:rsidRPr="00AA015E" w:rsidRDefault="00E314A1" w:rsidP="00E31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 xml:space="preserve">№ </w:t>
            </w:r>
            <w:r w:rsidR="002A5F5D" w:rsidRPr="00AA015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A1" w:rsidRPr="00AA015E" w:rsidRDefault="00E314A1" w:rsidP="00E31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46DF" w:rsidRPr="00975FBF" w:rsidTr="00AC46DF">
        <w:trPr>
          <w:trHeight w:val="27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6DF" w:rsidRPr="00AA015E" w:rsidRDefault="00AC46DF" w:rsidP="00E31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6DF" w:rsidRPr="00AA015E" w:rsidRDefault="00AC46DF" w:rsidP="00AC46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0"/>
                <w:szCs w:val="20"/>
              </w:rPr>
            </w:pPr>
            <w:r w:rsidRPr="00AA015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Об утверждении административного регламента по предоставлению муниципальной услуги «Постановка граждан на учет в качестве лиц, имеющих право на предоставление земельных участков в собственность бесплатно» </w:t>
            </w:r>
          </w:p>
          <w:p w:rsidR="00AC46DF" w:rsidRPr="00AA015E" w:rsidRDefault="00AC46DF" w:rsidP="00E314A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6DF" w:rsidRPr="00AA015E" w:rsidRDefault="00AC46DF" w:rsidP="002A5F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Постановление администрации Еловского сельсовета  от 21.07.2023 № 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6DF" w:rsidRPr="00AA015E" w:rsidRDefault="00AC46DF" w:rsidP="00E31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администрация Еловского сельсовета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6DF" w:rsidRPr="00AA015E" w:rsidRDefault="00AC46DF" w:rsidP="00E31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6DF" w:rsidRPr="00AA015E" w:rsidRDefault="00AC46DF" w:rsidP="00E31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6DF" w:rsidRPr="00AA015E" w:rsidRDefault="00AC46DF" w:rsidP="00E31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6DF" w:rsidRPr="00AA015E" w:rsidRDefault="00AC46DF" w:rsidP="00E31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6DF" w:rsidRPr="00AA015E" w:rsidRDefault="00AC46DF" w:rsidP="00E31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6DF" w:rsidRPr="00AA015E" w:rsidRDefault="00AC46DF" w:rsidP="00E31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6DF" w:rsidRPr="00AA015E" w:rsidRDefault="00AC46DF" w:rsidP="00E31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6DF" w:rsidRPr="00AA015E" w:rsidRDefault="00AC46DF" w:rsidP="00E31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21.07.2023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6DF" w:rsidRPr="00AA015E" w:rsidRDefault="00AC46DF" w:rsidP="00E31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№ 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6DF" w:rsidRPr="00975FBF" w:rsidRDefault="00AC46DF" w:rsidP="00E31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B7447" w:rsidRPr="00975FBF" w:rsidRDefault="00AB7447" w:rsidP="00741EEF">
      <w:pPr>
        <w:rPr>
          <w:rFonts w:ascii="Arial" w:hAnsi="Arial" w:cs="Arial"/>
          <w:sz w:val="18"/>
          <w:szCs w:val="18"/>
        </w:rPr>
        <w:sectPr w:rsidR="00AB7447" w:rsidRPr="00975FBF" w:rsidSect="00AF541F">
          <w:pgSz w:w="16838" w:h="11906" w:orient="landscape"/>
          <w:pgMar w:top="993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3091"/>
        <w:tblW w:w="914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28"/>
        <w:gridCol w:w="3230"/>
        <w:gridCol w:w="1782"/>
        <w:gridCol w:w="1557"/>
        <w:gridCol w:w="1951"/>
      </w:tblGrid>
      <w:tr w:rsidR="00163497" w:rsidRPr="00975FBF" w:rsidTr="00167B86">
        <w:trPr>
          <w:trHeight w:val="523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163497" w:rsidP="002A3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Наименование дороги</w:t>
            </w:r>
          </w:p>
          <w:p w:rsidR="00163497" w:rsidRPr="00975FBF" w:rsidRDefault="00163497" w:rsidP="002A3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(начальный-конечный пункты)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163497" w:rsidP="002A3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Протяженность дороги, км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163497" w:rsidP="002A3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Техническая категория дороги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163497" w:rsidP="002A3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Вид собственности</w:t>
            </w:r>
          </w:p>
        </w:tc>
      </w:tr>
      <w:tr w:rsidR="00163497" w:rsidRPr="00975FBF" w:rsidTr="00167B86">
        <w:trPr>
          <w:trHeight w:val="211"/>
        </w:trPr>
        <w:tc>
          <w:tcPr>
            <w:tcW w:w="91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с. Еловка</w:t>
            </w:r>
          </w:p>
        </w:tc>
      </w:tr>
      <w:tr w:rsidR="00163497" w:rsidRPr="00975FBF" w:rsidTr="00167B86">
        <w:trPr>
          <w:trHeight w:val="370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ул. Центральная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626C84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26C84">
              <w:rPr>
                <w:rFonts w:ascii="Arial" w:eastAsia="Calibri" w:hAnsi="Arial" w:cs="Arial"/>
                <w:color w:val="000000"/>
                <w:sz w:val="18"/>
                <w:szCs w:val="18"/>
              </w:rPr>
              <w:t>1,300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626C84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26C84">
              <w:rPr>
                <w:rFonts w:ascii="Arial" w:eastAsia="Calibri" w:hAnsi="Arial" w:cs="Arial"/>
                <w:color w:val="000000"/>
                <w:sz w:val="18"/>
                <w:szCs w:val="18"/>
              </w:rPr>
              <w:t>сведения отсутствуют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муниципальная</w:t>
            </w:r>
          </w:p>
        </w:tc>
      </w:tr>
      <w:tr w:rsidR="00163497" w:rsidRPr="00975FBF" w:rsidTr="00167B86">
        <w:trPr>
          <w:trHeight w:val="370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ул. Бабушкина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626C84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26C84">
              <w:rPr>
                <w:rFonts w:ascii="Arial" w:eastAsia="Calibri" w:hAnsi="Arial" w:cs="Arial"/>
                <w:color w:val="000000"/>
                <w:sz w:val="18"/>
                <w:szCs w:val="18"/>
              </w:rPr>
              <w:t>0,450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626C84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26C84">
              <w:rPr>
                <w:rFonts w:ascii="Arial" w:eastAsia="Calibri" w:hAnsi="Arial" w:cs="Arial"/>
                <w:color w:val="000000"/>
                <w:sz w:val="18"/>
                <w:szCs w:val="18"/>
              </w:rPr>
              <w:t>сведения отсутствуют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муниципальная</w:t>
            </w:r>
          </w:p>
        </w:tc>
      </w:tr>
      <w:tr w:rsidR="00163497" w:rsidRPr="00975FBF" w:rsidTr="00167B86">
        <w:trPr>
          <w:trHeight w:val="370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ул. Молодежная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626C84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26C84">
              <w:rPr>
                <w:rFonts w:ascii="Arial" w:eastAsia="Calibri" w:hAnsi="Arial" w:cs="Arial"/>
                <w:color w:val="000000"/>
                <w:sz w:val="18"/>
                <w:szCs w:val="18"/>
              </w:rPr>
              <w:t>0,700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626C84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26C84">
              <w:rPr>
                <w:rFonts w:ascii="Arial" w:eastAsia="Calibri" w:hAnsi="Arial" w:cs="Arial"/>
                <w:color w:val="000000"/>
                <w:sz w:val="18"/>
                <w:szCs w:val="18"/>
              </w:rPr>
              <w:t>сведения отсутствуют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муниципальная</w:t>
            </w:r>
          </w:p>
        </w:tc>
      </w:tr>
      <w:tr w:rsidR="00163497" w:rsidRPr="00975FBF" w:rsidTr="00167B86">
        <w:trPr>
          <w:trHeight w:val="370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ул. Новая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626C84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26C84">
              <w:rPr>
                <w:rFonts w:ascii="Arial" w:eastAsia="Calibri" w:hAnsi="Arial" w:cs="Arial"/>
                <w:color w:val="000000"/>
                <w:sz w:val="18"/>
                <w:szCs w:val="18"/>
              </w:rPr>
              <w:t>0,700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626C84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26C84">
              <w:rPr>
                <w:rFonts w:ascii="Arial" w:eastAsia="Calibri" w:hAnsi="Arial" w:cs="Arial"/>
                <w:color w:val="000000"/>
                <w:sz w:val="18"/>
                <w:szCs w:val="18"/>
              </w:rPr>
              <w:t>сведения отсутствуют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муниципальная</w:t>
            </w:r>
          </w:p>
        </w:tc>
      </w:tr>
      <w:tr w:rsidR="00163497" w:rsidRPr="00975FBF" w:rsidTr="00167B86">
        <w:trPr>
          <w:trHeight w:val="370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ул. Профсоюзов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626C84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26C84">
              <w:rPr>
                <w:rFonts w:ascii="Arial" w:eastAsia="Calibri" w:hAnsi="Arial" w:cs="Arial"/>
                <w:color w:val="000000"/>
                <w:sz w:val="18"/>
                <w:szCs w:val="18"/>
              </w:rPr>
              <w:t>1,500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626C84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26C84">
              <w:rPr>
                <w:rFonts w:ascii="Arial" w:eastAsia="Calibri" w:hAnsi="Arial" w:cs="Arial"/>
                <w:color w:val="000000"/>
                <w:sz w:val="18"/>
                <w:szCs w:val="18"/>
              </w:rPr>
              <w:t>сведения отсутствуют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муниципальная</w:t>
            </w:r>
          </w:p>
        </w:tc>
      </w:tr>
      <w:tr w:rsidR="00163497" w:rsidRPr="00975FBF" w:rsidTr="00167B86">
        <w:trPr>
          <w:trHeight w:val="370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6.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ул. Зеленая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626C84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26C84">
              <w:rPr>
                <w:rFonts w:ascii="Arial" w:eastAsia="Calibri" w:hAnsi="Arial" w:cs="Arial"/>
                <w:color w:val="000000"/>
                <w:sz w:val="18"/>
                <w:szCs w:val="18"/>
              </w:rPr>
              <w:t>0,500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626C84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26C84">
              <w:rPr>
                <w:rFonts w:ascii="Arial" w:eastAsia="Calibri" w:hAnsi="Arial" w:cs="Arial"/>
                <w:color w:val="000000"/>
                <w:sz w:val="18"/>
                <w:szCs w:val="18"/>
              </w:rPr>
              <w:t>сведения отсутствуют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муниципальная</w:t>
            </w:r>
          </w:p>
        </w:tc>
      </w:tr>
      <w:tr w:rsidR="00163497" w:rsidRPr="00975FBF" w:rsidTr="00167B86">
        <w:trPr>
          <w:trHeight w:val="370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7.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ул. Нагорная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626C84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26C84">
              <w:rPr>
                <w:rFonts w:ascii="Arial" w:eastAsia="Calibri" w:hAnsi="Arial" w:cs="Arial"/>
                <w:color w:val="000000"/>
                <w:sz w:val="18"/>
                <w:szCs w:val="18"/>
              </w:rPr>
              <w:t>3,500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626C84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26C84">
              <w:rPr>
                <w:rFonts w:ascii="Arial" w:eastAsia="Calibri" w:hAnsi="Arial" w:cs="Arial"/>
                <w:color w:val="000000"/>
                <w:sz w:val="18"/>
                <w:szCs w:val="18"/>
              </w:rPr>
              <w:t>сведения отсутствуют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муниципальная</w:t>
            </w:r>
          </w:p>
        </w:tc>
      </w:tr>
      <w:tr w:rsidR="00163497" w:rsidRPr="00975FBF" w:rsidTr="00167B86">
        <w:trPr>
          <w:trHeight w:val="370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В  том числе транзитные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626C84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26C84">
              <w:rPr>
                <w:rFonts w:ascii="Arial" w:eastAsia="Calibri" w:hAnsi="Arial" w:cs="Arial"/>
                <w:color w:val="000000"/>
                <w:sz w:val="18"/>
                <w:szCs w:val="18"/>
              </w:rPr>
              <w:t>1,450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626C84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163497" w:rsidRPr="00975FBF" w:rsidTr="00167B86">
        <w:trPr>
          <w:trHeight w:val="370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626C84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26C84">
              <w:rPr>
                <w:rFonts w:ascii="Arial" w:eastAsia="Calibri" w:hAnsi="Arial" w:cs="Arial"/>
                <w:color w:val="000000"/>
                <w:sz w:val="18"/>
                <w:szCs w:val="18"/>
              </w:rPr>
              <w:t>5,500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626C84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163497" w:rsidRPr="00975FBF" w:rsidTr="00167B86">
        <w:trPr>
          <w:trHeight w:val="211"/>
        </w:trPr>
        <w:tc>
          <w:tcPr>
            <w:tcW w:w="91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626C84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26C84">
              <w:rPr>
                <w:rFonts w:ascii="Arial" w:eastAsia="Calibri" w:hAnsi="Arial" w:cs="Arial"/>
                <w:color w:val="000000"/>
                <w:sz w:val="18"/>
                <w:szCs w:val="18"/>
              </w:rPr>
              <w:t>д. Бузуново</w:t>
            </w:r>
          </w:p>
        </w:tc>
      </w:tr>
      <w:tr w:rsidR="00163497" w:rsidRPr="00975FBF" w:rsidTr="00167B86">
        <w:trPr>
          <w:trHeight w:val="370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ул. Центральная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626C84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26C84">
              <w:rPr>
                <w:rFonts w:ascii="Arial" w:eastAsia="Calibri" w:hAnsi="Arial" w:cs="Arial"/>
                <w:color w:val="000000"/>
                <w:sz w:val="18"/>
                <w:szCs w:val="18"/>
              </w:rPr>
              <w:t>1,300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626C84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26C84">
              <w:rPr>
                <w:rFonts w:ascii="Arial" w:eastAsia="Calibri" w:hAnsi="Arial" w:cs="Arial"/>
                <w:color w:val="000000"/>
                <w:sz w:val="18"/>
                <w:szCs w:val="18"/>
              </w:rPr>
              <w:t>сведения отсутствуют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муниципальная</w:t>
            </w:r>
          </w:p>
        </w:tc>
      </w:tr>
      <w:tr w:rsidR="00163497" w:rsidRPr="00975FBF" w:rsidTr="00167B86">
        <w:trPr>
          <w:trHeight w:val="370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ул. Механизаторов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626C84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26C84">
              <w:rPr>
                <w:rFonts w:ascii="Arial" w:eastAsia="Calibri" w:hAnsi="Arial" w:cs="Arial"/>
                <w:color w:val="000000"/>
                <w:sz w:val="18"/>
                <w:szCs w:val="18"/>
              </w:rPr>
              <w:t>0,350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626C84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26C84">
              <w:rPr>
                <w:rFonts w:ascii="Arial" w:eastAsia="Calibri" w:hAnsi="Arial" w:cs="Arial"/>
                <w:color w:val="000000"/>
                <w:sz w:val="18"/>
                <w:szCs w:val="18"/>
              </w:rPr>
              <w:t>сведения отсутствуют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муниципальная</w:t>
            </w:r>
          </w:p>
        </w:tc>
      </w:tr>
      <w:tr w:rsidR="00163497" w:rsidRPr="00975FBF" w:rsidTr="00167B86">
        <w:trPr>
          <w:trHeight w:val="370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ул. Степная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626C84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26C84">
              <w:rPr>
                <w:rFonts w:ascii="Arial" w:eastAsia="Calibri" w:hAnsi="Arial" w:cs="Arial"/>
                <w:color w:val="000000"/>
                <w:sz w:val="18"/>
                <w:szCs w:val="18"/>
              </w:rPr>
              <w:t>0,200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626C84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26C84">
              <w:rPr>
                <w:rFonts w:ascii="Arial" w:eastAsia="Calibri" w:hAnsi="Arial" w:cs="Arial"/>
                <w:color w:val="000000"/>
                <w:sz w:val="18"/>
                <w:szCs w:val="18"/>
              </w:rPr>
              <w:t>сведения отсутствуют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муниципальная</w:t>
            </w:r>
          </w:p>
        </w:tc>
      </w:tr>
      <w:tr w:rsidR="00163497" w:rsidRPr="00975FBF" w:rsidTr="00167B86">
        <w:trPr>
          <w:trHeight w:val="370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пер. Предмостный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626C84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26C84">
              <w:rPr>
                <w:rFonts w:ascii="Arial" w:eastAsia="Calibri" w:hAnsi="Arial" w:cs="Arial"/>
                <w:color w:val="000000"/>
                <w:sz w:val="18"/>
                <w:szCs w:val="18"/>
              </w:rPr>
              <w:t>0,150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626C84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26C84">
              <w:rPr>
                <w:rFonts w:ascii="Arial" w:eastAsia="Calibri" w:hAnsi="Arial" w:cs="Arial"/>
                <w:color w:val="000000"/>
                <w:sz w:val="18"/>
                <w:szCs w:val="18"/>
              </w:rPr>
              <w:t>сведения отсутствуют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муниципальная</w:t>
            </w:r>
          </w:p>
        </w:tc>
      </w:tr>
      <w:tr w:rsidR="00163497" w:rsidRPr="00975FBF" w:rsidTr="00167B86">
        <w:trPr>
          <w:trHeight w:val="211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В  том числе транзитные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163497" w:rsidRPr="00975FBF" w:rsidTr="00167B86">
        <w:trPr>
          <w:trHeight w:val="211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163497" w:rsidRPr="00975FBF" w:rsidTr="00167B86">
        <w:trPr>
          <w:trHeight w:val="211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7,500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163497" w:rsidRPr="00975FBF" w:rsidTr="00167B86">
        <w:trPr>
          <w:trHeight w:val="211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В  том числе транзитные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163497" w:rsidP="00C7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2</w:t>
            </w:r>
            <w:r w:rsidR="00C7775F" w:rsidRPr="00975FB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,</w:t>
            </w:r>
            <w:r w:rsidRPr="00975FB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</w:tbl>
    <w:p w:rsidR="00E610AB" w:rsidRPr="00975FBF" w:rsidRDefault="00163497" w:rsidP="00163497">
      <w:pPr>
        <w:spacing w:after="0"/>
        <w:ind w:right="283"/>
        <w:jc w:val="right"/>
        <w:rPr>
          <w:rFonts w:ascii="Arial" w:hAnsi="Arial" w:cs="Arial"/>
          <w:sz w:val="18"/>
          <w:szCs w:val="18"/>
        </w:rPr>
      </w:pPr>
      <w:r w:rsidRPr="00975FBF">
        <w:rPr>
          <w:rFonts w:ascii="Arial" w:hAnsi="Arial" w:cs="Arial"/>
          <w:sz w:val="18"/>
          <w:szCs w:val="18"/>
        </w:rPr>
        <w:t>Приложение № 6</w:t>
      </w:r>
    </w:p>
    <w:p w:rsidR="00163497" w:rsidRPr="00975FBF" w:rsidRDefault="00167B86" w:rsidP="00167B86">
      <w:pPr>
        <w:spacing w:after="0"/>
        <w:ind w:right="283"/>
        <w:jc w:val="center"/>
        <w:rPr>
          <w:rFonts w:ascii="Arial" w:hAnsi="Arial" w:cs="Arial"/>
          <w:sz w:val="18"/>
          <w:szCs w:val="18"/>
        </w:rPr>
      </w:pPr>
      <w:r w:rsidRPr="00975FBF">
        <w:rPr>
          <w:rFonts w:ascii="Arial" w:hAnsi="Arial" w:cs="Arial"/>
          <w:sz w:val="18"/>
          <w:szCs w:val="18"/>
        </w:rPr>
        <w:t>ПЕРЕЧЕНЬ</w:t>
      </w:r>
    </w:p>
    <w:p w:rsidR="00167B86" w:rsidRPr="00975FBF" w:rsidRDefault="00167B86" w:rsidP="00167B86">
      <w:pPr>
        <w:spacing w:after="0"/>
        <w:ind w:right="283"/>
        <w:jc w:val="center"/>
        <w:rPr>
          <w:rFonts w:ascii="Arial" w:hAnsi="Arial" w:cs="Arial"/>
          <w:sz w:val="18"/>
          <w:szCs w:val="18"/>
        </w:rPr>
      </w:pPr>
      <w:r w:rsidRPr="00975FBF">
        <w:rPr>
          <w:rFonts w:ascii="Arial" w:hAnsi="Arial" w:cs="Arial"/>
          <w:sz w:val="18"/>
          <w:szCs w:val="18"/>
        </w:rPr>
        <w:t>по содержанию автомобильных дорог общего пользования улично-дорожной</w:t>
      </w:r>
    </w:p>
    <w:p w:rsidR="00167B86" w:rsidRDefault="00167B86" w:rsidP="00167B86">
      <w:pPr>
        <w:jc w:val="center"/>
        <w:rPr>
          <w:rFonts w:ascii="Arial" w:hAnsi="Arial" w:cs="Arial"/>
          <w:sz w:val="18"/>
          <w:szCs w:val="18"/>
        </w:rPr>
      </w:pPr>
      <w:r w:rsidRPr="00975FBF">
        <w:rPr>
          <w:rFonts w:ascii="Arial" w:hAnsi="Arial" w:cs="Arial"/>
          <w:sz w:val="18"/>
          <w:szCs w:val="18"/>
        </w:rPr>
        <w:t>сети и искусственных сооружений на них, находящихся на территории Еловского сельсовета</w:t>
      </w:r>
    </w:p>
    <w:p w:rsidR="00975FBF" w:rsidRPr="00975FBF" w:rsidRDefault="00975FBF" w:rsidP="00167B86">
      <w:pPr>
        <w:jc w:val="center"/>
        <w:rPr>
          <w:rFonts w:ascii="Arial" w:hAnsi="Arial" w:cs="Arial"/>
          <w:sz w:val="18"/>
          <w:szCs w:val="18"/>
        </w:rPr>
      </w:pPr>
    </w:p>
    <w:sectPr w:rsidR="00975FBF" w:rsidRPr="00975FBF" w:rsidSect="00163497"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8D2" w:rsidRDefault="004818D2" w:rsidP="00741EEF">
      <w:pPr>
        <w:spacing w:after="0" w:line="240" w:lineRule="auto"/>
      </w:pPr>
      <w:r>
        <w:separator/>
      </w:r>
    </w:p>
  </w:endnote>
  <w:endnote w:type="continuationSeparator" w:id="1">
    <w:p w:rsidR="004818D2" w:rsidRDefault="004818D2" w:rsidP="0074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8D2" w:rsidRDefault="004818D2" w:rsidP="00741EEF">
      <w:pPr>
        <w:spacing w:after="0" w:line="240" w:lineRule="auto"/>
      </w:pPr>
      <w:r>
        <w:separator/>
      </w:r>
    </w:p>
  </w:footnote>
  <w:footnote w:type="continuationSeparator" w:id="1">
    <w:p w:rsidR="004818D2" w:rsidRDefault="004818D2" w:rsidP="0074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C1E2D"/>
    <w:multiLevelType w:val="hybridMultilevel"/>
    <w:tmpl w:val="3DA41F9A"/>
    <w:lvl w:ilvl="0" w:tplc="B8648A22">
      <w:start w:val="1"/>
      <w:numFmt w:val="decimal"/>
      <w:lvlText w:val="%1."/>
      <w:lvlJc w:val="left"/>
      <w:pPr>
        <w:ind w:left="1834" w:hanging="9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51D3"/>
    <w:rsid w:val="00000253"/>
    <w:rsid w:val="00001B4E"/>
    <w:rsid w:val="00005061"/>
    <w:rsid w:val="00012C6C"/>
    <w:rsid w:val="00013651"/>
    <w:rsid w:val="00064A1C"/>
    <w:rsid w:val="0006500B"/>
    <w:rsid w:val="0006767F"/>
    <w:rsid w:val="00074794"/>
    <w:rsid w:val="000A6303"/>
    <w:rsid w:val="000C052D"/>
    <w:rsid w:val="000D51D3"/>
    <w:rsid w:val="000D69CD"/>
    <w:rsid w:val="000F292D"/>
    <w:rsid w:val="00115682"/>
    <w:rsid w:val="00150BC1"/>
    <w:rsid w:val="00163497"/>
    <w:rsid w:val="00167B86"/>
    <w:rsid w:val="00191172"/>
    <w:rsid w:val="00191945"/>
    <w:rsid w:val="001C1DD9"/>
    <w:rsid w:val="001C7829"/>
    <w:rsid w:val="001F2D8A"/>
    <w:rsid w:val="001F3822"/>
    <w:rsid w:val="002161D4"/>
    <w:rsid w:val="002256CC"/>
    <w:rsid w:val="00230D8F"/>
    <w:rsid w:val="002372A6"/>
    <w:rsid w:val="00255AE6"/>
    <w:rsid w:val="00262B61"/>
    <w:rsid w:val="00263E48"/>
    <w:rsid w:val="00283275"/>
    <w:rsid w:val="002874A3"/>
    <w:rsid w:val="00297392"/>
    <w:rsid w:val="00297E4B"/>
    <w:rsid w:val="002A32AC"/>
    <w:rsid w:val="002A5F5D"/>
    <w:rsid w:val="002B3127"/>
    <w:rsid w:val="002D1E7D"/>
    <w:rsid w:val="002D278A"/>
    <w:rsid w:val="002D3820"/>
    <w:rsid w:val="002D70B0"/>
    <w:rsid w:val="002E101B"/>
    <w:rsid w:val="002E32E6"/>
    <w:rsid w:val="002E3936"/>
    <w:rsid w:val="002E51B1"/>
    <w:rsid w:val="002E77A9"/>
    <w:rsid w:val="002F720D"/>
    <w:rsid w:val="00311ABA"/>
    <w:rsid w:val="00315CBB"/>
    <w:rsid w:val="00323E0B"/>
    <w:rsid w:val="003266AC"/>
    <w:rsid w:val="0036007B"/>
    <w:rsid w:val="00363E9C"/>
    <w:rsid w:val="00372B43"/>
    <w:rsid w:val="00384F89"/>
    <w:rsid w:val="00395D32"/>
    <w:rsid w:val="00397570"/>
    <w:rsid w:val="003A5723"/>
    <w:rsid w:val="003A64F5"/>
    <w:rsid w:val="003B50C4"/>
    <w:rsid w:val="003D0598"/>
    <w:rsid w:val="003E714B"/>
    <w:rsid w:val="003F4752"/>
    <w:rsid w:val="004015CD"/>
    <w:rsid w:val="0042073E"/>
    <w:rsid w:val="00420922"/>
    <w:rsid w:val="0044437A"/>
    <w:rsid w:val="004450AB"/>
    <w:rsid w:val="00462D9F"/>
    <w:rsid w:val="004649C9"/>
    <w:rsid w:val="004818D2"/>
    <w:rsid w:val="004A0317"/>
    <w:rsid w:val="004C02C2"/>
    <w:rsid w:val="004C3E8D"/>
    <w:rsid w:val="004D2BDF"/>
    <w:rsid w:val="004F2008"/>
    <w:rsid w:val="00507038"/>
    <w:rsid w:val="00550ECD"/>
    <w:rsid w:val="00571C89"/>
    <w:rsid w:val="00580A9F"/>
    <w:rsid w:val="00583AA4"/>
    <w:rsid w:val="005937BB"/>
    <w:rsid w:val="005B63F1"/>
    <w:rsid w:val="005C1732"/>
    <w:rsid w:val="005C396D"/>
    <w:rsid w:val="005E1498"/>
    <w:rsid w:val="005E4AE3"/>
    <w:rsid w:val="0060728A"/>
    <w:rsid w:val="00611ED4"/>
    <w:rsid w:val="006159F3"/>
    <w:rsid w:val="006160AC"/>
    <w:rsid w:val="00626C84"/>
    <w:rsid w:val="00631320"/>
    <w:rsid w:val="00672057"/>
    <w:rsid w:val="00680A42"/>
    <w:rsid w:val="00683EB2"/>
    <w:rsid w:val="006A3ECD"/>
    <w:rsid w:val="006A4E0E"/>
    <w:rsid w:val="006B4133"/>
    <w:rsid w:val="006C7283"/>
    <w:rsid w:val="007223A8"/>
    <w:rsid w:val="0072339E"/>
    <w:rsid w:val="0073219F"/>
    <w:rsid w:val="00741EEF"/>
    <w:rsid w:val="0074542F"/>
    <w:rsid w:val="00763635"/>
    <w:rsid w:val="0076751F"/>
    <w:rsid w:val="00775C50"/>
    <w:rsid w:val="007768D3"/>
    <w:rsid w:val="007912FF"/>
    <w:rsid w:val="00792280"/>
    <w:rsid w:val="00792A72"/>
    <w:rsid w:val="007A25A9"/>
    <w:rsid w:val="007B0A7A"/>
    <w:rsid w:val="007D6C1E"/>
    <w:rsid w:val="007D6FDD"/>
    <w:rsid w:val="007E00F8"/>
    <w:rsid w:val="007E2D84"/>
    <w:rsid w:val="007F04C6"/>
    <w:rsid w:val="007F147F"/>
    <w:rsid w:val="00807A2B"/>
    <w:rsid w:val="0081190B"/>
    <w:rsid w:val="00812432"/>
    <w:rsid w:val="0084000F"/>
    <w:rsid w:val="00844950"/>
    <w:rsid w:val="00845BD7"/>
    <w:rsid w:val="008479C0"/>
    <w:rsid w:val="00857AB8"/>
    <w:rsid w:val="008670A5"/>
    <w:rsid w:val="00876922"/>
    <w:rsid w:val="008B6387"/>
    <w:rsid w:val="008C37B4"/>
    <w:rsid w:val="008C3B36"/>
    <w:rsid w:val="008D0BC5"/>
    <w:rsid w:val="008D0F9B"/>
    <w:rsid w:val="008D1F85"/>
    <w:rsid w:val="008D54E2"/>
    <w:rsid w:val="008E7016"/>
    <w:rsid w:val="008F6BEF"/>
    <w:rsid w:val="009018E8"/>
    <w:rsid w:val="00945574"/>
    <w:rsid w:val="00963B3F"/>
    <w:rsid w:val="00975FBF"/>
    <w:rsid w:val="00992F5C"/>
    <w:rsid w:val="009A35E6"/>
    <w:rsid w:val="009B646F"/>
    <w:rsid w:val="009C0C63"/>
    <w:rsid w:val="009C1F9D"/>
    <w:rsid w:val="009C36DB"/>
    <w:rsid w:val="009D5805"/>
    <w:rsid w:val="009E17B0"/>
    <w:rsid w:val="009F7BBB"/>
    <w:rsid w:val="00A14D06"/>
    <w:rsid w:val="00A2169B"/>
    <w:rsid w:val="00A255EB"/>
    <w:rsid w:val="00A26E24"/>
    <w:rsid w:val="00A35DB2"/>
    <w:rsid w:val="00A3618C"/>
    <w:rsid w:val="00A64287"/>
    <w:rsid w:val="00A7001A"/>
    <w:rsid w:val="00A85A6F"/>
    <w:rsid w:val="00A90778"/>
    <w:rsid w:val="00AA015E"/>
    <w:rsid w:val="00AB06BF"/>
    <w:rsid w:val="00AB41A3"/>
    <w:rsid w:val="00AB56EF"/>
    <w:rsid w:val="00AB7447"/>
    <w:rsid w:val="00AC46DF"/>
    <w:rsid w:val="00AD06C3"/>
    <w:rsid w:val="00AE788A"/>
    <w:rsid w:val="00AF0C9D"/>
    <w:rsid w:val="00AF19E1"/>
    <w:rsid w:val="00AF2D87"/>
    <w:rsid w:val="00AF541F"/>
    <w:rsid w:val="00AF79DF"/>
    <w:rsid w:val="00B12A98"/>
    <w:rsid w:val="00B253A4"/>
    <w:rsid w:val="00B4037B"/>
    <w:rsid w:val="00B422F0"/>
    <w:rsid w:val="00B43618"/>
    <w:rsid w:val="00B45152"/>
    <w:rsid w:val="00B6037C"/>
    <w:rsid w:val="00B9500C"/>
    <w:rsid w:val="00B959EC"/>
    <w:rsid w:val="00BB7C1D"/>
    <w:rsid w:val="00BC0EED"/>
    <w:rsid w:val="00BC5DF7"/>
    <w:rsid w:val="00BC6AD1"/>
    <w:rsid w:val="00BE1162"/>
    <w:rsid w:val="00BE533A"/>
    <w:rsid w:val="00BE5D58"/>
    <w:rsid w:val="00BF604A"/>
    <w:rsid w:val="00C03461"/>
    <w:rsid w:val="00C03EA6"/>
    <w:rsid w:val="00C41002"/>
    <w:rsid w:val="00C66766"/>
    <w:rsid w:val="00C714CF"/>
    <w:rsid w:val="00C7775F"/>
    <w:rsid w:val="00C85A3D"/>
    <w:rsid w:val="00CA4823"/>
    <w:rsid w:val="00CB4724"/>
    <w:rsid w:val="00CD51AB"/>
    <w:rsid w:val="00CD6E51"/>
    <w:rsid w:val="00CE0C19"/>
    <w:rsid w:val="00CE65CA"/>
    <w:rsid w:val="00CF09CC"/>
    <w:rsid w:val="00CF28C4"/>
    <w:rsid w:val="00CF36B2"/>
    <w:rsid w:val="00D11D74"/>
    <w:rsid w:val="00D164E0"/>
    <w:rsid w:val="00D2034C"/>
    <w:rsid w:val="00D506B9"/>
    <w:rsid w:val="00D5430A"/>
    <w:rsid w:val="00D57F2C"/>
    <w:rsid w:val="00D67035"/>
    <w:rsid w:val="00D74865"/>
    <w:rsid w:val="00D84111"/>
    <w:rsid w:val="00D901B9"/>
    <w:rsid w:val="00DA140D"/>
    <w:rsid w:val="00DA6691"/>
    <w:rsid w:val="00DA6C33"/>
    <w:rsid w:val="00DB3B83"/>
    <w:rsid w:val="00DB5644"/>
    <w:rsid w:val="00DB69F7"/>
    <w:rsid w:val="00DD7FDF"/>
    <w:rsid w:val="00E11DA9"/>
    <w:rsid w:val="00E314A1"/>
    <w:rsid w:val="00E610AB"/>
    <w:rsid w:val="00E653A4"/>
    <w:rsid w:val="00E67F49"/>
    <w:rsid w:val="00E7006B"/>
    <w:rsid w:val="00E71EAB"/>
    <w:rsid w:val="00E728F1"/>
    <w:rsid w:val="00E8520B"/>
    <w:rsid w:val="00EC48B6"/>
    <w:rsid w:val="00EC4A8C"/>
    <w:rsid w:val="00ED2591"/>
    <w:rsid w:val="00ED3867"/>
    <w:rsid w:val="00F247A6"/>
    <w:rsid w:val="00F33E3F"/>
    <w:rsid w:val="00F4654B"/>
    <w:rsid w:val="00F726C7"/>
    <w:rsid w:val="00F72A95"/>
    <w:rsid w:val="00F825D5"/>
    <w:rsid w:val="00FA720C"/>
    <w:rsid w:val="00FC10D4"/>
    <w:rsid w:val="00FC12B0"/>
    <w:rsid w:val="00FC2A6F"/>
    <w:rsid w:val="00FD11EC"/>
    <w:rsid w:val="00FE2E4C"/>
    <w:rsid w:val="00FF4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1D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51D3"/>
    <w:pPr>
      <w:spacing w:after="0" w:line="240" w:lineRule="auto"/>
    </w:pPr>
    <w:rPr>
      <w:rFonts w:ascii="Tahoma" w:hAnsi="Tahoma" w:cs="Tahoma"/>
      <w:color w:val="000000"/>
      <w:sz w:val="18"/>
      <w:szCs w:val="18"/>
    </w:rPr>
  </w:style>
  <w:style w:type="paragraph" w:styleId="a4">
    <w:name w:val="Body Text"/>
    <w:basedOn w:val="a"/>
    <w:link w:val="a5"/>
    <w:uiPriority w:val="99"/>
    <w:unhideWhenUsed/>
    <w:rsid w:val="000D51D3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0D51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0D51D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0D51D3"/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0D51D3"/>
    <w:rPr>
      <w:rFonts w:ascii="Times New Roman" w:eastAsia="Times New Roman" w:hAnsi="Times New Roman"/>
    </w:rPr>
  </w:style>
  <w:style w:type="paragraph" w:customStyle="1" w:styleId="ConsPlusTitle">
    <w:name w:val="ConsPlusTitle"/>
    <w:uiPriority w:val="99"/>
    <w:rsid w:val="000D51D3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hl21">
    <w:name w:val="hl21"/>
    <w:rsid w:val="000D51D3"/>
    <w:rPr>
      <w:b/>
      <w:bCs/>
      <w:sz w:val="24"/>
      <w:szCs w:val="24"/>
    </w:rPr>
  </w:style>
  <w:style w:type="character" w:customStyle="1" w:styleId="s1">
    <w:name w:val="s1"/>
    <w:basedOn w:val="a0"/>
    <w:rsid w:val="000D51D3"/>
  </w:style>
  <w:style w:type="character" w:styleId="a9">
    <w:name w:val="Hyperlink"/>
    <w:basedOn w:val="a0"/>
    <w:uiPriority w:val="99"/>
    <w:semiHidden/>
    <w:unhideWhenUsed/>
    <w:rsid w:val="001C782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1C7829"/>
    <w:rPr>
      <w:color w:val="800080"/>
      <w:u w:val="single"/>
    </w:rPr>
  </w:style>
  <w:style w:type="paragraph" w:customStyle="1" w:styleId="font5">
    <w:name w:val="font5"/>
    <w:basedOn w:val="a"/>
    <w:rsid w:val="001C7829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font6">
    <w:name w:val="font6"/>
    <w:basedOn w:val="a"/>
    <w:rsid w:val="001C7829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63">
    <w:name w:val="xl63"/>
    <w:basedOn w:val="a"/>
    <w:rsid w:val="001C78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1C78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1C78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1C7829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</w:rPr>
  </w:style>
  <w:style w:type="paragraph" w:customStyle="1" w:styleId="xl68">
    <w:name w:val="xl68"/>
    <w:basedOn w:val="a"/>
    <w:rsid w:val="001C7829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69">
    <w:name w:val="xl69"/>
    <w:basedOn w:val="a"/>
    <w:rsid w:val="001C78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1C78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1C78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7">
    <w:name w:val="xl77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1C7829"/>
    <w:pP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79">
    <w:name w:val="xl79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24"/>
      <w:szCs w:val="24"/>
    </w:rPr>
  </w:style>
  <w:style w:type="paragraph" w:customStyle="1" w:styleId="xl80">
    <w:name w:val="xl80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1C7829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1C78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1C78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1C78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1C78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1C78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1C782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1C7829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1C7829"/>
    <w:pPr>
      <w:pBdr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1C7829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FFFFFF"/>
      <w:sz w:val="24"/>
      <w:szCs w:val="24"/>
    </w:rPr>
  </w:style>
  <w:style w:type="paragraph" w:customStyle="1" w:styleId="xl100">
    <w:name w:val="xl100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FFFFFF"/>
      <w:sz w:val="24"/>
      <w:szCs w:val="24"/>
    </w:rPr>
  </w:style>
  <w:style w:type="paragraph" w:customStyle="1" w:styleId="xl101">
    <w:name w:val="xl101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FFFFFF"/>
      <w:sz w:val="24"/>
      <w:szCs w:val="24"/>
    </w:rPr>
  </w:style>
  <w:style w:type="paragraph" w:customStyle="1" w:styleId="xl102">
    <w:name w:val="xl102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1C78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06">
    <w:name w:val="xl106"/>
    <w:basedOn w:val="a"/>
    <w:rsid w:val="001C78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1C7829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1C78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1C782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1C78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1C782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1C78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1C78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"/>
    <w:rsid w:val="001C78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1C78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1C78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1C78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1C7829"/>
    <w:pPr>
      <w:pBdr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1C782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FF0000"/>
    </w:rPr>
  </w:style>
  <w:style w:type="paragraph" w:customStyle="1" w:styleId="xl129">
    <w:name w:val="xl129"/>
    <w:basedOn w:val="a"/>
    <w:rsid w:val="001C7829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1C78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1C78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1C7829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35">
    <w:name w:val="xl135"/>
    <w:basedOn w:val="a"/>
    <w:rsid w:val="001C7829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6">
    <w:name w:val="xl136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137">
    <w:name w:val="xl137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38">
    <w:name w:val="xl138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39">
    <w:name w:val="xl139"/>
    <w:basedOn w:val="a"/>
    <w:rsid w:val="001C78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41">
    <w:name w:val="xl141"/>
    <w:basedOn w:val="a"/>
    <w:rsid w:val="001C78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rsid w:val="001C78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741EE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41EEF"/>
    <w:rPr>
      <w:rFonts w:eastAsia="Times New Roman"/>
      <w:sz w:val="22"/>
      <w:szCs w:val="22"/>
    </w:rPr>
  </w:style>
  <w:style w:type="paragraph" w:styleId="ad">
    <w:name w:val="footer"/>
    <w:basedOn w:val="a"/>
    <w:link w:val="ae"/>
    <w:uiPriority w:val="99"/>
    <w:semiHidden/>
    <w:unhideWhenUsed/>
    <w:rsid w:val="00741EE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41EEF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ovka-bm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562386-74BF-42B4-8566-79779F031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6697</Words>
  <Characters>38179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Заместитель главы</cp:lastModifiedBy>
  <cp:revision>2</cp:revision>
  <cp:lastPrinted>2023-11-06T08:57:00Z</cp:lastPrinted>
  <dcterms:created xsi:type="dcterms:W3CDTF">2023-11-13T06:41:00Z</dcterms:created>
  <dcterms:modified xsi:type="dcterms:W3CDTF">2023-11-13T06:41:00Z</dcterms:modified>
</cp:coreProperties>
</file>