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DFF" w:rsidRDefault="00842DFF" w:rsidP="00124CB2">
      <w:pPr>
        <w:spacing w:after="0" w:line="240" w:lineRule="auto"/>
        <w:jc w:val="center"/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pacing w:val="-1"/>
          <w:sz w:val="24"/>
          <w:szCs w:val="24"/>
          <w:lang w:eastAsia="ru-RU"/>
        </w:rPr>
        <w:t>РОССИЙСКАЯ ФЕДЕРАЦИЯ</w:t>
      </w:r>
    </w:p>
    <w:p w:rsidR="00021130" w:rsidRPr="00124CB2" w:rsidRDefault="00021130" w:rsidP="00124CB2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АДМИНИСТРАЦИЯ </w:t>
      </w:r>
      <w:r w:rsidR="001B122D">
        <w:rPr>
          <w:rFonts w:ascii="Arial" w:eastAsia="Times New Roman" w:hAnsi="Arial" w:cs="Arial"/>
          <w:color w:val="000000"/>
          <w:sz w:val="24"/>
          <w:szCs w:val="24"/>
        </w:rPr>
        <w:t>ЕЛОВСКОГО</w:t>
      </w:r>
      <w:r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</w:p>
    <w:p w:rsidR="00842DFF" w:rsidRPr="00124CB2" w:rsidRDefault="00842DFF" w:rsidP="00124C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</w:rPr>
        <w:t>БОЛЬШЕМУРТИНСКОГО РАЙОН</w:t>
      </w:r>
      <w:r w:rsidRPr="00124CB2">
        <w:rPr>
          <w:rFonts w:ascii="Arial" w:eastAsia="Times New Roman" w:hAnsi="Arial" w:cs="Arial"/>
          <w:color w:val="000000"/>
          <w:spacing w:val="-8"/>
          <w:sz w:val="24"/>
          <w:szCs w:val="24"/>
          <w:lang w:val="en-US"/>
        </w:rPr>
        <w:t>A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color w:val="000000"/>
          <w:spacing w:val="-3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>КРАСНОЯРСКОГО КРАЯ</w:t>
      </w:r>
    </w:p>
    <w:p w:rsidR="00842DFF" w:rsidRPr="00124CB2" w:rsidRDefault="00842DFF" w:rsidP="00124CB2">
      <w:pPr>
        <w:shd w:val="clear" w:color="auto" w:fill="FFFFFF"/>
        <w:spacing w:before="14"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shd w:val="clear" w:color="auto" w:fill="FFFFFF"/>
        <w:tabs>
          <w:tab w:val="left" w:pos="4310"/>
          <w:tab w:val="left" w:pos="8011"/>
        </w:tabs>
        <w:spacing w:line="240" w:lineRule="auto"/>
        <w:jc w:val="center"/>
        <w:rPr>
          <w:rFonts w:ascii="Arial" w:eastAsia="Times New Roman" w:hAnsi="Arial" w:cs="Arial"/>
          <w:color w:val="000000"/>
          <w:spacing w:val="52"/>
          <w:sz w:val="24"/>
          <w:szCs w:val="24"/>
        </w:rPr>
      </w:pPr>
      <w:r w:rsidRPr="00124CB2">
        <w:rPr>
          <w:rFonts w:ascii="Arial" w:eastAsia="Times New Roman" w:hAnsi="Arial" w:cs="Arial"/>
          <w:color w:val="000000"/>
          <w:spacing w:val="52"/>
          <w:sz w:val="24"/>
          <w:szCs w:val="24"/>
        </w:rPr>
        <w:t>ПОСТАНОВЛЕНИЕ</w:t>
      </w:r>
    </w:p>
    <w:p w:rsidR="00842DFF" w:rsidRPr="00124CB2" w:rsidRDefault="008E221E" w:rsidP="008E221E">
      <w:pPr>
        <w:shd w:val="clear" w:color="auto" w:fill="FFFFFF"/>
        <w:tabs>
          <w:tab w:val="left" w:pos="4310"/>
          <w:tab w:val="left" w:pos="8011"/>
        </w:tabs>
        <w:spacing w:line="240" w:lineRule="auto"/>
        <w:jc w:val="both"/>
        <w:rPr>
          <w:rFonts w:ascii="Arial" w:eastAsia="Times New Roman" w:hAnsi="Arial" w:cs="Arial"/>
          <w:color w:val="000000"/>
          <w:spacing w:val="14"/>
          <w:sz w:val="24"/>
          <w:szCs w:val="24"/>
        </w:rPr>
      </w:pP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"14</w:t>
      </w:r>
      <w:r w:rsidR="00316FCD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" 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>марта</w:t>
      </w:r>
      <w:r w:rsidR="008B090C"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color w:val="000000"/>
          <w:spacing w:val="-2"/>
          <w:sz w:val="24"/>
          <w:szCs w:val="24"/>
        </w:rPr>
        <w:t>2022</w:t>
      </w:r>
      <w:r>
        <w:rPr>
          <w:rFonts w:ascii="Arial" w:eastAsia="Times New Roman" w:hAnsi="Arial" w:cs="Arial"/>
          <w:color w:val="000000"/>
          <w:spacing w:val="-2"/>
          <w:sz w:val="24"/>
          <w:szCs w:val="24"/>
        </w:rPr>
        <w:t xml:space="preserve"> года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          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color w:val="000000"/>
          <w:spacing w:val="-3"/>
          <w:sz w:val="24"/>
          <w:szCs w:val="24"/>
        </w:rPr>
        <w:t xml:space="preserve">с. </w:t>
      </w:r>
      <w:r w:rsidR="001B122D">
        <w:rPr>
          <w:rFonts w:ascii="Arial" w:eastAsia="Times New Roman" w:hAnsi="Arial" w:cs="Arial"/>
          <w:color w:val="000000"/>
          <w:spacing w:val="-3"/>
          <w:sz w:val="24"/>
          <w:szCs w:val="24"/>
        </w:rPr>
        <w:t>Еловка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124CB2">
        <w:rPr>
          <w:rFonts w:ascii="Arial" w:eastAsia="Times New Roman" w:hAnsi="Arial" w:cs="Arial"/>
          <w:color w:val="000000"/>
          <w:sz w:val="24"/>
          <w:szCs w:val="24"/>
        </w:rPr>
        <w:t xml:space="preserve">         </w:t>
      </w:r>
      <w:r>
        <w:rPr>
          <w:rFonts w:ascii="Arial" w:eastAsia="Times New Roman" w:hAnsi="Arial" w:cs="Arial"/>
          <w:color w:val="000000"/>
          <w:spacing w:val="14"/>
          <w:sz w:val="24"/>
          <w:szCs w:val="24"/>
        </w:rPr>
        <w:t>№ 8</w:t>
      </w:r>
    </w:p>
    <w:p w:rsidR="00842DFF" w:rsidRPr="00124CB2" w:rsidRDefault="00842DFF" w:rsidP="00124CB2">
      <w:pPr>
        <w:autoSpaceDE w:val="0"/>
        <w:autoSpaceDN w:val="0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42DFF" w:rsidRPr="00124CB2" w:rsidRDefault="00842DFF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 утверждении административного регламента по предоставлению муниципальной  услуги «Присвоение  адреса  объекту  адресации,  изменение и  аннулирование  такого  адреса»  </w:t>
      </w: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EF34BB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распоряжением Правительства Российской Федерации от 18.09.2019 № 2113-р «О Перечне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самоуправления»,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руководствуясь Уставом </w:t>
      </w:r>
      <w:r w:rsidR="001B122D">
        <w:rPr>
          <w:rFonts w:ascii="Arial" w:eastAsia="Times New Roman" w:hAnsi="Arial" w:cs="Arial"/>
          <w:sz w:val="24"/>
          <w:szCs w:val="24"/>
        </w:rPr>
        <w:t>Еловского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сельсовета Большемуртинского района Красноярского края, ПОСТАНОВЛЯЮ</w:t>
      </w:r>
      <w:r w:rsidR="00842DF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 адреса  объекту  адресации,  изменение и  аннулиров</w:t>
      </w:r>
      <w:r w:rsidR="001B1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ание  такого  адреса» согласно П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риложению.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Постановление администрации </w:t>
      </w:r>
      <w:r w:rsidR="001B122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Еловского сельсовета от 06.03.2019 № 16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утверждении административного регламента по предоставлению муниципальной услуги «Присвоение (изменение, аннулирование) адресов земельным участкам, зданиям, сооружениям и помещениям на территории муниципального образования»» признать утратившим силу.</w:t>
      </w:r>
    </w:p>
    <w:p w:rsidR="00842DFF" w:rsidRPr="00124CB2" w:rsidRDefault="00842DF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Конт</w:t>
      </w:r>
      <w:r w:rsidR="001B122D">
        <w:rPr>
          <w:rFonts w:ascii="Arial" w:eastAsia="Times New Roman" w:hAnsi="Arial" w:cs="Arial"/>
          <w:bCs/>
          <w:sz w:val="24"/>
          <w:szCs w:val="24"/>
          <w:lang w:eastAsia="ru-RU"/>
        </w:rPr>
        <w:t>роль за исполнением настоящего П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остановления оставляю за собой.</w:t>
      </w:r>
    </w:p>
    <w:p w:rsidR="00842DFF" w:rsidRPr="00124CB2" w:rsidRDefault="00842DFF" w:rsidP="00124CB2">
      <w:pPr>
        <w:tabs>
          <w:tab w:val="left" w:pos="360"/>
        </w:tabs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 </w:t>
      </w:r>
      <w:r w:rsidR="001B122D">
        <w:rPr>
          <w:rFonts w:ascii="Arial" w:eastAsia="Calibri" w:hAnsi="Arial" w:cs="Arial"/>
          <w:sz w:val="24"/>
          <w:szCs w:val="24"/>
        </w:rPr>
        <w:t>Настоящее П</w:t>
      </w:r>
      <w:r w:rsidRPr="00124CB2">
        <w:rPr>
          <w:rFonts w:ascii="Arial" w:eastAsia="Calibri" w:hAnsi="Arial" w:cs="Arial"/>
          <w:sz w:val="24"/>
          <w:szCs w:val="24"/>
        </w:rPr>
        <w:t>остановление вступает в силу после его официального опубликования (обнародования) в установленном порядке.</w:t>
      </w:r>
    </w:p>
    <w:p w:rsidR="00842DFF" w:rsidRPr="00124CB2" w:rsidRDefault="00842DFF" w:rsidP="00124CB2">
      <w:pPr>
        <w:spacing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E221E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</w:t>
      </w: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42DFF" w:rsidRPr="00124CB2" w:rsidRDefault="00842DFF" w:rsidP="00124CB2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 </w:t>
      </w:r>
      <w:r w:rsidR="001B122D">
        <w:rPr>
          <w:rFonts w:ascii="Arial" w:eastAsia="Times New Roman" w:hAnsi="Arial" w:cs="Arial"/>
          <w:sz w:val="24"/>
          <w:szCs w:val="24"/>
        </w:rPr>
        <w:t>Н.В. Горенков</w:t>
      </w:r>
    </w:p>
    <w:p w:rsidR="00842DFF" w:rsidRPr="00124CB2" w:rsidRDefault="00842DFF" w:rsidP="00124CB2">
      <w:pPr>
        <w:spacing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:rsidR="001C2A38" w:rsidRPr="00124CB2" w:rsidRDefault="001C2A38" w:rsidP="00124CB2">
      <w:pPr>
        <w:tabs>
          <w:tab w:val="left" w:pos="4395"/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2A38" w:rsidRDefault="001C2A38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124CB2" w:rsidRPr="00124CB2" w:rsidRDefault="00124CB2" w:rsidP="00124CB2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left="4395" w:right="30"/>
        <w:rPr>
          <w:rFonts w:ascii="Arial" w:eastAsia="Times New Roman" w:hAnsi="Arial" w:cs="Arial"/>
          <w:sz w:val="24"/>
          <w:szCs w:val="24"/>
          <w:lang w:eastAsia="ru-RU"/>
        </w:rPr>
      </w:pPr>
    </w:p>
    <w:p w:rsidR="00842DFF" w:rsidRPr="00124CB2" w:rsidRDefault="00842DFF" w:rsidP="00021130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</w:t>
      </w:r>
      <w:r w:rsidR="00316FCD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остановлению                                                                                                                                                                               администрации </w:t>
      </w:r>
      <w:r w:rsidR="00316FCD">
        <w:rPr>
          <w:rFonts w:ascii="Arial" w:eastAsia="Times New Roman" w:hAnsi="Arial" w:cs="Arial"/>
          <w:sz w:val="24"/>
          <w:szCs w:val="24"/>
          <w:lang w:eastAsia="ru-RU"/>
        </w:rPr>
        <w:t>Еловского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842DFF" w:rsidRPr="00124CB2" w:rsidRDefault="00842DFF" w:rsidP="00021130">
      <w:pPr>
        <w:tabs>
          <w:tab w:val="left" w:pos="2694"/>
          <w:tab w:val="left" w:pos="4962"/>
        </w:tabs>
        <w:autoSpaceDE w:val="0"/>
        <w:autoSpaceDN w:val="0"/>
        <w:adjustRightInd w:val="0"/>
        <w:spacing w:after="0" w:line="240" w:lineRule="auto"/>
        <w:ind w:left="5103" w:right="3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8E221E">
        <w:rPr>
          <w:rFonts w:ascii="Arial" w:eastAsia="Times New Roman" w:hAnsi="Arial" w:cs="Arial"/>
          <w:sz w:val="24"/>
          <w:szCs w:val="24"/>
          <w:lang w:eastAsia="ru-RU"/>
        </w:rPr>
        <w:t>"14</w:t>
      </w:r>
      <w:r w:rsidR="00316FCD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8E221E">
        <w:rPr>
          <w:rFonts w:ascii="Arial" w:eastAsia="Times New Roman" w:hAnsi="Arial" w:cs="Arial"/>
          <w:sz w:val="24"/>
          <w:szCs w:val="24"/>
          <w:lang w:eastAsia="ru-RU"/>
        </w:rPr>
        <w:t xml:space="preserve"> марта 2022 г. № 8</w:t>
      </w:r>
    </w:p>
    <w:p w:rsidR="00842DFF" w:rsidRPr="001B122D" w:rsidRDefault="00842DFF" w:rsidP="00124CB2">
      <w:pPr>
        <w:widowControl w:val="0"/>
        <w:tabs>
          <w:tab w:val="left" w:pos="2694"/>
        </w:tabs>
        <w:autoSpaceDE w:val="0"/>
        <w:autoSpaceDN w:val="0"/>
        <w:spacing w:before="3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8E221E" w:rsidRDefault="00842DFF" w:rsidP="008E221E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w w:val="105"/>
          <w:sz w:val="24"/>
          <w:szCs w:val="24"/>
        </w:rPr>
        <w:t>Административный</w:t>
      </w:r>
      <w:r w:rsidR="001C2A38" w:rsidRPr="008E221E">
        <w:rPr>
          <w:rFonts w:ascii="Arial" w:hAnsi="Arial" w:cs="Arial"/>
          <w:w w:val="105"/>
          <w:sz w:val="24"/>
          <w:szCs w:val="24"/>
        </w:rPr>
        <w:t xml:space="preserve"> </w:t>
      </w:r>
      <w:r w:rsidRPr="008E221E">
        <w:rPr>
          <w:rFonts w:ascii="Arial" w:hAnsi="Arial" w:cs="Arial"/>
          <w:w w:val="105"/>
          <w:sz w:val="24"/>
          <w:szCs w:val="24"/>
        </w:rPr>
        <w:t>регламент</w:t>
      </w:r>
    </w:p>
    <w:p w:rsidR="00842DFF" w:rsidRPr="008E221E" w:rsidRDefault="00842DFF" w:rsidP="008E221E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w w:val="95"/>
          <w:sz w:val="24"/>
          <w:szCs w:val="24"/>
        </w:rPr>
        <w:t>предоставления муниципальной</w:t>
      </w:r>
      <w:r w:rsidRPr="008E221E">
        <w:rPr>
          <w:rFonts w:ascii="Arial" w:hAnsi="Arial" w:cs="Arial"/>
          <w:sz w:val="24"/>
          <w:szCs w:val="24"/>
        </w:rPr>
        <w:t xml:space="preserve"> </w:t>
      </w:r>
      <w:r w:rsidRPr="008E221E">
        <w:rPr>
          <w:rFonts w:ascii="Arial" w:hAnsi="Arial" w:cs="Arial"/>
          <w:w w:val="95"/>
          <w:sz w:val="24"/>
          <w:szCs w:val="24"/>
        </w:rPr>
        <w:t>услуги</w:t>
      </w:r>
    </w:p>
    <w:p w:rsidR="00842DFF" w:rsidRPr="008E221E" w:rsidRDefault="00842DFF" w:rsidP="008E221E">
      <w:pPr>
        <w:pStyle w:val="affa"/>
        <w:jc w:val="center"/>
        <w:rPr>
          <w:rFonts w:ascii="Arial" w:hAnsi="Arial" w:cs="Arial"/>
          <w:w w:val="95"/>
          <w:sz w:val="24"/>
          <w:szCs w:val="24"/>
        </w:rPr>
      </w:pPr>
      <w:r w:rsidRPr="008E221E">
        <w:rPr>
          <w:rFonts w:ascii="Arial" w:hAnsi="Arial" w:cs="Arial"/>
          <w:w w:val="95"/>
          <w:sz w:val="24"/>
          <w:szCs w:val="24"/>
        </w:rPr>
        <w:t>«Присвоение адреса объекту адресации,</w:t>
      </w:r>
    </w:p>
    <w:p w:rsidR="00842DFF" w:rsidRPr="008E221E" w:rsidRDefault="00842DFF" w:rsidP="008E221E">
      <w:pPr>
        <w:pStyle w:val="affa"/>
        <w:jc w:val="center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w w:val="95"/>
          <w:sz w:val="24"/>
          <w:szCs w:val="24"/>
        </w:rPr>
        <w:t xml:space="preserve">изменение </w:t>
      </w:r>
      <w:r w:rsidRPr="008E221E">
        <w:rPr>
          <w:rFonts w:ascii="Arial" w:hAnsi="Arial" w:cs="Arial"/>
          <w:sz w:val="24"/>
          <w:szCs w:val="24"/>
        </w:rPr>
        <w:t>и аннулирование такого адреса»</w:t>
      </w:r>
    </w:p>
    <w:p w:rsidR="00842DFF" w:rsidRPr="001B122D" w:rsidRDefault="00842DFF" w:rsidP="00124CB2">
      <w:pPr>
        <w:widowControl w:val="0"/>
        <w:tabs>
          <w:tab w:val="left" w:pos="2694"/>
          <w:tab w:val="left" w:pos="9915"/>
        </w:tabs>
        <w:autoSpaceDE w:val="0"/>
        <w:autoSpaceDN w:val="0"/>
        <w:spacing w:before="5" w:after="0" w:line="240" w:lineRule="auto"/>
        <w:ind w:right="30" w:firstLine="709"/>
        <w:rPr>
          <w:rFonts w:ascii="Arial" w:eastAsia="Times New Roman" w:hAnsi="Arial" w:cs="Arial"/>
          <w:sz w:val="24"/>
          <w:szCs w:val="24"/>
        </w:rPr>
      </w:pPr>
    </w:p>
    <w:p w:rsidR="00842DFF" w:rsidRPr="001B122D" w:rsidRDefault="00E371C8" w:rsidP="001971A0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  <w:r w:rsidRPr="001B122D">
        <w:rPr>
          <w:rFonts w:ascii="Arial" w:eastAsia="Times New Roman" w:hAnsi="Arial" w:cs="Arial"/>
          <w:bCs/>
          <w:sz w:val="24"/>
          <w:szCs w:val="24"/>
        </w:rPr>
        <w:t>1</w:t>
      </w:r>
      <w:r w:rsidR="00842DFF" w:rsidRPr="001B122D">
        <w:rPr>
          <w:rFonts w:ascii="Arial" w:eastAsia="Times New Roman" w:hAnsi="Arial" w:cs="Arial"/>
          <w:bCs/>
          <w:sz w:val="24"/>
          <w:szCs w:val="24"/>
        </w:rPr>
        <w:t>. Общие положения</w:t>
      </w:r>
    </w:p>
    <w:p w:rsidR="00842DFF" w:rsidRPr="001B122D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right="30" w:firstLine="709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</w:rPr>
      </w:pPr>
    </w:p>
    <w:p w:rsidR="0021356E" w:rsidRPr="001B122D" w:rsidRDefault="00842DFF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B122D">
        <w:rPr>
          <w:rFonts w:ascii="Arial" w:eastAsia="Times New Roman" w:hAnsi="Arial" w:cs="Arial"/>
          <w:sz w:val="24"/>
          <w:szCs w:val="24"/>
        </w:rPr>
        <w:t xml:space="preserve">1.1. </w:t>
      </w:r>
      <w:r w:rsidR="0021356E" w:rsidRPr="001B122D">
        <w:rPr>
          <w:rFonts w:ascii="Arial" w:eastAsia="Times New Roman" w:hAnsi="Arial" w:cs="Arial"/>
          <w:sz w:val="24"/>
          <w:szCs w:val="24"/>
        </w:rPr>
        <w:t>Настоящий административный регламент предоставления муниципальной услуги «</w:t>
      </w:r>
      <w:r w:rsidR="0021356E" w:rsidRPr="001B122D">
        <w:rPr>
          <w:rFonts w:ascii="Arial" w:eastAsia="Times New Roman" w:hAnsi="Arial" w:cs="Arial"/>
          <w:w w:val="105"/>
          <w:sz w:val="24"/>
          <w:szCs w:val="24"/>
        </w:rPr>
        <w:t>Присвоение  адреса  объекту  адресации,  изменение и  аннулирование  такого  адреса</w:t>
      </w:r>
      <w:r w:rsidR="0021356E" w:rsidRPr="001B122D">
        <w:rPr>
          <w:rFonts w:ascii="Arial" w:eastAsia="Times New Roman" w:hAnsi="Arial" w:cs="Arial"/>
          <w:sz w:val="24"/>
          <w:szCs w:val="24"/>
        </w:rPr>
        <w:t>» (далее - Административный регламент) разработан в целях реализации права физических и юридических лиц на обращение в органы местного самоуправления, повышения качества предоставления и доступности услуги, создания комфортных условий для получения муниципальной услуги (далее - муниципальная услуга). Административный регламент устанавливает порядок, стандарт, сроки и последовательность действий при предоставлении муниципальной услуги.</w:t>
      </w:r>
    </w:p>
    <w:p w:rsidR="00526BB2" w:rsidRPr="00124CB2" w:rsidRDefault="001C2A38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0" w:name="_GoBack"/>
      <w:bookmarkEnd w:id="0"/>
      <w:r w:rsidRPr="00124CB2">
        <w:rPr>
          <w:rFonts w:ascii="Arial" w:eastAsia="Times New Roman" w:hAnsi="Arial" w:cs="Arial"/>
          <w:sz w:val="24"/>
          <w:szCs w:val="24"/>
        </w:rPr>
        <w:t xml:space="preserve">1.2.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Заявителями на получение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являются лица, определенные пунктами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27 и 29 Правил присвоения, изменения и аннулирования адресов, утвержденных 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19</w:t>
      </w:r>
      <w:r w:rsidRPr="00124CB2">
        <w:rPr>
          <w:rFonts w:ascii="Arial" w:eastAsia="Times New Roman" w:hAnsi="Arial" w:cs="Arial"/>
          <w:sz w:val="24"/>
          <w:szCs w:val="24"/>
        </w:rPr>
        <w:t>.11.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2014 </w:t>
      </w:r>
      <w:r w:rsidR="003B6247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1221 (далее соответственно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Правила, Заявитель):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собственники объекта адресации;</w:t>
      </w:r>
    </w:p>
    <w:p w:rsidR="00842DFF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2) </w:t>
      </w:r>
      <w:r w:rsidR="00842DFF" w:rsidRPr="00124CB2">
        <w:rPr>
          <w:rFonts w:ascii="Arial" w:hAnsi="Arial" w:cs="Arial"/>
          <w:sz w:val="24"/>
          <w:szCs w:val="24"/>
        </w:rPr>
        <w:t>лица, обладающие одним из следующих вещных прав на объект адресации: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хозяйственного ведения;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оперативного управления;</w:t>
      </w:r>
    </w:p>
    <w:p w:rsidR="00842DFF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пожизненно наследуемого владения;</w:t>
      </w:r>
    </w:p>
    <w:p w:rsidR="00526BB2" w:rsidRPr="00124CB2" w:rsidRDefault="00842DFF" w:rsidP="00124CB2">
      <w:pPr>
        <w:widowControl w:val="0"/>
        <w:numPr>
          <w:ilvl w:val="0"/>
          <w:numId w:val="4"/>
        </w:numPr>
        <w:tabs>
          <w:tab w:val="left" w:pos="0"/>
          <w:tab w:val="left" w:pos="1042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право постоянного (бессрочного) пользования;</w:t>
      </w:r>
    </w:p>
    <w:p w:rsidR="00842DFF" w:rsidRPr="00124CB2" w:rsidRDefault="00842DFF" w:rsidP="00124CB2">
      <w:pPr>
        <w:pStyle w:val="a8"/>
        <w:numPr>
          <w:ilvl w:val="0"/>
          <w:numId w:val="5"/>
        </w:numPr>
        <w:tabs>
          <w:tab w:val="left" w:pos="0"/>
        </w:tabs>
        <w:spacing w:before="49"/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представители Заявителя, действующие в силу</w:t>
      </w:r>
      <w:r w:rsidR="00EF34BB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полномочий, основанных на оформленной в установленном законодательством порядке доверенности;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526BB2" w:rsidRPr="00124CB2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</w:t>
      </w:r>
      <w:r w:rsidRPr="00124CB2">
        <w:rPr>
          <w:rFonts w:ascii="Arial" w:eastAsia="Times New Roman" w:hAnsi="Arial" w:cs="Arial"/>
          <w:sz w:val="24"/>
          <w:szCs w:val="24"/>
        </w:rPr>
        <w:t>некоммерческого объединения;</w:t>
      </w:r>
    </w:p>
    <w:p w:rsidR="001C2A38" w:rsidRPr="008E221E" w:rsidRDefault="00526BB2" w:rsidP="00124CB2">
      <w:pPr>
        <w:widowControl w:val="0"/>
        <w:tabs>
          <w:tab w:val="left" w:pos="0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6)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кадастровый инженер, выполняющий на основании документа, </w:t>
      </w:r>
      <w:r w:rsidR="00842DFF" w:rsidRPr="008E221E">
        <w:rPr>
          <w:rFonts w:ascii="Arial" w:eastAsia="Times New Roman" w:hAnsi="Arial" w:cs="Arial"/>
          <w:sz w:val="24"/>
          <w:szCs w:val="24"/>
        </w:rPr>
        <w:t>предусмотренного статьей 35 или статьей 42.3 Федерального закона от 24</w:t>
      </w:r>
      <w:r w:rsidR="001C2A38" w:rsidRPr="008E221E">
        <w:rPr>
          <w:rFonts w:ascii="Arial" w:eastAsia="Times New Roman" w:hAnsi="Arial" w:cs="Arial"/>
          <w:sz w:val="24"/>
          <w:szCs w:val="24"/>
        </w:rPr>
        <w:t>.07.</w:t>
      </w:r>
      <w:r w:rsidR="00842DFF" w:rsidRPr="008E221E">
        <w:rPr>
          <w:rFonts w:ascii="Arial" w:eastAsia="Times New Roman" w:hAnsi="Arial" w:cs="Arial"/>
          <w:sz w:val="24"/>
          <w:szCs w:val="24"/>
        </w:rPr>
        <w:t>2007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1C2A38" w:rsidRPr="008E221E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E221E">
        <w:rPr>
          <w:rFonts w:ascii="Arial" w:eastAsia="Times New Roman" w:hAnsi="Arial" w:cs="Arial"/>
          <w:bCs/>
          <w:sz w:val="24"/>
          <w:szCs w:val="24"/>
        </w:rPr>
        <w:t>1.3.</w:t>
      </w:r>
      <w:r w:rsidR="00842DFF" w:rsidRPr="008E221E">
        <w:rPr>
          <w:rFonts w:ascii="Arial" w:eastAsia="Times New Roman" w:hAnsi="Arial" w:cs="Arial"/>
          <w:bCs/>
          <w:sz w:val="24"/>
          <w:szCs w:val="24"/>
        </w:rPr>
        <w:t xml:space="preserve">Требования к порядку </w:t>
      </w:r>
      <w:r w:rsidRPr="008E221E">
        <w:rPr>
          <w:rFonts w:ascii="Arial" w:eastAsia="Times New Roman" w:hAnsi="Arial" w:cs="Arial"/>
          <w:bCs/>
          <w:sz w:val="24"/>
          <w:szCs w:val="24"/>
        </w:rPr>
        <w:t>информирования о предоставлении м</w:t>
      </w:r>
      <w:r w:rsidR="00842DFF" w:rsidRPr="008E221E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8E221E">
        <w:rPr>
          <w:rFonts w:ascii="Arial" w:eastAsia="Times New Roman" w:hAnsi="Arial" w:cs="Arial"/>
          <w:bCs/>
          <w:sz w:val="24"/>
          <w:szCs w:val="24"/>
        </w:rPr>
        <w:t>.</w:t>
      </w:r>
    </w:p>
    <w:p w:rsidR="00EF34BB" w:rsidRPr="008E221E" w:rsidRDefault="00021130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="00EF34BB" w:rsidRPr="008E221E">
        <w:rPr>
          <w:rFonts w:ascii="Arial" w:hAnsi="Arial" w:cs="Arial"/>
          <w:sz w:val="24"/>
          <w:szCs w:val="24"/>
        </w:rPr>
        <w:t xml:space="preserve">1.3.1. Информация о местонахождении администрации </w:t>
      </w:r>
      <w:r w:rsidR="001B122D" w:rsidRPr="008E221E">
        <w:rPr>
          <w:rFonts w:ascii="Arial" w:hAnsi="Arial" w:cs="Arial"/>
          <w:sz w:val="24"/>
          <w:szCs w:val="24"/>
        </w:rPr>
        <w:t xml:space="preserve">Еловского </w:t>
      </w:r>
      <w:r w:rsidR="00EF34BB" w:rsidRPr="008E221E">
        <w:rPr>
          <w:rFonts w:ascii="Arial" w:hAnsi="Arial" w:cs="Arial"/>
          <w:sz w:val="24"/>
          <w:szCs w:val="24"/>
        </w:rPr>
        <w:t>сельсовета Большемуртинского района Красноярского края (далее-Администрация сельсовета, Администрация):</w:t>
      </w:r>
    </w:p>
    <w:p w:rsidR="00EF34BB" w:rsidRPr="008E221E" w:rsidRDefault="001B122D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sz w:val="24"/>
          <w:szCs w:val="24"/>
        </w:rPr>
        <w:t>Адрес: 663069</w:t>
      </w:r>
      <w:r w:rsidR="00EF34BB" w:rsidRPr="008E221E">
        <w:rPr>
          <w:rFonts w:ascii="Arial" w:hAnsi="Arial" w:cs="Arial"/>
          <w:sz w:val="24"/>
          <w:szCs w:val="24"/>
        </w:rPr>
        <w:t xml:space="preserve">, Красноярский  край, Большемуртинский район, село </w:t>
      </w:r>
      <w:r w:rsidRPr="008E221E">
        <w:rPr>
          <w:rFonts w:ascii="Arial" w:hAnsi="Arial" w:cs="Arial"/>
          <w:sz w:val="24"/>
          <w:szCs w:val="24"/>
        </w:rPr>
        <w:t>Еловка, ул. Центральная, д. 1 "</w:t>
      </w:r>
      <w:r w:rsidRPr="008E221E">
        <w:rPr>
          <w:rFonts w:ascii="Arial" w:hAnsi="Arial" w:cs="Arial"/>
          <w:sz w:val="24"/>
          <w:szCs w:val="24"/>
          <w:lang w:val="en-US"/>
        </w:rPr>
        <w:t>A</w:t>
      </w:r>
      <w:r w:rsidRPr="008E221E">
        <w:rPr>
          <w:rFonts w:ascii="Arial" w:hAnsi="Arial" w:cs="Arial"/>
          <w:sz w:val="24"/>
          <w:szCs w:val="24"/>
        </w:rPr>
        <w:t>"</w:t>
      </w:r>
      <w:r w:rsidR="00EF34BB" w:rsidRPr="008E221E">
        <w:rPr>
          <w:rFonts w:ascii="Arial" w:hAnsi="Arial" w:cs="Arial"/>
          <w:sz w:val="24"/>
          <w:szCs w:val="24"/>
        </w:rPr>
        <w:t>.</w:t>
      </w:r>
    </w:p>
    <w:p w:rsidR="00EF34BB" w:rsidRPr="008E221E" w:rsidRDefault="00EF34BB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sz w:val="24"/>
          <w:szCs w:val="24"/>
        </w:rPr>
        <w:t>Телефон: 8(39198) 27-</w:t>
      </w:r>
      <w:r w:rsidR="001B122D" w:rsidRPr="008E221E">
        <w:rPr>
          <w:rFonts w:ascii="Arial" w:hAnsi="Arial" w:cs="Arial"/>
          <w:sz w:val="24"/>
          <w:szCs w:val="24"/>
        </w:rPr>
        <w:t>5</w:t>
      </w:r>
      <w:r w:rsidRPr="008E221E">
        <w:rPr>
          <w:rFonts w:ascii="Arial" w:hAnsi="Arial" w:cs="Arial"/>
          <w:sz w:val="24"/>
          <w:szCs w:val="24"/>
        </w:rPr>
        <w:t>-3</w:t>
      </w:r>
      <w:r w:rsidR="001B122D" w:rsidRPr="008E221E">
        <w:rPr>
          <w:rFonts w:ascii="Arial" w:hAnsi="Arial" w:cs="Arial"/>
          <w:sz w:val="24"/>
          <w:szCs w:val="24"/>
        </w:rPr>
        <w:t>4</w:t>
      </w:r>
      <w:r w:rsidRPr="008E221E">
        <w:rPr>
          <w:rFonts w:ascii="Arial" w:hAnsi="Arial" w:cs="Arial"/>
          <w:sz w:val="24"/>
          <w:szCs w:val="24"/>
        </w:rPr>
        <w:t>.</w:t>
      </w:r>
    </w:p>
    <w:p w:rsidR="00EF34BB" w:rsidRPr="008E221E" w:rsidRDefault="00EF34BB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sz w:val="24"/>
          <w:szCs w:val="24"/>
        </w:rPr>
        <w:t>Адрес электронной почты:</w:t>
      </w:r>
      <w:r w:rsidR="002539A0" w:rsidRPr="002539A0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2539A0" w:rsidRPr="006F02CB">
        <w:rPr>
          <w:rFonts w:ascii="Arial" w:eastAsia="Times New Roman" w:hAnsi="Arial" w:cs="Arial"/>
          <w:bCs/>
          <w:sz w:val="24"/>
          <w:szCs w:val="24"/>
          <w:lang w:val="en-US"/>
        </w:rPr>
        <w:t>elovka</w:t>
      </w:r>
      <w:r w:rsidR="002539A0" w:rsidRPr="006F02CB">
        <w:rPr>
          <w:rFonts w:ascii="Arial" w:eastAsia="Times New Roman" w:hAnsi="Arial" w:cs="Arial"/>
          <w:bCs/>
          <w:sz w:val="24"/>
          <w:szCs w:val="24"/>
        </w:rPr>
        <w:t>-</w:t>
      </w:r>
      <w:r w:rsidR="002539A0" w:rsidRPr="006F02CB">
        <w:rPr>
          <w:rFonts w:ascii="Arial" w:eastAsia="Times New Roman" w:hAnsi="Arial" w:cs="Arial"/>
          <w:bCs/>
          <w:sz w:val="24"/>
          <w:szCs w:val="24"/>
          <w:lang w:val="en-US"/>
        </w:rPr>
        <w:t>bmr</w:t>
      </w:r>
      <w:r w:rsidR="002539A0" w:rsidRPr="006F02CB">
        <w:rPr>
          <w:rFonts w:ascii="Arial" w:eastAsia="Times New Roman" w:hAnsi="Arial" w:cs="Arial"/>
          <w:bCs/>
          <w:sz w:val="24"/>
          <w:szCs w:val="24"/>
        </w:rPr>
        <w:t>@</w:t>
      </w:r>
      <w:r w:rsidR="002539A0" w:rsidRPr="006F02CB">
        <w:rPr>
          <w:rFonts w:ascii="Arial" w:eastAsia="Times New Roman" w:hAnsi="Arial" w:cs="Arial"/>
          <w:bCs/>
          <w:sz w:val="24"/>
          <w:szCs w:val="24"/>
          <w:lang w:val="en-US"/>
        </w:rPr>
        <w:t>yandex</w:t>
      </w:r>
      <w:r w:rsidR="002539A0" w:rsidRPr="006F02CB">
        <w:rPr>
          <w:rFonts w:ascii="Arial" w:eastAsia="Times New Roman" w:hAnsi="Arial" w:cs="Arial"/>
          <w:bCs/>
          <w:sz w:val="24"/>
          <w:szCs w:val="24"/>
        </w:rPr>
        <w:t>.ru</w:t>
      </w:r>
    </w:p>
    <w:p w:rsidR="001B122D" w:rsidRPr="008E221E" w:rsidRDefault="00EF34BB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sz w:val="24"/>
          <w:szCs w:val="24"/>
        </w:rPr>
        <w:t xml:space="preserve">График работы: </w:t>
      </w:r>
      <w:r w:rsidR="001B122D" w:rsidRPr="008E221E">
        <w:rPr>
          <w:rFonts w:ascii="Arial" w:hAnsi="Arial" w:cs="Arial"/>
          <w:sz w:val="24"/>
          <w:szCs w:val="24"/>
        </w:rPr>
        <w:t>ежедневно с 9.00 до 17.00, перерыв на обед с 12.00 до 13.00. Выходные дни – суббота, воскресенье.</w:t>
      </w:r>
    </w:p>
    <w:p w:rsidR="003B6247" w:rsidRPr="008E221E" w:rsidRDefault="001971A0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6247" w:rsidRPr="008E221E">
        <w:rPr>
          <w:rFonts w:ascii="Arial" w:hAnsi="Arial" w:cs="Arial"/>
          <w:sz w:val="24"/>
          <w:szCs w:val="24"/>
        </w:rPr>
        <w:t>1.3.2. Муниципальная услуга может быть получена заявителем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и в территориально обособленных структурных подразделениях краевого государственного бюджетного учреждения «Многофункциональный центр предоставления государственных и муниципальных услуг (далее –  МФЦ).</w:t>
      </w:r>
    </w:p>
    <w:p w:rsidR="003B6247" w:rsidRPr="008E221E" w:rsidRDefault="003B6247" w:rsidP="008E221E">
      <w:pPr>
        <w:pStyle w:val="affa"/>
        <w:jc w:val="both"/>
        <w:rPr>
          <w:rFonts w:ascii="Arial" w:hAnsi="Arial" w:cs="Arial"/>
          <w:sz w:val="24"/>
          <w:szCs w:val="24"/>
        </w:rPr>
      </w:pPr>
      <w:r w:rsidRPr="008E221E">
        <w:rPr>
          <w:rFonts w:ascii="Arial" w:hAnsi="Arial" w:cs="Arial"/>
          <w:sz w:val="24"/>
          <w:szCs w:val="24"/>
        </w:rPr>
        <w:t>В МФЦ организуется предоставление следующих административных процедур: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информирование;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прием документов;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выдача документов.  </w:t>
      </w:r>
    </w:p>
    <w:p w:rsidR="003B6247" w:rsidRPr="00124CB2" w:rsidRDefault="001971A0" w:rsidP="001971A0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ab/>
      </w:r>
      <w:r w:rsidR="003B6247" w:rsidRPr="00124CB2">
        <w:rPr>
          <w:rFonts w:ascii="Arial" w:eastAsia="Times New Roman" w:hAnsi="Arial" w:cs="Arial"/>
          <w:bCs/>
          <w:sz w:val="24"/>
          <w:szCs w:val="24"/>
        </w:rPr>
        <w:t xml:space="preserve">1.3.3.Информация о местонахождении МФЦ: 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1) Адрес: 663060, Красноярский край, Большемуртинский район, пгт. Большая Мурта, ул. Советская, д.161, стр.1.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24-2-01.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Адрес электронной почты: murta@24mfc.ru.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понедельник – пятница: с 09.00 до 18.00 без перерывов на обед; выходной – суббота, воскресенье.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2) Адрес: 663073, Красноярский край, Большемуртинский район, с. Межово, ул. Якова Стаценко, д.31.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29-3-43.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3) Адрес: 663065, Красноярский край, Большемуртинский район, п. Предивинск, ул. Молокова, д.3.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Телефон: 8(39198) 28-1-90.</w:t>
      </w:r>
    </w:p>
    <w:p w:rsidR="003B6247" w:rsidRPr="00124CB2" w:rsidRDefault="003B6247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График работы: среда с 10.00 до 14.00.</w:t>
      </w:r>
    </w:p>
    <w:p w:rsidR="001C2A38" w:rsidRPr="00124CB2" w:rsidRDefault="001971A0" w:rsidP="00021130">
      <w:pPr>
        <w:widowControl w:val="0"/>
        <w:tabs>
          <w:tab w:val="left" w:pos="0"/>
          <w:tab w:val="left" w:pos="426"/>
          <w:tab w:val="left" w:pos="709"/>
          <w:tab w:val="left" w:pos="26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6247" w:rsidRPr="00124CB2">
        <w:rPr>
          <w:rFonts w:ascii="Arial" w:hAnsi="Arial" w:cs="Arial"/>
          <w:sz w:val="24"/>
          <w:szCs w:val="24"/>
        </w:rPr>
        <w:t>1.3.4</w:t>
      </w:r>
      <w:r w:rsidR="00EF34BB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Информирование о порядке предоставления </w:t>
      </w:r>
      <w:r w:rsidR="00EF34BB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осуществляется:</w:t>
      </w:r>
    </w:p>
    <w:p w:rsidR="00526BB2" w:rsidRPr="00124CB2" w:rsidRDefault="001C2A38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н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епосредственно при личном приеме заявителя в </w:t>
      </w:r>
      <w:r w:rsidR="00EF34BB" w:rsidRPr="00124CB2">
        <w:rPr>
          <w:rFonts w:ascii="Arial" w:eastAsia="Times New Roman" w:hAnsi="Arial" w:cs="Arial"/>
          <w:w w:val="105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МФЦ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по телефону </w:t>
      </w:r>
      <w:r w:rsidR="00EF34BB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26BB2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письменно,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 том числе посредством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почты, факсимильной</w:t>
      </w:r>
      <w:r w:rsidR="00526BB2" w:rsidRPr="00124CB2">
        <w:rPr>
          <w:rFonts w:ascii="Arial" w:eastAsia="Times New Roman" w:hAnsi="Arial" w:cs="Arial"/>
          <w:bCs/>
          <w:sz w:val="24"/>
          <w:szCs w:val="24"/>
        </w:rPr>
        <w:t xml:space="preserve"> связи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;</w:t>
      </w:r>
    </w:p>
    <w:p w:rsidR="0051764C" w:rsidRPr="00124CB2" w:rsidRDefault="00842DF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посредством размещения в открытой и доступной форме информации:</w:t>
      </w:r>
    </w:p>
    <w:p w:rsidR="00526BB2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на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портале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информационной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адресной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системы в информационно-телекоммуникационной сети «Интернет» (https://fias.nalog.ru/) (далее </w:t>
      </w:r>
      <w:r w:rsidR="00842DFF"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="00842DFF" w:rsidRPr="00124CB2">
        <w:rPr>
          <w:rFonts w:ascii="Arial" w:eastAsia="Times New Roman" w:hAnsi="Arial" w:cs="Arial"/>
          <w:sz w:val="24"/>
          <w:szCs w:val="24"/>
        </w:rPr>
        <w:t>ФИАС);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(https://www.gosuslugi.r</w:t>
      </w:r>
      <w:r w:rsidR="004915D5" w:rsidRPr="00124CB2">
        <w:rPr>
          <w:rFonts w:ascii="Arial" w:eastAsia="Times New Roman" w:hAnsi="Arial" w:cs="Arial"/>
          <w:sz w:val="24"/>
          <w:szCs w:val="24"/>
        </w:rPr>
        <w:t>u/) (далее – ЕПГУ</w:t>
      </w:r>
      <w:r w:rsidRPr="00124CB2">
        <w:rPr>
          <w:rFonts w:ascii="Arial" w:eastAsia="Times New Roman" w:hAnsi="Arial" w:cs="Arial"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в региональной государственной информационной системе Красноярского края «Портал государственных услуг и муниципальных услуг  (функций) Красноярского края»</w:t>
      </w:r>
      <w:r w:rsidRPr="00124CB2">
        <w:rPr>
          <w:rFonts w:ascii="Arial" w:eastAsia="Times New Roman" w:hAnsi="Arial" w:cs="Arial"/>
          <w:sz w:val="24"/>
          <w:szCs w:val="24"/>
        </w:rPr>
        <w:t xml:space="preserve"> (</w:t>
      </w:r>
      <w:hyperlink r:id="rId8" w:history="1"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http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  <w:lang w:val="en-US"/>
          </w:rPr>
          <w:t>s</w:t>
        </w:r>
        <w:r w:rsidRPr="00124CB2">
          <w:rPr>
            <w:rStyle w:val="af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://www.gosuslugi.krskstate.ru</w:t>
        </w:r>
      </w:hyperlink>
      <w:r w:rsidRPr="00124CB2">
        <w:rPr>
          <w:rFonts w:ascii="Arial" w:eastAsia="Times New Roman" w:hAnsi="Arial" w:cs="Arial"/>
          <w:bCs/>
          <w:sz w:val="24"/>
          <w:szCs w:val="24"/>
        </w:rPr>
        <w:t>) (д</w:t>
      </w:r>
      <w:r w:rsidR="004915D5" w:rsidRPr="00124CB2">
        <w:rPr>
          <w:rFonts w:ascii="Arial" w:eastAsia="Times New Roman" w:hAnsi="Arial" w:cs="Arial"/>
          <w:bCs/>
          <w:sz w:val="24"/>
          <w:szCs w:val="24"/>
        </w:rPr>
        <w:t>алее – РПГУ</w:t>
      </w:r>
      <w:r w:rsidRPr="00124CB2">
        <w:rPr>
          <w:rFonts w:ascii="Arial" w:eastAsia="Times New Roman" w:hAnsi="Arial" w:cs="Arial"/>
          <w:bCs/>
          <w:sz w:val="24"/>
          <w:szCs w:val="24"/>
        </w:rPr>
        <w:t>);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- на информационных стендах Администрации</w:t>
      </w:r>
      <w:r w:rsidR="00D14FDC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51764C" w:rsidRPr="00124CB2" w:rsidRDefault="00021130" w:rsidP="00021130">
      <w:pPr>
        <w:widowControl w:val="0"/>
        <w:tabs>
          <w:tab w:val="left" w:pos="0"/>
          <w:tab w:val="left" w:pos="709"/>
          <w:tab w:val="left" w:pos="26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DC018F" w:rsidRPr="00124CB2">
        <w:rPr>
          <w:rFonts w:ascii="Arial" w:eastAsia="Times New Roman" w:hAnsi="Arial" w:cs="Arial"/>
          <w:sz w:val="24"/>
          <w:szCs w:val="24"/>
        </w:rPr>
        <w:t>1.3.5</w:t>
      </w:r>
      <w:r w:rsidR="0051764C" w:rsidRPr="00124CB2">
        <w:rPr>
          <w:rFonts w:ascii="Arial" w:eastAsia="Times New Roman" w:hAnsi="Arial" w:cs="Arial"/>
          <w:sz w:val="24"/>
          <w:szCs w:val="24"/>
        </w:rPr>
        <w:t>. Информирование осуществляется по вопросам, касающимся: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способов подачи заявления о предоставлении муниципальной услуги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D7DE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адреса Администрации,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МФЦ</w:t>
      </w:r>
      <w:r w:rsidR="00D47851" w:rsidRPr="00124CB2">
        <w:rPr>
          <w:rFonts w:ascii="Arial" w:eastAsia="Times New Roman" w:hAnsi="Arial" w:cs="Arial"/>
          <w:sz w:val="24"/>
          <w:szCs w:val="24"/>
        </w:rPr>
        <w:t>,</w:t>
      </w:r>
      <w:r w:rsidR="00D14FDC" w:rsidRPr="00124CB2">
        <w:rPr>
          <w:rFonts w:ascii="Arial" w:eastAsia="Times New Roman" w:hAnsi="Arial" w:cs="Arial"/>
          <w:sz w:val="24"/>
          <w:szCs w:val="24"/>
        </w:rPr>
        <w:t xml:space="preserve"> обращение в которые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необходимо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справочной информации о работе Администрации</w:t>
      </w:r>
      <w:r w:rsidR="00D47851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и сроков предоставления муниципальной услуги;</w:t>
      </w:r>
    </w:p>
    <w:p w:rsidR="0051764C" w:rsidRPr="00124CB2" w:rsidRDefault="004915D5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получения сведений о ходе рассмотрения заявления о предоставлении муниципальной услуги и о результатах ее предоставления</w:t>
      </w:r>
      <w:r w:rsidR="0051764C" w:rsidRPr="00124CB2">
        <w:rPr>
          <w:rFonts w:ascii="Arial" w:eastAsia="Times New Roman" w:hAnsi="Arial" w:cs="Arial"/>
          <w:sz w:val="24"/>
          <w:szCs w:val="24"/>
        </w:rPr>
        <w:t>;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порядка досудебного (внесудебного) обжалования действий (бездействия) должностных лиц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Администрации,</w:t>
      </w:r>
      <w:r w:rsidR="00D14FDC" w:rsidRPr="00124CB2">
        <w:rPr>
          <w:rFonts w:ascii="Arial" w:hAnsi="Arial" w:cs="Arial"/>
          <w:sz w:val="24"/>
          <w:szCs w:val="24"/>
        </w:rPr>
        <w:t xml:space="preserve"> </w:t>
      </w:r>
      <w:r w:rsidR="00D14FDC" w:rsidRPr="00124CB2">
        <w:rPr>
          <w:rFonts w:ascii="Arial" w:eastAsia="Times New Roman" w:hAnsi="Arial" w:cs="Arial"/>
          <w:sz w:val="24"/>
          <w:szCs w:val="24"/>
        </w:rPr>
        <w:t>работников МФЦ</w:t>
      </w:r>
      <w:r w:rsidRPr="00124CB2">
        <w:rPr>
          <w:rFonts w:ascii="Arial" w:eastAsia="Times New Roman" w:hAnsi="Arial" w:cs="Arial"/>
          <w:sz w:val="24"/>
          <w:szCs w:val="24"/>
        </w:rPr>
        <w:t>, и принимаемых ими решений при предоставлении муниципальной услуги.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51764C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1.3.6</w:t>
      </w:r>
      <w:r w:rsidR="0051764C" w:rsidRPr="00124CB2">
        <w:rPr>
          <w:rFonts w:ascii="Arial" w:eastAsia="Times New Roman" w:hAnsi="Arial" w:cs="Arial"/>
          <w:sz w:val="24"/>
          <w:szCs w:val="24"/>
        </w:rPr>
        <w:t>. При устном обращении Заявителя (лично или по телефону) должностное лицо Администрации,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работник МФЦ</w:t>
      </w:r>
      <w:r w:rsidR="0051764C" w:rsidRPr="00124CB2">
        <w:rPr>
          <w:rFonts w:ascii="Arial" w:eastAsia="Times New Roman" w:hAnsi="Arial" w:cs="Arial"/>
          <w:sz w:val="24"/>
          <w:szCs w:val="24"/>
        </w:rPr>
        <w:t xml:space="preserve"> осуществляю</w:t>
      </w:r>
      <w:r w:rsidRPr="00124CB2">
        <w:rPr>
          <w:rFonts w:ascii="Arial" w:eastAsia="Times New Roman" w:hAnsi="Arial" w:cs="Arial"/>
          <w:sz w:val="24"/>
          <w:szCs w:val="24"/>
        </w:rPr>
        <w:t>щи</w:t>
      </w:r>
      <w:r w:rsidR="0051764C" w:rsidRPr="00124CB2">
        <w:rPr>
          <w:rFonts w:ascii="Arial" w:eastAsia="Times New Roman" w:hAnsi="Arial" w:cs="Arial"/>
          <w:sz w:val="24"/>
          <w:szCs w:val="24"/>
        </w:rPr>
        <w:t>е консультирование, подробно и в вежливой (корректной) форме информирует обратившегося по интересующим вопросам.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должностное</w:t>
      </w:r>
      <w:r w:rsidR="005D7DE3" w:rsidRPr="00124CB2">
        <w:rPr>
          <w:rFonts w:ascii="Arial" w:eastAsia="Times New Roman" w:hAnsi="Arial" w:cs="Arial"/>
          <w:sz w:val="24"/>
          <w:szCs w:val="24"/>
        </w:rPr>
        <w:t xml:space="preserve"> лицо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 не может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самостоятельно дать ответ, телефонный звонок</w:t>
      </w:r>
      <w:r w:rsidRPr="00124CB2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изложить обращение в письменной форме; 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назначить другое время для консультаций.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Должностное лицо Администрации</w:t>
      </w:r>
      <w:r w:rsidR="00DC018F" w:rsidRPr="00124CB2">
        <w:rPr>
          <w:rFonts w:ascii="Arial" w:eastAsia="Times New Roman" w:hAnsi="Arial" w:cs="Arial"/>
          <w:sz w:val="24"/>
          <w:szCs w:val="24"/>
        </w:rPr>
        <w:t>, работник МФЦ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51764C" w:rsidRPr="00124CB2" w:rsidRDefault="0051764C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Информирование осуществляется в соответствии с графиком приема граждан.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1.3.7</w:t>
      </w:r>
      <w:r w:rsidR="00A529BA" w:rsidRPr="00124CB2">
        <w:rPr>
          <w:rFonts w:ascii="Arial" w:eastAsia="Times New Roman" w:hAnsi="Arial" w:cs="Arial"/>
          <w:sz w:val="24"/>
          <w:szCs w:val="24"/>
        </w:rPr>
        <w:t>. По письменному обращению должностное лицо Администрации, ответственное за предоставление муниципальной услуги, подробно в письменной форме разъясняет гражданину сведения по вопросам, указанным в под</w:t>
      </w:r>
      <w:hyperlink w:anchor="Par84" w:history="1">
        <w:r w:rsidR="00A529BA"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пункте</w:t>
        </w:r>
      </w:hyperlink>
      <w:r w:rsidR="005D7DE3" w:rsidRPr="00124CB2">
        <w:rPr>
          <w:rFonts w:ascii="Arial" w:eastAsia="Times New Roman" w:hAnsi="Arial" w:cs="Arial"/>
          <w:sz w:val="24"/>
          <w:szCs w:val="24"/>
        </w:rPr>
        <w:t xml:space="preserve"> 1.3.5</w:t>
      </w:r>
      <w:r w:rsidR="00A529BA" w:rsidRPr="00124CB2">
        <w:rPr>
          <w:rFonts w:ascii="Arial" w:eastAsia="Times New Roman" w:hAnsi="Arial" w:cs="Arial"/>
          <w:sz w:val="24"/>
          <w:szCs w:val="24"/>
        </w:rPr>
        <w:t>. пункта 1.3.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:rsidR="00A529BA" w:rsidRPr="00124CB2" w:rsidRDefault="00DC018F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1.3.8</w:t>
      </w:r>
      <w:r w:rsidR="00A529BA" w:rsidRPr="00124CB2">
        <w:rPr>
          <w:rFonts w:ascii="Arial" w:eastAsia="Times New Roman" w:hAnsi="Arial" w:cs="Arial"/>
          <w:sz w:val="24"/>
          <w:szCs w:val="24"/>
        </w:rPr>
        <w:t>.  На ЕПГУ размещаются сведения, предусмотренные</w:t>
      </w:r>
      <w:r w:rsidR="00D06643" w:rsidRPr="00124CB2">
        <w:rPr>
          <w:rFonts w:ascii="Arial" w:eastAsia="Times New Roman" w:hAnsi="Arial" w:cs="Arial"/>
          <w:sz w:val="24"/>
          <w:szCs w:val="24"/>
        </w:rPr>
        <w:t xml:space="preserve"> Федеральным законодательством</w:t>
      </w:r>
      <w:r w:rsidR="00A529BA" w:rsidRPr="00124CB2">
        <w:rPr>
          <w:rFonts w:ascii="Arial" w:eastAsia="Times New Roman" w:hAnsi="Arial" w:cs="Arial"/>
          <w:sz w:val="24"/>
          <w:szCs w:val="24"/>
        </w:rPr>
        <w:t>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1.4. На информационных стендах, на</w:t>
      </w:r>
      <w:r w:rsidR="00714AD3" w:rsidRPr="00124CB2">
        <w:rPr>
          <w:rFonts w:ascii="Arial" w:eastAsia="Times New Roman" w:hAnsi="Arial" w:cs="Arial"/>
          <w:sz w:val="24"/>
          <w:szCs w:val="24"/>
        </w:rPr>
        <w:t>ходящихся на стене при входе в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дминистрацию сельсовета размещаются следующие информационные материалы: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сведения о перечне предоставляемых муниципальных услуг;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порядок обжалования действий (бездействия) и решений, осуществляемых (принятых) в ходе предоставления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документов, которые заявитель должен представить для получения муниципальной услуги;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образцы заполнения документов;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адреса, номера телефонов и факса, график р</w:t>
      </w:r>
      <w:r w:rsidR="00714AD3" w:rsidRPr="00124CB2">
        <w:rPr>
          <w:rFonts w:ascii="Arial" w:eastAsia="Times New Roman" w:hAnsi="Arial" w:cs="Arial"/>
          <w:sz w:val="24"/>
          <w:szCs w:val="24"/>
        </w:rPr>
        <w:t>аботы, адрес электронной почты А</w:t>
      </w:r>
      <w:r w:rsidRPr="00124CB2">
        <w:rPr>
          <w:rFonts w:ascii="Arial" w:eastAsia="Times New Roman" w:hAnsi="Arial" w:cs="Arial"/>
          <w:sz w:val="24"/>
          <w:szCs w:val="24"/>
        </w:rPr>
        <w:t>дминистрации сельсовета</w:t>
      </w:r>
      <w:r w:rsidR="00DC018F" w:rsidRPr="00124CB2">
        <w:rPr>
          <w:rFonts w:ascii="Arial" w:eastAsia="Times New Roman" w:hAnsi="Arial" w:cs="Arial"/>
          <w:sz w:val="24"/>
          <w:szCs w:val="24"/>
        </w:rPr>
        <w:t>, МФЦ</w:t>
      </w:r>
      <w:r w:rsidRPr="00124CB2">
        <w:rPr>
          <w:rFonts w:ascii="Arial" w:eastAsia="Times New Roman" w:hAnsi="Arial" w:cs="Arial"/>
          <w:sz w:val="24"/>
          <w:szCs w:val="24"/>
        </w:rPr>
        <w:t>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перечень оснований для отказа в предоставлении муниципальной услуги;</w:t>
      </w:r>
    </w:p>
    <w:p w:rsidR="00A529BA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</w:t>
      </w:r>
      <w:r w:rsidR="00A529BA" w:rsidRPr="00124CB2">
        <w:rPr>
          <w:rFonts w:ascii="Arial" w:eastAsia="Times New Roman" w:hAnsi="Arial" w:cs="Arial"/>
          <w:sz w:val="24"/>
          <w:szCs w:val="24"/>
        </w:rPr>
        <w:t>дминистративный регламент;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необходимая оперативная информация о предоставлении муниципальной услуги.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изменении условий и порядка предоставления муниципальной услуги информация об изменениях должна быть выделена цветом и пометкой "ВАЖНО".</w:t>
      </w:r>
    </w:p>
    <w:p w:rsidR="00A529BA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Информационные стенды должны быть максимально заметны, хорошо просматриваемы и функциональны. </w:t>
      </w:r>
    </w:p>
    <w:p w:rsidR="004E4CB8" w:rsidRPr="00124CB2" w:rsidRDefault="00A529BA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Текст материалов, размещаемых на стендах, должен быть напечатан удобным для чтения шрифтом, основные моменты и </w:t>
      </w:r>
      <w:r w:rsidR="00714AD3" w:rsidRPr="00124CB2">
        <w:rPr>
          <w:rFonts w:ascii="Arial" w:eastAsia="Times New Roman" w:hAnsi="Arial" w:cs="Arial"/>
          <w:sz w:val="24"/>
          <w:szCs w:val="24"/>
        </w:rPr>
        <w:t>наиболее важные места выделены.</w:t>
      </w:r>
    </w:p>
    <w:p w:rsidR="00DC018F" w:rsidRPr="00124CB2" w:rsidRDefault="00714AD3" w:rsidP="00124CB2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1.5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 xml:space="preserve">. Размещение  информации  о  порядке  предоставления  муниципальной услуги на информационных стендах в помещении МФЦ осуществляется в соответствии с соглашением, заключенным между МФЦ и Администрацией, с учетом требований к информированию, установленных настоящим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Административным р</w:t>
      </w:r>
      <w:r w:rsidR="00DC018F" w:rsidRPr="00124CB2">
        <w:rPr>
          <w:rFonts w:ascii="Arial" w:eastAsia="Times New Roman" w:hAnsi="Arial" w:cs="Arial"/>
          <w:w w:val="105"/>
          <w:sz w:val="24"/>
          <w:szCs w:val="24"/>
        </w:rPr>
        <w:t>егламентом.</w:t>
      </w:r>
    </w:p>
    <w:p w:rsidR="001971A0" w:rsidRDefault="00DC018F" w:rsidP="001971A0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1.</w:t>
      </w:r>
      <w:r w:rsidR="00714AD3" w:rsidRPr="00124CB2">
        <w:rPr>
          <w:rFonts w:ascii="Arial" w:eastAsia="Times New Roman" w:hAnsi="Arial" w:cs="Arial"/>
          <w:sz w:val="24"/>
          <w:szCs w:val="24"/>
        </w:rPr>
        <w:t>6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Информация о ходе рассмотрения заявления о предоставлении </w:t>
      </w:r>
      <w:r w:rsidR="004E4CB8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и о результатах ее предоставления может быть получена Заявителем с учетом требований, установленных пунктом 39 Правил, а также в формате автоматических статусов в личном кабинете на ЕПГУ, в </w:t>
      </w:r>
      <w:r w:rsidR="004E4CB8"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 обращении Заявителя лично, по телефону, посредством электронной почты.</w:t>
      </w:r>
    </w:p>
    <w:p w:rsidR="001971A0" w:rsidRDefault="001971A0" w:rsidP="001971A0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221EC" w:rsidRPr="001971A0" w:rsidRDefault="002221EC" w:rsidP="001971A0">
      <w:pPr>
        <w:widowControl w:val="0"/>
        <w:tabs>
          <w:tab w:val="left" w:pos="0"/>
          <w:tab w:val="left" w:pos="1222"/>
          <w:tab w:val="left" w:pos="2694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Стандарт предоставления муниципальной</w:t>
      </w:r>
      <w:r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услуги</w:t>
      </w: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</w:p>
    <w:p w:rsidR="002221EC" w:rsidRPr="00124CB2" w:rsidRDefault="002221EC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 xml:space="preserve">2.1.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Наименование </w:t>
      </w:r>
      <w:r w:rsidRPr="00124CB2">
        <w:rPr>
          <w:rFonts w:ascii="Arial" w:eastAsia="Times New Roman" w:hAnsi="Arial" w:cs="Arial"/>
          <w:bCs/>
          <w:sz w:val="24"/>
          <w:szCs w:val="24"/>
        </w:rPr>
        <w:t>м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«Присвоение адреса объекту адресации, изменение и аннулирование такого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адреса».</w:t>
      </w:r>
    </w:p>
    <w:p w:rsidR="004E4CB8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2.2. Предоставление муниципальной услуги</w:t>
      </w:r>
      <w:r w:rsidR="001B122D">
        <w:rPr>
          <w:rFonts w:ascii="Arial" w:eastAsia="Times New Roman" w:hAnsi="Arial" w:cs="Arial"/>
          <w:bCs/>
          <w:sz w:val="24"/>
          <w:szCs w:val="24"/>
        </w:rPr>
        <w:t xml:space="preserve"> осуществляется администрацией Еловского </w:t>
      </w:r>
      <w:r w:rsidRPr="00124CB2">
        <w:rPr>
          <w:rFonts w:ascii="Arial" w:eastAsia="Times New Roman" w:hAnsi="Arial" w:cs="Arial"/>
          <w:bCs/>
          <w:sz w:val="24"/>
          <w:szCs w:val="24"/>
        </w:rPr>
        <w:t>сельсовета Большемуртинского района</w:t>
      </w:r>
      <w:r w:rsidR="00F25E4F" w:rsidRPr="00124CB2">
        <w:rPr>
          <w:rFonts w:ascii="Arial" w:eastAsia="Times New Roman" w:hAnsi="Arial" w:cs="Arial"/>
          <w:bCs/>
          <w:sz w:val="24"/>
          <w:szCs w:val="24"/>
        </w:rPr>
        <w:t xml:space="preserve"> либо МФЦ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</w:p>
    <w:p w:rsidR="004E4CB8" w:rsidRPr="00124CB2" w:rsidRDefault="00F25E4F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Ответственным исполнителем муниципальной услуги является должностное лицо Администрации или МФЦ, на которое возложено исполнение соответ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ствующих обязанностей. Указанные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</w:t>
      </w:r>
      <w:r w:rsidR="006B251D" w:rsidRPr="00124CB2">
        <w:rPr>
          <w:rFonts w:ascii="Arial" w:eastAsia="Times New Roman" w:hAnsi="Arial" w:cs="Arial"/>
          <w:bCs/>
          <w:sz w:val="24"/>
          <w:szCs w:val="24"/>
        </w:rPr>
        <w:t>ы обеспечиваю</w:t>
      </w:r>
      <w:r w:rsidRPr="00124CB2">
        <w:rPr>
          <w:rFonts w:ascii="Arial" w:eastAsia="Times New Roman" w:hAnsi="Arial" w:cs="Arial"/>
          <w:bCs/>
          <w:sz w:val="24"/>
          <w:szCs w:val="24"/>
        </w:rPr>
        <w:t xml:space="preserve">т исполнение настоящего Административного регламента  в полном объеме (далее - 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 xml:space="preserve"> специалист администрации</w:t>
      </w:r>
      <w:r w:rsidRPr="00124CB2">
        <w:rPr>
          <w:rFonts w:ascii="Arial" w:eastAsia="Times New Roman" w:hAnsi="Arial" w:cs="Arial"/>
          <w:bCs/>
          <w:sz w:val="24"/>
          <w:szCs w:val="24"/>
        </w:rPr>
        <w:t>, специалист МФЦ</w:t>
      </w:r>
      <w:r w:rsidR="004E4CB8" w:rsidRPr="00124CB2">
        <w:rPr>
          <w:rFonts w:ascii="Arial" w:eastAsia="Times New Roman" w:hAnsi="Arial" w:cs="Arial"/>
          <w:bCs/>
          <w:sz w:val="24"/>
          <w:szCs w:val="24"/>
        </w:rPr>
        <w:t>).</w:t>
      </w:r>
    </w:p>
    <w:p w:rsidR="00842DFF" w:rsidRPr="00124CB2" w:rsidRDefault="004E4CB8" w:rsidP="00124CB2">
      <w:pPr>
        <w:widowControl w:val="0"/>
        <w:tabs>
          <w:tab w:val="left" w:pos="1489"/>
          <w:tab w:val="left" w:pos="2694"/>
        </w:tabs>
        <w:autoSpaceDE w:val="0"/>
        <w:autoSpaceDN w:val="0"/>
        <w:spacing w:before="6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2.3.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Администрация </w:t>
      </w:r>
      <w:r w:rsidR="00842DFF" w:rsidRPr="00124CB2">
        <w:rPr>
          <w:rFonts w:ascii="Arial" w:eastAsia="Times New Roman" w:hAnsi="Arial" w:cs="Arial"/>
          <w:sz w:val="24"/>
          <w:szCs w:val="24"/>
        </w:rPr>
        <w:t>взаимодействует с:</w:t>
      </w:r>
    </w:p>
    <w:p w:rsidR="00842DFF" w:rsidRPr="00124CB2" w:rsidRDefault="00D06643" w:rsidP="00124CB2">
      <w:pPr>
        <w:widowControl w:val="0"/>
        <w:numPr>
          <w:ilvl w:val="0"/>
          <w:numId w:val="3"/>
        </w:numPr>
        <w:tabs>
          <w:tab w:val="left" w:pos="1066"/>
          <w:tab w:val="left" w:pos="2694"/>
        </w:tabs>
        <w:autoSpaceDE w:val="0"/>
        <w:autoSpaceDN w:val="0"/>
        <w:spacing w:before="49"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ф</w:t>
      </w:r>
      <w:r w:rsidR="00704D1C" w:rsidRPr="00124CB2">
        <w:rPr>
          <w:rFonts w:ascii="Arial" w:eastAsia="Times New Roman" w:hAnsi="Arial" w:cs="Arial"/>
          <w:sz w:val="24"/>
          <w:szCs w:val="24"/>
        </w:rPr>
        <w:t xml:space="preserve">илиалом Федерального государственного бюджетного учреждения </w:t>
      </w:r>
      <w:r w:rsidR="00704D1C" w:rsidRPr="00124CB2">
        <w:rPr>
          <w:rFonts w:ascii="Arial" w:eastAsia="Times New Roman" w:hAnsi="Arial" w:cs="Arial"/>
          <w:sz w:val="24"/>
          <w:szCs w:val="24"/>
        </w:rPr>
        <w:lastRenderedPageBreak/>
        <w:t>«Федеральная кадастровая палата Федеральной службы государственной регистрации, кадастра и картографии» по Красноярскому краю н</w:t>
      </w:r>
      <w:r w:rsidR="00842DFF" w:rsidRPr="00124CB2">
        <w:rPr>
          <w:rFonts w:ascii="Arial" w:eastAsia="Times New Roman" w:hAnsi="Arial" w:cs="Arial"/>
          <w:sz w:val="24"/>
          <w:szCs w:val="24"/>
        </w:rPr>
        <w:t>а предоставление сведений, содержащихся в Едином государственном реестре недвижимости;</w:t>
      </w:r>
    </w:p>
    <w:p w:rsidR="00842DFF" w:rsidRPr="00124CB2" w:rsidRDefault="00842DFF" w:rsidP="00124CB2">
      <w:pPr>
        <w:widowControl w:val="0"/>
        <w:numPr>
          <w:ilvl w:val="0"/>
          <w:numId w:val="3"/>
        </w:numPr>
        <w:tabs>
          <w:tab w:val="left" w:pos="1061"/>
          <w:tab w:val="left" w:pos="2694"/>
        </w:tabs>
        <w:autoSpaceDE w:val="0"/>
        <w:autoSpaceDN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органами  государственной  власти,  органами  местного 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пункте 34 Правил.</w:t>
      </w:r>
    </w:p>
    <w:p w:rsidR="00704D1C" w:rsidRPr="00124CB2" w:rsidRDefault="00D06643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E2614C" w:rsidRPr="00124CB2">
        <w:rPr>
          <w:rFonts w:ascii="Arial" w:eastAsia="Times New Roman" w:hAnsi="Arial" w:cs="Arial"/>
          <w:sz w:val="24"/>
          <w:szCs w:val="24"/>
        </w:rPr>
        <w:t xml:space="preserve">межрайонной инспекцией Федеральной налоговой службы № 17 по Красноярскому краю </w:t>
      </w:r>
      <w:r w:rsidR="00842DFF" w:rsidRPr="00124CB2">
        <w:rPr>
          <w:rFonts w:ascii="Arial" w:eastAsia="Times New Roman" w:hAnsi="Arial" w:cs="Arial"/>
          <w:sz w:val="24"/>
          <w:szCs w:val="24"/>
        </w:rPr>
        <w:t>по вопросу получения выписки из Единого государственного реестра юридических лиц и Единого государственного реестра и</w:t>
      </w:r>
      <w:r w:rsidR="00704D1C" w:rsidRPr="00124CB2">
        <w:rPr>
          <w:rFonts w:ascii="Arial" w:eastAsia="Times New Roman" w:hAnsi="Arial" w:cs="Arial"/>
          <w:sz w:val="24"/>
          <w:szCs w:val="24"/>
        </w:rPr>
        <w:t>ндивидуальных предпринимателей.</w:t>
      </w:r>
    </w:p>
    <w:p w:rsidR="00704D1C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2.4.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</w:t>
      </w:r>
      <w:r w:rsidRPr="00124CB2">
        <w:rPr>
          <w:rFonts w:ascii="Arial" w:eastAsia="Times New Roman" w:hAnsi="Arial" w:cs="Arial"/>
          <w:sz w:val="24"/>
          <w:szCs w:val="24"/>
        </w:rPr>
        <w:t xml:space="preserve">Администрации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запрещается требовать от Заявителя осуществления действий, в том числе согласований, необходимых для получения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и связанных с обращением в иные государственные  органы  и  организации,  за  исключением  получения  услуг,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включенных в перечень услуг, которые являются необходимыми и обязательными для предоставлени</w:t>
      </w:r>
      <w:r w:rsidRPr="00124CB2">
        <w:rPr>
          <w:rFonts w:ascii="Arial" w:eastAsia="Times New Roman" w:hAnsi="Arial" w:cs="Arial"/>
          <w:sz w:val="24"/>
          <w:szCs w:val="24"/>
        </w:rPr>
        <w:t>я муниципальной услуги.</w:t>
      </w:r>
    </w:p>
    <w:p w:rsidR="00FA33AB" w:rsidRPr="00124CB2" w:rsidRDefault="00704D1C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2.5.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Результатом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является: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выдача (направление) заявителю решения о присвоении объекту адресации адреса или аннулировании его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б) выдача (направление) заявителю решения об отказе в присвоении объекту адресации адреса или аннулировании его адреса. 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Решение о предоставлении муниципальной услуги оформляется в форме постановления Администрации о присвоении объекту адресации адреса или аннулировании его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 присвоении адреса объекту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присвоенный объекту адресации адрес;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и наименования документов, на основании которых принято решение о присвоении адреса;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описание местоположения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кадастровые номера, адреса и сведения об объектах недвижимости, из которых образуется объект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Постановление об аннулировании адреса объекта адресации содержит: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аннулируемый адрес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уникальный номер аннулируемого адреса объекта адресации в государственном адресном реестре;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причину аннулирования адреса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присвоения адреса объекту адресации, поставленному на государственный кадастровый учет, в постановлении о присвоении адреса объекту адресации также указывается кадастровый номер объекта, являющегося объектом адресации.</w:t>
      </w:r>
    </w:p>
    <w:p w:rsidR="00FA33AB" w:rsidRPr="00124CB2" w:rsidRDefault="00FA33AB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Решение об отказе в присвоении объекту адресации адреса или </w:t>
      </w:r>
      <w:r w:rsidRPr="00124CB2">
        <w:rPr>
          <w:rFonts w:ascii="Arial" w:eastAsia="Times New Roman" w:hAnsi="Arial" w:cs="Arial"/>
          <w:sz w:val="24"/>
          <w:szCs w:val="24"/>
        </w:rPr>
        <w:lastRenderedPageBreak/>
        <w:t>аннулировании его адреса принимается Администрацией по форме, установленной приложением № 2 к настоящему Административному регламенту.</w:t>
      </w:r>
    </w:p>
    <w:p w:rsidR="000D12B6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2.6. Срок предоставления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 и выдачи (направления) документов, являющихся результатом предоставлени</w:t>
      </w:r>
      <w:r w:rsidRPr="00124CB2">
        <w:rPr>
          <w:rFonts w:ascii="Arial" w:eastAsia="Times New Roman" w:hAnsi="Arial" w:cs="Arial"/>
          <w:bCs/>
          <w:sz w:val="24"/>
          <w:szCs w:val="24"/>
        </w:rPr>
        <w:t>я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 xml:space="preserve">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0D12B6" w:rsidRPr="00124CB2" w:rsidRDefault="00842DFF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Срок,  отведенный  </w:t>
      </w:r>
      <w:r w:rsidR="000D12B6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 xml:space="preserve">  для  принятия 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 также  внесения  соответствующих  сведений  об  адресе  объекта  адресации в государственный адресный реестр установлен пунктом 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7 Правил и не должен превышать </w:t>
      </w:r>
      <w:r w:rsidR="003B6247" w:rsidRPr="00124CB2">
        <w:rPr>
          <w:rFonts w:ascii="Arial" w:eastAsia="Times New Roman" w:hAnsi="Arial" w:cs="Arial"/>
          <w:sz w:val="24"/>
          <w:szCs w:val="24"/>
        </w:rPr>
        <w:t>10</w:t>
      </w:r>
      <w:r w:rsidRPr="00124CB2">
        <w:rPr>
          <w:rFonts w:ascii="Arial" w:eastAsia="Times New Roman" w:hAnsi="Arial" w:cs="Arial"/>
          <w:sz w:val="24"/>
          <w:szCs w:val="24"/>
        </w:rPr>
        <w:t xml:space="preserve"> рабочих дней со дня поступления заявления о предоставлении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услуги.</w:t>
      </w:r>
    </w:p>
    <w:p w:rsidR="00842DFF" w:rsidRPr="00124CB2" w:rsidRDefault="000D12B6" w:rsidP="00124CB2">
      <w:pPr>
        <w:widowControl w:val="0"/>
        <w:tabs>
          <w:tab w:val="left" w:pos="269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2.7. 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ормативные правовые акты, регулирующие 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842DFF" w:rsidRPr="00124CB2" w:rsidRDefault="00842DFF" w:rsidP="00124CB2">
      <w:pPr>
        <w:widowControl w:val="0"/>
        <w:tabs>
          <w:tab w:val="left" w:pos="1374"/>
        </w:tabs>
        <w:autoSpaceDE w:val="0"/>
        <w:autoSpaceDN w:val="0"/>
        <w:spacing w:before="1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0D12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осуществляется в соответствии с: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8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Земельным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3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Градостроительным кодексом Российской Федерации;</w:t>
      </w:r>
    </w:p>
    <w:p w:rsidR="00842DFF" w:rsidRPr="00124CB2" w:rsidRDefault="004151C3" w:rsidP="00124CB2">
      <w:pPr>
        <w:widowControl w:val="0"/>
        <w:tabs>
          <w:tab w:val="left" w:pos="1046"/>
        </w:tabs>
        <w:autoSpaceDE w:val="0"/>
        <w:autoSpaceDN w:val="0"/>
        <w:spacing w:before="42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24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2007 №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221-ФЗ </w:t>
      </w:r>
      <w:r w:rsidR="00842DFF" w:rsidRPr="00124CB2">
        <w:rPr>
          <w:rFonts w:ascii="Arial" w:eastAsia="Times New Roman" w:hAnsi="Arial" w:cs="Arial"/>
          <w:i/>
          <w:sz w:val="24"/>
          <w:szCs w:val="24"/>
        </w:rPr>
        <w:t xml:space="preserve">«О </w:t>
      </w:r>
      <w:r w:rsidR="00842DFF" w:rsidRPr="00124CB2">
        <w:rPr>
          <w:rFonts w:ascii="Arial" w:eastAsia="Times New Roman" w:hAnsi="Arial" w:cs="Arial"/>
          <w:sz w:val="24"/>
          <w:szCs w:val="24"/>
        </w:rPr>
        <w:t>государственном кадастре недвижимости»;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0D12B6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2010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210-ФЗ «Об организации предоставления государ</w:t>
      </w:r>
      <w:r w:rsidR="000D12B6" w:rsidRPr="00124CB2">
        <w:rPr>
          <w:rFonts w:ascii="Arial" w:eastAsia="Times New Roman" w:hAnsi="Arial" w:cs="Arial"/>
          <w:sz w:val="24"/>
          <w:szCs w:val="24"/>
        </w:rPr>
        <w:t>ственных и муниципальных услуг» (далее -</w:t>
      </w:r>
      <w:r w:rsidR="003B6247" w:rsidRPr="00124CB2">
        <w:rPr>
          <w:rFonts w:ascii="Arial" w:hAnsi="Arial" w:cs="Arial"/>
          <w:sz w:val="24"/>
          <w:szCs w:val="24"/>
        </w:rPr>
        <w:t xml:space="preserve"> </w:t>
      </w:r>
      <w:r w:rsidR="003B6247" w:rsidRPr="00124CB2">
        <w:rPr>
          <w:rFonts w:ascii="Arial" w:eastAsia="Times New Roman" w:hAnsi="Arial" w:cs="Arial"/>
          <w:sz w:val="24"/>
          <w:szCs w:val="24"/>
        </w:rPr>
        <w:t>Федеральный закон № 210-ФЗ</w:t>
      </w:r>
      <w:r w:rsidR="000D12B6" w:rsidRPr="00124CB2">
        <w:rPr>
          <w:rFonts w:ascii="Arial" w:eastAsia="Times New Roman" w:hAnsi="Arial" w:cs="Arial"/>
          <w:sz w:val="24"/>
          <w:szCs w:val="24"/>
        </w:rPr>
        <w:t>);</w:t>
      </w:r>
    </w:p>
    <w:p w:rsidR="00232425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28</w:t>
      </w:r>
      <w:r w:rsidR="000D12B6" w:rsidRPr="00124CB2">
        <w:rPr>
          <w:rFonts w:ascii="Arial" w:eastAsia="Times New Roman" w:hAnsi="Arial" w:cs="Arial"/>
          <w:sz w:val="24"/>
          <w:szCs w:val="24"/>
        </w:rPr>
        <w:t>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2013</w:t>
      </w:r>
      <w:r w:rsidR="000D12B6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443-ФЗ «О федеральной информационной адресной системе и о внесении изменений в Федеральный закон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«Об общих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принципах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организации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ме</w:t>
      </w:r>
      <w:r w:rsidR="00842DFF" w:rsidRPr="00124CB2">
        <w:rPr>
          <w:rFonts w:ascii="Arial" w:eastAsia="Times New Roman" w:hAnsi="Arial" w:cs="Arial"/>
          <w:sz w:val="24"/>
          <w:szCs w:val="24"/>
        </w:rPr>
        <w:t>стног</w:t>
      </w:r>
      <w:r w:rsidR="00232425" w:rsidRPr="00124CB2">
        <w:rPr>
          <w:rFonts w:ascii="Arial" w:eastAsia="Times New Roman" w:hAnsi="Arial" w:cs="Arial"/>
          <w:sz w:val="24"/>
          <w:szCs w:val="24"/>
        </w:rPr>
        <w:t>о самоуправления в Р</w:t>
      </w:r>
      <w:r w:rsidR="00842DFF" w:rsidRPr="00124CB2">
        <w:rPr>
          <w:rFonts w:ascii="Arial" w:eastAsia="Times New Roman" w:hAnsi="Arial" w:cs="Arial"/>
          <w:sz w:val="24"/>
          <w:szCs w:val="24"/>
        </w:rPr>
        <w:t>оссийской Федерации»;</w:t>
      </w:r>
    </w:p>
    <w:p w:rsidR="00842DFF" w:rsidRPr="00124CB2" w:rsidRDefault="004151C3" w:rsidP="00124CB2">
      <w:pPr>
        <w:widowControl w:val="0"/>
        <w:tabs>
          <w:tab w:val="left" w:pos="1038"/>
          <w:tab w:val="left" w:pos="7180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 законом 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842DFF" w:rsidRPr="00124CB2">
        <w:rPr>
          <w:rFonts w:ascii="Arial" w:eastAsia="Times New Roman" w:hAnsi="Arial" w:cs="Arial"/>
          <w:sz w:val="24"/>
          <w:szCs w:val="24"/>
        </w:rPr>
        <w:t>149-ФЗ «Об информации, информационных технологиях и о защите информации»;</w:t>
      </w:r>
    </w:p>
    <w:p w:rsidR="00232425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от 27</w:t>
      </w:r>
      <w:r w:rsidR="00232425" w:rsidRPr="00124CB2">
        <w:rPr>
          <w:rFonts w:ascii="Arial" w:eastAsia="Times New Roman" w:hAnsi="Arial" w:cs="Arial"/>
          <w:sz w:val="24"/>
          <w:szCs w:val="24"/>
        </w:rPr>
        <w:t>.07.</w:t>
      </w:r>
      <w:r w:rsidR="00842DFF" w:rsidRPr="00124CB2">
        <w:rPr>
          <w:rFonts w:ascii="Arial" w:eastAsia="Times New Roman" w:hAnsi="Arial" w:cs="Arial"/>
          <w:sz w:val="24"/>
          <w:szCs w:val="24"/>
        </w:rPr>
        <w:t>2006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152-ФЗ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«О персональных данных»;</w:t>
      </w:r>
    </w:p>
    <w:p w:rsidR="00842DFF" w:rsidRPr="00124CB2" w:rsidRDefault="004151C3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Федеральным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законом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от 0</w:t>
      </w:r>
      <w:r w:rsidR="00842DFF" w:rsidRPr="00124CB2">
        <w:rPr>
          <w:rFonts w:ascii="Arial" w:eastAsia="Times New Roman" w:hAnsi="Arial" w:cs="Arial"/>
          <w:sz w:val="24"/>
          <w:szCs w:val="24"/>
        </w:rPr>
        <w:t>6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.04.2011 № 63-ФЗ «Об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электронной</w:t>
      </w:r>
      <w:r w:rsidR="00232425" w:rsidRPr="00124CB2">
        <w:rPr>
          <w:rFonts w:ascii="Arial" w:eastAsia="Times New Roman" w:hAnsi="Arial" w:cs="Arial"/>
          <w:sz w:val="24"/>
          <w:szCs w:val="24"/>
        </w:rPr>
        <w:t xml:space="preserve"> подписи»;</w:t>
      </w:r>
    </w:p>
    <w:p w:rsidR="00EA0714" w:rsidRPr="00124CB2" w:rsidRDefault="00EA0714" w:rsidP="00124CB2">
      <w:pPr>
        <w:widowControl w:val="0"/>
        <w:tabs>
          <w:tab w:val="left" w:pos="1038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- Федеральным законом от 01.12.2014 № 419 –ФЗ «О внесении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  <w:r w:rsidRPr="00124CB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232425" w:rsidRPr="00124CB2" w:rsidRDefault="004151C3" w:rsidP="00124CB2">
      <w:pPr>
        <w:widowControl w:val="0"/>
        <w:tabs>
          <w:tab w:val="left" w:pos="1035"/>
        </w:tabs>
        <w:autoSpaceDE w:val="0"/>
        <w:autoSpaceDN w:val="0"/>
        <w:spacing w:before="5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постановлением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Правительства  Российской  Федерации  от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232425" w:rsidRPr="00124CB2">
        <w:rPr>
          <w:rFonts w:ascii="Arial" w:eastAsia="Times New Roman" w:hAnsi="Arial" w:cs="Arial"/>
          <w:sz w:val="24"/>
          <w:szCs w:val="24"/>
        </w:rPr>
        <w:t>19.11.</w:t>
      </w:r>
      <w:r w:rsidR="00842DFF" w:rsidRPr="00124CB2">
        <w:rPr>
          <w:rFonts w:ascii="Arial" w:eastAsia="Times New Roman" w:hAnsi="Arial" w:cs="Arial"/>
          <w:sz w:val="24"/>
          <w:szCs w:val="24"/>
        </w:rPr>
        <w:t>2014 № 1221 «Об утверждении Правил присвоения, изменения и аннулирования адресов»;</w:t>
      </w:r>
    </w:p>
    <w:p w:rsidR="004151C3" w:rsidRPr="00124CB2" w:rsidRDefault="0006433E" w:rsidP="00124CB2">
      <w:pPr>
        <w:widowControl w:val="0"/>
        <w:tabs>
          <w:tab w:val="left" w:pos="1057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приказом Министерства финансов Рос</w:t>
      </w:r>
      <w:r w:rsidR="004151C3" w:rsidRPr="00124CB2">
        <w:rPr>
          <w:rFonts w:ascii="Arial" w:eastAsia="Times New Roman" w:hAnsi="Arial" w:cs="Arial"/>
          <w:sz w:val="24"/>
          <w:szCs w:val="24"/>
        </w:rPr>
        <w:t>сийской Федерации от 11.12.</w:t>
      </w:r>
      <w:r w:rsidR="00842DFF" w:rsidRPr="00124CB2">
        <w:rPr>
          <w:rFonts w:ascii="Arial" w:eastAsia="Times New Roman" w:hAnsi="Arial" w:cs="Arial"/>
          <w:sz w:val="24"/>
          <w:szCs w:val="24"/>
        </w:rPr>
        <w:t>2014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№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4151C3" w:rsidRPr="00124CB2" w:rsidRDefault="004151C3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Уставом </w:t>
      </w:r>
      <w:r w:rsidR="001B122D">
        <w:rPr>
          <w:rFonts w:ascii="Arial" w:eastAsia="Times New Roman" w:hAnsi="Arial" w:cs="Arial"/>
          <w:sz w:val="24"/>
          <w:szCs w:val="24"/>
        </w:rPr>
        <w:t>Еловского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сельсовета Большемуртинс</w:t>
      </w:r>
      <w:r w:rsidR="00722624" w:rsidRPr="00124CB2">
        <w:rPr>
          <w:rFonts w:ascii="Arial" w:eastAsia="Times New Roman" w:hAnsi="Arial" w:cs="Arial"/>
          <w:sz w:val="24"/>
          <w:szCs w:val="24"/>
        </w:rPr>
        <w:t>кого района Красноярского  края;</w:t>
      </w:r>
    </w:p>
    <w:p w:rsidR="00722624" w:rsidRPr="00124CB2" w:rsidRDefault="00722624" w:rsidP="00124CB2">
      <w:pPr>
        <w:widowControl w:val="0"/>
        <w:tabs>
          <w:tab w:val="left" w:pos="1057"/>
          <w:tab w:val="left" w:pos="10065"/>
          <w:tab w:val="left" w:pos="10206"/>
          <w:tab w:val="left" w:pos="10490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Соглашением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 и администрацией </w:t>
      </w:r>
      <w:r w:rsidR="001B122D">
        <w:rPr>
          <w:rFonts w:ascii="Arial" w:eastAsia="Times New Roman" w:hAnsi="Arial" w:cs="Arial"/>
          <w:sz w:val="24"/>
          <w:szCs w:val="24"/>
        </w:rPr>
        <w:t>Еловского</w:t>
      </w:r>
      <w:r w:rsidRPr="00124CB2">
        <w:rPr>
          <w:rFonts w:ascii="Arial" w:eastAsia="Times New Roman" w:hAnsi="Arial" w:cs="Arial"/>
          <w:sz w:val="24"/>
          <w:szCs w:val="24"/>
        </w:rPr>
        <w:t xml:space="preserve"> сельсовета Большемуртинского района от </w:t>
      </w:r>
      <w:r w:rsidR="001B122D">
        <w:rPr>
          <w:rFonts w:ascii="Arial" w:eastAsia="Times New Roman" w:hAnsi="Arial" w:cs="Arial"/>
          <w:sz w:val="24"/>
          <w:szCs w:val="24"/>
        </w:rPr>
        <w:t>18</w:t>
      </w:r>
      <w:r w:rsidRPr="00124CB2">
        <w:rPr>
          <w:rFonts w:ascii="Arial" w:eastAsia="Times New Roman" w:hAnsi="Arial" w:cs="Arial"/>
          <w:sz w:val="24"/>
          <w:szCs w:val="24"/>
        </w:rPr>
        <w:t>.0</w:t>
      </w:r>
      <w:r w:rsidR="007C5C5E">
        <w:rPr>
          <w:rFonts w:ascii="Arial" w:eastAsia="Times New Roman" w:hAnsi="Arial" w:cs="Arial"/>
          <w:sz w:val="24"/>
          <w:szCs w:val="24"/>
        </w:rPr>
        <w:t>7</w:t>
      </w:r>
      <w:r w:rsidRPr="00124CB2">
        <w:rPr>
          <w:rFonts w:ascii="Arial" w:eastAsia="Times New Roman" w:hAnsi="Arial" w:cs="Arial"/>
          <w:sz w:val="24"/>
          <w:szCs w:val="24"/>
        </w:rPr>
        <w:t>.201</w:t>
      </w:r>
      <w:r w:rsidR="007C5C5E">
        <w:rPr>
          <w:rFonts w:ascii="Arial" w:eastAsia="Times New Roman" w:hAnsi="Arial" w:cs="Arial"/>
          <w:sz w:val="24"/>
          <w:szCs w:val="24"/>
        </w:rPr>
        <w:t>6</w:t>
      </w:r>
      <w:r w:rsidRPr="00124CB2">
        <w:rPr>
          <w:rFonts w:ascii="Arial" w:eastAsia="Times New Roman" w:hAnsi="Arial" w:cs="Arial"/>
          <w:sz w:val="24"/>
          <w:szCs w:val="24"/>
        </w:rPr>
        <w:t xml:space="preserve"> № </w:t>
      </w:r>
      <w:r w:rsidR="00163BFC">
        <w:rPr>
          <w:rFonts w:ascii="Arial" w:eastAsia="Times New Roman" w:hAnsi="Arial" w:cs="Arial"/>
          <w:sz w:val="24"/>
          <w:szCs w:val="24"/>
        </w:rPr>
        <w:t>178</w:t>
      </w:r>
      <w:r w:rsidRPr="00124CB2">
        <w:rPr>
          <w:rFonts w:ascii="Arial" w:eastAsia="Times New Roman" w:hAnsi="Arial" w:cs="Arial"/>
          <w:sz w:val="24"/>
          <w:szCs w:val="24"/>
        </w:rPr>
        <w:t>/му.</w:t>
      </w:r>
    </w:p>
    <w:p w:rsidR="004151C3" w:rsidRPr="00124CB2" w:rsidRDefault="004151C3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документов и сведений, необходимых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соответствии с нормативными правовыми актами для предоставления муниципальной услуги и услуг</w:t>
      </w:r>
      <w:r w:rsidRPr="00124CB2">
        <w:rPr>
          <w:rFonts w:ascii="Arial" w:eastAsia="Times New Roman" w:hAnsi="Arial" w:cs="Arial"/>
          <w:sz w:val="24"/>
          <w:szCs w:val="24"/>
        </w:rPr>
        <w:t xml:space="preserve">, которые являются необходимыми </w:t>
      </w:r>
      <w:r w:rsidR="00842DFF" w:rsidRPr="00124CB2">
        <w:rPr>
          <w:rFonts w:ascii="Arial" w:eastAsia="Times New Roman" w:hAnsi="Arial" w:cs="Arial"/>
          <w:sz w:val="24"/>
          <w:szCs w:val="24"/>
        </w:rPr>
        <w:t>и обязательными для предоставления муниципальной ус</w:t>
      </w:r>
      <w:r w:rsidR="00592AAE" w:rsidRPr="00124CB2">
        <w:rPr>
          <w:rFonts w:ascii="Arial" w:eastAsia="Times New Roman" w:hAnsi="Arial" w:cs="Arial"/>
          <w:sz w:val="24"/>
          <w:szCs w:val="24"/>
        </w:rPr>
        <w:t>луги, подлежащих представлению З</w:t>
      </w:r>
      <w:r w:rsidR="00842DFF" w:rsidRPr="00124CB2">
        <w:rPr>
          <w:rFonts w:ascii="Arial" w:eastAsia="Times New Roman" w:hAnsi="Arial" w:cs="Arial"/>
          <w:sz w:val="24"/>
          <w:szCs w:val="24"/>
        </w:rPr>
        <w:t>а</w:t>
      </w:r>
      <w:r w:rsidR="00592AAE" w:rsidRPr="00124CB2">
        <w:rPr>
          <w:rFonts w:ascii="Arial" w:eastAsia="Times New Roman" w:hAnsi="Arial" w:cs="Arial"/>
          <w:sz w:val="24"/>
          <w:szCs w:val="24"/>
        </w:rPr>
        <w:t>явителем, способы их получения З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аявителем, в том числе в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электронной форме, порядок их представления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4151C3" w:rsidRPr="00124CB2" w:rsidRDefault="00983DE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2.8.1.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 </w:t>
      </w:r>
      <w:r w:rsidR="004151C3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 осуществляется  на  основании  заполненного и под</w:t>
      </w:r>
      <w:r w:rsidR="006B251D" w:rsidRPr="00124CB2">
        <w:rPr>
          <w:rFonts w:ascii="Arial" w:eastAsia="Times New Roman" w:hAnsi="Arial" w:cs="Arial"/>
          <w:sz w:val="24"/>
          <w:szCs w:val="24"/>
        </w:rPr>
        <w:t>писанного Заявителем з</w:t>
      </w:r>
      <w:r w:rsidR="00592AAE" w:rsidRPr="00124CB2">
        <w:rPr>
          <w:rFonts w:ascii="Arial" w:eastAsia="Times New Roman" w:hAnsi="Arial" w:cs="Arial"/>
          <w:sz w:val="24"/>
          <w:szCs w:val="24"/>
        </w:rPr>
        <w:t>аявления согласно приложению № 1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к настоящему Административному регламенту.</w:t>
      </w:r>
      <w:r w:rsidR="004151C3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случае, если собственниками объекта адресации являются несколько лиц, заявление  подписывается  и  подается  всеми  собственниками  совместно  либо их уполномо</w:t>
      </w:r>
      <w:r w:rsidR="008C3EE7" w:rsidRPr="00124CB2">
        <w:rPr>
          <w:rFonts w:ascii="Arial" w:eastAsia="Times New Roman" w:hAnsi="Arial" w:cs="Arial"/>
          <w:sz w:val="24"/>
          <w:szCs w:val="24"/>
        </w:rPr>
        <w:t>ч</w:t>
      </w:r>
      <w:r w:rsidRPr="00124CB2">
        <w:rPr>
          <w:rFonts w:ascii="Arial" w:eastAsia="Times New Roman" w:hAnsi="Arial" w:cs="Arial"/>
          <w:sz w:val="24"/>
          <w:szCs w:val="24"/>
        </w:rPr>
        <w:t>енным представ</w:t>
      </w:r>
      <w:r w:rsidR="008C3EE7" w:rsidRPr="00124CB2">
        <w:rPr>
          <w:rFonts w:ascii="Arial" w:eastAsia="Times New Roman" w:hAnsi="Arial" w:cs="Arial"/>
          <w:sz w:val="24"/>
          <w:szCs w:val="24"/>
        </w:rPr>
        <w:t>ителем.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представителем Заявителя к такому заявле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нию прилагается  доверенность, </w:t>
      </w:r>
      <w:r w:rsidRPr="00124CB2">
        <w:rPr>
          <w:rFonts w:ascii="Arial" w:eastAsia="Times New Roman" w:hAnsi="Arial" w:cs="Arial"/>
          <w:sz w:val="24"/>
          <w:szCs w:val="24"/>
        </w:rPr>
        <w:t>выданная  представителю  Заявителя,  оформленная в порядке, предусмотренном законода</w:t>
      </w:r>
      <w:r w:rsidR="008C3EE7" w:rsidRPr="00124CB2">
        <w:rPr>
          <w:rFonts w:ascii="Arial" w:eastAsia="Times New Roman" w:hAnsi="Arial" w:cs="Arial"/>
          <w:sz w:val="24"/>
          <w:szCs w:val="24"/>
        </w:rPr>
        <w:t>тельством Российской Федерации.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 предоставлении  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  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помещений 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многоквартирном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доме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представитель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таких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собственников,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предоставлении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имени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членов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садоводческого или огороднического некоммерческого товарищества представитель такого товарищества, уполномоченный на подачу такого заявления при</w:t>
      </w:r>
      <w:r w:rsidR="008C3EE7" w:rsidRPr="00124CB2">
        <w:rPr>
          <w:rFonts w:ascii="Arial" w:eastAsia="Times New Roman" w:hAnsi="Arial" w:cs="Arial"/>
          <w:sz w:val="24"/>
          <w:szCs w:val="24"/>
        </w:rPr>
        <w:t>ня</w:t>
      </w:r>
      <w:r w:rsidRPr="00124CB2">
        <w:rPr>
          <w:rFonts w:ascii="Arial" w:eastAsia="Times New Roman" w:hAnsi="Arial" w:cs="Arial"/>
          <w:sz w:val="24"/>
          <w:szCs w:val="24"/>
        </w:rPr>
        <w:t>тым решением общего собрания членов такого товарищества, также прилагает к зая</w:t>
      </w:r>
      <w:r w:rsidR="008C3EE7" w:rsidRPr="00124CB2">
        <w:rPr>
          <w:rFonts w:ascii="Arial" w:eastAsia="Times New Roman" w:hAnsi="Arial" w:cs="Arial"/>
          <w:sz w:val="24"/>
          <w:szCs w:val="24"/>
        </w:rPr>
        <w:t>влению соответствующее решение.</w:t>
      </w:r>
    </w:p>
    <w:p w:rsidR="008C3EE7" w:rsidRPr="00124CB2" w:rsidRDefault="00842DFF" w:rsidP="00124CB2">
      <w:pPr>
        <w:widowControl w:val="0"/>
        <w:tabs>
          <w:tab w:val="left" w:pos="1057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</w:t>
      </w:r>
      <w:r w:rsidR="008C3EE7" w:rsidRPr="00124CB2">
        <w:rPr>
          <w:rFonts w:ascii="Arial" w:eastAsia="Times New Roman" w:hAnsi="Arial" w:cs="Arial"/>
          <w:sz w:val="24"/>
          <w:szCs w:val="24"/>
        </w:rPr>
        <w:t>тренного статьей 35 или статьей 42.3 Федерального закона от 24.07.</w:t>
      </w:r>
      <w:r w:rsidRPr="00124CB2">
        <w:rPr>
          <w:rFonts w:ascii="Arial" w:eastAsia="Times New Roman" w:hAnsi="Arial" w:cs="Arial"/>
          <w:sz w:val="24"/>
          <w:szCs w:val="24"/>
        </w:rPr>
        <w:t xml:space="preserve">2007 </w:t>
      </w:r>
      <w:r w:rsidR="008C3EE7" w:rsidRPr="00124CB2">
        <w:rPr>
          <w:rFonts w:ascii="Arial" w:eastAsia="Times New Roman" w:hAnsi="Arial" w:cs="Arial"/>
          <w:sz w:val="24"/>
          <w:szCs w:val="24"/>
        </w:rPr>
        <w:t>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</w:t>
      </w:r>
      <w:r w:rsidR="008C3EE7" w:rsidRPr="00124CB2">
        <w:rPr>
          <w:rFonts w:ascii="Arial" w:eastAsia="Times New Roman" w:hAnsi="Arial" w:cs="Arial"/>
          <w:sz w:val="24"/>
          <w:szCs w:val="24"/>
        </w:rPr>
        <w:t>являющегося объектом адресации.</w:t>
      </w:r>
    </w:p>
    <w:p w:rsidR="000025B8" w:rsidRPr="00124CB2" w:rsidRDefault="00842DFF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</w:t>
      </w:r>
      <w:r w:rsidR="000025B8" w:rsidRPr="00124CB2">
        <w:rPr>
          <w:rFonts w:ascii="Arial" w:eastAsia="Times New Roman" w:hAnsi="Arial" w:cs="Arial"/>
          <w:sz w:val="24"/>
          <w:szCs w:val="24"/>
        </w:rPr>
        <w:t>явление представляется в форме:</w:t>
      </w:r>
    </w:p>
    <w:p w:rsidR="000025B8" w:rsidRPr="00124CB2" w:rsidRDefault="00D75ACC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документа на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бумажном носителе </w:t>
      </w:r>
      <w:r w:rsidR="008C3EE7" w:rsidRPr="00124CB2">
        <w:rPr>
          <w:rFonts w:ascii="Arial" w:eastAsia="Times New Roman" w:hAnsi="Arial" w:cs="Arial"/>
          <w:sz w:val="24"/>
          <w:szCs w:val="24"/>
        </w:rPr>
        <w:t xml:space="preserve">посредством </w:t>
      </w:r>
      <w:r w:rsidR="000025B8" w:rsidRPr="00124CB2">
        <w:rPr>
          <w:rFonts w:ascii="Arial" w:eastAsia="Times New Roman" w:hAnsi="Arial" w:cs="Arial"/>
          <w:sz w:val="24"/>
          <w:szCs w:val="24"/>
        </w:rPr>
        <w:t xml:space="preserve">почтового отправления с </w:t>
      </w:r>
      <w:r w:rsidR="00842DFF" w:rsidRPr="00124CB2">
        <w:rPr>
          <w:rFonts w:ascii="Arial" w:eastAsia="Times New Roman" w:hAnsi="Arial" w:cs="Arial"/>
          <w:sz w:val="24"/>
          <w:szCs w:val="24"/>
        </w:rPr>
        <w:t>описью вложения и уведомлением о вручении;</w:t>
      </w:r>
    </w:p>
    <w:p w:rsidR="004D3F61" w:rsidRPr="00124CB2" w:rsidRDefault="000025B8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документа на бумажном носителе при личном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обращении в Администрацию</w:t>
      </w:r>
      <w:r w:rsidR="006B251D" w:rsidRPr="00124CB2">
        <w:rPr>
          <w:rFonts w:ascii="Arial" w:eastAsia="Times New Roman" w:hAnsi="Arial" w:cs="Arial"/>
          <w:sz w:val="24"/>
          <w:szCs w:val="24"/>
        </w:rPr>
        <w:t xml:space="preserve"> или МФЦ</w:t>
      </w:r>
      <w:r w:rsidR="004D3F61" w:rsidRPr="00124CB2">
        <w:rPr>
          <w:rFonts w:ascii="Arial" w:eastAsia="Times New Roman" w:hAnsi="Arial" w:cs="Arial"/>
          <w:sz w:val="24"/>
          <w:szCs w:val="24"/>
        </w:rPr>
        <w:t>;</w:t>
      </w:r>
    </w:p>
    <w:p w:rsidR="004D3F61" w:rsidRPr="00124CB2" w:rsidRDefault="004D3F61" w:rsidP="00124CB2">
      <w:pPr>
        <w:widowControl w:val="0"/>
        <w:tabs>
          <w:tab w:val="left" w:pos="1038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документа</w:t>
      </w:r>
      <w:r w:rsidRPr="00124CB2">
        <w:rPr>
          <w:rFonts w:ascii="Arial" w:eastAsia="Times New Roman" w:hAnsi="Arial" w:cs="Arial"/>
          <w:sz w:val="24"/>
          <w:szCs w:val="24"/>
        </w:rPr>
        <w:t xml:space="preserve"> с использованием портала ФИАС;</w:t>
      </w:r>
    </w:p>
    <w:p w:rsidR="006633AB" w:rsidRPr="00124CB2" w:rsidRDefault="004D3F61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электронного д</w:t>
      </w:r>
      <w:r w:rsidRPr="00124CB2">
        <w:rPr>
          <w:rFonts w:ascii="Arial" w:eastAsia="Times New Roman" w:hAnsi="Arial" w:cs="Arial"/>
          <w:sz w:val="24"/>
          <w:szCs w:val="24"/>
        </w:rPr>
        <w:t>окумента с использованием ЕПГУ;</w:t>
      </w:r>
    </w:p>
    <w:p w:rsidR="00D75ACC" w:rsidRPr="00124CB2" w:rsidRDefault="006633AB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электронного документа с использованием </w:t>
      </w:r>
      <w:r w:rsidRPr="00124CB2">
        <w:rPr>
          <w:rFonts w:ascii="Arial" w:eastAsia="Times New Roman" w:hAnsi="Arial" w:cs="Arial"/>
          <w:sz w:val="24"/>
          <w:szCs w:val="24"/>
        </w:rPr>
        <w:t>РПГУ.</w:t>
      </w:r>
    </w:p>
    <w:p w:rsidR="00842DFF" w:rsidRPr="00124CB2" w:rsidRDefault="00842DFF" w:rsidP="00124CB2">
      <w:pPr>
        <w:widowControl w:val="0"/>
        <w:tabs>
          <w:tab w:val="left" w:pos="1045"/>
        </w:tabs>
        <w:autoSpaceDE w:val="0"/>
        <w:autoSpaceDN w:val="0"/>
        <w:spacing w:before="49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</w:t>
      </w:r>
      <w:r w:rsidRPr="00124CB2">
        <w:rPr>
          <w:rFonts w:ascii="Arial" w:eastAsia="Times New Roman" w:hAnsi="Arial" w:cs="Arial"/>
          <w:sz w:val="24"/>
          <w:szCs w:val="24"/>
        </w:rPr>
        <w:tab/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представляется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Администрацию по месту </w:t>
      </w:r>
      <w:r w:rsidRPr="00124CB2">
        <w:rPr>
          <w:rFonts w:ascii="Arial" w:eastAsia="Times New Roman" w:hAnsi="Arial" w:cs="Arial"/>
          <w:sz w:val="24"/>
          <w:szCs w:val="24"/>
        </w:rPr>
        <w:t>нахождения объекта адресации.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документа на бумажном носителе подписывается заявителем.</w:t>
      </w:r>
    </w:p>
    <w:p w:rsidR="0006433E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Заявление в форме электронного документа подписывается электронной подписью, вид которой определяется в соответствии с частью 2 статьи 21.1 Федерального закона № 210-ФЗ.</w:t>
      </w:r>
    </w:p>
    <w:p w:rsidR="006B251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 случае направления заявления посредс</w:t>
      </w:r>
      <w:r w:rsidR="006633AB" w:rsidRPr="00124CB2">
        <w:rPr>
          <w:rFonts w:ascii="Arial" w:eastAsia="Times New Roman" w:hAnsi="Arial" w:cs="Arial"/>
          <w:w w:val="105"/>
          <w:sz w:val="24"/>
          <w:szCs w:val="24"/>
        </w:rPr>
        <w:t>твом ЕПГУ, РПГУ</w:t>
      </w:r>
      <w:r w:rsidR="004D6A0F" w:rsidRPr="00124CB2">
        <w:rPr>
          <w:rFonts w:ascii="Arial" w:eastAsia="Times New Roman" w:hAnsi="Arial" w:cs="Arial"/>
          <w:w w:val="105"/>
          <w:sz w:val="24"/>
          <w:szCs w:val="24"/>
        </w:rPr>
        <w:t xml:space="preserve"> или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 ФИАС формирование заявления осуществляется посредством заполнения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 xml:space="preserve">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</w:t>
      </w:r>
      <w:r w:rsidRPr="00124CB2">
        <w:rPr>
          <w:rFonts w:ascii="Arial" w:eastAsia="Times New Roman" w:hAnsi="Arial" w:cs="Arial"/>
          <w:w w:val="90"/>
          <w:sz w:val="24"/>
          <w:szCs w:val="24"/>
        </w:rPr>
        <w:t xml:space="preserve">—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интерактивная форма), без необходимости дополнительной подачи заявления в какой-либо иной форме.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 представления заявления при лич</w:t>
      </w:r>
      <w:r w:rsidRPr="00124CB2">
        <w:rPr>
          <w:rFonts w:ascii="Arial" w:eastAsia="Times New Roman" w:hAnsi="Arial" w:cs="Arial"/>
          <w:sz w:val="24"/>
          <w:szCs w:val="24"/>
        </w:rPr>
        <w:t>ном обращении Заявителя или представителя Заявителя предъявляется документ, удостоверяющий соответственно личность Заявите</w:t>
      </w:r>
      <w:r w:rsidR="006633AB" w:rsidRPr="00124CB2">
        <w:rPr>
          <w:rFonts w:ascii="Arial" w:eastAsia="Times New Roman" w:hAnsi="Arial" w:cs="Arial"/>
          <w:sz w:val="24"/>
          <w:szCs w:val="24"/>
        </w:rPr>
        <w:t>ля или представителя Заявителя.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подписью руково</w:t>
      </w:r>
      <w:r w:rsidR="006633AB" w:rsidRPr="00124CB2">
        <w:rPr>
          <w:rFonts w:ascii="Arial" w:eastAsia="Times New Roman" w:hAnsi="Arial" w:cs="Arial"/>
          <w:sz w:val="24"/>
          <w:szCs w:val="24"/>
        </w:rPr>
        <w:t>дителя этого юридического лица.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действующим от имени юридического лица, документ подтверждающий полномочия Заявителя на представление интересов юридического лица, должен быть подписан усиленной квалифицированной электронной подписью уполномо</w:t>
      </w:r>
      <w:r w:rsidR="006633AB" w:rsidRPr="00124CB2">
        <w:rPr>
          <w:rFonts w:ascii="Arial" w:eastAsia="Times New Roman" w:hAnsi="Arial" w:cs="Arial"/>
          <w:sz w:val="24"/>
          <w:szCs w:val="24"/>
        </w:rPr>
        <w:t>ченного лица юридического лица.</w:t>
      </w:r>
    </w:p>
    <w:p w:rsidR="006633AB" w:rsidRPr="00124CB2" w:rsidRDefault="006633AB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</w:t>
      </w:r>
      <w:r w:rsidR="00842DFF" w:rsidRPr="00124CB2">
        <w:rPr>
          <w:rFonts w:ascii="Arial" w:eastAsia="Times New Roman" w:hAnsi="Arial" w:cs="Arial"/>
          <w:sz w:val="24"/>
          <w:szCs w:val="24"/>
        </w:rPr>
        <w:t>аправления в электронной форме заявления представителем Заявителя, действующим от имени индиви</w:t>
      </w:r>
      <w:r w:rsidRPr="00124CB2">
        <w:rPr>
          <w:rFonts w:ascii="Arial" w:eastAsia="Times New Roman" w:hAnsi="Arial" w:cs="Arial"/>
          <w:sz w:val="24"/>
          <w:szCs w:val="24"/>
        </w:rPr>
        <w:t>дуального предпринимателя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, </w:t>
      </w:r>
      <w:r w:rsidR="00A30DAA" w:rsidRPr="00124CB2">
        <w:rPr>
          <w:rFonts w:ascii="Arial" w:eastAsia="Times New Roman" w:hAnsi="Arial" w:cs="Arial"/>
          <w:sz w:val="24"/>
          <w:szCs w:val="24"/>
        </w:rPr>
        <w:t>документ,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подтверждающий полномочия Заявителя на представление интересов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индивидуального предпринимателя, должен быть подписан усиленной квалифицированной электронной подписью и</w:t>
      </w:r>
      <w:r w:rsidRPr="00124CB2">
        <w:rPr>
          <w:rFonts w:ascii="Arial" w:eastAsia="Times New Roman" w:hAnsi="Arial" w:cs="Arial"/>
          <w:sz w:val="24"/>
          <w:szCs w:val="24"/>
        </w:rPr>
        <w:t>ндивидуального предпринимателя.</w:t>
      </w:r>
    </w:p>
    <w:p w:rsidR="006633AB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в электронной форме заявления представителем Заявителя, документ, подтверждающий полномочия представителя на представление интересов Заявителя выдан нотариусом, должен быть подписан усиленной квалифицированной электронной п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одписью нотариуса. В </w:t>
      </w:r>
      <w:r w:rsidRPr="00124CB2">
        <w:rPr>
          <w:rFonts w:ascii="Arial" w:eastAsia="Times New Roman" w:hAnsi="Arial" w:cs="Arial"/>
          <w:sz w:val="24"/>
          <w:szCs w:val="24"/>
        </w:rPr>
        <w:t>иных случаях</w:t>
      </w:r>
      <w:r w:rsidR="00D75ACC" w:rsidRPr="00124CB2">
        <w:rPr>
          <w:rFonts w:ascii="Arial" w:eastAsia="Times New Roman" w:hAnsi="Arial" w:cs="Arial"/>
          <w:sz w:val="24"/>
          <w:szCs w:val="24"/>
        </w:rPr>
        <w:t xml:space="preserve"> представления </w:t>
      </w:r>
      <w:r w:rsidR="006633AB" w:rsidRPr="00124CB2">
        <w:rPr>
          <w:rFonts w:ascii="Arial" w:eastAsia="Times New Roman" w:hAnsi="Arial" w:cs="Arial"/>
          <w:sz w:val="24"/>
          <w:szCs w:val="24"/>
        </w:rPr>
        <w:t xml:space="preserve">заявления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в электронной форме </w:t>
      </w:r>
      <w:r w:rsidR="00D75ACC" w:rsidRPr="00124CB2">
        <w:rPr>
          <w:rFonts w:ascii="Arial" w:eastAsia="Times New Roman" w:hAnsi="Arial" w:cs="Arial"/>
          <w:w w:val="90"/>
          <w:sz w:val="24"/>
          <w:szCs w:val="24"/>
        </w:rPr>
        <w:t>-</w:t>
      </w:r>
      <w:r w:rsidRPr="00124CB2">
        <w:rPr>
          <w:rFonts w:ascii="Arial" w:eastAsia="Times New Roman" w:hAnsi="Arial" w:cs="Arial"/>
          <w:sz w:val="24"/>
          <w:szCs w:val="24"/>
        </w:rPr>
        <w:t xml:space="preserve"> подписанны</w:t>
      </w:r>
      <w:r w:rsidR="006633AB" w:rsidRPr="00124CB2">
        <w:rPr>
          <w:rFonts w:ascii="Arial" w:eastAsia="Times New Roman" w:hAnsi="Arial" w:cs="Arial"/>
          <w:sz w:val="24"/>
          <w:szCs w:val="24"/>
        </w:rPr>
        <w:t>й простой электронной подписью.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бумажном виде форма заявления может быть получена Заявителем непосредственно в Администрации либо МФЦ, а также по обращению Заявителя выслана на адрес его электронной почты.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</w:t>
      </w:r>
      <w:r w:rsidRPr="00124CB2">
        <w:rPr>
          <w:rFonts w:ascii="Arial" w:eastAsia="Times New Roman" w:hAnsi="Arial" w:cs="Arial"/>
          <w:sz w:val="24"/>
          <w:szCs w:val="24"/>
        </w:rPr>
        <w:tab/>
        <w:t xml:space="preserve">подаче заявления и прилагаемых к нему документов в Администрацию либо МФЦ Заявитель предъявляет оригиналы документов для сверки. </w:t>
      </w:r>
    </w:p>
    <w:p w:rsidR="0006433E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направления заявления посредством ЕПГУ, РПГУ сведения из документа, удостоверяющего личность заявителя, представителя формируются</w:t>
      </w:r>
      <w:r w:rsidRPr="00124CB2">
        <w:rPr>
          <w:rFonts w:ascii="Arial" w:eastAsia="Times New Roman" w:hAnsi="Arial" w:cs="Arial"/>
          <w:sz w:val="24"/>
          <w:szCs w:val="24"/>
        </w:rPr>
        <w:tab/>
        <w:t>при подтверждении учетной записи в Единой системе идентификации и аутентификации (далее —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 (далее – СМЭВ)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6633AB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2.8.2.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Предоставление </w:t>
      </w:r>
      <w:r w:rsidR="006633AB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 осуществляется на основании следующих документов, </w:t>
      </w:r>
      <w:r w:rsidR="006633AB" w:rsidRPr="00124CB2">
        <w:rPr>
          <w:rFonts w:ascii="Arial" w:eastAsia="Times New Roman" w:hAnsi="Arial" w:cs="Arial"/>
          <w:sz w:val="24"/>
          <w:szCs w:val="24"/>
        </w:rPr>
        <w:t>определенных пунктом 34 Правил: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а) правоустанавливающие и (или) правоудостоверяющие документы на объект (объекты)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="006633AB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(в  случае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  зданию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 xml:space="preserve">(строению) или сооружению, в том числе строительство которых не завершено, в соответствии с Градостроительным кодексом Российской Федерации для строительства которых получение  разрешения  на  строительство  не  требуется,  правоустанавливающие и (или) правоудостоверяющие документы на земельный </w:t>
      </w:r>
      <w:r w:rsidR="00AD5630" w:rsidRPr="00124CB2">
        <w:rPr>
          <w:rFonts w:ascii="Arial" w:eastAsia="Times New Roman" w:hAnsi="Arial" w:cs="Arial"/>
          <w:sz w:val="24"/>
          <w:szCs w:val="24"/>
        </w:rPr>
        <w:t>участок, на котором расположены</w:t>
      </w:r>
      <w:r w:rsidRPr="00124CB2">
        <w:rPr>
          <w:rFonts w:ascii="Arial" w:eastAsia="Times New Roman" w:hAnsi="Arial" w:cs="Arial"/>
          <w:sz w:val="24"/>
          <w:szCs w:val="24"/>
        </w:rPr>
        <w:t xml:space="preserve"> указанное </w:t>
      </w:r>
      <w:r w:rsidR="00AD5630" w:rsidRPr="00124CB2">
        <w:rPr>
          <w:rFonts w:ascii="Arial" w:eastAsia="Times New Roman" w:hAnsi="Arial" w:cs="Arial"/>
          <w:sz w:val="24"/>
          <w:szCs w:val="24"/>
        </w:rPr>
        <w:t>здание (строение), сооружение);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б)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выписки из Единого государственного реестра недвижимости об объектах недвижимости,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следствием преобразования которых является образование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одного и </w:t>
      </w:r>
      <w:r w:rsidR="00842DFF" w:rsidRPr="00124CB2">
        <w:rPr>
          <w:rFonts w:ascii="Arial" w:eastAsia="Times New Roman" w:hAnsi="Arial" w:cs="Arial"/>
          <w:sz w:val="24"/>
          <w:szCs w:val="24"/>
        </w:rPr>
        <w:t>более  объекта  адресации  (в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сл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учае  преобразования  объектов </w:t>
      </w:r>
      <w:r w:rsidR="00842DFF" w:rsidRPr="00124CB2">
        <w:rPr>
          <w:rFonts w:ascii="Arial" w:eastAsia="Times New Roman" w:hAnsi="Arial" w:cs="Arial"/>
          <w:sz w:val="24"/>
          <w:szCs w:val="24"/>
        </w:rPr>
        <w:t>недвижимости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 xml:space="preserve">олее новых объектов адресации);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в) разрешение на строительство объекта адресации (при присвоении адреса строящимся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объектам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адресации)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(за исключением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520828" w:rsidRPr="00124CB2">
        <w:rPr>
          <w:rFonts w:ascii="Arial" w:eastAsia="Times New Roman" w:hAnsi="Arial" w:cs="Arial"/>
          <w:sz w:val="24"/>
          <w:szCs w:val="24"/>
        </w:rPr>
        <w:t xml:space="preserve">случаев, если в соответствии с </w:t>
      </w:r>
      <w:r w:rsidRPr="00124CB2">
        <w:rPr>
          <w:rFonts w:ascii="Arial" w:eastAsia="Times New Roman" w:hAnsi="Arial" w:cs="Arial"/>
          <w:sz w:val="24"/>
          <w:szCs w:val="24"/>
        </w:rPr>
        <w:t>Градостроительным  кодексом  Российской  Фед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ерации  для  строительства  или  реконструкции  здания  (строения),  </w:t>
      </w:r>
      <w:r w:rsidRPr="00124CB2">
        <w:rPr>
          <w:rFonts w:ascii="Arial" w:eastAsia="Times New Roman" w:hAnsi="Arial" w:cs="Arial"/>
          <w:sz w:val="24"/>
          <w:szCs w:val="24"/>
        </w:rPr>
        <w:t>сооружения  получение  разрешения на строительство не требуется) и (или) при наличии разрешения на ввод об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ъекта адресации в эксплуатацию; 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г) схема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расположения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объекта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кадастровом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Pr="00124CB2">
        <w:rPr>
          <w:rFonts w:ascii="Arial" w:eastAsia="Times New Roman" w:hAnsi="Arial" w:cs="Arial"/>
          <w:sz w:val="24"/>
          <w:szCs w:val="24"/>
        </w:rPr>
        <w:t>плане или кадастровой карте соответствующей территории (в</w:t>
      </w:r>
      <w:r w:rsidR="00AD5630" w:rsidRPr="00124CB2">
        <w:rPr>
          <w:rFonts w:ascii="Arial" w:eastAsia="Times New Roman" w:hAnsi="Arial" w:cs="Arial"/>
          <w:sz w:val="24"/>
          <w:szCs w:val="24"/>
        </w:rPr>
        <w:t xml:space="preserve"> случае присвоения земельному уч</w:t>
      </w:r>
      <w:r w:rsidRPr="00124CB2">
        <w:rPr>
          <w:rFonts w:ascii="Arial" w:eastAsia="Times New Roman" w:hAnsi="Arial" w:cs="Arial"/>
          <w:sz w:val="24"/>
          <w:szCs w:val="24"/>
        </w:rPr>
        <w:t>астк</w:t>
      </w:r>
      <w:r w:rsidR="00AD5630" w:rsidRPr="00124CB2">
        <w:rPr>
          <w:rFonts w:ascii="Arial" w:eastAsia="Times New Roman" w:hAnsi="Arial" w:cs="Arial"/>
          <w:sz w:val="24"/>
          <w:szCs w:val="24"/>
        </w:rPr>
        <w:t>у адреса);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</w:t>
      </w:r>
      <w:r w:rsidR="00AD5630" w:rsidRPr="00124CB2">
        <w:rPr>
          <w:rFonts w:ascii="Arial" w:eastAsia="Times New Roman" w:hAnsi="Arial" w:cs="Arial"/>
          <w:sz w:val="24"/>
          <w:szCs w:val="24"/>
        </w:rPr>
        <w:t>авленному на кадастровый учет);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</w:t>
      </w:r>
      <w:r w:rsidR="00AD5630" w:rsidRPr="00124CB2">
        <w:rPr>
          <w:rFonts w:ascii="Arial" w:eastAsia="Times New Roman" w:hAnsi="Arial" w:cs="Arial"/>
          <w:sz w:val="24"/>
          <w:szCs w:val="24"/>
        </w:rPr>
        <w:t>е помещение);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</w:t>
      </w:r>
      <w:r w:rsidR="00AD5630" w:rsidRPr="00124CB2">
        <w:rPr>
          <w:rFonts w:ascii="Arial" w:eastAsia="Times New Roman" w:hAnsi="Arial" w:cs="Arial"/>
          <w:sz w:val="24"/>
          <w:szCs w:val="24"/>
        </w:rPr>
        <w:t>ъектов адресации);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з) выписка из Единого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государственного реестра недвиж</w:t>
      </w:r>
      <w:r w:rsidRPr="00124CB2">
        <w:rPr>
          <w:rFonts w:ascii="Arial" w:eastAsia="Times New Roman" w:hAnsi="Arial" w:cs="Arial"/>
          <w:sz w:val="24"/>
          <w:szCs w:val="24"/>
        </w:rPr>
        <w:t xml:space="preserve">имости об объекте недвижимости, который снят с государственного кадастрового учета, являющемся объектом  адресации  (в  случае  аннулирования  адреса  объекта  адресации по основаниям, указанным в </w:t>
      </w:r>
      <w:r w:rsidR="00AD5630" w:rsidRPr="00124CB2">
        <w:rPr>
          <w:rFonts w:ascii="Arial" w:eastAsia="Times New Roman" w:hAnsi="Arial" w:cs="Arial"/>
          <w:sz w:val="24"/>
          <w:szCs w:val="24"/>
        </w:rPr>
        <w:t>подпункте «а» пункта 14 Правил;</w:t>
      </w:r>
    </w:p>
    <w:p w:rsidR="00AD5630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 адресации  (в  случае  аннулирования  адреса  объекта  адресации по основаниям, указанным в п</w:t>
      </w:r>
      <w:r w:rsidR="00AD5630" w:rsidRPr="00124CB2">
        <w:rPr>
          <w:rFonts w:ascii="Arial" w:eastAsia="Times New Roman" w:hAnsi="Arial" w:cs="Arial"/>
          <w:sz w:val="24"/>
          <w:szCs w:val="24"/>
        </w:rPr>
        <w:t>одпункте «а» пункта 14 Правил).</w:t>
      </w:r>
    </w:p>
    <w:p w:rsidR="00AD5630" w:rsidRPr="00124CB2" w:rsidRDefault="0006433E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2.9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Документы, полу</w:t>
      </w:r>
      <w:r w:rsidR="00AD5630"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аемые специалистом </w:t>
      </w:r>
      <w:r w:rsidR="00AD5630"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ответственным за предоставление </w:t>
      </w:r>
      <w:r w:rsidR="00AD5630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с использованием межведомственного </w:t>
      </w:r>
      <w:r w:rsidR="00AD5630" w:rsidRPr="00124CB2">
        <w:rPr>
          <w:rFonts w:ascii="Arial" w:eastAsia="Times New Roman" w:hAnsi="Arial" w:cs="Arial"/>
          <w:sz w:val="24"/>
          <w:szCs w:val="24"/>
        </w:rPr>
        <w:t>информационного взаимодействия: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выписка из Единого государственного реестра прав на недвижимое имущество и сделок с ним о правах заявителя на земельный участок, на котор</w:t>
      </w:r>
      <w:r w:rsidRPr="00124CB2">
        <w:rPr>
          <w:rFonts w:ascii="Arial" w:eastAsia="Times New Roman" w:hAnsi="Arial" w:cs="Arial"/>
          <w:sz w:val="24"/>
          <w:szCs w:val="24"/>
        </w:rPr>
        <w:t>ом расположен объект адресации;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выпи</w:t>
      </w:r>
      <w:r w:rsidR="00286B9B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sz w:val="24"/>
          <w:szCs w:val="24"/>
        </w:rPr>
        <w:t>ка из Единого государственного реестра прав на недвижимое имущество и сделок с ним о правах на здания, соору</w:t>
      </w:r>
      <w:r w:rsidRPr="00124CB2">
        <w:rPr>
          <w:rFonts w:ascii="Arial" w:eastAsia="Times New Roman" w:hAnsi="Arial" w:cs="Arial"/>
          <w:sz w:val="24"/>
          <w:szCs w:val="24"/>
        </w:rPr>
        <w:t>ж</w:t>
      </w:r>
      <w:r w:rsidR="00842DFF" w:rsidRPr="00124CB2">
        <w:rPr>
          <w:rFonts w:ascii="Arial" w:eastAsia="Times New Roman" w:hAnsi="Arial" w:cs="Arial"/>
          <w:sz w:val="24"/>
          <w:szCs w:val="24"/>
        </w:rPr>
        <w:t>ения, объект незавершенного строительства, на</w:t>
      </w:r>
      <w:r w:rsidRPr="00124CB2">
        <w:rPr>
          <w:rFonts w:ascii="Arial" w:eastAsia="Times New Roman" w:hAnsi="Arial" w:cs="Arial"/>
          <w:sz w:val="24"/>
          <w:szCs w:val="24"/>
        </w:rPr>
        <w:t>ходящиеся на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кадастровый паспорт здания, сооружения, объекта незаверше</w:t>
      </w:r>
      <w:r w:rsidRPr="00124CB2">
        <w:rPr>
          <w:rFonts w:ascii="Arial" w:eastAsia="Times New Roman" w:hAnsi="Arial" w:cs="Arial"/>
          <w:sz w:val="24"/>
          <w:szCs w:val="24"/>
        </w:rPr>
        <w:t>нного строительства, помещения;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</w:t>
      </w:r>
      <w:r w:rsidRPr="00124CB2">
        <w:rPr>
          <w:rFonts w:ascii="Arial" w:eastAsia="Times New Roman" w:hAnsi="Arial" w:cs="Arial"/>
          <w:sz w:val="24"/>
          <w:szCs w:val="24"/>
        </w:rPr>
        <w:t>ая выписка о земельном участке;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градостроительный план земельного участка (в случае присвоения адреса строящимся/реконс</w:t>
      </w:r>
      <w:r w:rsidRPr="00124CB2">
        <w:rPr>
          <w:rFonts w:ascii="Arial" w:eastAsia="Times New Roman" w:hAnsi="Arial" w:cs="Arial"/>
          <w:sz w:val="24"/>
          <w:szCs w:val="24"/>
        </w:rPr>
        <w:t>труируемым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разрешение на стр</w:t>
      </w:r>
      <w:r w:rsidRPr="00124CB2">
        <w:rPr>
          <w:rFonts w:ascii="Arial" w:eastAsia="Times New Roman" w:hAnsi="Arial" w:cs="Arial"/>
          <w:sz w:val="24"/>
          <w:szCs w:val="24"/>
        </w:rPr>
        <w:t>оительство объекта адресации (в случае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разрешение на ввод объекта адресации в эксплуатацию (в случае присвоения адреса </w:t>
      </w:r>
      <w:r w:rsidRPr="00124CB2">
        <w:rPr>
          <w:rFonts w:ascii="Arial" w:eastAsia="Times New Roman" w:hAnsi="Arial" w:cs="Arial"/>
          <w:sz w:val="24"/>
          <w:szCs w:val="24"/>
        </w:rPr>
        <w:t>строящимся объектам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кадастровая  выписка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объекте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недвижимости,  которы</w:t>
      </w:r>
      <w:r w:rsidR="00842DFF" w:rsidRPr="00124CB2">
        <w:rPr>
          <w:rFonts w:ascii="Arial" w:eastAsia="Times New Roman" w:hAnsi="Arial" w:cs="Arial"/>
          <w:sz w:val="24"/>
          <w:szCs w:val="24"/>
        </w:rPr>
        <w:t>й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снят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с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учета (в </w:t>
      </w:r>
      <w:r w:rsidR="00842DFF" w:rsidRPr="00124CB2">
        <w:rPr>
          <w:rFonts w:ascii="Arial" w:eastAsia="Times New Roman" w:hAnsi="Arial" w:cs="Arial"/>
          <w:sz w:val="24"/>
          <w:szCs w:val="24"/>
        </w:rPr>
        <w:lastRenderedPageBreak/>
        <w:t>случае аннулиров</w:t>
      </w:r>
      <w:r w:rsidRPr="00124CB2">
        <w:rPr>
          <w:rFonts w:ascii="Arial" w:eastAsia="Times New Roman" w:hAnsi="Arial" w:cs="Arial"/>
          <w:sz w:val="24"/>
          <w:szCs w:val="24"/>
        </w:rPr>
        <w:t>ания адреса объекта адресации);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решение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о переводе жилого помещения в нежилое помещение или нежилого помещения в жилое помещение (в случае присвоения помещению  адреса,  изменения  и </w:t>
      </w:r>
      <w:r w:rsidRPr="00124CB2">
        <w:rPr>
          <w:rFonts w:ascii="Arial" w:eastAsia="Times New Roman" w:hAnsi="Arial" w:cs="Arial"/>
          <w:sz w:val="24"/>
          <w:szCs w:val="24"/>
        </w:rPr>
        <w:t xml:space="preserve"> аннулирования  такого  адреса</w:t>
      </w:r>
      <w:r w:rsidR="00A30DAA">
        <w:rPr>
          <w:rFonts w:ascii="Arial" w:eastAsia="Times New Roman" w:hAnsi="Arial" w:cs="Arial"/>
          <w:sz w:val="24"/>
          <w:szCs w:val="24"/>
        </w:rPr>
        <w:t>,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вследствие его перевода из жилого помещения в нежилое помещение или нежилого помещения в жилое помещение) (в случае, если ранее решение о переводе жилого помещения в нежилое помещение или нежилого помеще</w:t>
      </w:r>
      <w:r w:rsidRPr="00124CB2">
        <w:rPr>
          <w:rFonts w:ascii="Arial" w:eastAsia="Times New Roman" w:hAnsi="Arial" w:cs="Arial"/>
          <w:sz w:val="24"/>
          <w:szCs w:val="24"/>
        </w:rPr>
        <w:t>ния в жилое помещение принято);</w:t>
      </w:r>
    </w:p>
    <w:p w:rsidR="00AD5630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</w:t>
      </w:r>
      <w:r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адресации);</w:t>
      </w:r>
    </w:p>
    <w:p w:rsidR="00313C02" w:rsidRPr="00124CB2" w:rsidRDefault="00AD5630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- </w:t>
      </w:r>
      <w:r w:rsidR="00842DFF" w:rsidRPr="00124CB2">
        <w:rPr>
          <w:rFonts w:ascii="Arial" w:eastAsia="Times New Roman" w:hAnsi="Arial" w:cs="Arial"/>
          <w:sz w:val="24"/>
          <w:szCs w:val="24"/>
        </w:rPr>
        <w:t>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</w:t>
      </w:r>
      <w:r w:rsidR="00313C02" w:rsidRPr="00124CB2">
        <w:rPr>
          <w:rFonts w:ascii="Arial" w:eastAsia="Times New Roman" w:hAnsi="Arial" w:cs="Arial"/>
          <w:sz w:val="24"/>
          <w:szCs w:val="24"/>
        </w:rPr>
        <w:t>олее новых объектов адресации).</w:t>
      </w:r>
    </w:p>
    <w:p w:rsidR="00313C02" w:rsidRPr="00124CB2" w:rsidRDefault="00313C02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6433E" w:rsidRPr="00124CB2">
        <w:rPr>
          <w:rFonts w:ascii="Arial" w:eastAsia="Times New Roman" w:hAnsi="Arial" w:cs="Arial"/>
          <w:sz w:val="24"/>
          <w:szCs w:val="24"/>
        </w:rPr>
        <w:t>0</w:t>
      </w:r>
      <w:r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Заявители (представители Заявителя) при пода</w:t>
      </w:r>
      <w:r w:rsidRPr="00124CB2">
        <w:rPr>
          <w:rFonts w:ascii="Arial" w:eastAsia="Times New Roman" w:hAnsi="Arial" w:cs="Arial"/>
          <w:sz w:val="24"/>
          <w:szCs w:val="24"/>
        </w:rPr>
        <w:t>ч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 заявления вправе приложить к нему документы, указанные в подпунктах </w:t>
      </w:r>
      <w:r w:rsidRPr="00124CB2">
        <w:rPr>
          <w:rFonts w:ascii="Arial" w:eastAsia="Times New Roman" w:hAnsi="Arial" w:cs="Arial"/>
          <w:sz w:val="24"/>
          <w:szCs w:val="24"/>
        </w:rPr>
        <w:t>«а», «в», «г», «е» и «ж» п</w:t>
      </w:r>
      <w:r w:rsidR="0006433E" w:rsidRPr="00124CB2">
        <w:rPr>
          <w:rFonts w:ascii="Arial" w:eastAsia="Times New Roman" w:hAnsi="Arial" w:cs="Arial"/>
          <w:sz w:val="24"/>
          <w:szCs w:val="24"/>
        </w:rPr>
        <w:t>одп</w:t>
      </w:r>
      <w:r w:rsidRPr="00124CB2">
        <w:rPr>
          <w:rFonts w:ascii="Arial" w:eastAsia="Times New Roman" w:hAnsi="Arial" w:cs="Arial"/>
          <w:sz w:val="24"/>
          <w:szCs w:val="24"/>
        </w:rPr>
        <w:t xml:space="preserve">ункта </w:t>
      </w:r>
      <w:r w:rsidR="0006433E" w:rsidRPr="00124CB2">
        <w:rPr>
          <w:rFonts w:ascii="Arial" w:eastAsia="Times New Roman" w:hAnsi="Arial" w:cs="Arial"/>
          <w:sz w:val="24"/>
          <w:szCs w:val="24"/>
        </w:rPr>
        <w:t>2.8.2. пункта 2.8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егламента, если такие документы не находятся в распоряжении </w:t>
      </w:r>
      <w:r w:rsidRPr="00124CB2">
        <w:rPr>
          <w:rFonts w:ascii="Arial" w:eastAsia="Times New Roman" w:hAnsi="Arial" w:cs="Arial"/>
          <w:sz w:val="24"/>
          <w:szCs w:val="24"/>
        </w:rPr>
        <w:t>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органа государственной власти, органа местного самоуправления либо подведомственных государственным органам или органам местн</w:t>
      </w:r>
      <w:r w:rsidRPr="00124CB2">
        <w:rPr>
          <w:rFonts w:ascii="Arial" w:eastAsia="Times New Roman" w:hAnsi="Arial" w:cs="Arial"/>
          <w:sz w:val="24"/>
          <w:szCs w:val="24"/>
        </w:rPr>
        <w:t>ого самоуправления организаций.</w:t>
      </w:r>
    </w:p>
    <w:p w:rsidR="000E1CB6" w:rsidRPr="00124CB2" w:rsidRDefault="000E4AB9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2.1</w:t>
      </w:r>
      <w:r w:rsidR="000005EF" w:rsidRPr="00124CB2">
        <w:rPr>
          <w:rFonts w:ascii="Arial" w:eastAsia="Times New Roman" w:hAnsi="Arial" w:cs="Arial"/>
          <w:sz w:val="24"/>
          <w:szCs w:val="24"/>
        </w:rPr>
        <w:t>1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>Исчерпывающий перечень док</w:t>
      </w:r>
      <w:r w:rsidR="00313C02" w:rsidRPr="00124CB2">
        <w:rPr>
          <w:rFonts w:ascii="Arial" w:eastAsia="Times New Roman" w:hAnsi="Arial" w:cs="Arial"/>
          <w:sz w:val="24"/>
          <w:szCs w:val="24"/>
        </w:rPr>
        <w:t xml:space="preserve">ументов и сведений, необходимых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в соответствии с нормативными правовыми </w:t>
      </w:r>
      <w:r w:rsidR="00313C02" w:rsidRPr="00124CB2">
        <w:rPr>
          <w:rFonts w:ascii="Arial" w:eastAsia="Times New Roman" w:hAnsi="Arial" w:cs="Arial"/>
          <w:sz w:val="24"/>
          <w:szCs w:val="24"/>
        </w:rPr>
        <w:t>актами для предоставления муници</w:t>
      </w:r>
      <w:r w:rsidR="00842DFF" w:rsidRPr="00124CB2">
        <w:rPr>
          <w:rFonts w:ascii="Arial" w:eastAsia="Times New Roman" w:hAnsi="Arial" w:cs="Arial"/>
          <w:sz w:val="24"/>
          <w:szCs w:val="24"/>
        </w:rPr>
        <w:t>пальной услуги, которые находятся в распоряжении государственных органов, органов местного самоуправления и иных органов, участвующих</w:t>
      </w:r>
      <w:r w:rsidR="00313C02" w:rsidRPr="00124CB2">
        <w:rPr>
          <w:rFonts w:ascii="Arial" w:eastAsia="Times New Roman" w:hAnsi="Arial" w:cs="Arial"/>
          <w:w w:val="105"/>
          <w:sz w:val="24"/>
          <w:szCs w:val="24"/>
        </w:rPr>
        <w:t xml:space="preserve"> </w:t>
      </w:r>
      <w:r w:rsidR="00842DFF" w:rsidRPr="00124CB2">
        <w:rPr>
          <w:rFonts w:ascii="Arial" w:eastAsia="Times New Roman" w:hAnsi="Arial" w:cs="Arial"/>
          <w:sz w:val="24"/>
          <w:szCs w:val="24"/>
        </w:rPr>
        <w:t>в предоставлении муниципальных услуг</w:t>
      </w:r>
      <w:r w:rsidR="000E1CB6"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Документы, указанные </w:t>
      </w:r>
      <w:r w:rsidR="000005EF" w:rsidRPr="00124CB2">
        <w:rPr>
          <w:rFonts w:ascii="Arial" w:eastAsia="Times New Roman" w:hAnsi="Arial" w:cs="Arial"/>
          <w:sz w:val="24"/>
          <w:szCs w:val="24"/>
        </w:rPr>
        <w:t xml:space="preserve">под буквами 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«б», «д», «з» и «и»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</w:t>
      </w:r>
      <w:r w:rsidR="000E4AB9" w:rsidRPr="00124CB2">
        <w:rPr>
          <w:rFonts w:ascii="Arial" w:eastAsia="Times New Roman" w:hAnsi="Arial" w:cs="Arial"/>
          <w:sz w:val="24"/>
          <w:szCs w:val="24"/>
        </w:rPr>
        <w:t>пункта 2.</w:t>
      </w:r>
      <w:r w:rsidR="000005EF" w:rsidRPr="00124CB2">
        <w:rPr>
          <w:rFonts w:ascii="Arial" w:eastAsia="Times New Roman" w:hAnsi="Arial" w:cs="Arial"/>
          <w:sz w:val="24"/>
          <w:szCs w:val="24"/>
        </w:rPr>
        <w:t>8.2. пункта 2.8.</w:t>
      </w:r>
      <w:r w:rsidRPr="00124CB2">
        <w:rPr>
          <w:rFonts w:ascii="Arial" w:eastAsia="Times New Roman" w:hAnsi="Arial" w:cs="Arial"/>
          <w:sz w:val="24"/>
          <w:szCs w:val="24"/>
        </w:rPr>
        <w:t xml:space="preserve"> настоящего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0E1CB6" w:rsidRPr="00124CB2">
        <w:rPr>
          <w:rFonts w:ascii="Arial" w:eastAsia="Times New Roman" w:hAnsi="Arial" w:cs="Arial"/>
          <w:sz w:val="24"/>
          <w:szCs w:val="24"/>
        </w:rPr>
        <w:t>Административного  р</w:t>
      </w:r>
      <w:r w:rsidRPr="00124CB2">
        <w:rPr>
          <w:rFonts w:ascii="Arial" w:eastAsia="Times New Roman" w:hAnsi="Arial" w:cs="Arial"/>
          <w:sz w:val="24"/>
          <w:szCs w:val="24"/>
        </w:rPr>
        <w:t>егламента,</w:t>
      </w:r>
      <w:r w:rsidR="000E1CB6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 xml:space="preserve"> представляются </w:t>
      </w:r>
      <w:r w:rsidR="000E1CB6" w:rsidRPr="00124CB2">
        <w:rPr>
          <w:rFonts w:ascii="Arial" w:eastAsia="Times New Roman" w:hAnsi="Arial" w:cs="Arial"/>
          <w:sz w:val="24"/>
          <w:szCs w:val="24"/>
        </w:rPr>
        <w:t>-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Красноярскому краю в порядке меж</w:t>
      </w:r>
      <w:r w:rsidRPr="00124CB2">
        <w:rPr>
          <w:rFonts w:ascii="Arial" w:eastAsia="Times New Roman" w:hAnsi="Arial" w:cs="Arial"/>
          <w:sz w:val="24"/>
          <w:szCs w:val="24"/>
        </w:rPr>
        <w:t>ведомственного информационного взаимодействия п</w:t>
      </w:r>
      <w:r w:rsidR="000E1CB6" w:rsidRPr="00124CB2">
        <w:rPr>
          <w:rFonts w:ascii="Arial" w:eastAsia="Times New Roman" w:hAnsi="Arial" w:cs="Arial"/>
          <w:sz w:val="24"/>
          <w:szCs w:val="24"/>
        </w:rPr>
        <w:t>о запросу Администрации</w:t>
      </w:r>
      <w:r w:rsidRPr="00124CB2">
        <w:rPr>
          <w:rFonts w:ascii="Arial" w:eastAsia="Times New Roman" w:hAnsi="Arial" w:cs="Arial"/>
          <w:sz w:val="24"/>
          <w:szCs w:val="24"/>
        </w:rPr>
        <w:t>.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Администрация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запрашивают документы</w:t>
      </w:r>
      <w:r w:rsidR="000E4AB9" w:rsidRPr="00124CB2">
        <w:rPr>
          <w:rFonts w:ascii="Arial" w:eastAsia="Times New Roman" w:hAnsi="Arial" w:cs="Arial"/>
          <w:sz w:val="24"/>
          <w:szCs w:val="24"/>
        </w:rPr>
        <w:t xml:space="preserve">, указанные в </w:t>
      </w:r>
      <w:r w:rsidR="000005EF" w:rsidRPr="00124CB2">
        <w:rPr>
          <w:rFonts w:ascii="Arial" w:eastAsia="Times New Roman" w:hAnsi="Arial" w:cs="Arial"/>
          <w:sz w:val="24"/>
          <w:szCs w:val="24"/>
        </w:rPr>
        <w:t>подпункте 2.8.2. пункта 2.8.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 настоящего </w:t>
      </w:r>
      <w:r w:rsidRPr="00124CB2">
        <w:rPr>
          <w:rFonts w:ascii="Arial" w:eastAsia="Times New Roman" w:hAnsi="Arial" w:cs="Arial"/>
          <w:sz w:val="24"/>
          <w:szCs w:val="24"/>
        </w:rPr>
        <w:t>Административного р</w:t>
      </w:r>
      <w:r w:rsidR="00842DFF" w:rsidRPr="00124CB2">
        <w:rPr>
          <w:rFonts w:ascii="Arial" w:eastAsia="Times New Roman" w:hAnsi="Arial" w:cs="Arial"/>
          <w:sz w:val="24"/>
          <w:szCs w:val="24"/>
        </w:rPr>
        <w:t>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007635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2.12. </w:t>
      </w:r>
      <w:r w:rsidR="00007635"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к заявлению, представляемые в электронной форме, направляются в следующих форматах: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б) doc, docx, odt - для документов с текстовым содержанием, не включающим формулы;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в) pdf, jpg, jpeg - для документов с текстовым содержанием, в том числе включающих формулы и (или) графические изображения, а также документов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lastRenderedPageBreak/>
        <w:t>с графическим содержанием.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В случае если оригиналы документов, прилагаемых к заявлению,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"черно-белый" (при отсутствии в документе графических изображений и (или) цветного текста); 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007635" w:rsidRPr="00124CB2" w:rsidRDefault="00007635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:rsidR="000E1CB6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2.13</w:t>
      </w:r>
      <w:r w:rsidR="000E1CB6" w:rsidRPr="00124CB2">
        <w:rPr>
          <w:rFonts w:ascii="Arial" w:eastAsia="Times New Roman" w:hAnsi="Arial" w:cs="Arial"/>
          <w:w w:val="105"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При предоставлении </w:t>
      </w:r>
      <w:r w:rsidR="000E1CB6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 запрещается требовать от Заявителя:</w:t>
      </w:r>
    </w:p>
    <w:p w:rsidR="000E1CB6" w:rsidRPr="00124CB2" w:rsidRDefault="000E1CB6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w w:val="105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1)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  актами,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>регулирующими   отношения,   возникающие   в</w:t>
      </w:r>
      <w:r w:rsidR="00842DFF" w:rsidRPr="00124CB2">
        <w:rPr>
          <w:rFonts w:ascii="Arial" w:eastAsia="Times New Roman" w:hAnsi="Arial" w:cs="Arial"/>
          <w:w w:val="150"/>
          <w:sz w:val="24"/>
          <w:szCs w:val="24"/>
        </w:rPr>
        <w:t xml:space="preserve"> 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связи с предоставлением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EA3A11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2)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 документов  и  информации,  которые  в  соответствии с нормативными правовыми актами Российской Федерации или муниципальными правовыми актами нахо</w:t>
      </w:r>
      <w:r w:rsidRPr="00124CB2">
        <w:rPr>
          <w:rFonts w:ascii="Arial" w:eastAsia="Times New Roman" w:hAnsi="Arial" w:cs="Arial"/>
          <w:sz w:val="24"/>
          <w:szCs w:val="24"/>
        </w:rPr>
        <w:t>дятся в распоряжении Администрации</w:t>
      </w:r>
      <w:r w:rsidR="00842DFF" w:rsidRPr="00124CB2">
        <w:rPr>
          <w:rFonts w:ascii="Arial" w:eastAsia="Times New Roman" w:hAnsi="Arial" w:cs="Arial"/>
          <w:sz w:val="24"/>
          <w:szCs w:val="24"/>
        </w:rPr>
        <w:t>, государственных органов, органов местного самоуправления и (или) подведомственных государственным органам и органам местного самоуправления</w:t>
      </w:r>
      <w:r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о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 xml:space="preserve">рганизаций, участвующих в предоставлении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w w:val="105"/>
          <w:sz w:val="24"/>
          <w:szCs w:val="24"/>
        </w:rPr>
        <w:t>слуги, за исключением документов, указанных в части 6 статьи 7 Федерального закона № 210-ФЗ.</w:t>
      </w:r>
    </w:p>
    <w:p w:rsidR="00842DFF" w:rsidRPr="00124CB2" w:rsidRDefault="00EA3A11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3) </w:t>
      </w:r>
      <w:r w:rsidR="00842DFF" w:rsidRPr="00124CB2">
        <w:rPr>
          <w:rFonts w:ascii="Arial" w:eastAsia="Times New Roman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</w:t>
      </w:r>
      <w:r w:rsidRPr="00124CB2">
        <w:rPr>
          <w:rFonts w:ascii="Arial" w:eastAsia="Times New Roman" w:hAnsi="Arial" w:cs="Arial"/>
          <w:sz w:val="24"/>
          <w:szCs w:val="24"/>
        </w:rPr>
        <w:t>воначальном отказе в приеме документов, необходимы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х для предоставления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="00842DFF" w:rsidRPr="00124CB2">
        <w:rPr>
          <w:rFonts w:ascii="Arial" w:eastAsia="Times New Roman" w:hAnsi="Arial" w:cs="Arial"/>
          <w:sz w:val="24"/>
          <w:szCs w:val="24"/>
        </w:rPr>
        <w:t>слуги, за исключением следующих случаев: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после первоначальной подачи заявления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71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наличие ошибок в заявлении о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 и документах, поданных Заявителем после первоначального отказа в приеме документов, необходимых  для  предоставления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 либо  в  предоставлении 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и не включенных в представленный ранее комплект документов;</w:t>
      </w:r>
    </w:p>
    <w:p w:rsidR="00842DFF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06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EA3A11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 xml:space="preserve">слуги, либо в предоставлении 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муниципальной </w:t>
      </w:r>
      <w:r w:rsidR="00EA3A11" w:rsidRPr="00124CB2">
        <w:rPr>
          <w:rFonts w:ascii="Arial" w:eastAsia="Times New Roman" w:hAnsi="Arial" w:cs="Arial"/>
          <w:sz w:val="24"/>
          <w:szCs w:val="24"/>
        </w:rPr>
        <w:lastRenderedPageBreak/>
        <w:t>у</w:t>
      </w:r>
      <w:r w:rsidRPr="00124CB2">
        <w:rPr>
          <w:rFonts w:ascii="Arial" w:eastAsia="Times New Roman" w:hAnsi="Arial" w:cs="Arial"/>
          <w:sz w:val="24"/>
          <w:szCs w:val="24"/>
        </w:rPr>
        <w:t>слуги;</w:t>
      </w:r>
    </w:p>
    <w:p w:rsidR="00686EDC" w:rsidRPr="00124CB2" w:rsidRDefault="00842DFF" w:rsidP="00124CB2">
      <w:pPr>
        <w:widowControl w:val="0"/>
        <w:numPr>
          <w:ilvl w:val="0"/>
          <w:numId w:val="2"/>
        </w:numPr>
        <w:tabs>
          <w:tab w:val="left" w:pos="1064"/>
        </w:tabs>
        <w:autoSpaceDE w:val="0"/>
        <w:autoSpaceDN w:val="0"/>
        <w:spacing w:after="0" w:line="240" w:lineRule="auto"/>
        <w:ind w:left="0" w:firstLine="713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w w:val="105"/>
          <w:sz w:val="24"/>
          <w:szCs w:val="24"/>
        </w:rPr>
        <w:t>в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ыявление документально подтверж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денного факта (признаков) ошибоч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или противоправного действи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я (бездействия) должност</w:t>
      </w:r>
      <w:r w:rsidR="00EA3A11" w:rsidRPr="00124CB2">
        <w:rPr>
          <w:rFonts w:ascii="Arial" w:eastAsia="Times New Roman" w:hAnsi="Arial" w:cs="Arial"/>
          <w:w w:val="105"/>
          <w:sz w:val="24"/>
          <w:szCs w:val="24"/>
        </w:rPr>
        <w:t>ного лица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, работника многофункционального центра, работника организации, предусмотренной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частью  1.1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статьи  16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Федерального  закона  №  210-ФЗ, при первоначальном отказе в приеме документов, необходимых для предоставления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слуги, либо в предоставлении 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>слуги, о чем в письменном виде за подписью рук</w:t>
      </w:r>
      <w:r w:rsidR="00686EDC" w:rsidRPr="00124CB2">
        <w:rPr>
          <w:rFonts w:ascii="Arial" w:eastAsia="Times New Roman" w:hAnsi="Arial" w:cs="Arial"/>
          <w:w w:val="105"/>
          <w:sz w:val="24"/>
          <w:szCs w:val="24"/>
        </w:rPr>
        <w:t>оводителя Администрации</w:t>
      </w:r>
      <w:r w:rsidRPr="00124CB2">
        <w:rPr>
          <w:rFonts w:ascii="Arial" w:eastAsia="Times New Roman" w:hAnsi="Arial" w:cs="Arial"/>
          <w:w w:val="105"/>
          <w:sz w:val="24"/>
          <w:szCs w:val="24"/>
        </w:rPr>
        <w:t xml:space="preserve">, руководителя многофункционального центра при первоначальном отказе в приеме документов, необходимых для </w:t>
      </w:r>
      <w:r w:rsidRPr="00124CB2">
        <w:rPr>
          <w:rFonts w:ascii="Arial" w:eastAsia="Times New Roman" w:hAnsi="Arial" w:cs="Arial"/>
          <w:sz w:val="24"/>
          <w:szCs w:val="24"/>
        </w:rPr>
        <w:t xml:space="preserve">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 либо руководителя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организации,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предусмотренной частью</w:t>
      </w:r>
      <w:r w:rsidR="00EA3A11" w:rsidRPr="00124CB2">
        <w:rPr>
          <w:rFonts w:ascii="Arial" w:eastAsia="Times New Roman" w:hAnsi="Arial" w:cs="Arial"/>
          <w:sz w:val="24"/>
          <w:szCs w:val="24"/>
        </w:rPr>
        <w:t xml:space="preserve"> 1.1 статьи 16 Федерального закона №</w:t>
      </w:r>
      <w:r w:rsidRPr="00124CB2">
        <w:rPr>
          <w:rFonts w:ascii="Arial" w:eastAsia="Times New Roman" w:hAnsi="Arial" w:cs="Arial"/>
          <w:sz w:val="24"/>
          <w:szCs w:val="24"/>
        </w:rPr>
        <w:t xml:space="preserve"> 210-ФЗ, уведомляется Заявитель, а также приносятся извинения за доставленные неудобства.</w:t>
      </w:r>
    </w:p>
    <w:p w:rsidR="00686EDC" w:rsidRPr="00124CB2" w:rsidRDefault="000005E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2.14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r w:rsidR="00686EDC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приеме к рассмотрению документов, необходимых для предоставления </w:t>
      </w:r>
      <w:r w:rsidR="00686EDC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может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быть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отказано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в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случае,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если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с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заявлением  обратилось  лицо, не ук</w:t>
      </w:r>
      <w:r w:rsidR="00686EDC" w:rsidRPr="00124CB2">
        <w:rPr>
          <w:rFonts w:ascii="Arial" w:eastAsia="Times New Roman" w:hAnsi="Arial" w:cs="Arial"/>
          <w:sz w:val="24"/>
          <w:szCs w:val="24"/>
        </w:rPr>
        <w:t>азанное в пункте 1.2 настоящего Административного регламента.</w:t>
      </w:r>
    </w:p>
    <w:p w:rsidR="008363E3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Также основаниями для отказа в приеме к рассмотрению документов, необходимых дл</w:t>
      </w:r>
      <w:r w:rsidR="00686EDC" w:rsidRPr="00124CB2">
        <w:rPr>
          <w:rFonts w:ascii="Arial" w:eastAsia="Times New Roman" w:hAnsi="Arial" w:cs="Arial"/>
          <w:sz w:val="24"/>
          <w:szCs w:val="24"/>
        </w:rPr>
        <w:t>я предоставления муниципальной</w:t>
      </w:r>
      <w:r w:rsidRPr="00124CB2">
        <w:rPr>
          <w:rFonts w:ascii="Arial" w:eastAsia="Times New Roman" w:hAnsi="Arial" w:cs="Arial"/>
          <w:sz w:val="24"/>
          <w:szCs w:val="24"/>
        </w:rPr>
        <w:t xml:space="preserve"> услуги, являю</w:t>
      </w:r>
      <w:r w:rsidR="008363E3" w:rsidRPr="00124CB2">
        <w:rPr>
          <w:rFonts w:ascii="Arial" w:eastAsia="Times New Roman" w:hAnsi="Arial" w:cs="Arial"/>
          <w:sz w:val="24"/>
          <w:szCs w:val="24"/>
        </w:rPr>
        <w:t>тся:</w:t>
      </w:r>
    </w:p>
    <w:p w:rsidR="00686EDC" w:rsidRPr="00124CB2" w:rsidRDefault="00842DFF" w:rsidP="00124CB2">
      <w:pPr>
        <w:widowControl w:val="0"/>
        <w:tabs>
          <w:tab w:val="left" w:pos="1064"/>
        </w:tabs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 поданы в орган, неу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полномоченный на предоставление </w:t>
      </w:r>
      <w:r w:rsidRPr="00124CB2">
        <w:rPr>
          <w:rFonts w:ascii="Arial" w:eastAsia="Times New Roman" w:hAnsi="Arial" w:cs="Arial"/>
          <w:sz w:val="24"/>
          <w:szCs w:val="24"/>
        </w:rPr>
        <w:t xml:space="preserve">услуги; 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представление неполного комплекта документов;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представленные документы утратили силу на момент обращения за услугой (документ,  удостоверяющий  личность,  докуме</w:t>
      </w:r>
      <w:r w:rsidR="00686EDC" w:rsidRPr="00124CB2">
        <w:rPr>
          <w:rFonts w:ascii="Arial" w:eastAsia="Times New Roman" w:hAnsi="Arial" w:cs="Arial"/>
          <w:sz w:val="24"/>
          <w:szCs w:val="24"/>
        </w:rPr>
        <w:t>нт,  удостоверяющий  полномочия представителя заявителя, в случае</w:t>
      </w:r>
      <w:r w:rsidRPr="00124CB2">
        <w:rPr>
          <w:rFonts w:ascii="Arial" w:eastAsia="Times New Roman" w:hAnsi="Arial" w:cs="Arial"/>
          <w:sz w:val="24"/>
          <w:szCs w:val="24"/>
        </w:rPr>
        <w:t xml:space="preserve"> обращения за предостав</w:t>
      </w:r>
      <w:r w:rsidR="00686EDC" w:rsidRPr="00124CB2">
        <w:rPr>
          <w:rFonts w:ascii="Arial" w:eastAsia="Times New Roman" w:hAnsi="Arial" w:cs="Arial"/>
          <w:sz w:val="24"/>
          <w:szCs w:val="24"/>
        </w:rPr>
        <w:t>лением услуги указанным лицом);</w:t>
      </w:r>
    </w:p>
    <w:p w:rsidR="00686EDC" w:rsidRPr="00124CB2" w:rsidRDefault="00686EDC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представленные  </w:t>
      </w:r>
      <w:r w:rsidR="00842DFF" w:rsidRPr="00124CB2">
        <w:rPr>
          <w:rFonts w:ascii="Arial" w:eastAsia="Times New Roman" w:hAnsi="Arial" w:cs="Arial"/>
          <w:sz w:val="24"/>
          <w:szCs w:val="24"/>
        </w:rPr>
        <w:t>док</w:t>
      </w:r>
      <w:r w:rsidRPr="00124CB2">
        <w:rPr>
          <w:rFonts w:ascii="Arial" w:eastAsia="Times New Roman" w:hAnsi="Arial" w:cs="Arial"/>
          <w:sz w:val="24"/>
          <w:szCs w:val="24"/>
        </w:rPr>
        <w:t xml:space="preserve">ументы  содержат подчистки </w:t>
      </w:r>
      <w:r w:rsidR="00842DFF" w:rsidRPr="00124CB2">
        <w:rPr>
          <w:rFonts w:ascii="Arial" w:eastAsia="Times New Roman" w:hAnsi="Arial" w:cs="Arial"/>
          <w:sz w:val="24"/>
          <w:szCs w:val="24"/>
        </w:rPr>
        <w:t>и</w:t>
      </w:r>
      <w:r w:rsidRPr="00124CB2">
        <w:rPr>
          <w:rFonts w:ascii="Arial" w:eastAsia="Times New Roman" w:hAnsi="Arial" w:cs="Arial"/>
          <w:sz w:val="24"/>
          <w:szCs w:val="24"/>
        </w:rPr>
        <w:t xml:space="preserve"> исправления текста, </w:t>
      </w:r>
      <w:r w:rsidR="00842DFF" w:rsidRPr="00124CB2">
        <w:rPr>
          <w:rFonts w:ascii="Arial" w:eastAsia="Times New Roman" w:hAnsi="Arial" w:cs="Arial"/>
          <w:sz w:val="24"/>
          <w:szCs w:val="24"/>
        </w:rPr>
        <w:t xml:space="preserve">не заверенные в порядке, установленном законодательством Российской Федерации; </w:t>
      </w:r>
    </w:p>
    <w:p w:rsidR="00686EDC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представленны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 в электронной </w:t>
      </w:r>
      <w:r w:rsidR="00686EDC" w:rsidRPr="00124CB2">
        <w:rPr>
          <w:rFonts w:ascii="Arial" w:eastAsia="Times New Roman" w:hAnsi="Arial" w:cs="Arial"/>
          <w:sz w:val="24"/>
          <w:szCs w:val="24"/>
        </w:rPr>
        <w:t>форме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документы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содержат повреждения, 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Pr="00124CB2">
        <w:rPr>
          <w:rFonts w:ascii="Arial" w:eastAsia="Times New Roman" w:hAnsi="Arial" w:cs="Arial"/>
          <w:sz w:val="24"/>
          <w:szCs w:val="24"/>
        </w:rPr>
        <w:t>на</w:t>
      </w:r>
      <w:r w:rsidR="00686EDC" w:rsidRPr="00124CB2">
        <w:rPr>
          <w:rFonts w:ascii="Arial" w:eastAsia="Times New Roman" w:hAnsi="Arial" w:cs="Arial"/>
          <w:sz w:val="24"/>
          <w:szCs w:val="24"/>
        </w:rPr>
        <w:t>личие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которых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</w:t>
      </w:r>
      <w:r w:rsidR="00686EDC" w:rsidRPr="00124CB2">
        <w:rPr>
          <w:rFonts w:ascii="Arial" w:eastAsia="Times New Roman" w:hAnsi="Arial" w:cs="Arial"/>
          <w:sz w:val="24"/>
          <w:szCs w:val="24"/>
        </w:rPr>
        <w:t>не</w:t>
      </w:r>
      <w:r w:rsidR="00686EDC" w:rsidRPr="00124CB2">
        <w:rPr>
          <w:rFonts w:ascii="Arial" w:eastAsia="Times New Roman" w:hAnsi="Arial" w:cs="Arial"/>
          <w:sz w:val="24"/>
          <w:szCs w:val="24"/>
        </w:rPr>
        <w:tab/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 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позволяет </w:t>
      </w:r>
      <w:r w:rsidR="00686EDC" w:rsidRPr="00124CB2">
        <w:rPr>
          <w:rFonts w:ascii="Arial" w:eastAsia="Times New Roman" w:hAnsi="Arial" w:cs="Arial"/>
          <w:sz w:val="24"/>
          <w:szCs w:val="24"/>
        </w:rPr>
        <w:t>в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полном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="00686EDC" w:rsidRPr="00124CB2">
        <w:rPr>
          <w:rFonts w:ascii="Arial" w:eastAsia="Times New Roman" w:hAnsi="Arial" w:cs="Arial"/>
          <w:sz w:val="24"/>
          <w:szCs w:val="24"/>
        </w:rPr>
        <w:t>объем</w:t>
      </w:r>
      <w:r w:rsidR="006248BA">
        <w:rPr>
          <w:rFonts w:ascii="Arial" w:eastAsia="Times New Roman" w:hAnsi="Arial" w:cs="Arial"/>
          <w:sz w:val="24"/>
          <w:szCs w:val="24"/>
        </w:rPr>
        <w:t>е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использоват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ь </w:t>
      </w:r>
      <w:r w:rsidRPr="00124CB2">
        <w:rPr>
          <w:rFonts w:ascii="Arial" w:eastAsia="Times New Roman" w:hAnsi="Arial" w:cs="Arial"/>
          <w:sz w:val="24"/>
          <w:szCs w:val="24"/>
        </w:rPr>
        <w:t>информацию</w:t>
      </w:r>
      <w:r w:rsidR="00686EDC" w:rsidRPr="00124CB2">
        <w:rPr>
          <w:rFonts w:ascii="Arial" w:eastAsia="Times New Roman" w:hAnsi="Arial" w:cs="Arial"/>
          <w:sz w:val="24"/>
          <w:szCs w:val="24"/>
        </w:rPr>
        <w:t xml:space="preserve"> и сведения, содерж</w:t>
      </w:r>
      <w:r w:rsidRPr="00124CB2">
        <w:rPr>
          <w:rFonts w:ascii="Arial" w:eastAsia="Times New Roman" w:hAnsi="Arial" w:cs="Arial"/>
          <w:sz w:val="24"/>
          <w:szCs w:val="24"/>
        </w:rPr>
        <w:t>ащиеся в документах для предоставления услуги;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подача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заявления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 предоставлении услуги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и </w:t>
      </w:r>
      <w:r w:rsidRPr="00124CB2">
        <w:rPr>
          <w:rFonts w:ascii="Arial" w:eastAsia="Times New Roman" w:hAnsi="Arial" w:cs="Arial"/>
          <w:sz w:val="24"/>
          <w:szCs w:val="24"/>
        </w:rPr>
        <w:t>документов,</w:t>
      </w:r>
      <w:r w:rsidR="008363E3"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необходимых </w:t>
      </w:r>
      <w:r w:rsidRPr="00124CB2">
        <w:rPr>
          <w:rFonts w:ascii="Arial" w:eastAsia="Times New Roman" w:hAnsi="Arial" w:cs="Arial"/>
          <w:sz w:val="24"/>
          <w:szCs w:val="24"/>
        </w:rPr>
        <w:t>для предоставления услуги в электронной форме, произведена с наруш</w:t>
      </w:r>
      <w:r w:rsidR="008363E3" w:rsidRPr="00124CB2">
        <w:rPr>
          <w:rFonts w:ascii="Arial" w:eastAsia="Times New Roman" w:hAnsi="Arial" w:cs="Arial"/>
          <w:sz w:val="24"/>
          <w:szCs w:val="24"/>
        </w:rPr>
        <w:t xml:space="preserve">ением установленных </w:t>
      </w:r>
      <w:r w:rsidR="00AC1DAD" w:rsidRPr="00124CB2">
        <w:rPr>
          <w:rFonts w:ascii="Arial" w:eastAsia="Times New Roman" w:hAnsi="Arial" w:cs="Arial"/>
          <w:sz w:val="24"/>
          <w:szCs w:val="24"/>
        </w:rPr>
        <w:t>требований;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несоблюдение установленных статьей 11 </w:t>
      </w:r>
      <w:r w:rsidR="00AC1DAD" w:rsidRPr="00124CB2">
        <w:rPr>
          <w:rFonts w:ascii="Arial" w:eastAsia="Times New Roman" w:hAnsi="Arial" w:cs="Arial"/>
          <w:sz w:val="24"/>
          <w:szCs w:val="24"/>
        </w:rPr>
        <w:t>Федерального закона от 06.04.</w:t>
      </w:r>
      <w:r w:rsidRPr="00124CB2">
        <w:rPr>
          <w:rFonts w:ascii="Arial" w:eastAsia="Times New Roman" w:hAnsi="Arial" w:cs="Arial"/>
          <w:sz w:val="24"/>
          <w:szCs w:val="24"/>
        </w:rPr>
        <w:t>2011 № 63-ФЗ «Об электронной подписи» условий признания действительности усиленной ква</w:t>
      </w:r>
      <w:r w:rsidR="00AC1DAD" w:rsidRPr="00124CB2">
        <w:rPr>
          <w:rFonts w:ascii="Arial" w:eastAsia="Times New Roman" w:hAnsi="Arial" w:cs="Arial"/>
          <w:sz w:val="24"/>
          <w:szCs w:val="24"/>
        </w:rPr>
        <w:t>лифицированной электронной подписи;</w:t>
      </w:r>
    </w:p>
    <w:p w:rsidR="00AC1DAD" w:rsidRPr="00124CB2" w:rsidRDefault="008363E3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неполное заполнение полей в </w:t>
      </w:r>
      <w:r w:rsidR="00842DFF" w:rsidRPr="00124CB2">
        <w:rPr>
          <w:rFonts w:ascii="Arial" w:eastAsia="Times New Roman" w:hAnsi="Arial" w:cs="Arial"/>
          <w:sz w:val="24"/>
          <w:szCs w:val="24"/>
        </w:rPr>
        <w:t>форме запроса, в том числе в интерактивной форме на ЕПГУ</w:t>
      </w:r>
      <w:r w:rsidR="00AC1DAD" w:rsidRPr="00124CB2">
        <w:rPr>
          <w:rFonts w:ascii="Arial" w:eastAsia="Times New Roman" w:hAnsi="Arial" w:cs="Arial"/>
          <w:sz w:val="24"/>
          <w:szCs w:val="24"/>
        </w:rPr>
        <w:t>, РПГУ;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наличие противоречивых сведений в запросе и</w:t>
      </w:r>
      <w:r w:rsidR="00AC1DAD" w:rsidRPr="00124CB2">
        <w:rPr>
          <w:rFonts w:ascii="Arial" w:eastAsia="Times New Roman" w:hAnsi="Arial" w:cs="Arial"/>
          <w:sz w:val="24"/>
          <w:szCs w:val="24"/>
        </w:rPr>
        <w:t xml:space="preserve"> приложенных к нему документах.</w:t>
      </w:r>
    </w:p>
    <w:p w:rsidR="00AC1DAD" w:rsidRPr="00124CB2" w:rsidRDefault="000005E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2.15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 xml:space="preserve">. 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Исчерпывающий пе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речень оснований для приостан</w:t>
      </w:r>
      <w:r w:rsidR="00842DFF" w:rsidRPr="00124CB2">
        <w:rPr>
          <w:rFonts w:ascii="Arial" w:eastAsia="Times New Roman" w:hAnsi="Arial" w:cs="Arial"/>
          <w:bCs/>
          <w:sz w:val="24"/>
          <w:szCs w:val="24"/>
        </w:rPr>
        <w:t>овления или отказа в предоставлении муниципальной услуги</w:t>
      </w:r>
      <w:r w:rsidR="00AC1DAD" w:rsidRPr="00124CB2">
        <w:rPr>
          <w:rFonts w:ascii="Arial" w:eastAsia="Times New Roman" w:hAnsi="Arial" w:cs="Arial"/>
          <w:bCs/>
          <w:sz w:val="24"/>
          <w:szCs w:val="24"/>
        </w:rPr>
        <w:t>.</w:t>
      </w:r>
    </w:p>
    <w:p w:rsidR="00AC1DAD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842DFF" w:rsidRPr="00124CB2" w:rsidRDefault="00842DFF" w:rsidP="00124CB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Основаниями для отказа в предоставлении </w:t>
      </w:r>
      <w:r w:rsidR="00AC1DAD" w:rsidRPr="00124CB2">
        <w:rPr>
          <w:rFonts w:ascii="Arial" w:eastAsia="Times New Roman" w:hAnsi="Arial" w:cs="Arial"/>
          <w:sz w:val="24"/>
          <w:szCs w:val="24"/>
        </w:rPr>
        <w:t>муниципальной у</w:t>
      </w:r>
      <w:r w:rsidRPr="00124CB2">
        <w:rPr>
          <w:rFonts w:ascii="Arial" w:eastAsia="Times New Roman" w:hAnsi="Arial" w:cs="Arial"/>
          <w:sz w:val="24"/>
          <w:szCs w:val="24"/>
        </w:rPr>
        <w:t>слуги являются случаи, поименованные в пункте 40 Правил: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04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с заявлением обратилось лицо, не указанное в пункте 1.2 настоящего </w:t>
      </w:r>
      <w:r w:rsidR="00AC1DAD" w:rsidRPr="00124CB2">
        <w:rPr>
          <w:rFonts w:ascii="Arial" w:eastAsia="Times New Roman" w:hAnsi="Arial" w:cs="Arial"/>
          <w:sz w:val="24"/>
          <w:szCs w:val="24"/>
        </w:rPr>
        <w:lastRenderedPageBreak/>
        <w:t>Административного р</w:t>
      </w:r>
      <w:r w:rsidRPr="00124CB2">
        <w:rPr>
          <w:rFonts w:ascii="Arial" w:eastAsia="Times New Roman" w:hAnsi="Arial" w:cs="Arial"/>
          <w:sz w:val="24"/>
          <w:szCs w:val="24"/>
        </w:rPr>
        <w:t>егламента;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53"/>
        </w:tabs>
        <w:autoSpaceDE w:val="0"/>
        <w:autoSpaceDN w:val="0"/>
        <w:spacing w:after="0" w:line="240" w:lineRule="auto"/>
        <w:ind w:left="0" w:firstLine="720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ответ на межведомственный запрос свидетельствует об отсутствии документа и (или) информации,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необходимых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для присвоения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объекту адресации</w:t>
      </w:r>
      <w:r w:rsidRPr="00124CB2">
        <w:rPr>
          <w:rFonts w:ascii="Arial" w:eastAsia="Times New Roman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842DFF" w:rsidRPr="00124CB2" w:rsidRDefault="00842DFF" w:rsidP="00124CB2">
      <w:pPr>
        <w:widowControl w:val="0"/>
        <w:numPr>
          <w:ilvl w:val="2"/>
          <w:numId w:val="1"/>
        </w:numPr>
        <w:tabs>
          <w:tab w:val="left" w:pos="1045"/>
        </w:tabs>
        <w:autoSpaceDE w:val="0"/>
        <w:autoSpaceDN w:val="0"/>
        <w:spacing w:after="0" w:line="240" w:lineRule="auto"/>
        <w:ind w:left="0" w:firstLine="711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документы, обязанность по предоставлению которых для присвоения объекту адр</w:t>
      </w:r>
      <w:r w:rsidR="005A1688" w:rsidRPr="00124CB2">
        <w:rPr>
          <w:rFonts w:ascii="Arial" w:eastAsia="Times New Roman" w:hAnsi="Arial" w:cs="Arial"/>
          <w:sz w:val="24"/>
          <w:szCs w:val="24"/>
        </w:rPr>
        <w:t xml:space="preserve">есации адреса или аннулирования </w:t>
      </w:r>
      <w:r w:rsidRPr="00124CB2">
        <w:rPr>
          <w:rFonts w:ascii="Arial" w:eastAsia="Times New Roman" w:hAnsi="Arial" w:cs="Arial"/>
          <w:sz w:val="24"/>
          <w:szCs w:val="24"/>
        </w:rPr>
        <w:t>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AC1DAD" w:rsidRPr="00124CB2" w:rsidRDefault="00842DFF" w:rsidP="00124CB2">
      <w:pPr>
        <w:widowControl w:val="0"/>
        <w:numPr>
          <w:ilvl w:val="2"/>
          <w:numId w:val="1"/>
        </w:numPr>
        <w:tabs>
          <w:tab w:val="left" w:pos="1046"/>
        </w:tabs>
        <w:autoSpaceDE w:val="0"/>
        <w:autoSpaceDN w:val="0"/>
        <w:spacing w:after="0" w:line="240" w:lineRule="auto"/>
        <w:ind w:left="0" w:firstLine="717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2.16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AC1DAD" w:rsidRPr="00124CB2">
        <w:rPr>
          <w:rFonts w:ascii="Arial" w:hAnsi="Arial" w:cs="Arial"/>
          <w:w w:val="105"/>
          <w:sz w:val="24"/>
          <w:szCs w:val="24"/>
        </w:rPr>
        <w:t>П</w:t>
      </w:r>
      <w:r w:rsidR="00842DFF" w:rsidRPr="00124CB2">
        <w:rPr>
          <w:rFonts w:ascii="Arial" w:hAnsi="Arial" w:cs="Arial"/>
          <w:w w:val="105"/>
          <w:sz w:val="24"/>
          <w:szCs w:val="24"/>
        </w:rPr>
        <w:t>еречень услуг, которые являются необходимыми и обязательными для предоставления муниципальной услуги, в том числе сведения о документе (документах),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выдаваемом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(выдаваемых)</w:t>
      </w:r>
      <w:r w:rsidR="00842DFF"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организациями, участвующими в предоставлении муниципальной услуги</w:t>
      </w:r>
      <w:r w:rsidR="00AC1DAD" w:rsidRPr="00124CB2">
        <w:rPr>
          <w:rFonts w:ascii="Arial" w:hAnsi="Arial" w:cs="Arial"/>
          <w:w w:val="105"/>
          <w:sz w:val="24"/>
          <w:szCs w:val="24"/>
        </w:rPr>
        <w:t xml:space="preserve"> отсутствует.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w w:val="110"/>
          <w:sz w:val="24"/>
          <w:szCs w:val="24"/>
        </w:rPr>
        <w:t>2.17</w:t>
      </w:r>
      <w:r w:rsidR="00AC1DAD" w:rsidRPr="00124CB2">
        <w:rPr>
          <w:rFonts w:ascii="Arial" w:hAnsi="Arial" w:cs="Arial"/>
          <w:w w:val="110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Предоставление </w:t>
      </w:r>
      <w:r w:rsidR="00AC1DAD" w:rsidRPr="00124CB2">
        <w:rPr>
          <w:rFonts w:ascii="Arial" w:hAnsi="Arial" w:cs="Arial"/>
          <w:sz w:val="24"/>
          <w:szCs w:val="24"/>
        </w:rPr>
        <w:t>муниципальной у</w:t>
      </w:r>
      <w:r w:rsidR="00842DFF" w:rsidRPr="00124CB2">
        <w:rPr>
          <w:rFonts w:ascii="Arial" w:hAnsi="Arial" w:cs="Arial"/>
          <w:sz w:val="24"/>
          <w:szCs w:val="24"/>
        </w:rPr>
        <w:t>слуги осуществляется бесплатно.</w:t>
      </w:r>
    </w:p>
    <w:p w:rsidR="00AC1DA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2.18</w:t>
      </w:r>
      <w:r w:rsidR="00AC1DA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bCs/>
          <w:sz w:val="24"/>
          <w:szCs w:val="24"/>
        </w:rPr>
        <w:t>Порядок, размер и основания внимания платы за предоставление услуг, которые являются необход</w:t>
      </w:r>
      <w:r w:rsidR="00AC1DAD" w:rsidRPr="00124CB2">
        <w:rPr>
          <w:rFonts w:ascii="Arial" w:hAnsi="Arial" w:cs="Arial"/>
          <w:bCs/>
          <w:sz w:val="24"/>
          <w:szCs w:val="24"/>
        </w:rPr>
        <w:t>имыми и обязательными</w:t>
      </w:r>
      <w:r w:rsidR="00842DFF" w:rsidRPr="00124CB2">
        <w:rPr>
          <w:rFonts w:ascii="Arial" w:hAnsi="Arial" w:cs="Arial"/>
          <w:bCs/>
          <w:sz w:val="24"/>
          <w:szCs w:val="24"/>
        </w:rPr>
        <w:t xml:space="preserve"> для предоставления муниципальной услуги, включая информацию</w:t>
      </w:r>
      <w:r w:rsidR="00AC1DAD" w:rsidRPr="00124CB2">
        <w:rPr>
          <w:rFonts w:ascii="Arial" w:hAnsi="Arial" w:cs="Arial"/>
          <w:bCs/>
          <w:sz w:val="24"/>
          <w:szCs w:val="24"/>
        </w:rPr>
        <w:t xml:space="preserve"> </w:t>
      </w:r>
      <w:r w:rsidR="00842DFF" w:rsidRPr="00124CB2">
        <w:rPr>
          <w:rFonts w:ascii="Arial" w:hAnsi="Arial" w:cs="Arial"/>
          <w:w w:val="105"/>
          <w:sz w:val="24"/>
          <w:szCs w:val="24"/>
        </w:rPr>
        <w:t>о методике расчета размера такой платы</w:t>
      </w:r>
      <w:r w:rsidR="00AC1DAD" w:rsidRPr="00124CB2">
        <w:rPr>
          <w:rFonts w:ascii="Arial" w:hAnsi="Arial" w:cs="Arial"/>
          <w:w w:val="105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Услуги, необходимые и обязательные для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</w:t>
      </w:r>
      <w:r w:rsidRPr="00124CB2">
        <w:rPr>
          <w:rFonts w:ascii="Arial" w:hAnsi="Arial" w:cs="Arial"/>
          <w:sz w:val="24"/>
          <w:szCs w:val="24"/>
        </w:rPr>
        <w:t>слуги, отсутствуют.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2.19</w:t>
      </w:r>
      <w:r w:rsidR="008517FD"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sz w:val="24"/>
          <w:szCs w:val="24"/>
        </w:rPr>
        <w:t xml:space="preserve">Максимальный  срок  ожидания  в  очереди  при  подаче  заявления и при получении результата предоставления </w:t>
      </w:r>
      <w:r w:rsidR="008517FD" w:rsidRPr="00124CB2">
        <w:rPr>
          <w:rFonts w:ascii="Arial" w:hAnsi="Arial" w:cs="Arial"/>
          <w:sz w:val="24"/>
          <w:szCs w:val="24"/>
        </w:rPr>
        <w:t>муниципальной услуги в Администрации</w:t>
      </w:r>
      <w:r w:rsidR="00842DFF" w:rsidRPr="00124CB2">
        <w:rPr>
          <w:rFonts w:ascii="Arial" w:hAnsi="Arial" w:cs="Arial"/>
          <w:sz w:val="24"/>
          <w:szCs w:val="24"/>
        </w:rPr>
        <w:t xml:space="preserve"> составляет не </w:t>
      </w:r>
      <w:r w:rsidR="008517FD" w:rsidRPr="00124CB2">
        <w:rPr>
          <w:rFonts w:ascii="Arial" w:hAnsi="Arial" w:cs="Arial"/>
          <w:sz w:val="24"/>
          <w:szCs w:val="24"/>
        </w:rPr>
        <w:t>более</w:t>
      </w:r>
      <w:r w:rsidR="00842DFF" w:rsidRPr="00124CB2">
        <w:rPr>
          <w:rFonts w:ascii="Arial" w:hAnsi="Arial" w:cs="Arial"/>
          <w:sz w:val="24"/>
          <w:szCs w:val="24"/>
        </w:rPr>
        <w:t>15 минут.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10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</w:t>
      </w:r>
      <w:r w:rsidR="000005EF" w:rsidRPr="00124CB2">
        <w:rPr>
          <w:rFonts w:ascii="Arial" w:hAnsi="Arial" w:cs="Arial"/>
          <w:sz w:val="24"/>
          <w:szCs w:val="24"/>
        </w:rPr>
        <w:t>0</w:t>
      </w:r>
      <w:r w:rsidRPr="00124CB2">
        <w:rPr>
          <w:rFonts w:ascii="Arial" w:hAnsi="Arial" w:cs="Arial"/>
          <w:sz w:val="24"/>
          <w:szCs w:val="24"/>
        </w:rPr>
        <w:t xml:space="preserve">. </w:t>
      </w:r>
      <w:r w:rsidR="00842DFF" w:rsidRPr="00124CB2">
        <w:rPr>
          <w:rFonts w:ascii="Arial" w:hAnsi="Arial" w:cs="Arial"/>
          <w:w w:val="110"/>
          <w:sz w:val="24"/>
          <w:szCs w:val="24"/>
        </w:rPr>
        <w:t>Срок и порядок регистрации запроса заявителя о предоставлении муниципальной услуги, в том числе в электронной форме</w:t>
      </w:r>
      <w:r w:rsidRPr="00124CB2">
        <w:rPr>
          <w:rFonts w:ascii="Arial" w:hAnsi="Arial" w:cs="Arial"/>
          <w:w w:val="110"/>
          <w:sz w:val="24"/>
          <w:szCs w:val="24"/>
        </w:rPr>
        <w:t>.</w:t>
      </w:r>
    </w:p>
    <w:p w:rsidR="008517FD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Заявления подлежат регистрации в </w:t>
      </w:r>
      <w:r w:rsidR="008517FD" w:rsidRPr="00124CB2">
        <w:rPr>
          <w:rFonts w:ascii="Arial" w:hAnsi="Arial" w:cs="Arial"/>
          <w:w w:val="105"/>
          <w:sz w:val="24"/>
          <w:szCs w:val="24"/>
        </w:rPr>
        <w:t>Администрации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не позднее рабочего дня, следующего за днем поступления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заявления в Администрацию</w:t>
      </w:r>
      <w:r w:rsidRPr="00124CB2">
        <w:rPr>
          <w:rFonts w:ascii="Arial" w:hAnsi="Arial" w:cs="Arial"/>
          <w:w w:val="105"/>
          <w:sz w:val="24"/>
          <w:szCs w:val="24"/>
        </w:rPr>
        <w:t xml:space="preserve">. </w:t>
      </w:r>
    </w:p>
    <w:p w:rsidR="00842DFF" w:rsidRPr="00124CB2" w:rsidRDefault="00842DF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В случае наличия оснований для отказа в приеме документов, необходимых для предоставления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указанных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sz w:val="24"/>
          <w:szCs w:val="24"/>
        </w:rPr>
        <w:t>пункте</w:t>
      </w:r>
      <w:r w:rsidR="006248BA">
        <w:rPr>
          <w:rFonts w:ascii="Arial" w:hAnsi="Arial" w:cs="Arial"/>
          <w:sz w:val="24"/>
          <w:szCs w:val="24"/>
        </w:rPr>
        <w:t xml:space="preserve"> </w:t>
      </w:r>
      <w:r w:rsidR="000005EF" w:rsidRPr="00124CB2">
        <w:rPr>
          <w:rFonts w:ascii="Arial" w:hAnsi="Arial" w:cs="Arial"/>
          <w:w w:val="105"/>
          <w:sz w:val="24"/>
          <w:szCs w:val="24"/>
        </w:rPr>
        <w:t>2.14.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настоящего</w:t>
      </w:r>
      <w:r w:rsidR="008517FD" w:rsidRPr="00124CB2">
        <w:rPr>
          <w:rFonts w:ascii="Arial" w:hAnsi="Arial" w:cs="Arial"/>
          <w:sz w:val="24"/>
          <w:szCs w:val="24"/>
        </w:rPr>
        <w:t xml:space="preserve"> Административного р</w:t>
      </w:r>
      <w:r w:rsidRPr="00124CB2">
        <w:rPr>
          <w:rFonts w:ascii="Arial" w:hAnsi="Arial" w:cs="Arial"/>
          <w:sz w:val="24"/>
          <w:szCs w:val="24"/>
        </w:rPr>
        <w:t xml:space="preserve">егламента, </w:t>
      </w:r>
      <w:r w:rsidR="008517FD" w:rsidRPr="00124CB2">
        <w:rPr>
          <w:rFonts w:ascii="Arial" w:hAnsi="Arial" w:cs="Arial"/>
          <w:sz w:val="24"/>
          <w:szCs w:val="24"/>
        </w:rPr>
        <w:t xml:space="preserve">Администрация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 позднее следующего за днем поступления заявления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и</w:t>
      </w:r>
      <w:r w:rsidRPr="00124CB2">
        <w:rPr>
          <w:rFonts w:ascii="Arial" w:hAnsi="Arial" w:cs="Arial"/>
          <w:w w:val="105"/>
          <w:sz w:val="24"/>
          <w:szCs w:val="24"/>
        </w:rPr>
        <w:t xml:space="preserve"> документов, 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>муниципальной у</w:t>
      </w:r>
      <w:r w:rsidRPr="00124CB2">
        <w:rPr>
          <w:rFonts w:ascii="Arial" w:hAnsi="Arial" w:cs="Arial"/>
          <w:w w:val="105"/>
          <w:sz w:val="24"/>
          <w:szCs w:val="24"/>
        </w:rPr>
        <w:t>слуги, рабочего дня, направляет Заявителю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либо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его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представителю</w:t>
      </w:r>
      <w:r w:rsidR="008517FD" w:rsidRPr="00124CB2">
        <w:rPr>
          <w:rFonts w:ascii="Arial" w:hAnsi="Arial" w:cs="Arial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решение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об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отказе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в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приеме</w:t>
      </w:r>
      <w:r w:rsidRPr="00124CB2">
        <w:rPr>
          <w:rFonts w:ascii="Arial" w:hAnsi="Arial" w:cs="Arial"/>
          <w:w w:val="150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>документов,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 </w:t>
      </w:r>
      <w:r w:rsidRPr="00124CB2">
        <w:rPr>
          <w:rFonts w:ascii="Arial" w:hAnsi="Arial" w:cs="Arial"/>
          <w:w w:val="105"/>
          <w:sz w:val="24"/>
          <w:szCs w:val="24"/>
        </w:rPr>
        <w:t xml:space="preserve">необходимых для предоставления 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муниципальной услуги, подписанное </w:t>
      </w:r>
      <w:r w:rsidR="006248BA">
        <w:rPr>
          <w:rFonts w:ascii="Arial" w:hAnsi="Arial" w:cs="Arial"/>
          <w:w w:val="105"/>
          <w:sz w:val="24"/>
          <w:szCs w:val="24"/>
        </w:rPr>
        <w:t>г</w:t>
      </w:r>
      <w:r w:rsidR="008517FD" w:rsidRPr="00124CB2">
        <w:rPr>
          <w:rFonts w:ascii="Arial" w:hAnsi="Arial" w:cs="Arial"/>
          <w:w w:val="105"/>
          <w:sz w:val="24"/>
          <w:szCs w:val="24"/>
        </w:rPr>
        <w:t>лавой Администрации.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>.Требования к помещениям, в которых предоставляется муниципальная услуга: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- рабочее место специалиста администрации, участвующего в </w:t>
      </w:r>
      <w:r w:rsidRPr="00124CB2">
        <w:rPr>
          <w:rFonts w:ascii="Arial" w:hAnsi="Arial" w:cs="Arial"/>
          <w:w w:val="105"/>
          <w:sz w:val="24"/>
          <w:szCs w:val="24"/>
        </w:rPr>
        <w:lastRenderedPageBreak/>
        <w:t>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 xml:space="preserve"> - 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2.21</w:t>
      </w:r>
      <w:r w:rsidR="008517FD" w:rsidRPr="00124CB2">
        <w:rPr>
          <w:rFonts w:ascii="Arial" w:hAnsi="Arial" w:cs="Arial"/>
          <w:w w:val="105"/>
          <w:sz w:val="24"/>
          <w:szCs w:val="24"/>
        </w:rPr>
        <w:t xml:space="preserve">.1. Требования к помещениям, в которых предоставляется </w:t>
      </w:r>
      <w:r w:rsidRPr="00124CB2">
        <w:rPr>
          <w:rFonts w:ascii="Arial" w:hAnsi="Arial" w:cs="Arial"/>
          <w:w w:val="105"/>
          <w:sz w:val="24"/>
          <w:szCs w:val="24"/>
        </w:rPr>
        <w:t>м</w:t>
      </w:r>
      <w:r w:rsidR="008517FD" w:rsidRPr="00124CB2">
        <w:rPr>
          <w:rFonts w:ascii="Arial" w:hAnsi="Arial" w:cs="Arial"/>
          <w:w w:val="105"/>
          <w:sz w:val="24"/>
          <w:szCs w:val="24"/>
        </w:rPr>
        <w:t>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предоставление, при необходимости, услуги по месту жительства инвалида или в дистанционном режиме;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w w:val="105"/>
          <w:sz w:val="24"/>
          <w:szCs w:val="24"/>
        </w:rPr>
      </w:pPr>
      <w:r w:rsidRPr="00124CB2">
        <w:rPr>
          <w:rFonts w:ascii="Arial" w:hAnsi="Arial" w:cs="Arial"/>
          <w:w w:val="105"/>
          <w:sz w:val="24"/>
          <w:szCs w:val="24"/>
        </w:rPr>
        <w:t>- оказание должностными лицами администрации, которые предоставляет услугу, помощи инвалидам в преодолении барьеров, мешающих получению ими муниципальной услуги наравне с другими лицами.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2.22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доступности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информационно-телекоммуникационной сети Интернет;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заявителем уведомлений о предоставлении муниципальной услуги с помощью ЕПГУ, РПГУ;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возможность получения информации о ходе предоставления   муниципальной услуги, в том числе с использованием информационно-</w:t>
      </w:r>
      <w:r w:rsidRPr="00124CB2">
        <w:rPr>
          <w:rFonts w:ascii="Arial" w:hAnsi="Arial" w:cs="Arial"/>
          <w:sz w:val="24"/>
          <w:szCs w:val="24"/>
        </w:rPr>
        <w:lastRenderedPageBreak/>
        <w:t>коммуникационных технологий.</w:t>
      </w:r>
    </w:p>
    <w:p w:rsidR="008517FD" w:rsidRPr="00124CB2" w:rsidRDefault="000005EF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2.23</w:t>
      </w:r>
      <w:r w:rsidR="008517FD" w:rsidRPr="00124CB2">
        <w:rPr>
          <w:rFonts w:ascii="Arial" w:hAnsi="Arial" w:cs="Arial"/>
          <w:sz w:val="24"/>
          <w:szCs w:val="24"/>
        </w:rPr>
        <w:t>. Основными показателями качества предоставления муниципальной услуги являются: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нарушений установленных сроков в процессе предоставления муниципальной услуги;</w:t>
      </w:r>
    </w:p>
    <w:p w:rsidR="008517FD" w:rsidRPr="00124CB2" w:rsidRDefault="008517FD" w:rsidP="00124CB2">
      <w:pPr>
        <w:pStyle w:val="a8"/>
        <w:tabs>
          <w:tab w:val="left" w:pos="1046"/>
        </w:tabs>
        <w:ind w:left="0" w:firstLine="709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отсутствие заявлений об оспаривании решений, действий (бездействия) Администрации, ее должностных лиц</w:t>
      </w:r>
      <w:r w:rsidR="005A1688" w:rsidRPr="00124CB2">
        <w:rPr>
          <w:rFonts w:ascii="Arial" w:hAnsi="Arial" w:cs="Arial"/>
          <w:sz w:val="24"/>
          <w:szCs w:val="24"/>
        </w:rPr>
        <w:t xml:space="preserve">, принимаемых (совершенных) при </w:t>
      </w:r>
      <w:r w:rsidRPr="00124CB2">
        <w:rPr>
          <w:rFonts w:ascii="Arial" w:hAnsi="Arial" w:cs="Arial"/>
          <w:sz w:val="24"/>
          <w:szCs w:val="24"/>
        </w:rPr>
        <w:t xml:space="preserve">предоставлении муниципальной услуги, по итогам, рассмотрения которых вынесены решения об удовлетворении (частичном удовлетворении) требований заявителей. </w:t>
      </w:r>
    </w:p>
    <w:p w:rsidR="008517FD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  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B838B2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 xml:space="preserve">.1. </w:t>
      </w:r>
      <w:r w:rsidR="00B838B2" w:rsidRPr="00124CB2">
        <w:rPr>
          <w:rFonts w:ascii="Arial" w:hAnsi="Arial" w:cs="Arial"/>
          <w:sz w:val="24"/>
          <w:szCs w:val="24"/>
        </w:rPr>
        <w:t>Получение муниципальной услуги в МФЦ осуществляется в соответствии с соглашением, заключенным между МФЦ и Администрацией с момента вступления в силу соответствующего соглашения о взаимодействии.</w:t>
      </w:r>
    </w:p>
    <w:p w:rsidR="00007635" w:rsidRPr="00124CB2" w:rsidRDefault="008517FD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2.</w:t>
      </w:r>
      <w:r w:rsidR="000005EF" w:rsidRPr="00124CB2">
        <w:rPr>
          <w:rFonts w:ascii="Arial" w:hAnsi="Arial" w:cs="Arial"/>
          <w:sz w:val="24"/>
          <w:szCs w:val="24"/>
        </w:rPr>
        <w:t>24</w:t>
      </w:r>
      <w:r w:rsidRPr="00124CB2">
        <w:rPr>
          <w:rFonts w:ascii="Arial" w:hAnsi="Arial" w:cs="Arial"/>
          <w:sz w:val="24"/>
          <w:szCs w:val="24"/>
        </w:rPr>
        <w:t>.2. При предоставлении муниципальной услуги в электронной</w:t>
      </w:r>
      <w:r w:rsidR="00007635" w:rsidRPr="00124CB2">
        <w:rPr>
          <w:rFonts w:ascii="Arial" w:hAnsi="Arial" w:cs="Arial"/>
          <w:sz w:val="24"/>
          <w:szCs w:val="24"/>
        </w:rPr>
        <w:t xml:space="preserve"> форме заявителю обеспечивается возможность: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1) Получения информации о порядке и сроках предоставления муниципальной услуги.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2) Формирования заявления в форме электронного документа с использованием интерактивных форм ЕПГУ, РПГУ и ФИАС, с приложением к нему документов, необходимых для предоставления муниципальной услуги, в электронной форме (</w:t>
      </w:r>
      <w:r w:rsidR="00015BD5" w:rsidRPr="00124CB2">
        <w:rPr>
          <w:rFonts w:ascii="Arial" w:hAnsi="Arial" w:cs="Arial"/>
          <w:sz w:val="24"/>
          <w:szCs w:val="24"/>
        </w:rPr>
        <w:t>в форме электронных документов).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Формирование заявления осуществляется поср</w:t>
      </w:r>
      <w:r w:rsidR="005A1688" w:rsidRPr="00124CB2">
        <w:rPr>
          <w:rFonts w:ascii="Arial" w:hAnsi="Arial" w:cs="Arial"/>
          <w:sz w:val="24"/>
          <w:szCs w:val="24"/>
        </w:rPr>
        <w:t xml:space="preserve">едством заполнения электронной формы заявления посредством ЕПГУ, </w:t>
      </w:r>
      <w:r w:rsidRPr="00124CB2">
        <w:rPr>
          <w:rFonts w:ascii="Arial" w:hAnsi="Arial" w:cs="Arial"/>
          <w:sz w:val="24"/>
          <w:szCs w:val="24"/>
        </w:rPr>
        <w:t>РПГУ или ФИАС без необходимости дополнительной подачи заявления в какой-либо иной форме.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При формировании заявления Заявителю обеспечивается: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а) возможность сохранения заявления и иных документов, указанных в </w:t>
      </w:r>
      <w:r w:rsidR="000005EF" w:rsidRPr="00124CB2">
        <w:rPr>
          <w:rFonts w:ascii="Arial" w:hAnsi="Arial" w:cs="Arial"/>
          <w:sz w:val="24"/>
          <w:szCs w:val="24"/>
        </w:rPr>
        <w:t>подпункте 2.8.2. пункта 2.8.</w:t>
      </w:r>
      <w:r w:rsidRPr="00124CB2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 заявления и ины</w:t>
      </w:r>
      <w:r w:rsidR="00C53CD1" w:rsidRPr="00124CB2">
        <w:rPr>
          <w:rFonts w:ascii="Arial" w:hAnsi="Arial" w:cs="Arial"/>
          <w:sz w:val="24"/>
          <w:szCs w:val="24"/>
        </w:rPr>
        <w:t>х документов, указанных в подпункте 2.8.2. пункта 2.8. настоящего А</w:t>
      </w:r>
      <w:r w:rsidRPr="00124CB2">
        <w:rPr>
          <w:rFonts w:ascii="Arial" w:hAnsi="Arial" w:cs="Arial"/>
          <w:sz w:val="24"/>
          <w:szCs w:val="24"/>
        </w:rPr>
        <w:t>дминистративного регламента, необходимых для предоставления муниципальной услуги;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</w:t>
      </w:r>
      <w:r w:rsidRPr="00124CB2">
        <w:rPr>
          <w:rFonts w:ascii="Arial" w:hAnsi="Arial" w:cs="Arial"/>
          <w:sz w:val="24"/>
          <w:szCs w:val="24"/>
        </w:rPr>
        <w:lastRenderedPageBreak/>
        <w:t>заявления;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РПГУ в части, касающейся сведений, отсутствующих в ЕСИА (при заполнении формы заявления посредством ЕПГУ, РПГУ);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е) возможность доступа Заявителя к заявлениям, поданным им ранее в течение не менее, чем одного года, а также заявлениям, частично сформированным в течение не менее, чем 3 месяца на момент формирования текущего заявления (черновикам заявлений) (при заполнении формы заявления посредством ЕПГУ, РПГУ).</w:t>
      </w:r>
    </w:p>
    <w:p w:rsidR="00015BD5" w:rsidRPr="00124CB2" w:rsidRDefault="00015BD5" w:rsidP="00124CB2">
      <w:pPr>
        <w:pStyle w:val="a8"/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 xml:space="preserve">Сформированное и подписанное </w:t>
      </w:r>
      <w:r w:rsidR="008C4F80" w:rsidRPr="00124CB2">
        <w:rPr>
          <w:rFonts w:ascii="Arial" w:hAnsi="Arial" w:cs="Arial"/>
          <w:sz w:val="24"/>
          <w:szCs w:val="24"/>
        </w:rPr>
        <w:t>заявление,</w:t>
      </w:r>
      <w:r w:rsidRPr="00124CB2">
        <w:rPr>
          <w:rFonts w:ascii="Arial" w:hAnsi="Arial" w:cs="Arial"/>
          <w:sz w:val="24"/>
          <w:szCs w:val="24"/>
        </w:rPr>
        <w:t xml:space="preserve"> и иные документы, необходимые для предоставления муниципальной услуги, направляются в Администрацию в электронной форме.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3) П</w:t>
      </w:r>
      <w:r w:rsidR="00007635" w:rsidRPr="00124CB2">
        <w:rPr>
          <w:rFonts w:ascii="Arial" w:hAnsi="Arial" w:cs="Arial"/>
          <w:sz w:val="24"/>
          <w:szCs w:val="24"/>
        </w:rPr>
        <w:t>риема и регистрации Администрацией зая</w:t>
      </w:r>
      <w:r w:rsidRPr="00124CB2">
        <w:rPr>
          <w:rFonts w:ascii="Arial" w:hAnsi="Arial" w:cs="Arial"/>
          <w:sz w:val="24"/>
          <w:szCs w:val="24"/>
        </w:rPr>
        <w:t>вления и прилагаемых документов.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Администрация обеспечивает в срок не позднее рабочего дня, следующего за днем поступления заявления, а в случае его поступления в нерабочий или праздничный день, — в следующий за ним первый рабочий день: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 и направление Заявителю электронного сообщения о поступлении заявления;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регистрацию   заявления   и   направление   Заявителю   уведомления о регистрации заявления либо об отказе в приеме документов, необходимых для муниципальной услуги.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4) П</w:t>
      </w:r>
      <w:r w:rsidR="00007635" w:rsidRPr="00124CB2">
        <w:rPr>
          <w:rFonts w:ascii="Arial" w:hAnsi="Arial" w:cs="Arial"/>
          <w:sz w:val="24"/>
          <w:szCs w:val="24"/>
        </w:rPr>
        <w:t>олучения Заявителем (представителем Заявителя) результата предоставления муниципальной услуги</w:t>
      </w:r>
      <w:r w:rsidRPr="00124CB2">
        <w:rPr>
          <w:rFonts w:ascii="Arial" w:hAnsi="Arial" w:cs="Arial"/>
          <w:sz w:val="24"/>
          <w:szCs w:val="24"/>
        </w:rPr>
        <w:t xml:space="preserve"> в форме электронного документа.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в качестве результата предоставлении муниципальной услуги обеспечивается возможность получения документа:</w:t>
      </w:r>
    </w:p>
    <w:p w:rsidR="00015BD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в форме электронного документа, подписанного усиленной квалифицированной электронной подписью уполномоченного должностного лица Администрации, направленного заявителю посредством ЕПГУ, РПГУ и портала ФИАС;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5) П</w:t>
      </w:r>
      <w:r w:rsidR="00007635" w:rsidRPr="00124CB2">
        <w:rPr>
          <w:rFonts w:ascii="Arial" w:hAnsi="Arial" w:cs="Arial"/>
          <w:sz w:val="24"/>
          <w:szCs w:val="24"/>
        </w:rPr>
        <w:t>олучения сведени</w:t>
      </w:r>
      <w:r w:rsidRPr="00124CB2">
        <w:rPr>
          <w:rFonts w:ascii="Arial" w:hAnsi="Arial" w:cs="Arial"/>
          <w:sz w:val="24"/>
          <w:szCs w:val="24"/>
        </w:rPr>
        <w:t>й о ходе рассмотрения заявления.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6) О</w:t>
      </w:r>
      <w:r w:rsidR="00007635" w:rsidRPr="00124CB2">
        <w:rPr>
          <w:rFonts w:ascii="Arial" w:hAnsi="Arial" w:cs="Arial"/>
          <w:sz w:val="24"/>
          <w:szCs w:val="24"/>
        </w:rPr>
        <w:t>существления оценки качества пред</w:t>
      </w:r>
      <w:r w:rsidRPr="00124CB2">
        <w:rPr>
          <w:rFonts w:ascii="Arial" w:hAnsi="Arial" w:cs="Arial"/>
          <w:sz w:val="24"/>
          <w:szCs w:val="24"/>
        </w:rPr>
        <w:t>оставления муниципальной услуги.</w:t>
      </w:r>
    </w:p>
    <w:p w:rsidR="00007635" w:rsidRPr="00124CB2" w:rsidRDefault="00015BD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7) Д</w:t>
      </w:r>
      <w:r w:rsidR="00007635" w:rsidRPr="00124CB2">
        <w:rPr>
          <w:rFonts w:ascii="Arial" w:hAnsi="Arial" w:cs="Arial"/>
          <w:sz w:val="24"/>
          <w:szCs w:val="24"/>
        </w:rPr>
        <w:t>осудебное (внесудебное) обжалование решений и действий (бездействия) Администрации либо действия (бездействие) должностных лиц либо специалистов Администрации, предос</w:t>
      </w:r>
      <w:r w:rsidRPr="00124CB2">
        <w:rPr>
          <w:rFonts w:ascii="Arial" w:hAnsi="Arial" w:cs="Arial"/>
          <w:sz w:val="24"/>
          <w:szCs w:val="24"/>
        </w:rPr>
        <w:t>тавляющих муниципальную услугу.</w:t>
      </w:r>
    </w:p>
    <w:p w:rsidR="00007635" w:rsidRPr="00124CB2" w:rsidRDefault="00007635" w:rsidP="00124CB2">
      <w:pPr>
        <w:pStyle w:val="a8"/>
        <w:tabs>
          <w:tab w:val="left" w:pos="1046"/>
        </w:tabs>
        <w:ind w:left="0"/>
        <w:rPr>
          <w:rFonts w:ascii="Arial" w:hAnsi="Arial" w:cs="Arial"/>
          <w:sz w:val="24"/>
          <w:szCs w:val="24"/>
        </w:rPr>
      </w:pPr>
      <w:r w:rsidRPr="00124CB2">
        <w:rPr>
          <w:rFonts w:ascii="Arial" w:hAnsi="Arial" w:cs="Arial"/>
          <w:sz w:val="24"/>
          <w:szCs w:val="24"/>
        </w:rPr>
        <w:t>Заявителю обеспечивается возможность направления жалобы на решения, действия (бездействие) Администрации, должностного лица либо специалиста Администрации в соответствии со статьей 11.2 Федерального закона № 210-ФЗ</w:t>
      </w:r>
      <w:r w:rsidR="008D5590" w:rsidRPr="00124CB2">
        <w:rPr>
          <w:rFonts w:ascii="Arial" w:hAnsi="Arial" w:cs="Arial"/>
          <w:sz w:val="24"/>
          <w:szCs w:val="24"/>
        </w:rPr>
        <w:t>.</w:t>
      </w:r>
      <w:r w:rsidRPr="00124CB2">
        <w:rPr>
          <w:rFonts w:ascii="Arial" w:hAnsi="Arial" w:cs="Arial"/>
          <w:sz w:val="24"/>
          <w:szCs w:val="24"/>
        </w:rPr>
        <w:t xml:space="preserve"> </w:t>
      </w:r>
    </w:p>
    <w:p w:rsidR="00431ECC" w:rsidRPr="00124CB2" w:rsidRDefault="00431ECC" w:rsidP="00124CB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124CB2">
        <w:rPr>
          <w:rFonts w:ascii="Arial" w:hAnsi="Arial" w:cs="Arial"/>
          <w:bCs/>
          <w:sz w:val="24"/>
          <w:szCs w:val="24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</w:t>
      </w:r>
      <w:r w:rsidRPr="00124CB2">
        <w:rPr>
          <w:rFonts w:ascii="Arial" w:hAnsi="Arial" w:cs="Arial"/>
          <w:sz w:val="24"/>
          <w:szCs w:val="24"/>
        </w:rPr>
        <w:t xml:space="preserve"> а</w:t>
      </w:r>
      <w:r w:rsidRPr="00124CB2">
        <w:rPr>
          <w:rFonts w:ascii="Arial" w:hAnsi="Arial" w:cs="Arial"/>
          <w:bCs/>
          <w:sz w:val="24"/>
          <w:szCs w:val="24"/>
        </w:rPr>
        <w:t xml:space="preserve"> также особенности выполнения административных процедур в многофункциональных центрах</w:t>
      </w:r>
    </w:p>
    <w:p w:rsidR="00BB0565" w:rsidRPr="00124CB2" w:rsidRDefault="00BB0565" w:rsidP="00124CB2">
      <w:pPr>
        <w:tabs>
          <w:tab w:val="left" w:pos="1076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A2E04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3.1.Предоставление муниципальной услуги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по присвоению</w:t>
      </w:r>
      <w:r w:rsidR="005A2E04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адреса  объекту  адресации,  изменению и  аннулированию  такого  адреса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территории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муниципального образования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включает в себя следующие административные процедуры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:</w:t>
      </w:r>
      <w:r w:rsidR="005A2E04" w:rsidRPr="00124CB2">
        <w:rPr>
          <w:rFonts w:ascii="Arial" w:eastAsia="Times New Roman" w:hAnsi="Arial" w:cs="Arial"/>
          <w:sz w:val="24"/>
          <w:szCs w:val="24"/>
        </w:rPr>
        <w:t xml:space="preserve">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прием и регистрация письменных заявлений и приложенных к нему документов;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рассмотрение представленных документов и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 решения о предоставлении либо об отказе в предоставлении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-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подготовка и выдача результата предоставления муниципальной услуги.</w:t>
      </w:r>
    </w:p>
    <w:p w:rsidR="004D6A0F" w:rsidRPr="00124CB2" w:rsidRDefault="00771B77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hyperlink r:id="rId9" w:history="1">
        <w:r w:rsidR="004D6A0F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Блок-схема</w:t>
        </w:r>
      </w:hyperlink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последовательности административных действий при предоставлении муниципальной услуги приведена </w:t>
      </w:r>
      <w:r w:rsidR="000005EF" w:rsidRPr="00124CB2">
        <w:rPr>
          <w:rFonts w:ascii="Arial" w:eastAsia="Times New Roman" w:hAnsi="Arial" w:cs="Arial"/>
          <w:sz w:val="24"/>
          <w:szCs w:val="24"/>
          <w:lang w:eastAsia="ru-RU"/>
        </w:rPr>
        <w:t>в приложении №3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Административному регламенту.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3.2. Прием и регистрация письменного заявления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Основанием для начала предоставления муниципальной услуги является личное обращение Заявителя в Администрацию</w:t>
      </w:r>
      <w:r w:rsidR="005A1688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либ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о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МФЦ по местонахождению объекта адресации с заявлением на присвоение адреса объекту адресации, изменение и аннулирование такого адреса и документам, поступление заявления и копий документов почтовым отправлением или в электронной форме через ЕПГУ, РПГУ (при наличии технической возможности), ФИАС.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Специалист, ответственный за прием и регистрацию документов, удостоверяет личность заявителя (при личном обращении заявителя) и проверяет наличие всех необходимых документов и их надлежащее оформление.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В случае несоответствия заявления и приложен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2.14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2D4DF5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егламента специалист Администрации,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и направляет заявителю по почте либо по элек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тронной почте. При личной явке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 причины отказа могут быть сообщены в устной форме.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правильности заполнения документов и полного их комплекта специалист рег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истрирует письменное заявление З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аявителя.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поступления заявления в адрес МФЦ, специалист МФЦ регистрирует поступившее заявление с прилагаемыми к нему документами и осуществляет передачу зарегистрированного заявления с прилагаемыми документами специалисту Администрации.</w:t>
      </w:r>
    </w:p>
    <w:p w:rsidR="002D4DF5" w:rsidRPr="00124CB2" w:rsidRDefault="002D4DF5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административной процедуры является регистрация заявления и приложенных к нему документов либо отказ в приеме документов.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процедуры регистрации заявления и приложенных к нему документов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поступления заявления в Администрацию.</w:t>
      </w:r>
    </w:p>
    <w:p w:rsidR="004D6A0F" w:rsidRPr="00124CB2" w:rsidRDefault="00C53CD1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 поступлении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заявления по электронной почте на адрес Администрации или на адрес МФЦ, поступившее заявление принимается специалистом Администрации или </w:t>
      </w:r>
      <w:r w:rsidR="001028B5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специалистом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МФЦ, переносится на бумажный носитель с проставлением на нем даты поступления и регистрируется в течение одного рабочего дня. </w:t>
      </w:r>
      <w:r w:rsidR="004D6A0F" w:rsidRPr="00124CB2">
        <w:rPr>
          <w:rFonts w:ascii="Arial" w:eastAsia="Times New Roman" w:hAnsi="Arial" w:cs="Arial"/>
          <w:sz w:val="24"/>
          <w:szCs w:val="24"/>
          <w:lang w:eastAsia="ru-RU"/>
        </w:rPr>
        <w:t>З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аявителю по адресу электронной почты, указанному им в заявлении, направляется уведомление о том, что данное заявление зарегистрировано (с указанием даты регистрации). В дальнейшем работа с </w:t>
      </w:r>
      <w:r w:rsidR="004D6A0F"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заявлением, полученным по электронной почте, ведется как с письменным заявлением в соответствии с настоящим Регламентом.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3.3. Рассмотрение представленных документов и принятие решения о предоставлении либо об отказе в предоставлении муниципальной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регистрация пакета документов.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Специалист, ответственный за рассмотрение документов, проверяет достоверность сведений, указанных в документах.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В случае несоответствия заявления и приложен</w:t>
      </w:r>
      <w:r w:rsidR="00873A6D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ных к нему документов пункту 2.15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настоящего </w:t>
      </w:r>
      <w:r w:rsidR="00C53CD1"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Административного ре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гламента специалист Администрации, ответственный за предоставление муниципальной услуги в течение одного рабочего дня со дня регистрации заявления направляет подписанное уведомление об отказе в предоставлении муниципальной услуги  заявителю по почте либо по электронной почте. При личном обращении заявителя причины отказа могут быть сообщены в устной форме.</w:t>
      </w:r>
    </w:p>
    <w:p w:rsidR="001028B5" w:rsidRPr="00124CB2" w:rsidRDefault="001028B5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Критерий принятия решения: наличие полного комплекта документов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данной административной процедуры является принятое решение о предоставлении услуги либо об отказе в предоставлении услуги.</w:t>
      </w:r>
    </w:p>
    <w:p w:rsidR="004D6A0F" w:rsidRPr="00124CB2" w:rsidRDefault="004D6A0F" w:rsidP="00124CB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составляет </w:t>
      </w: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не более 1 рабочего дня со дня регистрации заявления и приложенных к нему документов в журнале регистрации.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3.4.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межведомственного взаимодействия по получению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3.4.1. Основанием для начала административной процедуры осуществления межведомственного взаимодействия является поступление в  Администрацию заявления заявителя о предоставлении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3.4.2. Межведомственное взаимодействие осуществляется в соответствии с действующим законодательством в электронной форме с использованием: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государственной информационной системы Красноярского края «Региональная система межведомственного электронного взаимодействия «Енисей-ГУ»;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факсимильной связи, почтовым отправлением.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Направление запроса средствами факсимильной связи осуществляется с последующей досылкой запроса в письменной форме почтовым отправлением. 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3.4.3. Межведомственное взаимодействие включает в себя направление специалистом  Администрации сельсовета запросов и получение документов, необходимых для получения заявителем муниципальной услуги. В соответствии со статьей 7.2 Федерального закона от 27.07.2010 №210-ФЗ «Об организации предоставления государственных и муниципальных услуг» срок подготовки и направления ответа на межведомственный запрос о предоставлении документов и информации не может превышать 5 рабочих дней со дня поступления межведомственного запроса.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3.4.4. Результатом межведомственного взаимодействия является получение запрашиваемых документов, необходимых для предоставления муниципальной услуги.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3.5. Подготовка и выдача результата предоставления муниципальной услуги. </w:t>
      </w:r>
    </w:p>
    <w:p w:rsidR="004D6A0F" w:rsidRPr="00124CB2" w:rsidRDefault="004D6A0F" w:rsidP="00124C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Основанием для начала данной процедуры является принятое решение о предоставлении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Специалист Администрации готовит постановление о присвоении (изменении, аннулировании) адресов земельным участкам, зданиям, сооружениям и помещениям на территории муниципального образования (далее –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постановление) за подписью главы сельсовета либо уведомление об отказе в предоставлении муниципальной услуги Специалист Администрации уведомляет заявителя о готовности документов. </w:t>
      </w: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желанию заявителя результат предоставления муниципальной услуги может быть направлен ему посредством почтовой связи.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При поступлении заявления по почте либо по электронной почте специалист Администрации направляет результат предоставления муниципальной услуги заявителю по почтовому адресу, указанному в заявлении либо по электронной почте на адрес электронной почты, указанный заявителем.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bCs/>
          <w:sz w:val="24"/>
          <w:szCs w:val="24"/>
          <w:lang w:eastAsia="ru-RU"/>
        </w:rPr>
        <w:t>Результат предоставления муниципальной услуги выдается заявителю специалистом МФЦ, если заявитель обращался за предоставлением услуги через МФЦ.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Результатом исполнения административной процедуры является выдача постановления либо уведомления об отказе в предоставлении муниципальной услуги.</w:t>
      </w:r>
    </w:p>
    <w:p w:rsidR="004D6A0F" w:rsidRPr="00124CB2" w:rsidRDefault="004D6A0F" w:rsidP="00124CB2">
      <w:pPr>
        <w:tabs>
          <w:tab w:val="left" w:pos="142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Максимальная длительность данной процедуры не должна превышать 3 (трех) рабочих дней. </w:t>
      </w:r>
    </w:p>
    <w:p w:rsidR="004D4AA9" w:rsidRPr="00124CB2" w:rsidRDefault="004D4AA9" w:rsidP="00124CB2">
      <w:pPr>
        <w:tabs>
          <w:tab w:val="left" w:pos="1076"/>
        </w:tabs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124CB2">
        <w:rPr>
          <w:rFonts w:ascii="Arial" w:eastAsia="Times New Roman" w:hAnsi="Arial" w:cs="Arial"/>
          <w:bCs/>
          <w:sz w:val="24"/>
          <w:szCs w:val="24"/>
        </w:rPr>
        <w:t>4. Формы контроля за исполнением административного регламента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Администрации, уполномоченными на осуществление контроля за предоставлением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Текущий контроль осуществляется путем проведения проверок: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решений о предоставлении (об отказе в предоставлении)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выявления и устранения нарушений прав граждан;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4.3. Плановые проверки осуществляются на основании годовых планов работы Администрации, утверждаемых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лавой Администрации.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При плановой проверке полноты и качества предоставления муниципальной услуги контролю подлежат: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сроков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соблюдение положений настоящего Административного регламента;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Основанием для проведения внеплановых проверок являются:</w:t>
      </w:r>
    </w:p>
    <w:p w:rsidR="008D5590" w:rsidRPr="00CD002E" w:rsidRDefault="008D5590" w:rsidP="00CD002E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Красноярского края и нормативных правовых</w:t>
      </w:r>
      <w:r w:rsidR="00CD002E">
        <w:rPr>
          <w:rFonts w:ascii="Arial" w:eastAsia="Times New Roman" w:hAnsi="Arial" w:cs="Arial"/>
          <w:sz w:val="24"/>
          <w:szCs w:val="24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</w:rPr>
        <w:t>актов Администрации;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4.4. По результатам проведенных проверок в случае выявления нарушений положений настоящего Административного регламента, нормативных правовых актов Красноярского края и Администрации </w:t>
      </w:r>
      <w:r w:rsidRPr="00124CB2">
        <w:rPr>
          <w:rFonts w:ascii="Arial" w:eastAsia="Times New Roman" w:hAnsi="Arial" w:cs="Arial"/>
          <w:iCs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Граждане, их объединения и организации также имеют право: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124CB2">
        <w:rPr>
          <w:rFonts w:ascii="Arial" w:eastAsia="Times New Roman" w:hAnsi="Arial" w:cs="Arial"/>
          <w:iCs/>
          <w:sz w:val="24"/>
          <w:szCs w:val="24"/>
        </w:rPr>
        <w:t>4.6. Должностные лица Администрации принимают меры к прекращению допущенных нарушений, устраняют причины и условия, способствующие совершению нарушений.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организаций, указанных в части 1.1 статьи 16 </w:t>
      </w:r>
      <w:r w:rsidR="00E61CC2" w:rsidRPr="00124CB2">
        <w:rPr>
          <w:rFonts w:ascii="Arial" w:eastAsia="Times New Roman" w:hAnsi="Arial" w:cs="Arial"/>
          <w:sz w:val="24"/>
          <w:szCs w:val="24"/>
        </w:rPr>
        <w:t>Федерального з</w:t>
      </w:r>
      <w:r w:rsidRPr="00124CB2">
        <w:rPr>
          <w:rFonts w:ascii="Arial" w:eastAsia="Times New Roman" w:hAnsi="Arial" w:cs="Arial"/>
          <w:sz w:val="24"/>
          <w:szCs w:val="24"/>
        </w:rPr>
        <w:t>акона</w:t>
      </w:r>
      <w:r w:rsidR="00E61CC2" w:rsidRPr="00124CB2">
        <w:rPr>
          <w:rFonts w:ascii="Arial" w:eastAsia="Times New Roman" w:hAnsi="Arial" w:cs="Arial"/>
          <w:sz w:val="24"/>
          <w:szCs w:val="24"/>
        </w:rPr>
        <w:t xml:space="preserve"> № 210-ФЗ</w:t>
      </w:r>
      <w:r w:rsidRPr="00124CB2">
        <w:rPr>
          <w:rFonts w:ascii="Arial" w:eastAsia="Times New Roman" w:hAnsi="Arial" w:cs="Arial"/>
          <w:sz w:val="24"/>
          <w:szCs w:val="24"/>
        </w:rPr>
        <w:t>, а также их должностных лиц, муниципальных служащих, работников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5.1. Заявитель имеет право на обжалование решений и действий (бездействия) Администрации, должностных лиц либо муниципальных служащих Администрации,  а также организаций, указанных в </w:t>
      </w:r>
      <w:hyperlink r:id="rId10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части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или их работников в досудебном (внесудебном) порядке.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5.2. В досудебном (внесудебном) порядке решения и действия (бездействие) должностных лиц Администрации, муниципальных служащих Администрации обжалуются в порядке подчиненности заместителю главы сельсовета.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Жалоба на решения и действия (бездействие) заместителя главы сельсовета подается в порядке подчиненности на имя </w:t>
      </w:r>
      <w:r w:rsidR="00CD002E">
        <w:rPr>
          <w:rFonts w:ascii="Arial" w:eastAsia="Times New Roman" w:hAnsi="Arial" w:cs="Arial"/>
          <w:sz w:val="24"/>
          <w:szCs w:val="24"/>
        </w:rPr>
        <w:t>г</w:t>
      </w:r>
      <w:r w:rsidRPr="00124CB2">
        <w:rPr>
          <w:rFonts w:ascii="Arial" w:eastAsia="Times New Roman" w:hAnsi="Arial" w:cs="Arial"/>
          <w:sz w:val="24"/>
          <w:szCs w:val="24"/>
        </w:rPr>
        <w:t>лавы сельсовета.</w:t>
      </w:r>
      <w:bookmarkStart w:id="1" w:name="P55"/>
      <w:bookmarkEnd w:id="1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5.3. Основанием для начала процедуры досудебного (внесудебного) обжалования является поступление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подается в письменной форме на бумажном носителе, в электронной форме.</w:t>
      </w:r>
      <w:bookmarkStart w:id="2" w:name="P59"/>
      <w:bookmarkEnd w:id="2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Жалоба на решения и действия (бездействие) Администрации, должностного лица Администрации, муниципального служащего Администрации может быть направлена по почте, с использованием информационно-телекоммуникационной сети Интернет, 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bookmarkStart w:id="3" w:name="P61"/>
      <w:bookmarkEnd w:id="3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5.4. Предметом досудебного (внесудебного) обжалования является в том числе: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1) нарушение срока регистрации запроса гражданина о предоставлении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нарушение срока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  <w:bookmarkStart w:id="4" w:name="P68"/>
      <w:bookmarkEnd w:id="4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6) требование у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bookmarkStart w:id="5" w:name="P72"/>
      <w:bookmarkEnd w:id="5"/>
      <w:r w:rsidRPr="00124CB2">
        <w:rPr>
          <w:rFonts w:ascii="Arial" w:eastAsia="Times New Roman" w:hAnsi="Arial" w:cs="Arial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  <w:bookmarkStart w:id="6" w:name="P74"/>
      <w:bookmarkEnd w:id="6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10)  требование  у  заявителя  при  предоставлении муниципальной  услуги  документов  или  информации,  отсутствие  и  (или) недостоверность  которых  не  указывались  при  первоначальном  отказе  в приеме  документов,  необходимых  для  предоставления муниципальной   услуги,   либо   в   предоставлении муниципальной  услуги,  за исключением случаев, предусмотренных пунктом 4 части  1  статьи  7  настоящего  Закона.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5.5. Содержание жалобы включает:</w:t>
      </w:r>
      <w:bookmarkStart w:id="7" w:name="P77"/>
      <w:bookmarkEnd w:id="7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его руководителя и (или) работника, организации, предусмотренных частью 1.1 статьи 16 Закона, их руководителей и (или) работников, решения и действия (бездействие) которых обжалуются;  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bookmarkStart w:id="8" w:name="P80"/>
      <w:bookmarkEnd w:id="8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предусмотренных частью 1.1 статьи 16 Закона, их работников;</w:t>
      </w:r>
      <w:bookmarkStart w:id="9" w:name="P82"/>
      <w:bookmarkEnd w:id="9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организаций, предусмотренных </w:t>
      </w:r>
      <w:hyperlink r:id="rId11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их работников.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5.6. Заявители имеют право обратиться в Администрацию за получением информации и документов, необходимых для обоснования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5.7. Жалоба подлежит рассмотрению должностным лицом, наделенным полномочиями по рассмотрению жалоб, в течение 15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исправлений, жалоба подлежит рассмотрению в течение 5 рабочих дней с даты ее регистрации.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5.8. Письменные жалобы не рассматриваются в следующих случаях: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не указаны фамилия заявителя, направившего обращение, и почтовый адрес, по которому должен быть направлен ответ;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в жалобе содержатся нецензурные либо оскорбительные выражения, угрозы жизни, здоровью и имуществу должностного лица, а также членам его семьи;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текст жалобы не поддается прочтению, о чем сообщается заявителю, направившему жалобу, если его фамилия и почтовый адрес поддаются прочтению, а также сообщается по электронной почте (при наличии такой информации и если указанные данные поддаются прочтению);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- жалоба повторяет текст предыдущего обращения, на которое заинтересованному лицу давался письменный ответ по существу, и при этом в жалобе не приводятся новые доводы или обстоятельства. В случае поступления такой жалобы заинтересованному лицу направляется уведомление о ранее данных ответах или копии этих ответов.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 По результатам рассмотрения жалобы принимается одно из следующих решений:</w:t>
      </w:r>
      <w:bookmarkStart w:id="10" w:name="P89"/>
      <w:bookmarkEnd w:id="10"/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5.9.2. в удовлетворении жалобы отказывается.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или преступления должностное лицо, работник, наделенные полномочиями по рассмотрению жалоб в соответствии с </w:t>
      </w:r>
      <w:hyperlink r:id="rId1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 статьи 11.2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Закона, незамедлительно направляют имеющиеся материалы в органы прокуратуры.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lastRenderedPageBreak/>
        <w:t xml:space="preserve">5.9.3. В случае признания жалобы подлежащей удовлетворению в ответе заявителю, указанном в подпункте 5.9.1. дается информация о действиях, осуществляемых органом, предоставляющим муниципальную услугу, организацией, предусмотренной </w:t>
      </w:r>
      <w:hyperlink r:id="rId13" w:anchor="P492" w:history="1">
        <w:r w:rsidRPr="00124CB2">
          <w:rPr>
            <w:rStyle w:val="af"/>
            <w:rFonts w:ascii="Arial" w:eastAsia="Times New Roman" w:hAnsi="Arial" w:cs="Arial"/>
            <w:color w:val="auto"/>
            <w:sz w:val="24"/>
            <w:szCs w:val="24"/>
            <w:u w:val="none"/>
          </w:rPr>
          <w:t>частью 1.1 статьи 16</w:t>
        </w:r>
      </w:hyperlink>
      <w:r w:rsidRPr="00124CB2">
        <w:rPr>
          <w:rFonts w:ascii="Arial" w:eastAsia="Times New Roman" w:hAnsi="Arial" w:cs="Arial"/>
          <w:sz w:val="24"/>
          <w:szCs w:val="24"/>
        </w:rPr>
        <w:t xml:space="preserve"> настоящего Федерального закона,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 w:rsidRPr="00124CB2">
        <w:rPr>
          <w:rFonts w:ascii="Arial" w:eastAsia="Times New Roman" w:hAnsi="Arial" w:cs="Arial"/>
          <w:sz w:val="24"/>
          <w:szCs w:val="24"/>
        </w:rPr>
        <w:t xml:space="preserve"> 5.9.4. В случае признания жалобы, не подлежащей удовлетворению в ответе заявителю, указанном в подпункте 5.9.2.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8D5590" w:rsidRPr="00124CB2" w:rsidRDefault="008D5590" w:rsidP="00124CB2">
      <w:pPr>
        <w:tabs>
          <w:tab w:val="left" w:pos="1076"/>
        </w:tabs>
        <w:spacing w:after="0" w:line="240" w:lineRule="auto"/>
        <w:ind w:right="30" w:firstLine="709"/>
        <w:jc w:val="both"/>
        <w:rPr>
          <w:rFonts w:ascii="Arial" w:eastAsia="Times New Roman" w:hAnsi="Arial" w:cs="Arial"/>
          <w:sz w:val="24"/>
          <w:szCs w:val="24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Pr="00124CB2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028B5" w:rsidRDefault="001028B5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5DF0" w:rsidRPr="00124CB2" w:rsidRDefault="00F35DF0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E61CC2" w:rsidRPr="008E221E" w:rsidRDefault="00E61CC2" w:rsidP="00E42B0C">
      <w:pPr>
        <w:pStyle w:val="affa"/>
        <w:ind w:left="6096" w:hanging="1560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lastRenderedPageBreak/>
        <w:t>Приложение № 1</w:t>
      </w:r>
    </w:p>
    <w:p w:rsidR="00E61CC2" w:rsidRPr="008E221E" w:rsidRDefault="00E61CC2" w:rsidP="00E42B0C">
      <w:pPr>
        <w:pStyle w:val="affa"/>
        <w:ind w:left="6096" w:hanging="1560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к административному регламенту</w:t>
      </w:r>
    </w:p>
    <w:p w:rsidR="008E221E" w:rsidRDefault="00E61CC2" w:rsidP="00E42B0C">
      <w:pPr>
        <w:pStyle w:val="affa"/>
        <w:ind w:left="6096" w:hanging="1560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 xml:space="preserve">предоставления муниципальной услуги </w:t>
      </w:r>
    </w:p>
    <w:p w:rsidR="008E221E" w:rsidRDefault="00E61CC2" w:rsidP="00E42B0C">
      <w:pPr>
        <w:pStyle w:val="affa"/>
        <w:ind w:left="6096" w:hanging="1560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«Присвоение адреса объекту адресации,</w:t>
      </w:r>
    </w:p>
    <w:p w:rsidR="00E61CC2" w:rsidRPr="008E221E" w:rsidRDefault="00E61CC2" w:rsidP="00E42B0C">
      <w:pPr>
        <w:pStyle w:val="affa"/>
        <w:ind w:left="4536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 xml:space="preserve"> и</w:t>
      </w:r>
      <w:r w:rsidR="008E221E">
        <w:rPr>
          <w:rFonts w:ascii="Arial" w:hAnsi="Arial" w:cs="Arial"/>
          <w:sz w:val="24"/>
          <w:szCs w:val="24"/>
          <w:lang w:eastAsia="ru-RU"/>
        </w:rPr>
        <w:t xml:space="preserve">зменение и аннулирование такого </w:t>
      </w:r>
      <w:r w:rsidRPr="008E221E">
        <w:rPr>
          <w:rFonts w:ascii="Arial" w:hAnsi="Arial" w:cs="Arial"/>
          <w:sz w:val="24"/>
          <w:szCs w:val="24"/>
          <w:lang w:eastAsia="ru-RU"/>
        </w:rPr>
        <w:t>адреса»</w:t>
      </w:r>
    </w:p>
    <w:p w:rsidR="00E61CC2" w:rsidRPr="008E221E" w:rsidRDefault="00E61CC2" w:rsidP="008E221E">
      <w:pPr>
        <w:pStyle w:val="affa"/>
        <w:tabs>
          <w:tab w:val="left" w:pos="4536"/>
        </w:tabs>
        <w:rPr>
          <w:rFonts w:ascii="Arial" w:hAnsi="Arial" w:cs="Arial"/>
          <w:sz w:val="24"/>
          <w:szCs w:val="24"/>
          <w:lang w:eastAsia="ru-RU"/>
        </w:rPr>
      </w:pPr>
    </w:p>
    <w:p w:rsidR="000809A9" w:rsidRPr="008E221E" w:rsidRDefault="000809A9" w:rsidP="008E221E">
      <w:pPr>
        <w:pStyle w:val="affa"/>
        <w:rPr>
          <w:rFonts w:ascii="Arial" w:hAnsi="Arial" w:cs="Arial"/>
          <w:sz w:val="24"/>
          <w:szCs w:val="24"/>
          <w:lang w:eastAsia="ru-RU"/>
        </w:rPr>
      </w:pPr>
    </w:p>
    <w:p w:rsidR="000809A9" w:rsidRPr="008E221E" w:rsidRDefault="000809A9" w:rsidP="001971A0">
      <w:pPr>
        <w:pStyle w:val="affa"/>
        <w:jc w:val="center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Форма заявления</w:t>
      </w:r>
    </w:p>
    <w:p w:rsidR="000809A9" w:rsidRPr="008E221E" w:rsidRDefault="000809A9" w:rsidP="001971A0">
      <w:pPr>
        <w:pStyle w:val="affa"/>
        <w:jc w:val="center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о присвоении объекту адресации адреса или аннулировании</w:t>
      </w:r>
    </w:p>
    <w:p w:rsidR="000809A9" w:rsidRPr="008E221E" w:rsidRDefault="000809A9" w:rsidP="001971A0">
      <w:pPr>
        <w:pStyle w:val="affa"/>
        <w:jc w:val="center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его адреса</w:t>
      </w:r>
    </w:p>
    <w:p w:rsidR="000809A9" w:rsidRPr="008E221E" w:rsidRDefault="000809A9" w:rsidP="001971A0">
      <w:pPr>
        <w:pStyle w:val="affa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8"/>
        <w:gridCol w:w="634"/>
        <w:gridCol w:w="3166"/>
        <w:gridCol w:w="465"/>
        <w:gridCol w:w="609"/>
        <w:gridCol w:w="486"/>
        <w:gridCol w:w="245"/>
        <w:gridCol w:w="180"/>
        <w:gridCol w:w="709"/>
        <w:gridCol w:w="2126"/>
        <w:gridCol w:w="425"/>
        <w:gridCol w:w="144"/>
        <w:gridCol w:w="281"/>
      </w:tblGrid>
      <w:tr w:rsidR="000809A9" w:rsidRPr="008E221E" w:rsidTr="002D5FAB">
        <w:trPr>
          <w:gridAfter w:val="3"/>
          <w:wAfter w:w="850" w:type="dxa"/>
          <w:trHeight w:val="415"/>
        </w:trPr>
        <w:tc>
          <w:tcPr>
            <w:tcW w:w="4598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6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</w:t>
            </w:r>
          </w:p>
        </w:tc>
        <w:tc>
          <w:tcPr>
            <w:tcW w:w="2126" w:type="dxa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8E221E" w:rsidTr="002D5FAB">
        <w:tblPrEx>
          <w:tblBorders>
            <w:left w:val="nil"/>
            <w:right w:val="nil"/>
          </w:tblBorders>
        </w:tblPrEx>
        <w:trPr>
          <w:gridAfter w:val="3"/>
          <w:wAfter w:w="850" w:type="dxa"/>
        </w:trPr>
        <w:tc>
          <w:tcPr>
            <w:tcW w:w="9418" w:type="dxa"/>
            <w:gridSpan w:val="10"/>
            <w:tcBorders>
              <w:left w:val="nil"/>
              <w:right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60" w:type="dxa"/>
            <w:gridSpan w:val="5"/>
            <w:tcBorders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425" w:type="dxa"/>
            <w:gridSpan w:val="2"/>
            <w:vMerge w:val="restart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Заявление принято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регистрационный номер _______________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листов заявления ___________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прилагаемых документов ____,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ФИО должностного лица ________________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подпись должностного лица ____________</w:t>
            </w:r>
          </w:p>
        </w:tc>
      </w:tr>
      <w:tr w:rsidR="000809A9" w:rsidRPr="008E221E" w:rsidTr="002D5FAB">
        <w:tblPrEx>
          <w:tblBorders>
            <w:insideH w:val="nil"/>
          </w:tblBorders>
        </w:tblPrEx>
        <w:trPr>
          <w:gridAfter w:val="3"/>
          <w:wAfter w:w="850" w:type="dxa"/>
          <w:trHeight w:val="277"/>
        </w:trPr>
        <w:tc>
          <w:tcPr>
            <w:tcW w:w="798" w:type="dxa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 w:val="restart"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----------------------------------------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(наименование органа местного самоуправления, органа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______________________________</w:t>
            </w:r>
          </w:p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</w:t>
            </w:r>
            <w:hyperlink r:id="rId14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28.09.2010 № 244-ФЗ "Об инновационном центре "Сколково" (Собрание законодательства Российской Федерации, 2010, N 40, ст. 4970; 2019, N 31, ст. 4457) (далее - Федеральный закон "Об инновационном центре "Сколково")</w:t>
            </w:r>
          </w:p>
        </w:tc>
        <w:tc>
          <w:tcPr>
            <w:tcW w:w="425" w:type="dxa"/>
            <w:gridSpan w:val="2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Merge/>
            <w:tcBorders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5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0809A9" w:rsidRPr="008E221E" w:rsidRDefault="007C5C5E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 "__" __________</w:t>
            </w:r>
            <w:r w:rsidR="000809A9"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0809A9" w:rsidRPr="008E221E" w:rsidTr="002D5FAB">
        <w:trPr>
          <w:gridAfter w:val="3"/>
          <w:wAfter w:w="850" w:type="dxa"/>
        </w:trPr>
        <w:tc>
          <w:tcPr>
            <w:tcW w:w="798" w:type="dxa"/>
            <w:vMerge w:val="restart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8620" w:type="dxa"/>
            <w:gridSpan w:val="9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Прошу в отношении объекта адресации:</w:t>
            </w:r>
          </w:p>
        </w:tc>
      </w:tr>
      <w:tr w:rsidR="000809A9" w:rsidRPr="008E221E" w:rsidTr="002D5FAB">
        <w:trPr>
          <w:gridAfter w:val="3"/>
          <w:wAfter w:w="850" w:type="dxa"/>
        </w:trPr>
        <w:tc>
          <w:tcPr>
            <w:tcW w:w="798" w:type="dxa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Вид:</w:t>
            </w:r>
          </w:p>
        </w:tc>
      </w:tr>
      <w:tr w:rsidR="002D5FAB" w:rsidRPr="008E221E" w:rsidTr="002D5FAB">
        <w:tc>
          <w:tcPr>
            <w:tcW w:w="798" w:type="dxa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609" w:type="dxa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6" w:type="dxa"/>
            <w:gridSpan w:val="5"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c>
          <w:tcPr>
            <w:tcW w:w="798" w:type="dxa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46" w:type="dxa"/>
            <w:gridSpan w:val="5"/>
            <w:tcBorders>
              <w:top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8E221E" w:rsidTr="002D5FAB">
        <w:tc>
          <w:tcPr>
            <w:tcW w:w="798" w:type="dxa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631" w:type="dxa"/>
            <w:gridSpan w:val="2"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609" w:type="dxa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gridSpan w:val="4"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Машино-место</w:t>
            </w: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8E221E" w:rsidTr="008E221E"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1" w:type="dxa"/>
            <w:gridSpan w:val="2"/>
            <w:tcBorders>
              <w:top w:val="nil"/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9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  <w:gridSpan w:val="4"/>
            <w:tcBorders>
              <w:top w:val="nil"/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8E221E" w:rsidTr="00E42B0C">
        <w:trPr>
          <w:gridAfter w:val="1"/>
          <w:wAfter w:w="281" w:type="dxa"/>
          <w:trHeight w:val="339"/>
        </w:trPr>
        <w:tc>
          <w:tcPr>
            <w:tcW w:w="798" w:type="dxa"/>
            <w:vMerge w:val="restart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8620" w:type="dxa"/>
            <w:gridSpan w:val="9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Присвоить адрес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" w:type="dxa"/>
            <w:tcBorders>
              <w:top w:val="nil"/>
              <w:left w:val="nil"/>
              <w:right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D5FAB" w:rsidRPr="008E221E" w:rsidTr="008E221E">
        <w:trPr>
          <w:gridAfter w:val="3"/>
          <w:wAfter w:w="850" w:type="dxa"/>
        </w:trPr>
        <w:tc>
          <w:tcPr>
            <w:tcW w:w="798" w:type="dxa"/>
            <w:vMerge/>
            <w:tcBorders>
              <w:top w:val="single" w:sz="4" w:space="0" w:color="auto"/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  <w:tcBorders>
              <w:top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земельного участка(ов) из земель, находящихся в государственной или муниципальной собственности</w:t>
            </w: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20" w:type="dxa"/>
            <w:gridSpan w:val="9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земельног</w:t>
            </w:r>
            <w:r w:rsidR="007C5C5E" w:rsidRPr="008E221E">
              <w:rPr>
                <w:rFonts w:ascii="Arial" w:hAnsi="Arial" w:cs="Arial"/>
                <w:sz w:val="24"/>
                <w:szCs w:val="24"/>
                <w:lang w:eastAsia="ru-RU"/>
              </w:rPr>
              <w:t>о участка(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ов) путем раздела земельного участка</w:t>
            </w: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4" w:type="dxa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86" w:type="dxa"/>
            <w:gridSpan w:val="8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D5FAB" w:rsidRPr="008E221E" w:rsidTr="002D5FAB">
        <w:trPr>
          <w:gridAfter w:val="3"/>
          <w:wAfter w:w="850" w:type="dxa"/>
        </w:trPr>
        <w:tc>
          <w:tcPr>
            <w:tcW w:w="798" w:type="dxa"/>
            <w:vMerge/>
            <w:tcBorders>
              <w:bottom w:val="nil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3015" w:type="dxa"/>
            <w:gridSpan w:val="3"/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8E221E">
        <w:trPr>
          <w:gridAfter w:val="3"/>
          <w:wAfter w:w="850" w:type="dxa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объединяемого земельного участка </w:t>
            </w:r>
            <w:hyperlink w:anchor="P607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объединяемого земельного участка </w:t>
            </w:r>
            <w:hyperlink w:anchor="P607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&lt;1&gt;</w:t>
              </w:r>
            </w:hyperlink>
          </w:p>
        </w:tc>
      </w:tr>
      <w:tr w:rsidR="002D5FAB" w:rsidRPr="008E221E" w:rsidTr="008E221E">
        <w:trPr>
          <w:gridAfter w:val="3"/>
          <w:wAfter w:w="850" w:type="dxa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 w:val="restart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2D5FAB" w:rsidRPr="008E221E" w:rsidTr="008E221E">
        <w:trPr>
          <w:gridAfter w:val="3"/>
          <w:wAfter w:w="850" w:type="dxa"/>
        </w:trPr>
        <w:tc>
          <w:tcPr>
            <w:tcW w:w="798" w:type="dxa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05" w:type="dxa"/>
            <w:gridSpan w:val="6"/>
            <w:vMerge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15" w:type="dxa"/>
            <w:gridSpan w:val="3"/>
            <w:tcBorders>
              <w:bottom w:val="single" w:sz="4" w:space="0" w:color="auto"/>
            </w:tcBorders>
          </w:tcPr>
          <w:p w:rsidR="002D5FAB" w:rsidRPr="008E221E" w:rsidRDefault="002D5FAB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771"/>
      </w:tblGrid>
      <w:tr w:rsidR="000809A9" w:rsidRPr="008E221E" w:rsidTr="00E42B0C">
        <w:tc>
          <w:tcPr>
            <w:tcW w:w="6316" w:type="dxa"/>
            <w:gridSpan w:val="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71" w:type="dxa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8E221E" w:rsidTr="00E42B0C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земельного участка(ов) путем выдела из земельного участка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земельного участка(ов) путем перераспределения земельных участков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608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земельного участка, который перераспределяется </w:t>
            </w:r>
            <w:hyperlink w:anchor="P608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2" w:type="dxa"/>
            <w:gridSpan w:val="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  <w:gridSpan w:val="3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nil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2" w:type="dxa"/>
            <w:gridSpan w:val="4"/>
            <w:tcBorders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15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кодексом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Российской Федерации, законодательств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ом Красноярского края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участка, на котором осуществляется строительство (реконструкция)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осуществляется строительство (реконструкция)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6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0809A9" w:rsidRPr="008E221E" w:rsidTr="00E42B0C"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4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221"/>
      </w:tblGrid>
      <w:tr w:rsidR="000809A9" w:rsidRPr="008E221E" w:rsidTr="00E42B0C">
        <w:tc>
          <w:tcPr>
            <w:tcW w:w="6316" w:type="dxa"/>
            <w:gridSpan w:val="9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1771" w:type="dxa"/>
            <w:gridSpan w:val="2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</w:t>
            </w:r>
          </w:p>
        </w:tc>
      </w:tr>
      <w:tr w:rsidR="000809A9" w:rsidRPr="008E221E" w:rsidTr="00E42B0C">
        <w:tblPrEx>
          <w:tblBorders>
            <w:left w:val="nil"/>
            <w:right w:val="nil"/>
            <w:insideH w:val="nil"/>
          </w:tblBorders>
        </w:tblPrEx>
        <w:tc>
          <w:tcPr>
            <w:tcW w:w="9418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здания (строения),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221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помещения(ий) в здании (строении), сооружении путем раздела помещения, машино-места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Назначение помещения (жилое (нежилое) помещение) </w:t>
            </w:r>
            <w:hyperlink w:anchor="P609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Вид помещения </w:t>
            </w:r>
            <w:hyperlink w:anchor="P609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  <w:tc>
          <w:tcPr>
            <w:tcW w:w="2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помещений </w:t>
            </w:r>
            <w:hyperlink w:anchor="P609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&lt;3&gt;</w:t>
              </w:r>
            </w:hyperlink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помещения, машино-места,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раздел которого осуществляется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Адрес помещения, машино-места, раздел которого осуществляется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помещения в здании (строении), сооружении путем объединения помещений, машино-мест в здании (строении), сооружении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1971A0">
                <w:rPr>
                  <w:rFonts w:ascii="Arial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8E221E">
                <w:rPr>
                  <w:rFonts w:ascii="Arial" w:hAnsi="Arial" w:cs="Arial"/>
                  <w:color w:val="0000FF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59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раздела здания,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машино-места (машино-мест) в здании, сооружении путем раздела помещения, машино-места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машино-мест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помещения, машино-места, раздел которого осуществляется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помещения, машино-места раздел которого осуществляется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объединения помещений, машино-мест в здании, сооружении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объединяемых помещений, машино-мест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Кадастровый номер объединяемого помещения </w:t>
            </w:r>
            <w:hyperlink w:anchor="P610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объединяемого помещения </w:t>
            </w:r>
            <w:hyperlink w:anchor="P610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&lt;4&gt;</w:t>
              </w:r>
            </w:hyperlink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Образованием машино-места в здании, сооружении путем переустройства и (или) перепланировки мест общего пользования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Количество образуемых машино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94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7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 w:val="restart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6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от 13.07.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2015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№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218-ФЗ "О государственной регистрации недвижимости" (Собрание законодательства Российской Федерации, 2015, N 29, ст. 4344; 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машино-место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  <w:vAlign w:val="center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Существующий адрес земельного участка, здания (строения), сооружения, помещения, машино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места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 w:val="restart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E16861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2" w:type="dxa"/>
            <w:gridSpan w:val="11"/>
            <w:tcBorders>
              <w:top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машино-места, государственный кадастровый учет которого осуществлен в соответствии с Федеральным </w:t>
            </w:r>
            <w:hyperlink r:id="rId17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"О государственной регистрации недвижимости", адреса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tcBorders>
              <w:top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Кадастровый номер земельного участка, здания (строения), сооружения, помещения, машино</w:t>
            </w:r>
            <w:r w:rsidR="00E16861" w:rsidRPr="008E221E"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места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</w:tcBorders>
            <w:vAlign w:val="bottom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Адрес земельного участка, на котором расположен объект адресации, либо здания (строения), сооружения, в котором расположен объект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адресации (при наличии)</w:t>
            </w:r>
          </w:p>
        </w:tc>
      </w:tr>
      <w:tr w:rsidR="000809A9" w:rsidRPr="008E221E" w:rsidTr="00E42B0C">
        <w:tc>
          <w:tcPr>
            <w:tcW w:w="550" w:type="dxa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0" w:type="dxa"/>
            <w:vMerge/>
            <w:tcBorders>
              <w:top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3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3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771"/>
      </w:tblGrid>
      <w:tr w:rsidR="000809A9" w:rsidRPr="008E221E" w:rsidTr="00E42B0C">
        <w:tc>
          <w:tcPr>
            <w:tcW w:w="631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</w:t>
            </w:r>
          </w:p>
        </w:tc>
        <w:tc>
          <w:tcPr>
            <w:tcW w:w="177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</w:t>
            </w:r>
          </w:p>
        </w:tc>
      </w:tr>
      <w:tr w:rsidR="000809A9" w:rsidRPr="008E221E" w:rsidTr="00E42B0C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8880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Аннулировать адрес объекта адресации:</w:t>
            </w: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Тип и номер помещения,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расположенного в здании или сооружении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0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связи с:</w:t>
            </w: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8" w:type="dxa"/>
            <w:gridSpan w:val="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Исключением из Единого государственного реестра недвижимости указанных в </w:t>
            </w:r>
            <w:hyperlink r:id="rId18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части 7 статьи 72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Федерального закона "О государственной регистрации недвижимости" сведений об объекте недвижимости, являющемся объектом адресации</w:t>
            </w: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48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7" w:type="dxa"/>
            <w:gridSpan w:val="2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221"/>
      </w:tblGrid>
      <w:tr w:rsidR="000809A9" w:rsidRPr="008E221E" w:rsidTr="00E42B0C">
        <w:tc>
          <w:tcPr>
            <w:tcW w:w="6316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71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8E221E" w:rsidTr="00E42B0C">
        <w:tblPrEx>
          <w:tblBorders>
            <w:left w:val="nil"/>
            <w:right w:val="nil"/>
          </w:tblBorders>
        </w:tblPrEx>
        <w:tc>
          <w:tcPr>
            <w:tcW w:w="9418" w:type="dxa"/>
            <w:gridSpan w:val="15"/>
            <w:tcBorders>
              <w:left w:val="nil"/>
              <w:right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60" w:type="dxa"/>
            <w:gridSpan w:val="1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221" w:type="dxa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2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4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461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0809A9" w:rsidRPr="008E221E" w:rsidRDefault="007C5C5E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"__" ______ ___</w:t>
            </w:r>
            <w:r w:rsidR="000809A9" w:rsidRPr="008E221E">
              <w:rPr>
                <w:rFonts w:ascii="Arial" w:hAnsi="Arial" w:cs="Arial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461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66" w:type="dxa"/>
            <w:gridSpan w:val="4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61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33" w:type="dxa"/>
            <w:gridSpan w:val="3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rPr>
          <w:trHeight w:val="201"/>
        </w:trPr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64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94" w:type="dxa"/>
            <w:gridSpan w:val="6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  <w:gridSpan w:val="12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377" w:type="dxa"/>
            <w:gridSpan w:val="8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77" w:type="dxa"/>
            <w:gridSpan w:val="8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473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18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63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"__" ________ ____ г.</w:t>
            </w:r>
          </w:p>
        </w:tc>
        <w:tc>
          <w:tcPr>
            <w:tcW w:w="2633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3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33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rPr>
          <w:trHeight w:val="104"/>
        </w:trPr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44" w:type="dxa"/>
            <w:gridSpan w:val="5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3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9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Вещное право на объект адресации: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19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572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0809A9" w:rsidRPr="008E221E" w:rsidTr="00E42B0C">
        <w:tc>
          <w:tcPr>
            <w:tcW w:w="55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60" w:type="dxa"/>
            <w:gridSpan w:val="1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(аннулировании) объекту адресации адреса):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56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73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60" w:type="dxa"/>
            <w:gridSpan w:val="1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Расписку в получении документов прошу: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6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6796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Расписка получена: ___________________________________</w:t>
            </w:r>
          </w:p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83" w:type="dxa"/>
            <w:gridSpan w:val="6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9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58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12" w:type="dxa"/>
            <w:gridSpan w:val="1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Не направлять</w:t>
            </w:r>
          </w:p>
        </w:tc>
      </w:tr>
    </w:tbl>
    <w:p w:rsidR="000809A9" w:rsidRPr="008E221E" w:rsidRDefault="000809A9" w:rsidP="008E221E">
      <w:pPr>
        <w:pStyle w:val="affa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260"/>
      </w:tblGrid>
      <w:tr w:rsidR="000809A9" w:rsidRPr="008E221E" w:rsidTr="00E42B0C">
        <w:tc>
          <w:tcPr>
            <w:tcW w:w="6316" w:type="dxa"/>
            <w:gridSpan w:val="9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31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71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8E221E" w:rsidTr="00E42B0C">
        <w:tblPrEx>
          <w:tblBorders>
            <w:left w:val="nil"/>
            <w:right w:val="nil"/>
          </w:tblBorders>
        </w:tblPrEx>
        <w:tc>
          <w:tcPr>
            <w:tcW w:w="9418" w:type="dxa"/>
            <w:gridSpan w:val="13"/>
            <w:tcBorders>
              <w:left w:val="nil"/>
              <w:right w:val="nil"/>
            </w:tcBorders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Заявитель: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49" w:type="dxa"/>
            <w:gridSpan w:val="11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5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физическое лицо: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260" w:type="dxa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3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26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номер: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490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кем выдан: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0809A9" w:rsidRPr="008E221E" w:rsidRDefault="00A1346E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"__" ______ _</w:t>
            </w:r>
            <w:r w:rsidR="000809A9" w:rsidRPr="008E221E">
              <w:rPr>
                <w:rFonts w:ascii="Arial" w:hAnsi="Arial" w:cs="Arial"/>
                <w:sz w:val="24"/>
                <w:szCs w:val="24"/>
                <w:lang w:eastAsia="ru-RU"/>
              </w:rPr>
              <w:t>_ г.</w:t>
            </w:r>
          </w:p>
        </w:tc>
        <w:tc>
          <w:tcPr>
            <w:tcW w:w="3490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4" w:type="dxa"/>
            <w:gridSpan w:val="4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0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68" w:type="dxa"/>
            <w:gridSpan w:val="6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360" w:type="dxa"/>
            <w:gridSpan w:val="8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60" w:type="dxa"/>
            <w:gridSpan w:val="8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511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33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1" w:type="dxa"/>
            <w:gridSpan w:val="7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656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"__" _________ ____ г.</w:t>
            </w:r>
          </w:p>
        </w:tc>
        <w:tc>
          <w:tcPr>
            <w:tcW w:w="2656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6" w:type="dxa"/>
            <w:gridSpan w:val="3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56" w:type="dxa"/>
            <w:gridSpan w:val="3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8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5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56" w:type="dxa"/>
            <w:gridSpan w:val="3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5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44" w:type="dxa"/>
            <w:gridSpan w:val="10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Документы, прилагаемые к заявлению: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Оригинал в количестве ___ экз., на ___ л.</w:t>
            </w:r>
          </w:p>
        </w:tc>
        <w:tc>
          <w:tcPr>
            <w:tcW w:w="4061" w:type="dxa"/>
            <w:gridSpan w:val="6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Копия в количестве ___ экз., на ___ л.</w:t>
            </w:r>
          </w:p>
        </w:tc>
      </w:tr>
      <w:tr w:rsidR="000809A9" w:rsidRPr="008E221E" w:rsidTr="00E42B0C">
        <w:tc>
          <w:tcPr>
            <w:tcW w:w="537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Примечание: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1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rPr>
          <w:rFonts w:ascii="Arial" w:hAnsi="Arial" w:cs="Arial"/>
          <w:sz w:val="24"/>
          <w:szCs w:val="24"/>
          <w:lang w:eastAsia="ru-RU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771"/>
      </w:tblGrid>
      <w:tr w:rsidR="000809A9" w:rsidRPr="008E221E" w:rsidTr="00E42B0C">
        <w:tc>
          <w:tcPr>
            <w:tcW w:w="6284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Лист N ___</w:t>
            </w:r>
          </w:p>
        </w:tc>
        <w:tc>
          <w:tcPr>
            <w:tcW w:w="177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Всего листов ___</w:t>
            </w:r>
          </w:p>
        </w:tc>
      </w:tr>
      <w:tr w:rsidR="000809A9" w:rsidRPr="008E221E" w:rsidTr="00E42B0C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71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19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"Об инновационном центре "Сколково", осуществляющими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0" w:history="1">
              <w:r w:rsidRPr="008E221E">
                <w:rPr>
                  <w:rFonts w:ascii="Arial" w:hAnsi="Arial" w:cs="Arial"/>
                  <w:sz w:val="24"/>
                  <w:szCs w:val="24"/>
                  <w:lang w:eastAsia="ru-RU"/>
                </w:rPr>
                <w:t>законом</w:t>
              </w:r>
            </w:hyperlink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 xml:space="preserve"> "Об инновационном центре </w:t>
            </w: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"Сколково",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0809A9" w:rsidRPr="008E221E" w:rsidTr="00E42B0C">
        <w:tc>
          <w:tcPr>
            <w:tcW w:w="537" w:type="dxa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Настоящим также подтверждаю, что:</w:t>
            </w:r>
          </w:p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представленные правоустанавливающий(ие)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0809A9" w:rsidRPr="008E221E" w:rsidTr="00E42B0C">
        <w:tc>
          <w:tcPr>
            <w:tcW w:w="537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47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3134" w:type="dxa"/>
            <w:gridSpan w:val="2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Дата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7C5C5E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________________</w:t>
            </w:r>
          </w:p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_______________________</w:t>
            </w:r>
          </w:p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134" w:type="dxa"/>
            <w:gridSpan w:val="2"/>
            <w:vAlign w:val="center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"__" ___________ ____ г.</w:t>
            </w:r>
          </w:p>
        </w:tc>
      </w:tr>
      <w:tr w:rsidR="000809A9" w:rsidRPr="008E221E" w:rsidTr="00E42B0C">
        <w:trPr>
          <w:trHeight w:val="664"/>
        </w:trPr>
        <w:tc>
          <w:tcPr>
            <w:tcW w:w="537" w:type="dxa"/>
            <w:vMerge w:val="restart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809A9" w:rsidRPr="008E221E" w:rsidTr="00E42B0C">
        <w:tc>
          <w:tcPr>
            <w:tcW w:w="537" w:type="dxa"/>
            <w:vMerge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81" w:type="dxa"/>
            <w:gridSpan w:val="4"/>
          </w:tcPr>
          <w:p w:rsidR="000809A9" w:rsidRPr="008E221E" w:rsidRDefault="000809A9" w:rsidP="008E221E">
            <w:pPr>
              <w:pStyle w:val="affa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--------------------------------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bookmarkStart w:id="11" w:name="P607"/>
      <w:bookmarkEnd w:id="11"/>
      <w:r w:rsidRPr="008E221E">
        <w:rPr>
          <w:rFonts w:ascii="Arial" w:hAnsi="Arial" w:cs="Arial"/>
          <w:sz w:val="24"/>
          <w:szCs w:val="24"/>
          <w:lang w:eastAsia="ru-RU"/>
        </w:rPr>
        <w:t>&lt;1&gt; Строка дублируется для каждого объединенного земельного участка.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bookmarkStart w:id="12" w:name="P608"/>
      <w:bookmarkEnd w:id="12"/>
      <w:r w:rsidRPr="008E221E">
        <w:rPr>
          <w:rFonts w:ascii="Arial" w:hAnsi="Arial" w:cs="Arial"/>
          <w:sz w:val="24"/>
          <w:szCs w:val="24"/>
          <w:lang w:eastAsia="ru-RU"/>
        </w:rPr>
        <w:t>&lt;2&gt; Строка дублируется для каждого перераспределенного земельного участка.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bookmarkStart w:id="13" w:name="P609"/>
      <w:bookmarkEnd w:id="13"/>
      <w:r w:rsidRPr="008E221E">
        <w:rPr>
          <w:rFonts w:ascii="Arial" w:hAnsi="Arial" w:cs="Arial"/>
          <w:sz w:val="24"/>
          <w:szCs w:val="24"/>
          <w:lang w:eastAsia="ru-RU"/>
        </w:rPr>
        <w:t>&lt;3&gt; Строка дублируется для каждого разделенного помещения.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bookmarkStart w:id="14" w:name="P610"/>
      <w:bookmarkEnd w:id="14"/>
      <w:r w:rsidRPr="008E221E">
        <w:rPr>
          <w:rFonts w:ascii="Arial" w:hAnsi="Arial" w:cs="Arial"/>
          <w:sz w:val="24"/>
          <w:szCs w:val="24"/>
          <w:lang w:eastAsia="ru-RU"/>
        </w:rPr>
        <w:t>&lt;4&gt; Строка дублируется для каждого объединенного помещения.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Примечание.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0809A9" w:rsidRPr="008E221E" w:rsidRDefault="000809A9" w:rsidP="008E221E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0809A9" w:rsidRPr="008E221E" w:rsidTr="00E42B0C">
        <w:trPr>
          <w:trHeight w:val="73"/>
        </w:trPr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0809A9" w:rsidRPr="008E221E" w:rsidRDefault="000809A9" w:rsidP="008E221E">
            <w:pPr>
              <w:pStyle w:val="affa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8E221E">
              <w:rPr>
                <w:rFonts w:ascii="Arial" w:hAnsi="Arial" w:cs="Arial"/>
                <w:sz w:val="24"/>
                <w:szCs w:val="24"/>
                <w:lang w:eastAsia="ru-RU"/>
              </w:rPr>
              <w:t>).</w:t>
            </w:r>
          </w:p>
        </w:tc>
      </w:tr>
    </w:tbl>
    <w:p w:rsidR="008E221E" w:rsidRPr="00E42B0C" w:rsidRDefault="000809A9" w:rsidP="00E42B0C">
      <w:pPr>
        <w:pStyle w:val="affa"/>
        <w:jc w:val="both"/>
        <w:rPr>
          <w:rFonts w:ascii="Arial" w:hAnsi="Arial" w:cs="Arial"/>
          <w:sz w:val="24"/>
          <w:szCs w:val="24"/>
          <w:lang w:eastAsia="ru-RU"/>
        </w:rPr>
      </w:pPr>
      <w:r w:rsidRPr="008E221E">
        <w:rPr>
          <w:rFonts w:ascii="Arial" w:hAnsi="Arial" w:cs="Arial"/>
          <w:sz w:val="24"/>
          <w:szCs w:val="24"/>
          <w:lang w:eastAsia="ru-RU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указанного субъекта Российской Федерации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1" w:history="1">
        <w:r w:rsidRPr="008E221E">
          <w:rPr>
            <w:rFonts w:ascii="Arial" w:hAnsi="Arial" w:cs="Arial"/>
            <w:sz w:val="24"/>
            <w:szCs w:val="24"/>
            <w:lang w:eastAsia="ru-RU"/>
          </w:rPr>
          <w:t>законом</w:t>
        </w:r>
      </w:hyperlink>
      <w:r w:rsidRPr="008E221E">
        <w:rPr>
          <w:rFonts w:ascii="Arial" w:hAnsi="Arial" w:cs="Arial"/>
          <w:sz w:val="24"/>
          <w:szCs w:val="24"/>
          <w:lang w:eastAsia="ru-RU"/>
        </w:rPr>
        <w:t xml:space="preserve"> "Об инновационном центре "Сколково",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E16861" w:rsidRPr="00124CB2" w:rsidRDefault="00E16861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</w:p>
    <w:p w:rsidR="00E16861" w:rsidRPr="00124CB2" w:rsidRDefault="00E16861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E16861" w:rsidRPr="00124CB2" w:rsidRDefault="00E16861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(Ф.И.О., адрес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(представителя) заявителя)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(регистрационный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заявления о присвоении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или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Решение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об отказе в присвоении объекту адресации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или аннулировании его адреса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от ___________ N 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(наименование органа местного самоуправления, органа государственной власти субъекта Российской Федерации -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</w:t>
      </w:r>
      <w:hyperlink r:id="rId22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28 сентября 2010 г. N 244-ФЗ "Об инновационном центре "Сколково" (Собрание законодательства Российской Федерации, 2010, N 40, ст. 4970; 2019, N 31, ст. 4457))</w:t>
      </w:r>
    </w:p>
    <w:p w:rsidR="00211344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сообщает, что ___________________________________________________________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(Ф.И.О. заявителя в дательном падеже, наименование, номер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и дата выдачи документа,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подтверждающего личность, почтовый адрес - для физического лица;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полное наименование, ИНН, КПП (для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______________________________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российского юридического лица), страна, дата и номер регистрации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(для иностранного юридического лица),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7C5C5E">
        <w:rPr>
          <w:rFonts w:ascii="Arial" w:eastAsia="Times New Roman" w:hAnsi="Arial" w:cs="Arial"/>
          <w:sz w:val="24"/>
          <w:szCs w:val="24"/>
          <w:lang w:eastAsia="ru-RU"/>
        </w:rPr>
        <w:t>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почтовый адрес - для юридического лица)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на  основании  </w:t>
      </w:r>
      <w:hyperlink r:id="rId23" w:history="1">
        <w:r w:rsidRPr="00124CB2">
          <w:rPr>
            <w:rFonts w:ascii="Arial" w:eastAsia="Times New Roman" w:hAnsi="Arial" w:cs="Arial"/>
            <w:sz w:val="24"/>
            <w:szCs w:val="24"/>
            <w:lang w:eastAsia="ru-RU"/>
          </w:rPr>
          <w:t>Правил</w:t>
        </w:r>
      </w:hyperlink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прис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воения,  изменения  и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аннулирования   адресов,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утвержденных постановлением Правительства Российской Федерации от 19.11.2014 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N1221, отказано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 присвоении (аннулировании) адреса следующему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(нужное подчеркнуть)</w:t>
      </w:r>
    </w:p>
    <w:p w:rsidR="00E16861" w:rsidRPr="00124CB2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Объекту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адресации 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_______________________.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(вид и наименование объекта адресации, описание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местонахождения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о присвоении объекту адресации адреса,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адрес объекта адресации в случае обращения заявителя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об аннулировании его адреса)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в связи с __________________________________________________</w:t>
      </w:r>
      <w:r w:rsidR="00211344" w:rsidRPr="00124CB2">
        <w:rPr>
          <w:rFonts w:ascii="Arial" w:eastAsia="Times New Roman" w:hAnsi="Arial" w:cs="Arial"/>
          <w:sz w:val="24"/>
          <w:szCs w:val="24"/>
          <w:lang w:eastAsia="ru-RU"/>
        </w:rPr>
        <w:t>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____________________________________________________________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>__________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090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(основание отказа)</w:t>
      </w:r>
    </w:p>
    <w:p w:rsidR="00E16861" w:rsidRPr="00124CB2" w:rsidRDefault="00211344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Уполномоченное лицо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местного самоуправления,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государственной  власти субъекта Российской Федерации - города федерального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значения или органа местного самоуправления внутригородского муниципального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города федерального значения, уполномоченного законом субъекта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Федерации,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а так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же  организации,  признаваемой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управляющей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компанией в соответствии с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 </w:t>
      </w:r>
      <w:hyperlink r:id="rId24" w:history="1">
        <w:r w:rsidR="00E16861" w:rsidRPr="00124CB2">
          <w:rPr>
            <w:rFonts w:ascii="Arial" w:eastAsia="Times New Roman" w:hAnsi="Arial" w:cs="Arial"/>
            <w:sz w:val="24"/>
            <w:szCs w:val="24"/>
            <w:lang w:eastAsia="ru-RU"/>
          </w:rPr>
          <w:t>законом</w:t>
        </w:r>
      </w:hyperlink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от  28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.09.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2010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N 244-ФЗ "Об  инновационном центре  "Сколково"  (Собрание  законодательства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6861" w:rsidRPr="00124CB2">
        <w:rPr>
          <w:rFonts w:ascii="Arial" w:eastAsia="Times New Roman" w:hAnsi="Arial" w:cs="Arial"/>
          <w:sz w:val="24"/>
          <w:szCs w:val="24"/>
          <w:lang w:eastAsia="ru-RU"/>
        </w:rPr>
        <w:t>Российской Федерации, 2010, N 40, ст. 4970; 2019, N 31, ст. 4457)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___________________________________                         _______________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(должность, Ф.И.О.)                                    (подпись)</w:t>
      </w:r>
    </w:p>
    <w:p w:rsidR="00E16861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809A9" w:rsidRPr="00124CB2" w:rsidRDefault="00E16861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М.П.</w:t>
      </w:r>
    </w:p>
    <w:p w:rsidR="00B838B2" w:rsidRDefault="00B838B2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C5E" w:rsidRDefault="007C5C5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B090C" w:rsidRDefault="008B090C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8E221E" w:rsidRPr="00124CB2" w:rsidRDefault="008E221E" w:rsidP="00124CB2">
      <w:pPr>
        <w:widowControl w:val="0"/>
        <w:tabs>
          <w:tab w:val="left" w:pos="10490"/>
        </w:tabs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3</w:t>
      </w:r>
    </w:p>
    <w:p w:rsidR="00B838B2" w:rsidRPr="00124CB2" w:rsidRDefault="00B838B2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B838B2" w:rsidRPr="00124CB2" w:rsidRDefault="00B838B2" w:rsidP="008E221E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left="524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Блок-схема последовательности административных процедур предоставления муниципальной услуги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>«Присвоение адреса объекту адресации, изменение и аннулирование такого адреса»</w:t>
      </w:r>
    </w:p>
    <w:p w:rsidR="00B838B2" w:rsidRPr="00124CB2" w:rsidRDefault="00B838B2" w:rsidP="00124C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B838B2" w:rsidRPr="00124CB2" w:rsidRDefault="00771B77" w:rsidP="00124CB2">
      <w:pPr>
        <w:spacing w:after="0" w:line="240" w:lineRule="auto"/>
        <w:ind w:left="50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3" o:spid="_x0000_s1026" style="position:absolute;left:0;text-align:left;margin-left:29.7pt;margin-top:15pt;width:386.25pt;height:32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">
            <v:textbox style="mso-next-textbox:#Прямоугольник 13">
              <w:txbxContent>
                <w:p w:rsidR="002539A0" w:rsidRPr="00303468" w:rsidRDefault="002539A0" w:rsidP="00B838B2">
                  <w:pPr>
                    <w:jc w:val="center"/>
                  </w:pPr>
                  <w:r w:rsidRPr="00303468">
                    <w:t>Прием заявления и приложенных к нему документов</w:t>
                  </w:r>
                </w:p>
                <w:p w:rsidR="002539A0" w:rsidRDefault="002539A0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2" o:spid="_x0000_s1047" type="#_x0000_t32" style="position:absolute;left:0;text-align:left;margin-left:213.45pt;margin-top:5.05pt;width:0;height:24.3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HnYgIAAHcEAAAOAAAAZHJzL2Uyb0RvYy54bWysVEtu2zAQ3RfoHQjuHUmO4zq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">
            <v:stroke endarrow="block"/>
          </v:shape>
        </w:pict>
      </w:r>
    </w:p>
    <w:p w:rsidR="00B838B2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1" o:spid="_x0000_s1027" style="position:absolute;left:0;text-align:left;margin-left:34.2pt;margin-top:15.55pt;width:386.25pt;height:5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">
            <v:textbox style="mso-next-textbox:#Прямоугольник 11">
              <w:txbxContent>
                <w:p w:rsidR="002539A0" w:rsidRPr="00303468" w:rsidRDefault="002539A0" w:rsidP="00B838B2">
                  <w:pPr>
                    <w:ind w:firstLine="709"/>
                    <w:jc w:val="center"/>
                  </w:pPr>
                  <w:r w:rsidRPr="00303468">
                    <w:t xml:space="preserve">Рассмотрение представленных документов </w:t>
                  </w:r>
                </w:p>
                <w:p w:rsidR="002539A0" w:rsidRDefault="002539A0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771B77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10" o:spid="_x0000_s1046" type="#_x0000_t32" style="position:absolute;left:0;text-align:left;margin-left:360.45pt;margin-top:12.9pt;width:0;height:38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">
            <v:stroke endarrow="block"/>
          </v:shape>
        </w:pict>
      </w:r>
    </w:p>
    <w:p w:rsidR="00B838B2" w:rsidRPr="00124CB2" w:rsidRDefault="00771B77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9" o:spid="_x0000_s1045" type="#_x0000_t32" style="position:absolute;left:0;text-align:left;margin-left:91.4pt;margin-top:3.6pt;width:0;height:25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">
            <v:stroke endarrow="block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  <w:t>нет</w:t>
      </w:r>
    </w:p>
    <w:p w:rsidR="00B838B2" w:rsidRPr="00124CB2" w:rsidRDefault="00B838B2" w:rsidP="00124CB2">
      <w:pPr>
        <w:tabs>
          <w:tab w:val="left" w:pos="762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Да  </w:t>
      </w:r>
    </w:p>
    <w:p w:rsidR="009776A1" w:rsidRPr="00124CB2" w:rsidRDefault="00771B77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22" o:spid="_x0000_s1028" style="position:absolute;left:0;text-align:left;margin-left:-.15pt;margin-top:6.2pt;width:223.6pt;height:60.95pt;z-index:2516725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" fillcolor="white [3201]" strokecolor="black [3213]" strokeweight=".25pt">
            <v:textbox style="mso-next-textbox:#Прямоугольник 22">
              <w:txbxContent>
                <w:p w:rsidR="002539A0" w:rsidRDefault="002539A0" w:rsidP="009776A1">
                  <w:pPr>
                    <w:jc w:val="center"/>
                  </w:pPr>
                  <w:r>
                    <w:t>Регистрация заявления и приложенных к нему документов</w:t>
                  </w:r>
                </w:p>
              </w:txbxContent>
            </v:textbox>
          </v:rect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8" o:spid="_x0000_s1029" style="position:absolute;left:0;text-align:left;margin-left:280.95pt;margin-top:13.75pt;width:186.75pt;height:54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">
            <v:textbox style="mso-next-textbox:#Прямоугольник 8">
              <w:txbxContent>
                <w:p w:rsidR="002539A0" w:rsidRPr="007B7C29" w:rsidRDefault="002539A0" w:rsidP="00B838B2">
                  <w:r w:rsidRPr="007B7C29">
                    <w:t>Отказ в приеме документов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771B77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71B77">
        <w:rPr>
          <w:rFonts w:ascii="Arial" w:hAnsi="Arial" w:cs="Arial"/>
          <w:noProof/>
          <w:sz w:val="24"/>
          <w:szCs w:val="24"/>
          <w:lang w:eastAsia="ru-RU"/>
        </w:rPr>
        <w:pict>
          <v:line id="Прямая соединительная линия 14" o:spid="_x0000_s1044" style="position:absolute;left:0;text-align:left;z-index:251689984;visibility:visible" from="98.15pt,.2pt" to="186.9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771B77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Блок-схема: решение 26" o:spid="_x0000_s1030" type="#_x0000_t110" style="position:absolute;left:0;text-align:left;margin-left:97.95pt;margin-top:1.3pt;width:259.6pt;height:80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">
            <v:textbox style="mso-next-textbox:#Блок-схема: решение 26">
              <w:txbxContent>
                <w:p w:rsidR="002539A0" w:rsidRDefault="002539A0" w:rsidP="009776A1">
                  <w:pPr>
                    <w:pStyle w:val="28"/>
                    <w:spacing w:after="0" w:line="240" w:lineRule="auto"/>
                    <w:jc w:val="center"/>
                  </w:pPr>
                  <w:r>
                    <w:t>Наличие полного пакета документов</w:t>
                  </w:r>
                </w:p>
              </w:txbxContent>
            </v:textbox>
          </v:shap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Да                                                                                  нет</w:t>
      </w:r>
    </w:p>
    <w:p w:rsidR="009776A1" w:rsidRPr="00124CB2" w:rsidRDefault="00771B77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33" o:spid="_x0000_s1043" style="position:absolute;left:0;text-align:left;z-index:251686912;visibility:visible" from="52.4pt,10.2pt" to="52.4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3" o:spid="_x0000_s1042" style="position:absolute;left:0;text-align:left;z-index:251677696;visibility:visible" from="412pt,8.7pt" to="412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hsI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5" o:spid="_x0000_s1041" style="position:absolute;left:0;text-align:left;flip:x y;z-index:251676672;visibility:visible" from="45.75pt,10.05pt" to="99.7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">
            <v:stroke endarrow="block"/>
          </v:line>
        </w:pict>
      </w: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line id="Прямая соединительная линия 27" o:spid="_x0000_s1040" style="position:absolute;left:0;text-align:left;z-index:251679744;visibility:visible" from="357.85pt,10pt" to="411.8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">
            <v:stroke endarrow="block"/>
          </v:line>
        </w:pic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776A1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5" o:spid="_x0000_s1031" type="#_x0000_t202" style="position:absolute;left:0;text-align:left;margin-left:299.25pt;margin-top:12.75pt;width:189pt;height:36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">
            <v:textbox style="mso-next-textbox:#Поле 35">
              <w:txbxContent>
                <w:p w:rsidR="002539A0" w:rsidRPr="00926F23" w:rsidRDefault="002539A0" w:rsidP="009776A1">
                  <w:pPr>
                    <w:jc w:val="center"/>
                  </w:pPr>
                  <w:r>
                    <w:t>Н</w:t>
                  </w:r>
                  <w:r w:rsidRPr="00926F23">
                    <w:t>аправле</w:t>
                  </w:r>
                  <w:r>
                    <w:t xml:space="preserve">ние </w:t>
                  </w:r>
                  <w:r w:rsidRPr="00926F23">
                    <w:t>межведомственны</w:t>
                  </w:r>
                  <w:r>
                    <w:t>х</w:t>
                  </w:r>
                  <w:r w:rsidRPr="00926F23">
                    <w:t xml:space="preserve"> запрос</w:t>
                  </w:r>
                  <w:r>
                    <w:t>ов</w:t>
                  </w:r>
                </w:p>
              </w:txbxContent>
            </v:textbox>
          </v:shape>
        </w:pict>
      </w:r>
    </w:p>
    <w:p w:rsidR="009776A1" w:rsidRPr="00124CB2" w:rsidRDefault="008D357F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9776A1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</w:t>
      </w:r>
    </w:p>
    <w:p w:rsidR="009776A1" w:rsidRPr="00124CB2" w:rsidRDefault="009776A1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771B77" w:rsidP="00124CB2">
      <w:pPr>
        <w:tabs>
          <w:tab w:val="left" w:pos="4080"/>
          <w:tab w:val="left" w:pos="523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0" o:spid="_x0000_s1039" type="#_x0000_t32" style="position:absolute;left:0;text-align:left;margin-left:181.15pt;margin-top:7.3pt;width:229.55pt;height:35.6pt;flip:x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" strokecolor="black [3040]">
            <v:stroke endarrow="open"/>
          </v:shape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7" o:spid="_x0000_s1032" style="position:absolute;left:0;text-align:left;margin-left:-19.8pt;margin-top:2.3pt;width:201pt;height:112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">
            <v:textbox style="mso-next-textbox:#Прямоугольник 7">
              <w:txbxContent>
                <w:p w:rsidR="002539A0" w:rsidRPr="006348D4" w:rsidRDefault="002539A0" w:rsidP="00B838B2">
                  <w:pPr>
                    <w:jc w:val="center"/>
                  </w:pPr>
                  <w:r w:rsidRPr="007B7C29">
                    <w:t xml:space="preserve">Рассмотрение представленных документов и принятие решения </w:t>
                  </w:r>
                  <w:r>
                    <w:t>о предоставлении либо об отказе в предоставлении муниципальной услуги</w:t>
                  </w:r>
                </w:p>
                <w:p w:rsidR="002539A0" w:rsidRDefault="002539A0" w:rsidP="00B838B2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  <w:r w:rsidR="0061142E" w:rsidRPr="00124CB2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нет</w: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71B77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6" o:spid="_x0000_s1038" type="#_x0000_t32" style="position:absolute;left:0;text-align:left;margin-left:181.2pt;margin-top:2.6pt;width:57pt;height:.7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"/>
        </w:pict>
      </w:r>
      <w:r w:rsidRPr="00771B77"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5" o:spid="_x0000_s1037" type="#_x0000_t32" style="position:absolute;left:0;text-align:left;margin-left:241.95pt;margin-top:4.1pt;width:.05pt;height:62.7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"/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B838B2" w:rsidRPr="00124CB2" w:rsidRDefault="00771B77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4" o:spid="_x0000_s1033" style="position:absolute;left:0;text-align:left;margin-left:280.95pt;margin-top:14.45pt;width:191.25pt;height:59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">
            <v:textbox style="mso-next-textbox:#Прямоугольник 4">
              <w:txbxContent>
                <w:p w:rsidR="002539A0" w:rsidRPr="007B7C29" w:rsidRDefault="002539A0" w:rsidP="009776A1">
                  <w:pPr>
                    <w:spacing w:after="0" w:line="240" w:lineRule="auto"/>
                    <w:jc w:val="center"/>
                  </w:pPr>
                  <w:r w:rsidRPr="007B7C29">
                    <w:t>Отказ в предоставлении</w:t>
                  </w:r>
                </w:p>
                <w:p w:rsidR="002539A0" w:rsidRPr="007B7C29" w:rsidRDefault="002539A0" w:rsidP="009776A1">
                  <w:pPr>
                    <w:spacing w:after="0" w:line="240" w:lineRule="auto"/>
                    <w:jc w:val="center"/>
                  </w:pPr>
                  <w:r w:rsidRPr="007B7C29">
                    <w:t>муниципальной услуги</w:t>
                  </w:r>
                  <w:r>
                    <w:t xml:space="preserve"> и выдача уведомления об отказе</w:t>
                  </w:r>
                </w:p>
              </w:txbxContent>
            </v:textbox>
          </v:rect>
        </w:pict>
      </w:r>
      <w:r w:rsidR="00B838B2" w:rsidRPr="00124CB2">
        <w:rPr>
          <w:rFonts w:ascii="Arial" w:eastAsia="Times New Roman" w:hAnsi="Arial" w:cs="Arial"/>
          <w:sz w:val="24"/>
          <w:szCs w:val="24"/>
          <w:lang w:eastAsia="ru-RU"/>
        </w:rPr>
        <w:tab/>
      </w:r>
    </w:p>
    <w:p w:rsidR="00B838B2" w:rsidRPr="00124CB2" w:rsidRDefault="00771B77" w:rsidP="00124CB2">
      <w:pPr>
        <w:tabs>
          <w:tab w:val="left" w:pos="589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3" o:spid="_x0000_s1036" type="#_x0000_t32" style="position:absolute;left:0;text-align:left;margin-left:242.2pt;margin-top:11.9pt;width:38.55pt;height:.0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">
            <v:stroke endarrow="block"/>
          </v:shape>
        </w:pict>
      </w:r>
    </w:p>
    <w:p w:rsidR="008D357F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shape id="Прямая со стрелкой 2" o:spid="_x0000_s1035" type="#_x0000_t32" style="position:absolute;left:0;text-align:left;margin-left:64.3pt;margin-top:4.1pt;width:0;height:33.1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">
            <v:stroke endarrow="block"/>
          </v:shape>
        </w:pict>
      </w:r>
    </w:p>
    <w:p w:rsidR="00B838B2" w:rsidRPr="00124CB2" w:rsidRDefault="008D357F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24CB2">
        <w:rPr>
          <w:rFonts w:ascii="Arial" w:eastAsia="Times New Roman" w:hAnsi="Arial" w:cs="Arial"/>
          <w:sz w:val="24"/>
          <w:szCs w:val="24"/>
          <w:lang w:eastAsia="ru-RU"/>
        </w:rPr>
        <w:t>Да</w:t>
      </w:r>
    </w:p>
    <w:p w:rsidR="00B838B2" w:rsidRPr="00124CB2" w:rsidRDefault="00771B77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pict>
          <v:rect id="Прямоугольник 1" o:spid="_x0000_s1034" style="position:absolute;left:0;text-align:left;margin-left:-23.55pt;margin-top:9.1pt;width:210.75pt;height:88.6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">
            <v:textbox style="mso-next-textbox:#Прямоугольник 1">
              <w:txbxContent>
                <w:p w:rsidR="002539A0" w:rsidRPr="007B7C29" w:rsidRDefault="002539A0" w:rsidP="00B838B2">
                  <w:pPr>
                    <w:jc w:val="center"/>
                  </w:pPr>
                  <w:r w:rsidRPr="007B7C29">
                    <w:t xml:space="preserve">Подготовка и выдача </w:t>
                  </w:r>
                  <w:r>
                    <w:t xml:space="preserve">постановления о </w:t>
                  </w:r>
                  <w:r w:rsidRPr="00B838B2">
                    <w:t>присвоении адреса объекту адресации, изменении и аннулировании такого адреса</w:t>
                  </w:r>
                </w:p>
              </w:txbxContent>
            </v:textbox>
          </v:rect>
        </w:pict>
      </w: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38B2" w:rsidRPr="00124CB2" w:rsidRDefault="00B838B2" w:rsidP="00124CB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B838B2" w:rsidRPr="00124CB2" w:rsidSect="00124CB2">
      <w:headerReference w:type="default" r:id="rId25"/>
      <w:pgSz w:w="11900" w:h="16840"/>
      <w:pgMar w:top="1134" w:right="851" w:bottom="1134" w:left="1701" w:header="36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332" w:rsidRDefault="00606332" w:rsidP="00526BB2">
      <w:pPr>
        <w:spacing w:after="0" w:line="240" w:lineRule="auto"/>
      </w:pPr>
      <w:r>
        <w:separator/>
      </w:r>
    </w:p>
  </w:endnote>
  <w:endnote w:type="continuationSeparator" w:id="1">
    <w:p w:rsidR="00606332" w:rsidRDefault="00606332" w:rsidP="00526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332" w:rsidRDefault="00606332" w:rsidP="00526BB2">
      <w:pPr>
        <w:spacing w:after="0" w:line="240" w:lineRule="auto"/>
      </w:pPr>
      <w:r>
        <w:separator/>
      </w:r>
    </w:p>
  </w:footnote>
  <w:footnote w:type="continuationSeparator" w:id="1">
    <w:p w:rsidR="00606332" w:rsidRDefault="00606332" w:rsidP="00526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9A0" w:rsidRDefault="002539A0">
    <w:pPr>
      <w:pStyle w:val="a1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77112"/>
    <w:multiLevelType w:val="multilevel"/>
    <w:tmpl w:val="D2AC908E"/>
    <w:lvl w:ilvl="0">
      <w:start w:val="1"/>
      <w:numFmt w:val="decimal"/>
      <w:lvlText w:val="%1"/>
      <w:lvlJc w:val="left"/>
      <w:pPr>
        <w:ind w:left="1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86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7"/>
        <w:szCs w:val="27"/>
        <w:lang w:val="ru-RU" w:eastAsia="en-US" w:bidi="ar-SA"/>
      </w:rPr>
    </w:lvl>
    <w:lvl w:ilvl="2">
      <w:numFmt w:val="bullet"/>
      <w:lvlText w:val="-"/>
      <w:lvlJc w:val="left"/>
      <w:pPr>
        <w:ind w:left="173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3282" w:hanging="1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0" w:hanging="1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1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1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2" w:hanging="167"/>
      </w:pPr>
      <w:rPr>
        <w:rFonts w:hint="default"/>
        <w:lang w:val="ru-RU" w:eastAsia="en-US" w:bidi="ar-SA"/>
      </w:rPr>
    </w:lvl>
  </w:abstractNum>
  <w:abstractNum w:abstractNumId="1">
    <w:nsid w:val="33730CD0"/>
    <w:multiLevelType w:val="multilevel"/>
    <w:tmpl w:val="80801EB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2">
    <w:nsid w:val="421F71AE"/>
    <w:multiLevelType w:val="hybridMultilevel"/>
    <w:tmpl w:val="E9680252"/>
    <w:lvl w:ilvl="0" w:tplc="7996E312">
      <w:numFmt w:val="bullet"/>
      <w:lvlText w:val="-"/>
      <w:lvlJc w:val="left"/>
      <w:pPr>
        <w:ind w:left="189" w:hanging="164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CE1C9998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D44601F0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C0E0C16E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27A8C63C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9DE6940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3C6AFD1C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A7A86078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45EA9EF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abstractNum w:abstractNumId="3">
    <w:nsid w:val="42F44FB1"/>
    <w:multiLevelType w:val="multilevel"/>
    <w:tmpl w:val="0BE254CC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6" w:hanging="2160"/>
      </w:pPr>
      <w:rPr>
        <w:rFonts w:hint="default"/>
      </w:rPr>
    </w:lvl>
  </w:abstractNum>
  <w:abstractNum w:abstractNumId="4">
    <w:nsid w:val="63D118C6"/>
    <w:multiLevelType w:val="hybridMultilevel"/>
    <w:tmpl w:val="7C984454"/>
    <w:lvl w:ilvl="0" w:tplc="1B063E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B277F"/>
    <w:multiLevelType w:val="hybridMultilevel"/>
    <w:tmpl w:val="DB90DCD8"/>
    <w:lvl w:ilvl="0" w:tplc="F7F078C4">
      <w:numFmt w:val="bullet"/>
      <w:lvlText w:val="-"/>
      <w:lvlJc w:val="left"/>
      <w:pPr>
        <w:ind w:left="2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97369410">
      <w:numFmt w:val="bullet"/>
      <w:lvlText w:val="•"/>
      <w:lvlJc w:val="left"/>
      <w:pPr>
        <w:ind w:left="1232" w:hanging="164"/>
      </w:pPr>
      <w:rPr>
        <w:rFonts w:hint="default"/>
        <w:lang w:val="ru-RU" w:eastAsia="en-US" w:bidi="ar-SA"/>
      </w:rPr>
    </w:lvl>
    <w:lvl w:ilvl="2" w:tplc="B4B8ABDC">
      <w:numFmt w:val="bullet"/>
      <w:lvlText w:val="•"/>
      <w:lvlJc w:val="left"/>
      <w:pPr>
        <w:ind w:left="2264" w:hanging="164"/>
      </w:pPr>
      <w:rPr>
        <w:rFonts w:hint="default"/>
        <w:lang w:val="ru-RU" w:eastAsia="en-US" w:bidi="ar-SA"/>
      </w:rPr>
    </w:lvl>
    <w:lvl w:ilvl="3" w:tplc="B2F28F80">
      <w:numFmt w:val="bullet"/>
      <w:lvlText w:val="•"/>
      <w:lvlJc w:val="left"/>
      <w:pPr>
        <w:ind w:left="3296" w:hanging="164"/>
      </w:pPr>
      <w:rPr>
        <w:rFonts w:hint="default"/>
        <w:lang w:val="ru-RU" w:eastAsia="en-US" w:bidi="ar-SA"/>
      </w:rPr>
    </w:lvl>
    <w:lvl w:ilvl="4" w:tplc="99922000">
      <w:numFmt w:val="bullet"/>
      <w:lvlText w:val="•"/>
      <w:lvlJc w:val="left"/>
      <w:pPr>
        <w:ind w:left="4328" w:hanging="164"/>
      </w:pPr>
      <w:rPr>
        <w:rFonts w:hint="default"/>
        <w:lang w:val="ru-RU" w:eastAsia="en-US" w:bidi="ar-SA"/>
      </w:rPr>
    </w:lvl>
    <w:lvl w:ilvl="5" w:tplc="F8C67C3C">
      <w:numFmt w:val="bullet"/>
      <w:lvlText w:val="•"/>
      <w:lvlJc w:val="left"/>
      <w:pPr>
        <w:ind w:left="5360" w:hanging="164"/>
      </w:pPr>
      <w:rPr>
        <w:rFonts w:hint="default"/>
        <w:lang w:val="ru-RU" w:eastAsia="en-US" w:bidi="ar-SA"/>
      </w:rPr>
    </w:lvl>
    <w:lvl w:ilvl="6" w:tplc="9D3A4C4E">
      <w:numFmt w:val="bullet"/>
      <w:lvlText w:val="•"/>
      <w:lvlJc w:val="left"/>
      <w:pPr>
        <w:ind w:left="6392" w:hanging="164"/>
      </w:pPr>
      <w:rPr>
        <w:rFonts w:hint="default"/>
        <w:lang w:val="ru-RU" w:eastAsia="en-US" w:bidi="ar-SA"/>
      </w:rPr>
    </w:lvl>
    <w:lvl w:ilvl="7" w:tplc="BFD26D00">
      <w:numFmt w:val="bullet"/>
      <w:lvlText w:val="•"/>
      <w:lvlJc w:val="left"/>
      <w:pPr>
        <w:ind w:left="7424" w:hanging="164"/>
      </w:pPr>
      <w:rPr>
        <w:rFonts w:hint="default"/>
        <w:lang w:val="ru-RU" w:eastAsia="en-US" w:bidi="ar-SA"/>
      </w:rPr>
    </w:lvl>
    <w:lvl w:ilvl="8" w:tplc="27D80A04">
      <w:numFmt w:val="bullet"/>
      <w:lvlText w:val="•"/>
      <w:lvlJc w:val="left"/>
      <w:pPr>
        <w:ind w:left="8456" w:hanging="164"/>
      </w:pPr>
      <w:rPr>
        <w:rFonts w:hint="default"/>
        <w:lang w:val="ru-RU" w:eastAsia="en-US" w:bidi="ar-SA"/>
      </w:rPr>
    </w:lvl>
  </w:abstractNum>
  <w:abstractNum w:abstractNumId="6">
    <w:nsid w:val="71575E25"/>
    <w:multiLevelType w:val="hybridMultilevel"/>
    <w:tmpl w:val="F472718C"/>
    <w:lvl w:ilvl="0" w:tplc="614AD4FA">
      <w:numFmt w:val="bullet"/>
      <w:lvlText w:val="-"/>
      <w:lvlJc w:val="left"/>
      <w:pPr>
        <w:ind w:left="18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7"/>
        <w:szCs w:val="27"/>
        <w:lang w:val="ru-RU" w:eastAsia="en-US" w:bidi="ar-SA"/>
      </w:rPr>
    </w:lvl>
    <w:lvl w:ilvl="1" w:tplc="2214AB3C">
      <w:numFmt w:val="bullet"/>
      <w:lvlText w:val="•"/>
      <w:lvlJc w:val="left"/>
      <w:pPr>
        <w:ind w:left="1214" w:hanging="164"/>
      </w:pPr>
      <w:rPr>
        <w:rFonts w:hint="default"/>
        <w:lang w:val="ru-RU" w:eastAsia="en-US" w:bidi="ar-SA"/>
      </w:rPr>
    </w:lvl>
    <w:lvl w:ilvl="2" w:tplc="99748F14">
      <w:numFmt w:val="bullet"/>
      <w:lvlText w:val="•"/>
      <w:lvlJc w:val="left"/>
      <w:pPr>
        <w:ind w:left="2248" w:hanging="164"/>
      </w:pPr>
      <w:rPr>
        <w:rFonts w:hint="default"/>
        <w:lang w:val="ru-RU" w:eastAsia="en-US" w:bidi="ar-SA"/>
      </w:rPr>
    </w:lvl>
    <w:lvl w:ilvl="3" w:tplc="711CBF14">
      <w:numFmt w:val="bullet"/>
      <w:lvlText w:val="•"/>
      <w:lvlJc w:val="left"/>
      <w:pPr>
        <w:ind w:left="3282" w:hanging="164"/>
      </w:pPr>
      <w:rPr>
        <w:rFonts w:hint="default"/>
        <w:lang w:val="ru-RU" w:eastAsia="en-US" w:bidi="ar-SA"/>
      </w:rPr>
    </w:lvl>
    <w:lvl w:ilvl="4" w:tplc="E20477BA">
      <w:numFmt w:val="bullet"/>
      <w:lvlText w:val="•"/>
      <w:lvlJc w:val="left"/>
      <w:pPr>
        <w:ind w:left="4316" w:hanging="164"/>
      </w:pPr>
      <w:rPr>
        <w:rFonts w:hint="default"/>
        <w:lang w:val="ru-RU" w:eastAsia="en-US" w:bidi="ar-SA"/>
      </w:rPr>
    </w:lvl>
    <w:lvl w:ilvl="5" w:tplc="9A10FB34">
      <w:numFmt w:val="bullet"/>
      <w:lvlText w:val="•"/>
      <w:lvlJc w:val="left"/>
      <w:pPr>
        <w:ind w:left="5350" w:hanging="164"/>
      </w:pPr>
      <w:rPr>
        <w:rFonts w:hint="default"/>
        <w:lang w:val="ru-RU" w:eastAsia="en-US" w:bidi="ar-SA"/>
      </w:rPr>
    </w:lvl>
    <w:lvl w:ilvl="6" w:tplc="888AAFC4">
      <w:numFmt w:val="bullet"/>
      <w:lvlText w:val="•"/>
      <w:lvlJc w:val="left"/>
      <w:pPr>
        <w:ind w:left="6384" w:hanging="164"/>
      </w:pPr>
      <w:rPr>
        <w:rFonts w:hint="default"/>
        <w:lang w:val="ru-RU" w:eastAsia="en-US" w:bidi="ar-SA"/>
      </w:rPr>
    </w:lvl>
    <w:lvl w:ilvl="7" w:tplc="5D7CB972">
      <w:numFmt w:val="bullet"/>
      <w:lvlText w:val="•"/>
      <w:lvlJc w:val="left"/>
      <w:pPr>
        <w:ind w:left="7418" w:hanging="164"/>
      </w:pPr>
      <w:rPr>
        <w:rFonts w:hint="default"/>
        <w:lang w:val="ru-RU" w:eastAsia="en-US" w:bidi="ar-SA"/>
      </w:rPr>
    </w:lvl>
    <w:lvl w:ilvl="8" w:tplc="BDC83E04">
      <w:numFmt w:val="bullet"/>
      <w:lvlText w:val="•"/>
      <w:lvlJc w:val="left"/>
      <w:pPr>
        <w:ind w:left="845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42DFF"/>
    <w:rsid w:val="000005EF"/>
    <w:rsid w:val="000025B8"/>
    <w:rsid w:val="00007635"/>
    <w:rsid w:val="00015BD5"/>
    <w:rsid w:val="00021130"/>
    <w:rsid w:val="00035443"/>
    <w:rsid w:val="0006433E"/>
    <w:rsid w:val="000809A9"/>
    <w:rsid w:val="00090658"/>
    <w:rsid w:val="000A0C53"/>
    <w:rsid w:val="000D12B6"/>
    <w:rsid w:val="000E1CB6"/>
    <w:rsid w:val="000E4AB9"/>
    <w:rsid w:val="001028B5"/>
    <w:rsid w:val="00103E4D"/>
    <w:rsid w:val="00124CB2"/>
    <w:rsid w:val="001513C4"/>
    <w:rsid w:val="00163BFC"/>
    <w:rsid w:val="001971A0"/>
    <w:rsid w:val="001A326C"/>
    <w:rsid w:val="001B122D"/>
    <w:rsid w:val="001C2A38"/>
    <w:rsid w:val="00211344"/>
    <w:rsid w:val="0021356E"/>
    <w:rsid w:val="002221EC"/>
    <w:rsid w:val="00232425"/>
    <w:rsid w:val="002539A0"/>
    <w:rsid w:val="00286B9B"/>
    <w:rsid w:val="002A07F5"/>
    <w:rsid w:val="002A1DC1"/>
    <w:rsid w:val="002D4DF5"/>
    <w:rsid w:val="002D5FAB"/>
    <w:rsid w:val="00313C02"/>
    <w:rsid w:val="00316FCD"/>
    <w:rsid w:val="00372921"/>
    <w:rsid w:val="003B6247"/>
    <w:rsid w:val="004151C3"/>
    <w:rsid w:val="00431ECC"/>
    <w:rsid w:val="0045702D"/>
    <w:rsid w:val="004915D5"/>
    <w:rsid w:val="004A1D9B"/>
    <w:rsid w:val="004B4E22"/>
    <w:rsid w:val="004D3F61"/>
    <w:rsid w:val="004D4AA9"/>
    <w:rsid w:val="004D6A0F"/>
    <w:rsid w:val="004E4CB8"/>
    <w:rsid w:val="004E5370"/>
    <w:rsid w:val="0051764C"/>
    <w:rsid w:val="00520828"/>
    <w:rsid w:val="00526BB2"/>
    <w:rsid w:val="00535F07"/>
    <w:rsid w:val="005378C5"/>
    <w:rsid w:val="00542397"/>
    <w:rsid w:val="00592AAE"/>
    <w:rsid w:val="005A1688"/>
    <w:rsid w:val="005A2E04"/>
    <w:rsid w:val="005D7DE3"/>
    <w:rsid w:val="00601FBB"/>
    <w:rsid w:val="00606332"/>
    <w:rsid w:val="0061142E"/>
    <w:rsid w:val="006248BA"/>
    <w:rsid w:val="006322F5"/>
    <w:rsid w:val="006633AB"/>
    <w:rsid w:val="00672167"/>
    <w:rsid w:val="00686EDC"/>
    <w:rsid w:val="006A16BE"/>
    <w:rsid w:val="006B251D"/>
    <w:rsid w:val="006C1617"/>
    <w:rsid w:val="00704D1C"/>
    <w:rsid w:val="00714AD3"/>
    <w:rsid w:val="00722624"/>
    <w:rsid w:val="00723FDC"/>
    <w:rsid w:val="00760F1A"/>
    <w:rsid w:val="00771B77"/>
    <w:rsid w:val="00776EA5"/>
    <w:rsid w:val="007C34BE"/>
    <w:rsid w:val="007C5C5E"/>
    <w:rsid w:val="00833B74"/>
    <w:rsid w:val="008363E3"/>
    <w:rsid w:val="00842DFF"/>
    <w:rsid w:val="008517FD"/>
    <w:rsid w:val="008659F1"/>
    <w:rsid w:val="00873A6D"/>
    <w:rsid w:val="00892882"/>
    <w:rsid w:val="008B090C"/>
    <w:rsid w:val="008C3EE7"/>
    <w:rsid w:val="008C4F80"/>
    <w:rsid w:val="008D357F"/>
    <w:rsid w:val="008D5590"/>
    <w:rsid w:val="008E221E"/>
    <w:rsid w:val="00903802"/>
    <w:rsid w:val="00974701"/>
    <w:rsid w:val="009776A1"/>
    <w:rsid w:val="00983DEF"/>
    <w:rsid w:val="009B0812"/>
    <w:rsid w:val="00A11064"/>
    <w:rsid w:val="00A1346E"/>
    <w:rsid w:val="00A30DAA"/>
    <w:rsid w:val="00A529BA"/>
    <w:rsid w:val="00A72884"/>
    <w:rsid w:val="00A95AB5"/>
    <w:rsid w:val="00AC1DAD"/>
    <w:rsid w:val="00AD5630"/>
    <w:rsid w:val="00B838B2"/>
    <w:rsid w:val="00B9277B"/>
    <w:rsid w:val="00BB0565"/>
    <w:rsid w:val="00C23CB7"/>
    <w:rsid w:val="00C341BE"/>
    <w:rsid w:val="00C53CD1"/>
    <w:rsid w:val="00C65F28"/>
    <w:rsid w:val="00CA5A30"/>
    <w:rsid w:val="00CD002E"/>
    <w:rsid w:val="00D06643"/>
    <w:rsid w:val="00D12224"/>
    <w:rsid w:val="00D14FDC"/>
    <w:rsid w:val="00D47851"/>
    <w:rsid w:val="00D75ACC"/>
    <w:rsid w:val="00DB545B"/>
    <w:rsid w:val="00DC018F"/>
    <w:rsid w:val="00DC2DCA"/>
    <w:rsid w:val="00E16861"/>
    <w:rsid w:val="00E2614C"/>
    <w:rsid w:val="00E371C8"/>
    <w:rsid w:val="00E42B0C"/>
    <w:rsid w:val="00E61CC2"/>
    <w:rsid w:val="00E700D5"/>
    <w:rsid w:val="00E91674"/>
    <w:rsid w:val="00EA0714"/>
    <w:rsid w:val="00EA3A11"/>
    <w:rsid w:val="00EF34BB"/>
    <w:rsid w:val="00F25E4F"/>
    <w:rsid w:val="00F279F7"/>
    <w:rsid w:val="00F35DF0"/>
    <w:rsid w:val="00F76915"/>
    <w:rsid w:val="00FA3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9" type="connector" idref="#Прямая со стрелкой 6"/>
        <o:r id="V:Rule10" type="connector" idref="#Прямая со стрелкой 30"/>
        <o:r id="V:Rule11" type="connector" idref="#Прямая со стрелкой 12"/>
        <o:r id="V:Rule12" type="connector" idref="#Прямая со стрелкой 3"/>
        <o:r id="V:Rule13" type="connector" idref="#Прямая со стрелкой 9"/>
        <o:r id="V:Rule14" type="connector" idref="#Прямая со стрелкой 2"/>
        <o:r id="V:Rule15" type="connector" idref="#Прямая со стрелкой 5"/>
        <o:r id="V:Rule16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  <w:style w:type="paragraph" w:styleId="affa">
    <w:name w:val="No Spacing"/>
    <w:uiPriority w:val="1"/>
    <w:qFormat/>
    <w:rsid w:val="008E221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8B2"/>
  </w:style>
  <w:style w:type="paragraph" w:styleId="1">
    <w:name w:val="heading 1"/>
    <w:basedOn w:val="a"/>
    <w:link w:val="10"/>
    <w:qFormat/>
    <w:rsid w:val="00842DFF"/>
    <w:pPr>
      <w:widowControl w:val="0"/>
      <w:autoSpaceDE w:val="0"/>
      <w:autoSpaceDN w:val="0"/>
      <w:spacing w:after="0" w:line="240" w:lineRule="auto"/>
      <w:ind w:left="452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link w:val="20"/>
    <w:qFormat/>
    <w:rsid w:val="00842DFF"/>
    <w:pPr>
      <w:widowControl w:val="0"/>
      <w:autoSpaceDE w:val="0"/>
      <w:autoSpaceDN w:val="0"/>
      <w:spacing w:after="0" w:line="240" w:lineRule="auto"/>
      <w:ind w:left="699" w:right="664"/>
      <w:jc w:val="center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3">
    <w:name w:val="heading 3"/>
    <w:basedOn w:val="a"/>
    <w:next w:val="a"/>
    <w:link w:val="30"/>
    <w:semiHidden/>
    <w:unhideWhenUsed/>
    <w:qFormat/>
    <w:rsid w:val="00E61CC2"/>
    <w:pPr>
      <w:keepNext/>
      <w:spacing w:before="240" w:after="60" w:line="360" w:lineRule="auto"/>
      <w:ind w:firstLine="680"/>
      <w:jc w:val="both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0"/>
    <w:next w:val="a1"/>
    <w:link w:val="40"/>
    <w:qFormat/>
    <w:rsid w:val="00E61CC2"/>
    <w:pPr>
      <w:ind w:left="2880" w:hanging="360"/>
      <w:outlineLvl w:val="3"/>
    </w:pPr>
    <w:rPr>
      <w:rFonts w:cs="Times New Roman"/>
      <w:b/>
      <w:bCs/>
      <w:i/>
      <w:iCs/>
      <w:sz w:val="24"/>
      <w:szCs w:val="24"/>
      <w:lang w:val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1"/>
    <w:rsid w:val="00842DFF"/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2"/>
    <w:link w:val="2"/>
    <w:rsid w:val="00842DFF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11">
    <w:name w:val="Нет списка1"/>
    <w:next w:val="a4"/>
    <w:uiPriority w:val="99"/>
    <w:semiHidden/>
    <w:unhideWhenUsed/>
    <w:rsid w:val="00842DFF"/>
  </w:style>
  <w:style w:type="table" w:customStyle="1" w:styleId="TableNormal">
    <w:name w:val="Table Normal"/>
    <w:uiPriority w:val="2"/>
    <w:semiHidden/>
    <w:unhideWhenUsed/>
    <w:qFormat/>
    <w:rsid w:val="00842DF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1">
    <w:name w:val="Body Text"/>
    <w:basedOn w:val="a"/>
    <w:link w:val="a5"/>
    <w:qFormat/>
    <w:rsid w:val="00842DF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2"/>
    <w:link w:val="a1"/>
    <w:rsid w:val="00842DFF"/>
    <w:rPr>
      <w:rFonts w:ascii="Times New Roman" w:eastAsia="Times New Roman" w:hAnsi="Times New Roman" w:cs="Times New Roman"/>
      <w:sz w:val="27"/>
      <w:szCs w:val="27"/>
    </w:rPr>
  </w:style>
  <w:style w:type="paragraph" w:styleId="a6">
    <w:name w:val="Title"/>
    <w:basedOn w:val="a"/>
    <w:link w:val="a7"/>
    <w:qFormat/>
    <w:rsid w:val="00842DFF"/>
    <w:pPr>
      <w:widowControl w:val="0"/>
      <w:autoSpaceDE w:val="0"/>
      <w:autoSpaceDN w:val="0"/>
      <w:spacing w:after="0" w:line="240" w:lineRule="auto"/>
      <w:ind w:left="651" w:right="664"/>
      <w:jc w:val="center"/>
    </w:pPr>
    <w:rPr>
      <w:rFonts w:ascii="Times New Roman" w:eastAsia="Times New Roman" w:hAnsi="Times New Roman" w:cs="Times New Roman"/>
      <w:sz w:val="36"/>
      <w:szCs w:val="36"/>
    </w:rPr>
  </w:style>
  <w:style w:type="character" w:customStyle="1" w:styleId="a7">
    <w:name w:val="Название Знак"/>
    <w:basedOn w:val="a2"/>
    <w:link w:val="a6"/>
    <w:uiPriority w:val="1"/>
    <w:rsid w:val="00842DFF"/>
    <w:rPr>
      <w:rFonts w:ascii="Times New Roman" w:eastAsia="Times New Roman" w:hAnsi="Times New Roman" w:cs="Times New Roman"/>
      <w:sz w:val="36"/>
      <w:szCs w:val="36"/>
    </w:rPr>
  </w:style>
  <w:style w:type="paragraph" w:styleId="a8">
    <w:name w:val="List Paragraph"/>
    <w:basedOn w:val="a"/>
    <w:uiPriority w:val="34"/>
    <w:qFormat/>
    <w:rsid w:val="00842DFF"/>
    <w:pPr>
      <w:widowControl w:val="0"/>
      <w:autoSpaceDE w:val="0"/>
      <w:autoSpaceDN w:val="0"/>
      <w:spacing w:after="0" w:line="240" w:lineRule="auto"/>
      <w:ind w:left="165" w:firstLine="70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842DFF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Balloon Text"/>
    <w:basedOn w:val="a"/>
    <w:link w:val="aa"/>
    <w:uiPriority w:val="99"/>
    <w:unhideWhenUsed/>
    <w:rsid w:val="00842D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rsid w:val="00842DFF"/>
    <w:rPr>
      <w:rFonts w:ascii="Tahoma" w:eastAsia="Times New Roman" w:hAnsi="Tahoma" w:cs="Tahoma"/>
      <w:sz w:val="16"/>
      <w:szCs w:val="16"/>
    </w:rPr>
  </w:style>
  <w:style w:type="paragraph" w:styleId="ab">
    <w:name w:val="header"/>
    <w:basedOn w:val="a"/>
    <w:link w:val="ac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2"/>
    <w:link w:val="ab"/>
    <w:rsid w:val="00526BB2"/>
  </w:style>
  <w:style w:type="paragraph" w:styleId="ad">
    <w:name w:val="footer"/>
    <w:basedOn w:val="a"/>
    <w:link w:val="ae"/>
    <w:uiPriority w:val="99"/>
    <w:unhideWhenUsed/>
    <w:rsid w:val="00526B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2"/>
    <w:link w:val="ad"/>
    <w:uiPriority w:val="99"/>
    <w:rsid w:val="00526BB2"/>
  </w:style>
  <w:style w:type="character" w:styleId="af">
    <w:name w:val="Hyperlink"/>
    <w:basedOn w:val="a2"/>
    <w:unhideWhenUsed/>
    <w:rsid w:val="0051764C"/>
    <w:rPr>
      <w:color w:val="0000FF" w:themeColor="hyperlink"/>
      <w:u w:val="single"/>
    </w:rPr>
  </w:style>
  <w:style w:type="character" w:customStyle="1" w:styleId="30">
    <w:name w:val="Заголовок 3 Знак"/>
    <w:basedOn w:val="a2"/>
    <w:link w:val="3"/>
    <w:semiHidden/>
    <w:rsid w:val="00E61CC2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2"/>
    <w:link w:val="4"/>
    <w:rsid w:val="00E61CC2"/>
    <w:rPr>
      <w:rFonts w:ascii="Arial" w:eastAsia="Lucida Sans Unicode" w:hAnsi="Arial" w:cs="Times New Roman"/>
      <w:b/>
      <w:bCs/>
      <w:i/>
      <w:iCs/>
      <w:sz w:val="24"/>
      <w:szCs w:val="24"/>
      <w:lang w:val="x-none" w:eastAsia="zh-CN"/>
    </w:rPr>
  </w:style>
  <w:style w:type="numbering" w:customStyle="1" w:styleId="21">
    <w:name w:val="Нет списка2"/>
    <w:next w:val="a4"/>
    <w:uiPriority w:val="99"/>
    <w:semiHidden/>
    <w:unhideWhenUsed/>
    <w:rsid w:val="00E61CC2"/>
  </w:style>
  <w:style w:type="paragraph" w:customStyle="1" w:styleId="12">
    <w:name w:val="заголовок 1"/>
    <w:basedOn w:val="a"/>
    <w:next w:val="a"/>
    <w:rsid w:val="00E61CC2"/>
    <w:pPr>
      <w:keepNext/>
      <w:spacing w:before="240" w:after="60" w:line="360" w:lineRule="auto"/>
      <w:ind w:firstLine="680"/>
      <w:jc w:val="both"/>
    </w:pPr>
    <w:rPr>
      <w:rFonts w:ascii="Helvetica" w:eastAsia="Times New Roman" w:hAnsi="Helvetica" w:cs="Times New Roman"/>
      <w:b/>
      <w:kern w:val="28"/>
      <w:sz w:val="28"/>
      <w:szCs w:val="20"/>
      <w:lang w:eastAsia="ru-RU"/>
    </w:rPr>
  </w:style>
  <w:style w:type="character" w:styleId="af0">
    <w:name w:val="page number"/>
    <w:basedOn w:val="a2"/>
    <w:rsid w:val="00E61CC2"/>
  </w:style>
  <w:style w:type="paragraph" w:styleId="af1">
    <w:name w:val="Body Text Indent"/>
    <w:basedOn w:val="a"/>
    <w:link w:val="af2"/>
    <w:rsid w:val="00E61CC2"/>
    <w:pPr>
      <w:spacing w:after="0" w:line="240" w:lineRule="auto"/>
      <w:ind w:firstLine="709"/>
      <w:jc w:val="both"/>
    </w:pPr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character" w:customStyle="1" w:styleId="af2">
    <w:name w:val="Основной текст с отступом Знак"/>
    <w:basedOn w:val="a2"/>
    <w:link w:val="af1"/>
    <w:rsid w:val="00E61CC2"/>
    <w:rPr>
      <w:rFonts w:ascii="Academy" w:eastAsia="Times New Roman" w:hAnsi="Academy" w:cs="Times New Roman"/>
      <w:color w:val="008080"/>
      <w:sz w:val="28"/>
      <w:szCs w:val="20"/>
      <w:lang w:eastAsia="ru-RU"/>
    </w:rPr>
  </w:style>
  <w:style w:type="table" w:styleId="af3">
    <w:name w:val="Table Grid"/>
    <w:basedOn w:val="a3"/>
    <w:rsid w:val="00E61CC2"/>
    <w:pPr>
      <w:spacing w:before="120" w:after="0" w:line="360" w:lineRule="auto"/>
      <w:ind w:firstLine="68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"/>
    <w:basedOn w:val="a"/>
    <w:rsid w:val="00E61CC2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3"/>
    <w:next w:val="af3"/>
    <w:uiPriority w:val="59"/>
    <w:rsid w:val="00E61CC2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rsid w:val="00E61CC2"/>
    <w:pPr>
      <w:spacing w:before="120" w:after="120" w:line="480" w:lineRule="auto"/>
      <w:ind w:left="283" w:firstLine="680"/>
      <w:jc w:val="both"/>
    </w:pPr>
    <w:rPr>
      <w:rFonts w:ascii="TimesDL" w:eastAsia="Times New Roman" w:hAnsi="TimesDL" w:cs="Times New Roman"/>
      <w:sz w:val="24"/>
      <w:szCs w:val="20"/>
      <w:lang w:val="x-none" w:eastAsia="x-none"/>
    </w:rPr>
  </w:style>
  <w:style w:type="character" w:customStyle="1" w:styleId="23">
    <w:name w:val="Основной текст с отступом 2 Знак"/>
    <w:basedOn w:val="a2"/>
    <w:link w:val="22"/>
    <w:rsid w:val="00E61CC2"/>
    <w:rPr>
      <w:rFonts w:ascii="TimesDL" w:eastAsia="Times New Roman" w:hAnsi="TimesDL" w:cs="Times New Roman"/>
      <w:sz w:val="24"/>
      <w:szCs w:val="20"/>
      <w:lang w:val="x-none" w:eastAsia="x-none"/>
    </w:rPr>
  </w:style>
  <w:style w:type="paragraph" w:customStyle="1" w:styleId="ConsPlusNormal">
    <w:name w:val="ConsPlusNormal"/>
    <w:link w:val="ConsPlusNormal0"/>
    <w:rsid w:val="00E61C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61CC2"/>
    <w:pPr>
      <w:suppressAutoHyphens/>
      <w:spacing w:after="0" w:line="240" w:lineRule="auto"/>
    </w:pPr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E61CC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10">
    <w:name w:val="Нет списка11"/>
    <w:next w:val="a4"/>
    <w:uiPriority w:val="99"/>
    <w:semiHidden/>
    <w:unhideWhenUsed/>
    <w:rsid w:val="00E61CC2"/>
  </w:style>
  <w:style w:type="table" w:customStyle="1" w:styleId="24">
    <w:name w:val="Сетка таблицы2"/>
    <w:basedOn w:val="a3"/>
    <w:next w:val="af3"/>
    <w:uiPriority w:val="1"/>
    <w:rsid w:val="00E61CC2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4">
    <w:name w:val="Абзац списка1"/>
    <w:basedOn w:val="a"/>
    <w:next w:val="a8"/>
    <w:uiPriority w:val="34"/>
    <w:qFormat/>
    <w:rsid w:val="00E61CC2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5">
    <w:name w:val="Текст сноски1"/>
    <w:basedOn w:val="a"/>
    <w:next w:val="af5"/>
    <w:link w:val="af6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6">
    <w:name w:val="Текст сноски Знак"/>
    <w:link w:val="15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7">
    <w:name w:val="footnote reference"/>
    <w:uiPriority w:val="99"/>
    <w:unhideWhenUsed/>
    <w:rsid w:val="00E61CC2"/>
    <w:rPr>
      <w:vertAlign w:val="superscript"/>
    </w:rPr>
  </w:style>
  <w:style w:type="paragraph" w:customStyle="1" w:styleId="16">
    <w:name w:val="Текст концевой сноски1"/>
    <w:basedOn w:val="a"/>
    <w:next w:val="af8"/>
    <w:link w:val="af9"/>
    <w:uiPriority w:val="99"/>
    <w:semiHidden/>
    <w:unhideWhenUsed/>
    <w:rsid w:val="00E61C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9">
    <w:name w:val="Текст концевой сноски Знак"/>
    <w:link w:val="16"/>
    <w:uiPriority w:val="99"/>
    <w:semiHidden/>
    <w:rsid w:val="00E61CC2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a">
    <w:name w:val="endnote reference"/>
    <w:uiPriority w:val="99"/>
    <w:unhideWhenUsed/>
    <w:rsid w:val="00E61CC2"/>
    <w:rPr>
      <w:vertAlign w:val="superscript"/>
    </w:rPr>
  </w:style>
  <w:style w:type="character" w:customStyle="1" w:styleId="apple-converted-space">
    <w:name w:val="apple-converted-space"/>
    <w:rsid w:val="00E61CC2"/>
  </w:style>
  <w:style w:type="character" w:customStyle="1" w:styleId="match">
    <w:name w:val="match"/>
    <w:rsid w:val="00E61CC2"/>
  </w:style>
  <w:style w:type="character" w:styleId="afb">
    <w:name w:val="Placeholder Text"/>
    <w:uiPriority w:val="99"/>
    <w:semiHidden/>
    <w:rsid w:val="00E61CC2"/>
    <w:rPr>
      <w:color w:val="808080"/>
    </w:rPr>
  </w:style>
  <w:style w:type="paragraph" w:customStyle="1" w:styleId="Standard">
    <w:name w:val="Standard"/>
    <w:rsid w:val="00E61CC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ConsNormal">
    <w:name w:val="ConsNormal"/>
    <w:rsid w:val="00E61CC2"/>
    <w:pPr>
      <w:suppressAutoHyphens/>
      <w:autoSpaceDE w:val="0"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kern w:val="3"/>
      <w:sz w:val="20"/>
      <w:szCs w:val="20"/>
      <w:lang w:eastAsia="zh-CN"/>
    </w:rPr>
  </w:style>
  <w:style w:type="character" w:customStyle="1" w:styleId="Absatz-Standardschriftart">
    <w:name w:val="Absatz-Standardschriftart"/>
    <w:rsid w:val="00E61CC2"/>
  </w:style>
  <w:style w:type="character" w:customStyle="1" w:styleId="WW-Absatz-Standardschriftart">
    <w:name w:val="WW-Absatz-Standardschriftart"/>
    <w:rsid w:val="00E61CC2"/>
  </w:style>
  <w:style w:type="character" w:customStyle="1" w:styleId="WW-Absatz-Standardschriftart1">
    <w:name w:val="WW-Absatz-Standardschriftart1"/>
    <w:rsid w:val="00E61CC2"/>
  </w:style>
  <w:style w:type="character" w:customStyle="1" w:styleId="WW-Absatz-Standardschriftart11">
    <w:name w:val="WW-Absatz-Standardschriftart11"/>
    <w:rsid w:val="00E61CC2"/>
  </w:style>
  <w:style w:type="character" w:customStyle="1" w:styleId="WW-Absatz-Standardschriftart111">
    <w:name w:val="WW-Absatz-Standardschriftart111"/>
    <w:rsid w:val="00E61CC2"/>
  </w:style>
  <w:style w:type="character" w:customStyle="1" w:styleId="WW-Absatz-Standardschriftart1111">
    <w:name w:val="WW-Absatz-Standardschriftart1111"/>
    <w:rsid w:val="00E61CC2"/>
  </w:style>
  <w:style w:type="character" w:customStyle="1" w:styleId="WW-Absatz-Standardschriftart11111">
    <w:name w:val="WW-Absatz-Standardschriftart11111"/>
    <w:rsid w:val="00E61CC2"/>
  </w:style>
  <w:style w:type="character" w:customStyle="1" w:styleId="WW-Absatz-Standardschriftart111111">
    <w:name w:val="WW-Absatz-Standardschriftart111111"/>
    <w:rsid w:val="00E61CC2"/>
  </w:style>
  <w:style w:type="character" w:customStyle="1" w:styleId="WW-Absatz-Standardschriftart1111111">
    <w:name w:val="WW-Absatz-Standardschriftart1111111"/>
    <w:rsid w:val="00E61CC2"/>
  </w:style>
  <w:style w:type="character" w:customStyle="1" w:styleId="WW-Absatz-Standardschriftart11111111">
    <w:name w:val="WW-Absatz-Standardschriftart11111111"/>
    <w:rsid w:val="00E61CC2"/>
  </w:style>
  <w:style w:type="character" w:customStyle="1" w:styleId="WW-Absatz-Standardschriftart111111111">
    <w:name w:val="WW-Absatz-Standardschriftart111111111"/>
    <w:rsid w:val="00E61CC2"/>
  </w:style>
  <w:style w:type="character" w:customStyle="1" w:styleId="WW-Absatz-Standardschriftart1111111111">
    <w:name w:val="WW-Absatz-Standardschriftart1111111111"/>
    <w:rsid w:val="00E61CC2"/>
  </w:style>
  <w:style w:type="character" w:customStyle="1" w:styleId="WW-Absatz-Standardschriftart11111111111">
    <w:name w:val="WW-Absatz-Standardschriftart11111111111"/>
    <w:rsid w:val="00E61CC2"/>
  </w:style>
  <w:style w:type="character" w:customStyle="1" w:styleId="WW-Absatz-Standardschriftart111111111111">
    <w:name w:val="WW-Absatz-Standardschriftart111111111111"/>
    <w:rsid w:val="00E61CC2"/>
  </w:style>
  <w:style w:type="character" w:customStyle="1" w:styleId="WW-Absatz-Standardschriftart1111111111111">
    <w:name w:val="WW-Absatz-Standardschriftart1111111111111"/>
    <w:rsid w:val="00E61CC2"/>
  </w:style>
  <w:style w:type="character" w:customStyle="1" w:styleId="WW-Absatz-Standardschriftart11111111111111">
    <w:name w:val="WW-Absatz-Standardschriftart11111111111111"/>
    <w:rsid w:val="00E61CC2"/>
  </w:style>
  <w:style w:type="character" w:customStyle="1" w:styleId="WW-Absatz-Standardschriftart111111111111111">
    <w:name w:val="WW-Absatz-Standardschriftart111111111111111"/>
    <w:rsid w:val="00E61CC2"/>
  </w:style>
  <w:style w:type="character" w:customStyle="1" w:styleId="WW-Absatz-Standardschriftart1111111111111111">
    <w:name w:val="WW-Absatz-Standardschriftart1111111111111111"/>
    <w:rsid w:val="00E61CC2"/>
  </w:style>
  <w:style w:type="character" w:customStyle="1" w:styleId="41">
    <w:name w:val="Основной шрифт абзаца4"/>
    <w:rsid w:val="00E61CC2"/>
  </w:style>
  <w:style w:type="character" w:customStyle="1" w:styleId="31">
    <w:name w:val="Основной шрифт абзаца3"/>
    <w:rsid w:val="00E61CC2"/>
  </w:style>
  <w:style w:type="character" w:customStyle="1" w:styleId="WW-Absatz-Standardschriftart11111111111111111">
    <w:name w:val="WW-Absatz-Standardschriftart11111111111111111"/>
    <w:rsid w:val="00E61CC2"/>
  </w:style>
  <w:style w:type="character" w:customStyle="1" w:styleId="WW-Absatz-Standardschriftart111111111111111111">
    <w:name w:val="WW-Absatz-Standardschriftart111111111111111111"/>
    <w:rsid w:val="00E61CC2"/>
  </w:style>
  <w:style w:type="character" w:customStyle="1" w:styleId="WW-Absatz-Standardschriftart1111111111111111111">
    <w:name w:val="WW-Absatz-Standardschriftart1111111111111111111"/>
    <w:rsid w:val="00E61CC2"/>
  </w:style>
  <w:style w:type="character" w:customStyle="1" w:styleId="WW-Absatz-Standardschriftart11111111111111111111">
    <w:name w:val="WW-Absatz-Standardschriftart11111111111111111111"/>
    <w:rsid w:val="00E61CC2"/>
  </w:style>
  <w:style w:type="character" w:customStyle="1" w:styleId="WW-Absatz-Standardschriftart111111111111111111111">
    <w:name w:val="WW-Absatz-Standardschriftart111111111111111111111"/>
    <w:rsid w:val="00E61CC2"/>
  </w:style>
  <w:style w:type="character" w:customStyle="1" w:styleId="WW-Absatz-Standardschriftart1111111111111111111111">
    <w:name w:val="WW-Absatz-Standardschriftart1111111111111111111111"/>
    <w:rsid w:val="00E61CC2"/>
  </w:style>
  <w:style w:type="character" w:customStyle="1" w:styleId="WW-Absatz-Standardschriftart11111111111111111111111">
    <w:name w:val="WW-Absatz-Standardschriftart11111111111111111111111"/>
    <w:rsid w:val="00E61CC2"/>
  </w:style>
  <w:style w:type="character" w:customStyle="1" w:styleId="WW-Absatz-Standardschriftart111111111111111111111111">
    <w:name w:val="WW-Absatz-Standardschriftart111111111111111111111111"/>
    <w:rsid w:val="00E61CC2"/>
  </w:style>
  <w:style w:type="character" w:customStyle="1" w:styleId="WW-Absatz-Standardschriftart1111111111111111111111111">
    <w:name w:val="WW-Absatz-Standardschriftart1111111111111111111111111"/>
    <w:rsid w:val="00E61CC2"/>
  </w:style>
  <w:style w:type="character" w:customStyle="1" w:styleId="WW-Absatz-Standardschriftart11111111111111111111111111">
    <w:name w:val="WW-Absatz-Standardschriftart11111111111111111111111111"/>
    <w:rsid w:val="00E61CC2"/>
  </w:style>
  <w:style w:type="character" w:customStyle="1" w:styleId="WW-Absatz-Standardschriftart111111111111111111111111111">
    <w:name w:val="WW-Absatz-Standardschriftart111111111111111111111111111"/>
    <w:rsid w:val="00E61CC2"/>
  </w:style>
  <w:style w:type="character" w:customStyle="1" w:styleId="WW-Absatz-Standardschriftart1111111111111111111111111111">
    <w:name w:val="WW-Absatz-Standardschriftart1111111111111111111111111111"/>
    <w:rsid w:val="00E61CC2"/>
  </w:style>
  <w:style w:type="character" w:customStyle="1" w:styleId="WW8Num2z0">
    <w:name w:val="WW8Num2z0"/>
    <w:rsid w:val="00E61CC2"/>
    <w:rPr>
      <w:sz w:val="28"/>
      <w:szCs w:val="28"/>
    </w:rPr>
  </w:style>
  <w:style w:type="character" w:customStyle="1" w:styleId="WW8Num3z0">
    <w:name w:val="WW8Num3z0"/>
    <w:rsid w:val="00E61CC2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E61CC2"/>
  </w:style>
  <w:style w:type="character" w:customStyle="1" w:styleId="WW-Absatz-Standardschriftart111111111111111111111111111111">
    <w:name w:val="WW-Absatz-Standardschriftart111111111111111111111111111111"/>
    <w:rsid w:val="00E61CC2"/>
  </w:style>
  <w:style w:type="character" w:customStyle="1" w:styleId="WW-Absatz-Standardschriftart1111111111111111111111111111111">
    <w:name w:val="WW-Absatz-Standardschriftart1111111111111111111111111111111"/>
    <w:rsid w:val="00E61CC2"/>
  </w:style>
  <w:style w:type="character" w:customStyle="1" w:styleId="WW-Absatz-Standardschriftart11111111111111111111111111111111">
    <w:name w:val="WW-Absatz-Standardschriftart11111111111111111111111111111111"/>
    <w:rsid w:val="00E61CC2"/>
  </w:style>
  <w:style w:type="character" w:customStyle="1" w:styleId="WW-Absatz-Standardschriftart111111111111111111111111111111111">
    <w:name w:val="WW-Absatz-Standardschriftart111111111111111111111111111111111"/>
    <w:rsid w:val="00E61CC2"/>
  </w:style>
  <w:style w:type="character" w:customStyle="1" w:styleId="WW8Num1z0">
    <w:name w:val="WW8Num1z0"/>
    <w:rsid w:val="00E61CC2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E61CC2"/>
  </w:style>
  <w:style w:type="character" w:customStyle="1" w:styleId="WW-Absatz-Standardschriftart11111111111111111111111111111111111">
    <w:name w:val="WW-Absatz-Standardschriftart11111111111111111111111111111111111"/>
    <w:rsid w:val="00E61CC2"/>
  </w:style>
  <w:style w:type="character" w:customStyle="1" w:styleId="WW-Absatz-Standardschriftart111111111111111111111111111111111111">
    <w:name w:val="WW-Absatz-Standardschriftart111111111111111111111111111111111111"/>
    <w:rsid w:val="00E61CC2"/>
  </w:style>
  <w:style w:type="character" w:customStyle="1" w:styleId="WW-Absatz-Standardschriftart1111111111111111111111111111111111111">
    <w:name w:val="WW-Absatz-Standardschriftart1111111111111111111111111111111111111"/>
    <w:rsid w:val="00E61CC2"/>
  </w:style>
  <w:style w:type="character" w:customStyle="1" w:styleId="WW-Absatz-Standardschriftart11111111111111111111111111111111111111">
    <w:name w:val="WW-Absatz-Standardschriftart11111111111111111111111111111111111111"/>
    <w:rsid w:val="00E61CC2"/>
  </w:style>
  <w:style w:type="character" w:customStyle="1" w:styleId="WW8Num3z1">
    <w:name w:val="WW8Num3z1"/>
    <w:rsid w:val="00E61CC2"/>
    <w:rPr>
      <w:rFonts w:ascii="Courier New" w:hAnsi="Courier New" w:cs="Courier New"/>
    </w:rPr>
  </w:style>
  <w:style w:type="character" w:customStyle="1" w:styleId="WW8Num3z2">
    <w:name w:val="WW8Num3z2"/>
    <w:rsid w:val="00E61CC2"/>
    <w:rPr>
      <w:rFonts w:ascii="Wingdings" w:hAnsi="Wingdings" w:cs="Wingdings"/>
    </w:rPr>
  </w:style>
  <w:style w:type="character" w:customStyle="1" w:styleId="WW8Num3z3">
    <w:name w:val="WW8Num3z3"/>
    <w:rsid w:val="00E61CC2"/>
    <w:rPr>
      <w:rFonts w:ascii="Symbol" w:hAnsi="Symbol" w:cs="Symbol"/>
    </w:rPr>
  </w:style>
  <w:style w:type="character" w:customStyle="1" w:styleId="WW8Num3z4">
    <w:name w:val="WW8Num3z4"/>
    <w:rsid w:val="00E61CC2"/>
  </w:style>
  <w:style w:type="character" w:customStyle="1" w:styleId="WW8Num3z5">
    <w:name w:val="WW8Num3z5"/>
    <w:rsid w:val="00E61CC2"/>
  </w:style>
  <w:style w:type="character" w:customStyle="1" w:styleId="WW8Num3z6">
    <w:name w:val="WW8Num3z6"/>
    <w:rsid w:val="00E61CC2"/>
  </w:style>
  <w:style w:type="character" w:customStyle="1" w:styleId="WW8Num3z7">
    <w:name w:val="WW8Num3z7"/>
    <w:rsid w:val="00E61CC2"/>
  </w:style>
  <w:style w:type="character" w:customStyle="1" w:styleId="WW8Num3z8">
    <w:name w:val="WW8Num3z8"/>
    <w:rsid w:val="00E61CC2"/>
  </w:style>
  <w:style w:type="character" w:customStyle="1" w:styleId="WW8Num4z0">
    <w:name w:val="WW8Num4z0"/>
    <w:rsid w:val="00E61CC2"/>
  </w:style>
  <w:style w:type="character" w:customStyle="1" w:styleId="WW8Num4z1">
    <w:name w:val="WW8Num4z1"/>
    <w:rsid w:val="00E61CC2"/>
  </w:style>
  <w:style w:type="character" w:customStyle="1" w:styleId="WW8Num4z2">
    <w:name w:val="WW8Num4z2"/>
    <w:rsid w:val="00E61CC2"/>
  </w:style>
  <w:style w:type="character" w:customStyle="1" w:styleId="WW8Num4z3">
    <w:name w:val="WW8Num4z3"/>
    <w:rsid w:val="00E61CC2"/>
  </w:style>
  <w:style w:type="character" w:customStyle="1" w:styleId="WW8Num4z4">
    <w:name w:val="WW8Num4z4"/>
    <w:rsid w:val="00E61CC2"/>
  </w:style>
  <w:style w:type="character" w:customStyle="1" w:styleId="WW8Num4z5">
    <w:name w:val="WW8Num4z5"/>
    <w:rsid w:val="00E61CC2"/>
  </w:style>
  <w:style w:type="character" w:customStyle="1" w:styleId="WW8Num4z6">
    <w:name w:val="WW8Num4z6"/>
    <w:rsid w:val="00E61CC2"/>
  </w:style>
  <w:style w:type="character" w:customStyle="1" w:styleId="WW8Num4z7">
    <w:name w:val="WW8Num4z7"/>
    <w:rsid w:val="00E61CC2"/>
  </w:style>
  <w:style w:type="character" w:customStyle="1" w:styleId="WW8Num4z8">
    <w:name w:val="WW8Num4z8"/>
    <w:rsid w:val="00E61CC2"/>
  </w:style>
  <w:style w:type="character" w:customStyle="1" w:styleId="WW8Num5z0">
    <w:name w:val="WW8Num5z0"/>
    <w:rsid w:val="00E61CC2"/>
    <w:rPr>
      <w:rFonts w:ascii="Times New Roman" w:hAnsi="Times New Roman" w:cs="Times New Roman"/>
    </w:rPr>
  </w:style>
  <w:style w:type="character" w:customStyle="1" w:styleId="WW8Num5z1">
    <w:name w:val="WW8Num5z1"/>
    <w:rsid w:val="00E61CC2"/>
    <w:rPr>
      <w:rFonts w:ascii="Courier New" w:hAnsi="Courier New" w:cs="Courier New"/>
    </w:rPr>
  </w:style>
  <w:style w:type="character" w:customStyle="1" w:styleId="WW8Num5z2">
    <w:name w:val="WW8Num5z2"/>
    <w:rsid w:val="00E61CC2"/>
    <w:rPr>
      <w:rFonts w:ascii="Wingdings" w:hAnsi="Wingdings" w:cs="Wingdings"/>
    </w:rPr>
  </w:style>
  <w:style w:type="character" w:customStyle="1" w:styleId="WW8Num5z3">
    <w:name w:val="WW8Num5z3"/>
    <w:rsid w:val="00E61CC2"/>
    <w:rPr>
      <w:rFonts w:ascii="Symbol" w:hAnsi="Symbol" w:cs="Symbol"/>
    </w:rPr>
  </w:style>
  <w:style w:type="character" w:customStyle="1" w:styleId="WW8Num5z4">
    <w:name w:val="WW8Num5z4"/>
    <w:rsid w:val="00E61CC2"/>
  </w:style>
  <w:style w:type="character" w:customStyle="1" w:styleId="WW8Num5z5">
    <w:name w:val="WW8Num5z5"/>
    <w:rsid w:val="00E61CC2"/>
  </w:style>
  <w:style w:type="character" w:customStyle="1" w:styleId="WW8Num5z6">
    <w:name w:val="WW8Num5z6"/>
    <w:rsid w:val="00E61CC2"/>
  </w:style>
  <w:style w:type="character" w:customStyle="1" w:styleId="WW8Num5z7">
    <w:name w:val="WW8Num5z7"/>
    <w:rsid w:val="00E61CC2"/>
  </w:style>
  <w:style w:type="character" w:customStyle="1" w:styleId="WW8Num5z8">
    <w:name w:val="WW8Num5z8"/>
    <w:rsid w:val="00E61CC2"/>
  </w:style>
  <w:style w:type="character" w:customStyle="1" w:styleId="WW8Num6z0">
    <w:name w:val="WW8Num6z0"/>
    <w:rsid w:val="00E61CC2"/>
  </w:style>
  <w:style w:type="character" w:customStyle="1" w:styleId="WW8Num6z1">
    <w:name w:val="WW8Num6z1"/>
    <w:rsid w:val="00E61CC2"/>
  </w:style>
  <w:style w:type="character" w:customStyle="1" w:styleId="WW8Num6z2">
    <w:name w:val="WW8Num6z2"/>
    <w:rsid w:val="00E61CC2"/>
  </w:style>
  <w:style w:type="character" w:customStyle="1" w:styleId="WW8Num6z3">
    <w:name w:val="WW8Num6z3"/>
    <w:rsid w:val="00E61CC2"/>
  </w:style>
  <w:style w:type="character" w:customStyle="1" w:styleId="WW8Num6z4">
    <w:name w:val="WW8Num6z4"/>
    <w:rsid w:val="00E61CC2"/>
  </w:style>
  <w:style w:type="character" w:customStyle="1" w:styleId="WW8Num6z5">
    <w:name w:val="WW8Num6z5"/>
    <w:rsid w:val="00E61CC2"/>
  </w:style>
  <w:style w:type="character" w:customStyle="1" w:styleId="WW8Num6z6">
    <w:name w:val="WW8Num6z6"/>
    <w:rsid w:val="00E61CC2"/>
  </w:style>
  <w:style w:type="character" w:customStyle="1" w:styleId="WW8Num6z7">
    <w:name w:val="WW8Num6z7"/>
    <w:rsid w:val="00E61CC2"/>
  </w:style>
  <w:style w:type="character" w:customStyle="1" w:styleId="WW8Num6z8">
    <w:name w:val="WW8Num6z8"/>
    <w:rsid w:val="00E61CC2"/>
  </w:style>
  <w:style w:type="character" w:customStyle="1" w:styleId="WW8Num7z0">
    <w:name w:val="WW8Num7z0"/>
    <w:rsid w:val="00E61CC2"/>
  </w:style>
  <w:style w:type="character" w:customStyle="1" w:styleId="WW8Num7z1">
    <w:name w:val="WW8Num7z1"/>
    <w:rsid w:val="00E61CC2"/>
  </w:style>
  <w:style w:type="character" w:customStyle="1" w:styleId="WW8Num7z2">
    <w:name w:val="WW8Num7z2"/>
    <w:rsid w:val="00E61CC2"/>
  </w:style>
  <w:style w:type="character" w:customStyle="1" w:styleId="WW8Num7z3">
    <w:name w:val="WW8Num7z3"/>
    <w:rsid w:val="00E61CC2"/>
  </w:style>
  <w:style w:type="character" w:customStyle="1" w:styleId="WW8Num7z4">
    <w:name w:val="WW8Num7z4"/>
    <w:rsid w:val="00E61CC2"/>
  </w:style>
  <w:style w:type="character" w:customStyle="1" w:styleId="WW8Num7z5">
    <w:name w:val="WW8Num7z5"/>
    <w:rsid w:val="00E61CC2"/>
  </w:style>
  <w:style w:type="character" w:customStyle="1" w:styleId="WW8Num7z6">
    <w:name w:val="WW8Num7z6"/>
    <w:rsid w:val="00E61CC2"/>
  </w:style>
  <w:style w:type="character" w:customStyle="1" w:styleId="WW8Num7z7">
    <w:name w:val="WW8Num7z7"/>
    <w:rsid w:val="00E61CC2"/>
  </w:style>
  <w:style w:type="character" w:customStyle="1" w:styleId="WW8Num7z8">
    <w:name w:val="WW8Num7z8"/>
    <w:rsid w:val="00E61CC2"/>
  </w:style>
  <w:style w:type="character" w:customStyle="1" w:styleId="WW8Num8z0">
    <w:name w:val="WW8Num8z0"/>
    <w:rsid w:val="00E61CC2"/>
    <w:rPr>
      <w:rFonts w:ascii="Times New Roman" w:hAnsi="Times New Roman" w:cs="Times New Roman"/>
    </w:rPr>
  </w:style>
  <w:style w:type="character" w:customStyle="1" w:styleId="WW8Num8z1">
    <w:name w:val="WW8Num8z1"/>
    <w:rsid w:val="00E61CC2"/>
    <w:rPr>
      <w:rFonts w:ascii="Courier New" w:hAnsi="Courier New" w:cs="Courier New"/>
    </w:rPr>
  </w:style>
  <w:style w:type="character" w:customStyle="1" w:styleId="WW8Num8z2">
    <w:name w:val="WW8Num8z2"/>
    <w:rsid w:val="00E61CC2"/>
    <w:rPr>
      <w:rFonts w:ascii="Wingdings" w:hAnsi="Wingdings" w:cs="Wingdings"/>
    </w:rPr>
  </w:style>
  <w:style w:type="character" w:customStyle="1" w:styleId="WW8Num8z3">
    <w:name w:val="WW8Num8z3"/>
    <w:rsid w:val="00E61CC2"/>
    <w:rPr>
      <w:rFonts w:ascii="Symbol" w:hAnsi="Symbol" w:cs="Symbol"/>
    </w:rPr>
  </w:style>
  <w:style w:type="character" w:customStyle="1" w:styleId="WW8Num8z4">
    <w:name w:val="WW8Num8z4"/>
    <w:rsid w:val="00E61CC2"/>
  </w:style>
  <w:style w:type="character" w:customStyle="1" w:styleId="WW8Num8z5">
    <w:name w:val="WW8Num8z5"/>
    <w:rsid w:val="00E61CC2"/>
  </w:style>
  <w:style w:type="character" w:customStyle="1" w:styleId="WW8Num8z6">
    <w:name w:val="WW8Num8z6"/>
    <w:rsid w:val="00E61CC2"/>
  </w:style>
  <w:style w:type="character" w:customStyle="1" w:styleId="WW8Num8z7">
    <w:name w:val="WW8Num8z7"/>
    <w:rsid w:val="00E61CC2"/>
  </w:style>
  <w:style w:type="character" w:customStyle="1" w:styleId="WW8Num8z8">
    <w:name w:val="WW8Num8z8"/>
    <w:rsid w:val="00E61CC2"/>
  </w:style>
  <w:style w:type="character" w:customStyle="1" w:styleId="WW-Absatz-Standardschriftart111111111111111111111111111111111111111">
    <w:name w:val="WW-Absatz-Standardschriftart111111111111111111111111111111111111111"/>
    <w:rsid w:val="00E61CC2"/>
  </w:style>
  <w:style w:type="character" w:customStyle="1" w:styleId="WW-Absatz-Standardschriftart1111111111111111111111111111111111111111">
    <w:name w:val="WW-Absatz-Standardschriftart1111111111111111111111111111111111111111"/>
    <w:rsid w:val="00E61CC2"/>
  </w:style>
  <w:style w:type="character" w:customStyle="1" w:styleId="WW-Absatz-Standardschriftart11111111111111111111111111111111111111111">
    <w:name w:val="WW-Absatz-Standardschriftart11111111111111111111111111111111111111111"/>
    <w:rsid w:val="00E61CC2"/>
  </w:style>
  <w:style w:type="character" w:customStyle="1" w:styleId="WW-Absatz-Standardschriftart111111111111111111111111111111111111111111">
    <w:name w:val="WW-Absatz-Standardschriftart111111111111111111111111111111111111111111"/>
    <w:rsid w:val="00E61CC2"/>
  </w:style>
  <w:style w:type="character" w:customStyle="1" w:styleId="WW-Absatz-Standardschriftart1111111111111111111111111111111111111111111">
    <w:name w:val="WW-Absatz-Standardschriftart1111111111111111111111111111111111111111111"/>
    <w:rsid w:val="00E61CC2"/>
  </w:style>
  <w:style w:type="character" w:customStyle="1" w:styleId="WW-Absatz-Standardschriftart11111111111111111111111111111111111111111111">
    <w:name w:val="WW-Absatz-Standardschriftart11111111111111111111111111111111111111111111"/>
    <w:rsid w:val="00E61CC2"/>
  </w:style>
  <w:style w:type="character" w:customStyle="1" w:styleId="WW-Absatz-Standardschriftart111111111111111111111111111111111111111111111">
    <w:name w:val="WW-Absatz-Standardschriftart111111111111111111111111111111111111111111111"/>
    <w:rsid w:val="00E61CC2"/>
  </w:style>
  <w:style w:type="character" w:customStyle="1" w:styleId="WW-Absatz-Standardschriftart1111111111111111111111111111111111111111111111">
    <w:name w:val="WW-Absatz-Standardschriftart1111111111111111111111111111111111111111111111"/>
    <w:rsid w:val="00E61CC2"/>
  </w:style>
  <w:style w:type="character" w:customStyle="1" w:styleId="25">
    <w:name w:val="Основной шрифт абзаца2"/>
    <w:rsid w:val="00E61CC2"/>
  </w:style>
  <w:style w:type="character" w:customStyle="1" w:styleId="WW-Absatz-Standardschriftart11111111111111111111111111111111111111111111111">
    <w:name w:val="WW-Absatz-Standardschriftart11111111111111111111111111111111111111111111111"/>
    <w:rsid w:val="00E61CC2"/>
  </w:style>
  <w:style w:type="character" w:customStyle="1" w:styleId="WW8Num14z0">
    <w:name w:val="WW8Num14z0"/>
    <w:rsid w:val="00E61CC2"/>
    <w:rPr>
      <w:rFonts w:ascii="Times New Roman" w:hAnsi="Times New Roman" w:cs="Times New Roman"/>
    </w:rPr>
  </w:style>
  <w:style w:type="character" w:customStyle="1" w:styleId="WW8Num14z1">
    <w:name w:val="WW8Num14z1"/>
    <w:rsid w:val="00E61CC2"/>
    <w:rPr>
      <w:rFonts w:ascii="Courier New" w:hAnsi="Courier New" w:cs="Courier New"/>
    </w:rPr>
  </w:style>
  <w:style w:type="character" w:customStyle="1" w:styleId="WW8Num14z2">
    <w:name w:val="WW8Num14z2"/>
    <w:rsid w:val="00E61CC2"/>
    <w:rPr>
      <w:rFonts w:ascii="Wingdings" w:hAnsi="Wingdings" w:cs="Wingdings"/>
    </w:rPr>
  </w:style>
  <w:style w:type="character" w:customStyle="1" w:styleId="WW8Num14z3">
    <w:name w:val="WW8Num14z3"/>
    <w:rsid w:val="00E61CC2"/>
    <w:rPr>
      <w:rFonts w:ascii="Symbol" w:hAnsi="Symbol" w:cs="Symbol"/>
    </w:rPr>
  </w:style>
  <w:style w:type="character" w:customStyle="1" w:styleId="WW8Num16z0">
    <w:name w:val="WW8Num16z0"/>
    <w:rsid w:val="00E61CC2"/>
    <w:rPr>
      <w:rFonts w:ascii="Times New Roman" w:hAnsi="Times New Roman" w:cs="Times New Roman"/>
    </w:rPr>
  </w:style>
  <w:style w:type="character" w:customStyle="1" w:styleId="WW8Num16z1">
    <w:name w:val="WW8Num16z1"/>
    <w:rsid w:val="00E61CC2"/>
    <w:rPr>
      <w:rFonts w:ascii="Courier New" w:hAnsi="Courier New" w:cs="Courier New"/>
    </w:rPr>
  </w:style>
  <w:style w:type="character" w:customStyle="1" w:styleId="WW8Num16z2">
    <w:name w:val="WW8Num16z2"/>
    <w:rsid w:val="00E61CC2"/>
    <w:rPr>
      <w:rFonts w:ascii="Wingdings" w:hAnsi="Wingdings" w:cs="Wingdings"/>
    </w:rPr>
  </w:style>
  <w:style w:type="character" w:customStyle="1" w:styleId="WW8Num16z3">
    <w:name w:val="WW8Num16z3"/>
    <w:rsid w:val="00E61CC2"/>
    <w:rPr>
      <w:rFonts w:ascii="Symbol" w:hAnsi="Symbol" w:cs="Symbol"/>
    </w:rPr>
  </w:style>
  <w:style w:type="character" w:customStyle="1" w:styleId="17">
    <w:name w:val="Основной шрифт абзаца1"/>
    <w:rsid w:val="00E61CC2"/>
  </w:style>
  <w:style w:type="character" w:customStyle="1" w:styleId="afc">
    <w:name w:val="Символ нумерации"/>
    <w:rsid w:val="00E61CC2"/>
  </w:style>
  <w:style w:type="character" w:customStyle="1" w:styleId="afd">
    <w:name w:val="Маркеры списка"/>
    <w:rsid w:val="00E61CC2"/>
    <w:rPr>
      <w:rFonts w:ascii="OpenSymbol" w:eastAsia="OpenSymbol" w:hAnsi="OpenSymbol" w:cs="OpenSymbol"/>
    </w:rPr>
  </w:style>
  <w:style w:type="character" w:styleId="afe">
    <w:name w:val="Strong"/>
    <w:qFormat/>
    <w:rsid w:val="00E61CC2"/>
    <w:rPr>
      <w:b/>
      <w:bCs/>
    </w:rPr>
  </w:style>
  <w:style w:type="paragraph" w:customStyle="1" w:styleId="a0">
    <w:name w:val="Заголовок"/>
    <w:basedOn w:val="a"/>
    <w:next w:val="a1"/>
    <w:rsid w:val="00E61CC2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zh-CN"/>
    </w:rPr>
  </w:style>
  <w:style w:type="paragraph" w:styleId="aff">
    <w:name w:val="List"/>
    <w:basedOn w:val="a1"/>
    <w:rsid w:val="00E61CC2"/>
    <w:pPr>
      <w:widowControl/>
      <w:suppressAutoHyphens/>
      <w:autoSpaceDE/>
      <w:autoSpaceDN/>
      <w:spacing w:after="120"/>
    </w:pPr>
    <w:rPr>
      <w:rFonts w:cs="Mangal"/>
      <w:sz w:val="24"/>
      <w:szCs w:val="24"/>
      <w:lang w:val="x-none" w:eastAsia="zh-CN"/>
    </w:rPr>
  </w:style>
  <w:style w:type="paragraph" w:styleId="aff0">
    <w:name w:val="caption"/>
    <w:basedOn w:val="a"/>
    <w:qFormat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26">
    <w:name w:val="Название объекта2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32">
    <w:name w:val="Указатель3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8">
    <w:name w:val="Название объекта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27">
    <w:name w:val="Указатель2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9">
    <w:name w:val="Название1"/>
    <w:basedOn w:val="a"/>
    <w:rsid w:val="00E61CC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a">
    <w:name w:val="Указатель1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ConsPlusTitle">
    <w:name w:val="ConsPlusTitle"/>
    <w:rsid w:val="00E61CC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Cell">
    <w:name w:val="ConsPlusCell"/>
    <w:rsid w:val="00E61CC2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b">
    <w:name w:val="Схема документа1"/>
    <w:basedOn w:val="a"/>
    <w:rsid w:val="00E61CC2"/>
    <w:pPr>
      <w:shd w:val="clear" w:color="auto" w:fill="000080"/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eastAsia="zh-CN"/>
    </w:rPr>
  </w:style>
  <w:style w:type="paragraph" w:customStyle="1" w:styleId="aff1">
    <w:name w:val="Содержимое таблицы"/>
    <w:basedOn w:val="a"/>
    <w:rsid w:val="00E61C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f2">
    <w:name w:val="Заголовок таблицы"/>
    <w:basedOn w:val="aff1"/>
    <w:rsid w:val="00E61CC2"/>
    <w:pPr>
      <w:jc w:val="center"/>
    </w:pPr>
    <w:rPr>
      <w:b/>
      <w:bCs/>
    </w:rPr>
  </w:style>
  <w:style w:type="paragraph" w:customStyle="1" w:styleId="aff3">
    <w:name w:val="Содержимое врезки"/>
    <w:basedOn w:val="a1"/>
    <w:rsid w:val="00E61CC2"/>
    <w:pPr>
      <w:widowControl/>
      <w:suppressAutoHyphens/>
      <w:autoSpaceDE/>
      <w:autoSpaceDN/>
      <w:spacing w:after="120"/>
    </w:pPr>
    <w:rPr>
      <w:sz w:val="24"/>
      <w:szCs w:val="24"/>
      <w:lang w:val="x-none" w:eastAsia="zh-CN"/>
    </w:rPr>
  </w:style>
  <w:style w:type="paragraph" w:customStyle="1" w:styleId="ConsPlusDocList">
    <w:name w:val="ConsPlusDocList"/>
    <w:next w:val="a"/>
    <w:rsid w:val="00E61CC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ff4">
    <w:name w:val="Normal (Web)"/>
    <w:basedOn w:val="a"/>
    <w:rsid w:val="00E61CC2"/>
    <w:pPr>
      <w:spacing w:after="0" w:line="240" w:lineRule="auto"/>
    </w:pPr>
    <w:rPr>
      <w:rFonts w:ascii="Verdana" w:eastAsia="Times New Roman" w:hAnsi="Verdana" w:cs="Times New Roman"/>
      <w:lang w:eastAsia="ru-RU"/>
    </w:rPr>
  </w:style>
  <w:style w:type="paragraph" w:customStyle="1" w:styleId="Heading">
    <w:name w:val="Heading"/>
    <w:rsid w:val="00E61C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412pt">
    <w:name w:val="Заголовок 4+12 pt"/>
    <w:aliases w:val="влево"/>
    <w:basedOn w:val="a"/>
    <w:rsid w:val="00E61CC2"/>
    <w:pPr>
      <w:spacing w:after="0" w:line="240" w:lineRule="atLeast"/>
      <w:ind w:left="5398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5">
    <w:name w:val="footnote text"/>
    <w:basedOn w:val="a"/>
    <w:link w:val="1c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c">
    <w:name w:val="Текст сноски Знак1"/>
    <w:basedOn w:val="a2"/>
    <w:link w:val="af5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paragraph" w:styleId="af8">
    <w:name w:val="endnote text"/>
    <w:basedOn w:val="a"/>
    <w:link w:val="1d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1d">
    <w:name w:val="Текст концевой сноски Знак1"/>
    <w:basedOn w:val="a2"/>
    <w:link w:val="af8"/>
    <w:rsid w:val="00E61CC2"/>
    <w:rPr>
      <w:rFonts w:ascii="TimesDL" w:eastAsia="Times New Roman" w:hAnsi="TimesDL" w:cs="Times New Roman"/>
      <w:sz w:val="20"/>
      <w:szCs w:val="20"/>
      <w:lang w:val="x-none" w:eastAsia="x-none"/>
    </w:rPr>
  </w:style>
  <w:style w:type="character" w:customStyle="1" w:styleId="itemtext">
    <w:name w:val="itemtext"/>
    <w:basedOn w:val="a2"/>
    <w:rsid w:val="00E61CC2"/>
  </w:style>
  <w:style w:type="paragraph" w:customStyle="1" w:styleId="Style2">
    <w:name w:val="Style2"/>
    <w:basedOn w:val="a"/>
    <w:uiPriority w:val="99"/>
    <w:rsid w:val="00E61CC2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5">
    <w:name w:val="annotation reference"/>
    <w:uiPriority w:val="99"/>
    <w:rsid w:val="00E61CC2"/>
    <w:rPr>
      <w:sz w:val="16"/>
      <w:szCs w:val="16"/>
    </w:rPr>
  </w:style>
  <w:style w:type="paragraph" w:styleId="aff6">
    <w:name w:val="annotation text"/>
    <w:basedOn w:val="a"/>
    <w:link w:val="aff7"/>
    <w:uiPriority w:val="99"/>
    <w:rsid w:val="00E61CC2"/>
    <w:pPr>
      <w:spacing w:before="120" w:after="0" w:line="360" w:lineRule="auto"/>
      <w:ind w:firstLine="680"/>
      <w:jc w:val="both"/>
    </w:pPr>
    <w:rPr>
      <w:rFonts w:ascii="TimesDL" w:eastAsia="Times New Roman" w:hAnsi="TimesDL" w:cs="Times New Roman"/>
      <w:sz w:val="20"/>
      <w:szCs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E61CC2"/>
    <w:rPr>
      <w:rFonts w:ascii="TimesDL" w:eastAsia="Times New Roman" w:hAnsi="TimesDL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rsid w:val="00E61CC2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E61CC2"/>
    <w:rPr>
      <w:rFonts w:ascii="TimesDL" w:eastAsia="Times New Roman" w:hAnsi="TimesDL" w:cs="Times New Roman"/>
      <w:b/>
      <w:bCs/>
      <w:sz w:val="20"/>
      <w:szCs w:val="20"/>
      <w:lang w:eastAsia="ru-RU"/>
    </w:rPr>
  </w:style>
  <w:style w:type="paragraph" w:customStyle="1" w:styleId="ConsPlusTitlePage">
    <w:name w:val="ConsPlusTitlePage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61C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E61C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8">
    <w:name w:val="Body Text 2"/>
    <w:basedOn w:val="a"/>
    <w:link w:val="29"/>
    <w:uiPriority w:val="99"/>
    <w:semiHidden/>
    <w:unhideWhenUsed/>
    <w:rsid w:val="001028B5"/>
    <w:pPr>
      <w:spacing w:after="120" w:line="480" w:lineRule="auto"/>
    </w:pPr>
  </w:style>
  <w:style w:type="character" w:customStyle="1" w:styleId="29">
    <w:name w:val="Основной текст 2 Знак"/>
    <w:basedOn w:val="a2"/>
    <w:link w:val="28"/>
    <w:uiPriority w:val="99"/>
    <w:semiHidden/>
    <w:rsid w:val="00102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krskstate.ru" TargetMode="External"/><Relationship Id="rId13" Type="http://schemas.openxmlformats.org/officeDocument/2006/relationships/hyperlink" Target="../../../../1111/Downloads/Bartat_POST_8_ot_10.03.2020_Predostavlenie_imushhestva_MSP.doc" TargetMode="External"/><Relationship Id="rId18" Type="http://schemas.openxmlformats.org/officeDocument/2006/relationships/hyperlink" Target="consultantplus://offline/ref=FBE712A86176DD6269D915266AEAB3742D25AEE3ABD7CCC7153BE656A723E9E526C3939F0FF1A7EF7D95BFFC2CD1404E9E70B04482EBE25Dx0z3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BE712A86176DD6269D915266AEAB3742D24A5E6A1D2CCC7153BE656A723E9E534C3CB930EF9B0EC7780E9AD6Ax8z6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F46DAD8A9122C04FB06CB9681CBC48C820DBB9552DFD01C202E1AC0FDCE08EBD29D9E1F5E5Ec5I" TargetMode="External"/><Relationship Id="rId17" Type="http://schemas.openxmlformats.org/officeDocument/2006/relationships/hyperlink" Target="consultantplus://offline/ref=FBE712A86176DD6269D915266AEAB3742D25AEE3ABD7CCC7153BE656A723E9E534C3CB930EF9B0EC7780E9AD6Ax8z6G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BE712A86176DD6269D915266AEAB3742D25AEE3ABD7CCC7153BE656A723E9E534C3CB930EF9B0EC7780E9AD6Ax8z6G" TargetMode="External"/><Relationship Id="rId20" Type="http://schemas.openxmlformats.org/officeDocument/2006/relationships/hyperlink" Target="consultantplus://offline/ref=FBE712A86176DD6269D915266AEAB3742D24A5E6A1D2CCC7153BE656A723E9E534C3CB930EF9B0EC7780E9AD6Ax8z6G" TargetMode="External"/><Relationship Id="rId29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F46DAD8A9122C04FB06CB9681CBC48C820DBB9552DFD01C202E1AC0FDCE08EBD29D9E1F5EED93F75Bc8I" TargetMode="External"/><Relationship Id="rId24" Type="http://schemas.openxmlformats.org/officeDocument/2006/relationships/hyperlink" Target="consultantplus://offline/ref=FBE712A86176DD6269D915266AEAB3742D24A5E6A1D2CCC7153BE656A723E9E534C3CB930EF9B0EC7780E9AD6Ax8z6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BE712A86176DD6269D915266AEAB3742D24AFE6A6D0CCC7153BE656A723E9E534C3CB930EF9B0EC7780E9AD6Ax8z6G" TargetMode="External"/><Relationship Id="rId23" Type="http://schemas.openxmlformats.org/officeDocument/2006/relationships/hyperlink" Target="consultantplus://offline/ref=FBE712A86176DD6269D915266AEAB3742A2CADEAA0D4CCC7153BE656A723E9E526C3939F0FF1AEED7095BFFC2CD1404E9E70B04482EBE25Dx0z3G" TargetMode="External"/><Relationship Id="rId10" Type="http://schemas.openxmlformats.org/officeDocument/2006/relationships/hyperlink" Target="consultantplus://offline/ref=4A305980B79A8F8A6789198CEA239B1AE446C7C1389CAEDDA19A678613C407D5FECF497B7D4FE8B847cEI" TargetMode="External"/><Relationship Id="rId19" Type="http://schemas.openxmlformats.org/officeDocument/2006/relationships/hyperlink" Target="consultantplus://offline/ref=FBE712A86176DD6269D915266AEAB3742D24A5E6A1D2CCC7153BE656A723E9E534C3CB930EF9B0EC7780E9AD6Ax8z6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DE3B9DF5BD98DE4A586D5691346AF7E124E1172EB0B3F38DDFFFEEA79BB1456A0071BA9135592245C1AF8j5H6I" TargetMode="External"/><Relationship Id="rId14" Type="http://schemas.openxmlformats.org/officeDocument/2006/relationships/hyperlink" Target="consultantplus://offline/ref=FBE712A86176DD6269D915266AEAB3742D24A5E6A1D2CCC7153BE656A723E9E534C3CB930EF9B0EC7780E9AD6Ax8z6G" TargetMode="External"/><Relationship Id="rId22" Type="http://schemas.openxmlformats.org/officeDocument/2006/relationships/hyperlink" Target="consultantplus://offline/ref=FBE712A86176DD6269D915266AEAB3742D24A5E6A1D2CCC7153BE656A723E9E534C3CB930EF9B0EC7780E9AD6Ax8z6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5135-4C7C-4ECE-9E96-367A83F41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1268</TotalTime>
  <Pages>1</Pages>
  <Words>13798</Words>
  <Characters>78651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Зам. главы</cp:lastModifiedBy>
  <cp:revision>30</cp:revision>
  <cp:lastPrinted>2022-03-16T02:45:00Z</cp:lastPrinted>
  <dcterms:created xsi:type="dcterms:W3CDTF">2022-02-17T03:09:00Z</dcterms:created>
  <dcterms:modified xsi:type="dcterms:W3CDTF">2022-03-16T03:49:00Z</dcterms:modified>
</cp:coreProperties>
</file>