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78" w:rsidRPr="008B0DA4" w:rsidRDefault="00224B49" w:rsidP="00224B49">
      <w:pPr>
        <w:pStyle w:val="a4"/>
        <w:tabs>
          <w:tab w:val="center" w:pos="4678"/>
          <w:tab w:val="left" w:pos="7740"/>
        </w:tabs>
        <w:rPr>
          <w:rFonts w:ascii="Arial" w:eastAsia="Calibri" w:hAnsi="Arial" w:cs="Arial"/>
          <w:spacing w:val="2"/>
          <w:sz w:val="24"/>
          <w:szCs w:val="24"/>
        </w:rPr>
      </w:pPr>
      <w:r>
        <w:rPr>
          <w:rFonts w:ascii="Times New Roman" w:eastAsia="Calibri" w:hAnsi="Times New Roman" w:cs="Times New Roman"/>
          <w:spacing w:val="2"/>
          <w:sz w:val="27"/>
          <w:szCs w:val="27"/>
        </w:rPr>
        <w:tab/>
      </w:r>
      <w:r w:rsidR="00203378" w:rsidRPr="008B0DA4">
        <w:rPr>
          <w:rFonts w:ascii="Arial" w:eastAsia="Calibri" w:hAnsi="Arial" w:cs="Arial"/>
          <w:spacing w:val="2"/>
          <w:sz w:val="24"/>
          <w:szCs w:val="24"/>
        </w:rPr>
        <w:t>РОССИЙСКАЯ ФЕДЕРАЦИЯ</w:t>
      </w:r>
      <w:r w:rsidR="00F64325">
        <w:rPr>
          <w:rFonts w:ascii="Arial" w:eastAsia="Calibri" w:hAnsi="Arial" w:cs="Arial"/>
          <w:spacing w:val="2"/>
          <w:sz w:val="24"/>
          <w:szCs w:val="24"/>
        </w:rPr>
        <w:tab/>
      </w:r>
    </w:p>
    <w:p w:rsidR="00203378" w:rsidRPr="008B0DA4" w:rsidRDefault="00D018C5" w:rsidP="00057953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8B0DA4">
        <w:rPr>
          <w:rFonts w:ascii="Arial" w:eastAsia="Calibri" w:hAnsi="Arial" w:cs="Arial"/>
          <w:sz w:val="24"/>
          <w:szCs w:val="24"/>
        </w:rPr>
        <w:t>АДМИНИСТРАЦИЯ  ЕНТАУЛЬСКОГО</w:t>
      </w:r>
      <w:r w:rsidR="00203378" w:rsidRPr="008B0DA4">
        <w:rPr>
          <w:rFonts w:ascii="Arial" w:eastAsia="Calibri" w:hAnsi="Arial" w:cs="Arial"/>
          <w:sz w:val="24"/>
          <w:szCs w:val="24"/>
        </w:rPr>
        <w:t xml:space="preserve">  СЕЛЬСОВЕТА</w:t>
      </w:r>
    </w:p>
    <w:p w:rsidR="00203378" w:rsidRPr="008B0DA4" w:rsidRDefault="00203378" w:rsidP="00057953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8B0DA4">
        <w:rPr>
          <w:rFonts w:ascii="Arial" w:eastAsia="Calibri" w:hAnsi="Arial" w:cs="Arial"/>
          <w:spacing w:val="-2"/>
          <w:sz w:val="24"/>
          <w:szCs w:val="24"/>
        </w:rPr>
        <w:t>БОЛЬШЕМУРТИНСКОГО РАЙОНА</w:t>
      </w:r>
    </w:p>
    <w:p w:rsidR="00203378" w:rsidRPr="008B0DA4" w:rsidRDefault="00203378" w:rsidP="00057953">
      <w:pPr>
        <w:pStyle w:val="a4"/>
        <w:jc w:val="center"/>
        <w:rPr>
          <w:rFonts w:ascii="Arial" w:eastAsia="Calibri" w:hAnsi="Arial" w:cs="Arial"/>
          <w:sz w:val="24"/>
          <w:szCs w:val="24"/>
        </w:rPr>
      </w:pPr>
      <w:r w:rsidRPr="008B0DA4">
        <w:rPr>
          <w:rFonts w:ascii="Arial" w:eastAsia="Calibri" w:hAnsi="Arial" w:cs="Arial"/>
          <w:spacing w:val="-1"/>
          <w:sz w:val="24"/>
          <w:szCs w:val="24"/>
        </w:rPr>
        <w:t>КРАСНОЯРСКОГО КРАЯ</w:t>
      </w:r>
    </w:p>
    <w:p w:rsidR="00363C90" w:rsidRPr="008B0DA4" w:rsidRDefault="00363C90" w:rsidP="00057953">
      <w:pPr>
        <w:rPr>
          <w:rFonts w:ascii="Arial" w:hAnsi="Arial" w:cs="Arial"/>
        </w:rPr>
      </w:pPr>
    </w:p>
    <w:p w:rsidR="00F17709" w:rsidRPr="008B0DA4" w:rsidRDefault="00203378" w:rsidP="00057953">
      <w:pPr>
        <w:pStyle w:val="2"/>
        <w:rPr>
          <w:rFonts w:ascii="Arial" w:hAnsi="Arial" w:cs="Arial"/>
          <w:sz w:val="24"/>
          <w:szCs w:val="24"/>
        </w:rPr>
      </w:pPr>
      <w:r w:rsidRPr="008B0DA4">
        <w:rPr>
          <w:rFonts w:ascii="Arial" w:hAnsi="Arial" w:cs="Arial"/>
          <w:sz w:val="24"/>
          <w:szCs w:val="24"/>
        </w:rPr>
        <w:t>ПОСТАНОВЛЕНИЕ</w:t>
      </w:r>
    </w:p>
    <w:p w:rsidR="00363C90" w:rsidRPr="008B0DA4" w:rsidRDefault="00363C90" w:rsidP="00057953">
      <w:pPr>
        <w:pStyle w:val="2"/>
        <w:rPr>
          <w:rFonts w:ascii="Arial" w:hAnsi="Arial" w:cs="Arial"/>
          <w:sz w:val="24"/>
          <w:szCs w:val="24"/>
        </w:rPr>
      </w:pPr>
    </w:p>
    <w:p w:rsidR="000C6BE2" w:rsidRPr="008B0DA4" w:rsidRDefault="00F809F1" w:rsidP="00057953">
      <w:pPr>
        <w:tabs>
          <w:tab w:val="center" w:pos="4677"/>
        </w:tabs>
        <w:rPr>
          <w:rFonts w:ascii="Arial" w:hAnsi="Arial" w:cs="Arial"/>
          <w:b/>
        </w:rPr>
      </w:pPr>
      <w:r w:rsidRPr="008B0DA4">
        <w:rPr>
          <w:rFonts w:ascii="Arial" w:hAnsi="Arial" w:cs="Arial"/>
        </w:rPr>
        <w:t>«</w:t>
      </w:r>
      <w:r w:rsidR="00F64325">
        <w:rPr>
          <w:rFonts w:ascii="Arial" w:hAnsi="Arial" w:cs="Arial"/>
        </w:rPr>
        <w:t>06</w:t>
      </w:r>
      <w:r w:rsidR="00D018C5" w:rsidRPr="008B0DA4">
        <w:rPr>
          <w:rFonts w:ascii="Arial" w:hAnsi="Arial" w:cs="Arial"/>
        </w:rPr>
        <w:t xml:space="preserve"> </w:t>
      </w:r>
      <w:r w:rsidR="00DD7053" w:rsidRPr="008B0DA4">
        <w:rPr>
          <w:rFonts w:ascii="Arial" w:hAnsi="Arial" w:cs="Arial"/>
        </w:rPr>
        <w:t>»</w:t>
      </w:r>
      <w:r w:rsidR="000C6BE2" w:rsidRPr="008B0DA4">
        <w:rPr>
          <w:rFonts w:ascii="Arial" w:hAnsi="Arial" w:cs="Arial"/>
        </w:rPr>
        <w:t xml:space="preserve"> </w:t>
      </w:r>
      <w:r w:rsidR="00F64325">
        <w:rPr>
          <w:rFonts w:ascii="Arial" w:hAnsi="Arial" w:cs="Arial"/>
        </w:rPr>
        <w:t xml:space="preserve">июня </w:t>
      </w:r>
      <w:r w:rsidR="00A8763B" w:rsidRPr="008B0DA4">
        <w:rPr>
          <w:rFonts w:ascii="Arial" w:hAnsi="Arial" w:cs="Arial"/>
        </w:rPr>
        <w:t xml:space="preserve"> </w:t>
      </w:r>
      <w:r w:rsidR="000C6BE2" w:rsidRPr="008B0DA4">
        <w:rPr>
          <w:rFonts w:ascii="Arial" w:hAnsi="Arial" w:cs="Arial"/>
        </w:rPr>
        <w:t>202</w:t>
      </w:r>
      <w:r w:rsidR="00A8763B" w:rsidRPr="008B0DA4">
        <w:rPr>
          <w:rFonts w:ascii="Arial" w:hAnsi="Arial" w:cs="Arial"/>
        </w:rPr>
        <w:t>4</w:t>
      </w:r>
      <w:r w:rsidR="00DD7053" w:rsidRPr="008B0DA4">
        <w:rPr>
          <w:rFonts w:ascii="Arial" w:hAnsi="Arial" w:cs="Arial"/>
        </w:rPr>
        <w:t xml:space="preserve"> </w:t>
      </w:r>
      <w:r w:rsidR="000C6BE2" w:rsidRPr="008B0DA4">
        <w:rPr>
          <w:rFonts w:ascii="Arial" w:hAnsi="Arial" w:cs="Arial"/>
        </w:rPr>
        <w:t xml:space="preserve">года                </w:t>
      </w:r>
      <w:proofErr w:type="spellStart"/>
      <w:r w:rsidR="00D018C5" w:rsidRPr="008B0DA4">
        <w:rPr>
          <w:rFonts w:ascii="Arial" w:hAnsi="Arial" w:cs="Arial"/>
        </w:rPr>
        <w:t>п</w:t>
      </w:r>
      <w:proofErr w:type="gramStart"/>
      <w:r w:rsidR="00D018C5" w:rsidRPr="008B0DA4">
        <w:rPr>
          <w:rFonts w:ascii="Arial" w:hAnsi="Arial" w:cs="Arial"/>
        </w:rPr>
        <w:t>.К</w:t>
      </w:r>
      <w:proofErr w:type="gramEnd"/>
      <w:r w:rsidR="00D018C5" w:rsidRPr="008B0DA4">
        <w:rPr>
          <w:rFonts w:ascii="Arial" w:hAnsi="Arial" w:cs="Arial"/>
        </w:rPr>
        <w:t>расные</w:t>
      </w:r>
      <w:proofErr w:type="spellEnd"/>
      <w:r w:rsidR="00D018C5" w:rsidRPr="008B0DA4">
        <w:rPr>
          <w:rFonts w:ascii="Arial" w:hAnsi="Arial" w:cs="Arial"/>
        </w:rPr>
        <w:t xml:space="preserve"> Ключи</w:t>
      </w:r>
      <w:r w:rsidR="000C6BE2" w:rsidRPr="008B0DA4">
        <w:rPr>
          <w:rFonts w:ascii="Arial" w:hAnsi="Arial" w:cs="Arial"/>
        </w:rPr>
        <w:t xml:space="preserve">     </w:t>
      </w:r>
      <w:r w:rsidR="00057953" w:rsidRPr="008B0DA4">
        <w:rPr>
          <w:rFonts w:ascii="Arial" w:hAnsi="Arial" w:cs="Arial"/>
        </w:rPr>
        <w:t xml:space="preserve">                </w:t>
      </w:r>
      <w:r w:rsidR="0034583A" w:rsidRPr="008B0DA4">
        <w:rPr>
          <w:rFonts w:ascii="Arial" w:hAnsi="Arial" w:cs="Arial"/>
        </w:rPr>
        <w:t xml:space="preserve">    </w:t>
      </w:r>
      <w:r w:rsidR="00D76FCE" w:rsidRPr="008B0DA4">
        <w:rPr>
          <w:rFonts w:ascii="Arial" w:hAnsi="Arial" w:cs="Arial"/>
        </w:rPr>
        <w:t xml:space="preserve">      </w:t>
      </w:r>
      <w:r w:rsidR="00D018C5" w:rsidRPr="008B0DA4">
        <w:rPr>
          <w:rFonts w:ascii="Arial" w:hAnsi="Arial" w:cs="Arial"/>
        </w:rPr>
        <w:t xml:space="preserve">     </w:t>
      </w:r>
      <w:r w:rsidR="00F64325">
        <w:rPr>
          <w:rFonts w:ascii="Arial" w:hAnsi="Arial" w:cs="Arial"/>
        </w:rPr>
        <w:t xml:space="preserve">        </w:t>
      </w:r>
      <w:r w:rsidR="000C6BE2" w:rsidRPr="008B0DA4">
        <w:rPr>
          <w:rFonts w:ascii="Arial" w:hAnsi="Arial" w:cs="Arial"/>
        </w:rPr>
        <w:t xml:space="preserve"> №</w:t>
      </w:r>
      <w:r w:rsidR="00D018C5" w:rsidRPr="008B0DA4">
        <w:rPr>
          <w:rFonts w:ascii="Arial" w:hAnsi="Arial" w:cs="Arial"/>
        </w:rPr>
        <w:t xml:space="preserve"> </w:t>
      </w:r>
      <w:r w:rsidR="000C6BE2" w:rsidRPr="008B0DA4">
        <w:rPr>
          <w:rFonts w:ascii="Arial" w:hAnsi="Arial" w:cs="Arial"/>
        </w:rPr>
        <w:t xml:space="preserve"> </w:t>
      </w:r>
      <w:r w:rsidR="00F64325">
        <w:rPr>
          <w:rFonts w:ascii="Arial" w:hAnsi="Arial" w:cs="Arial"/>
        </w:rPr>
        <w:t>31</w:t>
      </w:r>
    </w:p>
    <w:p w:rsidR="000C6BE2" w:rsidRPr="008B0DA4" w:rsidRDefault="00A8763B" w:rsidP="00057953">
      <w:pPr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 </w:t>
      </w:r>
    </w:p>
    <w:p w:rsidR="00A8763B" w:rsidRPr="008B0DA4" w:rsidRDefault="00224B49" w:rsidP="00224B49">
      <w:pPr>
        <w:jc w:val="both"/>
        <w:rPr>
          <w:rFonts w:ascii="Arial" w:hAnsi="Arial" w:cs="Arial"/>
        </w:rPr>
      </w:pPr>
      <w:r w:rsidRPr="008B0DA4">
        <w:rPr>
          <w:rFonts w:ascii="Arial" w:hAnsi="Arial" w:cs="Arial"/>
          <w:bCs/>
        </w:rPr>
        <w:t xml:space="preserve">         </w:t>
      </w:r>
      <w:r w:rsidR="00A8763B" w:rsidRPr="008B0DA4">
        <w:rPr>
          <w:rFonts w:ascii="Arial" w:hAnsi="Arial" w:cs="Arial"/>
          <w:bCs/>
        </w:rPr>
        <w:t>О порядке создания, хранения, использования и восполнения резерва материальных ресурсов для ликвидации чрезвычайных ситуаций на территории </w:t>
      </w:r>
      <w:proofErr w:type="spellStart"/>
      <w:r w:rsidR="00D018C5" w:rsidRPr="008B0DA4">
        <w:rPr>
          <w:rFonts w:ascii="Arial" w:hAnsi="Arial" w:cs="Arial"/>
          <w:bCs/>
          <w:color w:val="020B22"/>
        </w:rPr>
        <w:t>Ентаульского</w:t>
      </w:r>
      <w:proofErr w:type="spellEnd"/>
      <w:r w:rsidR="00A8763B" w:rsidRPr="008B0DA4">
        <w:rPr>
          <w:rFonts w:ascii="Arial" w:hAnsi="Arial" w:cs="Arial"/>
          <w:bCs/>
          <w:color w:val="020B22"/>
        </w:rPr>
        <w:t xml:space="preserve"> сельсовета </w:t>
      </w:r>
      <w:proofErr w:type="spellStart"/>
      <w:r w:rsidR="00A8763B" w:rsidRPr="008B0DA4">
        <w:rPr>
          <w:rFonts w:ascii="Arial" w:hAnsi="Arial" w:cs="Arial"/>
          <w:bCs/>
          <w:color w:val="020B22"/>
        </w:rPr>
        <w:t>Большемуртинского</w:t>
      </w:r>
      <w:proofErr w:type="spellEnd"/>
      <w:r w:rsidR="00A8763B" w:rsidRPr="008B0DA4">
        <w:rPr>
          <w:rFonts w:ascii="Arial" w:hAnsi="Arial" w:cs="Arial"/>
          <w:bCs/>
          <w:color w:val="020B22"/>
        </w:rPr>
        <w:t xml:space="preserve"> района Красноярского края</w:t>
      </w:r>
    </w:p>
    <w:p w:rsidR="00A8763B" w:rsidRPr="008B0DA4" w:rsidRDefault="00A8763B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A8763B" w:rsidRPr="008B0DA4" w:rsidRDefault="0034583A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В соответствии с Федеральным</w:t>
      </w:r>
      <w:r w:rsidR="00A8763B" w:rsidRPr="008B0DA4">
        <w:rPr>
          <w:rFonts w:ascii="Arial" w:hAnsi="Arial" w:cs="Arial"/>
        </w:rPr>
        <w:t> законом от 21 декабря 1994 № 68-ФЗ «О защите населения и территорий от чрезвычайных ситуаций природного и техногенного характера, </w:t>
      </w:r>
      <w:r w:rsidR="00A8763B" w:rsidRPr="008B0DA4">
        <w:rPr>
          <w:rFonts w:ascii="Arial" w:hAnsi="Arial" w:cs="Arial"/>
          <w:color w:val="020B22"/>
        </w:rPr>
        <w:t xml:space="preserve"> </w:t>
      </w:r>
      <w:r w:rsidR="00224B49" w:rsidRPr="008B0DA4">
        <w:rPr>
          <w:rFonts w:ascii="Arial" w:hAnsi="Arial" w:cs="Arial"/>
          <w:color w:val="020B22"/>
        </w:rPr>
        <w:t xml:space="preserve">руководствуясь Уставом 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A8763B" w:rsidRPr="008B0DA4">
        <w:rPr>
          <w:rFonts w:ascii="Arial" w:hAnsi="Arial" w:cs="Arial"/>
          <w:color w:val="020B22"/>
        </w:rPr>
        <w:t xml:space="preserve"> сельсовета</w:t>
      </w:r>
      <w:r w:rsidR="00A8763B" w:rsidRPr="008B0DA4">
        <w:rPr>
          <w:rFonts w:ascii="Arial" w:hAnsi="Arial" w:cs="Arial"/>
        </w:rPr>
        <w:t> </w:t>
      </w:r>
      <w:proofErr w:type="spellStart"/>
      <w:r w:rsidR="00A8763B" w:rsidRPr="008B0DA4">
        <w:rPr>
          <w:rFonts w:ascii="Arial" w:hAnsi="Arial" w:cs="Arial"/>
          <w:bCs/>
          <w:color w:val="020B22"/>
        </w:rPr>
        <w:t>Большемуртинского</w:t>
      </w:r>
      <w:proofErr w:type="spellEnd"/>
      <w:r w:rsidR="00A8763B" w:rsidRPr="008B0DA4">
        <w:rPr>
          <w:rFonts w:ascii="Arial" w:hAnsi="Arial" w:cs="Arial"/>
          <w:bCs/>
          <w:color w:val="020B22"/>
        </w:rPr>
        <w:t xml:space="preserve"> района Красноярского края</w:t>
      </w:r>
      <w:r w:rsidR="00A8763B" w:rsidRPr="008B0DA4">
        <w:rPr>
          <w:rFonts w:ascii="Arial" w:hAnsi="Arial" w:cs="Arial"/>
        </w:rPr>
        <w:t>, ПОСТАНОВЛЯЮ:</w:t>
      </w:r>
    </w:p>
    <w:p w:rsidR="00A8763B" w:rsidRPr="008B0DA4" w:rsidRDefault="00A8763B" w:rsidP="00A8763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1. Утвердить прилагаемый </w:t>
      </w:r>
      <w:hyperlink r:id="rId9" w:anchor="P1140" w:history="1">
        <w:r w:rsidRPr="008B0DA4">
          <w:rPr>
            <w:rFonts w:ascii="Arial" w:hAnsi="Arial" w:cs="Arial"/>
            <w:color w:val="000000"/>
          </w:rPr>
          <w:t>Порядок</w:t>
        </w:r>
      </w:hyperlink>
      <w:r w:rsidRPr="008B0DA4">
        <w:rPr>
          <w:rFonts w:ascii="Arial" w:hAnsi="Arial" w:cs="Arial"/>
        </w:rPr>
        <w:t> создания, хранения, использования и восполнения резерва материальных ресурсов для ликвидации чрезвычайных ситуаций </w:t>
      </w:r>
      <w:r w:rsidR="00224B49" w:rsidRPr="008B0DA4">
        <w:rPr>
          <w:rFonts w:ascii="Arial" w:hAnsi="Arial" w:cs="Arial"/>
          <w:color w:val="020B22"/>
        </w:rPr>
        <w:t>на территории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Pr="008B0DA4">
        <w:rPr>
          <w:rFonts w:ascii="Arial" w:hAnsi="Arial" w:cs="Arial"/>
          <w:color w:val="020B22"/>
        </w:rPr>
        <w:t xml:space="preserve"> сельсовета, согласно приложению</w:t>
      </w:r>
      <w:r w:rsidR="00104E4D" w:rsidRPr="008B0DA4">
        <w:rPr>
          <w:rFonts w:ascii="Arial" w:hAnsi="Arial" w:cs="Arial"/>
          <w:color w:val="020B22"/>
        </w:rPr>
        <w:t>.</w:t>
      </w:r>
    </w:p>
    <w:p w:rsidR="00A8763B" w:rsidRPr="008B0DA4" w:rsidRDefault="00104E4D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2</w:t>
      </w:r>
      <w:r w:rsidR="00A8763B" w:rsidRPr="008B0DA4">
        <w:rPr>
          <w:rFonts w:ascii="Arial" w:hAnsi="Arial" w:cs="Arial"/>
        </w:rPr>
        <w:t>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</w:t>
      </w:r>
      <w:r w:rsidR="00224B49" w:rsidRPr="008B0DA4">
        <w:rPr>
          <w:rFonts w:ascii="Arial" w:hAnsi="Arial" w:cs="Arial"/>
          <w:color w:val="020B22"/>
        </w:rPr>
        <w:t>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A8763B" w:rsidRPr="008B0DA4">
        <w:rPr>
          <w:rFonts w:ascii="Arial" w:hAnsi="Arial" w:cs="Arial"/>
          <w:color w:val="020B22"/>
        </w:rPr>
        <w:t xml:space="preserve"> сельсовета</w:t>
      </w:r>
      <w:r w:rsidR="00A8763B" w:rsidRPr="008B0DA4">
        <w:rPr>
          <w:rFonts w:ascii="Arial" w:hAnsi="Arial" w:cs="Arial"/>
        </w:rPr>
        <w:t>.</w:t>
      </w:r>
    </w:p>
    <w:p w:rsidR="00A8763B" w:rsidRPr="008B0DA4" w:rsidRDefault="00104E4D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3</w:t>
      </w:r>
      <w:r w:rsidR="00E32FC6" w:rsidRPr="008B0DA4">
        <w:rPr>
          <w:rFonts w:ascii="Arial" w:hAnsi="Arial" w:cs="Arial"/>
        </w:rPr>
        <w:t xml:space="preserve">. Рекомендовать </w:t>
      </w:r>
      <w:r w:rsidR="00A8763B" w:rsidRPr="008B0DA4">
        <w:rPr>
          <w:rFonts w:ascii="Arial" w:hAnsi="Arial" w:cs="Arial"/>
        </w:rPr>
        <w:t>руководителям организаций, распо</w:t>
      </w:r>
      <w:r w:rsidR="00224B49" w:rsidRPr="008B0DA4">
        <w:rPr>
          <w:rFonts w:ascii="Arial" w:hAnsi="Arial" w:cs="Arial"/>
        </w:rPr>
        <w:t>ложенных на территории 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A8763B" w:rsidRPr="008B0DA4">
        <w:rPr>
          <w:rFonts w:ascii="Arial" w:hAnsi="Arial" w:cs="Arial"/>
        </w:rPr>
        <w:t xml:space="preserve"> сельсовета независимо от их организационно-правовой формы</w:t>
      </w:r>
      <w:r w:rsidRPr="008B0DA4">
        <w:rPr>
          <w:rFonts w:ascii="Arial" w:hAnsi="Arial" w:cs="Arial"/>
        </w:rPr>
        <w:t xml:space="preserve"> </w:t>
      </w:r>
      <w:r w:rsidR="00A8763B" w:rsidRPr="008B0DA4">
        <w:rPr>
          <w:rFonts w:ascii="Arial" w:hAnsi="Arial" w:cs="Arial"/>
        </w:rPr>
        <w:t>создать соответствующие резервы материальных ресурсов для л</w:t>
      </w:r>
      <w:r w:rsidRPr="008B0DA4">
        <w:rPr>
          <w:rFonts w:ascii="Arial" w:hAnsi="Arial" w:cs="Arial"/>
        </w:rPr>
        <w:t>иквидации чрезвычайных ситуаций.</w:t>
      </w:r>
    </w:p>
    <w:p w:rsidR="00A8763B" w:rsidRPr="008B0DA4" w:rsidRDefault="008B0166" w:rsidP="008B0166">
      <w:pPr>
        <w:spacing w:line="276" w:lineRule="auto"/>
        <w:jc w:val="both"/>
        <w:rPr>
          <w:rFonts w:ascii="Arial" w:hAnsi="Arial" w:cs="Arial"/>
        </w:rPr>
      </w:pPr>
      <w:r w:rsidRPr="008B0DA4">
        <w:rPr>
          <w:rFonts w:ascii="Arial" w:eastAsiaTheme="minorEastAsia" w:hAnsi="Arial" w:cs="Arial"/>
        </w:rPr>
        <w:t xml:space="preserve">           </w:t>
      </w:r>
      <w:r w:rsidRPr="008B0DA4">
        <w:rPr>
          <w:rFonts w:ascii="Arial" w:hAnsi="Arial" w:cs="Arial"/>
          <w:color w:val="020B22"/>
        </w:rPr>
        <w:t>4</w:t>
      </w:r>
      <w:r w:rsidR="00A8763B" w:rsidRPr="008B0DA4">
        <w:rPr>
          <w:rFonts w:ascii="Arial" w:hAnsi="Arial" w:cs="Arial"/>
          <w:color w:val="020B22"/>
        </w:rPr>
        <w:t>.  </w:t>
      </w:r>
      <w:proofErr w:type="gramStart"/>
      <w:r w:rsidR="00A8763B" w:rsidRPr="008B0DA4">
        <w:rPr>
          <w:rFonts w:ascii="Arial" w:hAnsi="Arial" w:cs="Arial"/>
          <w:color w:val="020B22"/>
        </w:rPr>
        <w:t>Контроль за</w:t>
      </w:r>
      <w:proofErr w:type="gramEnd"/>
      <w:r w:rsidR="00A8763B" w:rsidRPr="008B0DA4">
        <w:rPr>
          <w:rFonts w:ascii="Arial" w:hAnsi="Arial" w:cs="Arial"/>
          <w:color w:val="020B22"/>
        </w:rPr>
        <w:t> исполнением настоящего постановл</w:t>
      </w:r>
      <w:r w:rsidR="00224B49" w:rsidRPr="008B0DA4">
        <w:rPr>
          <w:rFonts w:ascii="Arial" w:hAnsi="Arial" w:cs="Arial"/>
          <w:color w:val="020B22"/>
        </w:rPr>
        <w:t>ения оставляю за собой.</w:t>
      </w:r>
    </w:p>
    <w:p w:rsidR="00A8763B" w:rsidRPr="008B0DA4" w:rsidRDefault="00EB2545" w:rsidP="00EB2545">
      <w:pPr>
        <w:shd w:val="clear" w:color="auto" w:fill="FFFFFF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        </w:t>
      </w:r>
      <w:r w:rsidR="008B0DA4">
        <w:rPr>
          <w:rFonts w:ascii="Arial" w:hAnsi="Arial" w:cs="Arial"/>
        </w:rPr>
        <w:t xml:space="preserve">  </w:t>
      </w:r>
      <w:r w:rsidRPr="008B0DA4">
        <w:rPr>
          <w:rFonts w:ascii="Arial" w:hAnsi="Arial" w:cs="Arial"/>
        </w:rPr>
        <w:t xml:space="preserve"> </w:t>
      </w:r>
      <w:r w:rsidR="008B0166" w:rsidRPr="008B0DA4">
        <w:rPr>
          <w:rFonts w:ascii="Arial" w:hAnsi="Arial" w:cs="Arial"/>
        </w:rPr>
        <w:t>5</w:t>
      </w:r>
      <w:r w:rsidR="00A8763B" w:rsidRPr="008B0DA4">
        <w:rPr>
          <w:rFonts w:ascii="Arial" w:hAnsi="Arial" w:cs="Arial"/>
        </w:rPr>
        <w:t>. Настоящее Постановление вступает в силу после его официального опубликования (обнародования) в установленном порядке</w:t>
      </w:r>
      <w:r w:rsidR="00224B49" w:rsidRPr="008B0DA4">
        <w:rPr>
          <w:rFonts w:ascii="Arial" w:eastAsiaTheme="minorEastAsia" w:hAnsi="Arial" w:cs="Arial"/>
        </w:rPr>
        <w:t>.</w:t>
      </w:r>
    </w:p>
    <w:p w:rsidR="00A8763B" w:rsidRPr="008B0DA4" w:rsidRDefault="00A8763B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A8763B" w:rsidRPr="008B0DA4" w:rsidRDefault="00A8763B" w:rsidP="00A8763B">
      <w:pPr>
        <w:ind w:firstLine="709"/>
        <w:jc w:val="both"/>
        <w:rPr>
          <w:rFonts w:ascii="Arial" w:hAnsi="Arial" w:cs="Arial"/>
        </w:rPr>
      </w:pPr>
    </w:p>
    <w:p w:rsidR="00A8763B" w:rsidRPr="008B0DA4" w:rsidRDefault="00A8763B" w:rsidP="00A8763B">
      <w:pPr>
        <w:ind w:firstLine="709"/>
        <w:jc w:val="both"/>
        <w:rPr>
          <w:rFonts w:ascii="Arial" w:hAnsi="Arial" w:cs="Arial"/>
        </w:rPr>
      </w:pPr>
    </w:p>
    <w:p w:rsidR="00A8763B" w:rsidRPr="008B0DA4" w:rsidRDefault="00A8763B" w:rsidP="00A8763B">
      <w:pPr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Глава </w:t>
      </w:r>
      <w:r w:rsidR="00D06CB7" w:rsidRPr="008B0DA4">
        <w:rPr>
          <w:rFonts w:ascii="Arial" w:hAnsi="Arial" w:cs="Arial"/>
        </w:rPr>
        <w:t xml:space="preserve">сельсовета </w:t>
      </w:r>
      <w:r w:rsidRPr="008B0DA4">
        <w:rPr>
          <w:rFonts w:ascii="Arial" w:hAnsi="Arial" w:cs="Arial"/>
        </w:rPr>
        <w:t xml:space="preserve">                                                         </w:t>
      </w:r>
      <w:r w:rsidR="00224B49" w:rsidRPr="008B0DA4">
        <w:rPr>
          <w:rFonts w:ascii="Arial" w:hAnsi="Arial" w:cs="Arial"/>
        </w:rPr>
        <w:t xml:space="preserve">                </w:t>
      </w:r>
      <w:proofErr w:type="spellStart"/>
      <w:r w:rsidR="00224B49" w:rsidRPr="008B0DA4">
        <w:rPr>
          <w:rFonts w:ascii="Arial" w:hAnsi="Arial" w:cs="Arial"/>
        </w:rPr>
        <w:t>С.А.Данилов</w:t>
      </w:r>
      <w:proofErr w:type="spellEnd"/>
    </w:p>
    <w:p w:rsidR="00A8763B" w:rsidRPr="008B0DA4" w:rsidRDefault="00A8763B" w:rsidP="00A8763B">
      <w:pPr>
        <w:ind w:firstLine="709"/>
        <w:jc w:val="right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34583A" w:rsidRPr="008B0DA4" w:rsidRDefault="0034583A" w:rsidP="00A8763B">
      <w:pPr>
        <w:ind w:left="4536"/>
        <w:jc w:val="right"/>
        <w:rPr>
          <w:rFonts w:ascii="Arial" w:hAnsi="Arial" w:cs="Arial"/>
        </w:rPr>
      </w:pPr>
    </w:p>
    <w:p w:rsidR="00CF1385" w:rsidRPr="008B0DA4" w:rsidRDefault="00CF1385" w:rsidP="00A8763B">
      <w:pPr>
        <w:ind w:left="4536"/>
        <w:jc w:val="right"/>
        <w:rPr>
          <w:rFonts w:ascii="Arial" w:hAnsi="Arial" w:cs="Arial"/>
        </w:rPr>
      </w:pPr>
    </w:p>
    <w:p w:rsidR="00224B49" w:rsidRPr="008B0DA4" w:rsidRDefault="00224B49" w:rsidP="00A8763B">
      <w:pPr>
        <w:ind w:left="4536"/>
        <w:jc w:val="right"/>
        <w:rPr>
          <w:rFonts w:ascii="Arial" w:hAnsi="Arial" w:cs="Arial"/>
        </w:rPr>
      </w:pPr>
    </w:p>
    <w:p w:rsidR="00224B49" w:rsidRPr="008B0DA4" w:rsidRDefault="00224B49" w:rsidP="00A8763B">
      <w:pPr>
        <w:ind w:left="4536"/>
        <w:jc w:val="right"/>
        <w:rPr>
          <w:rFonts w:ascii="Arial" w:hAnsi="Arial" w:cs="Arial"/>
        </w:rPr>
      </w:pPr>
    </w:p>
    <w:p w:rsidR="00224B49" w:rsidRPr="008B0DA4" w:rsidRDefault="00224B49" w:rsidP="00A8763B">
      <w:pPr>
        <w:ind w:left="4536"/>
        <w:jc w:val="right"/>
        <w:rPr>
          <w:rFonts w:ascii="Arial" w:hAnsi="Arial" w:cs="Arial"/>
        </w:rPr>
      </w:pPr>
    </w:p>
    <w:p w:rsidR="00EB2545" w:rsidRPr="008B0DA4" w:rsidRDefault="00EB2545" w:rsidP="00A8763B">
      <w:pPr>
        <w:ind w:left="4536"/>
        <w:jc w:val="right"/>
        <w:rPr>
          <w:rFonts w:ascii="Arial" w:hAnsi="Arial" w:cs="Arial"/>
        </w:rPr>
      </w:pPr>
    </w:p>
    <w:p w:rsidR="00EB2545" w:rsidRPr="008B0DA4" w:rsidRDefault="00EB2545" w:rsidP="00A8763B">
      <w:pPr>
        <w:ind w:left="4536"/>
        <w:jc w:val="right"/>
        <w:rPr>
          <w:rFonts w:ascii="Arial" w:hAnsi="Arial" w:cs="Arial"/>
        </w:rPr>
      </w:pPr>
    </w:p>
    <w:p w:rsidR="00EB2545" w:rsidRPr="008B0DA4" w:rsidRDefault="00EB2545" w:rsidP="00A8763B">
      <w:pPr>
        <w:ind w:left="4536"/>
        <w:jc w:val="right"/>
        <w:rPr>
          <w:rFonts w:ascii="Arial" w:hAnsi="Arial" w:cs="Arial"/>
        </w:rPr>
      </w:pPr>
    </w:p>
    <w:p w:rsidR="00EB2545" w:rsidRDefault="00EB2545" w:rsidP="00A8763B">
      <w:pPr>
        <w:ind w:left="4536"/>
        <w:jc w:val="right"/>
        <w:rPr>
          <w:rFonts w:ascii="Arial" w:hAnsi="Arial" w:cs="Arial"/>
        </w:rPr>
      </w:pPr>
    </w:p>
    <w:p w:rsid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8B0DA4" w:rsidRPr="008B0DA4" w:rsidRDefault="008B0DA4" w:rsidP="00A8763B">
      <w:pPr>
        <w:ind w:left="4536"/>
        <w:jc w:val="right"/>
        <w:rPr>
          <w:rFonts w:ascii="Arial" w:hAnsi="Arial" w:cs="Arial"/>
        </w:rPr>
      </w:pPr>
    </w:p>
    <w:p w:rsidR="00A8763B" w:rsidRPr="008B0DA4" w:rsidRDefault="00A8763B" w:rsidP="00A8763B">
      <w:pPr>
        <w:ind w:left="4536"/>
        <w:jc w:val="right"/>
        <w:rPr>
          <w:rFonts w:ascii="Arial" w:hAnsi="Arial" w:cs="Arial"/>
        </w:rPr>
      </w:pPr>
      <w:r w:rsidRPr="008B0DA4">
        <w:rPr>
          <w:rFonts w:ascii="Arial" w:hAnsi="Arial" w:cs="Arial"/>
        </w:rPr>
        <w:lastRenderedPageBreak/>
        <w:t>Приложение № 1</w:t>
      </w:r>
    </w:p>
    <w:p w:rsidR="00A8763B" w:rsidRPr="008B0DA4" w:rsidRDefault="00A8763B" w:rsidP="00A8763B">
      <w:pPr>
        <w:ind w:left="4536"/>
        <w:jc w:val="right"/>
        <w:rPr>
          <w:rFonts w:ascii="Arial" w:hAnsi="Arial" w:cs="Arial"/>
        </w:rPr>
      </w:pPr>
      <w:r w:rsidRPr="008B0DA4">
        <w:rPr>
          <w:rFonts w:ascii="Arial" w:hAnsi="Arial" w:cs="Arial"/>
        </w:rPr>
        <w:t>к поста</w:t>
      </w:r>
      <w:r w:rsidR="00373C14" w:rsidRPr="008B0DA4">
        <w:rPr>
          <w:rFonts w:ascii="Arial" w:hAnsi="Arial" w:cs="Arial"/>
        </w:rPr>
        <w:t xml:space="preserve">новлению администрации </w:t>
      </w:r>
      <w:proofErr w:type="spellStart"/>
      <w:r w:rsidR="00373C14" w:rsidRPr="008B0DA4">
        <w:rPr>
          <w:rFonts w:ascii="Arial" w:hAnsi="Arial" w:cs="Arial"/>
        </w:rPr>
        <w:t>Ентаульского</w:t>
      </w:r>
      <w:proofErr w:type="spellEnd"/>
      <w:r w:rsidRPr="008B0DA4">
        <w:rPr>
          <w:rFonts w:ascii="Arial" w:hAnsi="Arial" w:cs="Arial"/>
        </w:rPr>
        <w:t xml:space="preserve"> сельсовета </w:t>
      </w:r>
    </w:p>
    <w:p w:rsidR="00A8763B" w:rsidRPr="008B0DA4" w:rsidRDefault="00A8763B" w:rsidP="00A8763B">
      <w:pPr>
        <w:ind w:left="4536"/>
        <w:jc w:val="right"/>
        <w:rPr>
          <w:rFonts w:ascii="Arial" w:hAnsi="Arial" w:cs="Arial"/>
        </w:rPr>
      </w:pPr>
      <w:r w:rsidRPr="008B0DA4">
        <w:rPr>
          <w:rFonts w:ascii="Arial" w:hAnsi="Arial" w:cs="Arial"/>
        </w:rPr>
        <w:t>от</w:t>
      </w:r>
      <w:r w:rsidR="0034583A" w:rsidRPr="008B0DA4">
        <w:rPr>
          <w:rFonts w:ascii="Arial" w:hAnsi="Arial" w:cs="Arial"/>
        </w:rPr>
        <w:t xml:space="preserve">   </w:t>
      </w:r>
      <w:r w:rsidR="00F64325">
        <w:rPr>
          <w:rFonts w:ascii="Arial" w:hAnsi="Arial" w:cs="Arial"/>
        </w:rPr>
        <w:t>06.06</w:t>
      </w:r>
      <w:r w:rsidR="00224B49" w:rsidRPr="008B0DA4">
        <w:rPr>
          <w:rFonts w:ascii="Arial" w:hAnsi="Arial" w:cs="Arial"/>
        </w:rPr>
        <w:t>.</w:t>
      </w:r>
      <w:r w:rsidR="00F64325">
        <w:rPr>
          <w:rFonts w:ascii="Arial" w:hAnsi="Arial" w:cs="Arial"/>
        </w:rPr>
        <w:t>2024 г.</w:t>
      </w:r>
      <w:r w:rsidRPr="008B0DA4">
        <w:rPr>
          <w:rFonts w:ascii="Arial" w:hAnsi="Arial" w:cs="Arial"/>
        </w:rPr>
        <w:t>№</w:t>
      </w:r>
      <w:r w:rsidR="00F64325">
        <w:rPr>
          <w:rFonts w:ascii="Arial" w:hAnsi="Arial" w:cs="Arial"/>
        </w:rPr>
        <w:t xml:space="preserve"> </w:t>
      </w:r>
      <w:bookmarkStart w:id="0" w:name="_GoBack"/>
      <w:bookmarkEnd w:id="0"/>
      <w:r w:rsidR="00F64325">
        <w:rPr>
          <w:rFonts w:ascii="Arial" w:hAnsi="Arial" w:cs="Arial"/>
        </w:rPr>
        <w:t>31</w:t>
      </w:r>
      <w:r w:rsidRPr="008B0DA4">
        <w:rPr>
          <w:rFonts w:ascii="Arial" w:hAnsi="Arial" w:cs="Arial"/>
        </w:rPr>
        <w:t xml:space="preserve"> </w:t>
      </w:r>
    </w:p>
    <w:p w:rsidR="00A8763B" w:rsidRPr="008B0DA4" w:rsidRDefault="00A8763B" w:rsidP="00A8763B">
      <w:pPr>
        <w:ind w:left="7371" w:right="142" w:firstLine="709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A8763B" w:rsidRPr="008B0DA4" w:rsidRDefault="00A8763B" w:rsidP="00A8763B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A8763B" w:rsidRPr="008B0DA4" w:rsidRDefault="00A8763B" w:rsidP="00A8763B">
      <w:pPr>
        <w:ind w:firstLine="709"/>
        <w:jc w:val="center"/>
        <w:rPr>
          <w:rFonts w:ascii="Arial" w:hAnsi="Arial" w:cs="Arial"/>
        </w:rPr>
      </w:pPr>
      <w:r w:rsidRPr="008B0DA4">
        <w:rPr>
          <w:rFonts w:ascii="Arial" w:hAnsi="Arial" w:cs="Arial"/>
          <w:bCs/>
        </w:rPr>
        <w:t>Порядок</w:t>
      </w:r>
    </w:p>
    <w:p w:rsidR="00A8763B" w:rsidRPr="008B0DA4" w:rsidRDefault="00A8763B" w:rsidP="00A8763B">
      <w:pPr>
        <w:ind w:firstLine="709"/>
        <w:jc w:val="center"/>
        <w:rPr>
          <w:rFonts w:ascii="Arial" w:hAnsi="Arial" w:cs="Arial"/>
        </w:rPr>
      </w:pPr>
      <w:r w:rsidRPr="008B0DA4">
        <w:rPr>
          <w:rFonts w:ascii="Arial" w:hAnsi="Arial" w:cs="Arial"/>
          <w:bCs/>
        </w:rPr>
        <w:t>создания, хранения, использования и восполнения резерва материальных ресурсов для ликвидации чрезвычайных ситуаций </w:t>
      </w:r>
      <w:r w:rsidR="002F50DD" w:rsidRPr="008B0DA4">
        <w:rPr>
          <w:rFonts w:ascii="Arial" w:hAnsi="Arial" w:cs="Arial"/>
          <w:bCs/>
        </w:rPr>
        <w:t xml:space="preserve">на территории </w:t>
      </w:r>
      <w:proofErr w:type="spellStart"/>
      <w:r w:rsidR="00224B49" w:rsidRPr="008B0DA4">
        <w:rPr>
          <w:rFonts w:ascii="Arial" w:hAnsi="Arial" w:cs="Arial"/>
          <w:bCs/>
          <w:color w:val="020B22"/>
        </w:rPr>
        <w:t>Ентаульского</w:t>
      </w:r>
      <w:proofErr w:type="spellEnd"/>
      <w:r w:rsidRPr="008B0DA4">
        <w:rPr>
          <w:rFonts w:ascii="Arial" w:hAnsi="Arial" w:cs="Arial"/>
          <w:bCs/>
          <w:color w:val="020B22"/>
        </w:rPr>
        <w:t xml:space="preserve"> сельсовета </w:t>
      </w:r>
      <w:proofErr w:type="spellStart"/>
      <w:r w:rsidRPr="008B0DA4">
        <w:rPr>
          <w:rFonts w:ascii="Arial" w:hAnsi="Arial" w:cs="Arial"/>
          <w:bCs/>
          <w:color w:val="020B22"/>
        </w:rPr>
        <w:t>Большемуртинского</w:t>
      </w:r>
      <w:proofErr w:type="spellEnd"/>
      <w:r w:rsidRPr="008B0DA4">
        <w:rPr>
          <w:rFonts w:ascii="Arial" w:hAnsi="Arial" w:cs="Arial"/>
          <w:bCs/>
          <w:color w:val="020B22"/>
        </w:rPr>
        <w:t xml:space="preserve"> района Красноярского края</w:t>
      </w:r>
    </w:p>
    <w:p w:rsidR="00A8763B" w:rsidRPr="008B0DA4" w:rsidRDefault="00A8763B" w:rsidP="00A8763B">
      <w:pPr>
        <w:ind w:firstLine="709"/>
        <w:jc w:val="center"/>
        <w:rPr>
          <w:rFonts w:ascii="Arial" w:hAnsi="Arial" w:cs="Arial"/>
        </w:rPr>
      </w:pPr>
      <w:r w:rsidRPr="008B0DA4">
        <w:rPr>
          <w:rFonts w:ascii="Arial" w:hAnsi="Arial" w:cs="Arial"/>
        </w:rPr>
        <w:t> 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1. </w:t>
      </w:r>
      <w:proofErr w:type="gramStart"/>
      <w:r w:rsidRPr="008B0DA4">
        <w:rPr>
          <w:rFonts w:ascii="Arial" w:hAnsi="Arial" w:cs="Arial"/>
        </w:rPr>
        <w:t>Настоящий Порядок разработан в соответствии с Федеральным </w:t>
      </w:r>
      <w:hyperlink r:id="rId10" w:history="1">
        <w:r w:rsidRPr="008B0DA4">
          <w:rPr>
            <w:rFonts w:ascii="Arial" w:hAnsi="Arial" w:cs="Arial"/>
            <w:color w:val="000000"/>
          </w:rPr>
          <w:t>законом</w:t>
        </w:r>
      </w:hyperlink>
      <w:r w:rsidRPr="008B0DA4">
        <w:rPr>
          <w:rFonts w:ascii="Arial" w:hAnsi="Arial" w:cs="Arial"/>
        </w:rPr>
        <w:t> от 21 декабря 1994 г. N 68-ФЗ "О защите населения и территорий от чрезвычайных ситуаций природного и техногенного характера" и определяет основные принципы создания, хранения, использования и восполнения резерва материальных ресурсов для ликвидации чрезвычайных ситуаций </w:t>
      </w:r>
      <w:r w:rsidR="002F50DD" w:rsidRPr="008B0DA4">
        <w:rPr>
          <w:rFonts w:ascii="Arial" w:hAnsi="Arial" w:cs="Arial"/>
        </w:rPr>
        <w:t xml:space="preserve">на территории </w:t>
      </w:r>
      <w:proofErr w:type="spellStart"/>
      <w:r w:rsidR="00224B49" w:rsidRPr="008B0DA4">
        <w:rPr>
          <w:rFonts w:ascii="Arial" w:hAnsi="Arial" w:cs="Arial"/>
          <w:bCs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bCs/>
          <w:color w:val="020B22"/>
        </w:rPr>
        <w:t xml:space="preserve"> сельсовета </w:t>
      </w:r>
      <w:proofErr w:type="spellStart"/>
      <w:r w:rsidR="002F50DD" w:rsidRPr="008B0DA4">
        <w:rPr>
          <w:rFonts w:ascii="Arial" w:hAnsi="Arial" w:cs="Arial"/>
          <w:bCs/>
          <w:color w:val="020B22"/>
        </w:rPr>
        <w:t>Большемуртинского</w:t>
      </w:r>
      <w:proofErr w:type="spellEnd"/>
      <w:r w:rsidR="002F50DD" w:rsidRPr="008B0DA4">
        <w:rPr>
          <w:rFonts w:ascii="Arial" w:hAnsi="Arial" w:cs="Arial"/>
          <w:bCs/>
          <w:color w:val="020B22"/>
        </w:rPr>
        <w:t xml:space="preserve"> района Красноярского края</w:t>
      </w:r>
      <w:r w:rsidR="002F50DD" w:rsidRPr="008B0DA4">
        <w:rPr>
          <w:rFonts w:ascii="Arial" w:hAnsi="Arial" w:cs="Arial"/>
        </w:rPr>
        <w:t xml:space="preserve"> </w:t>
      </w:r>
      <w:r w:rsidRPr="008B0DA4">
        <w:rPr>
          <w:rFonts w:ascii="Arial" w:hAnsi="Arial" w:cs="Arial"/>
        </w:rPr>
        <w:t>(далее - Резерв).</w:t>
      </w:r>
      <w:proofErr w:type="gramEnd"/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2. </w:t>
      </w:r>
      <w:proofErr w:type="gramStart"/>
      <w:r w:rsidRPr="008B0DA4">
        <w:rPr>
          <w:rFonts w:ascii="Arial" w:hAnsi="Arial" w:cs="Arial"/>
        </w:rPr>
        <w:t>Резерв создается заблаговременно 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работ.</w:t>
      </w:r>
      <w:proofErr w:type="gramEnd"/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3. Резерв </w:t>
      </w:r>
      <w:r w:rsidR="00973C29" w:rsidRPr="008B0DA4">
        <w:rPr>
          <w:rFonts w:ascii="Arial" w:hAnsi="Arial" w:cs="Arial"/>
        </w:rPr>
        <w:t xml:space="preserve">материальных ресурсов </w:t>
      </w:r>
      <w:r w:rsidRPr="008B0DA4">
        <w:rPr>
          <w:rFonts w:ascii="Arial" w:hAnsi="Arial" w:cs="Arial"/>
        </w:rPr>
        <w:t>включает продовольствие,</w:t>
      </w:r>
      <w:r w:rsidR="00973C29" w:rsidRPr="008B0DA4">
        <w:rPr>
          <w:rFonts w:ascii="Arial" w:hAnsi="Arial" w:cs="Arial"/>
        </w:rPr>
        <w:t xml:space="preserve">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</w:t>
      </w:r>
      <w:r w:rsidRPr="008B0DA4">
        <w:rPr>
          <w:rFonts w:ascii="Arial" w:hAnsi="Arial" w:cs="Arial"/>
        </w:rPr>
        <w:t xml:space="preserve"> и другие материальные ресурсы.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4. Номенклатура и объемы материальных ресурсов Резерва утверждаются </w:t>
      </w:r>
      <w:r w:rsidR="00224B49" w:rsidRPr="008B0DA4">
        <w:rPr>
          <w:rFonts w:ascii="Arial" w:hAnsi="Arial" w:cs="Arial"/>
        </w:rPr>
        <w:t xml:space="preserve">Главой 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2F50DD" w:rsidRPr="008B0DA4">
        <w:rPr>
          <w:rFonts w:ascii="Arial" w:hAnsi="Arial" w:cs="Arial"/>
        </w:rPr>
        <w:t xml:space="preserve"> сельсовета</w:t>
      </w:r>
      <w:r w:rsidRPr="008B0DA4">
        <w:rPr>
          <w:rFonts w:ascii="Arial" w:hAnsi="Arial" w:cs="Arial"/>
        </w:rPr>
        <w:t> 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8B0DA4">
        <w:rPr>
          <w:rFonts w:ascii="Arial" w:hAnsi="Arial" w:cs="Arial"/>
        </w:rPr>
        <w:t>дств дл</w:t>
      </w:r>
      <w:proofErr w:type="gramEnd"/>
      <w:r w:rsidRPr="008B0DA4">
        <w:rPr>
          <w:rFonts w:ascii="Arial" w:hAnsi="Arial" w:cs="Arial"/>
        </w:rPr>
        <w:t>я ликвидации чрезвычайных ситуаций.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5. Создание, хранение и восполнение Резерва осуществляется за счет средств бюджета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, а также за счет внебюджетных источников.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7. Бюджетная заявка для создания Резерва на планируемый год представляется </w:t>
      </w:r>
      <w:r w:rsidR="00104E4D" w:rsidRPr="008B0DA4">
        <w:rPr>
          <w:rFonts w:ascii="Arial" w:hAnsi="Arial" w:cs="Arial"/>
        </w:rPr>
        <w:t>специалисту по закупкам для муниципальн</w:t>
      </w:r>
      <w:r w:rsidR="00224B49" w:rsidRPr="008B0DA4">
        <w:rPr>
          <w:rFonts w:ascii="Arial" w:hAnsi="Arial" w:cs="Arial"/>
        </w:rPr>
        <w:t>ых нужд администрации  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104E4D" w:rsidRPr="008B0DA4">
        <w:rPr>
          <w:rFonts w:ascii="Arial" w:hAnsi="Arial" w:cs="Arial"/>
        </w:rPr>
        <w:t xml:space="preserve"> сельсовета</w:t>
      </w:r>
      <w:r w:rsidRPr="008B0DA4">
        <w:rPr>
          <w:rFonts w:ascii="Arial" w:hAnsi="Arial" w:cs="Arial"/>
        </w:rPr>
        <w:t xml:space="preserve"> до 01 </w:t>
      </w:r>
      <w:r w:rsidR="00104E4D" w:rsidRPr="008B0DA4">
        <w:rPr>
          <w:rFonts w:ascii="Arial" w:hAnsi="Arial" w:cs="Arial"/>
        </w:rPr>
        <w:t>декабря</w:t>
      </w:r>
      <w:r w:rsidRPr="008B0DA4">
        <w:rPr>
          <w:rFonts w:ascii="Arial" w:hAnsi="Arial" w:cs="Arial"/>
        </w:rPr>
        <w:t> текущего года.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8. Функции по созданию, размещению, хранению и восполнению Резерва возлагаются на </w:t>
      </w:r>
      <w:r w:rsidR="00224B49" w:rsidRPr="008B0DA4">
        <w:rPr>
          <w:rFonts w:ascii="Arial" w:hAnsi="Arial" w:cs="Arial"/>
        </w:rPr>
        <w:t xml:space="preserve">администрацию 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2F50DD" w:rsidRPr="008B0DA4">
        <w:rPr>
          <w:rFonts w:ascii="Arial" w:hAnsi="Arial" w:cs="Arial"/>
        </w:rPr>
        <w:t xml:space="preserve"> сельсовета.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9. </w:t>
      </w:r>
      <w:r w:rsidR="00224B49" w:rsidRPr="008B0DA4">
        <w:rPr>
          <w:rFonts w:ascii="Arial" w:hAnsi="Arial" w:cs="Arial"/>
        </w:rPr>
        <w:t xml:space="preserve">Администрация 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2F50DD" w:rsidRPr="008B0DA4">
        <w:rPr>
          <w:rFonts w:ascii="Arial" w:hAnsi="Arial" w:cs="Arial"/>
        </w:rPr>
        <w:t xml:space="preserve"> сельсовета</w:t>
      </w:r>
      <w:r w:rsidRPr="008B0DA4">
        <w:rPr>
          <w:rFonts w:ascii="Arial" w:hAnsi="Arial" w:cs="Arial"/>
        </w:rPr>
        <w:t>: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разрабатывает предложения по номенклатуре и объемам материальных ресурсов Резерва;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представляют на очередной год бюджетные заявки для закупки материальных ресурсов в Резерв;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lastRenderedPageBreak/>
        <w:t>определяют размеры расходов по хранению и содержанию материальных ресурсов в Резерве;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организуют доставку материальных ресурсов Резерва в районы чрезвычайных ситуаций;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ведут учет и представляют отчетность по операциям с материальными ресурсами Резерва;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обеспечивают поддержание Резерва в постоянной готовности к использованию;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осуществляют </w:t>
      </w:r>
      <w:proofErr w:type="gramStart"/>
      <w:r w:rsidRPr="008B0DA4">
        <w:rPr>
          <w:rFonts w:ascii="Arial" w:hAnsi="Arial" w:cs="Arial"/>
        </w:rPr>
        <w:t>контроль за</w:t>
      </w:r>
      <w:proofErr w:type="gramEnd"/>
      <w:r w:rsidRPr="008B0DA4">
        <w:rPr>
          <w:rFonts w:ascii="Arial" w:hAnsi="Arial" w:cs="Arial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10. Общее руководство по созданию, хранению, использованию Резерва возлагается на </w:t>
      </w:r>
      <w:r w:rsidR="00224B49" w:rsidRPr="008B0DA4">
        <w:rPr>
          <w:rFonts w:ascii="Arial" w:hAnsi="Arial" w:cs="Arial"/>
        </w:rPr>
        <w:t xml:space="preserve">Главу </w:t>
      </w:r>
      <w:proofErr w:type="spellStart"/>
      <w:r w:rsidR="00224B49" w:rsidRPr="008B0DA4">
        <w:rPr>
          <w:rFonts w:ascii="Arial" w:hAnsi="Arial" w:cs="Arial"/>
        </w:rPr>
        <w:t>Ентаульского</w:t>
      </w:r>
      <w:proofErr w:type="spellEnd"/>
      <w:r w:rsidR="002F50DD" w:rsidRPr="008B0DA4">
        <w:rPr>
          <w:rFonts w:ascii="Arial" w:hAnsi="Arial" w:cs="Arial"/>
        </w:rPr>
        <w:t xml:space="preserve"> сельсовета</w:t>
      </w:r>
      <w:r w:rsidRPr="008B0DA4">
        <w:rPr>
          <w:rFonts w:ascii="Arial" w:hAnsi="Arial" w:cs="Arial"/>
          <w:color w:val="020B22"/>
        </w:rPr>
        <w:t>, либо иное должностное лицо, назначенное соответствующим Распоряжением</w:t>
      </w:r>
      <w:r w:rsidRPr="008B0DA4">
        <w:rPr>
          <w:rFonts w:ascii="Arial" w:hAnsi="Arial" w:cs="Arial"/>
        </w:rPr>
        <w:t> Главы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  <w:color w:val="020B22"/>
        </w:rPr>
        <w:t>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 xml:space="preserve">11. </w:t>
      </w:r>
      <w:r w:rsidR="000143DC" w:rsidRPr="008B0DA4">
        <w:rPr>
          <w:rFonts w:ascii="Arial" w:hAnsi="Arial" w:cs="Arial"/>
        </w:rPr>
        <w:t>По</w:t>
      </w:r>
      <w:r w:rsidRPr="008B0DA4">
        <w:rPr>
          <w:rFonts w:ascii="Arial" w:hAnsi="Arial" w:cs="Arial"/>
        </w:rPr>
        <w:t xml:space="preserve"> созданию, хранению, использованию и восполнению Резерва </w:t>
      </w:r>
      <w:r w:rsidR="000143DC" w:rsidRPr="008B0DA4">
        <w:rPr>
          <w:rFonts w:ascii="Arial" w:hAnsi="Arial" w:cs="Arial"/>
        </w:rPr>
        <w:t>руководствоваться методическими рекомендациями Главного управления</w:t>
      </w:r>
      <w:r w:rsidRPr="008B0DA4">
        <w:rPr>
          <w:rFonts w:ascii="Arial" w:hAnsi="Arial" w:cs="Arial"/>
        </w:rPr>
        <w:t xml:space="preserve"> МЧС России по Красноярскому краю.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12.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13. Закупка материальных ресурсов в Резерв осуществляется в соответствии с Федеральным </w:t>
      </w:r>
      <w:hyperlink r:id="rId11" w:history="1">
        <w:r w:rsidRPr="008B0DA4">
          <w:rPr>
            <w:rFonts w:ascii="Arial" w:hAnsi="Arial" w:cs="Arial"/>
          </w:rPr>
          <w:t>законом</w:t>
        </w:r>
      </w:hyperlink>
      <w:r w:rsidR="002F50DD" w:rsidRPr="008B0DA4">
        <w:rPr>
          <w:rFonts w:ascii="Arial" w:hAnsi="Arial" w:cs="Arial"/>
        </w:rPr>
        <w:t> от 5 апреля 2013 г. N 44-ФЗ «</w:t>
      </w:r>
      <w:r w:rsidRPr="008B0DA4">
        <w:rPr>
          <w:rFonts w:ascii="Arial" w:hAnsi="Arial" w:cs="Arial"/>
        </w:rPr>
        <w:t>О контрактной системе в сфере закупок товаров, работ, услуг для обеспечения госуд</w:t>
      </w:r>
      <w:r w:rsidR="002F50DD" w:rsidRPr="008B0DA4">
        <w:rPr>
          <w:rFonts w:ascii="Arial" w:hAnsi="Arial" w:cs="Arial"/>
        </w:rPr>
        <w:t>арственных и муниципальных нужд»</w:t>
      </w:r>
      <w:r w:rsidRPr="008B0DA4">
        <w:rPr>
          <w:rFonts w:ascii="Arial" w:hAnsi="Arial" w:cs="Arial"/>
        </w:rPr>
        <w:t>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bookmarkStart w:id="1" w:name="P1175"/>
      <w:bookmarkEnd w:id="1"/>
      <w:r w:rsidRPr="008B0DA4">
        <w:rPr>
          <w:rFonts w:ascii="Arial" w:hAnsi="Arial" w:cs="Arial"/>
        </w:rPr>
        <w:t xml:space="preserve">14. </w:t>
      </w:r>
      <w:proofErr w:type="gramStart"/>
      <w:r w:rsidRPr="008B0DA4">
        <w:rPr>
          <w:rFonts w:ascii="Arial" w:hAnsi="Arial" w:cs="Arial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15. Органы, на которые возложены функции по созданию Резерва и заключившие договоры, предусмотренные </w:t>
      </w:r>
      <w:hyperlink r:id="rId12" w:anchor="P1175" w:history="1">
        <w:r w:rsidRPr="008B0DA4">
          <w:rPr>
            <w:rFonts w:ascii="Arial" w:hAnsi="Arial" w:cs="Arial"/>
            <w:color w:val="000000"/>
          </w:rPr>
          <w:t>пунктом 14</w:t>
        </w:r>
      </w:hyperlink>
      <w:r w:rsidRPr="008B0DA4">
        <w:rPr>
          <w:rFonts w:ascii="Arial" w:hAnsi="Arial" w:cs="Arial"/>
        </w:rPr>
        <w:t xml:space="preserve"> настоящего Порядка, осуществляют </w:t>
      </w:r>
      <w:proofErr w:type="gramStart"/>
      <w:r w:rsidRPr="008B0DA4">
        <w:rPr>
          <w:rFonts w:ascii="Arial" w:hAnsi="Arial" w:cs="Arial"/>
        </w:rPr>
        <w:t>контроль за</w:t>
      </w:r>
      <w:proofErr w:type="gramEnd"/>
      <w:r w:rsidRPr="008B0DA4">
        <w:rPr>
          <w:rFonts w:ascii="Arial" w:hAnsi="Arial" w:cs="Arial"/>
        </w:rPr>
        <w:t xml:space="preserve"> количеством, качеством и условиями хранения материальных ресурсов и устанавливают порядок их своевременной выдачи.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Возмещение затрат организациям, осуществляющим на договорной основе ответственное хранение Резерва, производится за счет средств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16. Выпуск материальных ресурсов из Резерва осуществляется по решению Главы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 </w:t>
      </w:r>
      <w:r w:rsidRPr="008B0DA4">
        <w:rPr>
          <w:rFonts w:ascii="Arial" w:hAnsi="Arial" w:cs="Arial"/>
        </w:rPr>
        <w:t xml:space="preserve">или лица, его замещающего, и </w:t>
      </w:r>
      <w:r w:rsidRPr="008B0DA4">
        <w:rPr>
          <w:rFonts w:ascii="Arial" w:hAnsi="Arial" w:cs="Arial"/>
        </w:rPr>
        <w:lastRenderedPageBreak/>
        <w:t>оформляется письменным распоряжением. Решения готовятся на основании обращений организаций.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17. Использование Резерва осуществляется на безвозмездной или возмездной основе.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В случае возникновения на территории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 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 администрацией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19.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20. Отчет о целевом использовании выделенных из Резерва материальных ресурсов готовят организации, которым они выделялись. Документы, подтверждающие целевое испол</w:t>
      </w:r>
      <w:r w:rsidR="002F50DD" w:rsidRPr="008B0DA4">
        <w:rPr>
          <w:rFonts w:ascii="Arial" w:hAnsi="Arial" w:cs="Arial"/>
        </w:rPr>
        <w:t xml:space="preserve">ьзование материальных ресурсов, представляются в </w:t>
      </w:r>
      <w:r w:rsidRPr="008B0DA4">
        <w:rPr>
          <w:rFonts w:ascii="Arial" w:hAnsi="Arial" w:cs="Arial"/>
        </w:rPr>
        <w:t>администрацию</w:t>
      </w:r>
      <w:r w:rsidR="002F50DD" w:rsidRPr="008B0DA4">
        <w:rPr>
          <w:rFonts w:ascii="Arial" w:hAnsi="Arial" w:cs="Arial"/>
        </w:rPr>
        <w:t xml:space="preserve"> 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34583A" w:rsidRPr="008B0DA4">
        <w:rPr>
          <w:rFonts w:ascii="Arial" w:hAnsi="Arial" w:cs="Arial"/>
          <w:color w:val="020B22"/>
        </w:rPr>
        <w:t xml:space="preserve"> сельсовета</w:t>
      </w:r>
      <w:r w:rsidR="002F50DD" w:rsidRPr="008B0DA4">
        <w:rPr>
          <w:rFonts w:ascii="Arial" w:hAnsi="Arial" w:cs="Arial"/>
        </w:rPr>
        <w:t xml:space="preserve"> в недельный </w:t>
      </w:r>
      <w:r w:rsidRPr="008B0DA4">
        <w:rPr>
          <w:rFonts w:ascii="Arial" w:hAnsi="Arial" w:cs="Arial"/>
        </w:rPr>
        <w:t>срок.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21. Для ликвидации чрезвычайных ситуаций и обеспечения жизнедеятельности пострадавшего населения 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 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</w:p>
    <w:p w:rsidR="00A8763B" w:rsidRPr="008B0DA4" w:rsidRDefault="00A8763B" w:rsidP="00C717C0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</w:t>
      </w:r>
      <w:r w:rsidR="0034583A" w:rsidRPr="008B0DA4">
        <w:rPr>
          <w:rFonts w:ascii="Arial" w:hAnsi="Arial" w:cs="Arial"/>
        </w:rPr>
        <w:t>ешении</w:t>
      </w:r>
      <w:r w:rsidR="0034583A" w:rsidRPr="008B0DA4">
        <w:rPr>
          <w:rFonts w:ascii="Arial" w:hAnsi="Arial" w:cs="Arial"/>
          <w:color w:val="FF0000"/>
        </w:rPr>
        <w:t xml:space="preserve"> </w:t>
      </w:r>
      <w:proofErr w:type="spellStart"/>
      <w:r w:rsidR="00224B49" w:rsidRPr="008B0DA4">
        <w:rPr>
          <w:rFonts w:ascii="Arial" w:hAnsi="Arial" w:cs="Arial"/>
          <w:color w:val="020B22"/>
        </w:rPr>
        <w:t>Ентаульского</w:t>
      </w:r>
      <w:proofErr w:type="spellEnd"/>
      <w:r w:rsidR="002F50DD" w:rsidRPr="008B0DA4">
        <w:rPr>
          <w:rFonts w:ascii="Arial" w:hAnsi="Arial" w:cs="Arial"/>
          <w:color w:val="020B22"/>
        </w:rPr>
        <w:t xml:space="preserve"> сельсовета</w:t>
      </w:r>
      <w:r w:rsidRPr="008B0DA4">
        <w:rPr>
          <w:rFonts w:ascii="Arial" w:hAnsi="Arial" w:cs="Arial"/>
        </w:rPr>
        <w:t> о выделении ресурсов из Резерва.</w:t>
      </w:r>
    </w:p>
    <w:p w:rsidR="00104E4D" w:rsidRPr="008B0DA4" w:rsidRDefault="00A8763B" w:rsidP="00224B49">
      <w:pPr>
        <w:ind w:firstLine="709"/>
        <w:jc w:val="both"/>
        <w:rPr>
          <w:rFonts w:ascii="Arial" w:hAnsi="Arial" w:cs="Arial"/>
        </w:rPr>
      </w:pPr>
      <w:r w:rsidRPr="008B0DA4">
        <w:rPr>
          <w:rFonts w:ascii="Arial" w:hAnsi="Arial" w:cs="Arial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sectPr w:rsidR="00104E4D" w:rsidRPr="008B0DA4" w:rsidSect="0066560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EB2" w:rsidRDefault="003B4EB2" w:rsidP="00B27623">
      <w:pPr>
        <w:pStyle w:val="a5"/>
      </w:pPr>
      <w:r>
        <w:separator/>
      </w:r>
    </w:p>
  </w:endnote>
  <w:endnote w:type="continuationSeparator" w:id="0">
    <w:p w:rsidR="003B4EB2" w:rsidRDefault="003B4EB2" w:rsidP="00B27623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EB2" w:rsidRDefault="003B4EB2" w:rsidP="00B27623">
      <w:pPr>
        <w:pStyle w:val="a5"/>
      </w:pPr>
      <w:r>
        <w:separator/>
      </w:r>
    </w:p>
  </w:footnote>
  <w:footnote w:type="continuationSeparator" w:id="0">
    <w:p w:rsidR="003B4EB2" w:rsidRDefault="003B4EB2" w:rsidP="00B27623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6C29"/>
    <w:multiLevelType w:val="hybridMultilevel"/>
    <w:tmpl w:val="EEC8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32BF"/>
    <w:multiLevelType w:val="multilevel"/>
    <w:tmpl w:val="DBF6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1882"/>
    <w:multiLevelType w:val="hybridMultilevel"/>
    <w:tmpl w:val="E51CF470"/>
    <w:lvl w:ilvl="0" w:tplc="50A6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61C5C"/>
    <w:multiLevelType w:val="hybridMultilevel"/>
    <w:tmpl w:val="6B90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01C09"/>
    <w:multiLevelType w:val="hybridMultilevel"/>
    <w:tmpl w:val="8C34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75268"/>
    <w:multiLevelType w:val="hybridMultilevel"/>
    <w:tmpl w:val="38B83D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C90"/>
    <w:rsid w:val="000143DC"/>
    <w:rsid w:val="0001637D"/>
    <w:rsid w:val="00024441"/>
    <w:rsid w:val="000431D2"/>
    <w:rsid w:val="00057953"/>
    <w:rsid w:val="00080D5A"/>
    <w:rsid w:val="0009314A"/>
    <w:rsid w:val="00093DAC"/>
    <w:rsid w:val="000C6BE2"/>
    <w:rsid w:val="000E2B5F"/>
    <w:rsid w:val="000E2F23"/>
    <w:rsid w:val="000E5A1A"/>
    <w:rsid w:val="000F0DE0"/>
    <w:rsid w:val="00104E4D"/>
    <w:rsid w:val="001550EC"/>
    <w:rsid w:val="00161DB4"/>
    <w:rsid w:val="00174D62"/>
    <w:rsid w:val="00175A12"/>
    <w:rsid w:val="001869B2"/>
    <w:rsid w:val="001B57E3"/>
    <w:rsid w:val="001D1589"/>
    <w:rsid w:val="001E5A0C"/>
    <w:rsid w:val="00203378"/>
    <w:rsid w:val="00224B49"/>
    <w:rsid w:val="00285C99"/>
    <w:rsid w:val="002F32A2"/>
    <w:rsid w:val="002F50DD"/>
    <w:rsid w:val="0034583A"/>
    <w:rsid w:val="00363C90"/>
    <w:rsid w:val="00373C14"/>
    <w:rsid w:val="00396B33"/>
    <w:rsid w:val="003B4EB2"/>
    <w:rsid w:val="003C7F89"/>
    <w:rsid w:val="003F3270"/>
    <w:rsid w:val="00407024"/>
    <w:rsid w:val="0041713A"/>
    <w:rsid w:val="0047619D"/>
    <w:rsid w:val="0049718E"/>
    <w:rsid w:val="004A60EF"/>
    <w:rsid w:val="004C636C"/>
    <w:rsid w:val="005206A4"/>
    <w:rsid w:val="00547154"/>
    <w:rsid w:val="00577F07"/>
    <w:rsid w:val="005851AD"/>
    <w:rsid w:val="005C63FA"/>
    <w:rsid w:val="006043B4"/>
    <w:rsid w:val="00611AF8"/>
    <w:rsid w:val="0062032F"/>
    <w:rsid w:val="00623C98"/>
    <w:rsid w:val="006430DC"/>
    <w:rsid w:val="00665606"/>
    <w:rsid w:val="006A34F7"/>
    <w:rsid w:val="00712E5E"/>
    <w:rsid w:val="007A342F"/>
    <w:rsid w:val="007F4280"/>
    <w:rsid w:val="008123C2"/>
    <w:rsid w:val="00870282"/>
    <w:rsid w:val="008A7962"/>
    <w:rsid w:val="008B0166"/>
    <w:rsid w:val="008B0DA4"/>
    <w:rsid w:val="008B7E50"/>
    <w:rsid w:val="008C18AB"/>
    <w:rsid w:val="008D6498"/>
    <w:rsid w:val="0091608C"/>
    <w:rsid w:val="00973C29"/>
    <w:rsid w:val="00986DF7"/>
    <w:rsid w:val="00990F3C"/>
    <w:rsid w:val="009A1301"/>
    <w:rsid w:val="009A1471"/>
    <w:rsid w:val="009B702C"/>
    <w:rsid w:val="009C7DCB"/>
    <w:rsid w:val="00A548EC"/>
    <w:rsid w:val="00A842D6"/>
    <w:rsid w:val="00A8763B"/>
    <w:rsid w:val="00AF056F"/>
    <w:rsid w:val="00AF1519"/>
    <w:rsid w:val="00AF2FD9"/>
    <w:rsid w:val="00B0463E"/>
    <w:rsid w:val="00B07696"/>
    <w:rsid w:val="00B1774B"/>
    <w:rsid w:val="00B27623"/>
    <w:rsid w:val="00B503D9"/>
    <w:rsid w:val="00BC24AB"/>
    <w:rsid w:val="00BC3BFA"/>
    <w:rsid w:val="00BC566A"/>
    <w:rsid w:val="00BD355D"/>
    <w:rsid w:val="00C27BE2"/>
    <w:rsid w:val="00C321AC"/>
    <w:rsid w:val="00C717C0"/>
    <w:rsid w:val="00C749CF"/>
    <w:rsid w:val="00C8147A"/>
    <w:rsid w:val="00C965A0"/>
    <w:rsid w:val="00CC041A"/>
    <w:rsid w:val="00CF04FC"/>
    <w:rsid w:val="00CF1385"/>
    <w:rsid w:val="00CF2AE0"/>
    <w:rsid w:val="00D018C5"/>
    <w:rsid w:val="00D06CB7"/>
    <w:rsid w:val="00D765E9"/>
    <w:rsid w:val="00D76FCE"/>
    <w:rsid w:val="00D81C64"/>
    <w:rsid w:val="00DB0B21"/>
    <w:rsid w:val="00DC1836"/>
    <w:rsid w:val="00DD6E64"/>
    <w:rsid w:val="00DD7053"/>
    <w:rsid w:val="00E075F2"/>
    <w:rsid w:val="00E30325"/>
    <w:rsid w:val="00E32FC6"/>
    <w:rsid w:val="00E421F2"/>
    <w:rsid w:val="00E552EF"/>
    <w:rsid w:val="00E74839"/>
    <w:rsid w:val="00E93EA0"/>
    <w:rsid w:val="00EB2545"/>
    <w:rsid w:val="00ED74C5"/>
    <w:rsid w:val="00F17709"/>
    <w:rsid w:val="00F33D9A"/>
    <w:rsid w:val="00F602E8"/>
    <w:rsid w:val="00F64325"/>
    <w:rsid w:val="00F809F1"/>
    <w:rsid w:val="00FA4CC5"/>
    <w:rsid w:val="00FA54E1"/>
    <w:rsid w:val="00FB2C7A"/>
    <w:rsid w:val="00FB40DA"/>
    <w:rsid w:val="00FC6090"/>
    <w:rsid w:val="00FD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C9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C9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C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63C90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17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552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F04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basedOn w:val="a"/>
    <w:rsid w:val="00A8763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8763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876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8763B"/>
    <w:rPr>
      <w:color w:val="0000FF"/>
      <w:u w:val="single"/>
    </w:rPr>
  </w:style>
  <w:style w:type="character" w:customStyle="1" w:styleId="11">
    <w:name w:val="Гиперссылка1"/>
    <w:basedOn w:val="a0"/>
    <w:rsid w:val="00A8763B"/>
  </w:style>
  <w:style w:type="paragraph" w:styleId="ad">
    <w:name w:val="Normal (Web)"/>
    <w:basedOn w:val="a"/>
    <w:uiPriority w:val="99"/>
    <w:unhideWhenUsed/>
    <w:rsid w:val="00A8763B"/>
    <w:pPr>
      <w:spacing w:before="100" w:beforeAutospacing="1" w:after="100" w:afterAutospacing="1"/>
    </w:pPr>
  </w:style>
  <w:style w:type="paragraph" w:customStyle="1" w:styleId="12">
    <w:name w:val="Название1"/>
    <w:basedOn w:val="a"/>
    <w:rsid w:val="00A876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WithTemplate.action?id=85777E22-9C04-407D-9953-00308B5A0B63&amp;shard=%D0%A2%D0%B5%D0%BA%D1%83%D1%89%D0%B8%D0%B5%20%D1%80%D0%B5%D0%B4%D0%B0%D0%BA%D1%86%D0%B8%D0%B8&amp;templateName=printText.f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.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WithTemplate.action?id=85777E22-9C04-407D-9953-00308B5A0B63&amp;shard=%D0%A2%D0%B5%D0%BA%D1%83%D1%89%D0%B8%D0%B5%20%D1%80%D0%B5%D0%B4%D0%B0%D0%BA%D1%86%D0%B8%D0%B8&amp;templateName=printText.f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13E39-D5C4-4B62-9B59-72BEE061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1</cp:lastModifiedBy>
  <cp:revision>21</cp:revision>
  <cp:lastPrinted>2024-05-21T01:35:00Z</cp:lastPrinted>
  <dcterms:created xsi:type="dcterms:W3CDTF">2024-05-08T04:41:00Z</dcterms:created>
  <dcterms:modified xsi:type="dcterms:W3CDTF">2024-06-14T04:45:00Z</dcterms:modified>
</cp:coreProperties>
</file>