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12" w:rsidRPr="001D5812" w:rsidRDefault="001D5812" w:rsidP="007D2968">
      <w:pPr>
        <w:autoSpaceDE w:val="0"/>
        <w:autoSpaceDN w:val="0"/>
        <w:adjustRightInd w:val="0"/>
        <w:jc w:val="center"/>
        <w:rPr>
          <w:rFonts w:ascii="Arial" w:hAnsi="Arial" w:cs="Arial"/>
          <w:b/>
          <w:bCs/>
        </w:rPr>
      </w:pPr>
    </w:p>
    <w:p w:rsidR="001D5812" w:rsidRPr="00466EC7" w:rsidRDefault="001D5812" w:rsidP="007D2968">
      <w:pPr>
        <w:jc w:val="center"/>
        <w:rPr>
          <w:rFonts w:ascii="Arial" w:hAnsi="Arial" w:cs="Arial"/>
          <w:b/>
          <w:bCs/>
        </w:rPr>
      </w:pPr>
      <w:r w:rsidRPr="00466EC7">
        <w:rPr>
          <w:rFonts w:ascii="Arial" w:hAnsi="Arial" w:cs="Arial"/>
          <w:b/>
          <w:color w:val="000000"/>
          <w:spacing w:val="-1"/>
        </w:rPr>
        <w:t>РОССИЙСКАЯ ФЕДЕРАЦИЯ</w:t>
      </w:r>
    </w:p>
    <w:p w:rsidR="001D5812" w:rsidRPr="00466EC7" w:rsidRDefault="00A05378" w:rsidP="007D2968">
      <w:pPr>
        <w:shd w:val="clear" w:color="auto" w:fill="FFFFFF"/>
        <w:jc w:val="center"/>
        <w:rPr>
          <w:rFonts w:ascii="Arial" w:hAnsi="Arial" w:cs="Arial"/>
          <w:b/>
        </w:rPr>
      </w:pPr>
      <w:r w:rsidRPr="00466EC7">
        <w:rPr>
          <w:rFonts w:ascii="Arial" w:hAnsi="Arial" w:cs="Arial"/>
          <w:b/>
          <w:color w:val="000000"/>
        </w:rPr>
        <w:t>АДМИНИСТРАЦИЯ ЕНТАУЛЬСКОГО</w:t>
      </w:r>
      <w:r w:rsidR="001D5812" w:rsidRPr="00466EC7">
        <w:rPr>
          <w:rFonts w:ascii="Arial" w:hAnsi="Arial" w:cs="Arial"/>
          <w:b/>
          <w:color w:val="000000"/>
        </w:rPr>
        <w:t xml:space="preserve"> СЕЛЬСОВЕТА</w:t>
      </w:r>
    </w:p>
    <w:p w:rsidR="001D5812" w:rsidRPr="00466EC7" w:rsidRDefault="001D5812" w:rsidP="007D2968">
      <w:pPr>
        <w:shd w:val="clear" w:color="auto" w:fill="FFFFFF"/>
        <w:jc w:val="center"/>
        <w:rPr>
          <w:rFonts w:ascii="Arial" w:hAnsi="Arial" w:cs="Arial"/>
          <w:b/>
        </w:rPr>
      </w:pPr>
      <w:r w:rsidRPr="00466EC7">
        <w:rPr>
          <w:rFonts w:ascii="Arial" w:hAnsi="Arial" w:cs="Arial"/>
          <w:b/>
          <w:color w:val="000000"/>
          <w:spacing w:val="-8"/>
        </w:rPr>
        <w:t>БОЛЬШЕМУРТИНСКОГО РАЙОН</w:t>
      </w:r>
      <w:proofErr w:type="gramStart"/>
      <w:r w:rsidRPr="00466EC7">
        <w:rPr>
          <w:rFonts w:ascii="Arial" w:hAnsi="Arial" w:cs="Arial"/>
          <w:b/>
          <w:color w:val="000000"/>
          <w:spacing w:val="-8"/>
          <w:lang w:val="en-US"/>
        </w:rPr>
        <w:t>A</w:t>
      </w:r>
      <w:proofErr w:type="gramEnd"/>
    </w:p>
    <w:p w:rsidR="001D5812" w:rsidRPr="00466EC7" w:rsidRDefault="001D5812" w:rsidP="007D2968">
      <w:pPr>
        <w:shd w:val="clear" w:color="auto" w:fill="FFFFFF"/>
        <w:spacing w:before="14"/>
        <w:jc w:val="center"/>
        <w:rPr>
          <w:rFonts w:ascii="Arial" w:hAnsi="Arial" w:cs="Arial"/>
          <w:b/>
          <w:color w:val="000000"/>
          <w:spacing w:val="-3"/>
        </w:rPr>
      </w:pPr>
      <w:r w:rsidRPr="00466EC7">
        <w:rPr>
          <w:rFonts w:ascii="Arial" w:hAnsi="Arial" w:cs="Arial"/>
          <w:b/>
          <w:color w:val="000000"/>
          <w:spacing w:val="-3"/>
        </w:rPr>
        <w:t>КРАСНОЯРСКОГО КРАЯ</w:t>
      </w:r>
    </w:p>
    <w:p w:rsidR="001D5812" w:rsidRPr="00466EC7" w:rsidRDefault="001D5812" w:rsidP="007D2968">
      <w:pPr>
        <w:shd w:val="clear" w:color="auto" w:fill="FFFFFF"/>
        <w:spacing w:before="14"/>
        <w:jc w:val="center"/>
        <w:rPr>
          <w:rFonts w:ascii="Arial" w:hAnsi="Arial" w:cs="Arial"/>
          <w:b/>
        </w:rPr>
      </w:pPr>
    </w:p>
    <w:p w:rsidR="00DB19A6" w:rsidRDefault="001D5812" w:rsidP="007D2968">
      <w:pPr>
        <w:shd w:val="clear" w:color="auto" w:fill="FFFFFF"/>
        <w:tabs>
          <w:tab w:val="left" w:pos="4310"/>
          <w:tab w:val="left" w:pos="8011"/>
        </w:tabs>
        <w:jc w:val="center"/>
        <w:rPr>
          <w:rFonts w:ascii="Arial" w:hAnsi="Arial" w:cs="Arial"/>
          <w:b/>
          <w:color w:val="000000"/>
          <w:spacing w:val="52"/>
        </w:rPr>
      </w:pPr>
      <w:r w:rsidRPr="00466EC7">
        <w:rPr>
          <w:rFonts w:ascii="Arial" w:hAnsi="Arial" w:cs="Arial"/>
          <w:b/>
          <w:color w:val="000000"/>
          <w:spacing w:val="52"/>
        </w:rPr>
        <w:t>ПОСТАНОВЛЕНИЕ</w:t>
      </w: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br/>
      </w:r>
      <w:proofErr w:type="spellStart"/>
      <w:r w:rsidR="00A05378">
        <w:rPr>
          <w:rFonts w:ascii="Arial" w:hAnsi="Arial" w:cs="Arial"/>
          <w:color w:val="000000"/>
          <w:spacing w:val="-3"/>
        </w:rPr>
        <w:t>п</w:t>
      </w:r>
      <w:proofErr w:type="gramStart"/>
      <w:r w:rsidR="00A05378">
        <w:rPr>
          <w:rFonts w:ascii="Arial" w:hAnsi="Arial" w:cs="Arial"/>
          <w:color w:val="000000"/>
          <w:spacing w:val="-3"/>
        </w:rPr>
        <w:t>.К</w:t>
      </w:r>
      <w:proofErr w:type="gramEnd"/>
      <w:r w:rsidR="00A05378">
        <w:rPr>
          <w:rFonts w:ascii="Arial" w:hAnsi="Arial" w:cs="Arial"/>
          <w:color w:val="000000"/>
          <w:spacing w:val="-3"/>
        </w:rPr>
        <w:t>расные</w:t>
      </w:r>
      <w:proofErr w:type="spellEnd"/>
      <w:r w:rsidR="00A05378">
        <w:rPr>
          <w:rFonts w:ascii="Arial" w:hAnsi="Arial" w:cs="Arial"/>
          <w:color w:val="000000"/>
          <w:spacing w:val="-3"/>
        </w:rPr>
        <w:t xml:space="preserve"> Ключи</w:t>
      </w:r>
    </w:p>
    <w:p w:rsidR="001D5812" w:rsidRPr="001D5812" w:rsidRDefault="00DB19A6" w:rsidP="001D5812">
      <w:pPr>
        <w:autoSpaceDE w:val="0"/>
        <w:autoSpaceDN w:val="0"/>
        <w:adjustRightInd w:val="0"/>
        <w:rPr>
          <w:rFonts w:ascii="Arial" w:hAnsi="Arial" w:cs="Arial"/>
        </w:rPr>
      </w:pPr>
      <w:r>
        <w:rPr>
          <w:rFonts w:ascii="Arial" w:hAnsi="Arial" w:cs="Arial"/>
        </w:rPr>
        <w:t xml:space="preserve">21  июля  </w:t>
      </w:r>
      <w:r w:rsidR="001D5812">
        <w:rPr>
          <w:rFonts w:ascii="Arial" w:hAnsi="Arial" w:cs="Arial"/>
        </w:rPr>
        <w:t xml:space="preserve">2023                                                                                                </w:t>
      </w:r>
      <w:r>
        <w:rPr>
          <w:rFonts w:ascii="Arial" w:hAnsi="Arial" w:cs="Arial"/>
        </w:rPr>
        <w:t xml:space="preserve">        № 40</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r w:rsidRPr="001D5812">
        <w:rPr>
          <w:rFonts w:ascii="Arial" w:hAnsi="Arial" w:cs="Arial"/>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1D5812" w:rsidRPr="001D5812" w:rsidRDefault="001D5812" w:rsidP="001D5812">
      <w:pPr>
        <w:ind w:right="-2"/>
        <w:jc w:val="both"/>
        <w:rPr>
          <w:rFonts w:ascii="Arial" w:hAnsi="Arial" w:cs="Arial"/>
        </w:rPr>
      </w:pPr>
    </w:p>
    <w:p w:rsidR="001D5812" w:rsidRPr="001D5812" w:rsidRDefault="001D5812" w:rsidP="001D5812">
      <w:pPr>
        <w:ind w:firstLine="709"/>
        <w:jc w:val="both"/>
        <w:rPr>
          <w:rFonts w:ascii="Arial" w:hAnsi="Arial" w:cs="Arial"/>
        </w:rPr>
      </w:pPr>
      <w:proofErr w:type="gramStart"/>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1D5812">
          <w:rPr>
            <w:rFonts w:ascii="Arial" w:hAnsi="Arial" w:cs="Arial"/>
            <w:color w:val="0000FF"/>
          </w:rPr>
          <w:t xml:space="preserve"> </w:t>
        </w:r>
      </w:hyperlink>
      <w:r w:rsidR="00A05378">
        <w:rPr>
          <w:rFonts w:ascii="Arial" w:hAnsi="Arial" w:cs="Arial"/>
        </w:rPr>
        <w:t xml:space="preserve">Уставом </w:t>
      </w:r>
      <w:proofErr w:type="spellStart"/>
      <w:r w:rsidR="00A05378">
        <w:rPr>
          <w:rFonts w:ascii="Arial" w:hAnsi="Arial" w:cs="Arial"/>
        </w:rPr>
        <w:t>Ентаульского</w:t>
      </w:r>
      <w:proofErr w:type="spellEnd"/>
      <w:r w:rsidRPr="001D5812">
        <w:rPr>
          <w:rFonts w:ascii="Arial" w:hAnsi="Arial" w:cs="Arial"/>
        </w:rPr>
        <w:t xml:space="preserve"> сельсовета </w:t>
      </w:r>
      <w:proofErr w:type="spellStart"/>
      <w:r w:rsidRPr="001D5812">
        <w:rPr>
          <w:rFonts w:ascii="Arial" w:hAnsi="Arial" w:cs="Arial"/>
        </w:rPr>
        <w:t>Большемуртинского</w:t>
      </w:r>
      <w:proofErr w:type="spellEnd"/>
      <w:proofErr w:type="gramEnd"/>
      <w:r w:rsidRPr="001D5812">
        <w:rPr>
          <w:rFonts w:ascii="Arial" w:hAnsi="Arial" w:cs="Arial"/>
        </w:rPr>
        <w:t xml:space="preserve"> 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1D5812" w:rsidRDefault="001D5812" w:rsidP="001D5812">
      <w:pPr>
        <w:ind w:right="-2" w:firstLine="851"/>
        <w:jc w:val="both"/>
        <w:rPr>
          <w:rFonts w:ascii="Arial" w:hAnsi="Arial" w:cs="Arial"/>
        </w:rPr>
      </w:pPr>
      <w:r w:rsidRPr="001D5812">
        <w:rPr>
          <w:rFonts w:ascii="Arial" w:hAnsi="Arial" w:cs="Arial"/>
        </w:rPr>
        <w:t>2. Признать утратившими силу:</w:t>
      </w:r>
    </w:p>
    <w:p w:rsidR="001D5812" w:rsidRPr="001D5812" w:rsidRDefault="001D5812" w:rsidP="001D5812">
      <w:pPr>
        <w:ind w:firstLine="708"/>
        <w:jc w:val="both"/>
        <w:rPr>
          <w:rFonts w:ascii="Arial" w:hAnsi="Arial" w:cs="Arial"/>
        </w:rPr>
      </w:pPr>
      <w:r w:rsidRPr="001D5812">
        <w:rPr>
          <w:rFonts w:ascii="Arial" w:hAnsi="Arial" w:cs="Arial"/>
        </w:rPr>
        <w:t xml:space="preserve">  постано</w:t>
      </w:r>
      <w:r w:rsidR="00636A47">
        <w:rPr>
          <w:rFonts w:ascii="Arial" w:hAnsi="Arial" w:cs="Arial"/>
        </w:rPr>
        <w:t xml:space="preserve">вление администрации </w:t>
      </w:r>
      <w:proofErr w:type="spellStart"/>
      <w:r w:rsidR="00636A47">
        <w:rPr>
          <w:rFonts w:ascii="Arial" w:hAnsi="Arial" w:cs="Arial"/>
        </w:rPr>
        <w:t>Ентаульского</w:t>
      </w:r>
      <w:proofErr w:type="spellEnd"/>
      <w:r w:rsidR="00636A47">
        <w:rPr>
          <w:rFonts w:ascii="Arial" w:hAnsi="Arial" w:cs="Arial"/>
        </w:rPr>
        <w:t xml:space="preserve"> сельсовета от 07.11</w:t>
      </w:r>
      <w:r w:rsidRPr="001D5812">
        <w:rPr>
          <w:rFonts w:ascii="Arial" w:hAnsi="Arial" w:cs="Arial"/>
        </w:rPr>
        <w:t>.</w:t>
      </w:r>
      <w:r w:rsidR="00636A47">
        <w:rPr>
          <w:rFonts w:ascii="Arial" w:hAnsi="Arial" w:cs="Arial"/>
        </w:rPr>
        <w:t>2022 № 46</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8"/>
        <w:jc w:val="both"/>
        <w:rPr>
          <w:rFonts w:ascii="Arial" w:hAnsi="Arial" w:cs="Arial"/>
        </w:rPr>
      </w:pPr>
      <w:r w:rsidRPr="001D5812">
        <w:rPr>
          <w:rFonts w:ascii="Arial" w:hAnsi="Arial" w:cs="Arial"/>
        </w:rPr>
        <w:t xml:space="preserve">   постано</w:t>
      </w:r>
      <w:r w:rsidR="00636A47">
        <w:rPr>
          <w:rFonts w:ascii="Arial" w:hAnsi="Arial" w:cs="Arial"/>
        </w:rPr>
        <w:t xml:space="preserve">вление администрации </w:t>
      </w:r>
      <w:proofErr w:type="spellStart"/>
      <w:r w:rsidR="00636A47">
        <w:rPr>
          <w:rFonts w:ascii="Arial" w:hAnsi="Arial" w:cs="Arial"/>
        </w:rPr>
        <w:t>Ентаульского</w:t>
      </w:r>
      <w:proofErr w:type="spellEnd"/>
      <w:r w:rsidR="00636A47">
        <w:rPr>
          <w:rFonts w:ascii="Arial" w:hAnsi="Arial" w:cs="Arial"/>
        </w:rPr>
        <w:t xml:space="preserve"> сельсовета  от 21.12.2022 № 54</w:t>
      </w:r>
      <w:r w:rsidRPr="001D5812">
        <w:rPr>
          <w:rFonts w:ascii="Arial" w:hAnsi="Arial" w:cs="Arial"/>
        </w:rPr>
        <w:t xml:space="preserve"> «О внесении изменений в постано</w:t>
      </w:r>
      <w:r w:rsidR="00636A47">
        <w:rPr>
          <w:rFonts w:ascii="Arial" w:hAnsi="Arial" w:cs="Arial"/>
        </w:rPr>
        <w:t xml:space="preserve">вление администрации </w:t>
      </w:r>
      <w:proofErr w:type="spellStart"/>
      <w:r w:rsidR="00636A47">
        <w:rPr>
          <w:rFonts w:ascii="Arial" w:hAnsi="Arial" w:cs="Arial"/>
        </w:rPr>
        <w:t>Ентаульского</w:t>
      </w:r>
      <w:proofErr w:type="spellEnd"/>
      <w:r w:rsidR="00636A47">
        <w:rPr>
          <w:rFonts w:ascii="Arial" w:hAnsi="Arial" w:cs="Arial"/>
        </w:rPr>
        <w:t xml:space="preserve"> сельсовета от 07.11.2022 № 46</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proofErr w:type="gramStart"/>
      <w:r w:rsidRPr="001D5812">
        <w:rPr>
          <w:rFonts w:ascii="Arial" w:hAnsi="Arial" w:cs="Arial"/>
          <w:color w:val="000000"/>
        </w:rPr>
        <w:t>Контроль за</w:t>
      </w:r>
      <w:proofErr w:type="gramEnd"/>
      <w:r w:rsidRPr="001D5812">
        <w:rPr>
          <w:rFonts w:ascii="Arial" w:hAnsi="Arial" w:cs="Arial"/>
          <w:color w:val="000000"/>
        </w:rPr>
        <w:t xml:space="preserve">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4.Настоящее постановление вступает в силу после его официального опубликования (обнародования) в установленном порядке.</w:t>
      </w:r>
    </w:p>
    <w:p w:rsidR="001D5812" w:rsidRPr="001D5812" w:rsidRDefault="00EB7F63" w:rsidP="001D5812">
      <w:pPr>
        <w:ind w:firstLine="709"/>
        <w:jc w:val="both"/>
        <w:rPr>
          <w:rFonts w:ascii="Arial" w:hAnsi="Arial" w:cs="Arial"/>
        </w:rPr>
      </w:pPr>
      <w:r>
        <w:rPr>
          <w:noProof/>
        </w:rPr>
        <w:drawing>
          <wp:anchor distT="0" distB="0" distL="114300" distR="114300" simplePos="0" relativeHeight="251676672" behindDoc="0" locked="0" layoutInCell="1" allowOverlap="1" wp14:anchorId="7B4541E7" wp14:editId="2AFE40D1">
            <wp:simplePos x="0" y="0"/>
            <wp:positionH relativeFrom="column">
              <wp:posOffset>1776095</wp:posOffset>
            </wp:positionH>
            <wp:positionV relativeFrom="paragraph">
              <wp:posOffset>140335</wp:posOffset>
            </wp:positionV>
            <wp:extent cx="1799590" cy="1799590"/>
            <wp:effectExtent l="0" t="0" r="0" b="0"/>
            <wp:wrapNone/>
            <wp:docPr id="1" name="Рисунок 1" descr="C:\Users\1\Desktop\Сессия  18.11.2022г\ПЕЧАТЬ.png"/>
            <wp:cNvGraphicFramePr/>
            <a:graphic xmlns:a="http://schemas.openxmlformats.org/drawingml/2006/main">
              <a:graphicData uri="http://schemas.openxmlformats.org/drawingml/2006/picture">
                <pic:pic xmlns:pic="http://schemas.openxmlformats.org/drawingml/2006/picture">
                  <pic:nvPicPr>
                    <pic:cNvPr id="5" name="Рисунок 5" descr="C:\Users\1\Desktop\Сессия  18.11.2022г\ПЕЧАТЬ.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812" w:rsidRPr="001D5812" w:rsidRDefault="001D5812" w:rsidP="001D5812">
      <w:pPr>
        <w:autoSpaceDE w:val="0"/>
        <w:autoSpaceDN w:val="0"/>
        <w:adjustRightInd w:val="0"/>
        <w:jc w:val="both"/>
        <w:outlineLvl w:val="0"/>
        <w:rPr>
          <w:rFonts w:ascii="Arial" w:hAnsi="Arial" w:cs="Arial"/>
        </w:rPr>
      </w:pPr>
    </w:p>
    <w:p w:rsidR="001D5812" w:rsidRDefault="001D5812" w:rsidP="001D5812">
      <w:pPr>
        <w:autoSpaceDE w:val="0"/>
        <w:autoSpaceDN w:val="0"/>
        <w:adjustRightInd w:val="0"/>
        <w:jc w:val="both"/>
        <w:outlineLvl w:val="0"/>
        <w:rPr>
          <w:rFonts w:ascii="Arial" w:hAnsi="Arial" w:cs="Arial"/>
        </w:rPr>
      </w:pPr>
    </w:p>
    <w:p w:rsidR="00EB7F63" w:rsidRDefault="00EB7F63" w:rsidP="001D5812">
      <w:pPr>
        <w:autoSpaceDE w:val="0"/>
        <w:autoSpaceDN w:val="0"/>
        <w:adjustRightInd w:val="0"/>
        <w:jc w:val="both"/>
        <w:outlineLvl w:val="0"/>
        <w:rPr>
          <w:rFonts w:ascii="Arial" w:hAnsi="Arial" w:cs="Arial"/>
        </w:rPr>
      </w:pPr>
    </w:p>
    <w:p w:rsidR="00EB7F63" w:rsidRPr="001D5812" w:rsidRDefault="00EB7F63"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r w:rsidRPr="001D5812">
        <w:rPr>
          <w:rFonts w:ascii="Arial" w:hAnsi="Arial" w:cs="Arial"/>
        </w:rPr>
        <w:t xml:space="preserve">Глава сельсовета:                                                                    </w:t>
      </w:r>
      <w:r w:rsidR="00A05378">
        <w:rPr>
          <w:rFonts w:ascii="Arial" w:hAnsi="Arial" w:cs="Arial"/>
        </w:rPr>
        <w:t xml:space="preserve"> </w:t>
      </w:r>
      <w:proofErr w:type="spellStart"/>
      <w:r w:rsidR="00A05378">
        <w:rPr>
          <w:rFonts w:ascii="Arial" w:hAnsi="Arial" w:cs="Arial"/>
        </w:rPr>
        <w:t>С.А.Данилов</w:t>
      </w:r>
      <w:proofErr w:type="spellEnd"/>
      <w:r w:rsidRPr="001D5812">
        <w:rPr>
          <w:rFonts w:ascii="Arial" w:hAnsi="Arial" w:cs="Arial"/>
        </w:rPr>
        <w:t xml:space="preserve">.   </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Pr="001D5812" w:rsidRDefault="001D5812" w:rsidP="001D5812">
      <w:pPr>
        <w:autoSpaceDE w:val="0"/>
        <w:autoSpaceDN w:val="0"/>
        <w:adjustRightInd w:val="0"/>
        <w:outlineLvl w:val="0"/>
        <w:rPr>
          <w:rFonts w:ascii="Arial" w:hAnsi="Arial" w:cs="Arial"/>
        </w:rPr>
      </w:pPr>
    </w:p>
    <w:p w:rsidR="001D5812" w:rsidRPr="001D5812" w:rsidRDefault="001D5812" w:rsidP="001D5812">
      <w:pPr>
        <w:autoSpaceDE w:val="0"/>
        <w:autoSpaceDN w:val="0"/>
        <w:adjustRightInd w:val="0"/>
        <w:rPr>
          <w:rFonts w:ascii="Arial" w:hAnsi="Arial" w:cs="Arial"/>
          <w:b/>
          <w:bCs/>
        </w:rPr>
      </w:pPr>
    </w:p>
    <w:p w:rsidR="00C81AD4" w:rsidRDefault="00C81AD4"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B36460" w:rsidRPr="004361F3" w:rsidRDefault="00EB7F63" w:rsidP="00EB7F63">
      <w:pPr>
        <w:tabs>
          <w:tab w:val="left" w:pos="6060"/>
        </w:tabs>
        <w:autoSpaceDE w:val="0"/>
        <w:autoSpaceDN w:val="0"/>
        <w:adjustRightInd w:val="0"/>
        <w:outlineLvl w:val="0"/>
        <w:rPr>
          <w:rFonts w:ascii="Arial" w:hAnsi="Arial" w:cs="Arial"/>
          <w:b/>
          <w:bCs/>
        </w:rPr>
      </w:pPr>
      <w:r>
        <w:rPr>
          <w:rFonts w:ascii="Arial" w:hAnsi="Arial" w:cs="Arial"/>
        </w:rPr>
        <w:tab/>
      </w:r>
      <w:bookmarkStart w:id="0" w:name="_GoBack"/>
      <w:bookmarkEnd w:id="0"/>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Приложение к постановлению             </w:t>
      </w: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A05378">
        <w:rPr>
          <w:rFonts w:ascii="Arial" w:hAnsi="Arial" w:cs="Arial"/>
          <w:b w:val="0"/>
          <w:bCs w:val="0"/>
          <w:sz w:val="24"/>
          <w:szCs w:val="24"/>
        </w:rPr>
        <w:t xml:space="preserve"> </w:t>
      </w:r>
      <w:proofErr w:type="spellStart"/>
      <w:r w:rsidR="00A05378">
        <w:rPr>
          <w:rFonts w:ascii="Arial" w:hAnsi="Arial" w:cs="Arial"/>
          <w:b w:val="0"/>
          <w:bCs w:val="0"/>
          <w:sz w:val="24"/>
          <w:szCs w:val="24"/>
        </w:rPr>
        <w:t>Ентаульского</w:t>
      </w:r>
      <w:proofErr w:type="spellEnd"/>
    </w:p>
    <w:p w:rsidR="00C81AD4" w:rsidRDefault="00EE70BD" w:rsidP="00C81AD4">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сельсовета</w:t>
      </w:r>
      <w:r w:rsidR="00EB1328" w:rsidRPr="00EB1328">
        <w:rPr>
          <w:rFonts w:ascii="Arial" w:hAnsi="Arial" w:cs="Arial"/>
          <w:b w:val="0"/>
          <w:bCs w:val="0"/>
          <w:sz w:val="24"/>
          <w:szCs w:val="24"/>
        </w:rPr>
        <w:t xml:space="preserve"> </w:t>
      </w:r>
      <w:r w:rsidR="00EB1328" w:rsidRPr="004361F3">
        <w:rPr>
          <w:rFonts w:ascii="Arial" w:hAnsi="Arial" w:cs="Arial"/>
          <w:b w:val="0"/>
          <w:bCs w:val="0"/>
          <w:sz w:val="24"/>
          <w:szCs w:val="24"/>
        </w:rPr>
        <w:t xml:space="preserve">от </w:t>
      </w:r>
      <w:r w:rsidR="00DB19A6">
        <w:rPr>
          <w:rFonts w:ascii="Arial" w:hAnsi="Arial" w:cs="Arial"/>
          <w:b w:val="0"/>
          <w:bCs w:val="0"/>
          <w:sz w:val="24"/>
          <w:szCs w:val="24"/>
        </w:rPr>
        <w:t xml:space="preserve"> 21.07.2023г</w:t>
      </w:r>
      <w:r w:rsidR="00EB1328" w:rsidRPr="004361F3">
        <w:rPr>
          <w:rFonts w:ascii="Arial" w:hAnsi="Arial" w:cs="Arial"/>
          <w:b w:val="0"/>
          <w:bCs w:val="0"/>
          <w:sz w:val="24"/>
          <w:szCs w:val="24"/>
        </w:rPr>
        <w:t xml:space="preserve">№ </w:t>
      </w:r>
      <w:r w:rsidR="00DB19A6">
        <w:rPr>
          <w:rFonts w:ascii="Arial" w:hAnsi="Arial" w:cs="Arial"/>
          <w:b w:val="0"/>
          <w:bCs w:val="0"/>
          <w:sz w:val="24"/>
          <w:szCs w:val="24"/>
        </w:rPr>
        <w:t xml:space="preserve"> 40</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proofErr w:type="gramStart"/>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w:t>
      </w:r>
      <w:proofErr w:type="gramEnd"/>
      <w:r w:rsidR="00687432" w:rsidRPr="00843E4F">
        <w:rPr>
          <w:rFonts w:ascii="Arial" w:hAnsi="Arial" w:cs="Arial"/>
        </w:rPr>
        <w:t xml:space="preserve">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1.3.1. Информация о местонахож</w:t>
      </w:r>
      <w:r w:rsidR="00A05378">
        <w:rPr>
          <w:rFonts w:ascii="Arial" w:hAnsi="Arial" w:cs="Arial"/>
        </w:rPr>
        <w:t xml:space="preserve">дении администрации </w:t>
      </w:r>
      <w:proofErr w:type="spellStart"/>
      <w:r w:rsidR="00A05378">
        <w:rPr>
          <w:rFonts w:ascii="Arial" w:hAnsi="Arial" w:cs="Arial"/>
        </w:rPr>
        <w:t>Ентаульского</w:t>
      </w:r>
      <w:proofErr w:type="spellEnd"/>
      <w:r w:rsidR="00A05378">
        <w:rPr>
          <w:rFonts w:ascii="Arial" w:hAnsi="Arial" w:cs="Arial"/>
        </w:rPr>
        <w:t xml:space="preserve"> </w:t>
      </w:r>
      <w:r w:rsidRPr="004361F3">
        <w:rPr>
          <w:rFonts w:ascii="Arial" w:hAnsi="Arial" w:cs="Arial"/>
        </w:rPr>
        <w:t xml:space="preserve">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805E67" w:rsidRPr="004361F3" w:rsidRDefault="00A05378" w:rsidP="0095784C">
      <w:pPr>
        <w:autoSpaceDE w:val="0"/>
        <w:autoSpaceDN w:val="0"/>
        <w:adjustRightInd w:val="0"/>
        <w:ind w:firstLine="709"/>
        <w:jc w:val="both"/>
        <w:rPr>
          <w:rFonts w:ascii="Arial" w:hAnsi="Arial" w:cs="Arial"/>
        </w:rPr>
      </w:pPr>
      <w:r>
        <w:rPr>
          <w:rFonts w:ascii="Arial" w:hAnsi="Arial" w:cs="Arial"/>
        </w:rPr>
        <w:t>Адрес: 663072</w:t>
      </w:r>
      <w:r w:rsidR="00805E67" w:rsidRPr="004361F3">
        <w:rPr>
          <w:rFonts w:ascii="Arial" w:hAnsi="Arial" w:cs="Arial"/>
        </w:rPr>
        <w:t xml:space="preserve">, Красноярский  край, </w:t>
      </w:r>
      <w:proofErr w:type="spellStart"/>
      <w:r w:rsidR="00805E67" w:rsidRPr="004361F3">
        <w:rPr>
          <w:rFonts w:ascii="Arial" w:hAnsi="Arial" w:cs="Arial"/>
        </w:rPr>
        <w:t>Бол</w:t>
      </w:r>
      <w:r>
        <w:rPr>
          <w:rFonts w:ascii="Arial" w:hAnsi="Arial" w:cs="Arial"/>
        </w:rPr>
        <w:t>ьшемуртинский</w:t>
      </w:r>
      <w:proofErr w:type="spellEnd"/>
      <w:r>
        <w:rPr>
          <w:rFonts w:ascii="Arial" w:hAnsi="Arial" w:cs="Arial"/>
        </w:rPr>
        <w:t xml:space="preserve"> район, поселок Красные Ключи, ул. </w:t>
      </w:r>
      <w:proofErr w:type="gramStart"/>
      <w:r>
        <w:rPr>
          <w:rFonts w:ascii="Arial" w:hAnsi="Arial" w:cs="Arial"/>
        </w:rPr>
        <w:t>Советская</w:t>
      </w:r>
      <w:proofErr w:type="gramEnd"/>
      <w:r>
        <w:rPr>
          <w:rFonts w:ascii="Arial" w:hAnsi="Arial" w:cs="Arial"/>
        </w:rPr>
        <w:t>, д. 26</w:t>
      </w:r>
      <w:r w:rsidR="00805E67" w:rsidRPr="004361F3">
        <w:rPr>
          <w:rFonts w:ascii="Arial" w:hAnsi="Arial" w:cs="Arial"/>
        </w:rPr>
        <w:t>а.</w:t>
      </w:r>
    </w:p>
    <w:p w:rsidR="00805E67" w:rsidRPr="004361F3" w:rsidRDefault="00A05378" w:rsidP="0095784C">
      <w:pPr>
        <w:autoSpaceDE w:val="0"/>
        <w:autoSpaceDN w:val="0"/>
        <w:adjustRightInd w:val="0"/>
        <w:ind w:firstLine="709"/>
        <w:jc w:val="both"/>
        <w:rPr>
          <w:rFonts w:ascii="Arial" w:hAnsi="Arial" w:cs="Arial"/>
        </w:rPr>
      </w:pPr>
      <w:r>
        <w:rPr>
          <w:rFonts w:ascii="Arial" w:hAnsi="Arial" w:cs="Arial"/>
        </w:rPr>
        <w:t>Телефон: 8(39198) 26-8-17</w:t>
      </w:r>
      <w:r w:rsidR="00805E67" w:rsidRPr="004361F3">
        <w:rPr>
          <w:rFonts w:ascii="Arial" w:hAnsi="Arial" w:cs="Arial"/>
        </w:rPr>
        <w:t>.</w:t>
      </w:r>
    </w:p>
    <w:p w:rsidR="00805E67" w:rsidRPr="00A05378" w:rsidRDefault="00A05378" w:rsidP="0095784C">
      <w:pPr>
        <w:autoSpaceDE w:val="0"/>
        <w:autoSpaceDN w:val="0"/>
        <w:adjustRightInd w:val="0"/>
        <w:ind w:firstLine="709"/>
        <w:jc w:val="both"/>
        <w:rPr>
          <w:rFonts w:ascii="Arial" w:hAnsi="Arial" w:cs="Arial"/>
          <w:bCs/>
        </w:rPr>
      </w:pPr>
      <w:r>
        <w:rPr>
          <w:rFonts w:ascii="Arial" w:hAnsi="Arial" w:cs="Arial"/>
        </w:rPr>
        <w:t xml:space="preserve">Адрес электронной почты: </w:t>
      </w:r>
      <w:proofErr w:type="spellStart"/>
      <w:r>
        <w:rPr>
          <w:rFonts w:ascii="Arial" w:hAnsi="Arial" w:cs="Arial"/>
          <w:lang w:val="en-US"/>
        </w:rPr>
        <w:t>entaul</w:t>
      </w:r>
      <w:proofErr w:type="spellEnd"/>
      <w:r w:rsidRPr="00A05378">
        <w:rPr>
          <w:rFonts w:ascii="Arial" w:hAnsi="Arial" w:cs="Arial"/>
        </w:rPr>
        <w:t>_</w:t>
      </w:r>
      <w:proofErr w:type="spellStart"/>
      <w:r w:rsidR="00805E67" w:rsidRPr="004361F3">
        <w:rPr>
          <w:rFonts w:ascii="Arial" w:hAnsi="Arial" w:cs="Arial"/>
          <w:bCs/>
          <w:lang w:val="en-US"/>
        </w:rPr>
        <w:t>adm</w:t>
      </w:r>
      <w:proofErr w:type="spellEnd"/>
      <w:r w:rsidR="00805E67" w:rsidRPr="004361F3">
        <w:rPr>
          <w:rFonts w:ascii="Arial" w:hAnsi="Arial" w:cs="Arial"/>
          <w:bCs/>
        </w:rPr>
        <w:t>@</w:t>
      </w:r>
      <w:r>
        <w:rPr>
          <w:rFonts w:ascii="Arial" w:hAnsi="Arial" w:cs="Arial"/>
          <w:bCs/>
          <w:lang w:val="en-US"/>
        </w:rPr>
        <w:t>mail</w:t>
      </w:r>
      <w:r w:rsidRPr="00A05378">
        <w:rPr>
          <w:rFonts w:ascii="Arial" w:hAnsi="Arial" w:cs="Arial"/>
          <w:bCs/>
        </w:rPr>
        <w:t>.</w:t>
      </w:r>
      <w:proofErr w:type="spellStart"/>
      <w:r>
        <w:rPr>
          <w:rFonts w:ascii="Arial" w:hAnsi="Arial" w:cs="Arial"/>
          <w:lang w:val="en-US"/>
        </w:rPr>
        <w:t>ru</w:t>
      </w:r>
      <w:proofErr w:type="spellEnd"/>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00A05378">
        <w:rPr>
          <w:rFonts w:ascii="Arial" w:hAnsi="Arial" w:cs="Arial"/>
          <w:bCs/>
        </w:rPr>
        <w:t>понедельник-</w:t>
      </w:r>
      <w:r w:rsidR="00466EC7">
        <w:rPr>
          <w:rFonts w:ascii="Arial" w:hAnsi="Arial" w:cs="Arial"/>
          <w:bCs/>
        </w:rPr>
        <w:t xml:space="preserve"> с 8.00 до 17.00</w:t>
      </w:r>
      <w:r w:rsidRPr="004361F3">
        <w:rPr>
          <w:rFonts w:ascii="Arial" w:hAnsi="Arial" w:cs="Arial"/>
          <w:bCs/>
        </w:rPr>
        <w:t>,</w:t>
      </w:r>
      <w:r w:rsidR="00466EC7">
        <w:rPr>
          <w:rFonts w:ascii="Arial" w:hAnsi="Arial" w:cs="Arial"/>
          <w:bCs/>
        </w:rPr>
        <w:t xml:space="preserve"> перерыв на обед с 12.00 до 13.0</w:t>
      </w:r>
      <w:r w:rsidRPr="004361F3">
        <w:rPr>
          <w:rFonts w:ascii="Arial" w:hAnsi="Arial" w:cs="Arial"/>
          <w:bCs/>
        </w:rPr>
        <w:t>0; выходные дн</w:t>
      </w:r>
      <w:proofErr w:type="gramStart"/>
      <w:r w:rsidRPr="004361F3">
        <w:rPr>
          <w:rFonts w:ascii="Arial" w:hAnsi="Arial" w:cs="Arial"/>
          <w:bCs/>
        </w:rPr>
        <w:t>и-</w:t>
      </w:r>
      <w:proofErr w:type="gramEnd"/>
      <w:r w:rsidRPr="004361F3">
        <w:rPr>
          <w:rFonts w:ascii="Arial" w:hAnsi="Arial" w:cs="Arial"/>
          <w:bCs/>
        </w:rPr>
        <w:t xml:space="preserve">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lastRenderedPageBreak/>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1"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2.2. Предоставление муниципальной услуги осуществляется администрацией </w:t>
      </w:r>
      <w:proofErr w:type="spellStart"/>
      <w:r w:rsidR="00466EC7">
        <w:rPr>
          <w:rFonts w:ascii="Arial" w:hAnsi="Arial" w:cs="Arial"/>
        </w:rPr>
        <w:t>Ентаульского</w:t>
      </w:r>
      <w:proofErr w:type="spellEnd"/>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466EC7" w:rsidP="0095784C">
      <w:pPr>
        <w:ind w:firstLine="709"/>
        <w:jc w:val="both"/>
        <w:rPr>
          <w:rFonts w:ascii="Arial" w:hAnsi="Arial" w:cs="Arial"/>
        </w:rPr>
      </w:pPr>
      <w:r>
        <w:rPr>
          <w:rFonts w:ascii="Arial" w:hAnsi="Arial" w:cs="Arial"/>
        </w:rPr>
        <w:t xml:space="preserve">- Уставом  </w:t>
      </w:r>
      <w:proofErr w:type="spellStart"/>
      <w:r>
        <w:rPr>
          <w:rFonts w:ascii="Arial" w:hAnsi="Arial" w:cs="Arial"/>
        </w:rPr>
        <w:t>Ентаульского</w:t>
      </w:r>
      <w:proofErr w:type="spellEnd"/>
      <w:r>
        <w:rPr>
          <w:rFonts w:ascii="Arial" w:hAnsi="Arial" w:cs="Arial"/>
        </w:rPr>
        <w:t xml:space="preserve"> </w:t>
      </w:r>
      <w:r w:rsidR="00330560" w:rsidRPr="004361F3">
        <w:rPr>
          <w:rFonts w:ascii="Arial" w:hAnsi="Arial" w:cs="Arial"/>
        </w:rPr>
        <w:t xml:space="preserve">сельсовета </w:t>
      </w:r>
      <w:proofErr w:type="spellStart"/>
      <w:r w:rsidR="00B36460" w:rsidRPr="004361F3">
        <w:rPr>
          <w:rFonts w:ascii="Arial" w:hAnsi="Arial" w:cs="Arial"/>
        </w:rPr>
        <w:t>Большемуртин</w:t>
      </w:r>
      <w:r w:rsidR="00AF7F2F">
        <w:rPr>
          <w:rFonts w:ascii="Arial" w:hAnsi="Arial" w:cs="Arial"/>
        </w:rPr>
        <w:t>ского</w:t>
      </w:r>
      <w:proofErr w:type="spellEnd"/>
      <w:r w:rsidR="00AF7F2F">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 xml:space="preserve">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w:t>
      </w:r>
      <w:r w:rsidRPr="00AF7F2F">
        <w:rPr>
          <w:rFonts w:ascii="Arial" w:hAnsi="Arial" w:cs="Arial"/>
        </w:rPr>
        <w:lastRenderedPageBreak/>
        <w:t>заявителя с детьми не может быть установлено на</w:t>
      </w:r>
      <w:proofErr w:type="gramEnd"/>
      <w:r w:rsidRPr="00AF7F2F">
        <w:rPr>
          <w:rFonts w:ascii="Arial" w:hAnsi="Arial" w:cs="Arial"/>
        </w:rPr>
        <w:t xml:space="preserve"> </w:t>
      </w:r>
      <w:proofErr w:type="gramStart"/>
      <w:r w:rsidRPr="00AF7F2F">
        <w:rPr>
          <w:rFonts w:ascii="Arial" w:hAnsi="Arial" w:cs="Arial"/>
        </w:rPr>
        <w:t>основании</w:t>
      </w:r>
      <w:proofErr w:type="gramEnd"/>
      <w:r w:rsidRPr="00AF7F2F">
        <w:rPr>
          <w:rFonts w:ascii="Arial" w:hAnsi="Arial" w:cs="Arial"/>
        </w:rPr>
        <w:t xml:space="preserve">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AF7F2F">
        <w:rPr>
          <w:rFonts w:ascii="Arial" w:hAnsi="Arial" w:cs="Arial"/>
        </w:rPr>
        <w:t>медико-социальной</w:t>
      </w:r>
      <w:proofErr w:type="gramEnd"/>
      <w:r w:rsidRPr="00AF7F2F">
        <w:rPr>
          <w:rFonts w:ascii="Arial" w:hAnsi="Arial" w:cs="Arial"/>
        </w:rPr>
        <w:t xml:space="preserve">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proofErr w:type="gramStart"/>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AF7F2F">
        <w:rPr>
          <w:rFonts w:ascii="Arial" w:hAnsi="Arial" w:cs="Arial"/>
        </w:rPr>
        <w:t xml:space="preserve">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AF7F2F">
        <w:rPr>
          <w:rFonts w:ascii="Arial" w:hAnsi="Arial" w:cs="Arial"/>
        </w:rPr>
        <w:t xml:space="preserve"> исключением случаев, когда такие документы включены в перечень документов, определенный </w:t>
      </w:r>
      <w:hyperlink r:id="rId12"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proofErr w:type="gramStart"/>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00B36460" w:rsidRPr="004361F3">
        <w:rPr>
          <w:rFonts w:ascii="Arial" w:hAnsi="Arial" w:cs="Arial"/>
        </w:rPr>
        <w:t xml:space="preserve">, </w:t>
      </w:r>
      <w:proofErr w:type="gramStart"/>
      <w:r w:rsidR="00B36460" w:rsidRPr="004361F3">
        <w:rPr>
          <w:rFonts w:ascii="Arial" w:hAnsi="Arial" w:cs="Arial"/>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roofErr w:type="gramEnd"/>
    </w:p>
    <w:p w:rsidR="00985CBB" w:rsidRPr="004361F3" w:rsidRDefault="00020E97" w:rsidP="0095784C">
      <w:pPr>
        <w:autoSpaceDE w:val="0"/>
        <w:autoSpaceDN w:val="0"/>
        <w:adjustRightInd w:val="0"/>
        <w:ind w:firstLine="709"/>
        <w:jc w:val="both"/>
        <w:rPr>
          <w:rFonts w:ascii="Arial" w:hAnsi="Arial" w:cs="Arial"/>
        </w:rPr>
      </w:pPr>
      <w:proofErr w:type="gramStart"/>
      <w:r>
        <w:rPr>
          <w:rFonts w:ascii="Arial" w:hAnsi="Arial" w:cs="Arial"/>
        </w:rPr>
        <w:lastRenderedPageBreak/>
        <w:t>д</w:t>
      </w:r>
      <w:r w:rsidR="00C81AD4">
        <w:rPr>
          <w:rFonts w:ascii="Arial" w:hAnsi="Arial" w:cs="Arial"/>
        </w:rPr>
        <w:t xml:space="preserve">) </w:t>
      </w:r>
      <w:r w:rsidR="00B36460" w:rsidRPr="004361F3">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lastRenderedPageBreak/>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3"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4"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lastRenderedPageBreak/>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5"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результатам проведения текущего контроля, в случае выявления нарушений последовательности административных процедур, определенных </w:t>
      </w:r>
      <w:r w:rsidRPr="004361F3">
        <w:rPr>
          <w:rFonts w:ascii="Arial" w:hAnsi="Arial" w:cs="Arial"/>
        </w:rPr>
        <w:lastRenderedPageBreak/>
        <w:t>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lastRenderedPageBreak/>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6"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6) требование у заявителя при предоставлении муниципальной услуги </w:t>
      </w:r>
      <w:r w:rsidRPr="004361F3">
        <w:rPr>
          <w:rFonts w:ascii="Arial" w:hAnsi="Arial" w:cs="Arial"/>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lastRenderedPageBreak/>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Pr="004361F3" w:rsidRDefault="006F0D6E"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020E97" w:rsidRPr="00123A56" w:rsidRDefault="00020E97"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020E97" w:rsidRPr="00F40C90" w:rsidRDefault="00020E97"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020E97" w:rsidRPr="00F40C90" w:rsidRDefault="00020E97" w:rsidP="00B36460">
                  <w:pPr>
                    <w:jc w:val="center"/>
                    <w:rPr>
                      <w:sz w:val="20"/>
                      <w:szCs w:val="20"/>
                    </w:rPr>
                  </w:pPr>
                  <w:r w:rsidRPr="00F40C90">
                    <w:rPr>
                      <w:sz w:val="20"/>
                      <w:szCs w:val="20"/>
                    </w:rPr>
                    <w:t>Рассмотрение заявления</w:t>
                  </w:r>
                </w:p>
                <w:p w:rsidR="00020E97" w:rsidRPr="00F40C90" w:rsidRDefault="00020E97"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020E97" w:rsidRPr="00FD0F12" w:rsidRDefault="00020E97" w:rsidP="00B36460">
                  <w:pPr>
                    <w:jc w:val="center"/>
                    <w:rPr>
                      <w:sz w:val="20"/>
                      <w:szCs w:val="20"/>
                    </w:rPr>
                  </w:pPr>
                  <w:r w:rsidRPr="00FD0F12">
                    <w:rPr>
                      <w:sz w:val="20"/>
                      <w:szCs w:val="20"/>
                    </w:rPr>
                    <w:t>Направление межведомственных запросов</w:t>
                  </w:r>
                </w:p>
                <w:p w:rsidR="00020E97" w:rsidRPr="00F40C90" w:rsidRDefault="00020E97" w:rsidP="00B36460">
                  <w:pPr>
                    <w:jc w:val="center"/>
                    <w:rPr>
                      <w:sz w:val="20"/>
                      <w:szCs w:val="20"/>
                    </w:rPr>
                  </w:pPr>
                </w:p>
              </w:txbxContent>
            </v:textbox>
          </v:shape>
        </w:pict>
      </w: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020E97" w:rsidRPr="00452373" w:rsidRDefault="00020E97"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EB1328">
        <w:rPr>
          <w:rFonts w:ascii="Arial" w:hAnsi="Arial" w:cs="Arial"/>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482E5B"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020E97" w:rsidRPr="00C73359" w:rsidRDefault="00020E97" w:rsidP="00B36460">
                  <w:pPr>
                    <w:pStyle w:val="ConsPlusTitle"/>
                    <w:jc w:val="center"/>
                    <w:rPr>
                      <w:b w:val="0"/>
                      <w:sz w:val="20"/>
                      <w:szCs w:val="20"/>
                    </w:rPr>
                  </w:pPr>
                  <w:r>
                    <w:rPr>
                      <w:b w:val="0"/>
                      <w:sz w:val="20"/>
                      <w:szCs w:val="20"/>
                    </w:rPr>
                    <w:t>Постановка на очередь</w:t>
                  </w:r>
                </w:p>
                <w:p w:rsidR="00020E97" w:rsidRPr="00F40C90" w:rsidRDefault="00020E97"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020E97" w:rsidRPr="00F40C90" w:rsidRDefault="00020E97"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2"/>
          <w:pgSz w:w="11906" w:h="16838"/>
          <w:pgMar w:top="567" w:right="851" w:bottom="567" w:left="1418" w:header="709" w:footer="709" w:gutter="0"/>
          <w:pgNumType w:start="0"/>
          <w:cols w:space="708"/>
          <w:titlePg/>
          <w:docGrid w:linePitch="360"/>
        </w:sect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proofErr w:type="gramStart"/>
      <w:r w:rsidRPr="00843E4F">
        <w:rPr>
          <w:rFonts w:ascii="Arial" w:hAnsi="Arial" w:cs="Arial"/>
        </w:rPr>
        <w:t>проживающего</w:t>
      </w:r>
      <w:proofErr w:type="gramEnd"/>
      <w:r w:rsidRPr="00843E4F">
        <w:rPr>
          <w:rFonts w:ascii="Arial" w:hAnsi="Arial" w:cs="Arial"/>
        </w:rPr>
        <w:t xml:space="preserve">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r w:rsidRPr="00843E4F">
        <w:rPr>
          <w:rFonts w:ascii="Arial" w:hAnsi="Arial" w:cs="Arial"/>
        </w:rPr>
        <w:t xml:space="preserve">                                                         </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proofErr w:type="gramStart"/>
      <w:r w:rsidRPr="0041422B">
        <w:rPr>
          <w:rFonts w:ascii="Arial" w:hAnsi="Arial" w:cs="Arial"/>
          <w:b w:val="0"/>
          <w:sz w:val="24"/>
          <w:szCs w:val="24"/>
        </w:rPr>
        <w:t>З</w:t>
      </w:r>
      <w:proofErr w:type="gramEnd"/>
      <w:r w:rsidRPr="0041422B">
        <w:rPr>
          <w:rFonts w:ascii="Arial" w:hAnsi="Arial" w:cs="Arial"/>
          <w:b w:val="0"/>
          <w:sz w:val="24"/>
          <w:szCs w:val="24"/>
        </w:rPr>
        <w:t xml:space="preserve">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 xml:space="preserve">Прошу   рассмотреть   вопрос   о   возможности    выделения земельного участка  в </w:t>
      </w:r>
      <w:proofErr w:type="spellStart"/>
      <w:r w:rsidRPr="0041422B">
        <w:rPr>
          <w:rFonts w:ascii="Arial" w:hAnsi="Arial" w:cs="Arial"/>
        </w:rPr>
        <w:t>Большемуртинском</w:t>
      </w:r>
      <w:proofErr w:type="spellEnd"/>
      <w:r w:rsidRPr="0041422B">
        <w:rPr>
          <w:rFonts w:ascii="Arial" w:hAnsi="Arial" w:cs="Arial"/>
        </w:rPr>
        <w:t xml:space="preserve">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в)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6F0D6E">
        <w:rPr>
          <w:rFonts w:ascii="Arial" w:eastAsiaTheme="minorHAnsi" w:hAnsi="Arial" w:cs="Arial"/>
          <w:lang w:eastAsia="en-US"/>
        </w:rPr>
        <w:t>числе</w:t>
      </w:r>
      <w:proofErr w:type="gramEnd"/>
      <w:r w:rsidRPr="006F0D6E">
        <w:rPr>
          <w:rFonts w:ascii="Arial" w:eastAsiaTheme="minorHAnsi" w:hAnsi="Arial" w:cs="Arial"/>
          <w:lang w:eastAsia="en-US"/>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6F0D6E">
        <w:rPr>
          <w:rFonts w:ascii="Arial" w:eastAsiaTheme="minorHAnsi" w:hAnsi="Arial" w:cs="Arial"/>
          <w:lang w:eastAsia="en-US"/>
        </w:rPr>
        <w:t xml:space="preserve"> </w:t>
      </w:r>
      <w:proofErr w:type="gramStart"/>
      <w:r w:rsidRPr="006F0D6E">
        <w:rPr>
          <w:rFonts w:ascii="Arial" w:eastAsiaTheme="minorHAnsi" w:hAnsi="Arial" w:cs="Arial"/>
          <w:lang w:eastAsia="en-US"/>
        </w:rPr>
        <w:t>основании</w:t>
      </w:r>
      <w:proofErr w:type="gramEnd"/>
      <w:r w:rsidRPr="006F0D6E">
        <w:rPr>
          <w:rFonts w:ascii="Arial" w:eastAsiaTheme="minorHAnsi" w:hAnsi="Arial" w:cs="Arial"/>
          <w:lang w:eastAsia="en-US"/>
        </w:rPr>
        <w:t xml:space="preserve">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lastRenderedPageBreak/>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6F0D6E">
        <w:rPr>
          <w:rFonts w:ascii="Arial" w:eastAsiaTheme="minorHAnsi" w:hAnsi="Arial" w:cs="Arial"/>
          <w:lang w:eastAsia="en-US"/>
        </w:rPr>
        <w:t>медико-социальной</w:t>
      </w:r>
      <w:proofErr w:type="gramEnd"/>
      <w:r w:rsidRPr="006F0D6E">
        <w:rPr>
          <w:rFonts w:ascii="Arial" w:eastAsiaTheme="minorHAnsi" w:hAnsi="Arial" w:cs="Arial"/>
          <w:lang w:eastAsia="en-US"/>
        </w:rPr>
        <w:t xml:space="preserve">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roofErr w:type="gramEnd"/>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41422B" w:rsidRPr="004361F3" w:rsidRDefault="0041422B" w:rsidP="00B36460">
      <w:pPr>
        <w:jc w:val="both"/>
        <w:rPr>
          <w:rFonts w:ascii="Arial" w:hAnsi="Arial" w:cs="Arial"/>
        </w:rPr>
      </w:pPr>
    </w:p>
    <w:p w:rsidR="00B36460" w:rsidRDefault="00B36460" w:rsidP="00B36460">
      <w:pPr>
        <w:jc w:val="both"/>
        <w:rPr>
          <w:rFonts w:ascii="Arial" w:hAnsi="Arial" w:cs="Arial"/>
        </w:rPr>
      </w:pPr>
    </w:p>
    <w:p w:rsidR="006F0D6E" w:rsidRPr="004361F3" w:rsidRDefault="006F0D6E"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3</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proofErr w:type="gramStart"/>
      <w:r w:rsidRPr="00020E97">
        <w:rPr>
          <w:rFonts w:ascii="Arial" w:hAnsi="Arial" w:cs="Arial"/>
          <w:sz w:val="22"/>
          <w:szCs w:val="22"/>
        </w:rPr>
        <w:t>З</w:t>
      </w:r>
      <w:proofErr w:type="gramEnd"/>
      <w:r w:rsidRPr="00020E97">
        <w:rPr>
          <w:rFonts w:ascii="Arial" w:hAnsi="Arial" w:cs="Arial"/>
          <w:sz w:val="22"/>
          <w:szCs w:val="22"/>
        </w:rPr>
        <w:t xml:space="preserve"> А Я В Л Е Н И Е</w:t>
      </w:r>
    </w:p>
    <w:p w:rsidR="00B36460" w:rsidRPr="00020E97" w:rsidRDefault="00B36460" w:rsidP="00B36460">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020E97" w:rsidRDefault="00B36460" w:rsidP="00B36460">
      <w:pPr>
        <w:rPr>
          <w:rFonts w:ascii="Arial" w:hAnsi="Arial" w:cs="Arial"/>
          <w:color w:val="FF0000"/>
          <w:sz w:val="22"/>
          <w:szCs w:val="22"/>
        </w:rPr>
      </w:pP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w:t>
      </w:r>
      <w:r w:rsidR="0029596B" w:rsidRPr="00020E97">
        <w:rPr>
          <w:rFonts w:ascii="Arial" w:hAnsi="Arial" w:cs="Arial"/>
          <w:sz w:val="22"/>
          <w:szCs w:val="22"/>
          <w:u w:val="single"/>
        </w:rPr>
        <w:t xml:space="preserve">                   </w:t>
      </w:r>
      <w:r w:rsidRPr="00020E97">
        <w:rPr>
          <w:rFonts w:ascii="Arial" w:hAnsi="Arial" w:cs="Arial"/>
          <w:sz w:val="22"/>
          <w:szCs w:val="22"/>
          <w:u w:val="single"/>
        </w:rPr>
        <w:t>_сель</w:t>
      </w:r>
      <w:r w:rsidR="007D2968">
        <w:rPr>
          <w:rFonts w:ascii="Arial" w:hAnsi="Arial" w:cs="Arial"/>
          <w:sz w:val="22"/>
          <w:szCs w:val="22"/>
          <w:u w:val="single"/>
        </w:rPr>
        <w:t xml:space="preserve">совета </w:t>
      </w:r>
      <w:proofErr w:type="spellStart"/>
      <w:r w:rsidR="007D2968">
        <w:rPr>
          <w:rFonts w:ascii="Arial" w:hAnsi="Arial" w:cs="Arial"/>
          <w:sz w:val="22"/>
          <w:szCs w:val="22"/>
          <w:u w:val="single"/>
        </w:rPr>
        <w:t>Большемуртинского</w:t>
      </w:r>
      <w:proofErr w:type="spellEnd"/>
      <w:r w:rsidR="007D2968">
        <w:rPr>
          <w:rFonts w:ascii="Arial" w:hAnsi="Arial" w:cs="Arial"/>
          <w:sz w:val="22"/>
          <w:szCs w:val="22"/>
          <w:u w:val="single"/>
        </w:rPr>
        <w:t xml:space="preserve">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lastRenderedPageBreak/>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B12DB4">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rPr>
          <w:rFonts w:ascii="Arial" w:hAnsi="Arial" w:cs="Arial"/>
          <w:sz w:val="22"/>
          <w:szCs w:val="22"/>
        </w:rPr>
      </w:pP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Выдать на бумажном носителе при личном обращении в Администрацию или МФЦ (</w:t>
            </w:r>
            <w:proofErr w:type="gramStart"/>
            <w:r w:rsidRPr="00020E97">
              <w:rPr>
                <w:rFonts w:ascii="Arial" w:hAnsi="Arial" w:cs="Arial"/>
                <w:sz w:val="22"/>
                <w:szCs w:val="22"/>
              </w:rPr>
              <w:t>нужное</w:t>
            </w:r>
            <w:proofErr w:type="gramEnd"/>
            <w:r w:rsidRPr="00020E97">
              <w:rPr>
                <w:rFonts w:ascii="Arial" w:hAnsi="Arial" w:cs="Arial"/>
                <w:sz w:val="22"/>
                <w:szCs w:val="22"/>
              </w:rPr>
              <w:t xml:space="preserve"> подчеркнуть)</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ind w:left="720"/>
        <w:rPr>
          <w:rFonts w:ascii="Arial" w:hAnsi="Arial" w:cs="Arial"/>
          <w:sz w:val="22"/>
          <w:szCs w:val="22"/>
        </w:rPr>
      </w:pPr>
    </w:p>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_________________                                                                         </w:t>
      </w:r>
      <w:r w:rsidRPr="00020E97">
        <w:rPr>
          <w:rFonts w:ascii="Arial" w:eastAsia="Arial Unicode MS" w:hAnsi="Arial" w:cs="Arial"/>
          <w:sz w:val="22"/>
          <w:szCs w:val="22"/>
        </w:rPr>
        <w:t xml:space="preserve">                                                            </w:t>
      </w:r>
    </w:p>
    <w:p w:rsidR="00B12DB4" w:rsidRPr="00020E97" w:rsidRDefault="00B12DB4" w:rsidP="00B12DB4">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7D2968" w:rsidRPr="007D2968" w:rsidRDefault="007D2968" w:rsidP="007D2968">
      <w:pPr>
        <w:ind w:left="5103" w:right="-144"/>
        <w:jc w:val="both"/>
        <w:rPr>
          <w:rFonts w:ascii="Arial" w:hAnsi="Arial" w:cs="Arial"/>
        </w:rPr>
      </w:pPr>
      <w:r>
        <w:rPr>
          <w:rFonts w:ascii="Arial" w:hAnsi="Arial" w:cs="Arial"/>
        </w:rPr>
        <w:t>Приложение № 4</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B12DB4">
        <w:rPr>
          <w:rFonts w:ascii="Arial" w:eastAsia="Arial Unicode MS" w:hAnsi="Arial" w:cs="Arial"/>
        </w:rPr>
        <w:t xml:space="preserve">                                                                         </w:t>
      </w: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lastRenderedPageBreak/>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w:t>
      </w:r>
      <w:r w:rsidR="007D2968">
        <w:rPr>
          <w:rFonts w:ascii="Arial" w:eastAsia="Arial" w:hAnsi="Arial" w:cs="Arial"/>
        </w:rPr>
        <w:t>____________  (</w:t>
      </w:r>
      <w:proofErr w:type="gramStart"/>
      <w:r w:rsidR="007D2968">
        <w:rPr>
          <w:rFonts w:ascii="Arial" w:eastAsia="Arial" w:hAnsi="Arial" w:cs="Arial"/>
        </w:rPr>
        <w:t>дата</w:t>
      </w:r>
      <w:proofErr w:type="gramEnd"/>
      <w:r w:rsidR="007D2968">
        <w:rPr>
          <w:rFonts w:ascii="Arial" w:eastAsia="Arial" w:hAnsi="Arial" w:cs="Arial"/>
        </w:rPr>
        <w:t xml:space="preserve"> и номер </w:t>
      </w:r>
      <w:proofErr w:type="spellStart"/>
      <w:r w:rsidR="007D2968">
        <w:rPr>
          <w:rFonts w:ascii="Arial" w:eastAsia="Arial" w:hAnsi="Arial" w:cs="Arial"/>
        </w:rPr>
        <w:t>вх</w:t>
      </w:r>
      <w:proofErr w:type="spellEnd"/>
      <w:r w:rsidR="007D2968">
        <w:rPr>
          <w:rFonts w:ascii="Arial" w:eastAsia="Arial" w:hAnsi="Arial" w:cs="Arial"/>
        </w:rPr>
        <w:t>.</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5</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w:t>
      </w:r>
      <w:r w:rsidR="00DE5409">
        <w:rPr>
          <w:rFonts w:ascii="Arial" w:eastAsia="Arial" w:hAnsi="Arial" w:cs="Arial"/>
        </w:rPr>
        <w:t xml:space="preserve">                       </w:t>
      </w: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lastRenderedPageBreak/>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020E97">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p>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7D2968" w:rsidRPr="007D2968" w:rsidRDefault="007D2968" w:rsidP="007D2968">
      <w:pPr>
        <w:ind w:left="5103" w:right="-144"/>
        <w:jc w:val="both"/>
        <w:rPr>
          <w:rFonts w:ascii="Arial" w:hAnsi="Arial" w:cs="Arial"/>
        </w:rPr>
      </w:pPr>
      <w:r>
        <w:rPr>
          <w:rFonts w:ascii="Arial" w:hAnsi="Arial" w:cs="Arial"/>
        </w:rPr>
        <w:t>Приложение № 6</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020E97" w:rsidRDefault="00020E97"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t>Приложение № 7</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 xml:space="preserve">Прошу оставить заявление </w:t>
      </w:r>
      <w:proofErr w:type="gramStart"/>
      <w:r w:rsidR="00020E97" w:rsidRPr="00020E97">
        <w:t>о</w:t>
      </w:r>
      <w:proofErr w:type="gramEnd"/>
      <w:r w:rsidR="00020E97" w:rsidRPr="00020E97">
        <w:t xml:space="preserve">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lastRenderedPageBreak/>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7D2968">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8</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lastRenderedPageBreak/>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pgSz w:w="11906" w:h="16838"/>
      <w:pgMar w:top="567" w:right="851"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5B" w:rsidRDefault="00482E5B" w:rsidP="00E757A2">
      <w:r>
        <w:separator/>
      </w:r>
    </w:p>
  </w:endnote>
  <w:endnote w:type="continuationSeparator" w:id="0">
    <w:p w:rsidR="00482E5B" w:rsidRDefault="00482E5B"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5B" w:rsidRDefault="00482E5B" w:rsidP="00E757A2">
      <w:r>
        <w:separator/>
      </w:r>
    </w:p>
  </w:footnote>
  <w:footnote w:type="continuationSeparator" w:id="0">
    <w:p w:rsidR="00482E5B" w:rsidRDefault="00482E5B" w:rsidP="00E7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7" w:rsidRDefault="00020E97">
    <w:pPr>
      <w:pStyle w:val="a6"/>
      <w:jc w:val="right"/>
    </w:pPr>
  </w:p>
  <w:p w:rsidR="00020E97" w:rsidRDefault="00020E97" w:rsidP="00B364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460"/>
    <w:rsid w:val="00014EA7"/>
    <w:rsid w:val="00020E97"/>
    <w:rsid w:val="000237D2"/>
    <w:rsid w:val="000D139F"/>
    <w:rsid w:val="00141AED"/>
    <w:rsid w:val="001D5812"/>
    <w:rsid w:val="0024571F"/>
    <w:rsid w:val="0029596B"/>
    <w:rsid w:val="002E1742"/>
    <w:rsid w:val="00330560"/>
    <w:rsid w:val="0035474B"/>
    <w:rsid w:val="00357D77"/>
    <w:rsid w:val="003C7D47"/>
    <w:rsid w:val="00410F88"/>
    <w:rsid w:val="0041422B"/>
    <w:rsid w:val="004361F3"/>
    <w:rsid w:val="00466EC7"/>
    <w:rsid w:val="004807E5"/>
    <w:rsid w:val="00482E5B"/>
    <w:rsid w:val="004E0401"/>
    <w:rsid w:val="004E67A6"/>
    <w:rsid w:val="0053496A"/>
    <w:rsid w:val="006319FA"/>
    <w:rsid w:val="00636A47"/>
    <w:rsid w:val="00644901"/>
    <w:rsid w:val="00687432"/>
    <w:rsid w:val="00687E02"/>
    <w:rsid w:val="006B2698"/>
    <w:rsid w:val="006C2246"/>
    <w:rsid w:val="006F0D6E"/>
    <w:rsid w:val="00713A87"/>
    <w:rsid w:val="00726A0D"/>
    <w:rsid w:val="007756C2"/>
    <w:rsid w:val="007B360E"/>
    <w:rsid w:val="007D2968"/>
    <w:rsid w:val="007D37CB"/>
    <w:rsid w:val="00805E67"/>
    <w:rsid w:val="00867D71"/>
    <w:rsid w:val="008779A6"/>
    <w:rsid w:val="008B1717"/>
    <w:rsid w:val="00907EF1"/>
    <w:rsid w:val="0095784C"/>
    <w:rsid w:val="00966186"/>
    <w:rsid w:val="00985CBB"/>
    <w:rsid w:val="009D44B7"/>
    <w:rsid w:val="009F2284"/>
    <w:rsid w:val="00A05378"/>
    <w:rsid w:val="00AF7F2F"/>
    <w:rsid w:val="00B02F4D"/>
    <w:rsid w:val="00B12DB4"/>
    <w:rsid w:val="00B36460"/>
    <w:rsid w:val="00BB0DFF"/>
    <w:rsid w:val="00BD7416"/>
    <w:rsid w:val="00C81AD4"/>
    <w:rsid w:val="00D62AB6"/>
    <w:rsid w:val="00D76648"/>
    <w:rsid w:val="00D94AA7"/>
    <w:rsid w:val="00DA6B92"/>
    <w:rsid w:val="00DB19A6"/>
    <w:rsid w:val="00DE5409"/>
    <w:rsid w:val="00E06ABA"/>
    <w:rsid w:val="00E65A08"/>
    <w:rsid w:val="00E7528A"/>
    <w:rsid w:val="00E757A2"/>
    <w:rsid w:val="00E95828"/>
    <w:rsid w:val="00EB1328"/>
    <w:rsid w:val="00EB7F63"/>
    <w:rsid w:val="00EE70BD"/>
    <w:rsid w:val="00EF3414"/>
    <w:rsid w:val="00F205C9"/>
    <w:rsid w:val="00F460B0"/>
    <w:rsid w:val="00F53F73"/>
    <w:rsid w:val="00F609B1"/>
    <w:rsid w:val="00F77125"/>
    <w:rsid w:val="00FB16F6"/>
    <w:rsid w:val="00FF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1eFh6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consultantplus://offline/ref=C6A035EC6A4A5DECD6AC85309F524F4E56CB9EB9891622ECF6768A8BCF0C8BB5F7D0097DD2285B081F03D3A14419AA4A10046E74bBJ1D"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4A305980B79A8F8A6789198CEA239B1AE446C7C1389CAEDDA19A678613C407D5FECF497B7D4FE8B847cE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krskstate.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04476AD90F00FEC608D0C7ACA29CEDF982473C3E46921871693788CE231B361D38673203015255711DFCAB4hBq3B"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yperlink" Target="consultantplus://offline/ref=D36325749F9ED73407D370F5D7C41192EE402416A386EB2391354E63A696685022402D8B4702A6E3eFh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0346F-DCA5-4A5B-BD17-CBC46E17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10933</Words>
  <Characters>62323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29</cp:revision>
  <cp:lastPrinted>2023-07-31T04:09:00Z</cp:lastPrinted>
  <dcterms:created xsi:type="dcterms:W3CDTF">2022-10-06T09:17:00Z</dcterms:created>
  <dcterms:modified xsi:type="dcterms:W3CDTF">2023-07-31T04:11:00Z</dcterms:modified>
</cp:coreProperties>
</file>