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D5" w:rsidRDefault="00C631D5" w:rsidP="00783E59">
      <w:pPr>
        <w:rPr>
          <w:rFonts w:ascii="Arial" w:hAnsi="Arial" w:cs="Arial"/>
          <w:b/>
        </w:rPr>
      </w:pPr>
    </w:p>
    <w:p w:rsidR="00783E59" w:rsidRDefault="00783E59" w:rsidP="00783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РОССИЙСКАЯ  ФЕДЕРАЦИЯ</w:t>
      </w:r>
    </w:p>
    <w:p w:rsidR="00783E59" w:rsidRDefault="00783E59" w:rsidP="00783E59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АДМИНИСТРАЦИЯ  ЕНТАУЛЬСКОГО СЕЛЬСОВЕТА</w:t>
      </w:r>
    </w:p>
    <w:p w:rsidR="00783E59" w:rsidRDefault="00783E59" w:rsidP="00783E59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БОЛЬШЕМУРТИНСКОГО  РАЙОНА</w:t>
      </w:r>
    </w:p>
    <w:p w:rsidR="00783E59" w:rsidRDefault="00783E59" w:rsidP="00783E59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КРАСНОЯРСКОГО КРАЯ</w:t>
      </w:r>
    </w:p>
    <w:p w:rsidR="00783E59" w:rsidRDefault="00783E59" w:rsidP="00783E59">
      <w:pPr>
        <w:ind w:left="540"/>
        <w:rPr>
          <w:rFonts w:ascii="Arial" w:hAnsi="Arial" w:cs="Arial"/>
          <w:b/>
        </w:rPr>
      </w:pPr>
    </w:p>
    <w:p w:rsidR="00783E59" w:rsidRDefault="00783E59" w:rsidP="00783E59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Е Н И Е</w:t>
      </w:r>
    </w:p>
    <w:p w:rsidR="00783E59" w:rsidRDefault="00783E59" w:rsidP="00783E59">
      <w:pPr>
        <w:ind w:left="540"/>
        <w:rPr>
          <w:rFonts w:ascii="Arial" w:hAnsi="Arial" w:cs="Arial"/>
        </w:rPr>
      </w:pPr>
    </w:p>
    <w:p w:rsidR="00783E59" w:rsidRDefault="00CC5332" w:rsidP="00783E59">
      <w:pPr>
        <w:rPr>
          <w:rFonts w:ascii="Arial" w:hAnsi="Arial" w:cs="Arial"/>
        </w:rPr>
      </w:pPr>
      <w:r>
        <w:rPr>
          <w:rFonts w:ascii="Arial" w:hAnsi="Arial" w:cs="Arial"/>
        </w:rPr>
        <w:t>18 июля  2024</w:t>
      </w:r>
      <w:r w:rsidR="00783E59">
        <w:rPr>
          <w:rFonts w:ascii="Arial" w:hAnsi="Arial" w:cs="Arial"/>
        </w:rPr>
        <w:t xml:space="preserve">г                         п. Красные Ключи                  </w:t>
      </w:r>
      <w:r>
        <w:rPr>
          <w:rFonts w:ascii="Arial" w:hAnsi="Arial" w:cs="Arial"/>
        </w:rPr>
        <w:t xml:space="preserve">                            № 41</w:t>
      </w:r>
    </w:p>
    <w:p w:rsidR="00783E59" w:rsidRDefault="00783E59" w:rsidP="00783E59">
      <w:pPr>
        <w:rPr>
          <w:rFonts w:ascii="Arial" w:hAnsi="Arial" w:cs="Arial"/>
        </w:rPr>
      </w:pPr>
    </w:p>
    <w:p w:rsidR="00783E59" w:rsidRDefault="00783E59" w:rsidP="00783E59">
      <w:pPr>
        <w:rPr>
          <w:rFonts w:ascii="Arial" w:hAnsi="Arial" w:cs="Arial"/>
        </w:rPr>
      </w:pPr>
      <w:r>
        <w:rPr>
          <w:rFonts w:ascii="Arial" w:hAnsi="Arial" w:cs="Arial"/>
        </w:rPr>
        <w:t>Об определении специальных мест для размещения</w:t>
      </w:r>
    </w:p>
    <w:p w:rsidR="00783E59" w:rsidRDefault="00783E59" w:rsidP="00783E59">
      <w:pPr>
        <w:rPr>
          <w:rFonts w:ascii="Arial" w:hAnsi="Arial" w:cs="Arial"/>
        </w:rPr>
      </w:pPr>
      <w:r>
        <w:rPr>
          <w:rFonts w:ascii="Arial" w:hAnsi="Arial" w:cs="Arial"/>
        </w:rPr>
        <w:t>печатных  агитационных материалов.</w:t>
      </w:r>
    </w:p>
    <w:p w:rsidR="00783E59" w:rsidRDefault="00783E59" w:rsidP="00783E59">
      <w:pPr>
        <w:rPr>
          <w:rFonts w:ascii="Arial" w:hAnsi="Arial" w:cs="Arial"/>
        </w:rPr>
      </w:pPr>
    </w:p>
    <w:p w:rsidR="00783E59" w:rsidRDefault="00783E59" w:rsidP="00783E5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В соответствии с пунктом 7 статьи 54 Федерального Закона от 12.06.02г                         № 67 –ФЗ  « Об основных гарантиях избирательных прав и права на участие в референдуме граждан Российской Федерации»</w:t>
      </w:r>
      <w:r w:rsidR="00371DE9">
        <w:rPr>
          <w:rFonts w:ascii="Arial" w:hAnsi="Arial" w:cs="Arial"/>
        </w:rPr>
        <w:t xml:space="preserve">, руководствуясь Уставом </w:t>
      </w:r>
      <w:proofErr w:type="spellStart"/>
      <w:r w:rsidR="00371DE9">
        <w:rPr>
          <w:rFonts w:ascii="Arial" w:hAnsi="Arial" w:cs="Arial"/>
        </w:rPr>
        <w:t>Ентаульского</w:t>
      </w:r>
      <w:proofErr w:type="spellEnd"/>
      <w:r w:rsidR="00371DE9">
        <w:rPr>
          <w:rFonts w:ascii="Arial" w:hAnsi="Arial" w:cs="Arial"/>
        </w:rPr>
        <w:t xml:space="preserve"> сельсовета </w:t>
      </w:r>
      <w:proofErr w:type="spellStart"/>
      <w:r w:rsidR="00371DE9">
        <w:rPr>
          <w:rFonts w:ascii="Arial" w:hAnsi="Arial" w:cs="Arial"/>
        </w:rPr>
        <w:t>Большемуртинского</w:t>
      </w:r>
      <w:proofErr w:type="spellEnd"/>
      <w:r w:rsidR="00371DE9">
        <w:rPr>
          <w:rFonts w:ascii="Arial" w:hAnsi="Arial" w:cs="Arial"/>
        </w:rPr>
        <w:t xml:space="preserve"> района Красноярского края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ПОСТАНОВЛЯЮ:</w:t>
      </w:r>
    </w:p>
    <w:p w:rsidR="00783E59" w:rsidRDefault="00783E59" w:rsidP="00783E59">
      <w:pPr>
        <w:jc w:val="both"/>
        <w:rPr>
          <w:rFonts w:ascii="Arial" w:hAnsi="Arial" w:cs="Arial"/>
        </w:rPr>
      </w:pPr>
    </w:p>
    <w:p w:rsidR="00783E59" w:rsidRDefault="00783E59" w:rsidP="00783E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Выделить  и оборудовать на территории избирательного участка   № 1023</w:t>
      </w:r>
    </w:p>
    <w:p w:rsidR="00783E59" w:rsidRDefault="00783E59" w:rsidP="00783E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специальные места для размещения </w:t>
      </w:r>
      <w:proofErr w:type="gramStart"/>
      <w:r>
        <w:rPr>
          <w:rFonts w:ascii="Arial" w:hAnsi="Arial" w:cs="Arial"/>
        </w:rPr>
        <w:t>печатных</w:t>
      </w:r>
      <w:proofErr w:type="gramEnd"/>
      <w:r>
        <w:rPr>
          <w:rFonts w:ascii="Arial" w:hAnsi="Arial" w:cs="Arial"/>
        </w:rPr>
        <w:t xml:space="preserve"> предвыборных агитационных </w:t>
      </w:r>
    </w:p>
    <w:p w:rsidR="00783E59" w:rsidRDefault="00783E59" w:rsidP="00783E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материалов с согласия и на условиях собственника.</w:t>
      </w:r>
    </w:p>
    <w:p w:rsidR="00783E59" w:rsidRDefault="00783E59" w:rsidP="00783E59">
      <w:pPr>
        <w:jc w:val="both"/>
        <w:rPr>
          <w:rFonts w:ascii="Arial" w:hAnsi="Arial" w:cs="Arial"/>
        </w:rPr>
      </w:pPr>
    </w:p>
    <w:p w:rsidR="00783E59" w:rsidRDefault="00783E59" w:rsidP="00783E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Избирательный участок  № 1023    п. Красные Ключи    </w:t>
      </w:r>
    </w:p>
    <w:p w:rsidR="00783E59" w:rsidRDefault="00783E59" w:rsidP="00783E59">
      <w:pPr>
        <w:tabs>
          <w:tab w:val="left" w:pos="3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Стенд на правой стороне ограждения гаража</w:t>
      </w:r>
    </w:p>
    <w:p w:rsidR="00783E59" w:rsidRDefault="00783E59" w:rsidP="00783E59">
      <w:pPr>
        <w:tabs>
          <w:tab w:val="left" w:pos="3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.С</w:t>
      </w:r>
      <w:proofErr w:type="gramEnd"/>
      <w:r>
        <w:rPr>
          <w:rFonts w:ascii="Arial" w:hAnsi="Arial" w:cs="Arial"/>
        </w:rPr>
        <w:t>оветская</w:t>
      </w:r>
      <w:proofErr w:type="spellEnd"/>
      <w:r>
        <w:rPr>
          <w:rFonts w:ascii="Arial" w:hAnsi="Arial" w:cs="Arial"/>
        </w:rPr>
        <w:t xml:space="preserve"> 28.)</w:t>
      </w:r>
    </w:p>
    <w:p w:rsidR="00783E59" w:rsidRDefault="00783E59" w:rsidP="00783E59">
      <w:pPr>
        <w:tabs>
          <w:tab w:val="left" w:pos="3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1DE9">
        <w:rPr>
          <w:rFonts w:ascii="Arial" w:hAnsi="Arial" w:cs="Arial"/>
        </w:rPr>
        <w:t xml:space="preserve">  Администрация </w:t>
      </w:r>
      <w:proofErr w:type="spellStart"/>
      <w:r w:rsidR="00371DE9">
        <w:rPr>
          <w:rFonts w:ascii="Arial" w:hAnsi="Arial" w:cs="Arial"/>
        </w:rPr>
        <w:t>Ентаульского</w:t>
      </w:r>
      <w:proofErr w:type="spellEnd"/>
      <w:r w:rsidR="00371DE9">
        <w:rPr>
          <w:rFonts w:ascii="Arial" w:hAnsi="Arial" w:cs="Arial"/>
        </w:rPr>
        <w:t xml:space="preserve"> сельсовета</w:t>
      </w:r>
    </w:p>
    <w:p w:rsidR="00371DE9" w:rsidRDefault="00371DE9" w:rsidP="00783E59">
      <w:pPr>
        <w:tabs>
          <w:tab w:val="left" w:pos="3800"/>
        </w:tabs>
        <w:jc w:val="both"/>
        <w:rPr>
          <w:rFonts w:ascii="Arial" w:hAnsi="Arial" w:cs="Arial"/>
        </w:rPr>
      </w:pPr>
    </w:p>
    <w:p w:rsidR="00783E59" w:rsidRDefault="00783E59" w:rsidP="00783E59">
      <w:pPr>
        <w:tabs>
          <w:tab w:val="left" w:pos="3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.Е</w:t>
      </w:r>
      <w:proofErr w:type="gramEnd"/>
      <w:r>
        <w:rPr>
          <w:rFonts w:ascii="Arial" w:hAnsi="Arial" w:cs="Arial"/>
        </w:rPr>
        <w:t>нтауль</w:t>
      </w:r>
      <w:proofErr w:type="spellEnd"/>
    </w:p>
    <w:p w:rsidR="00783E59" w:rsidRDefault="00783E59" w:rsidP="00783E59">
      <w:pPr>
        <w:tabs>
          <w:tab w:val="left" w:pos="3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магазин (фасад)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.Ц</w:t>
      </w:r>
      <w:proofErr w:type="gramEnd"/>
      <w:r>
        <w:rPr>
          <w:rFonts w:ascii="Arial" w:hAnsi="Arial" w:cs="Arial"/>
        </w:rPr>
        <w:t>ентральная</w:t>
      </w:r>
      <w:proofErr w:type="spellEnd"/>
      <w:r>
        <w:rPr>
          <w:rFonts w:ascii="Arial" w:hAnsi="Arial" w:cs="Arial"/>
        </w:rPr>
        <w:t xml:space="preserve">  33</w:t>
      </w:r>
    </w:p>
    <w:p w:rsidR="00783E59" w:rsidRDefault="00783E59" w:rsidP="00783E59">
      <w:pPr>
        <w:tabs>
          <w:tab w:val="left" w:pos="3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Горбунов В.А.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по согласованию)</w:t>
      </w:r>
    </w:p>
    <w:p w:rsidR="00783E59" w:rsidRDefault="00783E59" w:rsidP="00783E59">
      <w:pPr>
        <w:tabs>
          <w:tab w:val="left" w:pos="3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</w:p>
    <w:p w:rsidR="00783E59" w:rsidRDefault="00783E59" w:rsidP="00783E59">
      <w:pPr>
        <w:tabs>
          <w:tab w:val="left" w:pos="3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ихайловка</w:t>
      </w:r>
      <w:proofErr w:type="spellEnd"/>
    </w:p>
    <w:p w:rsidR="00783E59" w:rsidRDefault="00783E59" w:rsidP="00783E59">
      <w:pPr>
        <w:tabs>
          <w:tab w:val="left" w:pos="3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магазин (фасад)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.Ц</w:t>
      </w:r>
      <w:proofErr w:type="gramEnd"/>
      <w:r>
        <w:rPr>
          <w:rFonts w:ascii="Arial" w:hAnsi="Arial" w:cs="Arial"/>
        </w:rPr>
        <w:t>ентральная</w:t>
      </w:r>
      <w:proofErr w:type="spellEnd"/>
      <w:r>
        <w:rPr>
          <w:rFonts w:ascii="Arial" w:hAnsi="Arial" w:cs="Arial"/>
        </w:rPr>
        <w:t xml:space="preserve"> 39</w:t>
      </w:r>
    </w:p>
    <w:p w:rsidR="00783E59" w:rsidRDefault="00783E59" w:rsidP="00783E59">
      <w:pPr>
        <w:tabs>
          <w:tab w:val="left" w:pos="3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Горбунов В.А.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по согласованию)</w:t>
      </w:r>
    </w:p>
    <w:p w:rsidR="00783E59" w:rsidRDefault="00783E59" w:rsidP="00783E59">
      <w:pPr>
        <w:tabs>
          <w:tab w:val="left" w:pos="3820"/>
        </w:tabs>
        <w:rPr>
          <w:rFonts w:ascii="Arial" w:hAnsi="Arial" w:cs="Arial"/>
        </w:rPr>
      </w:pPr>
    </w:p>
    <w:p w:rsidR="00783E59" w:rsidRDefault="00783E59" w:rsidP="00783E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Направить настоящее постановление в ТИК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783E59" w:rsidRDefault="00783E59" w:rsidP="00783E59">
      <w:pPr>
        <w:rPr>
          <w:rFonts w:ascii="Arial" w:hAnsi="Arial" w:cs="Arial"/>
        </w:rPr>
      </w:pPr>
    </w:p>
    <w:p w:rsidR="00783E59" w:rsidRDefault="00783E59" w:rsidP="00783E59">
      <w:pPr>
        <w:rPr>
          <w:rFonts w:ascii="Arial" w:hAnsi="Arial" w:cs="Arial"/>
        </w:rPr>
      </w:pPr>
      <w:bookmarkStart w:id="0" w:name="_GoBack"/>
      <w:bookmarkEnd w:id="0"/>
    </w:p>
    <w:p w:rsidR="00783E59" w:rsidRDefault="00783E59" w:rsidP="00783E59">
      <w:pPr>
        <w:rPr>
          <w:rFonts w:ascii="Arial" w:hAnsi="Arial" w:cs="Arial"/>
        </w:rPr>
      </w:pPr>
    </w:p>
    <w:p w:rsidR="00783E59" w:rsidRDefault="00783E59" w:rsidP="00783E59">
      <w:pPr>
        <w:rPr>
          <w:rFonts w:ascii="Arial" w:hAnsi="Arial" w:cs="Arial"/>
        </w:rPr>
      </w:pPr>
    </w:p>
    <w:p w:rsidR="00A3419B" w:rsidRPr="008E7E37" w:rsidRDefault="00A3419B" w:rsidP="00783E59">
      <w:pPr>
        <w:rPr>
          <w:rFonts w:ascii="Arial" w:hAnsi="Arial" w:cs="Arial"/>
        </w:rPr>
      </w:pPr>
    </w:p>
    <w:p w:rsidR="00783E59" w:rsidRDefault="00A3419B" w:rsidP="00783E59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83E59">
        <w:rPr>
          <w:rFonts w:ascii="Arial" w:hAnsi="Arial" w:cs="Arial"/>
        </w:rPr>
        <w:t xml:space="preserve">лава </w:t>
      </w:r>
      <w:proofErr w:type="spellStart"/>
      <w:r w:rsidR="00783E59">
        <w:rPr>
          <w:rFonts w:ascii="Arial" w:hAnsi="Arial" w:cs="Arial"/>
        </w:rPr>
        <w:t>Ентаульского</w:t>
      </w:r>
      <w:proofErr w:type="spellEnd"/>
      <w:r w:rsidR="00783E59">
        <w:rPr>
          <w:rFonts w:ascii="Arial" w:hAnsi="Arial" w:cs="Arial"/>
        </w:rPr>
        <w:t xml:space="preserve"> сельсовета                                             </w:t>
      </w:r>
      <w:r w:rsidR="00AC5A63">
        <w:rPr>
          <w:rFonts w:ascii="Arial" w:hAnsi="Arial" w:cs="Arial"/>
        </w:rPr>
        <w:t xml:space="preserve">            </w:t>
      </w:r>
      <w:r w:rsidR="00783E59">
        <w:rPr>
          <w:rFonts w:ascii="Arial" w:hAnsi="Arial" w:cs="Arial"/>
        </w:rPr>
        <w:t xml:space="preserve"> </w:t>
      </w:r>
      <w:proofErr w:type="spellStart"/>
      <w:r w:rsidR="00783E59">
        <w:rPr>
          <w:rFonts w:ascii="Arial" w:hAnsi="Arial" w:cs="Arial"/>
        </w:rPr>
        <w:t>С.А.Данилов</w:t>
      </w:r>
      <w:proofErr w:type="spellEnd"/>
    </w:p>
    <w:p w:rsidR="00D45093" w:rsidRDefault="00D45093"/>
    <w:sectPr w:rsidR="00D4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59"/>
    <w:rsid w:val="00371DE9"/>
    <w:rsid w:val="006765DC"/>
    <w:rsid w:val="00783E59"/>
    <w:rsid w:val="008E7E37"/>
    <w:rsid w:val="00A3419B"/>
    <w:rsid w:val="00A4560C"/>
    <w:rsid w:val="00AC5A63"/>
    <w:rsid w:val="00C631D5"/>
    <w:rsid w:val="00CC5332"/>
    <w:rsid w:val="00CD5F0A"/>
    <w:rsid w:val="00D4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F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2024-08-06T02:44:00Z</cp:lastPrinted>
  <dcterms:created xsi:type="dcterms:W3CDTF">2023-07-27T06:52:00Z</dcterms:created>
  <dcterms:modified xsi:type="dcterms:W3CDTF">2024-08-06T02:44:00Z</dcterms:modified>
</cp:coreProperties>
</file>