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B1" w:rsidRPr="004E4565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997CB1" w:rsidRPr="004E4565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:rsidR="00997CB1" w:rsidRPr="004E4565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997CB1" w:rsidRPr="004E4565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997CB1" w:rsidRPr="004E4565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CB1" w:rsidRPr="004E4565" w:rsidRDefault="00997CB1" w:rsidP="00997CB1">
      <w:pPr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ПОСТАНОВЛЕНИЕ</w:t>
      </w:r>
    </w:p>
    <w:p w:rsidR="00997CB1" w:rsidRPr="004E4565" w:rsidRDefault="00886935" w:rsidP="00997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«</w:t>
      </w:r>
      <w:r w:rsidR="004E4565" w:rsidRPr="004E4565">
        <w:rPr>
          <w:rFonts w:ascii="Arial" w:hAnsi="Arial" w:cs="Arial"/>
          <w:sz w:val="24"/>
          <w:szCs w:val="24"/>
        </w:rPr>
        <w:t>02</w:t>
      </w:r>
      <w:r w:rsidRPr="004E4565">
        <w:rPr>
          <w:rFonts w:ascii="Arial" w:hAnsi="Arial" w:cs="Arial"/>
          <w:sz w:val="24"/>
          <w:szCs w:val="24"/>
        </w:rPr>
        <w:t xml:space="preserve">» </w:t>
      </w:r>
      <w:r w:rsidR="004E4565" w:rsidRPr="004E4565">
        <w:rPr>
          <w:rFonts w:ascii="Arial" w:hAnsi="Arial" w:cs="Arial"/>
          <w:sz w:val="24"/>
          <w:szCs w:val="24"/>
        </w:rPr>
        <w:t>ноября</w:t>
      </w:r>
      <w:r w:rsidRPr="004E4565">
        <w:rPr>
          <w:rFonts w:ascii="Arial" w:hAnsi="Arial" w:cs="Arial"/>
          <w:sz w:val="24"/>
          <w:szCs w:val="24"/>
        </w:rPr>
        <w:t xml:space="preserve">   202</w:t>
      </w:r>
      <w:r w:rsidR="00440C50" w:rsidRPr="004E4565">
        <w:rPr>
          <w:rFonts w:ascii="Arial" w:hAnsi="Arial" w:cs="Arial"/>
          <w:sz w:val="24"/>
          <w:szCs w:val="24"/>
        </w:rPr>
        <w:t>2</w:t>
      </w:r>
      <w:r w:rsidR="00997CB1" w:rsidRPr="004E4565">
        <w:rPr>
          <w:rFonts w:ascii="Arial" w:hAnsi="Arial" w:cs="Arial"/>
          <w:sz w:val="24"/>
          <w:szCs w:val="24"/>
        </w:rPr>
        <w:t xml:space="preserve"> г.           п. Красные Ключи</w:t>
      </w:r>
      <w:r w:rsidR="00997CB1" w:rsidRPr="004E4565">
        <w:rPr>
          <w:rFonts w:ascii="Arial" w:hAnsi="Arial" w:cs="Arial"/>
          <w:sz w:val="24"/>
          <w:szCs w:val="24"/>
        </w:rPr>
        <w:tab/>
        <w:t xml:space="preserve">           </w:t>
      </w:r>
      <w:r w:rsidRPr="004E4565">
        <w:rPr>
          <w:rFonts w:ascii="Arial" w:hAnsi="Arial" w:cs="Arial"/>
          <w:sz w:val="24"/>
          <w:szCs w:val="24"/>
        </w:rPr>
        <w:t xml:space="preserve">                            № 4</w:t>
      </w:r>
      <w:r w:rsidR="001448ED" w:rsidRPr="004E4565">
        <w:rPr>
          <w:rFonts w:ascii="Arial" w:hAnsi="Arial" w:cs="Arial"/>
          <w:sz w:val="24"/>
          <w:szCs w:val="24"/>
        </w:rPr>
        <w:t>4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1F4891" w:rsidP="00997C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 </w:t>
      </w:r>
      <w:r w:rsidR="00997CB1" w:rsidRPr="004E4565">
        <w:rPr>
          <w:rFonts w:ascii="Arial" w:hAnsi="Arial" w:cs="Arial"/>
          <w:b/>
          <w:sz w:val="24"/>
          <w:szCs w:val="24"/>
        </w:rPr>
        <w:t>Об утверждении муниципальной программы «Развитие улично-дорожной сети Ентаульского сельсовета»</w:t>
      </w:r>
    </w:p>
    <w:bookmarkEnd w:id="0"/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D629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E456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FA4ED2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FA4ED2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FA4ED2">
        <w:rPr>
          <w:rFonts w:ascii="Arial" w:hAnsi="Arial" w:cs="Arial"/>
          <w:sz w:val="24"/>
          <w:szCs w:val="24"/>
        </w:rPr>
        <w:t xml:space="preserve"> сельсовета</w:t>
      </w:r>
      <w:r w:rsidRPr="004E4565">
        <w:rPr>
          <w:rFonts w:ascii="Arial" w:hAnsi="Arial" w:cs="Arial"/>
          <w:sz w:val="24"/>
          <w:szCs w:val="24"/>
        </w:rPr>
        <w:t xml:space="preserve"> </w:t>
      </w:r>
      <w:r w:rsidR="00D62990">
        <w:rPr>
          <w:rFonts w:ascii="Arial" w:hAnsi="Arial" w:cs="Arial"/>
          <w:sz w:val="24"/>
          <w:szCs w:val="24"/>
        </w:rPr>
        <w:t xml:space="preserve">от 15.08.2013г № 52 «Об утверждении Порядка принятия решений о разработке муниципальных программ </w:t>
      </w:r>
      <w:proofErr w:type="spellStart"/>
      <w:r w:rsidR="00D6299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D62990">
        <w:rPr>
          <w:rFonts w:ascii="Arial" w:hAnsi="Arial" w:cs="Arial"/>
          <w:sz w:val="24"/>
          <w:szCs w:val="24"/>
        </w:rPr>
        <w:t xml:space="preserve"> сельсовета, их формировании и реализации» </w:t>
      </w:r>
      <w:r w:rsidRPr="004E4565">
        <w:rPr>
          <w:rFonts w:ascii="Arial" w:hAnsi="Arial" w:cs="Arial"/>
          <w:sz w:val="24"/>
          <w:szCs w:val="24"/>
        </w:rPr>
        <w:t xml:space="preserve">руководствуясь  Уставом </w:t>
      </w:r>
      <w:proofErr w:type="spellStart"/>
      <w:r w:rsidRPr="004E456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456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4E4565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Default="00194337" w:rsidP="00194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5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1.</w:t>
      </w:r>
      <w:r w:rsidR="001448ED" w:rsidRPr="004E4565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="00997CB1" w:rsidRPr="004E4565">
        <w:rPr>
          <w:rFonts w:ascii="Arial" w:hAnsi="Arial" w:cs="Arial"/>
          <w:sz w:val="24"/>
          <w:szCs w:val="24"/>
        </w:rPr>
        <w:t xml:space="preserve">«Развитие улично-дорожной сети </w:t>
      </w:r>
      <w:proofErr w:type="spellStart"/>
      <w:r w:rsidR="00997CB1" w:rsidRPr="004E4565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997CB1" w:rsidRPr="004E4565">
        <w:rPr>
          <w:rFonts w:ascii="Arial" w:hAnsi="Arial" w:cs="Arial"/>
          <w:sz w:val="24"/>
          <w:szCs w:val="24"/>
        </w:rPr>
        <w:t xml:space="preserve"> сельсовета».</w:t>
      </w:r>
    </w:p>
    <w:p w:rsidR="00194337" w:rsidRDefault="00105ACD" w:rsidP="00105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94337">
        <w:rPr>
          <w:rFonts w:ascii="Arial" w:hAnsi="Arial" w:cs="Arial"/>
          <w:sz w:val="24"/>
          <w:szCs w:val="24"/>
        </w:rPr>
        <w:t>2.</w:t>
      </w:r>
      <w:r w:rsidR="00807782">
        <w:rPr>
          <w:rFonts w:ascii="Arial" w:hAnsi="Arial" w:cs="Arial"/>
          <w:sz w:val="24"/>
          <w:szCs w:val="24"/>
        </w:rPr>
        <w:t xml:space="preserve"> Признать утратившим  силу</w:t>
      </w:r>
      <w:r w:rsidR="00F52EF4"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 w:rsidR="00F52EF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F52EF4">
        <w:rPr>
          <w:rFonts w:ascii="Arial" w:hAnsi="Arial" w:cs="Arial"/>
          <w:sz w:val="24"/>
          <w:szCs w:val="24"/>
        </w:rPr>
        <w:t xml:space="preserve"> сельсовета</w:t>
      </w:r>
    </w:p>
    <w:p w:rsidR="005162DC" w:rsidRPr="005162DC" w:rsidRDefault="004B47FC" w:rsidP="00516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28.10.2013г.№ 61</w:t>
      </w:r>
      <w:r w:rsidR="00BD03ED">
        <w:rPr>
          <w:rFonts w:ascii="Arial" w:hAnsi="Arial" w:cs="Arial"/>
          <w:sz w:val="24"/>
          <w:szCs w:val="24"/>
        </w:rPr>
        <w:t xml:space="preserve"> «Об утвер</w:t>
      </w:r>
      <w:r w:rsidR="005162DC">
        <w:rPr>
          <w:rFonts w:ascii="Arial" w:hAnsi="Arial" w:cs="Arial"/>
          <w:sz w:val="24"/>
          <w:szCs w:val="24"/>
        </w:rPr>
        <w:t xml:space="preserve">ждении муниципальной </w:t>
      </w:r>
      <w:r w:rsidR="005162DC" w:rsidRPr="005162DC">
        <w:rPr>
          <w:rFonts w:ascii="Arial" w:hAnsi="Arial" w:cs="Arial"/>
          <w:sz w:val="24"/>
          <w:szCs w:val="24"/>
        </w:rPr>
        <w:t xml:space="preserve">программы «Развитие улично-дорожной сети </w:t>
      </w:r>
      <w:proofErr w:type="spellStart"/>
      <w:r w:rsidR="005162DC" w:rsidRPr="005162D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5162DC" w:rsidRPr="005162DC">
        <w:rPr>
          <w:rFonts w:ascii="Arial" w:hAnsi="Arial" w:cs="Arial"/>
          <w:sz w:val="24"/>
          <w:szCs w:val="24"/>
        </w:rPr>
        <w:t xml:space="preserve"> сельсовета»</w:t>
      </w:r>
    </w:p>
    <w:p w:rsidR="00BD03ED" w:rsidRDefault="005162DC" w:rsidP="00BD0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30.10.2014г № 35</w:t>
      </w:r>
      <w:proofErr w:type="gramStart"/>
      <w:r w:rsidR="00BD03E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BD03ED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BD03ED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03E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B47FC">
        <w:rPr>
          <w:rFonts w:ascii="Arial" w:hAnsi="Arial" w:cs="Arial"/>
          <w:sz w:val="24"/>
          <w:szCs w:val="24"/>
        </w:rPr>
        <w:t xml:space="preserve"> района Красноярского края от 29.10.2013г. № 61</w:t>
      </w:r>
      <w:r w:rsidR="00BD03ED">
        <w:rPr>
          <w:rFonts w:ascii="Arial" w:hAnsi="Arial" w:cs="Arial"/>
          <w:sz w:val="24"/>
          <w:szCs w:val="24"/>
        </w:rPr>
        <w:t xml:space="preserve"> «</w:t>
      </w:r>
      <w:r w:rsidRPr="005162DC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улично-дорожной сети </w:t>
      </w:r>
      <w:proofErr w:type="spellStart"/>
      <w:r w:rsidRPr="005162D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162DC">
        <w:rPr>
          <w:rFonts w:ascii="Arial" w:hAnsi="Arial" w:cs="Arial"/>
          <w:sz w:val="24"/>
          <w:szCs w:val="24"/>
        </w:rPr>
        <w:t xml:space="preserve"> сельсовета</w:t>
      </w:r>
      <w:r w:rsidR="00BD03ED">
        <w:rPr>
          <w:rFonts w:ascii="Arial" w:hAnsi="Arial" w:cs="Arial"/>
          <w:sz w:val="24"/>
          <w:szCs w:val="24"/>
        </w:rPr>
        <w:t>»</w:t>
      </w:r>
    </w:p>
    <w:p w:rsidR="004B47FC" w:rsidRDefault="005162DC" w:rsidP="004B4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30.10.2015г.№ 45</w:t>
      </w:r>
      <w:proofErr w:type="gramStart"/>
      <w:r w:rsidR="00BD03E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BD03ED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BD03ED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03ED"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от 30.10.2013г. № </w:t>
      </w:r>
      <w:r w:rsidR="004B47FC">
        <w:rPr>
          <w:rFonts w:ascii="Arial" w:hAnsi="Arial" w:cs="Arial"/>
          <w:sz w:val="24"/>
          <w:szCs w:val="24"/>
        </w:rPr>
        <w:t>61</w:t>
      </w:r>
      <w:r w:rsidR="00392337">
        <w:rPr>
          <w:rFonts w:ascii="Arial" w:hAnsi="Arial" w:cs="Arial"/>
          <w:sz w:val="24"/>
          <w:szCs w:val="24"/>
        </w:rPr>
        <w:t xml:space="preserve"> «</w:t>
      </w:r>
      <w:r w:rsidR="004B47FC">
        <w:rPr>
          <w:rFonts w:ascii="Arial" w:hAnsi="Arial" w:cs="Arial"/>
          <w:sz w:val="24"/>
          <w:szCs w:val="24"/>
        </w:rPr>
        <w:t>«</w:t>
      </w:r>
      <w:r w:rsidR="004B47FC" w:rsidRPr="005162DC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улично-дорожной сети </w:t>
      </w:r>
      <w:proofErr w:type="spellStart"/>
      <w:r w:rsidR="004B47FC" w:rsidRPr="005162D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B47FC" w:rsidRPr="005162DC">
        <w:rPr>
          <w:rFonts w:ascii="Arial" w:hAnsi="Arial" w:cs="Arial"/>
          <w:sz w:val="24"/>
          <w:szCs w:val="24"/>
        </w:rPr>
        <w:t xml:space="preserve"> сельсовета</w:t>
      </w:r>
      <w:r w:rsidR="004B47FC">
        <w:rPr>
          <w:rFonts w:ascii="Arial" w:hAnsi="Arial" w:cs="Arial"/>
          <w:sz w:val="24"/>
          <w:szCs w:val="24"/>
        </w:rPr>
        <w:t>»</w:t>
      </w:r>
    </w:p>
    <w:p w:rsidR="00BD03ED" w:rsidRDefault="00BD03ED" w:rsidP="004B4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»(в редакции от 30.10.2014г № 34)</w:t>
      </w:r>
      <w:r w:rsidR="004B47FC">
        <w:rPr>
          <w:rFonts w:ascii="Arial" w:hAnsi="Arial" w:cs="Arial"/>
          <w:sz w:val="24"/>
          <w:szCs w:val="24"/>
        </w:rPr>
        <w:t xml:space="preserve">                                                              - от 30.10.2016г.№ 49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</w:t>
      </w:r>
      <w:r w:rsidR="004B47FC">
        <w:rPr>
          <w:rFonts w:ascii="Arial" w:hAnsi="Arial" w:cs="Arial"/>
          <w:sz w:val="24"/>
          <w:szCs w:val="24"/>
        </w:rPr>
        <w:t>о края от 28.10.2013г. № 61</w:t>
      </w:r>
      <w:r>
        <w:rPr>
          <w:rFonts w:ascii="Arial" w:hAnsi="Arial" w:cs="Arial"/>
          <w:sz w:val="24"/>
          <w:szCs w:val="24"/>
        </w:rPr>
        <w:t xml:space="preserve"> «Об утверждении муниципально</w:t>
      </w:r>
      <w:r w:rsidR="004B47FC">
        <w:rPr>
          <w:rFonts w:ascii="Arial" w:hAnsi="Arial" w:cs="Arial"/>
          <w:sz w:val="24"/>
          <w:szCs w:val="24"/>
        </w:rPr>
        <w:t>й программы «</w:t>
      </w:r>
      <w:r w:rsidR="004B47FC" w:rsidRPr="00914A40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улично-дорожной сети </w:t>
      </w:r>
      <w:proofErr w:type="spellStart"/>
      <w:r w:rsidR="004B47FC"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B47FC" w:rsidRPr="00914A4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4B47FC" w:rsidRPr="00914A40">
        <w:rPr>
          <w:rFonts w:ascii="Arial" w:hAnsi="Arial" w:cs="Arial"/>
          <w:sz w:val="24"/>
          <w:szCs w:val="24"/>
        </w:rPr>
        <w:t>»</w:t>
      </w:r>
      <w:r w:rsidR="004B47FC">
        <w:rPr>
          <w:rFonts w:ascii="Arial" w:hAnsi="Arial" w:cs="Arial"/>
          <w:sz w:val="24"/>
          <w:szCs w:val="24"/>
        </w:rPr>
        <w:t>(</w:t>
      </w:r>
      <w:proofErr w:type="gramEnd"/>
      <w:r w:rsidR="004B47FC">
        <w:rPr>
          <w:rFonts w:ascii="Arial" w:hAnsi="Arial" w:cs="Arial"/>
          <w:sz w:val="24"/>
          <w:szCs w:val="24"/>
        </w:rPr>
        <w:t xml:space="preserve">в редакции от 30.10.2014 № 35,от 30.10.2015 № 45).                                          </w:t>
      </w:r>
    </w:p>
    <w:p w:rsidR="004B47FC" w:rsidRDefault="004B47FC" w:rsidP="004B4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30.10.2017г.№ 38</w:t>
      </w:r>
      <w:r w:rsidR="00BD03ED">
        <w:rPr>
          <w:rFonts w:ascii="Arial" w:hAnsi="Arial" w:cs="Arial"/>
          <w:sz w:val="24"/>
          <w:szCs w:val="24"/>
        </w:rPr>
        <w:t xml:space="preserve">  О внесении изменений в постановление администрации </w:t>
      </w:r>
      <w:proofErr w:type="spellStart"/>
      <w:r w:rsidR="00BD03ED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03E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района Красноя</w:t>
      </w:r>
      <w:r>
        <w:rPr>
          <w:rFonts w:ascii="Arial" w:hAnsi="Arial" w:cs="Arial"/>
          <w:sz w:val="24"/>
          <w:szCs w:val="24"/>
        </w:rPr>
        <w:t>рского края от 28.10.2013г. № 61</w:t>
      </w:r>
      <w:r w:rsidR="00BD03ED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Pr="00914A40">
        <w:rPr>
          <w:rFonts w:ascii="Arial" w:hAnsi="Arial" w:cs="Arial"/>
          <w:sz w:val="24"/>
          <w:szCs w:val="24"/>
        </w:rPr>
        <w:t xml:space="preserve">«Об утверждении муниципальной программы «Развитие улично-дорожной сети </w:t>
      </w:r>
      <w:proofErr w:type="spellStart"/>
      <w:r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914A40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(в редакции от 30.10.2014 № 35,от 30.10.2015 № 45,от 30.10.2016 № 49),                                                                                                                      - от 31.10.2018г № 48</w:t>
      </w:r>
      <w:proofErr w:type="gramStart"/>
      <w:r w:rsidR="00BD03ED">
        <w:rPr>
          <w:rFonts w:ascii="Arial" w:hAnsi="Arial" w:cs="Arial"/>
          <w:sz w:val="24"/>
          <w:szCs w:val="24"/>
        </w:rPr>
        <w:t xml:space="preserve"> </w:t>
      </w:r>
      <w:r w:rsidR="00C463A8" w:rsidRPr="00914A40">
        <w:rPr>
          <w:rFonts w:ascii="Arial" w:hAnsi="Arial" w:cs="Arial"/>
          <w:sz w:val="24"/>
          <w:szCs w:val="24"/>
        </w:rPr>
        <w:t>О</w:t>
      </w:r>
      <w:proofErr w:type="gramEnd"/>
      <w:r w:rsidR="00C463A8" w:rsidRPr="00914A4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C463A8"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463A8" w:rsidRPr="00914A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463A8" w:rsidRPr="00914A4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463A8" w:rsidRPr="00914A40">
        <w:rPr>
          <w:rFonts w:ascii="Arial" w:hAnsi="Arial" w:cs="Arial"/>
          <w:sz w:val="24"/>
          <w:szCs w:val="24"/>
        </w:rPr>
        <w:t xml:space="preserve"> района Красноярского края от 28.10.2013г. №61 «Об утверждении муниципальной программы «Развитие улично-дорожной сети </w:t>
      </w:r>
      <w:proofErr w:type="spellStart"/>
      <w:r w:rsidR="00C463A8"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463A8" w:rsidRPr="00914A40">
        <w:rPr>
          <w:rFonts w:ascii="Arial" w:hAnsi="Arial" w:cs="Arial"/>
          <w:sz w:val="24"/>
          <w:szCs w:val="24"/>
        </w:rPr>
        <w:t xml:space="preserve"> сельсовета»</w:t>
      </w:r>
      <w:r w:rsidR="00C463A8">
        <w:rPr>
          <w:rFonts w:ascii="Arial" w:hAnsi="Arial" w:cs="Arial"/>
          <w:sz w:val="24"/>
          <w:szCs w:val="24"/>
        </w:rPr>
        <w:t>(в редакции от 30.10.2014 № 35,от 30.10.2015 № 45,от 30.10.2016 № 49,от 30.10.2017 №</w:t>
      </w:r>
      <w:r>
        <w:rPr>
          <w:rFonts w:ascii="Arial" w:hAnsi="Arial" w:cs="Arial"/>
          <w:sz w:val="24"/>
          <w:szCs w:val="24"/>
        </w:rPr>
        <w:t xml:space="preserve"> </w:t>
      </w:r>
      <w:r w:rsidR="00C463A8">
        <w:rPr>
          <w:rFonts w:ascii="Arial" w:hAnsi="Arial" w:cs="Arial"/>
          <w:sz w:val="24"/>
          <w:szCs w:val="24"/>
        </w:rPr>
        <w:t xml:space="preserve">38).                                          . </w:t>
      </w:r>
      <w:r w:rsidR="00BD03ED">
        <w:rPr>
          <w:rFonts w:ascii="Arial" w:hAnsi="Arial" w:cs="Arial"/>
          <w:sz w:val="24"/>
          <w:szCs w:val="24"/>
        </w:rPr>
        <w:t>- о</w:t>
      </w:r>
      <w:r w:rsidR="00674D75">
        <w:rPr>
          <w:rFonts w:ascii="Arial" w:hAnsi="Arial" w:cs="Arial"/>
          <w:sz w:val="24"/>
          <w:szCs w:val="24"/>
        </w:rPr>
        <w:t>т 31.10.2019г. № 55</w:t>
      </w:r>
      <w:proofErr w:type="gramStart"/>
      <w:r w:rsidR="00674D75">
        <w:rPr>
          <w:rFonts w:ascii="Arial" w:hAnsi="Arial" w:cs="Arial"/>
          <w:sz w:val="24"/>
          <w:szCs w:val="24"/>
        </w:rPr>
        <w:t xml:space="preserve"> </w:t>
      </w:r>
      <w:r w:rsidR="00BD03ED">
        <w:rPr>
          <w:rFonts w:ascii="Arial" w:hAnsi="Arial" w:cs="Arial"/>
          <w:sz w:val="24"/>
          <w:szCs w:val="24"/>
        </w:rPr>
        <w:t>О</w:t>
      </w:r>
      <w:proofErr w:type="gramEnd"/>
      <w:r w:rsidR="00BD03ED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BD03ED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03E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района Красноярского края от </w:t>
      </w:r>
      <w:r>
        <w:rPr>
          <w:rFonts w:ascii="Arial" w:hAnsi="Arial" w:cs="Arial"/>
          <w:sz w:val="24"/>
          <w:szCs w:val="24"/>
        </w:rPr>
        <w:lastRenderedPageBreak/>
        <w:t>28.10.2013г. № 61</w:t>
      </w:r>
      <w:r w:rsidR="00BD03ED">
        <w:rPr>
          <w:rFonts w:ascii="Arial" w:hAnsi="Arial" w:cs="Arial"/>
          <w:sz w:val="24"/>
          <w:szCs w:val="24"/>
        </w:rPr>
        <w:t xml:space="preserve"> «</w:t>
      </w:r>
      <w:r w:rsidR="00674D75" w:rsidRPr="00914A40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улично-дорожной сети </w:t>
      </w:r>
      <w:proofErr w:type="spellStart"/>
      <w:r w:rsidR="00674D75"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74D75" w:rsidRPr="00914A40">
        <w:rPr>
          <w:rFonts w:ascii="Arial" w:hAnsi="Arial" w:cs="Arial"/>
          <w:sz w:val="24"/>
          <w:szCs w:val="24"/>
        </w:rPr>
        <w:t xml:space="preserve"> сельсовета</w:t>
      </w:r>
      <w:r w:rsidR="00674D75">
        <w:rPr>
          <w:rFonts w:ascii="Arial" w:hAnsi="Arial" w:cs="Arial"/>
          <w:sz w:val="24"/>
          <w:szCs w:val="24"/>
        </w:rPr>
        <w:t xml:space="preserve"> </w:t>
      </w:r>
      <w:r w:rsidR="00674D75" w:rsidRPr="00914A40">
        <w:rPr>
          <w:rFonts w:ascii="Arial" w:hAnsi="Arial" w:cs="Arial"/>
          <w:sz w:val="24"/>
          <w:szCs w:val="24"/>
        </w:rPr>
        <w:t xml:space="preserve">«Развитие улично-дорожной сети </w:t>
      </w:r>
      <w:proofErr w:type="spellStart"/>
      <w:r w:rsidR="00674D75" w:rsidRPr="00914A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74D75" w:rsidRPr="00914A4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674D75" w:rsidRPr="00914A40">
        <w:rPr>
          <w:rFonts w:ascii="Arial" w:hAnsi="Arial" w:cs="Arial"/>
          <w:sz w:val="24"/>
          <w:szCs w:val="24"/>
        </w:rPr>
        <w:t>»</w:t>
      </w:r>
      <w:r w:rsidR="00674D75">
        <w:rPr>
          <w:rFonts w:ascii="Arial" w:hAnsi="Arial" w:cs="Arial"/>
          <w:sz w:val="24"/>
          <w:szCs w:val="24"/>
        </w:rPr>
        <w:t>(</w:t>
      </w:r>
      <w:proofErr w:type="gramEnd"/>
      <w:r w:rsidR="00674D75">
        <w:rPr>
          <w:rFonts w:ascii="Arial" w:hAnsi="Arial" w:cs="Arial"/>
          <w:sz w:val="24"/>
          <w:szCs w:val="24"/>
        </w:rPr>
        <w:t>в редакции от 30.10.2014 № 35,от 30.10.2015 № 45,от 30.10.2016 № 49,от 30.10.2017 № 38,от 31.10.2018г № 48)</w:t>
      </w:r>
    </w:p>
    <w:p w:rsidR="00674D75" w:rsidRDefault="00674D75" w:rsidP="00674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02.11.2020г.№ 58</w:t>
      </w:r>
      <w:r w:rsidR="00BD03ED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</w:t>
      </w:r>
      <w:proofErr w:type="spellStart"/>
      <w:r w:rsidR="00BD03ED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03E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D03ED">
        <w:rPr>
          <w:rFonts w:ascii="Arial" w:hAnsi="Arial" w:cs="Arial"/>
          <w:sz w:val="24"/>
          <w:szCs w:val="24"/>
        </w:rPr>
        <w:t xml:space="preserve"> района Красноя</w:t>
      </w:r>
      <w:r>
        <w:rPr>
          <w:rFonts w:ascii="Arial" w:hAnsi="Arial" w:cs="Arial"/>
          <w:sz w:val="24"/>
          <w:szCs w:val="24"/>
        </w:rPr>
        <w:t>рского края от 28.10.2013г. № 61</w:t>
      </w:r>
      <w:r w:rsidR="00BD03ED">
        <w:rPr>
          <w:rFonts w:ascii="Arial" w:hAnsi="Arial" w:cs="Arial"/>
          <w:sz w:val="24"/>
          <w:szCs w:val="24"/>
        </w:rPr>
        <w:t xml:space="preserve"> «Об утве</w:t>
      </w:r>
      <w:r w:rsidR="00642481">
        <w:rPr>
          <w:rFonts w:ascii="Arial" w:hAnsi="Arial" w:cs="Arial"/>
          <w:sz w:val="24"/>
          <w:szCs w:val="24"/>
        </w:rPr>
        <w:t>рждении муниципальной программы</w:t>
      </w:r>
      <w:proofErr w:type="gramStart"/>
      <w:r w:rsidRPr="00914A4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в редакции от 30.10.2014 № 35,от 30.10.2015 № 45,от 30.10.2016 № 49,от 30.10.2017 № 38,от 31.10.2018г № 48,</w:t>
      </w:r>
      <w:r w:rsidRPr="00674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31.10.2019г № 55 ).                                      </w:t>
      </w:r>
    </w:p>
    <w:p w:rsidR="00642481" w:rsidRDefault="00BD03ED" w:rsidP="006424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01.11.2021г № 47 </w:t>
      </w:r>
      <w:r w:rsidR="0064248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4248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424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4248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42481">
        <w:rPr>
          <w:rFonts w:ascii="Arial" w:hAnsi="Arial" w:cs="Arial"/>
          <w:sz w:val="24"/>
          <w:szCs w:val="24"/>
        </w:rPr>
        <w:t xml:space="preserve"> района Красноярского края от 28.10.2013г. № 61 «Об утверждении муниципальной программы «Развитие улично-дорожной сети </w:t>
      </w:r>
      <w:proofErr w:type="spellStart"/>
      <w:r w:rsidR="0064248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42481">
        <w:rPr>
          <w:rFonts w:ascii="Arial" w:hAnsi="Arial" w:cs="Arial"/>
          <w:sz w:val="24"/>
          <w:szCs w:val="24"/>
        </w:rPr>
        <w:t xml:space="preserve"> сельсовета»</w:t>
      </w:r>
      <w:r w:rsidR="00642481" w:rsidRPr="00642481">
        <w:rPr>
          <w:rFonts w:ascii="Arial" w:hAnsi="Arial" w:cs="Arial"/>
          <w:sz w:val="24"/>
          <w:szCs w:val="24"/>
        </w:rPr>
        <w:t xml:space="preserve"> </w:t>
      </w:r>
      <w:r w:rsidR="00642481" w:rsidRPr="00914A40">
        <w:rPr>
          <w:rFonts w:ascii="Arial" w:hAnsi="Arial" w:cs="Arial"/>
          <w:sz w:val="24"/>
          <w:szCs w:val="24"/>
        </w:rPr>
        <w:t>»</w:t>
      </w:r>
      <w:r w:rsidR="00642481">
        <w:rPr>
          <w:rFonts w:ascii="Arial" w:hAnsi="Arial" w:cs="Arial"/>
          <w:sz w:val="24"/>
          <w:szCs w:val="24"/>
        </w:rPr>
        <w:t>(в редакции от 30.10.2014 № 35,от 30.10.2015 № 45,от 30.10.2016 № 49,от 30.10.2017 № 38,от 31.10.2018г № 48,</w:t>
      </w:r>
      <w:r w:rsidR="00642481" w:rsidRPr="00674D75">
        <w:rPr>
          <w:rFonts w:ascii="Arial" w:hAnsi="Arial" w:cs="Arial"/>
          <w:sz w:val="24"/>
          <w:szCs w:val="24"/>
        </w:rPr>
        <w:t xml:space="preserve"> </w:t>
      </w:r>
      <w:r w:rsidR="00642481">
        <w:rPr>
          <w:rFonts w:ascii="Arial" w:hAnsi="Arial" w:cs="Arial"/>
          <w:sz w:val="24"/>
          <w:szCs w:val="24"/>
        </w:rPr>
        <w:t xml:space="preserve">от 31.10.2019г № 55,от </w:t>
      </w:r>
      <w:r w:rsidR="00881953">
        <w:rPr>
          <w:rFonts w:ascii="Arial" w:hAnsi="Arial" w:cs="Arial"/>
          <w:sz w:val="24"/>
          <w:szCs w:val="24"/>
        </w:rPr>
        <w:t>02.11.2020</w:t>
      </w:r>
      <w:r w:rsidR="00124B6E">
        <w:rPr>
          <w:rFonts w:ascii="Arial" w:hAnsi="Arial" w:cs="Arial"/>
          <w:sz w:val="24"/>
          <w:szCs w:val="24"/>
        </w:rPr>
        <w:t xml:space="preserve"> № 58</w:t>
      </w:r>
      <w:proofErr w:type="gramStart"/>
      <w:r w:rsidR="00642481">
        <w:rPr>
          <w:rFonts w:ascii="Arial" w:hAnsi="Arial" w:cs="Arial"/>
          <w:sz w:val="24"/>
          <w:szCs w:val="24"/>
        </w:rPr>
        <w:t xml:space="preserve"> )</w:t>
      </w:r>
      <w:proofErr w:type="gramEnd"/>
      <w:r w:rsidR="00642481">
        <w:rPr>
          <w:rFonts w:ascii="Arial" w:hAnsi="Arial" w:cs="Arial"/>
          <w:sz w:val="24"/>
          <w:szCs w:val="24"/>
        </w:rPr>
        <w:t xml:space="preserve">.                                      </w:t>
      </w:r>
    </w:p>
    <w:p w:rsidR="00997CB1" w:rsidRPr="004E4565" w:rsidRDefault="00997CB1" w:rsidP="001448E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   </w:t>
      </w:r>
      <w:r w:rsidR="00FA74F9">
        <w:rPr>
          <w:rFonts w:ascii="Arial" w:hAnsi="Arial" w:cs="Arial"/>
          <w:sz w:val="24"/>
          <w:szCs w:val="24"/>
        </w:rPr>
        <w:t xml:space="preserve">  3</w:t>
      </w:r>
      <w:r w:rsidRPr="004E45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45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456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7CB1" w:rsidRPr="004E4565" w:rsidRDefault="00FA74F9" w:rsidP="001448E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997CB1" w:rsidRPr="004E4565">
        <w:rPr>
          <w:rFonts w:ascii="Arial" w:hAnsi="Arial" w:cs="Arial"/>
          <w:sz w:val="24"/>
          <w:szCs w:val="24"/>
        </w:rPr>
        <w:t>.Постановление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</w:t>
      </w:r>
      <w:r w:rsidR="00886935" w:rsidRPr="004E4565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440C50" w:rsidRPr="004E4565">
        <w:rPr>
          <w:rFonts w:ascii="Arial" w:hAnsi="Arial" w:cs="Arial"/>
          <w:sz w:val="24"/>
          <w:szCs w:val="24"/>
        </w:rPr>
        <w:t>3</w:t>
      </w:r>
      <w:r w:rsidR="00997CB1" w:rsidRPr="004E4565">
        <w:rPr>
          <w:rFonts w:ascii="Arial" w:hAnsi="Arial" w:cs="Arial"/>
          <w:sz w:val="24"/>
          <w:szCs w:val="24"/>
        </w:rPr>
        <w:t xml:space="preserve"> года.</w:t>
      </w:r>
    </w:p>
    <w:p w:rsidR="00997CB1" w:rsidRDefault="00997CB1" w:rsidP="00997CB1">
      <w:pPr>
        <w:jc w:val="both"/>
        <w:rPr>
          <w:rFonts w:ascii="Arial" w:hAnsi="Arial" w:cs="Arial"/>
          <w:sz w:val="24"/>
          <w:szCs w:val="24"/>
        </w:rPr>
      </w:pPr>
    </w:p>
    <w:p w:rsidR="00124B6E" w:rsidRDefault="00124B6E" w:rsidP="00997CB1">
      <w:pPr>
        <w:jc w:val="both"/>
        <w:rPr>
          <w:rFonts w:ascii="Arial" w:hAnsi="Arial" w:cs="Arial"/>
          <w:sz w:val="24"/>
          <w:szCs w:val="24"/>
        </w:rPr>
      </w:pPr>
    </w:p>
    <w:p w:rsidR="00124B6E" w:rsidRPr="004E4565" w:rsidRDefault="00124B6E" w:rsidP="00997CB1">
      <w:pPr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А.И. </w:t>
      </w:r>
      <w:proofErr w:type="spellStart"/>
      <w:r w:rsidRPr="004E4565">
        <w:rPr>
          <w:rFonts w:ascii="Arial" w:hAnsi="Arial" w:cs="Arial"/>
          <w:sz w:val="24"/>
          <w:szCs w:val="24"/>
        </w:rPr>
        <w:t>Лейтнер</w:t>
      </w:r>
      <w:proofErr w:type="spellEnd"/>
    </w:p>
    <w:p w:rsidR="00997CB1" w:rsidRPr="004E4565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</w:p>
    <w:p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</w:p>
    <w:p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</w:p>
    <w:p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</w:tblGrid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448ED" w:rsidRDefault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E4565" w:rsidRDefault="004E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24B6E" w:rsidRDefault="0012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24B6E" w:rsidRDefault="0012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24B6E" w:rsidRDefault="0012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t>Приложение</w:t>
            </w: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lastRenderedPageBreak/>
              <w:t>к постановлению администрации</w:t>
            </w: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t>Ентаульского сельского совета</w:t>
            </w: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886935" w:rsidP="0014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40C50">
              <w:rPr>
                <w:rFonts w:ascii="Times New Roman" w:hAnsi="Times New Roman"/>
                <w:bCs/>
              </w:rPr>
              <w:t>От «</w:t>
            </w:r>
            <w:r w:rsidR="001448ED">
              <w:rPr>
                <w:rFonts w:ascii="Times New Roman" w:hAnsi="Times New Roman"/>
                <w:bCs/>
              </w:rPr>
              <w:t>31</w:t>
            </w:r>
            <w:r w:rsidRPr="00440C50">
              <w:rPr>
                <w:rFonts w:ascii="Times New Roman" w:hAnsi="Times New Roman"/>
                <w:bCs/>
              </w:rPr>
              <w:t xml:space="preserve"> »</w:t>
            </w:r>
            <w:r w:rsidR="001448ED">
              <w:rPr>
                <w:rFonts w:ascii="Times New Roman" w:hAnsi="Times New Roman"/>
                <w:bCs/>
              </w:rPr>
              <w:t xml:space="preserve"> октября</w:t>
            </w:r>
            <w:r w:rsidRPr="00440C50">
              <w:rPr>
                <w:rFonts w:ascii="Times New Roman" w:hAnsi="Times New Roman"/>
                <w:bCs/>
              </w:rPr>
              <w:t xml:space="preserve"> 202</w:t>
            </w:r>
            <w:r w:rsidR="00440C50">
              <w:rPr>
                <w:rFonts w:ascii="Times New Roman" w:hAnsi="Times New Roman"/>
                <w:bCs/>
              </w:rPr>
              <w:t>2</w:t>
            </w:r>
            <w:r w:rsidRPr="00440C50">
              <w:rPr>
                <w:rFonts w:ascii="Times New Roman" w:hAnsi="Times New Roman"/>
                <w:bCs/>
              </w:rPr>
              <w:t>г. № 4</w:t>
            </w:r>
            <w:r w:rsidR="001448ED">
              <w:rPr>
                <w:rFonts w:ascii="Times New Roman" w:hAnsi="Times New Roman"/>
                <w:bCs/>
              </w:rPr>
              <w:t>4</w:t>
            </w: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565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565">
        <w:rPr>
          <w:rFonts w:ascii="Arial" w:hAnsi="Arial" w:cs="Arial"/>
          <w:b/>
          <w:bCs/>
          <w:sz w:val="24"/>
          <w:szCs w:val="24"/>
        </w:rPr>
        <w:t xml:space="preserve">«Развитие </w:t>
      </w:r>
      <w:proofErr w:type="spellStart"/>
      <w:r w:rsidRPr="004E4565">
        <w:rPr>
          <w:rFonts w:ascii="Arial" w:hAnsi="Arial" w:cs="Arial"/>
          <w:b/>
          <w:bCs/>
          <w:sz w:val="24"/>
          <w:szCs w:val="24"/>
        </w:rPr>
        <w:t>улично</w:t>
      </w:r>
      <w:proofErr w:type="spellEnd"/>
      <w:r w:rsidRPr="004E4565">
        <w:rPr>
          <w:rFonts w:ascii="Arial" w:hAnsi="Arial" w:cs="Arial"/>
          <w:b/>
          <w:bCs/>
          <w:sz w:val="24"/>
          <w:szCs w:val="24"/>
        </w:rPr>
        <w:t xml:space="preserve">–дорожной сети </w:t>
      </w:r>
      <w:proofErr w:type="spellStart"/>
      <w:r w:rsidRPr="004E4565">
        <w:rPr>
          <w:rFonts w:ascii="Arial" w:hAnsi="Arial" w:cs="Arial"/>
          <w:b/>
          <w:bCs/>
          <w:sz w:val="24"/>
          <w:szCs w:val="24"/>
        </w:rPr>
        <w:t>Ентаульского</w:t>
      </w:r>
      <w:proofErr w:type="spellEnd"/>
      <w:r w:rsidRPr="004E4565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CB1" w:rsidRPr="004E4565" w:rsidRDefault="00997CB1" w:rsidP="0014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1. Паспорт</w:t>
      </w:r>
      <w:r w:rsidR="001448ED" w:rsidRPr="004E4565">
        <w:rPr>
          <w:rFonts w:ascii="Arial" w:hAnsi="Arial" w:cs="Arial"/>
          <w:sz w:val="24"/>
          <w:szCs w:val="24"/>
        </w:rPr>
        <w:t xml:space="preserve"> </w:t>
      </w:r>
      <w:r w:rsidRPr="004E4565">
        <w:rPr>
          <w:rFonts w:ascii="Arial" w:hAnsi="Arial" w:cs="Arial"/>
          <w:sz w:val="24"/>
          <w:szCs w:val="24"/>
        </w:rPr>
        <w:t>муниципальной программы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"Развитие </w:t>
      </w:r>
      <w:proofErr w:type="spellStart"/>
      <w:r w:rsidRPr="004E4565">
        <w:rPr>
          <w:rFonts w:ascii="Arial" w:hAnsi="Arial" w:cs="Arial"/>
          <w:sz w:val="24"/>
          <w:szCs w:val="24"/>
        </w:rPr>
        <w:t>улично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–дорожной сети </w:t>
      </w:r>
      <w:proofErr w:type="spellStart"/>
      <w:r w:rsidRPr="004E456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 сельсовета"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4E4565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4E4565">
              <w:rPr>
                <w:rFonts w:ascii="Arial" w:hAnsi="Arial" w:cs="Arial"/>
                <w:sz w:val="24"/>
                <w:szCs w:val="24"/>
              </w:rPr>
              <w:t xml:space="preserve">–дорожной сети </w:t>
            </w:r>
            <w:proofErr w:type="spellStart"/>
            <w:r w:rsidRPr="004E4565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4E4565"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Ентаульского сельсовета </w:t>
            </w:r>
            <w:r w:rsidRPr="004E4565">
              <w:rPr>
                <w:rFonts w:ascii="Arial" w:hAnsi="Arial" w:cs="Arial"/>
                <w:color w:val="000000"/>
                <w:sz w:val="24"/>
                <w:szCs w:val="24"/>
              </w:rPr>
              <w:t>от 12.08.2013 № 60 «Об утверждении Порядка принятия решений о разработке муниципальных программ Ентаульского сельсовета, их формировании и реализации»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работ. 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Подпрограмма 1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4E4565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4E4565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97CB1" w:rsidRPr="004E4565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bookmarkStart w:id="1" w:name="OLE_LINK3"/>
            <w:bookmarkStart w:id="2" w:name="OLE_LINK4"/>
            <w:r w:rsidR="001448ED" w:rsidRPr="004E4565">
              <w:rPr>
                <w:rFonts w:ascii="Arial" w:hAnsi="Arial" w:cs="Arial"/>
                <w:sz w:val="24"/>
                <w:szCs w:val="24"/>
              </w:rPr>
              <w:t>3036,8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148" w:rsidRPr="004E456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97CB1" w:rsidRPr="004E4565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217148" w:rsidRPr="004E4565">
              <w:rPr>
                <w:rFonts w:ascii="Arial" w:hAnsi="Arial" w:cs="Arial"/>
                <w:sz w:val="24"/>
                <w:szCs w:val="24"/>
              </w:rPr>
              <w:t>397,2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997CB1" w:rsidRPr="004E4565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r w:rsidR="00440C50" w:rsidRPr="004E4565">
              <w:rPr>
                <w:rFonts w:ascii="Arial" w:hAnsi="Arial" w:cs="Arial"/>
                <w:sz w:val="24"/>
                <w:szCs w:val="24"/>
              </w:rPr>
              <w:t>714,8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997CB1" w:rsidRPr="004E4565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440C50" w:rsidRPr="004E4565">
              <w:rPr>
                <w:rFonts w:ascii="Arial" w:hAnsi="Arial" w:cs="Arial"/>
                <w:sz w:val="24"/>
                <w:szCs w:val="24"/>
              </w:rPr>
              <w:t>744,7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bookmarkEnd w:id="1"/>
            <w:bookmarkEnd w:id="2"/>
          </w:p>
          <w:p w:rsidR="00886935" w:rsidRPr="004E4565" w:rsidRDefault="0088693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 2024</w:t>
            </w:r>
            <w:r w:rsidR="00217148" w:rsidRPr="004E456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0C50" w:rsidRPr="004E4565">
              <w:rPr>
                <w:rFonts w:ascii="Arial" w:hAnsi="Arial" w:cs="Arial"/>
                <w:sz w:val="24"/>
                <w:szCs w:val="24"/>
              </w:rPr>
              <w:t>594,5</w:t>
            </w:r>
            <w:r w:rsidR="00217148" w:rsidRPr="004E456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4E45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7CB1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2025 – 585,6 тыс. руб. </w:t>
            </w:r>
          </w:p>
        </w:tc>
      </w:tr>
    </w:tbl>
    <w:p w:rsidR="00997CB1" w:rsidRPr="004E4565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8ED" w:rsidRPr="004E4565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8ED" w:rsidRPr="004E4565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4565">
        <w:rPr>
          <w:rFonts w:ascii="Arial" w:hAnsi="Arial" w:cs="Arial"/>
          <w:sz w:val="24"/>
          <w:szCs w:val="24"/>
          <w:shd w:val="clear" w:color="auto" w:fill="FFFFFF"/>
        </w:rPr>
        <w:t xml:space="preserve">Настоящая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Федерации, Уставом </w:t>
      </w:r>
      <w:r w:rsidRPr="004E4565">
        <w:rPr>
          <w:rFonts w:ascii="Arial" w:hAnsi="Arial" w:cs="Arial"/>
          <w:sz w:val="24"/>
          <w:szCs w:val="24"/>
        </w:rPr>
        <w:t>Ентаульского сельсовета</w:t>
      </w:r>
      <w:r w:rsidRPr="004E45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4565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  <w:r w:rsidRPr="004E4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направлена на обеспечение потребности населения в качественных и безопасных пассажирских перевозках, эффективное и устойчивое функционирование транспорта и обеспечение многосторонней жизнедеятельности населения поселка. 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В границах Ентаульского сельсовета общая протяженность автомобильных дорог составляет 10,18 км.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составляет 9,73 км.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Ме</w:t>
      </w:r>
      <w:r w:rsidR="00886935" w:rsidRPr="004E4565">
        <w:rPr>
          <w:rFonts w:ascii="Arial" w:hAnsi="Arial" w:cs="Arial"/>
          <w:sz w:val="24"/>
          <w:szCs w:val="24"/>
        </w:rPr>
        <w:t xml:space="preserve">роприятия Программы </w:t>
      </w:r>
      <w:r w:rsidRPr="004E4565">
        <w:rPr>
          <w:rFonts w:ascii="Arial" w:hAnsi="Arial" w:cs="Arial"/>
          <w:sz w:val="24"/>
          <w:szCs w:val="24"/>
        </w:rPr>
        <w:t>направлены на ремонт, содержание, строительство и реконструкцию автомобильных дорог общего пользования местного значения.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4565">
        <w:rPr>
          <w:rFonts w:ascii="Arial" w:hAnsi="Arial" w:cs="Arial"/>
          <w:sz w:val="24"/>
          <w:szCs w:val="24"/>
          <w:shd w:val="clear" w:color="auto" w:fill="FFFFFF"/>
        </w:rPr>
        <w:t xml:space="preserve">Эти проблемы администрация поселка в первую очередь учитывает при формировании Программы. 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период.</w:t>
      </w:r>
    </w:p>
    <w:p w:rsidR="00997CB1" w:rsidRPr="004E4565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В соответствии с приоритетами определены цели Программы: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Цель 1 - улучшение технического состояния автомобильных дорог общего пользования местного значения; увеличение срока службы дорожных покрытий;  обеспечение сохранности автомобильных дорог общего пользования.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       Достижение цели обеспечивается, прежде всего, сохранением </w:t>
      </w:r>
      <w:r w:rsidRPr="004E4565">
        <w:rPr>
          <w:rFonts w:ascii="Arial" w:hAnsi="Arial" w:cs="Arial"/>
          <w:sz w:val="24"/>
          <w:szCs w:val="24"/>
        </w:rPr>
        <w:br/>
        <w:t>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Цель 2 - полное удовлетворение потребностей населения в пассажирских перевозках; повышение качества обслуживания пассажиров.</w:t>
      </w:r>
      <w:r w:rsidRPr="004E4565">
        <w:rPr>
          <w:rFonts w:ascii="Arial" w:hAnsi="Arial" w:cs="Arial"/>
          <w:sz w:val="24"/>
          <w:szCs w:val="24"/>
        </w:rPr>
        <w:br/>
        <w:t xml:space="preserve">        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городских перевозок, обеспечение потребности в перевозках пассажиров.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4. Механизм реализации отдельных мероприятий программы</w:t>
      </w:r>
    </w:p>
    <w:p w:rsidR="00997CB1" w:rsidRPr="004E4565" w:rsidRDefault="00997CB1" w:rsidP="00997CB1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997CB1" w:rsidRPr="004E4565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600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>5. Прогноз конечных результатов программы</w:t>
      </w:r>
    </w:p>
    <w:p w:rsidR="00997CB1" w:rsidRPr="004E4565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Конечными результатами реализации Программы являются:</w:t>
      </w:r>
    </w:p>
    <w:p w:rsidR="00997CB1" w:rsidRPr="004E4565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4E4565">
        <w:rPr>
          <w:rFonts w:ascii="Arial" w:hAnsi="Arial" w:cs="Arial"/>
          <w:color w:val="000000"/>
          <w:sz w:val="24"/>
          <w:szCs w:val="24"/>
        </w:rPr>
        <w:lastRenderedPageBreak/>
        <w:t>улучшение состояния автомобильных дорог общего пользования, находящихся в границах сельсовета;</w:t>
      </w:r>
    </w:p>
    <w:p w:rsidR="00997CB1" w:rsidRPr="004E4565" w:rsidRDefault="00997CB1" w:rsidP="00997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565">
        <w:rPr>
          <w:rFonts w:ascii="Arial" w:hAnsi="Arial" w:cs="Arial"/>
          <w:b/>
          <w:sz w:val="24"/>
          <w:szCs w:val="24"/>
        </w:rPr>
        <w:t xml:space="preserve">6. Перечень подпрограмм, сроков их реализации </w:t>
      </w:r>
      <w:r w:rsidRPr="004E4565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97CB1" w:rsidRPr="004E4565" w:rsidRDefault="00997CB1" w:rsidP="00997CB1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В рамках Программы реализуются следующ</w:t>
      </w:r>
      <w:r w:rsidR="00440C50" w:rsidRPr="004E4565">
        <w:rPr>
          <w:rFonts w:ascii="Arial" w:hAnsi="Arial" w:cs="Arial"/>
          <w:sz w:val="24"/>
          <w:szCs w:val="24"/>
        </w:rPr>
        <w:t xml:space="preserve">ая </w:t>
      </w:r>
      <w:r w:rsidRPr="004E4565">
        <w:rPr>
          <w:rFonts w:ascii="Arial" w:hAnsi="Arial" w:cs="Arial"/>
          <w:sz w:val="24"/>
          <w:szCs w:val="24"/>
        </w:rPr>
        <w:t>Подпрограмм</w:t>
      </w:r>
      <w:r w:rsidR="00440C50" w:rsidRPr="004E4565">
        <w:rPr>
          <w:rFonts w:ascii="Arial" w:hAnsi="Arial" w:cs="Arial"/>
          <w:sz w:val="24"/>
          <w:szCs w:val="24"/>
        </w:rPr>
        <w:t>а</w:t>
      </w:r>
      <w:r w:rsidRPr="004E4565">
        <w:rPr>
          <w:rFonts w:ascii="Arial" w:hAnsi="Arial" w:cs="Arial"/>
          <w:sz w:val="24"/>
          <w:szCs w:val="24"/>
        </w:rPr>
        <w:t>:</w:t>
      </w:r>
    </w:p>
    <w:p w:rsidR="00997CB1" w:rsidRPr="004E4565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1. </w:t>
      </w:r>
      <w:r w:rsidR="00997CB1" w:rsidRPr="004E4565">
        <w:rPr>
          <w:rFonts w:ascii="Arial" w:hAnsi="Arial" w:cs="Arial"/>
          <w:sz w:val="24"/>
          <w:szCs w:val="24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="00886935" w:rsidRPr="004E4565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4E4565">
        <w:rPr>
          <w:rFonts w:ascii="Arial" w:hAnsi="Arial" w:cs="Arial"/>
          <w:sz w:val="24"/>
          <w:szCs w:val="24"/>
        </w:rPr>
        <w:t xml:space="preserve"> сельсовета» </w:t>
      </w:r>
      <w:r w:rsidR="00997CB1" w:rsidRPr="004E4565">
        <w:rPr>
          <w:rFonts w:ascii="Arial" w:hAnsi="Arial" w:cs="Arial"/>
          <w:sz w:val="24"/>
          <w:szCs w:val="24"/>
        </w:rPr>
        <w:t>(приложение № 1 к программе);</w:t>
      </w:r>
    </w:p>
    <w:p w:rsidR="00440C50" w:rsidRPr="004E4565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Ожидаемыми результатами реализации Подпрограммы «Ремонт и содержание автомобильных дорог общего пользования местного значения на территории </w:t>
      </w:r>
      <w:proofErr w:type="spellStart"/>
      <w:r w:rsidR="00886935" w:rsidRPr="004E4565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4E4565">
        <w:rPr>
          <w:rFonts w:ascii="Arial" w:hAnsi="Arial" w:cs="Arial"/>
          <w:sz w:val="24"/>
          <w:szCs w:val="24"/>
        </w:rPr>
        <w:t xml:space="preserve"> сельсовета» </w:t>
      </w:r>
      <w:r w:rsidRPr="004E4565">
        <w:rPr>
          <w:rFonts w:ascii="Arial" w:hAnsi="Arial" w:cs="Arial"/>
          <w:sz w:val="24"/>
          <w:szCs w:val="24"/>
        </w:rPr>
        <w:t>являются:</w:t>
      </w:r>
    </w:p>
    <w:p w:rsidR="00997CB1" w:rsidRPr="004E4565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увеличение доли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97CB1" w:rsidRPr="004E4565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440C50" w:rsidRPr="004E4565" w:rsidRDefault="00440C50" w:rsidP="00997CB1">
      <w:pPr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565">
        <w:rPr>
          <w:rFonts w:ascii="Arial" w:hAnsi="Arial" w:cs="Arial"/>
          <w:b/>
          <w:bCs/>
          <w:sz w:val="24"/>
          <w:szCs w:val="24"/>
        </w:rPr>
        <w:lastRenderedPageBreak/>
        <w:t>Подпрограмма 1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565">
        <w:rPr>
          <w:rFonts w:ascii="Arial" w:hAnsi="Arial" w:cs="Arial"/>
          <w:b/>
          <w:bCs/>
          <w:sz w:val="24"/>
          <w:szCs w:val="24"/>
        </w:rPr>
        <w:t>«Ремонт и содержание автомобильных дорог общего пользования местного значения на территории Ентаульского сельсовета»</w:t>
      </w: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CB1" w:rsidRPr="004E4565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 (далее – Подпрограмма)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4E4565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4E4565">
              <w:rPr>
                <w:rFonts w:ascii="Arial" w:hAnsi="Arial" w:cs="Arial"/>
                <w:sz w:val="24"/>
                <w:szCs w:val="24"/>
              </w:rPr>
              <w:t xml:space="preserve"> – дорожной  сети Ентаульского сельсовета»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:rsidR="00997CB1" w:rsidRPr="004E4565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и ремонтных работ.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97CB1" w:rsidRPr="004E4565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:rsidR="00997CB1" w:rsidRPr="004E4565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4E4565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4E4565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4E4565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Pr="004E4565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97CB1" w:rsidRPr="004E4565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50" w:rsidRPr="004E4565" w:rsidRDefault="00997CB1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r w:rsidR="001448ED" w:rsidRPr="004E4565">
              <w:rPr>
                <w:rFonts w:ascii="Arial" w:hAnsi="Arial" w:cs="Arial"/>
                <w:sz w:val="24"/>
                <w:szCs w:val="24"/>
              </w:rPr>
              <w:t>3036,8</w:t>
            </w:r>
            <w:r w:rsidR="00440C50" w:rsidRPr="004E4565">
              <w:rPr>
                <w:rFonts w:ascii="Arial" w:hAnsi="Arial" w:cs="Arial"/>
                <w:sz w:val="24"/>
                <w:szCs w:val="24"/>
              </w:rPr>
              <w:t xml:space="preserve"> тыс. рублей в том числе:</w:t>
            </w:r>
          </w:p>
          <w:p w:rsidR="00440C50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 2021 – 397,2 тыс. руб.;</w:t>
            </w:r>
          </w:p>
          <w:p w:rsidR="00440C50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 2022 – 714,8 тыс. руб.;</w:t>
            </w:r>
          </w:p>
          <w:p w:rsidR="00440C50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>на 2023 – 744,7 тыс. руб.</w:t>
            </w:r>
          </w:p>
          <w:p w:rsidR="00440C50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2024 – 594,5 тыс. руб. </w:t>
            </w:r>
          </w:p>
          <w:p w:rsidR="00440C50" w:rsidRPr="004E4565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65">
              <w:rPr>
                <w:rFonts w:ascii="Arial" w:hAnsi="Arial" w:cs="Arial"/>
                <w:sz w:val="24"/>
                <w:szCs w:val="24"/>
              </w:rPr>
              <w:t xml:space="preserve">на 2025 – 585,6 тыс. руб. </w:t>
            </w:r>
          </w:p>
        </w:tc>
      </w:tr>
    </w:tbl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Общая протяженность автомобильных дорог в границах Ентаульского сельсовета составляет 10,18 км, в том числе: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- 8,53 км – гравийное покрытие;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lastRenderedPageBreak/>
        <w:t>- 1,65 км – грунтовое покрытие.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составляет 9,73 км.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Мероп</w:t>
      </w:r>
      <w:r w:rsidR="00886935" w:rsidRPr="004E4565">
        <w:rPr>
          <w:rFonts w:ascii="Arial" w:hAnsi="Arial" w:cs="Arial"/>
          <w:sz w:val="24"/>
          <w:szCs w:val="24"/>
        </w:rPr>
        <w:t xml:space="preserve">риятия Подпрограммы </w:t>
      </w:r>
      <w:r w:rsidRPr="004E4565">
        <w:rPr>
          <w:rFonts w:ascii="Arial" w:hAnsi="Arial" w:cs="Arial"/>
          <w:sz w:val="24"/>
          <w:szCs w:val="24"/>
        </w:rPr>
        <w:t>направлены на ремонт, строительство и реконструкцию автомобильных дорог общего пользования местного значения.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2.2. Основные цели, задачи и сроки выполнения Подпрограммы, целевые индикаторы</w:t>
      </w:r>
    </w:p>
    <w:p w:rsidR="00997CB1" w:rsidRPr="004E4565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Основными целями настоящей Подпрограммы являются: </w:t>
      </w:r>
      <w:r w:rsidRPr="004E4565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97CB1" w:rsidRPr="004E4565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proofErr w:type="spellStart"/>
      <w:r w:rsidRPr="004E456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 сельсовет.</w:t>
      </w:r>
    </w:p>
    <w:p w:rsidR="00997CB1" w:rsidRPr="004E4565" w:rsidRDefault="00997CB1" w:rsidP="00144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       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поселения.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Подпрограммы позволит улучшить транспортно-эксплуатационное состояние улично-дорожной сети сел расположенных на территории Ентаульского сельсовета.  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Целевыми индикаторами, позволяющими, измерить достижение цели Подпрограммы являются:</w:t>
      </w:r>
    </w:p>
    <w:p w:rsidR="00997CB1" w:rsidRPr="004E4565" w:rsidRDefault="00997CB1" w:rsidP="00997C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97CB1" w:rsidRPr="004E4565" w:rsidRDefault="00997CB1" w:rsidP="00997C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97CB1" w:rsidRPr="004E4565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Ентаульского сельсовета. 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lastRenderedPageBreak/>
        <w:t>Субсидии из краевого бюджета предоставляются бюджету Ентаульского сельсовета на развитие и модернизацию улично-дорожной сети муниципального образования.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Перечень мероприятий Подпрограммы «Ремонт автомобильных дорог общего пользования местного значения на территории Ентаульского сельсовета» приведен в приложении 1 к Подпрограмме.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Ентаульского сельсовета.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Порядок и условия предоставления и расходования субсидии бюджету муниципального образования </w:t>
      </w:r>
      <w:proofErr w:type="spellStart"/>
      <w:r w:rsidRPr="004E456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4E4565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Администрация Ентаульского сельсовета осуществляет: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>1) реализацию мероприятий Подпрограммы;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4E45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4565">
        <w:rPr>
          <w:rFonts w:ascii="Arial" w:hAnsi="Arial" w:cs="Arial"/>
          <w:sz w:val="24"/>
          <w:szCs w:val="24"/>
        </w:rPr>
        <w:t xml:space="preserve"> выполнением мероприятий Подпрограммы;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 w:rsidRPr="004E4565">
        <w:rPr>
          <w:rFonts w:ascii="Arial" w:hAnsi="Arial" w:cs="Arial"/>
          <w:sz w:val="24"/>
          <w:szCs w:val="24"/>
        </w:rPr>
        <w:t>бюджета</w:t>
      </w:r>
      <w:proofErr w:type="gramEnd"/>
      <w:r w:rsidRPr="004E4565">
        <w:rPr>
          <w:rFonts w:ascii="Arial" w:hAnsi="Arial" w:cs="Arial"/>
          <w:sz w:val="24"/>
          <w:szCs w:val="24"/>
        </w:rPr>
        <w:t xml:space="preserve"> в пределах средств предусмотренных Подпрограммой;</w:t>
      </w:r>
    </w:p>
    <w:p w:rsidR="00997CB1" w:rsidRPr="004E4565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4565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4E45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4565">
        <w:rPr>
          <w:rFonts w:ascii="Arial" w:hAnsi="Arial" w:cs="Arial"/>
          <w:sz w:val="24"/>
          <w:szCs w:val="24"/>
        </w:rPr>
        <w:t xml:space="preserve"> целевым использованием финансовых средств.</w:t>
      </w:r>
    </w:p>
    <w:p w:rsidR="00997CB1" w:rsidRPr="004E4565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3CF5" w:rsidRDefault="004E4565" w:rsidP="004E4565">
      <w:pPr>
        <w:tabs>
          <w:tab w:val="left" w:pos="8100"/>
        </w:tabs>
        <w:sectPr w:rsidR="009F3CF5" w:rsidSect="00440C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9F3CF5" w:rsidRPr="001448ED" w:rsidRDefault="009F3CF5" w:rsidP="009F3CF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lastRenderedPageBreak/>
        <w:t>Приложение 1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:rsidR="009F3CF5" w:rsidRPr="001448ED" w:rsidRDefault="009F3CF5" w:rsidP="009F3C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Ентаульского сельсовета»  </w:t>
      </w:r>
    </w:p>
    <w:tbl>
      <w:tblPr>
        <w:tblW w:w="13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420"/>
        <w:gridCol w:w="926"/>
        <w:gridCol w:w="2140"/>
        <w:gridCol w:w="1327"/>
        <w:gridCol w:w="1559"/>
        <w:gridCol w:w="1276"/>
        <w:gridCol w:w="1559"/>
        <w:gridCol w:w="1061"/>
      </w:tblGrid>
      <w:tr w:rsidR="00110C34" w:rsidRPr="001448ED" w:rsidTr="00110C34">
        <w:trPr>
          <w:cantSplit/>
          <w:trHeight w:val="11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  <w:lang w:val="en-US"/>
              </w:rPr>
              <w:t xml:space="preserve">№  </w:t>
            </w:r>
            <w:r w:rsidRPr="001448ED">
              <w:rPr>
                <w:rFonts w:ascii="Times New Roman" w:hAnsi="Times New Roman"/>
                <w:lang w:val="en-US"/>
              </w:rPr>
              <w:br/>
            </w:r>
            <w:r w:rsidRPr="001448ED">
              <w:rPr>
                <w:rFonts w:ascii="Times New Roman" w:hAnsi="Times New Roman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Цель,    </w:t>
            </w:r>
            <w:r w:rsidRPr="001448ED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1448ED">
              <w:rPr>
                <w:rFonts w:ascii="Times New Roman" w:hAnsi="Times New Roman"/>
              </w:rPr>
              <w:br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Ед.</w:t>
            </w:r>
            <w:r w:rsidRPr="001448ED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Источник </w:t>
            </w:r>
            <w:r w:rsidRPr="001448ED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10C34" w:rsidRPr="001448ED" w:rsidRDefault="00110C34" w:rsidP="00110C34">
            <w:pPr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34" w:rsidRPr="001448ED" w:rsidRDefault="00110C34" w:rsidP="00110C34">
            <w:pPr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34" w:rsidRPr="001448ED" w:rsidRDefault="00110C34" w:rsidP="00110C34">
            <w:pPr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34" w:rsidRPr="001448ED" w:rsidRDefault="00110C34" w:rsidP="00110C34">
            <w:pPr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2024 год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34" w:rsidRPr="001448ED" w:rsidRDefault="00110C34" w:rsidP="00110C34">
            <w:pPr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2025 год</w:t>
            </w:r>
          </w:p>
        </w:tc>
      </w:tr>
      <w:tr w:rsidR="00440C50" w:rsidRPr="001448ED" w:rsidTr="00440C50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C50" w:rsidRPr="001448ED" w:rsidRDefault="00440C50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C50" w:rsidRPr="001448ED" w:rsidRDefault="00440C50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0C50" w:rsidRPr="001448ED" w:rsidRDefault="00440C50" w:rsidP="00C414D9">
            <w:pPr>
              <w:rPr>
                <w:rFonts w:ascii="Times New Roman" w:hAnsi="Times New Roman"/>
                <w:i/>
              </w:rPr>
            </w:pPr>
            <w:r w:rsidRPr="001448ED">
              <w:rPr>
                <w:rFonts w:ascii="Times New Roman" w:hAnsi="Times New Roman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440C50" w:rsidRPr="001448ED" w:rsidTr="00440C50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C50" w:rsidRPr="001448ED" w:rsidRDefault="00440C50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0C50" w:rsidRPr="001448ED" w:rsidRDefault="00440C50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0C50" w:rsidRPr="001448ED" w:rsidRDefault="00440C50" w:rsidP="00C414D9">
            <w:pPr>
              <w:rPr>
                <w:rFonts w:ascii="Times New Roman" w:hAnsi="Times New Roman"/>
              </w:rPr>
            </w:pPr>
          </w:p>
        </w:tc>
      </w:tr>
      <w:tr w:rsidR="00110C34" w:rsidRPr="001448ED" w:rsidTr="00110C34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Отчетность администрации Ентаульского сельсовета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</w:tr>
    </w:tbl>
    <w:p w:rsidR="009F3CF5" w:rsidRPr="001448ED" w:rsidRDefault="009F3CF5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F3CF5" w:rsidRPr="001448ED" w:rsidRDefault="009F3CF5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                                        Глава сельсовета                                                      А.И. </w:t>
      </w:r>
      <w:proofErr w:type="spellStart"/>
      <w:r w:rsidRPr="001448ED">
        <w:rPr>
          <w:rFonts w:ascii="Times New Roman" w:hAnsi="Times New Roman"/>
        </w:rPr>
        <w:t>Лейтнер</w:t>
      </w:r>
      <w:proofErr w:type="spellEnd"/>
    </w:p>
    <w:p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:rsidR="00E71A53" w:rsidRPr="001448ED" w:rsidRDefault="00E71A53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lastRenderedPageBreak/>
        <w:t>Приложение 2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:rsidR="00E71A53" w:rsidRPr="001448ED" w:rsidRDefault="00E71A53" w:rsidP="00E71A5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>Перечень мероприятий подпрограммы «Ремонт и содержание автомобильных дорог общего пользования местного значения на территории Ентаульского сельсовета»</w:t>
      </w:r>
    </w:p>
    <w:tbl>
      <w:tblPr>
        <w:tblW w:w="1535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884"/>
        <w:gridCol w:w="821"/>
        <w:gridCol w:w="455"/>
        <w:gridCol w:w="539"/>
        <w:gridCol w:w="311"/>
        <w:gridCol w:w="371"/>
        <w:gridCol w:w="351"/>
        <w:gridCol w:w="709"/>
        <w:gridCol w:w="572"/>
        <w:gridCol w:w="425"/>
        <w:gridCol w:w="407"/>
        <w:gridCol w:w="184"/>
        <w:gridCol w:w="100"/>
        <w:gridCol w:w="492"/>
        <w:gridCol w:w="217"/>
        <w:gridCol w:w="850"/>
        <w:gridCol w:w="69"/>
        <w:gridCol w:w="640"/>
        <w:gridCol w:w="142"/>
        <w:gridCol w:w="850"/>
        <w:gridCol w:w="19"/>
        <w:gridCol w:w="15"/>
        <w:gridCol w:w="1242"/>
        <w:gridCol w:w="2693"/>
      </w:tblGrid>
      <w:tr w:rsidR="00B61B38" w:rsidRPr="001448ED" w:rsidTr="00C414D9">
        <w:trPr>
          <w:trHeight w:val="675"/>
        </w:trPr>
        <w:tc>
          <w:tcPr>
            <w:tcW w:w="28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285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8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Расходы </w:t>
            </w:r>
            <w:r w:rsidRPr="001448ED">
              <w:rPr>
                <w:rFonts w:ascii="Times New Roman" w:hAnsi="Times New Roman"/>
              </w:rPr>
              <w:br/>
            </w:r>
            <w:r w:rsidRPr="001448ED">
              <w:rPr>
                <w:rFonts w:ascii="Times New Roman" w:hAnsi="Times New Roman"/>
                <w:lang w:val="en-US"/>
              </w:rPr>
              <w:t>(</w:t>
            </w:r>
            <w:r w:rsidRPr="001448ED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Ожидаемый результат от реализации </w:t>
            </w:r>
            <w:proofErr w:type="spellStart"/>
            <w:r w:rsidRPr="001448ED">
              <w:rPr>
                <w:rFonts w:ascii="Times New Roman" w:hAnsi="Times New Roman"/>
              </w:rPr>
              <w:t>подпрограм</w:t>
            </w:r>
            <w:proofErr w:type="spellEnd"/>
            <w:r w:rsidRPr="001448ED">
              <w:rPr>
                <w:rFonts w:ascii="Times New Roman" w:hAnsi="Times New Roman"/>
              </w:rPr>
              <w:t xml:space="preserve">. мероприятия  (натуральном </w:t>
            </w:r>
            <w:proofErr w:type="gramStart"/>
            <w:r w:rsidRPr="001448ED">
              <w:rPr>
                <w:rFonts w:ascii="Times New Roman" w:hAnsi="Times New Roman"/>
              </w:rPr>
              <w:t>выражении</w:t>
            </w:r>
            <w:proofErr w:type="gramEnd"/>
            <w:r w:rsidRPr="001448ED">
              <w:rPr>
                <w:rFonts w:ascii="Times New Roman" w:hAnsi="Times New Roman"/>
              </w:rPr>
              <w:t>)</w:t>
            </w:r>
          </w:p>
        </w:tc>
      </w:tr>
      <w:tr w:rsidR="00110C34" w:rsidRPr="001448ED" w:rsidTr="00110C34">
        <w:trPr>
          <w:cantSplit/>
          <w:trHeight w:val="1354"/>
        </w:trPr>
        <w:tc>
          <w:tcPr>
            <w:tcW w:w="28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ГРБС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448ED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ВР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Итого на 20</w:t>
            </w:r>
            <w:r>
              <w:rPr>
                <w:rFonts w:ascii="Times New Roman" w:hAnsi="Times New Roman"/>
              </w:rPr>
              <w:t>21</w:t>
            </w:r>
            <w:r w:rsidRPr="001448ED">
              <w:rPr>
                <w:rFonts w:ascii="Times New Roman" w:hAnsi="Times New Roman"/>
              </w:rPr>
              <w:t xml:space="preserve"> -2025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1B38" w:rsidRPr="001448ED" w:rsidTr="00C414D9">
        <w:trPr>
          <w:trHeight w:val="36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77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технического состояния автомобильных дорог поселений, увеличение срока службы дорожных покрытий</w:t>
            </w:r>
          </w:p>
        </w:tc>
      </w:tr>
      <w:tr w:rsidR="00B61B38" w:rsidRPr="001448ED" w:rsidTr="00C414D9">
        <w:trPr>
          <w:trHeight w:val="392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1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77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Ремонт существующей сети автомобильных дорог поселений</w:t>
            </w:r>
          </w:p>
        </w:tc>
      </w:tr>
      <w:tr w:rsidR="00B61B38" w:rsidRPr="001448ED" w:rsidTr="00C414D9">
        <w:trPr>
          <w:trHeight w:val="36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7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10C34" w:rsidRPr="001448ED" w:rsidTr="00EF6356"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поселений за счет средств районной целевой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Администрация Ентаульского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6F37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76,8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536,0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373,9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352,1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EF6356" w:rsidP="00167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1338,</w:t>
            </w:r>
            <w:r w:rsidR="00167E47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 </w:t>
            </w:r>
          </w:p>
        </w:tc>
      </w:tr>
      <w:tr w:rsidR="00110C34" w:rsidRPr="001448ED" w:rsidTr="00EF6356"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поселений за счет сре</w:t>
            </w:r>
            <w:proofErr w:type="gramStart"/>
            <w:r w:rsidRPr="001448ED">
              <w:rPr>
                <w:rFonts w:ascii="Times New Roman" w:hAnsi="Times New Roman"/>
              </w:rPr>
              <w:t>дств кр</w:t>
            </w:r>
            <w:proofErr w:type="gramEnd"/>
            <w:r w:rsidRPr="001448ED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0310075080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EF6356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EF6356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34" w:rsidRPr="001448ED" w:rsidRDefault="00EF6356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rPr>
                <w:rFonts w:ascii="Times New Roman" w:hAnsi="Times New Roman"/>
              </w:rPr>
            </w:pPr>
          </w:p>
        </w:tc>
      </w:tr>
      <w:tr w:rsidR="00B61B38" w:rsidRPr="001448ED" w:rsidTr="00C414D9">
        <w:trPr>
          <w:trHeight w:val="30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B61B38" w:rsidRPr="001448ED" w:rsidTr="00EF6356">
        <w:trPr>
          <w:trHeight w:val="30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EF63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lastRenderedPageBreak/>
              <w:t>Мероприятие 2.</w:t>
            </w:r>
            <w:r w:rsidR="00EF6356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</w:rPr>
            </w:pPr>
          </w:p>
        </w:tc>
        <w:tc>
          <w:tcPr>
            <w:tcW w:w="99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1B38" w:rsidRPr="001448ED" w:rsidRDefault="00B61B38" w:rsidP="00C414D9">
            <w:pPr>
              <w:rPr>
                <w:rFonts w:ascii="Times New Roman" w:hAnsi="Times New Roman"/>
              </w:rPr>
            </w:pPr>
          </w:p>
        </w:tc>
      </w:tr>
      <w:tr w:rsidR="00110C34" w:rsidRPr="001448ED" w:rsidTr="00EF6356">
        <w:trPr>
          <w:cantSplit/>
          <w:trHeight w:val="243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6F37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 поселений за счет средств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110C34" w:rsidRPr="001448ED" w:rsidRDefault="00110C34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EF6356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220,6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233,5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0C34" w:rsidRPr="001448ED" w:rsidRDefault="00167E47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C34" w:rsidRPr="001448ED" w:rsidRDefault="00110C34" w:rsidP="006F37AC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По состоянию на 01.01.2022 года всего – 10,18 км.</w:t>
            </w:r>
          </w:p>
        </w:tc>
      </w:tr>
    </w:tbl>
    <w:p w:rsidR="004068CD" w:rsidRPr="001448ED" w:rsidRDefault="004068CD" w:rsidP="006F37AC">
      <w:pPr>
        <w:tabs>
          <w:tab w:val="left" w:pos="6645"/>
        </w:tabs>
        <w:rPr>
          <w:rFonts w:ascii="Times New Roman" w:hAnsi="Times New Roman"/>
        </w:rPr>
      </w:pPr>
    </w:p>
    <w:sectPr w:rsidR="004068CD" w:rsidRPr="001448ED" w:rsidSect="006F37A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CB1"/>
    <w:rsid w:val="00076D24"/>
    <w:rsid w:val="0009105E"/>
    <w:rsid w:val="00105ACD"/>
    <w:rsid w:val="00110C34"/>
    <w:rsid w:val="00124B6E"/>
    <w:rsid w:val="001448ED"/>
    <w:rsid w:val="00167E47"/>
    <w:rsid w:val="00194337"/>
    <w:rsid w:val="001F4891"/>
    <w:rsid w:val="00217148"/>
    <w:rsid w:val="002B536B"/>
    <w:rsid w:val="002F0232"/>
    <w:rsid w:val="00392337"/>
    <w:rsid w:val="003F7A53"/>
    <w:rsid w:val="004068CD"/>
    <w:rsid w:val="00440C50"/>
    <w:rsid w:val="004B47FC"/>
    <w:rsid w:val="004E4565"/>
    <w:rsid w:val="005162DC"/>
    <w:rsid w:val="00567CEA"/>
    <w:rsid w:val="00642481"/>
    <w:rsid w:val="00674D75"/>
    <w:rsid w:val="006C5E3D"/>
    <w:rsid w:val="006F37AC"/>
    <w:rsid w:val="00753B7D"/>
    <w:rsid w:val="00807782"/>
    <w:rsid w:val="00881953"/>
    <w:rsid w:val="00886935"/>
    <w:rsid w:val="00997CB1"/>
    <w:rsid w:val="009F3CF5"/>
    <w:rsid w:val="00A0624B"/>
    <w:rsid w:val="00B579D3"/>
    <w:rsid w:val="00B61B38"/>
    <w:rsid w:val="00B84182"/>
    <w:rsid w:val="00BB0AA6"/>
    <w:rsid w:val="00BD03ED"/>
    <w:rsid w:val="00C414D9"/>
    <w:rsid w:val="00C463A8"/>
    <w:rsid w:val="00D339F7"/>
    <w:rsid w:val="00D4162A"/>
    <w:rsid w:val="00D62990"/>
    <w:rsid w:val="00E71A53"/>
    <w:rsid w:val="00EC0FA8"/>
    <w:rsid w:val="00EF6356"/>
    <w:rsid w:val="00F52EF4"/>
    <w:rsid w:val="00FA4ED2"/>
    <w:rsid w:val="00F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2020-12-02T07:59:00Z</dcterms:created>
  <dcterms:modified xsi:type="dcterms:W3CDTF">2022-11-29T04:03:00Z</dcterms:modified>
</cp:coreProperties>
</file>