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B1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</w:t>
      </w:r>
    </w:p>
    <w:p w:rsidR="00997CB1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ЕНТАУЛЬСКОГОСЕЛЬСОВЕТА</w:t>
      </w:r>
    </w:p>
    <w:p w:rsidR="00997CB1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997CB1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 КРАЯ</w:t>
      </w:r>
    </w:p>
    <w:p w:rsidR="00997CB1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7CB1" w:rsidRDefault="00997CB1" w:rsidP="00997C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997CB1" w:rsidRDefault="00997CB1" w:rsidP="00997C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«02» ноября   2020 г.             п. Красные Ключи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№ 58</w:t>
      </w:r>
    </w:p>
    <w:p w:rsidR="00997C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Ентаульского сельсовета Большемуртинского района Красноярского края от 28.10.2013г. №61 «Об утверждении муниципальной программы «Развитие улично-дорожной сети Ентаульского сельсовета»</w:t>
      </w:r>
    </w:p>
    <w:p w:rsidR="00997C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руководствуясь  Уставом Ентаульского сельсовета Большемуртинского района, Красноярского края, </w:t>
      </w:r>
      <w:r>
        <w:rPr>
          <w:rFonts w:ascii="Arial" w:hAnsi="Arial" w:cs="Arial"/>
          <w:b/>
          <w:sz w:val="24"/>
          <w:szCs w:val="24"/>
        </w:rPr>
        <w:t>ПОСТАНОВЛЯЮ:</w:t>
      </w:r>
    </w:p>
    <w:p w:rsidR="00997C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Внести в постановление администрации Ентаульского сельсовета Большемуртинского района Красноярского края от 05.11.2013г. № 61 «Об утверждении муниципальной программы «Развитие улично-дорожной сети Ентаульского сельсовета».</w:t>
      </w:r>
    </w:p>
    <w:p w:rsidR="00997CB1" w:rsidRDefault="00997CB1" w:rsidP="00997C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2. Приложение к постановлению от 05.11.2013г №61 «Об утверждении муниципальной программы «Развитие улично-дорожной сети Ентаульского сельсовета»  изложить в новой редакции согласно приложению.</w:t>
      </w:r>
    </w:p>
    <w:p w:rsidR="00997CB1" w:rsidRDefault="00997CB1" w:rsidP="00997C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97CB1" w:rsidRDefault="00997CB1" w:rsidP="00997C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подлежит опубликованию (обнародованию) в «Ведомостях муниципальных органов Ентаульского сельсовета Большемуртинского района Красноярского края», вступает в силу с 1 января 2021 года.</w:t>
      </w:r>
    </w:p>
    <w:p w:rsidR="00997CB1" w:rsidRDefault="00997CB1" w:rsidP="00997CB1">
      <w:pPr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А.И. </w:t>
      </w:r>
      <w:proofErr w:type="spellStart"/>
      <w:r>
        <w:rPr>
          <w:rFonts w:ascii="Arial" w:hAnsi="Arial" w:cs="Arial"/>
          <w:sz w:val="24"/>
          <w:szCs w:val="24"/>
        </w:rPr>
        <w:t>Лейтнер</w:t>
      </w:r>
      <w:proofErr w:type="spellEnd"/>
    </w:p>
    <w:p w:rsidR="00997CB1" w:rsidRDefault="00997CB1" w:rsidP="00997CB1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1"/>
      </w:tblGrid>
      <w:tr w:rsidR="00997CB1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</w:t>
            </w:r>
          </w:p>
        </w:tc>
      </w:tr>
      <w:tr w:rsidR="00997CB1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 постановлению администрации</w:t>
            </w:r>
          </w:p>
        </w:tc>
      </w:tr>
      <w:tr w:rsidR="00997CB1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Ентаульского сельского совета</w:t>
            </w:r>
          </w:p>
        </w:tc>
      </w:tr>
      <w:tr w:rsidR="00997CB1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От «02 »  ноября 2020г. № 58</w:t>
            </w:r>
          </w:p>
        </w:tc>
      </w:tr>
      <w:tr w:rsidR="00997CB1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Приложение</w:t>
            </w:r>
          </w:p>
        </w:tc>
      </w:tr>
      <w:tr w:rsidR="00997CB1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 постановлению администрации</w:t>
            </w:r>
          </w:p>
        </w:tc>
      </w:tr>
      <w:tr w:rsidR="00997CB1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Ентаульского сельского совета</w:t>
            </w:r>
          </w:p>
        </w:tc>
      </w:tr>
      <w:tr w:rsidR="00997CB1" w:rsidTr="00997CB1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От « 05 » ноября 2013г № 65. </w:t>
            </w:r>
          </w:p>
        </w:tc>
      </w:tr>
    </w:tbl>
    <w:p w:rsidR="00997C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997C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«Развитие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улично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>–дорожной сети Ентаульского сельсовета»</w:t>
      </w:r>
    </w:p>
    <w:p w:rsidR="00997C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97C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Паспорт</w:t>
      </w:r>
    </w:p>
    <w:p w:rsidR="00997CB1" w:rsidRDefault="00997CB1" w:rsidP="00997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</w:t>
      </w:r>
    </w:p>
    <w:p w:rsidR="00997C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"Развитие </w:t>
      </w:r>
      <w:proofErr w:type="spellStart"/>
      <w:r>
        <w:rPr>
          <w:rFonts w:ascii="Arial" w:hAnsi="Arial" w:cs="Arial"/>
          <w:sz w:val="24"/>
          <w:szCs w:val="24"/>
        </w:rPr>
        <w:t>улично</w:t>
      </w:r>
      <w:proofErr w:type="spellEnd"/>
      <w:r>
        <w:rPr>
          <w:rFonts w:ascii="Arial" w:hAnsi="Arial" w:cs="Arial"/>
          <w:sz w:val="24"/>
          <w:szCs w:val="24"/>
        </w:rPr>
        <w:t>–дорожной сети Ентаульского сельсовета"</w:t>
      </w:r>
    </w:p>
    <w:p w:rsidR="00997C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улично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–дорожной сети Ентаульского сельсовета (далее - Программа)</w:t>
            </w:r>
          </w:p>
          <w:p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Ентаульского сельсовета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от 12.08.2013 № 60 «Об утверждении Порядка принятия решений о разработке муниципальных программ Ентаульского сельсовета, их формировании и реализации»</w:t>
            </w: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 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  <w:p w:rsidR="00997C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Строительные организации, специализирующиеся на выполнении дорожно-строительных и ремонтных работ. </w:t>
            </w: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значения.</w:t>
            </w:r>
          </w:p>
          <w:p w:rsidR="00997CB1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покрытий.</w:t>
            </w:r>
          </w:p>
          <w:p w:rsidR="00997CB1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движения.</w:t>
            </w: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      </w:r>
          </w:p>
          <w:p w:rsidR="00997C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ремонту автомобильных дорог местного значения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сельсовет.</w:t>
            </w: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– 2023 годы</w:t>
            </w: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997CB1" w:rsidRDefault="00997CB1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бюджетных ассигнований на реализацию Программы составляет всего </w:t>
            </w:r>
            <w:bookmarkStart w:id="0" w:name="OLE_LINK3"/>
            <w:bookmarkStart w:id="1" w:name="OLE_LINK4"/>
            <w:r>
              <w:rPr>
                <w:rFonts w:ascii="Arial" w:hAnsi="Arial" w:cs="Arial"/>
                <w:sz w:val="24"/>
                <w:szCs w:val="24"/>
              </w:rPr>
              <w:t>2036,9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ублей в том числе:</w:t>
            </w:r>
          </w:p>
          <w:p w:rsidR="00997C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 2018 – 297,5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997C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OLE_LINK1"/>
            <w:bookmarkStart w:id="3" w:name="OLE_LINK2"/>
            <w:r>
              <w:rPr>
                <w:rFonts w:ascii="Arial" w:hAnsi="Arial" w:cs="Arial"/>
                <w:sz w:val="24"/>
                <w:szCs w:val="24"/>
              </w:rPr>
              <w:t>на 2019 – 318,8тыс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</w:t>
            </w:r>
            <w:bookmarkEnd w:id="2"/>
            <w:bookmarkEnd w:id="3"/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997C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2020 – 342,1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997C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2021 – 345,9 тыс. руб.;</w:t>
            </w:r>
          </w:p>
          <w:p w:rsidR="00997C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2022 – 359,2 тыс. руб.;</w:t>
            </w:r>
          </w:p>
          <w:p w:rsidR="00997C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2023 – 373,4 тыс. руб.</w:t>
            </w:r>
            <w:bookmarkEnd w:id="0"/>
            <w:bookmarkEnd w:id="1"/>
          </w:p>
          <w:p w:rsidR="00997C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Бюджетные ассигнования, предусмотренные в плановом периоде 2018 – 2023 годов, могут быть уточнены при формировании проекта бюджета поселения </w:t>
            </w:r>
          </w:p>
        </w:tc>
      </w:tr>
    </w:tbl>
    <w:p w:rsidR="00997CB1" w:rsidRDefault="00997CB1" w:rsidP="00997C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Характеристика текущего состояния соответствующей сферы социально-экономического развития</w:t>
      </w:r>
    </w:p>
    <w:p w:rsidR="00997C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Настоящая Программа разработана на основании Федерального закона от 06.10.2003 № 131-ФЗ «Об общих принципах организации местного самоуправления в Российской Федерации, Уставом </w:t>
      </w:r>
      <w:r>
        <w:rPr>
          <w:rFonts w:ascii="Arial" w:hAnsi="Arial" w:cs="Arial"/>
          <w:sz w:val="24"/>
          <w:szCs w:val="24"/>
        </w:rPr>
        <w:t>Ентаульского сельсовета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В современных условиях социально-экономического развития сфера применения автомобильного транспорта интенсивно расширяется.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Программа направлена на обеспечение потребности населения в качественных и безопасных пассажирских перевозках, эффективное и устойчивое функционирование транспорта и обеспечение многосторонней жизнедеятельности населения поселка. 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границах Ентаульского сельсовета общая протяженность автомобильных дорог составляет </w:t>
      </w:r>
      <w:smartTag w:uri="urn:schemas-microsoft-com:office:smarttags" w:element="metricconverter">
        <w:smartTagPr>
          <w:attr w:name="ProductID" w:val="10,18 км"/>
        </w:smartTagPr>
        <w:r>
          <w:rPr>
            <w:rFonts w:ascii="Arial" w:hAnsi="Arial" w:cs="Arial"/>
            <w:sz w:val="24"/>
            <w:szCs w:val="24"/>
          </w:rPr>
          <w:t>10,18 км</w:t>
        </w:r>
      </w:smartTag>
      <w:r>
        <w:rPr>
          <w:rFonts w:ascii="Arial" w:hAnsi="Arial" w:cs="Arial"/>
          <w:sz w:val="24"/>
          <w:szCs w:val="24"/>
        </w:rPr>
        <w:t>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Протяженность дорог, не отвечающих нормативным требованиям, составляет </w:t>
      </w:r>
      <w:smartTag w:uri="urn:schemas-microsoft-com:office:smarttags" w:element="metricconverter">
        <w:smartTagPr>
          <w:attr w:name="ProductID" w:val="9,73 км"/>
        </w:smartTagPr>
        <w:r>
          <w:rPr>
            <w:rFonts w:ascii="Arial" w:hAnsi="Arial" w:cs="Arial"/>
            <w:sz w:val="24"/>
            <w:szCs w:val="24"/>
          </w:rPr>
          <w:t>9,73 км</w:t>
        </w:r>
      </w:smartTag>
      <w:r>
        <w:rPr>
          <w:rFonts w:ascii="Arial" w:hAnsi="Arial" w:cs="Arial"/>
          <w:sz w:val="24"/>
          <w:szCs w:val="24"/>
        </w:rPr>
        <w:t>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Программы на 2014-2021 годы направлены на ремонт, содержание, строительство и реконструкцию автомобильных дорог общего пользования местного значения.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Эти проблемы администрация поселка в первую очередь учитывает при формировании Программы. 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разработана на основании приоритетов государственной политики в сфере дорожного хозяйства и транспорта на долгосрочный период.</w:t>
      </w:r>
    </w:p>
    <w:p w:rsidR="00997CB1" w:rsidRDefault="00997CB1" w:rsidP="00997CB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приоритетами определены цели Программы: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1 - улучшение технического состояния автомобильных дорог общего пользования местного значения; увеличение срока службы дорожных покрытий;  обеспечение сохранности автомобильных дорог общего пользования.</w:t>
      </w:r>
    </w:p>
    <w:p w:rsidR="00997C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Достижение цели обеспечивается, прежде всего, сохранением </w:t>
      </w:r>
      <w:r>
        <w:rPr>
          <w:rFonts w:ascii="Arial" w:hAnsi="Arial" w:cs="Arial"/>
          <w:sz w:val="24"/>
          <w:szCs w:val="24"/>
        </w:rPr>
        <w:br/>
        <w:t>и модернизацией существующей сети автомобильных дорог общего пользования местного значения за счет проведения комплекса работ по их содержанию, ремонту и капитальному ремонту.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2 - полное удовлетворение потребностей населения в пассажирских перевозках; повышение качества обслуживания пассажиров.</w:t>
      </w:r>
      <w:r>
        <w:rPr>
          <w:rFonts w:ascii="Arial" w:hAnsi="Arial" w:cs="Arial"/>
          <w:sz w:val="24"/>
          <w:szCs w:val="24"/>
        </w:rPr>
        <w:br/>
        <w:t xml:space="preserve">        К числу важнейших параметров, определяющих качество жизни населения, относится доступность транспортных услуг. Достижение данной цели  возможно </w:t>
      </w:r>
      <w:r>
        <w:rPr>
          <w:rFonts w:ascii="Arial" w:hAnsi="Arial" w:cs="Arial"/>
          <w:sz w:val="24"/>
          <w:szCs w:val="24"/>
        </w:rPr>
        <w:lastRenderedPageBreak/>
        <w:t>путем развития городских перевозок, обеспечение потребности в перевозках пассажиров.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pacing w:after="0" w:line="240" w:lineRule="auto"/>
        <w:ind w:left="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Механизм реализации отдельных мероприятий программы</w:t>
      </w:r>
    </w:p>
    <w:p w:rsidR="00997CB1" w:rsidRDefault="00997CB1" w:rsidP="00997CB1">
      <w:pPr>
        <w:spacing w:after="0" w:line="240" w:lineRule="auto"/>
        <w:ind w:left="283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задач Программы достигается реализацией Подпрограмм, реализация отдельных мероприятий не предусмотрена. </w:t>
      </w:r>
    </w:p>
    <w:p w:rsidR="00997CB1" w:rsidRDefault="00997CB1" w:rsidP="00997C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pacing w:after="0" w:line="240" w:lineRule="auto"/>
        <w:ind w:firstLine="6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Прогноз конечных результатов программы</w:t>
      </w:r>
    </w:p>
    <w:p w:rsidR="00997CB1" w:rsidRDefault="00997CB1" w:rsidP="00997CB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Конечными результатами реализации Программы являются:</w:t>
      </w:r>
    </w:p>
    <w:p w:rsidR="00997CB1" w:rsidRDefault="00997CB1" w:rsidP="00997CB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улучшение состояния автомобильных дорог общего пользования, находящихся в границах сельсовета;</w:t>
      </w:r>
    </w:p>
    <w:p w:rsidR="00997CB1" w:rsidRDefault="00997CB1" w:rsidP="00997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Перечень подпрограмм, сроков их реализации </w:t>
      </w:r>
      <w:r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:rsidR="00997CB1" w:rsidRDefault="00997CB1" w:rsidP="00997CB1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Программы реализуются следующие Подпрограммы:</w:t>
      </w:r>
    </w:p>
    <w:p w:rsidR="00997CB1" w:rsidRDefault="00997CB1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«Ремонт и содержание автомобильных дорог общего пользования местного значения на территории Ентаульского сельсовета» на 2014-2022 годы (приложение № 1 к программе);</w:t>
      </w:r>
    </w:p>
    <w:p w:rsidR="00997CB1" w:rsidRDefault="00997CB1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Ожидаемыми результатами реализации Подпрограммы «Ремонт и содержание автомобильных дорог общего пользования местного значения на территории Ентаульского сельсовета» на 2014-2022 годы являются:</w:t>
      </w:r>
    </w:p>
    <w:p w:rsidR="00997CB1" w:rsidRDefault="00997CB1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увеличение доли протяженности автомобильных дорог местного 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997CB1" w:rsidRDefault="00997CB1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tabs>
          <w:tab w:val="left" w:pos="567"/>
        </w:tabs>
        <w:spacing w:after="0" w:line="240" w:lineRule="auto"/>
        <w:ind w:firstLine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7. Информация о ресурсном обеспечении и прогнозной оценке расходов на реализацию целей программы</w:t>
      </w:r>
    </w:p>
    <w:p w:rsidR="00997CB1" w:rsidRDefault="00997CB1" w:rsidP="00997CB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997CB1" w:rsidRDefault="00997CB1" w:rsidP="00997CB1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объем финансирования Программы на 2018 – 2023 годы составляет 2036,9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 в том числе:</w:t>
      </w:r>
    </w:p>
    <w:p w:rsidR="00997CB1" w:rsidRDefault="00997CB1" w:rsidP="00997CB1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2018 – 297,5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уб.;</w:t>
      </w:r>
    </w:p>
    <w:p w:rsidR="00997CB1" w:rsidRDefault="00997CB1" w:rsidP="00997CB1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2019 – 318,8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уб.;</w:t>
      </w:r>
    </w:p>
    <w:p w:rsidR="00997CB1" w:rsidRDefault="00997CB1" w:rsidP="00997CB1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2020 – 342,1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уб.;</w:t>
      </w:r>
    </w:p>
    <w:p w:rsidR="00997CB1" w:rsidRDefault="00997CB1" w:rsidP="00997CB1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2021 – 345,9 тыс. руб.;</w:t>
      </w:r>
    </w:p>
    <w:p w:rsidR="00997CB1" w:rsidRDefault="00997CB1" w:rsidP="00997CB1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2022 – 359,2 тыс. руб.;</w:t>
      </w:r>
    </w:p>
    <w:p w:rsidR="00997CB1" w:rsidRDefault="00997CB1" w:rsidP="00997CB1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2023 – 373,4 тыс. руб.</w:t>
      </w:r>
    </w:p>
    <w:p w:rsidR="00997CB1" w:rsidRDefault="00997CB1" w:rsidP="00997CB1">
      <w:pPr>
        <w:snapToGrid w:val="0"/>
        <w:spacing w:after="0" w:line="240" w:lineRule="auto"/>
        <w:ind w:left="-108" w:firstLine="816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к Программе.</w:t>
      </w:r>
    </w:p>
    <w:p w:rsidR="00997CB1" w:rsidRDefault="00997CB1" w:rsidP="00997CB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997CB1" w:rsidRDefault="00997CB1" w:rsidP="00997CB1">
      <w:pPr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Подпрограмма 1</w:t>
      </w:r>
    </w:p>
    <w:p w:rsidR="00997C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«Ремонт и содержание автомобильных дорог общего пользования местного значения на территории Ентаульского сельсовета»</w:t>
      </w:r>
    </w:p>
    <w:p w:rsidR="00997C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97C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«Ремонт и содержание автомобильных дорог общего пользования местного значения на территории Ентаульского сельсовета» (далее – Подпрограмма)</w:t>
            </w: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улично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дорожной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сети Ентаульского сельсовета»</w:t>
            </w: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  <w:p w:rsidR="00997C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Строительные организации, специализирующиеся на выполнении дорожно-строительных и ремонтных работ.</w:t>
            </w: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значения;</w:t>
            </w:r>
          </w:p>
          <w:p w:rsidR="00997CB1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покрытий;</w:t>
            </w:r>
          </w:p>
          <w:p w:rsidR="00997CB1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 движения.</w:t>
            </w: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 (0,02% ежегодно)</w:t>
            </w:r>
          </w:p>
          <w:p w:rsidR="00997CB1" w:rsidRDefault="00997CB1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ремонту автомобильных дорог местного значения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сельсовет.</w:t>
            </w: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– 2023 годы</w:t>
            </w:r>
          </w:p>
        </w:tc>
      </w:tr>
      <w:tr w:rsidR="00997CB1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B1" w:rsidRDefault="00997CB1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997CB1" w:rsidRDefault="00997CB1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Подпрограммы составляет всего 2036,9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ублей в том числе:</w:t>
            </w:r>
          </w:p>
          <w:p w:rsidR="00997C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2018 – 297,5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997C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2019 – 318,8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997C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2020 – 342,1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уб.;</w:t>
            </w:r>
          </w:p>
          <w:p w:rsidR="00997C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2021 – 345,9 тыс. руб.;</w:t>
            </w:r>
          </w:p>
          <w:p w:rsidR="00997C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2022 – 359,2 тыс. руб.;</w:t>
            </w:r>
          </w:p>
          <w:p w:rsidR="00997C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2023 – 373,4 тыс. руб.</w:t>
            </w:r>
          </w:p>
          <w:p w:rsidR="00997C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7CB1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997CB1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Характеристика проблемы и обоснование необходимости разработки Подпрограммы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Общая протяженность автомобильных дорог в границах Ентаульского сельсовета составляет </w:t>
      </w:r>
      <w:smartTag w:uri="urn:schemas-microsoft-com:office:smarttags" w:element="metricconverter">
        <w:smartTagPr>
          <w:attr w:name="ProductID" w:val="10,18 км"/>
        </w:smartTagPr>
        <w:r>
          <w:rPr>
            <w:rFonts w:ascii="Arial" w:hAnsi="Arial" w:cs="Arial"/>
            <w:sz w:val="24"/>
            <w:szCs w:val="24"/>
          </w:rPr>
          <w:t>10,18 км</w:t>
        </w:r>
      </w:smartTag>
      <w:r>
        <w:rPr>
          <w:rFonts w:ascii="Arial" w:hAnsi="Arial" w:cs="Arial"/>
          <w:sz w:val="24"/>
          <w:szCs w:val="24"/>
        </w:rPr>
        <w:t>, в том числе: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8,53 км"/>
        </w:smartTagPr>
        <w:r>
          <w:rPr>
            <w:rFonts w:ascii="Arial" w:hAnsi="Arial" w:cs="Arial"/>
            <w:sz w:val="24"/>
            <w:szCs w:val="24"/>
          </w:rPr>
          <w:t>8,53 км</w:t>
        </w:r>
      </w:smartTag>
      <w:r>
        <w:rPr>
          <w:rFonts w:ascii="Arial" w:hAnsi="Arial" w:cs="Arial"/>
          <w:sz w:val="24"/>
          <w:szCs w:val="24"/>
        </w:rPr>
        <w:t xml:space="preserve"> – гравийное покрытие;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,65 км"/>
        </w:smartTagPr>
        <w:r>
          <w:rPr>
            <w:rFonts w:ascii="Arial" w:hAnsi="Arial" w:cs="Arial"/>
            <w:sz w:val="24"/>
            <w:szCs w:val="24"/>
          </w:rPr>
          <w:t>1,65 км</w:t>
        </w:r>
      </w:smartTag>
      <w:r>
        <w:rPr>
          <w:rFonts w:ascii="Arial" w:hAnsi="Arial" w:cs="Arial"/>
          <w:sz w:val="24"/>
          <w:szCs w:val="24"/>
        </w:rPr>
        <w:t xml:space="preserve"> – грунтовое покрытие.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Протяженность дорог, не отвечающих нормативным требованиям, составляет </w:t>
      </w:r>
      <w:smartTag w:uri="urn:schemas-microsoft-com:office:smarttags" w:element="metricconverter">
        <w:smartTagPr>
          <w:attr w:name="ProductID" w:val="9,73 км"/>
        </w:smartTagPr>
        <w:r>
          <w:rPr>
            <w:rFonts w:ascii="Arial" w:hAnsi="Arial" w:cs="Arial"/>
            <w:sz w:val="24"/>
            <w:szCs w:val="24"/>
          </w:rPr>
          <w:t>9,73 км</w:t>
        </w:r>
      </w:smartTag>
      <w:r>
        <w:rPr>
          <w:rFonts w:ascii="Arial" w:hAnsi="Arial" w:cs="Arial"/>
          <w:sz w:val="24"/>
          <w:szCs w:val="24"/>
        </w:rPr>
        <w:t>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современных условиях социально-экономического развития сфера применения автомобильного транспорта интенсивно расширяется. 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дорог.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Подпрограммы на 2018-2023 годы направлены на ремонт, строительство и реконструкцию автомобильных дорог общего пользования местного значения.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Основные цели, задачи и сроки выполнения Подпрограммы, целевые индикаторы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Основными целями настоящей Подпрограммы являются: </w:t>
      </w:r>
      <w:r>
        <w:rPr>
          <w:rFonts w:ascii="Arial" w:hAnsi="Arial" w:cs="Arial"/>
          <w:sz w:val="24"/>
          <w:szCs w:val="24"/>
        </w:rPr>
        <w:br/>
        <w:t>- улучшение технического состояния автомобильных дорог общего пользования местного значения;</w:t>
      </w:r>
    </w:p>
    <w:p w:rsidR="00997C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увеличение срока службы дорожных покрытий;</w:t>
      </w:r>
    </w:p>
    <w:p w:rsidR="00997C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сохранности автомобильных дорог общего пользования.</w:t>
      </w:r>
    </w:p>
    <w:p w:rsidR="00997C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Для достижения поставленных целей предусматривается решение следующих задач:</w:t>
      </w:r>
    </w:p>
    <w:p w:rsidR="00997C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выполнение работ по ремонту, реконструкции существующей сети автомобильных дорог общего пользования местного значения;</w:t>
      </w:r>
    </w:p>
    <w:p w:rsidR="00997C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улучшение их транспортного эксплуатационного состояния для обеспечения безопасности дорожного движения;</w:t>
      </w:r>
    </w:p>
    <w:p w:rsidR="00997C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выполнение мероприятий по содержанию автомобильных дорог общего пользования местного значения на территории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Ентаульский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сельсовет.</w:t>
      </w:r>
    </w:p>
    <w:p w:rsidR="00997CB1" w:rsidRDefault="00997CB1" w:rsidP="00997C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Сроки реализации Подпрограммы: 2018 – 2023 годы. 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Выбор мероприятий Подпрограммы обусловлен целями и задачами, которые призвана решить Подпрограмма, результатами анализа состояния улично-дорожной сети поселения.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Дополнительная финансовая поддержка муниципального образования на осуществление деятельности, связанной непосредственно с дорожным хозяйством, в рамках Подпрограммы позволит улучшить транспортно-эксплуатационное состояние улично-дорожной сети сел расположенных на территории Ентаульского сельсовета.  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Целевыми индикаторами, позволяющими, измерить достижение цели Подпрограммы являются:</w:t>
      </w:r>
    </w:p>
    <w:p w:rsidR="00997CB1" w:rsidRDefault="00997CB1" w:rsidP="00997C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997CB1" w:rsidRDefault="00997CB1" w:rsidP="00997CB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997CB1" w:rsidRDefault="00997CB1" w:rsidP="00997C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Реализация Подпрограммы осуществляется за счет средств дорожного фонда Красноярского края и муниципального дорожного фонда Ентаульского сельсовета. 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Субсидии из краевого бюджета предоставляются бюджету Ентаульского сельсовета на развитие и модернизацию улично-дорожной сети муниципального образования.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Подпрограммы «Ремонт автомобильных дорог общего пользования местного значения на территории Ентаульского сельсовета» приведен в приложении 1 к Подпрограмме.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Ентаульского сельсовета.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Порядок и условия предоставления и расходования субсидии бюджету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Ентаульский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на содержание автомобильных дорог общего пользования местного значения поселения определяются приложением 1 к подразделу 2.3 Подпрограммы.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Ентаульского сельсовета осуществляет: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реализацию мероприятий Подпрограммы;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мероприятий Подпрограммы;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финансирование мероприятий Подпрограммы за счет средств </w:t>
      </w:r>
      <w:proofErr w:type="gramStart"/>
      <w:r>
        <w:rPr>
          <w:rFonts w:ascii="Arial" w:hAnsi="Arial" w:cs="Arial"/>
          <w:sz w:val="24"/>
          <w:szCs w:val="24"/>
        </w:rPr>
        <w:t>бюджета</w:t>
      </w:r>
      <w:proofErr w:type="gramEnd"/>
      <w:r>
        <w:rPr>
          <w:rFonts w:ascii="Arial" w:hAnsi="Arial" w:cs="Arial"/>
          <w:sz w:val="24"/>
          <w:szCs w:val="24"/>
        </w:rPr>
        <w:t xml:space="preserve"> в пределах средств предусмотренных Подпрограммой;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целевым использованием финансовых средств.</w:t>
      </w:r>
    </w:p>
    <w:p w:rsidR="00997CB1" w:rsidRDefault="00997CB1" w:rsidP="00997C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7CB1" w:rsidRDefault="00997CB1" w:rsidP="00997C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Ресурсное обеспечение Подпрограммы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Источниками финансирования Подпрограммы являются средства краевого бюджета и бюджета </w:t>
      </w:r>
      <w:r>
        <w:rPr>
          <w:rFonts w:ascii="Arial" w:hAnsi="Arial" w:cs="Arial"/>
          <w:sz w:val="24"/>
          <w:szCs w:val="24"/>
        </w:rPr>
        <w:t>Ентаульского сельсовета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2018 – 2023 годы составит</w:t>
      </w:r>
      <w:r>
        <w:rPr>
          <w:rFonts w:ascii="Arial" w:hAnsi="Arial" w:cs="Arial"/>
          <w:sz w:val="24"/>
          <w:szCs w:val="24"/>
        </w:rPr>
        <w:t>: 2036,9 тыс.</w:t>
      </w:r>
      <w:r>
        <w:rPr>
          <w:rFonts w:ascii="Arial" w:hAnsi="Arial" w:cs="Arial"/>
          <w:color w:val="000000"/>
          <w:sz w:val="24"/>
          <w:szCs w:val="24"/>
        </w:rPr>
        <w:t xml:space="preserve"> руб.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том числе за счет средств районной программы: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2018 год–0,0 тыс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>
        <w:rPr>
          <w:rFonts w:ascii="Arial" w:hAnsi="Arial" w:cs="Arial"/>
          <w:color w:val="000000"/>
          <w:sz w:val="24"/>
          <w:szCs w:val="24"/>
        </w:rPr>
        <w:t>уб.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2019 год - 0,0 тыс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>
        <w:rPr>
          <w:rFonts w:ascii="Arial" w:hAnsi="Arial" w:cs="Arial"/>
          <w:color w:val="000000"/>
          <w:sz w:val="24"/>
          <w:szCs w:val="24"/>
        </w:rPr>
        <w:t>уб.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2020 год - 0,0 тыс. руб.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2021 год - 0,0 тыс. руб.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2022 год – 0,0 тыс. руб.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2023 год – 0,0 тыс. руб.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 счет средств муниципального дорожного фонда: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2018 год–69,0 тыс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>
        <w:rPr>
          <w:rFonts w:ascii="Arial" w:hAnsi="Arial" w:cs="Arial"/>
          <w:color w:val="000000"/>
          <w:sz w:val="24"/>
          <w:szCs w:val="24"/>
        </w:rPr>
        <w:t>уб.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2019 год–62,9тыс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>
        <w:rPr>
          <w:rFonts w:ascii="Arial" w:hAnsi="Arial" w:cs="Arial"/>
          <w:color w:val="000000"/>
          <w:sz w:val="24"/>
          <w:szCs w:val="24"/>
        </w:rPr>
        <w:t>уб.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2020 год - 95,5тыс. руб.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2021 год –97,2 тыс. руб.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2022 год – 100,5 тыс. руб.</w:t>
      </w:r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2023 год – 104,4 тыс. руб.</w:t>
      </w:r>
      <w:bookmarkStart w:id="4" w:name="_GoBack"/>
      <w:bookmarkEnd w:id="4"/>
    </w:p>
    <w:p w:rsidR="00997C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997CB1" w:rsidRDefault="00997CB1" w:rsidP="00997CB1">
      <w:pPr>
        <w:shd w:val="clear" w:color="auto" w:fill="FFFFFF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2.5. Оценка социально-экономической эффективности Подпрограммы</w:t>
      </w: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997C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Реализация мероприятий Подпрограммы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комфортность условий проживания населения. </w:t>
      </w:r>
    </w:p>
    <w:p w:rsidR="009F3CF5" w:rsidRDefault="009F3CF5"/>
    <w:p w:rsidR="009F3CF5" w:rsidRDefault="009F3CF5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2B536B" w:rsidRDefault="002B536B" w:rsidP="009F3CF5"/>
    <w:p w:rsidR="00B579D3" w:rsidRPr="00597D1A" w:rsidRDefault="002B536B" w:rsidP="002B53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</w:t>
      </w:r>
      <w:r w:rsidR="00B579D3" w:rsidRPr="00597D1A">
        <w:rPr>
          <w:rFonts w:ascii="Arial" w:hAnsi="Arial" w:cs="Arial"/>
        </w:rPr>
        <w:t>Приложение 1</w:t>
      </w:r>
      <w:r>
        <w:rPr>
          <w:rFonts w:ascii="Arial" w:hAnsi="Arial" w:cs="Arial"/>
        </w:rPr>
        <w:t xml:space="preserve"> к подразделу 2.3</w:t>
      </w:r>
      <w:r w:rsidR="00B579D3" w:rsidRPr="00597D1A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B579D3" w:rsidRPr="00597D1A">
        <w:rPr>
          <w:rFonts w:ascii="Arial" w:hAnsi="Arial" w:cs="Arial"/>
        </w:rPr>
        <w:t>реализации Подпрограммы»</w:t>
      </w:r>
    </w:p>
    <w:p w:rsidR="00B579D3" w:rsidRPr="002B536B" w:rsidRDefault="00B579D3" w:rsidP="00B579D3">
      <w:pPr>
        <w:jc w:val="center"/>
        <w:rPr>
          <w:rFonts w:ascii="Arial" w:hAnsi="Arial" w:cs="Arial"/>
          <w:sz w:val="24"/>
          <w:szCs w:val="24"/>
        </w:rPr>
      </w:pPr>
      <w:r w:rsidRPr="002B536B">
        <w:rPr>
          <w:rFonts w:ascii="Arial" w:hAnsi="Arial" w:cs="Arial"/>
          <w:sz w:val="24"/>
          <w:szCs w:val="24"/>
        </w:rPr>
        <w:t>Порядок</w:t>
      </w:r>
    </w:p>
    <w:p w:rsidR="00B579D3" w:rsidRPr="002B536B" w:rsidRDefault="00B579D3" w:rsidP="00B579D3">
      <w:pPr>
        <w:jc w:val="center"/>
        <w:rPr>
          <w:rFonts w:ascii="Arial" w:hAnsi="Arial" w:cs="Arial"/>
          <w:sz w:val="24"/>
          <w:szCs w:val="24"/>
        </w:rPr>
      </w:pPr>
      <w:r w:rsidRPr="002B536B">
        <w:rPr>
          <w:rFonts w:ascii="Arial" w:hAnsi="Arial" w:cs="Arial"/>
          <w:sz w:val="24"/>
          <w:szCs w:val="24"/>
        </w:rPr>
        <w:t xml:space="preserve">и условия предоставления и расходования субсидии бюджета муниципального образования </w:t>
      </w:r>
      <w:proofErr w:type="spellStart"/>
      <w:r w:rsidRPr="002B536B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2B536B">
        <w:rPr>
          <w:rFonts w:ascii="Arial" w:hAnsi="Arial" w:cs="Arial"/>
          <w:sz w:val="24"/>
          <w:szCs w:val="24"/>
        </w:rPr>
        <w:t xml:space="preserve"> сельсовет на содержание автомобильных дорог общего пользования местного значения поселения</w:t>
      </w:r>
    </w:p>
    <w:p w:rsidR="00B579D3" w:rsidRPr="002B536B" w:rsidRDefault="00B579D3" w:rsidP="00B579D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B536B">
        <w:rPr>
          <w:rFonts w:ascii="Arial" w:hAnsi="Arial" w:cs="Arial"/>
          <w:sz w:val="24"/>
          <w:szCs w:val="24"/>
        </w:rPr>
        <w:t xml:space="preserve">1. Настоящий Порядок и условия предоставления и расходования субсидии бюджета муниципального образования </w:t>
      </w:r>
      <w:proofErr w:type="spellStart"/>
      <w:r w:rsidRPr="002B536B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2B536B">
        <w:rPr>
          <w:rFonts w:ascii="Arial" w:hAnsi="Arial" w:cs="Arial"/>
          <w:sz w:val="24"/>
          <w:szCs w:val="24"/>
        </w:rPr>
        <w:t xml:space="preserve"> сельсовет на содержание автомобильных дорог общего пользования местного значения поселения </w:t>
      </w:r>
      <w:proofErr w:type="gramStart"/>
      <w:r w:rsidRPr="002B536B">
        <w:rPr>
          <w:rFonts w:ascii="Arial" w:hAnsi="Arial" w:cs="Arial"/>
          <w:sz w:val="24"/>
          <w:szCs w:val="24"/>
        </w:rPr>
        <w:t>устанавливают условия</w:t>
      </w:r>
      <w:proofErr w:type="gramEnd"/>
      <w:r w:rsidRPr="002B536B">
        <w:rPr>
          <w:rFonts w:ascii="Arial" w:hAnsi="Arial" w:cs="Arial"/>
          <w:sz w:val="24"/>
          <w:szCs w:val="24"/>
        </w:rPr>
        <w:t xml:space="preserve">, порядок представления и расходования субсидии бюджета муниципального образования </w:t>
      </w:r>
      <w:proofErr w:type="spellStart"/>
      <w:r w:rsidRPr="002B536B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2B536B">
        <w:rPr>
          <w:rFonts w:ascii="Arial" w:hAnsi="Arial" w:cs="Arial"/>
          <w:sz w:val="24"/>
          <w:szCs w:val="24"/>
        </w:rPr>
        <w:t xml:space="preserve"> сельсовет на содержание автомобильных дорог общего пользования местного значения поселения (далее – субсидия).</w:t>
      </w:r>
    </w:p>
    <w:p w:rsidR="00B579D3" w:rsidRPr="002B536B" w:rsidRDefault="00B579D3" w:rsidP="00B579D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B536B">
        <w:rPr>
          <w:rFonts w:ascii="Arial" w:hAnsi="Arial" w:cs="Arial"/>
          <w:sz w:val="24"/>
          <w:szCs w:val="24"/>
        </w:rPr>
        <w:t>2. Субсидия предоставляется бюджету поселения для дальнейшего перечисления сре</w:t>
      </w:r>
      <w:proofErr w:type="gramStart"/>
      <w:r w:rsidRPr="002B536B">
        <w:rPr>
          <w:rFonts w:ascii="Arial" w:hAnsi="Arial" w:cs="Arial"/>
          <w:sz w:val="24"/>
          <w:szCs w:val="24"/>
        </w:rPr>
        <w:t>дств стр</w:t>
      </w:r>
      <w:proofErr w:type="gramEnd"/>
      <w:r w:rsidRPr="002B536B">
        <w:rPr>
          <w:rFonts w:ascii="Arial" w:hAnsi="Arial" w:cs="Arial"/>
          <w:sz w:val="24"/>
          <w:szCs w:val="24"/>
        </w:rPr>
        <w:t>оительным организациям, специализирующимся на выполнении дорожно-строительных и ремонтных работ.</w:t>
      </w:r>
    </w:p>
    <w:p w:rsidR="00B579D3" w:rsidRPr="002B536B" w:rsidRDefault="00B579D3" w:rsidP="00B579D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B536B">
        <w:rPr>
          <w:rFonts w:ascii="Arial" w:hAnsi="Arial" w:cs="Arial"/>
          <w:sz w:val="24"/>
          <w:szCs w:val="24"/>
        </w:rPr>
        <w:t xml:space="preserve">3. Субсидия бюджету поселения предоставляется при условии </w:t>
      </w:r>
      <w:proofErr w:type="spellStart"/>
      <w:r w:rsidRPr="002B536B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2B536B">
        <w:rPr>
          <w:rFonts w:ascii="Arial" w:hAnsi="Arial" w:cs="Arial"/>
          <w:sz w:val="24"/>
          <w:szCs w:val="24"/>
        </w:rPr>
        <w:t xml:space="preserve"> расходов на содержание автомобильных дорог общего пользования местного значения за счет средств местного бюджета в размере не менее 0,1 процента от объема субсидии.</w:t>
      </w:r>
    </w:p>
    <w:p w:rsidR="00B579D3" w:rsidRPr="002B536B" w:rsidRDefault="00B579D3" w:rsidP="00B579D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B536B">
        <w:rPr>
          <w:rFonts w:ascii="Arial" w:hAnsi="Arial" w:cs="Arial"/>
          <w:sz w:val="24"/>
          <w:szCs w:val="24"/>
        </w:rPr>
        <w:t xml:space="preserve">4. Субсидия предоставляется на основании соглашения о предоставлении субсидии, заключенного между Министерством транспорта Красноярского края, муниципальным образованием Большемуртинский район и муниципальным образованием </w:t>
      </w:r>
      <w:proofErr w:type="spellStart"/>
      <w:r w:rsidRPr="002B536B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2B536B">
        <w:rPr>
          <w:rFonts w:ascii="Arial" w:hAnsi="Arial" w:cs="Arial"/>
          <w:sz w:val="24"/>
          <w:szCs w:val="24"/>
        </w:rPr>
        <w:t xml:space="preserve"> сельсовет (далее – Соглашение).</w:t>
      </w:r>
    </w:p>
    <w:p w:rsidR="00B579D3" w:rsidRPr="002B536B" w:rsidRDefault="00B579D3" w:rsidP="00B579D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B536B">
        <w:rPr>
          <w:rFonts w:ascii="Arial" w:hAnsi="Arial" w:cs="Arial"/>
          <w:sz w:val="24"/>
          <w:szCs w:val="24"/>
        </w:rPr>
        <w:t xml:space="preserve">5. Для заключения Соглашения администрация муниципального образования </w:t>
      </w:r>
      <w:proofErr w:type="spellStart"/>
      <w:r w:rsidRPr="002B536B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2B536B">
        <w:rPr>
          <w:rFonts w:ascii="Arial" w:hAnsi="Arial" w:cs="Arial"/>
          <w:sz w:val="24"/>
          <w:szCs w:val="24"/>
        </w:rPr>
        <w:t xml:space="preserve"> сельсовет представляет в Министерство выписку, из решения о местном бюджете с указанием сумм расходов по разделам, подразделам, целевым статьям и видам расходов бюджетной классификации, подтверждающую долевое участие муниципального образования в финансировании расходов в размере не менее 0,1 процента от объема субсидии.</w:t>
      </w:r>
    </w:p>
    <w:p w:rsidR="00B579D3" w:rsidRPr="002B536B" w:rsidRDefault="00B579D3" w:rsidP="00B579D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B536B">
        <w:rPr>
          <w:rFonts w:ascii="Arial" w:hAnsi="Arial" w:cs="Arial"/>
          <w:sz w:val="24"/>
          <w:szCs w:val="24"/>
        </w:rPr>
        <w:t>6. 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округов, городских и сельских поселений в соответствии с требованиями действующих нормативных документов.</w:t>
      </w:r>
    </w:p>
    <w:p w:rsidR="00B579D3" w:rsidRPr="002B536B" w:rsidRDefault="00B579D3" w:rsidP="00B579D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B536B">
        <w:rPr>
          <w:rFonts w:ascii="Arial" w:hAnsi="Arial" w:cs="Arial"/>
          <w:sz w:val="24"/>
          <w:szCs w:val="24"/>
        </w:rPr>
        <w:t xml:space="preserve">7. Средства экономии, сложившейся по результатам проведения процедур размещения заказов, используются </w:t>
      </w:r>
      <w:proofErr w:type="gramStart"/>
      <w:r w:rsidRPr="002B536B">
        <w:rPr>
          <w:rFonts w:ascii="Arial" w:hAnsi="Arial" w:cs="Arial"/>
          <w:sz w:val="24"/>
          <w:szCs w:val="24"/>
        </w:rPr>
        <w:t>на те</w:t>
      </w:r>
      <w:proofErr w:type="gramEnd"/>
      <w:r w:rsidRPr="002B536B">
        <w:rPr>
          <w:rFonts w:ascii="Arial" w:hAnsi="Arial" w:cs="Arial"/>
          <w:sz w:val="24"/>
          <w:szCs w:val="24"/>
        </w:rPr>
        <w:t xml:space="preserve"> же цели.</w:t>
      </w:r>
    </w:p>
    <w:p w:rsidR="00B579D3" w:rsidRPr="002B536B" w:rsidRDefault="00B579D3" w:rsidP="00B579D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B536B">
        <w:rPr>
          <w:rFonts w:ascii="Arial" w:hAnsi="Arial" w:cs="Arial"/>
          <w:sz w:val="24"/>
          <w:szCs w:val="24"/>
        </w:rPr>
        <w:t>8. Перечисление средств субсидии осуществляется в соответствии со сводной бюджетной росписью.</w:t>
      </w:r>
    </w:p>
    <w:p w:rsidR="00B579D3" w:rsidRPr="002B536B" w:rsidRDefault="00B579D3" w:rsidP="00B579D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B536B">
        <w:rPr>
          <w:rFonts w:ascii="Arial" w:hAnsi="Arial" w:cs="Arial"/>
          <w:sz w:val="24"/>
          <w:szCs w:val="24"/>
        </w:rPr>
        <w:lastRenderedPageBreak/>
        <w:t xml:space="preserve">9. Администрация муниципального образования </w:t>
      </w:r>
      <w:proofErr w:type="spellStart"/>
      <w:r w:rsidRPr="002B536B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2B536B">
        <w:rPr>
          <w:rFonts w:ascii="Arial" w:hAnsi="Arial" w:cs="Arial"/>
          <w:sz w:val="24"/>
          <w:szCs w:val="24"/>
        </w:rPr>
        <w:t xml:space="preserve"> сельсовет ежеквартально, в срок не позднее 10 числа месяца, следующего за отчетным периодом, представляет в Министерство отчет об использовании средств субсидии по форме, предусмотренной Соглашением. </w:t>
      </w:r>
    </w:p>
    <w:p w:rsidR="00B579D3" w:rsidRPr="002B536B" w:rsidRDefault="00B579D3" w:rsidP="00B579D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B536B">
        <w:rPr>
          <w:rFonts w:ascii="Arial" w:hAnsi="Arial" w:cs="Arial"/>
          <w:sz w:val="24"/>
          <w:szCs w:val="24"/>
        </w:rPr>
        <w:t xml:space="preserve">Отчет по итогам текущего финансового года представляется не позднее 10 февраля года, следующего </w:t>
      </w:r>
      <w:proofErr w:type="gramStart"/>
      <w:r w:rsidRPr="002B536B">
        <w:rPr>
          <w:rFonts w:ascii="Arial" w:hAnsi="Arial" w:cs="Arial"/>
          <w:sz w:val="24"/>
          <w:szCs w:val="24"/>
        </w:rPr>
        <w:t>за</w:t>
      </w:r>
      <w:proofErr w:type="gramEnd"/>
      <w:r w:rsidRPr="002B536B">
        <w:rPr>
          <w:rFonts w:ascii="Arial" w:hAnsi="Arial" w:cs="Arial"/>
          <w:sz w:val="24"/>
          <w:szCs w:val="24"/>
        </w:rPr>
        <w:t xml:space="preserve"> отчетным. </w:t>
      </w:r>
    </w:p>
    <w:p w:rsidR="00B579D3" w:rsidRPr="002B536B" w:rsidRDefault="00B579D3" w:rsidP="00B579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579D3" w:rsidRPr="00597D1A" w:rsidRDefault="00B579D3" w:rsidP="00B579D3">
      <w:pPr>
        <w:ind w:firstLine="567"/>
        <w:jc w:val="both"/>
        <w:rPr>
          <w:rFonts w:ascii="Arial" w:hAnsi="Arial" w:cs="Arial"/>
        </w:rPr>
      </w:pPr>
    </w:p>
    <w:p w:rsidR="009F3CF5" w:rsidRPr="009F3CF5" w:rsidRDefault="009F3CF5" w:rsidP="009F3CF5"/>
    <w:p w:rsidR="009F3CF5" w:rsidRPr="009F3CF5" w:rsidRDefault="009F3CF5" w:rsidP="009F3CF5"/>
    <w:p w:rsidR="009F3CF5" w:rsidRPr="009F3CF5" w:rsidRDefault="009F3CF5" w:rsidP="009F3CF5"/>
    <w:p w:rsidR="009F3CF5" w:rsidRPr="009F3CF5" w:rsidRDefault="009F3CF5" w:rsidP="009F3CF5"/>
    <w:p w:rsidR="009F3CF5" w:rsidRPr="009F3CF5" w:rsidRDefault="009F3CF5" w:rsidP="009F3CF5"/>
    <w:p w:rsidR="009F3CF5" w:rsidRPr="009F3CF5" w:rsidRDefault="009F3CF5" w:rsidP="009F3CF5"/>
    <w:p w:rsidR="009F3CF5" w:rsidRPr="009F3CF5" w:rsidRDefault="009F3CF5" w:rsidP="009F3CF5"/>
    <w:p w:rsidR="009F3CF5" w:rsidRPr="009F3CF5" w:rsidRDefault="009F3CF5" w:rsidP="009F3CF5"/>
    <w:p w:rsidR="009F3CF5" w:rsidRPr="009F3CF5" w:rsidRDefault="009F3CF5" w:rsidP="009F3CF5"/>
    <w:p w:rsidR="009F3CF5" w:rsidRDefault="009F3CF5" w:rsidP="009F3CF5"/>
    <w:p w:rsidR="009F3CF5" w:rsidRDefault="009F3CF5" w:rsidP="009F3CF5">
      <w:pPr>
        <w:tabs>
          <w:tab w:val="left" w:pos="6645"/>
        </w:tabs>
        <w:sectPr w:rsidR="009F3CF5" w:rsidSect="004068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9F3CF5" w:rsidRPr="009F3CF5" w:rsidRDefault="009F3CF5" w:rsidP="009F3CF5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9F3CF5">
        <w:rPr>
          <w:rFonts w:ascii="Arial" w:hAnsi="Arial" w:cs="Arial"/>
        </w:rPr>
        <w:lastRenderedPageBreak/>
        <w:t>Приложение 1 к подпрограмме 1 «Ремонт и содержание автомобильных дорог общего пользования местного значения на территории Ентаульского сельсовета»</w:t>
      </w:r>
    </w:p>
    <w:p w:rsidR="009F3CF5" w:rsidRPr="00415526" w:rsidRDefault="009F3CF5" w:rsidP="009F3CF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415526">
        <w:rPr>
          <w:rFonts w:ascii="Arial" w:hAnsi="Arial" w:cs="Arial"/>
          <w:sz w:val="24"/>
          <w:szCs w:val="24"/>
        </w:rPr>
        <w:t xml:space="preserve">Перечень целевых индикаторов подпрограммы «Ремонт и содержание автомобильных дорог общего пользования местного значения на территории Ентаульского сельсовета»  </w:t>
      </w:r>
    </w:p>
    <w:tbl>
      <w:tblPr>
        <w:tblW w:w="1113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50"/>
        <w:gridCol w:w="3420"/>
        <w:gridCol w:w="649"/>
        <w:gridCol w:w="2140"/>
        <w:gridCol w:w="709"/>
        <w:gridCol w:w="709"/>
        <w:gridCol w:w="709"/>
        <w:gridCol w:w="682"/>
        <w:gridCol w:w="735"/>
        <w:gridCol w:w="728"/>
        <w:gridCol w:w="7"/>
      </w:tblGrid>
      <w:tr w:rsidR="009F3CF5" w:rsidRPr="00415526" w:rsidTr="009D68C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5526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415526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Pr="0041552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41552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1552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415526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41552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Ед.</w:t>
            </w:r>
            <w:r w:rsidRPr="00415526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415526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F5" w:rsidRPr="00415526" w:rsidRDefault="009F3CF5" w:rsidP="009D68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5" w:rsidRPr="00415526" w:rsidRDefault="009F3CF5" w:rsidP="009D68C5">
            <w:pPr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F3CF5" w:rsidRPr="00415526" w:rsidRDefault="009F3CF5" w:rsidP="009D68C5">
            <w:pPr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5" w:rsidRPr="00415526" w:rsidRDefault="009F3CF5" w:rsidP="009D68C5">
            <w:pPr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9F3CF5" w:rsidRPr="00415526" w:rsidRDefault="009F3CF5" w:rsidP="009D68C5">
            <w:pPr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9F3CF5" w:rsidRPr="00415526" w:rsidTr="009D68C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4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3CF5" w:rsidRPr="00415526" w:rsidRDefault="009F3CF5" w:rsidP="009D68C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15526">
              <w:rPr>
                <w:rFonts w:ascii="Arial" w:hAnsi="Arial" w:cs="Arial"/>
                <w:i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</w:tr>
      <w:tr w:rsidR="009F3CF5" w:rsidRPr="00415526" w:rsidTr="009D68C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4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7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3CF5" w:rsidRPr="00415526" w:rsidRDefault="009F3CF5" w:rsidP="009D6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CF5" w:rsidRPr="00415526" w:rsidTr="009D68C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Отчетность администрации Ентаульского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3CF5" w:rsidRPr="00415526" w:rsidRDefault="009F3CF5" w:rsidP="009D6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11%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F5" w:rsidRPr="00415526" w:rsidRDefault="009F3CF5" w:rsidP="009D68C5">
            <w:pPr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11%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5" w:rsidRPr="00415526" w:rsidRDefault="009F3CF5" w:rsidP="009D68C5">
            <w:pPr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11%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F5" w:rsidRPr="00415526" w:rsidRDefault="009F3CF5" w:rsidP="009D68C5">
            <w:pPr>
              <w:rPr>
                <w:rFonts w:ascii="Arial" w:hAnsi="Arial" w:cs="Arial"/>
                <w:sz w:val="24"/>
                <w:szCs w:val="24"/>
              </w:rPr>
            </w:pPr>
            <w:r w:rsidRPr="00415526">
              <w:rPr>
                <w:rFonts w:ascii="Arial" w:hAnsi="Arial" w:cs="Arial"/>
                <w:sz w:val="24"/>
                <w:szCs w:val="24"/>
              </w:rPr>
              <w:t>11%</w:t>
            </w:r>
          </w:p>
        </w:tc>
      </w:tr>
    </w:tbl>
    <w:p w:rsidR="009F3CF5" w:rsidRPr="00415526" w:rsidRDefault="009F3CF5" w:rsidP="009F3C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F3CF5" w:rsidRPr="00415526" w:rsidRDefault="009F3CF5" w:rsidP="009F3C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5526">
        <w:rPr>
          <w:rFonts w:ascii="Arial" w:hAnsi="Arial" w:cs="Arial"/>
          <w:sz w:val="24"/>
          <w:szCs w:val="24"/>
        </w:rPr>
        <w:t xml:space="preserve">                                        Глава сельсовета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415526">
        <w:rPr>
          <w:rFonts w:ascii="Arial" w:hAnsi="Arial" w:cs="Arial"/>
          <w:sz w:val="24"/>
          <w:szCs w:val="24"/>
        </w:rPr>
        <w:t xml:space="preserve">  А.И. </w:t>
      </w:r>
      <w:proofErr w:type="spellStart"/>
      <w:r w:rsidRPr="00415526">
        <w:rPr>
          <w:rFonts w:ascii="Arial" w:hAnsi="Arial" w:cs="Arial"/>
          <w:sz w:val="24"/>
          <w:szCs w:val="24"/>
        </w:rPr>
        <w:t>Лейтнер</w:t>
      </w:r>
      <w:proofErr w:type="spellEnd"/>
    </w:p>
    <w:p w:rsidR="00E71A53" w:rsidRPr="002F5CC2" w:rsidRDefault="00E71A53" w:rsidP="00E71A53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2F5CC2">
        <w:rPr>
          <w:rFonts w:ascii="Arial" w:hAnsi="Arial" w:cs="Arial"/>
        </w:rPr>
        <w:t>риложение 2 к подпрограмме 1 «Ремонт и содержание автомобильных дорог общего пользования местного значения на территории Ентаульского сельсовета»</w:t>
      </w:r>
    </w:p>
    <w:p w:rsidR="00E71A53" w:rsidRPr="002F5CC2" w:rsidRDefault="00E71A53" w:rsidP="00E71A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F5CC2">
        <w:rPr>
          <w:rFonts w:ascii="Arial" w:hAnsi="Arial" w:cs="Arial"/>
          <w:sz w:val="24"/>
          <w:szCs w:val="24"/>
        </w:rPr>
        <w:t>Перечень мероприятий подпрограммы «Ремонт и содержание автомобильных дорог общего пользования местного значения на территории Ентаульского сельсовета»</w:t>
      </w:r>
    </w:p>
    <w:tbl>
      <w:tblPr>
        <w:tblW w:w="14366" w:type="dxa"/>
        <w:tblInd w:w="201" w:type="dxa"/>
        <w:tblLayout w:type="fixed"/>
        <w:tblLook w:val="0000"/>
      </w:tblPr>
      <w:tblGrid>
        <w:gridCol w:w="2884"/>
        <w:gridCol w:w="821"/>
        <w:gridCol w:w="914"/>
        <w:gridCol w:w="80"/>
        <w:gridCol w:w="770"/>
        <w:gridCol w:w="722"/>
        <w:gridCol w:w="709"/>
        <w:gridCol w:w="567"/>
        <w:gridCol w:w="425"/>
        <w:gridCol w:w="431"/>
        <w:gridCol w:w="160"/>
        <w:gridCol w:w="407"/>
        <w:gridCol w:w="185"/>
        <w:gridCol w:w="382"/>
        <w:gridCol w:w="565"/>
        <w:gridCol w:w="567"/>
        <w:gridCol w:w="1136"/>
        <w:gridCol w:w="2641"/>
      </w:tblGrid>
      <w:tr w:rsidR="00E71A53" w:rsidRPr="002F5CC2" w:rsidTr="00E71A5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8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848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2F5CC2">
              <w:rPr>
                <w:rFonts w:ascii="Arial" w:hAnsi="Arial" w:cs="Arial"/>
                <w:sz w:val="24"/>
                <w:szCs w:val="24"/>
              </w:rPr>
              <w:br/>
            </w:r>
            <w:r w:rsidRPr="002F5CC2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2F5CC2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26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2F5CC2">
              <w:rPr>
                <w:rFonts w:ascii="Arial" w:hAnsi="Arial" w:cs="Arial"/>
                <w:sz w:val="24"/>
                <w:szCs w:val="24"/>
              </w:rPr>
              <w:t>подпрограм</w:t>
            </w:r>
            <w:proofErr w:type="spellEnd"/>
            <w:r w:rsidRPr="002F5CC2">
              <w:rPr>
                <w:rFonts w:ascii="Arial" w:hAnsi="Arial" w:cs="Arial"/>
                <w:sz w:val="24"/>
                <w:szCs w:val="24"/>
              </w:rPr>
              <w:t xml:space="preserve">. мероприятия  (натуральном </w:t>
            </w:r>
            <w:proofErr w:type="gramStart"/>
            <w:r w:rsidRPr="002F5CC2">
              <w:rPr>
                <w:rFonts w:ascii="Arial" w:hAnsi="Arial" w:cs="Arial"/>
                <w:sz w:val="24"/>
                <w:szCs w:val="24"/>
              </w:rPr>
              <w:t>выражении</w:t>
            </w:r>
            <w:proofErr w:type="gramEnd"/>
            <w:r w:rsidRPr="002F5C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71A53" w:rsidRPr="002F5CC2" w:rsidTr="00E71A53">
        <w:tblPrEx>
          <w:tblCellMar>
            <w:top w:w="0" w:type="dxa"/>
            <w:bottom w:w="0" w:type="dxa"/>
          </w:tblCellMar>
        </w:tblPrEx>
        <w:trPr>
          <w:cantSplit/>
          <w:trHeight w:val="1354"/>
        </w:trPr>
        <w:tc>
          <w:tcPr>
            <w:tcW w:w="28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2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5CC2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Итого на 2018-2023 годы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A53" w:rsidRPr="002F5CC2" w:rsidTr="00E71A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82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667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F5CC2">
              <w:rPr>
                <w:rFonts w:ascii="Arial" w:hAnsi="Arial" w:cs="Arial"/>
                <w:b/>
                <w:i/>
                <w:sz w:val="24"/>
                <w:szCs w:val="24"/>
              </w:rPr>
              <w:t>Улучшение технического состояния автомобильных дорог поселений, увеличение срока службы дорожных покрытий</w:t>
            </w:r>
          </w:p>
        </w:tc>
      </w:tr>
      <w:tr w:rsidR="00E71A53" w:rsidRPr="002F5CC2" w:rsidTr="00E71A5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82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667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F5CC2">
              <w:rPr>
                <w:rFonts w:ascii="Arial" w:hAnsi="Arial" w:cs="Arial"/>
                <w:b/>
                <w:i/>
                <w:sz w:val="24"/>
                <w:szCs w:val="24"/>
              </w:rPr>
              <w:t>Ремонт существующей сети автомобильных дорог поселений</w:t>
            </w:r>
          </w:p>
        </w:tc>
      </w:tr>
      <w:tr w:rsidR="00E71A53" w:rsidRPr="002F5CC2" w:rsidTr="00E71A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82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7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A53" w:rsidRPr="002F5CC2" w:rsidTr="00E71A5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lastRenderedPageBreak/>
              <w:t>Ремонт и содержание автомобильных дорог поселений за счет средств районной целевой программы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Администрация Ентаульского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0310081030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1A53" w:rsidRPr="002F5CC2" w:rsidTr="00E71A5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Ремонт и содержание автомобильных дорог поселений за счет сре</w:t>
            </w:r>
            <w:proofErr w:type="gramStart"/>
            <w:r w:rsidRPr="002F5CC2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F5CC2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0310073930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 xml:space="preserve">По состоянию на 01.01.2018 года всего – </w:t>
            </w:r>
            <w:smartTag w:uri="urn:schemas-microsoft-com:office:smarttags" w:element="metricconverter">
              <w:smartTagPr>
                <w:attr w:name="ProductID" w:val="10,18 км"/>
              </w:smartTagPr>
              <w:r w:rsidRPr="002F5CC2">
                <w:rPr>
                  <w:rFonts w:ascii="Arial" w:hAnsi="Arial" w:cs="Arial"/>
                  <w:sz w:val="24"/>
                  <w:szCs w:val="24"/>
                </w:rPr>
                <w:t>10,18 км</w:t>
              </w:r>
            </w:smartTag>
            <w:r w:rsidRPr="002F5C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1A53" w:rsidRPr="002F5CC2" w:rsidTr="00E71A5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Ремонт и содержание автомобильных дорог поселений за счет сре</w:t>
            </w:r>
            <w:proofErr w:type="gramStart"/>
            <w:r w:rsidRPr="002F5CC2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F5CC2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0310075080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228,5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237,4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248,7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258,7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269,0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465,9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A53" w:rsidRPr="002F5CC2" w:rsidTr="00E71A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1A53" w:rsidRPr="002F5CC2" w:rsidRDefault="00E71A53" w:rsidP="009D68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1A53" w:rsidRPr="002F5CC2" w:rsidRDefault="00E71A53" w:rsidP="009D68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5CC2">
              <w:rPr>
                <w:rFonts w:ascii="Arial" w:hAnsi="Arial" w:cs="Arial"/>
                <w:b/>
                <w:i/>
                <w:sz w:val="24"/>
                <w:szCs w:val="24"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</w:tr>
      <w:tr w:rsidR="00E71A53" w:rsidRPr="002F5CC2" w:rsidTr="00E71A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71A53" w:rsidRPr="002F5CC2" w:rsidRDefault="00E71A53" w:rsidP="009D68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71A53" w:rsidRPr="002F5CC2" w:rsidRDefault="00E71A53" w:rsidP="009D68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A53" w:rsidRPr="002F5CC2" w:rsidTr="00E71A5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Приобретение и установка дорожных знаков, ремонт пешеходных дорожек (тротуаров) за счет средств районной целевой программы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0310081040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 xml:space="preserve">Дорожные знаки в количестве  5 шт., устройство тротуаров </w:t>
            </w:r>
            <w:smartTag w:uri="urn:schemas-microsoft-com:office:smarttags" w:element="metricconverter">
              <w:smartTagPr>
                <w:attr w:name="ProductID" w:val="95 м"/>
              </w:smartTagPr>
              <w:r w:rsidRPr="002F5CC2">
                <w:rPr>
                  <w:rFonts w:ascii="Arial" w:hAnsi="Arial" w:cs="Arial"/>
                  <w:sz w:val="24"/>
                  <w:szCs w:val="24"/>
                </w:rPr>
                <w:t>95 м</w:t>
              </w:r>
            </w:smartTag>
          </w:p>
        </w:tc>
      </w:tr>
      <w:tr w:rsidR="00E71A53" w:rsidRPr="002F5CC2" w:rsidTr="00E71A5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lastRenderedPageBreak/>
              <w:t>Приобретение и установка дорожных знаков, ремонт пешеходных дорожек (тротуаров) за счет средств  местного бюджета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 xml:space="preserve">Дорожные знаки в количестве  </w:t>
            </w:r>
          </w:p>
        </w:tc>
      </w:tr>
      <w:tr w:rsidR="00E71A53" w:rsidRPr="002F5CC2" w:rsidTr="00E71A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Мероприятие 2.2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1A53" w:rsidRPr="002F5CC2" w:rsidRDefault="00E71A53" w:rsidP="009D68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1A53" w:rsidRPr="002F5CC2" w:rsidRDefault="00E71A53" w:rsidP="009D68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A53" w:rsidRPr="002F5CC2" w:rsidTr="00E71A53">
        <w:tblPrEx>
          <w:tblCellMar>
            <w:top w:w="0" w:type="dxa"/>
            <w:bottom w:w="0" w:type="dxa"/>
          </w:tblCellMar>
        </w:tblPrEx>
        <w:trPr>
          <w:cantSplit/>
          <w:trHeight w:val="1661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71A53" w:rsidRPr="002F5CC2" w:rsidRDefault="00E71A53" w:rsidP="00E71A53">
            <w:pPr>
              <w:autoSpaceDE w:val="0"/>
              <w:autoSpaceDN w:val="0"/>
              <w:adjustRightInd w:val="0"/>
              <w:ind w:hanging="1075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Ремонт и содержание автомобильных дорог  поселений за счет средств муниципального дорожного фонда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97,2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E71A53" w:rsidRPr="002F5CC2" w:rsidRDefault="00E71A53" w:rsidP="009D68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>529,5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1A53" w:rsidRPr="002F5CC2" w:rsidRDefault="00E71A53" w:rsidP="009D68C5">
            <w:pPr>
              <w:rPr>
                <w:rFonts w:ascii="Arial" w:hAnsi="Arial" w:cs="Arial"/>
                <w:sz w:val="24"/>
                <w:szCs w:val="24"/>
              </w:rPr>
            </w:pPr>
            <w:r w:rsidRPr="002F5CC2">
              <w:rPr>
                <w:rFonts w:ascii="Arial" w:hAnsi="Arial" w:cs="Arial"/>
                <w:sz w:val="24"/>
                <w:szCs w:val="24"/>
              </w:rPr>
              <w:t xml:space="preserve">По состоянию на 01.01.2018 года всего – </w:t>
            </w:r>
            <w:smartTag w:uri="urn:schemas-microsoft-com:office:smarttags" w:element="metricconverter">
              <w:smartTagPr>
                <w:attr w:name="ProductID" w:val="10,18 км"/>
              </w:smartTagPr>
              <w:r w:rsidRPr="002F5CC2">
                <w:rPr>
                  <w:rFonts w:ascii="Arial" w:hAnsi="Arial" w:cs="Arial"/>
                  <w:sz w:val="24"/>
                  <w:szCs w:val="24"/>
                </w:rPr>
                <w:t>10,18 км</w:t>
              </w:r>
            </w:smartTag>
            <w:r w:rsidRPr="002F5C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71A53" w:rsidRPr="002F5CC2" w:rsidRDefault="00E71A53" w:rsidP="00E71A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F3CF5" w:rsidRDefault="00E71A53" w:rsidP="00E71A53">
      <w:pPr>
        <w:autoSpaceDE w:val="0"/>
        <w:autoSpaceDN w:val="0"/>
        <w:adjustRightInd w:val="0"/>
      </w:pPr>
      <w:r w:rsidRPr="002F5CC2">
        <w:rPr>
          <w:rFonts w:ascii="Arial" w:hAnsi="Arial" w:cs="Arial"/>
          <w:sz w:val="24"/>
          <w:szCs w:val="24"/>
        </w:rPr>
        <w:t xml:space="preserve">  Глава сельсовета                                               А.И. </w:t>
      </w:r>
      <w:proofErr w:type="spellStart"/>
      <w:r w:rsidRPr="002F5CC2">
        <w:rPr>
          <w:rFonts w:ascii="Arial" w:hAnsi="Arial" w:cs="Arial"/>
          <w:sz w:val="24"/>
          <w:szCs w:val="24"/>
        </w:rPr>
        <w:t>Лейтнер</w:t>
      </w:r>
      <w:proofErr w:type="spellEnd"/>
    </w:p>
    <w:p w:rsidR="009F3CF5" w:rsidRDefault="009F3CF5" w:rsidP="009F3CF5"/>
    <w:p w:rsidR="009F3CF5" w:rsidRDefault="009F3CF5" w:rsidP="009F3CF5"/>
    <w:p w:rsidR="009F3CF5" w:rsidRDefault="009F3CF5" w:rsidP="009F3CF5"/>
    <w:p w:rsidR="009F3CF5" w:rsidRDefault="009F3CF5" w:rsidP="009F3CF5"/>
    <w:p w:rsidR="009F3CF5" w:rsidRDefault="009F3CF5" w:rsidP="009F3CF5"/>
    <w:p w:rsidR="004068CD" w:rsidRPr="009F3CF5" w:rsidRDefault="004068CD" w:rsidP="009F3CF5">
      <w:pPr>
        <w:tabs>
          <w:tab w:val="left" w:pos="6645"/>
        </w:tabs>
      </w:pPr>
    </w:p>
    <w:sectPr w:rsidR="004068CD" w:rsidRPr="009F3CF5" w:rsidSect="009F3C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CB1"/>
    <w:rsid w:val="002B536B"/>
    <w:rsid w:val="004068CD"/>
    <w:rsid w:val="00997CB1"/>
    <w:rsid w:val="009F3CF5"/>
    <w:rsid w:val="00A0624B"/>
    <w:rsid w:val="00B579D3"/>
    <w:rsid w:val="00E7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2020-12-02T07:59:00Z</dcterms:created>
  <dcterms:modified xsi:type="dcterms:W3CDTF">2020-12-02T08:11:00Z</dcterms:modified>
</cp:coreProperties>
</file>