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C6" w:rsidRPr="00B0769F" w:rsidRDefault="001C61C6" w:rsidP="001C61C6">
      <w:pPr>
        <w:jc w:val="center"/>
        <w:rPr>
          <w:rFonts w:ascii="Arial" w:hAnsi="Arial" w:cs="Arial"/>
          <w:b/>
        </w:rPr>
      </w:pPr>
      <w:r w:rsidRPr="00B0769F">
        <w:rPr>
          <w:rFonts w:ascii="Arial" w:hAnsi="Arial" w:cs="Arial"/>
          <w:b/>
        </w:rPr>
        <w:t>РОССИЙСКАЯ   ФЕДЕРАЦИЯ</w:t>
      </w:r>
    </w:p>
    <w:p w:rsidR="001C61C6" w:rsidRPr="00B0769F" w:rsidRDefault="001C61C6" w:rsidP="001C61C6">
      <w:pPr>
        <w:spacing w:before="120"/>
        <w:jc w:val="center"/>
        <w:rPr>
          <w:rFonts w:ascii="Arial" w:hAnsi="Arial" w:cs="Arial"/>
          <w:b/>
        </w:rPr>
      </w:pPr>
      <w:r w:rsidRPr="00B0769F">
        <w:rPr>
          <w:rFonts w:ascii="Arial" w:hAnsi="Arial" w:cs="Arial"/>
          <w:b/>
        </w:rPr>
        <w:t xml:space="preserve">ЕНТАУЛЬСКИЙ СЕЛЬСКИЙ СОВЕТ ДЕПУТАТОВ           </w:t>
      </w:r>
      <w:r w:rsidR="00B0769F">
        <w:rPr>
          <w:rFonts w:ascii="Arial" w:hAnsi="Arial" w:cs="Arial"/>
          <w:b/>
        </w:rPr>
        <w:t xml:space="preserve">   </w:t>
      </w:r>
      <w:r w:rsidRPr="00B0769F">
        <w:rPr>
          <w:rFonts w:ascii="Arial" w:hAnsi="Arial" w:cs="Arial"/>
          <w:b/>
        </w:rPr>
        <w:t xml:space="preserve">БОЛЬШЕМУРТИНСКОГО РАЙОНА </w:t>
      </w:r>
    </w:p>
    <w:p w:rsidR="001C61C6" w:rsidRPr="00B0769F" w:rsidRDefault="001C61C6" w:rsidP="001C61C6">
      <w:pPr>
        <w:jc w:val="center"/>
        <w:rPr>
          <w:rFonts w:ascii="Arial" w:hAnsi="Arial" w:cs="Arial"/>
          <w:b/>
        </w:rPr>
      </w:pPr>
      <w:r w:rsidRPr="00B0769F">
        <w:rPr>
          <w:rFonts w:ascii="Arial" w:hAnsi="Arial" w:cs="Arial"/>
          <w:b/>
        </w:rPr>
        <w:t xml:space="preserve">КРАСНОЯРСКОГО КРАЯ                                                   </w:t>
      </w:r>
    </w:p>
    <w:p w:rsidR="001C61C6" w:rsidRPr="00B0769F" w:rsidRDefault="001C61C6" w:rsidP="001C61C6">
      <w:pPr>
        <w:pStyle w:val="a3"/>
        <w:spacing w:before="120"/>
        <w:ind w:left="0" w:firstLine="0"/>
        <w:rPr>
          <w:rFonts w:ascii="Arial" w:hAnsi="Arial" w:cs="Arial"/>
          <w:b/>
          <w:sz w:val="24"/>
          <w:szCs w:val="24"/>
          <w:lang w:val="ru-RU"/>
        </w:rPr>
      </w:pPr>
      <w:r w:rsidRPr="00B0769F">
        <w:rPr>
          <w:rFonts w:ascii="Arial" w:hAnsi="Arial" w:cs="Arial"/>
          <w:b/>
          <w:sz w:val="24"/>
          <w:szCs w:val="24"/>
          <w:lang w:val="ru-RU"/>
        </w:rPr>
        <w:t xml:space="preserve">РЕШЕНИЕ </w:t>
      </w:r>
    </w:p>
    <w:p w:rsidR="001C61C6" w:rsidRPr="00B0769F" w:rsidRDefault="001C61C6" w:rsidP="00B0769F">
      <w:pPr>
        <w:spacing w:before="240"/>
        <w:ind w:right="-1"/>
        <w:rPr>
          <w:rFonts w:ascii="Arial" w:hAnsi="Arial" w:cs="Arial"/>
        </w:rPr>
      </w:pPr>
      <w:r w:rsidRPr="00B0769F">
        <w:rPr>
          <w:rFonts w:ascii="Arial" w:hAnsi="Arial" w:cs="Arial"/>
        </w:rPr>
        <w:t xml:space="preserve">20.09. 2022                     </w:t>
      </w:r>
      <w:r w:rsidR="00B0769F">
        <w:rPr>
          <w:rFonts w:ascii="Arial" w:hAnsi="Arial" w:cs="Arial"/>
        </w:rPr>
        <w:t xml:space="preserve">          </w:t>
      </w:r>
      <w:r w:rsidRPr="00B0769F">
        <w:rPr>
          <w:rFonts w:ascii="Arial" w:hAnsi="Arial" w:cs="Arial"/>
        </w:rPr>
        <w:t xml:space="preserve">   п. Красные Ключи                           </w:t>
      </w:r>
      <w:r w:rsidR="00B0769F">
        <w:rPr>
          <w:rFonts w:ascii="Arial" w:hAnsi="Arial" w:cs="Arial"/>
        </w:rPr>
        <w:t xml:space="preserve">             </w:t>
      </w:r>
      <w:r w:rsidRPr="00B0769F">
        <w:rPr>
          <w:rFonts w:ascii="Arial" w:hAnsi="Arial" w:cs="Arial"/>
        </w:rPr>
        <w:t xml:space="preserve">  № 1-2</w:t>
      </w:r>
    </w:p>
    <w:p w:rsidR="001C61C6" w:rsidRPr="00B0769F" w:rsidRDefault="001C61C6" w:rsidP="001C61C6">
      <w:pPr>
        <w:ind w:right="-1"/>
        <w:jc w:val="center"/>
        <w:rPr>
          <w:rFonts w:ascii="Arial" w:hAnsi="Arial" w:cs="Arial"/>
          <w:b/>
        </w:rPr>
      </w:pPr>
    </w:p>
    <w:p w:rsidR="001C61C6" w:rsidRPr="00B0769F" w:rsidRDefault="001C61C6" w:rsidP="001C61C6">
      <w:pPr>
        <w:rPr>
          <w:rFonts w:ascii="Arial" w:hAnsi="Arial" w:cs="Arial"/>
        </w:rPr>
      </w:pPr>
      <w:r w:rsidRPr="00B0769F">
        <w:rPr>
          <w:rFonts w:ascii="Arial" w:hAnsi="Arial" w:cs="Arial"/>
        </w:rPr>
        <w:t xml:space="preserve">Об  избрании заместителя председателя  </w:t>
      </w:r>
      <w:proofErr w:type="spellStart"/>
      <w:r w:rsidRPr="00B0769F">
        <w:rPr>
          <w:rFonts w:ascii="Arial" w:hAnsi="Arial" w:cs="Arial"/>
        </w:rPr>
        <w:t>Ентаульского</w:t>
      </w:r>
      <w:proofErr w:type="spellEnd"/>
      <w:r w:rsidRPr="00B0769F">
        <w:rPr>
          <w:rFonts w:ascii="Arial" w:hAnsi="Arial" w:cs="Arial"/>
        </w:rPr>
        <w:t xml:space="preserve"> сельского Совета депутатов седьмого  созыва</w:t>
      </w:r>
      <w:r w:rsidR="00E55EA3" w:rsidRPr="00B0769F">
        <w:rPr>
          <w:rFonts w:ascii="Arial" w:hAnsi="Arial" w:cs="Arial"/>
        </w:rPr>
        <w:t>.</w:t>
      </w:r>
    </w:p>
    <w:p w:rsidR="001C61C6" w:rsidRPr="00B0769F" w:rsidRDefault="001C61C6" w:rsidP="001C61C6">
      <w:pPr>
        <w:rPr>
          <w:rFonts w:ascii="Arial" w:hAnsi="Arial" w:cs="Arial"/>
          <w:b/>
        </w:rPr>
      </w:pPr>
    </w:p>
    <w:p w:rsidR="001C61C6" w:rsidRPr="00B0769F" w:rsidRDefault="001C61C6" w:rsidP="001C61C6">
      <w:pPr>
        <w:jc w:val="both"/>
        <w:rPr>
          <w:rFonts w:ascii="Arial" w:hAnsi="Arial" w:cs="Arial"/>
        </w:rPr>
      </w:pPr>
      <w:r w:rsidRPr="00B0769F">
        <w:rPr>
          <w:rFonts w:ascii="Arial" w:hAnsi="Arial" w:cs="Arial"/>
        </w:rPr>
        <w:t xml:space="preserve">       В соответствии со статьей 40 Федерального закона от 06.10.2003 № 131-ФЗ  «Об общих принципах организации  местного самоуправления в Российской Федерации», пунктом 5  статьи 23,</w:t>
      </w:r>
      <w:r w:rsidR="00E55EA3" w:rsidRPr="00B0769F">
        <w:rPr>
          <w:rFonts w:ascii="Arial" w:hAnsi="Arial" w:cs="Arial"/>
        </w:rPr>
        <w:t xml:space="preserve"> Устава </w:t>
      </w:r>
      <w:proofErr w:type="spellStart"/>
      <w:r w:rsidR="00E55EA3" w:rsidRPr="00B0769F">
        <w:rPr>
          <w:rFonts w:ascii="Arial" w:hAnsi="Arial" w:cs="Arial"/>
        </w:rPr>
        <w:t>Ентаульского</w:t>
      </w:r>
      <w:proofErr w:type="spellEnd"/>
      <w:r w:rsidR="00E55EA3" w:rsidRPr="00B0769F">
        <w:rPr>
          <w:rFonts w:ascii="Arial" w:hAnsi="Arial" w:cs="Arial"/>
        </w:rPr>
        <w:t xml:space="preserve"> сельсовета </w:t>
      </w:r>
      <w:proofErr w:type="spellStart"/>
      <w:r w:rsidR="00E55EA3" w:rsidRPr="00B0769F">
        <w:rPr>
          <w:rFonts w:ascii="Arial" w:hAnsi="Arial" w:cs="Arial"/>
        </w:rPr>
        <w:t>Большемуртинского</w:t>
      </w:r>
      <w:proofErr w:type="spellEnd"/>
      <w:r w:rsidR="00E55EA3" w:rsidRPr="00B0769F">
        <w:rPr>
          <w:rFonts w:ascii="Arial" w:hAnsi="Arial" w:cs="Arial"/>
        </w:rPr>
        <w:t xml:space="preserve"> района Красноярского края</w:t>
      </w:r>
      <w:r w:rsidR="008B4DA0" w:rsidRPr="00B0769F">
        <w:rPr>
          <w:rFonts w:ascii="Arial" w:hAnsi="Arial" w:cs="Arial"/>
        </w:rPr>
        <w:t xml:space="preserve"> и статьей  31</w:t>
      </w:r>
      <w:r w:rsidRPr="00B0769F">
        <w:rPr>
          <w:rFonts w:ascii="Arial" w:hAnsi="Arial" w:cs="Arial"/>
        </w:rPr>
        <w:t xml:space="preserve">  Реглам</w:t>
      </w:r>
      <w:r w:rsidR="00E55EA3" w:rsidRPr="00B0769F">
        <w:rPr>
          <w:rFonts w:ascii="Arial" w:hAnsi="Arial" w:cs="Arial"/>
        </w:rPr>
        <w:t xml:space="preserve">ента </w:t>
      </w:r>
      <w:proofErr w:type="spellStart"/>
      <w:r w:rsidR="00E55EA3" w:rsidRPr="00B0769F">
        <w:rPr>
          <w:rFonts w:ascii="Arial" w:hAnsi="Arial" w:cs="Arial"/>
        </w:rPr>
        <w:t>Ентаульского</w:t>
      </w:r>
      <w:proofErr w:type="spellEnd"/>
      <w:r w:rsidR="00E55EA3" w:rsidRPr="00B0769F">
        <w:rPr>
          <w:rFonts w:ascii="Arial" w:hAnsi="Arial" w:cs="Arial"/>
        </w:rPr>
        <w:t xml:space="preserve"> сельского </w:t>
      </w:r>
      <w:r w:rsidRPr="00B0769F">
        <w:rPr>
          <w:rFonts w:ascii="Arial" w:hAnsi="Arial" w:cs="Arial"/>
        </w:rPr>
        <w:t xml:space="preserve"> Совета депутатов,  </w:t>
      </w:r>
      <w:proofErr w:type="spellStart"/>
      <w:r w:rsidRPr="00B0769F">
        <w:rPr>
          <w:rFonts w:ascii="Arial" w:hAnsi="Arial" w:cs="Arial"/>
        </w:rPr>
        <w:t>Ентаульский</w:t>
      </w:r>
      <w:proofErr w:type="spellEnd"/>
      <w:r w:rsidRPr="00B0769F">
        <w:rPr>
          <w:rFonts w:ascii="Arial" w:hAnsi="Arial" w:cs="Arial"/>
        </w:rPr>
        <w:t xml:space="preserve"> сельский Совет депутатов  РЕШИЛ:</w:t>
      </w:r>
    </w:p>
    <w:p w:rsidR="001C61C6" w:rsidRPr="00B0769F" w:rsidRDefault="001C61C6" w:rsidP="001C61C6">
      <w:pPr>
        <w:numPr>
          <w:ilvl w:val="0"/>
          <w:numId w:val="1"/>
        </w:numPr>
        <w:spacing w:before="360"/>
        <w:ind w:left="0" w:firstLine="567"/>
        <w:jc w:val="both"/>
        <w:rPr>
          <w:rFonts w:ascii="Arial" w:hAnsi="Arial" w:cs="Arial"/>
        </w:rPr>
      </w:pPr>
      <w:r w:rsidRPr="00B0769F">
        <w:rPr>
          <w:rFonts w:ascii="Arial" w:hAnsi="Arial" w:cs="Arial"/>
        </w:rPr>
        <w:t xml:space="preserve">Избрать заместителем председателя  </w:t>
      </w:r>
      <w:proofErr w:type="spellStart"/>
      <w:r w:rsidRPr="00B0769F">
        <w:rPr>
          <w:rFonts w:ascii="Arial" w:hAnsi="Arial" w:cs="Arial"/>
        </w:rPr>
        <w:t>Ентаульского</w:t>
      </w:r>
      <w:proofErr w:type="spellEnd"/>
      <w:r w:rsidRPr="00B0769F">
        <w:rPr>
          <w:rFonts w:ascii="Arial" w:hAnsi="Arial" w:cs="Arial"/>
        </w:rPr>
        <w:t xml:space="preserve"> сельского Совета де</w:t>
      </w:r>
      <w:r w:rsidR="009A13CD">
        <w:rPr>
          <w:rFonts w:ascii="Arial" w:hAnsi="Arial" w:cs="Arial"/>
        </w:rPr>
        <w:t xml:space="preserve">путатов седьмого созыва  </w:t>
      </w:r>
      <w:bookmarkStart w:id="0" w:name="_GoBack"/>
      <w:bookmarkEnd w:id="0"/>
      <w:r w:rsidR="00B0769F" w:rsidRPr="00B0769F">
        <w:rPr>
          <w:rFonts w:ascii="Arial" w:hAnsi="Arial" w:cs="Arial"/>
        </w:rPr>
        <w:t xml:space="preserve"> </w:t>
      </w:r>
      <w:proofErr w:type="spellStart"/>
      <w:r w:rsidR="00B0769F" w:rsidRPr="00B0769F">
        <w:rPr>
          <w:rFonts w:ascii="Arial" w:hAnsi="Arial" w:cs="Arial"/>
        </w:rPr>
        <w:t>Пильчука</w:t>
      </w:r>
      <w:proofErr w:type="spellEnd"/>
      <w:r w:rsidR="00B0769F" w:rsidRPr="00B0769F">
        <w:rPr>
          <w:rFonts w:ascii="Arial" w:hAnsi="Arial" w:cs="Arial"/>
        </w:rPr>
        <w:t xml:space="preserve"> Сергея Алексеевича</w:t>
      </w:r>
      <w:r w:rsidR="009A13CD">
        <w:rPr>
          <w:rFonts w:ascii="Arial" w:hAnsi="Arial" w:cs="Arial"/>
        </w:rPr>
        <w:t>.</w:t>
      </w:r>
    </w:p>
    <w:p w:rsidR="001C61C6" w:rsidRPr="00B0769F" w:rsidRDefault="001C61C6" w:rsidP="001C61C6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323" w:lineRule="exact"/>
        <w:ind w:left="0" w:right="17" w:firstLine="567"/>
        <w:jc w:val="both"/>
        <w:rPr>
          <w:rFonts w:ascii="Arial" w:hAnsi="Arial" w:cs="Arial"/>
        </w:rPr>
      </w:pPr>
      <w:r w:rsidRPr="00B0769F">
        <w:rPr>
          <w:rFonts w:ascii="Arial" w:hAnsi="Arial" w:cs="Arial"/>
        </w:rPr>
        <w:t>Решение вступает в силу со дня подписания и подлежит опубликованию (обнародованию) в установленном порядке.</w:t>
      </w:r>
    </w:p>
    <w:p w:rsidR="001C61C6" w:rsidRPr="00B0769F" w:rsidRDefault="001C61C6" w:rsidP="001C61C6">
      <w:pPr>
        <w:spacing w:before="360"/>
        <w:ind w:firstLine="567"/>
        <w:jc w:val="both"/>
        <w:rPr>
          <w:rFonts w:ascii="Arial" w:hAnsi="Arial" w:cs="Arial"/>
        </w:rPr>
      </w:pPr>
    </w:p>
    <w:p w:rsidR="001C61C6" w:rsidRPr="00B0769F" w:rsidRDefault="001C61C6" w:rsidP="001C61C6">
      <w:pPr>
        <w:rPr>
          <w:rFonts w:ascii="Arial" w:hAnsi="Arial" w:cs="Arial"/>
        </w:rPr>
      </w:pPr>
    </w:p>
    <w:p w:rsidR="001C61C6" w:rsidRPr="00B0769F" w:rsidRDefault="001C61C6" w:rsidP="001C61C6">
      <w:pPr>
        <w:rPr>
          <w:rFonts w:ascii="Arial" w:hAnsi="Arial" w:cs="Arial"/>
        </w:rPr>
      </w:pPr>
      <w:r w:rsidRPr="00B0769F">
        <w:rPr>
          <w:rFonts w:ascii="Arial" w:hAnsi="Arial" w:cs="Arial"/>
        </w:rPr>
        <w:t xml:space="preserve">Председатель </w:t>
      </w:r>
      <w:proofErr w:type="spellStart"/>
      <w:r w:rsidRPr="00B0769F">
        <w:rPr>
          <w:rFonts w:ascii="Arial" w:hAnsi="Arial" w:cs="Arial"/>
        </w:rPr>
        <w:t>Ентаульского</w:t>
      </w:r>
      <w:proofErr w:type="spellEnd"/>
    </w:p>
    <w:p w:rsidR="001C61C6" w:rsidRPr="00B0769F" w:rsidRDefault="001C61C6" w:rsidP="00B0769F">
      <w:pPr>
        <w:tabs>
          <w:tab w:val="left" w:pos="6795"/>
        </w:tabs>
        <w:rPr>
          <w:rFonts w:ascii="Arial" w:hAnsi="Arial" w:cs="Arial"/>
        </w:rPr>
      </w:pPr>
      <w:r w:rsidRPr="00B0769F">
        <w:rPr>
          <w:rFonts w:ascii="Arial" w:hAnsi="Arial" w:cs="Arial"/>
        </w:rPr>
        <w:t xml:space="preserve">сельского Совета </w:t>
      </w:r>
      <w:r w:rsidR="00B0769F">
        <w:rPr>
          <w:rFonts w:ascii="Arial" w:hAnsi="Arial" w:cs="Arial"/>
        </w:rPr>
        <w:t>депутатов</w:t>
      </w:r>
      <w:r w:rsidR="00B0769F" w:rsidRPr="00B0769F">
        <w:rPr>
          <w:rFonts w:ascii="Arial" w:hAnsi="Arial" w:cs="Arial"/>
        </w:rPr>
        <w:tab/>
      </w:r>
      <w:proofErr w:type="spellStart"/>
      <w:r w:rsidR="00B0769F" w:rsidRPr="00B0769F">
        <w:rPr>
          <w:rFonts w:ascii="Arial" w:hAnsi="Arial" w:cs="Arial"/>
        </w:rPr>
        <w:t>В.Н.Васильев</w:t>
      </w:r>
      <w:proofErr w:type="spellEnd"/>
    </w:p>
    <w:p w:rsidR="001C61C6" w:rsidRPr="00B0769F" w:rsidRDefault="001C61C6" w:rsidP="001C61C6">
      <w:pPr>
        <w:rPr>
          <w:rFonts w:ascii="Arial" w:hAnsi="Arial" w:cs="Arial"/>
        </w:rPr>
      </w:pPr>
    </w:p>
    <w:p w:rsidR="0073712D" w:rsidRPr="00B0769F" w:rsidRDefault="0073712D">
      <w:pPr>
        <w:rPr>
          <w:rFonts w:ascii="Arial" w:hAnsi="Arial" w:cs="Arial"/>
        </w:rPr>
      </w:pPr>
    </w:p>
    <w:sectPr w:rsidR="0073712D" w:rsidRPr="00B0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C99"/>
    <w:multiLevelType w:val="hybridMultilevel"/>
    <w:tmpl w:val="09A0BDD2"/>
    <w:lvl w:ilvl="0" w:tplc="AC3ADBE8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C6"/>
    <w:rsid w:val="001C61C6"/>
    <w:rsid w:val="0073712D"/>
    <w:rsid w:val="008B4DA0"/>
    <w:rsid w:val="009A13CD"/>
    <w:rsid w:val="00B0769F"/>
    <w:rsid w:val="00BA1D82"/>
    <w:rsid w:val="00E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6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6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2022-09-21T02:59:00Z</cp:lastPrinted>
  <dcterms:created xsi:type="dcterms:W3CDTF">2022-09-19T04:32:00Z</dcterms:created>
  <dcterms:modified xsi:type="dcterms:W3CDTF">2022-09-21T06:21:00Z</dcterms:modified>
</cp:coreProperties>
</file>