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75" w:rsidRPr="00561015" w:rsidRDefault="00652075" w:rsidP="00652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1015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652075" w:rsidRPr="00561015" w:rsidRDefault="00652075" w:rsidP="00652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1015">
        <w:rPr>
          <w:rFonts w:ascii="Arial" w:hAnsi="Arial" w:cs="Arial"/>
          <w:b/>
          <w:sz w:val="24"/>
          <w:szCs w:val="24"/>
        </w:rPr>
        <w:t>ЕНТАУЛЬСКИЙ СЕЛЬСКИЙ СОВЕТ ДЕПУТАТОВ</w:t>
      </w:r>
    </w:p>
    <w:p w:rsidR="00652075" w:rsidRPr="00561015" w:rsidRDefault="00652075" w:rsidP="00652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1015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652075" w:rsidRPr="00561015" w:rsidRDefault="00652075" w:rsidP="00652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1015">
        <w:rPr>
          <w:rFonts w:ascii="Arial" w:hAnsi="Arial" w:cs="Arial"/>
          <w:b/>
          <w:sz w:val="24"/>
          <w:szCs w:val="24"/>
        </w:rPr>
        <w:t>КРАСНОЯРСКОГО КРАЯ</w:t>
      </w:r>
    </w:p>
    <w:p w:rsidR="00652075" w:rsidRPr="00561015" w:rsidRDefault="00652075" w:rsidP="00652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2075" w:rsidRPr="00561015" w:rsidRDefault="00652075" w:rsidP="00652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61015">
        <w:rPr>
          <w:rFonts w:ascii="Arial" w:hAnsi="Arial" w:cs="Arial"/>
          <w:b/>
          <w:sz w:val="24"/>
          <w:szCs w:val="24"/>
        </w:rPr>
        <w:t>Р</w:t>
      </w:r>
      <w:proofErr w:type="gramEnd"/>
      <w:r w:rsidRPr="00561015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652075" w:rsidRPr="0065322C" w:rsidRDefault="00652075" w:rsidP="00652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2075" w:rsidRPr="0065322C" w:rsidRDefault="007E0586" w:rsidP="00652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«28» июл</w:t>
      </w:r>
      <w:r w:rsidR="00652075" w:rsidRPr="0065322C">
        <w:rPr>
          <w:rFonts w:ascii="Arial" w:hAnsi="Arial" w:cs="Arial"/>
          <w:sz w:val="24"/>
          <w:szCs w:val="24"/>
        </w:rPr>
        <w:t xml:space="preserve">я 2020года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652075" w:rsidRPr="0065322C">
        <w:rPr>
          <w:rFonts w:ascii="Arial" w:hAnsi="Arial" w:cs="Arial"/>
          <w:sz w:val="24"/>
          <w:szCs w:val="24"/>
        </w:rPr>
        <w:t xml:space="preserve"> п</w:t>
      </w:r>
      <w:proofErr w:type="gramStart"/>
      <w:r w:rsidR="00652075" w:rsidRPr="0065322C">
        <w:rPr>
          <w:rFonts w:ascii="Arial" w:hAnsi="Arial" w:cs="Arial"/>
          <w:sz w:val="24"/>
          <w:szCs w:val="24"/>
        </w:rPr>
        <w:t>.К</w:t>
      </w:r>
      <w:proofErr w:type="gramEnd"/>
      <w:r w:rsidR="00652075" w:rsidRPr="0065322C">
        <w:rPr>
          <w:rFonts w:ascii="Arial" w:hAnsi="Arial" w:cs="Arial"/>
          <w:sz w:val="24"/>
          <w:szCs w:val="24"/>
        </w:rPr>
        <w:t xml:space="preserve">расные Ключи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652075" w:rsidRPr="0065322C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20-69</w:t>
      </w:r>
    </w:p>
    <w:p w:rsidR="00652075" w:rsidRPr="0065322C" w:rsidRDefault="00652075" w:rsidP="00652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52075" w:rsidRPr="0065322C" w:rsidRDefault="00652075" w:rsidP="006520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 xml:space="preserve">О приеме </w:t>
      </w:r>
      <w:proofErr w:type="gramStart"/>
      <w:r w:rsidRPr="0065322C">
        <w:rPr>
          <w:rFonts w:ascii="Arial" w:hAnsi="Arial" w:cs="Arial"/>
          <w:sz w:val="24"/>
          <w:szCs w:val="24"/>
        </w:rPr>
        <w:t>части полномочий органов местного самоуправления муниципального образования</w:t>
      </w:r>
      <w:proofErr w:type="gramEnd"/>
      <w:r w:rsidRPr="0065322C">
        <w:rPr>
          <w:rFonts w:ascii="Arial" w:hAnsi="Arial" w:cs="Arial"/>
          <w:sz w:val="24"/>
          <w:szCs w:val="24"/>
        </w:rPr>
        <w:t xml:space="preserve"> Большемуртинский район органами местного самоуправления муниципального образования </w:t>
      </w:r>
      <w:proofErr w:type="spellStart"/>
      <w:r w:rsidRPr="0065322C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65322C">
        <w:rPr>
          <w:rFonts w:ascii="Arial" w:hAnsi="Arial" w:cs="Arial"/>
          <w:sz w:val="24"/>
          <w:szCs w:val="24"/>
        </w:rPr>
        <w:t xml:space="preserve"> сельсовет  по созданию условий для обеспечения поселения услугами связи </w:t>
      </w:r>
    </w:p>
    <w:p w:rsidR="00652075" w:rsidRDefault="00652075" w:rsidP="00652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 xml:space="preserve">      Руководствуясь частью 4 статьи 15 Федерального закона от 6 октября 2003г. № 131-ФЗ «Об общих принципах организации местного самоуправления в Российской Федерации», руководствуясь  Уставом  Ентаульского   сельсовета  Большемуртинского района Красноярского края, </w:t>
      </w:r>
      <w:proofErr w:type="spellStart"/>
      <w:r w:rsidRPr="0065322C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65322C">
        <w:rPr>
          <w:rFonts w:ascii="Arial" w:hAnsi="Arial" w:cs="Arial"/>
          <w:sz w:val="24"/>
          <w:szCs w:val="24"/>
        </w:rPr>
        <w:t xml:space="preserve"> </w:t>
      </w:r>
      <w:r w:rsidRPr="0065322C">
        <w:rPr>
          <w:rFonts w:ascii="Arial" w:hAnsi="Arial" w:cs="Arial"/>
          <w:bCs/>
          <w:sz w:val="24"/>
          <w:szCs w:val="24"/>
        </w:rPr>
        <w:t>сельский Совет депутатов РЕШИЛ:</w:t>
      </w:r>
    </w:p>
    <w:p w:rsidR="007E0586" w:rsidRPr="0065322C" w:rsidRDefault="007E0586" w:rsidP="00652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52075" w:rsidRPr="0065322C" w:rsidRDefault="00652075" w:rsidP="006520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 xml:space="preserve">      1. Принять часть полномочий органов  местного самоуправления муниципального образования Большемуртинский район    органами местного самоуправления муниципального образования  </w:t>
      </w:r>
      <w:proofErr w:type="spellStart"/>
      <w:r w:rsidRPr="0065322C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65322C">
        <w:rPr>
          <w:rFonts w:ascii="Arial" w:hAnsi="Arial" w:cs="Arial"/>
          <w:sz w:val="24"/>
          <w:szCs w:val="24"/>
        </w:rPr>
        <w:t xml:space="preserve"> сельсовет по созданию условий для обеспечения поселения услугами связи с 01 января 2020 года по 31 декабря 2020 года.</w:t>
      </w:r>
    </w:p>
    <w:p w:rsidR="00652075" w:rsidRDefault="00652075" w:rsidP="006520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 xml:space="preserve">      2. Администрации Ентаульского  сельсовета заключить соглашение                     с администрацией Большемуртинского района о приеме </w:t>
      </w:r>
      <w:proofErr w:type="gramStart"/>
      <w:r w:rsidRPr="0065322C">
        <w:rPr>
          <w:rFonts w:ascii="Arial" w:hAnsi="Arial" w:cs="Arial"/>
          <w:sz w:val="24"/>
          <w:szCs w:val="24"/>
        </w:rPr>
        <w:t>части  полномочий органов  местного самоуправления муниципального образования</w:t>
      </w:r>
      <w:proofErr w:type="gramEnd"/>
      <w:r w:rsidRPr="0065322C">
        <w:rPr>
          <w:rFonts w:ascii="Arial" w:hAnsi="Arial" w:cs="Arial"/>
          <w:sz w:val="24"/>
          <w:szCs w:val="24"/>
        </w:rPr>
        <w:t xml:space="preserve"> Большемуртинский район    органами местного самоуправления муниципального образования </w:t>
      </w:r>
      <w:proofErr w:type="spellStart"/>
      <w:r w:rsidRPr="0065322C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65322C">
        <w:rPr>
          <w:rFonts w:ascii="Arial" w:hAnsi="Arial" w:cs="Arial"/>
          <w:sz w:val="24"/>
          <w:szCs w:val="24"/>
        </w:rPr>
        <w:t xml:space="preserve"> сельсовет по созданию условий для обеспечения поселения услугами связи согласно пункту 1 настоящего решения.</w:t>
      </w:r>
    </w:p>
    <w:p w:rsidR="007E0586" w:rsidRPr="0065322C" w:rsidRDefault="007E0586" w:rsidP="006520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2075" w:rsidRDefault="00652075" w:rsidP="00652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 xml:space="preserve">      3. </w:t>
      </w:r>
      <w:proofErr w:type="gramStart"/>
      <w:r w:rsidRPr="006532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65322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    сельсовета.</w:t>
      </w:r>
    </w:p>
    <w:p w:rsidR="007E0586" w:rsidRPr="0065322C" w:rsidRDefault="007E0586" w:rsidP="00652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52075" w:rsidRPr="0065322C" w:rsidRDefault="00652075" w:rsidP="00652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 xml:space="preserve">      4. Настоящее решение вступает в силу после его официального</w:t>
      </w:r>
    </w:p>
    <w:p w:rsidR="00652075" w:rsidRPr="0065322C" w:rsidRDefault="00652075" w:rsidP="00652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652075" w:rsidRDefault="00652075" w:rsidP="00652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1015" w:rsidRPr="0065322C" w:rsidRDefault="00561015" w:rsidP="00652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1015" w:rsidRDefault="00652075" w:rsidP="00652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Председатель сельского Совета депу</w:t>
      </w:r>
      <w:r w:rsidR="00561015">
        <w:rPr>
          <w:rFonts w:ascii="Arial" w:hAnsi="Arial" w:cs="Arial"/>
          <w:sz w:val="24"/>
          <w:szCs w:val="24"/>
        </w:rPr>
        <w:t xml:space="preserve">татов                      </w:t>
      </w:r>
      <w:proofErr w:type="spellStart"/>
      <w:r w:rsidR="00561015">
        <w:rPr>
          <w:rFonts w:ascii="Arial" w:hAnsi="Arial" w:cs="Arial"/>
          <w:sz w:val="24"/>
          <w:szCs w:val="24"/>
        </w:rPr>
        <w:t>С.А.П</w:t>
      </w:r>
      <w:r w:rsidRPr="0065322C">
        <w:rPr>
          <w:rFonts w:ascii="Arial" w:hAnsi="Arial" w:cs="Arial"/>
          <w:sz w:val="24"/>
          <w:szCs w:val="24"/>
        </w:rPr>
        <w:t>ильчук</w:t>
      </w:r>
      <w:proofErr w:type="spellEnd"/>
    </w:p>
    <w:p w:rsidR="00652075" w:rsidRPr="0065322C" w:rsidRDefault="00652075" w:rsidP="00652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 xml:space="preserve">                  </w:t>
      </w:r>
    </w:p>
    <w:p w:rsidR="00652075" w:rsidRPr="0065322C" w:rsidRDefault="00652075" w:rsidP="00652075">
      <w:pPr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Глава сельсовета                                                                А.И.Лейтнер</w:t>
      </w:r>
    </w:p>
    <w:p w:rsidR="00652075" w:rsidRPr="0065322C" w:rsidRDefault="00652075" w:rsidP="00652075">
      <w:pPr>
        <w:rPr>
          <w:rFonts w:ascii="Arial" w:hAnsi="Arial" w:cs="Arial"/>
          <w:sz w:val="24"/>
          <w:szCs w:val="24"/>
        </w:rPr>
      </w:pPr>
    </w:p>
    <w:p w:rsidR="00652075" w:rsidRPr="0065322C" w:rsidRDefault="00652075" w:rsidP="00652075">
      <w:pPr>
        <w:rPr>
          <w:rFonts w:ascii="Arial" w:hAnsi="Arial" w:cs="Arial"/>
          <w:sz w:val="24"/>
          <w:szCs w:val="24"/>
        </w:rPr>
      </w:pPr>
    </w:p>
    <w:p w:rsidR="00652075" w:rsidRDefault="00652075" w:rsidP="00652075">
      <w:pPr>
        <w:rPr>
          <w:rFonts w:ascii="Arial" w:hAnsi="Arial" w:cs="Arial"/>
          <w:sz w:val="24"/>
          <w:szCs w:val="24"/>
        </w:rPr>
      </w:pPr>
    </w:p>
    <w:p w:rsidR="0065322C" w:rsidRDefault="0065322C" w:rsidP="00652075">
      <w:pPr>
        <w:rPr>
          <w:rFonts w:ascii="Arial" w:hAnsi="Arial" w:cs="Arial"/>
          <w:sz w:val="24"/>
          <w:szCs w:val="24"/>
        </w:rPr>
      </w:pPr>
    </w:p>
    <w:p w:rsidR="0065322C" w:rsidRDefault="0065322C" w:rsidP="00652075">
      <w:pPr>
        <w:rPr>
          <w:rFonts w:ascii="Arial" w:hAnsi="Arial" w:cs="Arial"/>
          <w:sz w:val="24"/>
          <w:szCs w:val="24"/>
        </w:rPr>
      </w:pPr>
    </w:p>
    <w:p w:rsidR="00652075" w:rsidRPr="0065322C" w:rsidRDefault="00151D43" w:rsidP="0065207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СОГЛАШЕНИЕ № 1</w:t>
      </w:r>
      <w:r w:rsidR="00652075" w:rsidRPr="0065322C">
        <w:rPr>
          <w:rFonts w:ascii="Arial" w:hAnsi="Arial" w:cs="Arial"/>
          <w:b/>
          <w:sz w:val="24"/>
          <w:szCs w:val="24"/>
        </w:rPr>
        <w:t xml:space="preserve"> </w:t>
      </w:r>
    </w:p>
    <w:p w:rsidR="00652075" w:rsidRPr="0065322C" w:rsidRDefault="00652075" w:rsidP="0065207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 xml:space="preserve">О передаче </w:t>
      </w:r>
      <w:proofErr w:type="gramStart"/>
      <w:r w:rsidRPr="0065322C">
        <w:rPr>
          <w:rFonts w:ascii="Arial" w:hAnsi="Arial" w:cs="Arial"/>
          <w:sz w:val="24"/>
          <w:szCs w:val="24"/>
        </w:rPr>
        <w:t>части полномочий органов местного самоуправления муниципального образования</w:t>
      </w:r>
      <w:proofErr w:type="gramEnd"/>
      <w:r w:rsidR="0065322C">
        <w:rPr>
          <w:rFonts w:ascii="Arial" w:hAnsi="Arial" w:cs="Arial"/>
          <w:sz w:val="24"/>
          <w:szCs w:val="24"/>
        </w:rPr>
        <w:t xml:space="preserve"> </w:t>
      </w:r>
      <w:r w:rsidRPr="0065322C">
        <w:rPr>
          <w:rFonts w:ascii="Arial" w:hAnsi="Arial" w:cs="Arial"/>
          <w:sz w:val="24"/>
          <w:szCs w:val="24"/>
        </w:rPr>
        <w:t>Большемуртинский  район органам ме</w:t>
      </w:r>
      <w:r w:rsidR="0065322C">
        <w:rPr>
          <w:rFonts w:ascii="Arial" w:hAnsi="Arial" w:cs="Arial"/>
          <w:sz w:val="24"/>
          <w:szCs w:val="24"/>
        </w:rPr>
        <w:t xml:space="preserve">стного самоуправления Ентаульского </w:t>
      </w:r>
      <w:r w:rsidRPr="0065322C">
        <w:rPr>
          <w:rFonts w:ascii="Arial" w:hAnsi="Arial" w:cs="Arial"/>
          <w:sz w:val="24"/>
          <w:szCs w:val="24"/>
        </w:rPr>
        <w:t xml:space="preserve"> сельсовета по созданию условий для обеспечения поселений, входящих в состав муниципального района, услугами связи </w:t>
      </w:r>
    </w:p>
    <w:p w:rsidR="00652075" w:rsidRPr="0065322C" w:rsidRDefault="00652075" w:rsidP="006520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65322C">
        <w:rPr>
          <w:rFonts w:ascii="Arial" w:hAnsi="Arial" w:cs="Arial"/>
          <w:sz w:val="24"/>
          <w:szCs w:val="24"/>
        </w:rPr>
        <w:t>Администрация Большемуртинского района, действующая на основании Устава Большемуртинского района, в лице главы Большемуртинского района Вернера Валерия Владимировича, с одной стор</w:t>
      </w:r>
      <w:r w:rsidR="0065322C">
        <w:rPr>
          <w:rFonts w:ascii="Arial" w:hAnsi="Arial" w:cs="Arial"/>
          <w:sz w:val="24"/>
          <w:szCs w:val="24"/>
        </w:rPr>
        <w:t>оны, и администрация  Ентаульского</w:t>
      </w:r>
      <w:r w:rsidRPr="0065322C">
        <w:rPr>
          <w:rFonts w:ascii="Arial" w:hAnsi="Arial" w:cs="Arial"/>
          <w:sz w:val="24"/>
          <w:szCs w:val="24"/>
        </w:rPr>
        <w:t xml:space="preserve"> сельсовета, действующая</w:t>
      </w:r>
      <w:r w:rsidR="0065322C">
        <w:rPr>
          <w:rFonts w:ascii="Arial" w:hAnsi="Arial" w:cs="Arial"/>
          <w:sz w:val="24"/>
          <w:szCs w:val="24"/>
        </w:rPr>
        <w:t xml:space="preserve"> на основании Устава  Ентаульского</w:t>
      </w:r>
      <w:r w:rsidRPr="0065322C">
        <w:rPr>
          <w:rFonts w:ascii="Arial" w:hAnsi="Arial" w:cs="Arial"/>
          <w:sz w:val="24"/>
          <w:szCs w:val="24"/>
        </w:rPr>
        <w:t xml:space="preserve"> сель</w:t>
      </w:r>
      <w:r w:rsidR="0065322C">
        <w:rPr>
          <w:rFonts w:ascii="Arial" w:hAnsi="Arial" w:cs="Arial"/>
          <w:sz w:val="24"/>
          <w:szCs w:val="24"/>
        </w:rPr>
        <w:t>совета, в лице главы  Ентаульского</w:t>
      </w:r>
      <w:r w:rsidRPr="0065322C">
        <w:rPr>
          <w:rFonts w:ascii="Arial" w:hAnsi="Arial" w:cs="Arial"/>
          <w:sz w:val="24"/>
          <w:szCs w:val="24"/>
        </w:rPr>
        <w:t xml:space="preserve">  сельсо</w:t>
      </w:r>
      <w:r w:rsidR="0065322C">
        <w:rPr>
          <w:rFonts w:ascii="Arial" w:hAnsi="Arial" w:cs="Arial"/>
          <w:sz w:val="24"/>
          <w:szCs w:val="24"/>
        </w:rPr>
        <w:t xml:space="preserve">вета </w:t>
      </w:r>
      <w:proofErr w:type="spellStart"/>
      <w:r w:rsidR="0065322C">
        <w:rPr>
          <w:rFonts w:ascii="Arial" w:hAnsi="Arial" w:cs="Arial"/>
          <w:sz w:val="24"/>
          <w:szCs w:val="24"/>
        </w:rPr>
        <w:t>Лейтнер</w:t>
      </w:r>
      <w:proofErr w:type="spellEnd"/>
      <w:r w:rsidR="0065322C">
        <w:rPr>
          <w:rFonts w:ascii="Arial" w:hAnsi="Arial" w:cs="Arial"/>
          <w:sz w:val="24"/>
          <w:szCs w:val="24"/>
        </w:rPr>
        <w:t xml:space="preserve"> Андрея Ивановича</w:t>
      </w:r>
      <w:r w:rsidRPr="0065322C">
        <w:rPr>
          <w:rFonts w:ascii="Arial" w:hAnsi="Arial" w:cs="Arial"/>
          <w:sz w:val="24"/>
          <w:szCs w:val="24"/>
        </w:rPr>
        <w:t xml:space="preserve">, с другой стороны,  вместе именуемые «Стороны», руководствуясь частью 4 статьи 15 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65322C">
          <w:rPr>
            <w:rFonts w:ascii="Arial" w:hAnsi="Arial" w:cs="Arial"/>
            <w:sz w:val="24"/>
            <w:szCs w:val="24"/>
          </w:rPr>
          <w:t>2003 г</w:t>
        </w:r>
      </w:smartTag>
      <w:r w:rsidRPr="0065322C">
        <w:rPr>
          <w:rFonts w:ascii="Arial" w:hAnsi="Arial" w:cs="Arial"/>
          <w:sz w:val="24"/>
          <w:szCs w:val="24"/>
        </w:rPr>
        <w:t>. № 131-ФЗ «Об общих принципах</w:t>
      </w:r>
      <w:proofErr w:type="gramEnd"/>
      <w:r w:rsidRPr="0065322C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Федерации», для сотрудничества на договорной основе заключили настоящее Соглашение о нижеследующем: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280"/>
        <w:jc w:val="center"/>
        <w:textAlignment w:val="baseline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1. Предмет Соглашения</w:t>
      </w:r>
    </w:p>
    <w:p w:rsidR="00652075" w:rsidRPr="0065322C" w:rsidRDefault="00652075" w:rsidP="0065207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1.1. Настоящее Соглашение закрепляет передачу  полномочий по созданию условий для обеспечения поселений, входящих в состав муниципального района, услугами связи.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2. Порядок определения ежегодного объема межбюджетных трансфертов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2.1. Передача полномочий по предмету настоящего Соглашения осуществляется за счет межбюджетных трансфертов, предоставляемых ежегодно из бюджета района в бюджет поселения.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  <w:color w:val="FF0000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2.2. Ежегодный объем межбюджетных трансфертов, предоставляемых администрацией Большемуртинского района для осуществления полномочий, установленных пунктом 1.1. настоящего Соглашения, устанавливается в соответствии с Порядком расчета межбюджетных трансфертов и утверждается решением Большемуртинского районного Совета депутатов о бюджете Большемуртинского района.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2.3. Межбюджетные трансферты, предоставляемые для осуществления полномочий, перечисляются ежемесячно.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 xml:space="preserve"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</w:t>
      </w:r>
      <w:hyperlink r:id="rId4" w:history="1">
        <w:r w:rsidRPr="0065322C">
          <w:rPr>
            <w:rStyle w:val="a3"/>
            <w:rFonts w:ascii="Arial" w:hAnsi="Arial" w:cs="Arial"/>
            <w:sz w:val="24"/>
            <w:szCs w:val="24"/>
          </w:rPr>
          <w:t>пункте 1.1.</w:t>
        </w:r>
      </w:hyperlink>
      <w:r w:rsidRPr="0065322C">
        <w:rPr>
          <w:rFonts w:ascii="Arial" w:hAnsi="Arial" w:cs="Arial"/>
          <w:sz w:val="24"/>
          <w:szCs w:val="24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280"/>
        <w:jc w:val="center"/>
        <w:textAlignment w:val="baseline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3. Права и обязанности сторон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3.1. Администрация  Большемуртинского района</w:t>
      </w:r>
      <w:r w:rsidRPr="0065322C">
        <w:rPr>
          <w:rFonts w:ascii="Arial" w:hAnsi="Arial" w:cs="Arial"/>
          <w:i/>
          <w:sz w:val="24"/>
          <w:szCs w:val="24"/>
        </w:rPr>
        <w:t>: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lastRenderedPageBreak/>
        <w:t>3.1.1. Пере</w:t>
      </w:r>
      <w:r w:rsidR="0065322C">
        <w:rPr>
          <w:rFonts w:ascii="Arial" w:hAnsi="Arial" w:cs="Arial"/>
          <w:sz w:val="24"/>
          <w:szCs w:val="24"/>
        </w:rPr>
        <w:t>числяет администрации Ентаульского</w:t>
      </w:r>
      <w:r w:rsidRPr="0065322C">
        <w:rPr>
          <w:rFonts w:ascii="Arial" w:hAnsi="Arial" w:cs="Arial"/>
          <w:sz w:val="24"/>
          <w:szCs w:val="24"/>
        </w:rPr>
        <w:t xml:space="preserve"> сельсовета межбюджетные трансферты, предназначенные для исполнения переданных по настоящему Соглашению полномочий, в размере и порядке, установленных </w:t>
      </w:r>
      <w:hyperlink r:id="rId5" w:history="1">
        <w:r w:rsidRPr="0065322C">
          <w:rPr>
            <w:rStyle w:val="a3"/>
            <w:rFonts w:ascii="Arial" w:hAnsi="Arial" w:cs="Arial"/>
            <w:sz w:val="24"/>
            <w:szCs w:val="24"/>
          </w:rPr>
          <w:t>разделом 2</w:t>
        </w:r>
      </w:hyperlink>
      <w:r w:rsidRPr="0065322C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outlineLvl w:val="1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 xml:space="preserve">3.1.2. Осуществляет </w:t>
      </w:r>
      <w:proofErr w:type="gramStart"/>
      <w:r w:rsidRPr="006532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65322C">
        <w:rPr>
          <w:rFonts w:ascii="Arial" w:hAnsi="Arial" w:cs="Arial"/>
          <w:sz w:val="24"/>
          <w:szCs w:val="24"/>
        </w:rPr>
        <w:t xml:space="preserve"> испол</w:t>
      </w:r>
      <w:r w:rsidR="0065322C">
        <w:rPr>
          <w:rFonts w:ascii="Arial" w:hAnsi="Arial" w:cs="Arial"/>
          <w:sz w:val="24"/>
          <w:szCs w:val="24"/>
        </w:rPr>
        <w:t>нением администрацией Ентаульского</w:t>
      </w:r>
      <w:r w:rsidRPr="0065322C">
        <w:rPr>
          <w:rFonts w:ascii="Arial" w:hAnsi="Arial" w:cs="Arial"/>
          <w:sz w:val="24"/>
          <w:szCs w:val="24"/>
        </w:rPr>
        <w:t xml:space="preserve"> сельсовета переданных полномочий в соответствии с </w:t>
      </w:r>
      <w:hyperlink r:id="rId6" w:history="1">
        <w:r w:rsidRPr="0065322C">
          <w:rPr>
            <w:rStyle w:val="a3"/>
            <w:rFonts w:ascii="Arial" w:hAnsi="Arial" w:cs="Arial"/>
            <w:sz w:val="24"/>
            <w:szCs w:val="24"/>
          </w:rPr>
          <w:t>разделом 1</w:t>
        </w:r>
      </w:hyperlink>
      <w:r w:rsidRPr="0065322C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outlineLvl w:val="1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 xml:space="preserve">3.1.3. Осуществляет </w:t>
      </w:r>
      <w:proofErr w:type="gramStart"/>
      <w:r w:rsidRPr="006532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65322C">
        <w:rPr>
          <w:rFonts w:ascii="Arial" w:hAnsi="Arial" w:cs="Arial"/>
          <w:sz w:val="24"/>
          <w:szCs w:val="24"/>
        </w:rPr>
        <w:t xml:space="preserve"> целевым использованием предоставленных межбюджетных трансфертов.  </w:t>
      </w:r>
    </w:p>
    <w:p w:rsidR="00652075" w:rsidRPr="0065322C" w:rsidRDefault="0065322C" w:rsidP="00652075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3.1.4. Получает от Ентаульского</w:t>
      </w:r>
      <w:r w:rsidR="00652075" w:rsidRPr="0065322C">
        <w:rPr>
          <w:rFonts w:ascii="Arial" w:hAnsi="Arial" w:cs="Arial"/>
          <w:sz w:val="24"/>
          <w:szCs w:val="24"/>
        </w:rPr>
        <w:t xml:space="preserve"> сельсовета информацию об использовании межбюджетных трансфертов.</w:t>
      </w:r>
    </w:p>
    <w:p w:rsidR="00652075" w:rsidRPr="0065322C" w:rsidRDefault="0065322C" w:rsidP="00652075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Администрация Ентаульского </w:t>
      </w:r>
      <w:r w:rsidR="00652075" w:rsidRPr="0065322C">
        <w:rPr>
          <w:rFonts w:ascii="Arial" w:hAnsi="Arial" w:cs="Arial"/>
          <w:sz w:val="24"/>
          <w:szCs w:val="24"/>
        </w:rPr>
        <w:t xml:space="preserve"> сельсовета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 xml:space="preserve">3.2.1. Осуществляет переданные полномочия в соответствии с </w:t>
      </w:r>
      <w:hyperlink r:id="rId7" w:history="1">
        <w:r w:rsidRPr="0065322C">
          <w:rPr>
            <w:rStyle w:val="a3"/>
            <w:rFonts w:ascii="Arial" w:hAnsi="Arial" w:cs="Arial"/>
            <w:sz w:val="24"/>
            <w:szCs w:val="24"/>
          </w:rPr>
          <w:t>пунктом 1.1.</w:t>
        </w:r>
      </w:hyperlink>
      <w:r w:rsidRPr="0065322C">
        <w:rPr>
          <w:rFonts w:ascii="Arial" w:hAnsi="Arial" w:cs="Arial"/>
          <w:sz w:val="24"/>
          <w:szCs w:val="24"/>
        </w:rPr>
        <w:t xml:space="preserve"> настоящего Соглашения и действующим законодательством в пределах, выделенных на эти цели межбюджетных трансфертов.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3.2.2. Рассматривает представленные администрацией Большемуртинского района требования об устранении выявленных нарушений со с</w:t>
      </w:r>
      <w:r w:rsidR="0065322C">
        <w:rPr>
          <w:rFonts w:ascii="Arial" w:hAnsi="Arial" w:cs="Arial"/>
          <w:sz w:val="24"/>
          <w:szCs w:val="24"/>
        </w:rPr>
        <w:t xml:space="preserve">тороны администрации Ентаульского </w:t>
      </w:r>
      <w:r w:rsidRPr="0065322C">
        <w:rPr>
          <w:rFonts w:ascii="Arial" w:hAnsi="Arial" w:cs="Arial"/>
          <w:sz w:val="24"/>
          <w:szCs w:val="24"/>
        </w:rPr>
        <w:t>сельсовета  по реализации переданных полномочий, не позднее чем в месячный срок принимает меры по устранению нарушений и незамедлительно сообщает об этом администрации Большемуртинского района.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3.2.3. Ежеквартально, не позднее 5 числа, следующего за отчетным периодом, представляет администрации  Большемуртинского района отчет об использовании межбюджетных трансфертов для исполнения переданных по настоящему Соглашению полномочий.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outlineLvl w:val="1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 xml:space="preserve">3.2.4. Обеспечивает целевое использование межбюджетных трансфертов, предоставленных администрацией Большемуртинского района, исключительно на осуществление полномочий, предусмотренных в </w:t>
      </w:r>
      <w:hyperlink r:id="rId8" w:history="1">
        <w:r w:rsidRPr="0065322C">
          <w:rPr>
            <w:rStyle w:val="a3"/>
            <w:rFonts w:ascii="Arial" w:hAnsi="Arial" w:cs="Arial"/>
            <w:sz w:val="24"/>
            <w:szCs w:val="24"/>
          </w:rPr>
          <w:t>разделе 1</w:t>
        </w:r>
      </w:hyperlink>
      <w:r w:rsidRPr="0065322C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3.3. В случае невозможности надлежащего исполнения переданных пол</w:t>
      </w:r>
      <w:r w:rsidR="0065322C">
        <w:rPr>
          <w:rFonts w:ascii="Arial" w:hAnsi="Arial" w:cs="Arial"/>
          <w:sz w:val="24"/>
          <w:szCs w:val="24"/>
        </w:rPr>
        <w:t>номочий администрация Ентаульского</w:t>
      </w:r>
      <w:r w:rsidRPr="0065322C">
        <w:rPr>
          <w:rFonts w:ascii="Arial" w:hAnsi="Arial" w:cs="Arial"/>
          <w:sz w:val="24"/>
          <w:szCs w:val="24"/>
        </w:rPr>
        <w:t xml:space="preserve"> сельсовета сообщает об этом в письменной форме администрации Большемуртинского района в месячный срок. Администрация Большемуртинского района рассматривает такое сообщение в течение месяца с момента его поступления.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28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280"/>
        <w:jc w:val="center"/>
        <w:textAlignment w:val="baseline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6532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65322C">
        <w:rPr>
          <w:rFonts w:ascii="Arial" w:hAnsi="Arial" w:cs="Arial"/>
          <w:sz w:val="24"/>
          <w:szCs w:val="24"/>
        </w:rPr>
        <w:t xml:space="preserve"> исполнением  полномочий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outlineLvl w:val="1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6532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65322C">
        <w:rPr>
          <w:rFonts w:ascii="Arial" w:hAnsi="Arial" w:cs="Arial"/>
          <w:sz w:val="24"/>
          <w:szCs w:val="24"/>
        </w:rPr>
        <w:t xml:space="preserve"> испол</w:t>
      </w:r>
      <w:r w:rsidR="0065322C">
        <w:rPr>
          <w:rFonts w:ascii="Arial" w:hAnsi="Arial" w:cs="Arial"/>
          <w:sz w:val="24"/>
          <w:szCs w:val="24"/>
        </w:rPr>
        <w:t>нением администрацией Ентаульского</w:t>
      </w:r>
      <w:r w:rsidRPr="0065322C">
        <w:rPr>
          <w:rFonts w:ascii="Arial" w:hAnsi="Arial" w:cs="Arial"/>
          <w:sz w:val="24"/>
          <w:szCs w:val="24"/>
        </w:rPr>
        <w:t xml:space="preserve"> сельсовета полномочий, предусмотренных в </w:t>
      </w:r>
      <w:hyperlink r:id="rId9" w:history="1">
        <w:r w:rsidRPr="0065322C">
          <w:rPr>
            <w:rStyle w:val="a3"/>
            <w:rFonts w:ascii="Arial" w:hAnsi="Arial" w:cs="Arial"/>
            <w:sz w:val="24"/>
            <w:szCs w:val="24"/>
          </w:rPr>
          <w:t>разделе 1</w:t>
        </w:r>
      </w:hyperlink>
      <w:r w:rsidRPr="0065322C">
        <w:rPr>
          <w:rFonts w:ascii="Arial" w:hAnsi="Arial" w:cs="Arial"/>
          <w:sz w:val="24"/>
          <w:szCs w:val="24"/>
        </w:rPr>
        <w:t xml:space="preserve"> настоящего Соглашения, </w:t>
      </w:r>
      <w:r w:rsidRPr="0065322C">
        <w:rPr>
          <w:rFonts w:ascii="Arial" w:hAnsi="Arial" w:cs="Arial"/>
          <w:sz w:val="24"/>
          <w:szCs w:val="24"/>
        </w:rPr>
        <w:lastRenderedPageBreak/>
        <w:t>осуществляется путем предоставления населению квартальных и годовых отчетов об осуществлении полномочий, использовании межбюджетных трансфертов.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outlineLvl w:val="1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4.2. Форма отчетов и порядок их предоставления устанавливаются правовыми</w:t>
      </w:r>
      <w:r w:rsidR="0065322C">
        <w:rPr>
          <w:rFonts w:ascii="Arial" w:hAnsi="Arial" w:cs="Arial"/>
          <w:sz w:val="24"/>
          <w:szCs w:val="24"/>
        </w:rPr>
        <w:t xml:space="preserve"> актами администрации Ентаульского</w:t>
      </w:r>
      <w:r w:rsidRPr="0065322C">
        <w:rPr>
          <w:rFonts w:ascii="Arial" w:hAnsi="Arial" w:cs="Arial"/>
          <w:sz w:val="24"/>
          <w:szCs w:val="24"/>
        </w:rPr>
        <w:t xml:space="preserve"> сельсовета и согласовываются с администрацией Большемуртинского района.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outlineLvl w:val="1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4.3. Администрация Большемуртинского района вправе осуществлять проверки исполнения переданных полномочий, запрашивать у а</w:t>
      </w:r>
      <w:r w:rsidR="0065322C">
        <w:rPr>
          <w:rFonts w:ascii="Arial" w:hAnsi="Arial" w:cs="Arial"/>
          <w:sz w:val="24"/>
          <w:szCs w:val="24"/>
        </w:rPr>
        <w:t>дминистрации Ентаульского</w:t>
      </w:r>
      <w:r w:rsidRPr="0065322C">
        <w:rPr>
          <w:rFonts w:ascii="Arial" w:hAnsi="Arial" w:cs="Arial"/>
          <w:sz w:val="24"/>
          <w:szCs w:val="24"/>
        </w:rPr>
        <w:t xml:space="preserve"> сельсовета необходимую дополнительную инфо</w:t>
      </w:r>
      <w:r w:rsidR="0065322C">
        <w:rPr>
          <w:rFonts w:ascii="Arial" w:hAnsi="Arial" w:cs="Arial"/>
          <w:sz w:val="24"/>
          <w:szCs w:val="24"/>
        </w:rPr>
        <w:t>рмацию. Администрация Ентаульского</w:t>
      </w:r>
      <w:r w:rsidRPr="0065322C">
        <w:rPr>
          <w:rFonts w:ascii="Arial" w:hAnsi="Arial" w:cs="Arial"/>
          <w:sz w:val="24"/>
          <w:szCs w:val="24"/>
        </w:rPr>
        <w:t xml:space="preserve"> сельсовета по мотивированному запросу администрации Большемуртинского района обязана предоставить запрашиваемую информацию.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280"/>
        <w:jc w:val="center"/>
        <w:textAlignment w:val="baseline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5. Срок действия Соглашения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5.1. Настоящее Соглашение вступает в силу с 01.01.2020 и действует по 31.12.2020 года.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6. Основание, порядок прекращения действия Соглашения.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280"/>
        <w:jc w:val="center"/>
        <w:textAlignment w:val="baseline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Ответственность сторон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6.1. Основаниями для одностороннего расторжения Соглашения со стороны администрации Большемуртинского района являются:</w:t>
      </w:r>
    </w:p>
    <w:p w:rsidR="00652075" w:rsidRPr="0065322C" w:rsidRDefault="00652075" w:rsidP="0065207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6.1.1. истечение срока действия соглашения;</w:t>
      </w:r>
    </w:p>
    <w:p w:rsidR="00652075" w:rsidRPr="0065322C" w:rsidRDefault="00652075" w:rsidP="0065207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6.1.2. изменения действующего законодательства;</w:t>
      </w:r>
    </w:p>
    <w:p w:rsidR="00652075" w:rsidRPr="0065322C" w:rsidRDefault="00652075" w:rsidP="0065207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6.1.3. досрочное  расторжение по взаимному согласию Сторон;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6.1.4. установление уполномоченным органом администрации Большемуртинского района   факта нецелевого использ</w:t>
      </w:r>
      <w:r w:rsidR="0065322C">
        <w:rPr>
          <w:rFonts w:ascii="Arial" w:hAnsi="Arial" w:cs="Arial"/>
          <w:sz w:val="24"/>
          <w:szCs w:val="24"/>
        </w:rPr>
        <w:t>ования администрацией Ентаульского</w:t>
      </w:r>
      <w:r w:rsidRPr="0065322C">
        <w:rPr>
          <w:rFonts w:ascii="Arial" w:hAnsi="Arial" w:cs="Arial"/>
          <w:sz w:val="24"/>
          <w:szCs w:val="24"/>
        </w:rPr>
        <w:t xml:space="preserve"> сельсовета межбюджетных трансфертов.</w:t>
      </w:r>
    </w:p>
    <w:p w:rsidR="00652075" w:rsidRPr="0065322C" w:rsidRDefault="0065322C" w:rsidP="00652075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 Администрация Ентаульского</w:t>
      </w:r>
      <w:r w:rsidR="00652075" w:rsidRPr="0065322C">
        <w:rPr>
          <w:rFonts w:ascii="Arial" w:hAnsi="Arial" w:cs="Arial"/>
          <w:sz w:val="24"/>
          <w:szCs w:val="24"/>
        </w:rPr>
        <w:t xml:space="preserve"> сельсовета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6.3.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с момента получения письменного уведомления о расторжении Соглашения.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6.4. За неисполнение или ненадлежащее исполнение переданных   полномочий администрацией Большемуртинского ра</w:t>
      </w:r>
      <w:r w:rsidR="0065322C">
        <w:rPr>
          <w:rFonts w:ascii="Arial" w:hAnsi="Arial" w:cs="Arial"/>
          <w:sz w:val="24"/>
          <w:szCs w:val="24"/>
        </w:rPr>
        <w:t>йона и администрацией Ентаульского</w:t>
      </w:r>
      <w:r w:rsidRPr="0065322C">
        <w:rPr>
          <w:rFonts w:ascii="Arial" w:hAnsi="Arial" w:cs="Arial"/>
          <w:sz w:val="24"/>
          <w:szCs w:val="24"/>
        </w:rPr>
        <w:t xml:space="preserve"> сельсовета, их должностные лица несут ответственность, установленную действующим законодательством.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lastRenderedPageBreak/>
        <w:t>7. Заключительные положения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7.4. Споры, связанные с исполнением настоящего Соглашения, разрешаются путем проведения переговоров</w:t>
      </w:r>
      <w:r w:rsidRPr="0065322C">
        <w:rPr>
          <w:rFonts w:ascii="Arial" w:hAnsi="Arial" w:cs="Arial"/>
          <w:color w:val="000000"/>
          <w:sz w:val="24"/>
          <w:szCs w:val="24"/>
        </w:rPr>
        <w:t>, а в случае не достижения согласия между Сторонами спор передается на рассмотрение суда в порядке, установленном действующим законодательством РФ</w:t>
      </w:r>
      <w:r w:rsidRPr="0065322C">
        <w:rPr>
          <w:rFonts w:ascii="Arial" w:hAnsi="Arial" w:cs="Arial"/>
          <w:sz w:val="24"/>
          <w:szCs w:val="24"/>
        </w:rPr>
        <w:t>.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280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280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280"/>
        <w:jc w:val="center"/>
        <w:textAlignment w:val="baseline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8. Реквизиты и подписи сторон</w:t>
      </w:r>
    </w:p>
    <w:tbl>
      <w:tblPr>
        <w:tblW w:w="14355" w:type="dxa"/>
        <w:tblLook w:val="04A0"/>
      </w:tblPr>
      <w:tblGrid>
        <w:gridCol w:w="4785"/>
        <w:gridCol w:w="4785"/>
        <w:gridCol w:w="4785"/>
      </w:tblGrid>
      <w:tr w:rsidR="00652075" w:rsidRPr="0065322C" w:rsidTr="00652075">
        <w:tc>
          <w:tcPr>
            <w:tcW w:w="4785" w:type="dxa"/>
          </w:tcPr>
          <w:p w:rsidR="00652075" w:rsidRPr="0065322C" w:rsidRDefault="0065207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5322C">
              <w:rPr>
                <w:rFonts w:ascii="Arial" w:eastAsia="Calibri" w:hAnsi="Arial" w:cs="Arial"/>
                <w:sz w:val="24"/>
                <w:szCs w:val="24"/>
              </w:rPr>
              <w:t>Поселение</w:t>
            </w:r>
          </w:p>
          <w:p w:rsidR="00652075" w:rsidRPr="0065322C" w:rsidRDefault="00561015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Ентаульский</w:t>
            </w:r>
            <w:proofErr w:type="spellEnd"/>
            <w:r w:rsidR="00652075" w:rsidRPr="0065322C">
              <w:rPr>
                <w:rFonts w:ascii="Arial" w:eastAsia="Calibri" w:hAnsi="Arial" w:cs="Arial"/>
                <w:sz w:val="24"/>
                <w:szCs w:val="24"/>
              </w:rPr>
              <w:t xml:space="preserve"> сельсовет:</w:t>
            </w:r>
          </w:p>
          <w:p w:rsidR="00652075" w:rsidRPr="0065322C" w:rsidRDefault="0056101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663072  п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>расные Ключи</w:t>
            </w:r>
            <w:r w:rsidR="00652075" w:rsidRPr="0065322C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:rsidR="00652075" w:rsidRPr="0065322C" w:rsidRDefault="0056101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ул. Советская, 26А</w:t>
            </w:r>
            <w:r w:rsidR="00652075" w:rsidRPr="0065322C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</w:p>
          <w:p w:rsidR="00652075" w:rsidRPr="0065322C" w:rsidRDefault="0056101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Администрация  Ентаульского</w:t>
            </w:r>
            <w:r w:rsidR="00652075" w:rsidRPr="0065322C">
              <w:rPr>
                <w:rFonts w:ascii="Arial" w:eastAsia="Calibri" w:hAnsi="Arial" w:cs="Arial"/>
                <w:sz w:val="24"/>
                <w:szCs w:val="24"/>
              </w:rPr>
              <w:t xml:space="preserve"> сельсовета</w:t>
            </w:r>
          </w:p>
          <w:p w:rsidR="00652075" w:rsidRPr="0065322C" w:rsidRDefault="00561015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>/с 402 048 109 0000000 1028</w:t>
            </w:r>
            <w:r w:rsidR="00652075" w:rsidRPr="0065322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652075" w:rsidRPr="0065322C" w:rsidRDefault="0065207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5322C">
              <w:rPr>
                <w:rFonts w:ascii="Arial" w:eastAsia="Calibri" w:hAnsi="Arial" w:cs="Arial"/>
                <w:sz w:val="24"/>
                <w:szCs w:val="24"/>
              </w:rPr>
              <w:t>Отделение  Красноярск</w:t>
            </w:r>
          </w:p>
          <w:p w:rsidR="00652075" w:rsidRPr="0065322C" w:rsidRDefault="0065207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5322C">
              <w:rPr>
                <w:rFonts w:ascii="Arial" w:eastAsia="Calibri" w:hAnsi="Arial" w:cs="Arial"/>
                <w:sz w:val="24"/>
                <w:szCs w:val="24"/>
              </w:rPr>
              <w:t xml:space="preserve">г. Красноярск. </w:t>
            </w:r>
          </w:p>
          <w:p w:rsidR="00652075" w:rsidRPr="0065322C" w:rsidRDefault="00652075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652075" w:rsidRPr="0065322C" w:rsidRDefault="00652075">
            <w:pPr>
              <w:ind w:firstLine="35"/>
              <w:rPr>
                <w:rFonts w:ascii="Arial" w:hAnsi="Arial" w:cs="Arial"/>
                <w:sz w:val="24"/>
                <w:szCs w:val="24"/>
              </w:rPr>
            </w:pPr>
            <w:r w:rsidRPr="0065322C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  <w:p w:rsidR="00652075" w:rsidRPr="0065322C" w:rsidRDefault="00652075">
            <w:pPr>
              <w:tabs>
                <w:tab w:val="left" w:pos="5385"/>
              </w:tabs>
              <w:ind w:firstLine="35"/>
              <w:rPr>
                <w:rFonts w:ascii="Arial" w:hAnsi="Arial" w:cs="Arial"/>
                <w:sz w:val="24"/>
                <w:szCs w:val="24"/>
              </w:rPr>
            </w:pPr>
            <w:r w:rsidRPr="0065322C">
              <w:rPr>
                <w:rFonts w:ascii="Arial" w:hAnsi="Arial" w:cs="Arial"/>
                <w:sz w:val="24"/>
                <w:szCs w:val="24"/>
              </w:rPr>
              <w:t>Большемуртинский район:</w:t>
            </w:r>
          </w:p>
          <w:p w:rsidR="00652075" w:rsidRPr="0065322C" w:rsidRDefault="00652075">
            <w:pPr>
              <w:ind w:firstLine="35"/>
              <w:rPr>
                <w:rFonts w:ascii="Arial" w:hAnsi="Arial" w:cs="Arial"/>
                <w:sz w:val="24"/>
                <w:szCs w:val="24"/>
              </w:rPr>
            </w:pPr>
            <w:r w:rsidRPr="0065322C">
              <w:rPr>
                <w:rFonts w:ascii="Arial" w:hAnsi="Arial" w:cs="Arial"/>
                <w:sz w:val="24"/>
                <w:szCs w:val="24"/>
              </w:rPr>
              <w:t xml:space="preserve">663060  </w:t>
            </w:r>
            <w:proofErr w:type="spellStart"/>
            <w:r w:rsidRPr="0065322C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65322C">
              <w:rPr>
                <w:rFonts w:ascii="Arial" w:hAnsi="Arial" w:cs="Arial"/>
                <w:sz w:val="24"/>
                <w:szCs w:val="24"/>
              </w:rPr>
              <w:t>. Большая Мурта,</w:t>
            </w:r>
          </w:p>
          <w:p w:rsidR="00652075" w:rsidRPr="0065322C" w:rsidRDefault="00652075">
            <w:pPr>
              <w:ind w:firstLine="35"/>
              <w:rPr>
                <w:rFonts w:ascii="Arial" w:hAnsi="Arial" w:cs="Arial"/>
                <w:sz w:val="24"/>
                <w:szCs w:val="24"/>
              </w:rPr>
            </w:pPr>
            <w:r w:rsidRPr="0065322C">
              <w:rPr>
                <w:rFonts w:ascii="Arial" w:hAnsi="Arial" w:cs="Arial"/>
                <w:sz w:val="24"/>
                <w:szCs w:val="24"/>
              </w:rPr>
              <w:t>ул. Кирова, 8</w:t>
            </w:r>
          </w:p>
          <w:p w:rsidR="00652075" w:rsidRPr="0065322C" w:rsidRDefault="00652075">
            <w:pPr>
              <w:ind w:firstLine="35"/>
              <w:rPr>
                <w:rFonts w:ascii="Arial" w:hAnsi="Arial" w:cs="Arial"/>
                <w:sz w:val="24"/>
                <w:szCs w:val="24"/>
              </w:rPr>
            </w:pPr>
            <w:r w:rsidRPr="0065322C">
              <w:rPr>
                <w:rFonts w:ascii="Arial" w:hAnsi="Arial" w:cs="Arial"/>
                <w:sz w:val="24"/>
                <w:szCs w:val="24"/>
              </w:rPr>
              <w:t>УФК по Красноярскому краю</w:t>
            </w:r>
          </w:p>
          <w:p w:rsidR="00652075" w:rsidRPr="0065322C" w:rsidRDefault="00652075">
            <w:pPr>
              <w:ind w:firstLine="35"/>
              <w:rPr>
                <w:rFonts w:ascii="Arial" w:hAnsi="Arial" w:cs="Arial"/>
                <w:sz w:val="24"/>
                <w:szCs w:val="24"/>
              </w:rPr>
            </w:pPr>
            <w:r w:rsidRPr="0065322C">
              <w:rPr>
                <w:rFonts w:ascii="Arial" w:hAnsi="Arial" w:cs="Arial"/>
                <w:sz w:val="24"/>
                <w:szCs w:val="24"/>
              </w:rPr>
              <w:t>(ФУ администрации                                                                                          Большемуртинского района)</w:t>
            </w:r>
          </w:p>
          <w:p w:rsidR="00652075" w:rsidRPr="0065322C" w:rsidRDefault="00652075">
            <w:pPr>
              <w:ind w:firstLine="35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5322C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65322C">
              <w:rPr>
                <w:rFonts w:ascii="Arial" w:hAnsi="Arial" w:cs="Arial"/>
                <w:sz w:val="24"/>
                <w:szCs w:val="24"/>
              </w:rPr>
              <w:t>\с</w:t>
            </w:r>
            <w:proofErr w:type="spellEnd"/>
            <w:r w:rsidRPr="0065322C">
              <w:rPr>
                <w:rFonts w:ascii="Arial" w:hAnsi="Arial" w:cs="Arial"/>
                <w:sz w:val="24"/>
                <w:szCs w:val="24"/>
              </w:rPr>
              <w:t xml:space="preserve"> 40204810400000001023</w:t>
            </w:r>
          </w:p>
          <w:p w:rsidR="00652075" w:rsidRPr="0065322C" w:rsidRDefault="00652075">
            <w:pPr>
              <w:spacing w:line="232" w:lineRule="auto"/>
              <w:rPr>
                <w:rFonts w:ascii="Arial" w:hAnsi="Arial" w:cs="Arial"/>
                <w:sz w:val="24"/>
                <w:szCs w:val="24"/>
              </w:rPr>
            </w:pPr>
            <w:r w:rsidRPr="0065322C">
              <w:rPr>
                <w:rFonts w:ascii="Arial" w:hAnsi="Arial" w:cs="Arial"/>
                <w:sz w:val="24"/>
                <w:szCs w:val="24"/>
              </w:rPr>
              <w:t xml:space="preserve">отделение Красноярск,  </w:t>
            </w:r>
          </w:p>
          <w:p w:rsidR="00652075" w:rsidRPr="0065322C" w:rsidRDefault="00652075">
            <w:pPr>
              <w:widowControl w:val="0"/>
              <w:overflowPunct w:val="0"/>
              <w:autoSpaceDE w:val="0"/>
              <w:autoSpaceDN w:val="0"/>
              <w:adjustRightInd w:val="0"/>
              <w:ind w:firstLine="35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5322C">
              <w:rPr>
                <w:rFonts w:ascii="Arial" w:hAnsi="Arial" w:cs="Arial"/>
                <w:sz w:val="24"/>
                <w:szCs w:val="24"/>
              </w:rPr>
              <w:t>г.  Красноярск</w:t>
            </w:r>
          </w:p>
        </w:tc>
        <w:tc>
          <w:tcPr>
            <w:tcW w:w="4785" w:type="dxa"/>
          </w:tcPr>
          <w:p w:rsidR="00652075" w:rsidRPr="0065322C" w:rsidRDefault="00652075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075" w:rsidRPr="0065322C" w:rsidTr="00652075">
        <w:tc>
          <w:tcPr>
            <w:tcW w:w="4785" w:type="dxa"/>
          </w:tcPr>
          <w:p w:rsidR="00652075" w:rsidRPr="0065322C" w:rsidRDefault="00652075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652075" w:rsidRPr="0065322C" w:rsidRDefault="0056101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Ентаульского</w:t>
            </w:r>
            <w:r w:rsidR="00652075" w:rsidRPr="0065322C">
              <w:rPr>
                <w:rFonts w:ascii="Arial" w:hAnsi="Arial" w:cs="Arial"/>
                <w:sz w:val="24"/>
                <w:szCs w:val="24"/>
              </w:rPr>
              <w:t xml:space="preserve"> сельсовета   </w:t>
            </w:r>
          </w:p>
          <w:p w:rsidR="00652075" w:rsidRPr="0065322C" w:rsidRDefault="00652075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652075" w:rsidRPr="0065322C" w:rsidRDefault="00561015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_______________А.И.Лейтнер</w:t>
            </w:r>
            <w:proofErr w:type="spellEnd"/>
          </w:p>
          <w:p w:rsidR="00652075" w:rsidRPr="0065322C" w:rsidRDefault="00652075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5322C">
              <w:rPr>
                <w:rFonts w:ascii="Arial" w:hAnsi="Arial" w:cs="Arial"/>
                <w:sz w:val="24"/>
                <w:szCs w:val="24"/>
              </w:rPr>
              <w:t xml:space="preserve">М. П.                   </w:t>
            </w:r>
          </w:p>
        </w:tc>
        <w:tc>
          <w:tcPr>
            <w:tcW w:w="4785" w:type="dxa"/>
          </w:tcPr>
          <w:p w:rsidR="00652075" w:rsidRPr="0065322C" w:rsidRDefault="00652075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652075" w:rsidRPr="0065322C" w:rsidRDefault="00652075">
            <w:pPr>
              <w:widowControl w:val="0"/>
              <w:overflowPunct w:val="0"/>
              <w:autoSpaceDE w:val="0"/>
              <w:autoSpaceDN w:val="0"/>
              <w:adjustRightInd w:val="0"/>
              <w:ind w:firstLine="35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5322C">
              <w:rPr>
                <w:rFonts w:ascii="Arial" w:hAnsi="Arial" w:cs="Arial"/>
                <w:sz w:val="24"/>
                <w:szCs w:val="24"/>
              </w:rPr>
              <w:t>Глава Большемуртинского района</w:t>
            </w:r>
          </w:p>
          <w:p w:rsidR="00652075" w:rsidRPr="0065322C" w:rsidRDefault="00652075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652075" w:rsidRPr="0065322C" w:rsidRDefault="00652075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5322C">
              <w:rPr>
                <w:rFonts w:ascii="Arial" w:hAnsi="Arial" w:cs="Arial"/>
                <w:sz w:val="24"/>
                <w:szCs w:val="24"/>
              </w:rPr>
              <w:t xml:space="preserve"> ______________  В.В. Вернер</w:t>
            </w:r>
          </w:p>
          <w:p w:rsidR="00652075" w:rsidRPr="0065322C" w:rsidRDefault="00652075" w:rsidP="00561015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5322C">
              <w:rPr>
                <w:rFonts w:ascii="Arial" w:hAnsi="Arial" w:cs="Arial"/>
                <w:sz w:val="24"/>
                <w:szCs w:val="24"/>
              </w:rPr>
              <w:t xml:space="preserve">М. П.  </w:t>
            </w:r>
          </w:p>
        </w:tc>
        <w:tc>
          <w:tcPr>
            <w:tcW w:w="4785" w:type="dxa"/>
          </w:tcPr>
          <w:p w:rsidR="00652075" w:rsidRPr="0065322C" w:rsidRDefault="00652075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2075" w:rsidRDefault="00652075" w:rsidP="00652075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2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44488" w:rsidRDefault="00344488" w:rsidP="00652075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2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44488" w:rsidRPr="0065322C" w:rsidRDefault="00344488" w:rsidP="00652075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2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spacing w:line="228" w:lineRule="auto"/>
        <w:ind w:left="5103"/>
        <w:jc w:val="both"/>
        <w:rPr>
          <w:rFonts w:ascii="Arial" w:hAnsi="Arial" w:cs="Arial"/>
          <w:color w:val="FF0000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Приложение к Соглашению № 2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28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spacing w:before="120"/>
        <w:ind w:firstLine="28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65322C">
        <w:rPr>
          <w:rFonts w:ascii="Arial" w:hAnsi="Arial" w:cs="Arial"/>
          <w:b/>
          <w:i/>
          <w:sz w:val="24"/>
          <w:szCs w:val="24"/>
          <w:u w:val="single"/>
        </w:rPr>
        <w:t>Порядок расчета межбюджетных трансфертов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28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Объем межбюджетных трансфертов рассчитывается  по формуле:</w:t>
      </w:r>
    </w:p>
    <w:p w:rsidR="00652075" w:rsidRPr="0065322C" w:rsidRDefault="00652075" w:rsidP="00652075">
      <w:pPr>
        <w:ind w:firstLine="284"/>
        <w:jc w:val="center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 xml:space="preserve">МТ= </w:t>
      </w:r>
      <w:proofErr w:type="spellStart"/>
      <w:r w:rsidRPr="0065322C">
        <w:rPr>
          <w:rFonts w:ascii="Arial" w:hAnsi="Arial" w:cs="Arial"/>
          <w:sz w:val="24"/>
          <w:szCs w:val="24"/>
        </w:rPr>
        <w:t>Зсоф</w:t>
      </w:r>
      <w:proofErr w:type="spellEnd"/>
    </w:p>
    <w:p w:rsidR="00652075" w:rsidRPr="0065322C" w:rsidRDefault="00652075" w:rsidP="00652075">
      <w:pPr>
        <w:ind w:firstLine="284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где:</w:t>
      </w:r>
    </w:p>
    <w:p w:rsidR="00652075" w:rsidRPr="0065322C" w:rsidRDefault="00652075" w:rsidP="00652075">
      <w:pPr>
        <w:ind w:firstLine="284"/>
        <w:rPr>
          <w:rFonts w:ascii="Arial" w:hAnsi="Arial" w:cs="Arial"/>
          <w:sz w:val="24"/>
          <w:szCs w:val="24"/>
        </w:rPr>
      </w:pPr>
      <w:r w:rsidRPr="0065322C">
        <w:rPr>
          <w:rFonts w:ascii="Arial" w:hAnsi="Arial" w:cs="Arial"/>
          <w:sz w:val="24"/>
          <w:szCs w:val="24"/>
        </w:rPr>
        <w:t>МТ- объем межбюджетных трансфертов;</w:t>
      </w:r>
    </w:p>
    <w:p w:rsidR="00652075" w:rsidRPr="0065322C" w:rsidRDefault="00652075" w:rsidP="00652075">
      <w:pPr>
        <w:ind w:firstLine="284"/>
        <w:jc w:val="both"/>
        <w:rPr>
          <w:rFonts w:ascii="Arial" w:hAnsi="Arial" w:cs="Arial"/>
          <w:sz w:val="24"/>
          <w:szCs w:val="24"/>
        </w:rPr>
      </w:pPr>
      <w:proofErr w:type="spellStart"/>
      <w:r w:rsidRPr="0065322C">
        <w:rPr>
          <w:rFonts w:ascii="Arial" w:hAnsi="Arial" w:cs="Arial"/>
          <w:sz w:val="24"/>
          <w:szCs w:val="24"/>
        </w:rPr>
        <w:t>Зсоф</w:t>
      </w:r>
      <w:proofErr w:type="spellEnd"/>
      <w:r w:rsidRPr="0065322C">
        <w:rPr>
          <w:rFonts w:ascii="Arial" w:hAnsi="Arial" w:cs="Arial"/>
          <w:sz w:val="24"/>
          <w:szCs w:val="24"/>
        </w:rPr>
        <w:t xml:space="preserve"> – затраты на </w:t>
      </w:r>
      <w:proofErr w:type="spellStart"/>
      <w:r w:rsidRPr="0065322C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65322C">
        <w:rPr>
          <w:rFonts w:ascii="Arial" w:hAnsi="Arial" w:cs="Arial"/>
          <w:sz w:val="24"/>
          <w:szCs w:val="24"/>
        </w:rPr>
        <w:t xml:space="preserve"> расходов по созданию условий для обеспечения поселений, входящих в состав муниципального района, услугами связи</w:t>
      </w: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spacing w:before="500"/>
        <w:ind w:firstLine="280"/>
        <w:jc w:val="both"/>
        <w:rPr>
          <w:rFonts w:ascii="Arial" w:hAnsi="Arial" w:cs="Arial"/>
          <w:sz w:val="24"/>
          <w:szCs w:val="24"/>
        </w:rPr>
      </w:pPr>
    </w:p>
    <w:p w:rsidR="00652075" w:rsidRPr="0065322C" w:rsidRDefault="00652075" w:rsidP="00652075">
      <w:pPr>
        <w:widowControl w:val="0"/>
        <w:overflowPunct w:val="0"/>
        <w:autoSpaceDE w:val="0"/>
        <w:autoSpaceDN w:val="0"/>
        <w:adjustRightInd w:val="0"/>
        <w:spacing w:before="500"/>
        <w:ind w:firstLine="280"/>
        <w:jc w:val="both"/>
        <w:rPr>
          <w:rFonts w:ascii="Arial" w:hAnsi="Arial" w:cs="Arial"/>
          <w:sz w:val="24"/>
          <w:szCs w:val="24"/>
        </w:rPr>
      </w:pPr>
    </w:p>
    <w:p w:rsidR="00652075" w:rsidRPr="0065322C" w:rsidRDefault="00652075" w:rsidP="00652075">
      <w:pPr>
        <w:rPr>
          <w:rFonts w:ascii="Arial" w:hAnsi="Arial" w:cs="Arial"/>
          <w:sz w:val="24"/>
          <w:szCs w:val="24"/>
        </w:rPr>
      </w:pPr>
    </w:p>
    <w:p w:rsidR="00652075" w:rsidRPr="0065322C" w:rsidRDefault="00652075" w:rsidP="00652075">
      <w:pPr>
        <w:rPr>
          <w:rFonts w:ascii="Arial" w:hAnsi="Arial" w:cs="Arial"/>
          <w:sz w:val="24"/>
          <w:szCs w:val="24"/>
        </w:rPr>
      </w:pPr>
    </w:p>
    <w:p w:rsidR="004068CD" w:rsidRPr="0065322C" w:rsidRDefault="004068CD">
      <w:pPr>
        <w:rPr>
          <w:rFonts w:ascii="Arial" w:hAnsi="Arial" w:cs="Arial"/>
          <w:sz w:val="24"/>
          <w:szCs w:val="24"/>
        </w:rPr>
      </w:pPr>
    </w:p>
    <w:sectPr w:rsidR="004068CD" w:rsidRPr="0065322C" w:rsidSect="0040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075"/>
    <w:rsid w:val="00151D43"/>
    <w:rsid w:val="002121B8"/>
    <w:rsid w:val="00344488"/>
    <w:rsid w:val="004068CD"/>
    <w:rsid w:val="004F79A7"/>
    <w:rsid w:val="00561015"/>
    <w:rsid w:val="00652075"/>
    <w:rsid w:val="0065322C"/>
    <w:rsid w:val="007E0586"/>
    <w:rsid w:val="00D53CF3"/>
    <w:rsid w:val="00E24CD6"/>
    <w:rsid w:val="00FA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20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498C3DB2D152947D0143F9B47A964F95A81777B084BE657B456C332FDEFC37AF5CADCE7199CC1CB4A626F74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4CA3C2B043DDD72BAB212C5B16E98D402E5B18D41ED835D1C5EF9C628099B47608D8B0880A7BM8V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CC2F6D25ED26F83708F01BD6737DEA0377D11C2A0EF707933451F6EC784D23A64F6D5E48A5FB46C93B62X1kD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B4CA3C2B043DDD72BAB212C5B16E98D402E5B18D41ED835D1C5EF9C628099B47608D8B0880A7AM8V0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B4CA3C2B043DDD72BAB212C5B16E98D402E5B18D41ED835D1C5EF9C628099B47608D8B0880A7BM8VAG" TargetMode="External"/><Relationship Id="rId9" Type="http://schemas.openxmlformats.org/officeDocument/2006/relationships/hyperlink" Target="consultantplus://offline/ref=64A02ACA9A9E85AEFA52D53DB3B51DD4D920D181FD12231C5D8144DF13A5DD859B9B396BD88EA5A5C77CC9nBG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2020-08-04T08:27:00Z</dcterms:created>
  <dcterms:modified xsi:type="dcterms:W3CDTF">2020-08-07T02:21:00Z</dcterms:modified>
</cp:coreProperties>
</file>