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5F" w:rsidRDefault="00E2135F" w:rsidP="00E2135F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E2135F" w:rsidRDefault="00E2135F" w:rsidP="00E2135F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ЕНТАУЛЬСКИЙ  СЕЛЬСКИЙ  СОВЕТ  ДЕПУТАТОВ</w:t>
      </w:r>
    </w:p>
    <w:p w:rsidR="00E2135F" w:rsidRDefault="00E2135F" w:rsidP="00E2135F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E2135F" w:rsidRDefault="00E2135F" w:rsidP="00E2135F">
      <w:pPr>
        <w:spacing w:after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E2135F" w:rsidRDefault="00E2135F" w:rsidP="00E2135F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E2135F" w:rsidRDefault="00E2135F" w:rsidP="00E2135F">
      <w:pPr>
        <w:spacing w:after="0"/>
        <w:ind w:left="360" w:firstLine="709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Р Е Ш Е Н И Е</w:t>
      </w:r>
    </w:p>
    <w:p w:rsidR="00E2135F" w:rsidRDefault="00E2135F" w:rsidP="00E2135F">
      <w:pPr>
        <w:spacing w:after="0"/>
        <w:ind w:left="360" w:firstLine="709"/>
        <w:outlineLvl w:val="0"/>
        <w:rPr>
          <w:rFonts w:ascii="Arial" w:hAnsi="Arial" w:cs="Arial"/>
          <w:sz w:val="24"/>
          <w:szCs w:val="24"/>
        </w:rPr>
      </w:pPr>
    </w:p>
    <w:p w:rsidR="00E2135F" w:rsidRDefault="00E2135F" w:rsidP="00E2135F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  декабря  2020 г.                          п.Красные Ключи                               № 23 - 79</w:t>
      </w:r>
    </w:p>
    <w:p w:rsidR="00267C9C" w:rsidRDefault="00267C9C"/>
    <w:p w:rsidR="00267C9C" w:rsidRPr="00267C9C" w:rsidRDefault="00267C9C" w:rsidP="00267C9C">
      <w:pPr>
        <w:rPr>
          <w:rFonts w:ascii="Arial" w:hAnsi="Arial" w:cs="Arial"/>
          <w:sz w:val="24"/>
          <w:szCs w:val="24"/>
        </w:rPr>
      </w:pPr>
      <w:r w:rsidRPr="00267C9C">
        <w:rPr>
          <w:rFonts w:ascii="Arial" w:hAnsi="Arial" w:cs="Arial"/>
          <w:sz w:val="24"/>
          <w:szCs w:val="24"/>
        </w:rPr>
        <w:t>О внесении изменений и дополнений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267C9C">
        <w:rPr>
          <w:rFonts w:ascii="Arial" w:hAnsi="Arial" w:cs="Arial"/>
          <w:sz w:val="24"/>
          <w:szCs w:val="24"/>
        </w:rPr>
        <w:t>в решение Ентаульского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267C9C">
        <w:rPr>
          <w:rFonts w:ascii="Arial" w:hAnsi="Arial" w:cs="Arial"/>
          <w:sz w:val="24"/>
          <w:szCs w:val="24"/>
        </w:rPr>
        <w:t>№ 14-49 от 20.12.2019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267C9C">
        <w:rPr>
          <w:rFonts w:ascii="Arial" w:hAnsi="Arial" w:cs="Arial"/>
          <w:sz w:val="24"/>
          <w:szCs w:val="24"/>
        </w:rPr>
        <w:t>«О бюджете Ентаульского сельсовета на 2020 год и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267C9C">
        <w:rPr>
          <w:rFonts w:ascii="Arial" w:hAnsi="Arial" w:cs="Arial"/>
          <w:sz w:val="24"/>
          <w:szCs w:val="24"/>
        </w:rPr>
        <w:t xml:space="preserve"> плановый период 2021-2022 годов»</w:t>
      </w:r>
    </w:p>
    <w:p w:rsidR="00267C9C" w:rsidRPr="009E0215" w:rsidRDefault="00267C9C" w:rsidP="00267C9C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9E0215">
        <w:rPr>
          <w:rFonts w:ascii="Arial" w:hAnsi="Arial" w:cs="Arial"/>
          <w:sz w:val="24"/>
          <w:szCs w:val="24"/>
        </w:rPr>
        <w:t xml:space="preserve">             В соответствии со ст. 54 Устава Ентаульского сельсовета и положением «О бюджетном процессе в Ентаульском сельсовете», Ентаульский сельский Совет депутатов РЕШИЛ:</w:t>
      </w:r>
    </w:p>
    <w:p w:rsidR="00267C9C" w:rsidRPr="009E0215" w:rsidRDefault="00267C9C" w:rsidP="00267C9C">
      <w:pPr>
        <w:rPr>
          <w:rFonts w:ascii="Arial" w:hAnsi="Arial" w:cs="Arial"/>
          <w:sz w:val="24"/>
          <w:szCs w:val="24"/>
        </w:rPr>
      </w:pPr>
      <w:r w:rsidRPr="009E0215">
        <w:rPr>
          <w:rFonts w:ascii="Arial" w:hAnsi="Arial" w:cs="Arial"/>
          <w:sz w:val="24"/>
          <w:szCs w:val="24"/>
        </w:rPr>
        <w:t xml:space="preserve">          1. Внести в решение № 14-49 от 20.12.2019 года «О бюджете Ентаульского сельсовета на 2020 год и плановый период 2021-2022 годов» следующие изменения:</w:t>
      </w:r>
      <w:r w:rsidR="009E0215" w:rsidRPr="009E02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E0215">
        <w:rPr>
          <w:rFonts w:ascii="Arial" w:hAnsi="Arial" w:cs="Arial"/>
          <w:sz w:val="24"/>
          <w:szCs w:val="24"/>
        </w:rPr>
        <w:t>1.1 Пункт 1 решения изложить в следующей редакции:                                                                        1. Утвердить основные характеристики бюджета сельсовета на 2020 год:                                     1) общий объем доходов бюджета сельсовета в сумме 3824,4 тыс. рублей;                           2) общий объем расходов бюджета сельсовета в сумме 4687,9 тыс. рублей;                   3) дефицит бюджета в сумме 863,5 тысяч рублей.                                                                        4) источники внутреннего финансирования дефицита бюджета в сумме 863,5 тысяч рублей согласно приложения № 1 к настоящему решению».</w:t>
      </w:r>
    </w:p>
    <w:p w:rsidR="00267C9C" w:rsidRPr="009E0215" w:rsidRDefault="00267C9C" w:rsidP="009E0215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9E0215">
        <w:rPr>
          <w:rFonts w:ascii="Arial" w:hAnsi="Arial" w:cs="Arial"/>
          <w:sz w:val="24"/>
          <w:szCs w:val="24"/>
        </w:rPr>
        <w:t xml:space="preserve">   Приложения № 1;4;5:6;7;9 к решению № 14-49 от 20.12.2019 года изложить в новой редакции, согласно приложениям №1-6 к настоящему Решению;</w:t>
      </w:r>
      <w:r w:rsidR="009E0215" w:rsidRPr="009E0215">
        <w:rPr>
          <w:rFonts w:ascii="Arial" w:hAnsi="Arial" w:cs="Arial"/>
          <w:sz w:val="24"/>
          <w:szCs w:val="24"/>
        </w:rPr>
        <w:t xml:space="preserve">                         </w:t>
      </w:r>
      <w:r w:rsidRPr="009E0215">
        <w:rPr>
          <w:rFonts w:ascii="Arial" w:hAnsi="Arial" w:cs="Arial"/>
          <w:sz w:val="24"/>
          <w:szCs w:val="24"/>
        </w:rPr>
        <w:t xml:space="preserve">дополнить решение приложением 9 согласно приложения 6 к настоящему решению.  </w:t>
      </w:r>
    </w:p>
    <w:p w:rsidR="00267C9C" w:rsidRPr="009E0215" w:rsidRDefault="00267C9C" w:rsidP="00267C9C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9E0215">
        <w:rPr>
          <w:rFonts w:ascii="Arial" w:hAnsi="Arial" w:cs="Arial"/>
          <w:bCs/>
          <w:sz w:val="24"/>
          <w:szCs w:val="24"/>
        </w:rPr>
        <w:t xml:space="preserve">       2. Контроль за исполнением настоящего Решения возложить на главу сельсовета</w:t>
      </w:r>
      <w:r w:rsidRPr="009E0215">
        <w:rPr>
          <w:rFonts w:ascii="Arial" w:hAnsi="Arial" w:cs="Arial"/>
          <w:sz w:val="24"/>
          <w:szCs w:val="24"/>
        </w:rPr>
        <w:t>;</w:t>
      </w: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  <w:tab w:val="left" w:pos="1000"/>
        </w:tabs>
        <w:ind w:right="0" w:firstLine="0"/>
        <w:jc w:val="both"/>
        <w:rPr>
          <w:bCs/>
        </w:rPr>
      </w:pPr>
      <w:r w:rsidRPr="009E0215">
        <w:t xml:space="preserve">       3. Настоящее Решение вступает в силу со дня, следующего за днем его официального опубликования в </w:t>
      </w:r>
      <w:r w:rsidRPr="009E0215">
        <w:rPr>
          <w:bCs/>
        </w:rPr>
        <w:t>печатном издании «Ведомости муниципальных органов Ентаульского сельсовета Большемуртинского района Красноярского края».</w:t>
      </w: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bCs/>
        </w:rPr>
      </w:pP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9E0215">
        <w:t xml:space="preserve">  Председатель сельского Совета депутатов                                    С.А. Пильчук</w:t>
      </w: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9E0215">
        <w:t xml:space="preserve">  </w:t>
      </w: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267C9C" w:rsidRPr="009E0215" w:rsidRDefault="00267C9C" w:rsidP="00267C9C">
      <w:pPr>
        <w:pStyle w:val="ConsNormal"/>
        <w:widowControl/>
        <w:tabs>
          <w:tab w:val="num" w:pos="0"/>
          <w:tab w:val="left" w:pos="644"/>
        </w:tabs>
        <w:ind w:right="0" w:firstLine="0"/>
      </w:pPr>
      <w:r w:rsidRPr="009E0215">
        <w:t xml:space="preserve">   Глава сельсовета                                                                              А.И. Лейтнер                                                  </w:t>
      </w:r>
    </w:p>
    <w:p w:rsidR="00267C9C" w:rsidRPr="009E0215" w:rsidRDefault="00267C9C" w:rsidP="00267C9C">
      <w:pPr>
        <w:jc w:val="right"/>
        <w:rPr>
          <w:rFonts w:ascii="Arial" w:hAnsi="Arial" w:cs="Arial"/>
          <w:sz w:val="24"/>
          <w:szCs w:val="24"/>
        </w:rPr>
      </w:pPr>
    </w:p>
    <w:p w:rsidR="00CA7875" w:rsidRDefault="00CA7875" w:rsidP="00267C9C">
      <w:pPr>
        <w:rPr>
          <w:rFonts w:ascii="Arial" w:hAnsi="Arial" w:cs="Arial"/>
          <w:sz w:val="24"/>
          <w:szCs w:val="24"/>
        </w:rPr>
        <w:sectPr w:rsidR="00CA7875" w:rsidSect="00CA7875"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47"/>
        <w:tblW w:w="14409" w:type="dxa"/>
        <w:tblLook w:val="04A0"/>
      </w:tblPr>
      <w:tblGrid>
        <w:gridCol w:w="503"/>
        <w:gridCol w:w="619"/>
        <w:gridCol w:w="620"/>
        <w:gridCol w:w="720"/>
        <w:gridCol w:w="740"/>
        <w:gridCol w:w="619"/>
        <w:gridCol w:w="838"/>
        <w:gridCol w:w="760"/>
        <w:gridCol w:w="913"/>
        <w:gridCol w:w="4792"/>
        <w:gridCol w:w="1117"/>
        <w:gridCol w:w="1144"/>
        <w:gridCol w:w="1117"/>
      </w:tblGrid>
      <w:tr w:rsidR="00CA7875" w:rsidRPr="00CA7875" w:rsidTr="00CA7875">
        <w:trPr>
          <w:trHeight w:val="315"/>
        </w:trPr>
        <w:tc>
          <w:tcPr>
            <w:tcW w:w="13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t xml:space="preserve">   к решению  Ентаульского сельского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t xml:space="preserve">№ 23-79  от "25" декабря 2020г.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  <w:r w:rsidRPr="00CA7875">
              <w:rPr>
                <w:rFonts w:ascii="Arial Cyr" w:eastAsia="Times New Roman" w:hAnsi="Arial Cyr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к решению  Ентаульского сельского 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CA7875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A7875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№ 14-49   от "20"  декабря 2019 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CA7875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B74B57" w:rsidTr="00CA7875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  <w:r w:rsidRPr="00B74B57">
              <w:rPr>
                <w:rFonts w:ascii="Arial Cyr" w:eastAsia="Times New Roman" w:hAnsi="Arial Cyr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B74B57" w:rsidRDefault="00CA7875" w:rsidP="00CA7875">
            <w:pPr>
              <w:spacing w:after="0" w:line="240" w:lineRule="auto"/>
              <w:jc w:val="right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29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бюджета  Ентаульского сельсовета на 2020 год и плановый период 2021-2022 годов.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8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2020 года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 2022 года</w:t>
            </w:r>
          </w:p>
        </w:tc>
      </w:tr>
      <w:tr w:rsidR="00CA7875" w:rsidRPr="00B74B57" w:rsidTr="00CA7875">
        <w:trPr>
          <w:trHeight w:val="354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B74B57" w:rsidTr="00CA7875">
        <w:trPr>
          <w:trHeight w:val="5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B74B57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12</w:t>
            </w:r>
          </w:p>
        </w:tc>
      </w:tr>
      <w:tr w:rsidR="00CA7875" w:rsidRPr="00B74B57" w:rsidTr="00CA7875">
        <w:trPr>
          <w:trHeight w:val="6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251,3</w:t>
            </w:r>
          </w:p>
        </w:tc>
      </w:tr>
      <w:tr w:rsidR="00CA7875" w:rsidRPr="00B74B57" w:rsidTr="00CA7875">
        <w:trPr>
          <w:trHeight w:val="6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23,1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A7875" w:rsidRPr="00B74B57" w:rsidTr="00CA7875">
        <w:trPr>
          <w:trHeight w:val="18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B74B57">
              <w:rPr>
                <w:rFonts w:ascii="Times New Roman" w:eastAsia="Times New Roman" w:hAnsi="Times New Roman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CA7875" w:rsidRPr="00B74B57" w:rsidTr="00CA7875">
        <w:trPr>
          <w:trHeight w:val="10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103,1</w:t>
            </w:r>
          </w:p>
        </w:tc>
      </w:tr>
      <w:tr w:rsidR="00CA7875" w:rsidRPr="00B74B57" w:rsidTr="00CA7875">
        <w:trPr>
          <w:trHeight w:val="19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CA7875" w:rsidRPr="00B74B57" w:rsidTr="00CA7875">
        <w:trPr>
          <w:trHeight w:val="29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</w:tr>
      <w:tr w:rsidR="00CA7875" w:rsidRPr="00B74B57" w:rsidTr="00CA7875">
        <w:trPr>
          <w:trHeight w:val="22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A7875" w:rsidRPr="00B74B57" w:rsidTr="00CA7875">
        <w:trPr>
          <w:trHeight w:val="31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A7875" w:rsidRPr="00B74B57" w:rsidTr="00CA7875">
        <w:trPr>
          <w:trHeight w:val="18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CA7875" w:rsidRPr="00B74B57" w:rsidTr="00CA7875">
        <w:trPr>
          <w:trHeight w:val="28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CA7875" w:rsidRPr="00B74B57" w:rsidTr="00CA7875">
        <w:trPr>
          <w:trHeight w:val="18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-6,0</w:t>
            </w:r>
          </w:p>
        </w:tc>
      </w:tr>
      <w:tr w:rsidR="00CA7875" w:rsidRPr="00B74B57" w:rsidTr="00CA7875">
        <w:trPr>
          <w:trHeight w:val="28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-6,0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75,0</w:t>
            </w:r>
          </w:p>
        </w:tc>
      </w:tr>
      <w:tr w:rsidR="00CA7875" w:rsidRPr="00B74B57" w:rsidTr="00CA7875">
        <w:trPr>
          <w:trHeight w:val="12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CA7875" w:rsidRPr="00B74B57" w:rsidTr="00CA7875">
        <w:trPr>
          <w:trHeight w:val="10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</w:t>
            </w:r>
          </w:p>
        </w:tc>
      </w:tr>
      <w:tr w:rsidR="00CA7875" w:rsidRPr="00B74B57" w:rsidTr="00CA7875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  <w:tr w:rsidR="00CA7875" w:rsidRPr="00B74B57" w:rsidTr="00CA7875">
        <w:trPr>
          <w:trHeight w:val="21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CA7875" w:rsidRPr="00B74B57" w:rsidTr="00CA7875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</w:tr>
      <w:tr w:rsidR="00CA7875" w:rsidRPr="00B74B57" w:rsidTr="00CA7875">
        <w:trPr>
          <w:trHeight w:val="103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CA7875" w:rsidRPr="00B74B57" w:rsidTr="00CA7875">
        <w:trPr>
          <w:trHeight w:val="33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3194,2</w:t>
            </w:r>
          </w:p>
        </w:tc>
      </w:tr>
      <w:tr w:rsidR="00CA7875" w:rsidRPr="00B74B57" w:rsidTr="00CA7875">
        <w:trPr>
          <w:trHeight w:val="7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2760,1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2639,7</w:t>
            </w:r>
          </w:p>
        </w:tc>
      </w:tr>
      <w:tr w:rsidR="00CA7875" w:rsidRPr="00B74B57" w:rsidTr="00CA7875">
        <w:trPr>
          <w:trHeight w:val="108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576,3</w:t>
            </w:r>
          </w:p>
        </w:tc>
      </w:tr>
      <w:tr w:rsidR="00CA7875" w:rsidRPr="00B74B57" w:rsidTr="00CA7875">
        <w:trPr>
          <w:trHeight w:val="96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2039,8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2063,5</w:t>
            </w:r>
          </w:p>
        </w:tc>
      </w:tr>
      <w:tr w:rsidR="00CA7875" w:rsidRPr="00B74B57" w:rsidTr="00CA7875">
        <w:trPr>
          <w:trHeight w:val="9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305,9</w:t>
            </w:r>
          </w:p>
        </w:tc>
      </w:tr>
      <w:tr w:rsidR="00CA7875" w:rsidRPr="00B74B57" w:rsidTr="00CA7875">
        <w:trPr>
          <w:trHeight w:val="3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305,9</w:t>
            </w:r>
          </w:p>
        </w:tc>
      </w:tr>
      <w:tr w:rsidR="00CA7875" w:rsidRPr="00B74B57" w:rsidTr="00CA7875">
        <w:trPr>
          <w:trHeight w:val="15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сельских поселений (на повышение размеров оплаты труда с 1 июня)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187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10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</w:tr>
      <w:tr w:rsidR="00CA7875" w:rsidRPr="00B74B57" w:rsidTr="00CA7875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</w:tr>
      <w:tr w:rsidR="00CA7875" w:rsidRPr="00B74B57" w:rsidTr="00CA7875">
        <w:trPr>
          <w:trHeight w:val="8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64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52,5</w:t>
            </w:r>
          </w:p>
        </w:tc>
      </w:tr>
      <w:tr w:rsidR="00CA7875" w:rsidRPr="00B74B57" w:rsidTr="00CA7875">
        <w:trPr>
          <w:trHeight w:val="9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A7875" w:rsidRPr="00B74B57" w:rsidTr="00CA7875">
        <w:trPr>
          <w:trHeight w:val="129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</w:t>
            </w:r>
          </w:p>
        </w:tc>
      </w:tr>
      <w:tr w:rsidR="00CA7875" w:rsidRPr="00B74B57" w:rsidTr="00CA7875">
        <w:trPr>
          <w:trHeight w:val="4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межбюджетные тра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сферты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196,1</w:t>
            </w:r>
          </w:p>
        </w:tc>
      </w:tr>
      <w:tr w:rsidR="00CA7875" w:rsidRPr="00B74B57" w:rsidTr="00CA7875">
        <w:trPr>
          <w:trHeight w:val="13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196,1</w:t>
            </w:r>
          </w:p>
        </w:tc>
      </w:tr>
      <w:tr w:rsidR="00CA7875" w:rsidRPr="00B74B57" w:rsidTr="00CA7875">
        <w:trPr>
          <w:trHeight w:val="135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(софинансирование на создание условий для обеспечения услугами связи)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11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10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A7875" w:rsidRPr="00B74B57" w:rsidTr="00CA7875">
        <w:trPr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B74B5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3824,4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B74B5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4B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3445,5</w:t>
            </w:r>
          </w:p>
        </w:tc>
      </w:tr>
    </w:tbl>
    <w:p w:rsidR="00CA7875" w:rsidRDefault="00CA7875" w:rsidP="00267C9C">
      <w:pPr>
        <w:rPr>
          <w:rFonts w:ascii="Arial" w:hAnsi="Arial" w:cs="Arial"/>
          <w:sz w:val="24"/>
          <w:szCs w:val="24"/>
        </w:rPr>
        <w:sectPr w:rsidR="00CA7875" w:rsidSect="00CA7875">
          <w:pgSz w:w="16838" w:h="11906" w:orient="landscape"/>
          <w:pgMar w:top="1134" w:right="1701" w:bottom="1134" w:left="851" w:header="708" w:footer="708" w:gutter="0"/>
          <w:cols w:space="708"/>
          <w:docGrid w:linePitch="360"/>
        </w:sectPr>
      </w:pPr>
    </w:p>
    <w:tbl>
      <w:tblPr>
        <w:tblW w:w="9761" w:type="dxa"/>
        <w:tblInd w:w="93" w:type="dxa"/>
        <w:tblLook w:val="04A0"/>
      </w:tblPr>
      <w:tblGrid>
        <w:gridCol w:w="892"/>
        <w:gridCol w:w="2480"/>
        <w:gridCol w:w="1225"/>
        <w:gridCol w:w="886"/>
        <w:gridCol w:w="538"/>
        <w:gridCol w:w="792"/>
        <w:gridCol w:w="2948"/>
      </w:tblGrid>
      <w:tr w:rsidR="00A82509" w:rsidRPr="00A82509" w:rsidTr="00CA7875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A82509" w:rsidRPr="00A82509" w:rsidTr="00CA7875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к решению Ентаульского сельского</w:t>
            </w:r>
          </w:p>
        </w:tc>
      </w:tr>
      <w:tr w:rsidR="00A82509" w:rsidRPr="00A82509" w:rsidTr="00CA7875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Совета депутатов от "25" декабря 2020 г. № 23-79</w:t>
            </w:r>
          </w:p>
        </w:tc>
      </w:tr>
      <w:tr w:rsidR="00A82509" w:rsidRPr="00A82509" w:rsidTr="00CA7875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A82509" w:rsidRPr="00A82509" w:rsidTr="00CA7875">
        <w:trPr>
          <w:trHeight w:val="25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A82509" w:rsidRPr="00A82509" w:rsidTr="00CA787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к решению Ентаульского сельского</w:t>
            </w:r>
          </w:p>
        </w:tc>
      </w:tr>
      <w:tr w:rsidR="00A82509" w:rsidRPr="00A82509" w:rsidTr="00CA787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Совета депутатов от "20" декабря 2019  г. № 14-49</w:t>
            </w:r>
          </w:p>
        </w:tc>
      </w:tr>
      <w:tr w:rsidR="00A82509" w:rsidRPr="00A82509" w:rsidTr="00CA7875">
        <w:trPr>
          <w:trHeight w:val="315"/>
        </w:trPr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A82509" w:rsidRPr="00A82509" w:rsidTr="000679E8">
        <w:trPr>
          <w:trHeight w:val="315"/>
        </w:trPr>
        <w:tc>
          <w:tcPr>
            <w:tcW w:w="97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2020 год и плановый период 2021 - 2022 годов</w:t>
            </w:r>
          </w:p>
        </w:tc>
      </w:tr>
      <w:tr w:rsidR="00A82509" w:rsidRPr="00A82509" w:rsidTr="000679E8">
        <w:trPr>
          <w:trHeight w:val="315"/>
        </w:trPr>
        <w:tc>
          <w:tcPr>
            <w:tcW w:w="97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509" w:rsidRPr="00A82509" w:rsidTr="000679E8">
        <w:trPr>
          <w:trHeight w:val="315"/>
        </w:trPr>
        <w:tc>
          <w:tcPr>
            <w:tcW w:w="97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509" w:rsidRPr="00A82509" w:rsidTr="000679E8">
        <w:trPr>
          <w:trHeight w:val="300"/>
        </w:trPr>
        <w:tc>
          <w:tcPr>
            <w:tcW w:w="97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82509" w:rsidRPr="00A82509" w:rsidTr="00CA7875">
        <w:trPr>
          <w:trHeight w:val="315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509" w:rsidRPr="00A82509" w:rsidRDefault="00A82509" w:rsidP="00A825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тыс.руб.</w:t>
            </w:r>
          </w:p>
        </w:tc>
      </w:tr>
      <w:tr w:rsidR="00A82509" w:rsidRPr="00A82509" w:rsidTr="00CA7875">
        <w:trPr>
          <w:trHeight w:val="96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2020 год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A82509" w:rsidRPr="00A82509" w:rsidTr="00CA7875">
        <w:trPr>
          <w:trHeight w:val="3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82509" w:rsidRPr="00A82509" w:rsidTr="00CA7875">
        <w:trPr>
          <w:trHeight w:val="45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01 00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3547,1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2615,2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2572,8</w:t>
            </w:r>
          </w:p>
        </w:tc>
      </w:tr>
      <w:tr w:rsidR="00A82509" w:rsidRPr="00A82509" w:rsidTr="00CA7875">
        <w:trPr>
          <w:trHeight w:val="9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01 02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856,0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A82509" w:rsidRPr="00A82509" w:rsidTr="00CA7875">
        <w:trPr>
          <w:trHeight w:val="126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01 04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2358,1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1522,3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1479,9</w:t>
            </w:r>
          </w:p>
        </w:tc>
      </w:tr>
      <w:tr w:rsidR="00A82509" w:rsidRPr="00A82509" w:rsidTr="00CA7875">
        <w:trPr>
          <w:trHeight w:val="97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01 06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329,1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</w:tr>
      <w:tr w:rsidR="00A82509" w:rsidRPr="00A82509" w:rsidTr="00CA7875">
        <w:trPr>
          <w:trHeight w:val="40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01 11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A82509" w:rsidRPr="00A82509" w:rsidTr="00CA7875">
        <w:trPr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01 13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A82509" w:rsidRPr="00A82509" w:rsidTr="00CA7875">
        <w:trPr>
          <w:trHeight w:val="34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02 00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52,5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49,1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50,5</w:t>
            </w:r>
          </w:p>
        </w:tc>
      </w:tr>
      <w:tr w:rsidR="00A82509" w:rsidRPr="00A82509" w:rsidTr="00CA7875">
        <w:trPr>
          <w:trHeight w:val="43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Мобилизационная и </w:t>
            </w:r>
            <w:r w:rsidRPr="00A825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lastRenderedPageBreak/>
              <w:t>02 03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A82509" w:rsidRPr="00A82509" w:rsidTr="00CA7875">
        <w:trPr>
          <w:trHeight w:val="58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03 00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</w:tr>
      <w:tr w:rsidR="00A82509" w:rsidRPr="00A82509" w:rsidTr="00CA7875">
        <w:trPr>
          <w:trHeight w:val="48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03 10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</w:tr>
      <w:tr w:rsidR="00A82509" w:rsidRPr="00A82509" w:rsidTr="00CA7875">
        <w:trPr>
          <w:trHeight w:val="63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03 14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04 00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600,5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355,5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369,8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04 09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386,8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355,5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369,8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04 10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05 00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454,2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290,4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251,6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05 01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A82509" w:rsidRPr="00A82509" w:rsidTr="00CA7875">
        <w:trPr>
          <w:trHeight w:val="42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05 03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440,2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238,2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199,4</w:t>
            </w:r>
          </w:p>
        </w:tc>
      </w:tr>
      <w:tr w:rsidR="00A82509" w:rsidRPr="00A82509" w:rsidTr="00CA7875">
        <w:trPr>
          <w:trHeight w:val="645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Другие расходы в области жилищно-коммунального хозяйства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05 05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A82509" w:rsidRPr="00A82509" w:rsidTr="00CA7875">
        <w:trPr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08 00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</w:tr>
      <w:tr w:rsidR="00A82509" w:rsidRPr="00A82509" w:rsidTr="00CA7875">
        <w:trPr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Культура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08 01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A82509" w:rsidRPr="00A82509" w:rsidTr="00CA7875">
        <w:trPr>
          <w:trHeight w:val="3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79,3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156,4</w:t>
            </w:r>
          </w:p>
        </w:tc>
      </w:tr>
      <w:tr w:rsidR="00A82509" w:rsidRPr="00A82509" w:rsidTr="00CA7875">
        <w:trPr>
          <w:trHeight w:val="31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4 687,9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3 433,9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509" w:rsidRPr="00A82509" w:rsidRDefault="00A82509" w:rsidP="00A8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2509">
              <w:rPr>
                <w:rFonts w:ascii="Times New Roman" w:eastAsia="Times New Roman" w:hAnsi="Times New Roman"/>
                <w:b/>
                <w:bCs/>
                <w:lang w:eastAsia="ru-RU"/>
              </w:rPr>
              <w:t>3 445,5</w:t>
            </w:r>
          </w:p>
        </w:tc>
      </w:tr>
    </w:tbl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B74B57" w:rsidRDefault="00B74B5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-1069"/>
        <w:tblW w:w="9761" w:type="dxa"/>
        <w:tblLayout w:type="fixed"/>
        <w:tblLook w:val="04A0"/>
      </w:tblPr>
      <w:tblGrid>
        <w:gridCol w:w="636"/>
        <w:gridCol w:w="2781"/>
        <w:gridCol w:w="754"/>
        <w:gridCol w:w="97"/>
        <w:gridCol w:w="749"/>
        <w:gridCol w:w="101"/>
        <w:gridCol w:w="743"/>
        <w:gridCol w:w="250"/>
        <w:gridCol w:w="722"/>
        <w:gridCol w:w="128"/>
        <w:gridCol w:w="525"/>
        <w:gridCol w:w="326"/>
        <w:gridCol w:w="431"/>
        <w:gridCol w:w="419"/>
        <w:gridCol w:w="298"/>
        <w:gridCol w:w="801"/>
      </w:tblGrid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CA7875" w:rsidRPr="007702C7" w:rsidTr="00CA7875">
        <w:trPr>
          <w:trHeight w:val="70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Ентаульского                                 сельского Совета депутатов </w:t>
            </w: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23-79  от «25» декабря  2020  года </w:t>
            </w: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Ентаульского                                 сельского Совета депутатов </w:t>
            </w: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 14-49  от «20» декабря  2019  года 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7875" w:rsidRPr="007702C7" w:rsidTr="00CA7875">
        <w:trPr>
          <w:trHeight w:val="315"/>
        </w:trPr>
        <w:tc>
          <w:tcPr>
            <w:tcW w:w="97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Ентаульского сельсовета на 2020 год и</w:t>
            </w:r>
          </w:p>
        </w:tc>
      </w:tr>
      <w:tr w:rsidR="00CA7875" w:rsidRPr="007702C7" w:rsidTr="00CA7875">
        <w:trPr>
          <w:trHeight w:val="315"/>
        </w:trPr>
        <w:tc>
          <w:tcPr>
            <w:tcW w:w="97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 2021-2022 годы</w:t>
            </w: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A7875" w:rsidRPr="007702C7" w:rsidTr="00CA7875">
        <w:trPr>
          <w:trHeight w:val="9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№ строки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Код ведомства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Раздел, подраздел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Вид расхо-дов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Сумма на          2020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Сумма на          2021 год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Сумма на          2022 год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CA7875" w:rsidRPr="007702C7" w:rsidTr="00CA7875">
        <w:trPr>
          <w:trHeight w:val="4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Администрация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3547,1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2653,4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2611,0</w:t>
            </w:r>
          </w:p>
        </w:tc>
      </w:tr>
      <w:tr w:rsidR="00CA7875" w:rsidRPr="007702C7" w:rsidTr="00CA787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Функционирование </w:t>
            </w:r>
            <w:r>
              <w:rPr>
                <w:rFonts w:ascii="Times New Roman" w:eastAsia="Times New Roman" w:hAnsi="Times New Roman"/>
                <w:lang w:eastAsia="ru-RU"/>
              </w:rPr>
              <w:t>высшего д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жностного лица субъекта РФ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CA7875" w:rsidRPr="007702C7" w:rsidTr="00CA7875">
        <w:trPr>
          <w:trHeight w:val="1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2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CA7875" w:rsidRPr="007702C7" w:rsidTr="00CA7875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2358,1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1560,5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1518,1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2358,1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1560,5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1518,1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813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 Ентаульского сельсовета "Жилищное хозяйство и благоустройство тер</w:t>
            </w:r>
            <w:r>
              <w:rPr>
                <w:rFonts w:ascii="Times New Roman" w:eastAsia="Times New Roman" w:hAnsi="Times New Roman"/>
                <w:lang w:eastAsia="ru-RU"/>
              </w:rPr>
              <w:t>ритории Ентаульского сельсовета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2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осуществление занятости населения  Ентаульского сельсовета в рамках муниципальной программы  Ентаульского сельсовета "Жилищное хозяйство и благоустройство территории  Ентаульского сельсовета "подпрограммы "Осуществление занятости населения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выплаты персоналу казенных уч</w:t>
            </w: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CA7875" w:rsidRPr="007702C7" w:rsidTr="00CA7875">
        <w:trPr>
          <w:trHeight w:val="13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5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2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5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4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МРОТ, 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5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1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1464,8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1431,4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1389,0</w:t>
            </w:r>
          </w:p>
        </w:tc>
      </w:tr>
      <w:tr w:rsidR="00CA7875" w:rsidRPr="007702C7" w:rsidTr="00CA7875">
        <w:trPr>
          <w:trHeight w:val="15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CA7875" w:rsidRPr="007702C7" w:rsidTr="00CA787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CA7875" w:rsidRPr="007702C7" w:rsidTr="00CA787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CA7875" w:rsidRPr="007702C7" w:rsidTr="00CA787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физической культуре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CA7875" w:rsidRPr="007702C7" w:rsidTr="00CA7875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CA7875" w:rsidRPr="007702C7" w:rsidTr="00CA7875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CA7875" w:rsidRPr="007702C7" w:rsidTr="00CA7875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CA7875" w:rsidRPr="007702C7" w:rsidTr="00CA7875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исполнение судебных решений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9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</w:tr>
      <w:tr w:rsidR="00CA7875" w:rsidRPr="007702C7" w:rsidTr="00CA7875">
        <w:trPr>
          <w:trHeight w:val="6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Непрограммные расходы Администрации 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328,8</w:t>
            </w:r>
          </w:p>
        </w:tc>
      </w:tr>
      <w:tr w:rsidR="00CA7875" w:rsidRPr="007702C7" w:rsidTr="00CA7875">
        <w:trPr>
          <w:trHeight w:val="9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внешнему муниципальному финансовому контролю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2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CA7875" w:rsidRPr="007702C7" w:rsidTr="00CA7875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CA7875" w:rsidRPr="007702C7" w:rsidTr="00CA7875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CA7875" w:rsidRPr="007702C7" w:rsidTr="00CA7875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финансовому контролю 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CA7875" w:rsidRPr="007702C7" w:rsidTr="00CA7875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CA7875" w:rsidRPr="007702C7" w:rsidTr="00CA7875">
        <w:trPr>
          <w:trHeight w:val="3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Резервные фонды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CA7875" w:rsidRPr="007702C7" w:rsidTr="00CA7875">
        <w:trPr>
          <w:trHeight w:val="7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CA7875" w:rsidRPr="007702C7" w:rsidTr="00CA7875">
        <w:trPr>
          <w:trHeight w:val="10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Резервные фонды исполнительных органов государственной власти в рамках непрограмных 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CA7875" w:rsidRPr="007702C7" w:rsidTr="00CA7875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65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CA7875" w:rsidRPr="007702C7" w:rsidTr="00CA7875">
        <w:trPr>
          <w:trHeight w:val="15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CA7875" w:rsidRPr="007702C7" w:rsidTr="00CA787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CA7875" w:rsidRPr="007702C7" w:rsidTr="00CA7875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49,1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Мобили</w:t>
            </w:r>
            <w:r>
              <w:rPr>
                <w:rFonts w:ascii="Times New Roman" w:eastAsia="Times New Roman" w:hAnsi="Times New Roman"/>
                <w:lang w:eastAsia="ru-RU"/>
              </w:rPr>
              <w:t>за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Ентаульского сельсовета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77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CA7875" w:rsidRPr="007702C7" w:rsidTr="00CA7875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5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</w:tr>
      <w:tr w:rsidR="00CA7875" w:rsidRPr="007702C7" w:rsidTr="00CA7875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</w:tr>
      <w:tr w:rsidR="00CA7875" w:rsidRPr="007702C7" w:rsidTr="00CA7875">
        <w:trPr>
          <w:trHeight w:val="13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«Пожарная безопасность и защита населения и территорий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</w:tr>
      <w:tr w:rsidR="00CA7875" w:rsidRPr="007702C7" w:rsidTr="00CA7875">
        <w:trPr>
          <w:trHeight w:val="21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CA7875" w:rsidRPr="007702C7" w:rsidTr="00CA7875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CA7875" w:rsidRPr="007702C7" w:rsidTr="00CA7875">
        <w:trPr>
          <w:trHeight w:val="22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CA7875" w:rsidRPr="007702C7" w:rsidTr="00CA787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CA7875" w:rsidRPr="007702C7" w:rsidTr="00CA7875">
        <w:trPr>
          <w:trHeight w:val="7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CA7875" w:rsidRPr="007702C7" w:rsidTr="00CA7875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администрации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«Пр</w:t>
            </w:r>
            <w:r>
              <w:rPr>
                <w:rFonts w:ascii="Times New Roman" w:eastAsia="Times New Roman" w:hAnsi="Times New Roman"/>
                <w:lang w:eastAsia="ru-RU"/>
              </w:rPr>
              <w:t>офилактика экстремизма и террор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изма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18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93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«Профилактика экстремизма и терро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изма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CA7875" w:rsidRPr="007702C7" w:rsidTr="00CA7875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600,5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355,5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369,8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Дорожное хозяйство(дорожные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369,8</w:t>
            </w:r>
          </w:p>
        </w:tc>
      </w:tr>
      <w:tr w:rsidR="00CA7875" w:rsidRPr="007702C7" w:rsidTr="00CA7875">
        <w:trPr>
          <w:trHeight w:val="9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администрации Ентаульского сельсовета «Развитие улично-дорожной сети Ентаульского сельсовета 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369,8</w:t>
            </w:r>
          </w:p>
        </w:tc>
      </w:tr>
      <w:tr w:rsidR="00CA7875" w:rsidRPr="007702C7" w:rsidTr="00CA7875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386,8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355,5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369,8</w:t>
            </w:r>
          </w:p>
        </w:tc>
      </w:tr>
      <w:tr w:rsidR="00CA7875" w:rsidRPr="007702C7" w:rsidTr="00CA7875">
        <w:trPr>
          <w:trHeight w:val="9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###########################################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CA7875" w:rsidRPr="007702C7" w:rsidTr="00CA7875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102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CA7875" w:rsidRPr="007702C7" w:rsidTr="00CA7875">
        <w:trPr>
          <w:trHeight w:val="1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CA7875" w:rsidRPr="007702C7" w:rsidTr="00CA787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CA7875" w:rsidRPr="007702C7" w:rsidTr="00CA7875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12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7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Жилищно-коммунальное </w:t>
            </w: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454,2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290,4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251,6</w:t>
            </w:r>
          </w:p>
        </w:tc>
      </w:tr>
      <w:tr w:rsidR="00CA7875" w:rsidRPr="007702C7" w:rsidTr="00CA7875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112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21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CA7875" w:rsidRPr="007702C7" w:rsidTr="00CA7875">
        <w:trPr>
          <w:trHeight w:val="3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276,4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237,6</w:t>
            </w:r>
          </w:p>
        </w:tc>
      </w:tr>
      <w:tr w:rsidR="00CA7875" w:rsidRPr="007702C7" w:rsidTr="00CA7875">
        <w:trPr>
          <w:trHeight w:val="12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276,4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237,6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Подпрограмма "Благоустройство территории 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440,2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276,4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237,6</w:t>
            </w:r>
          </w:p>
        </w:tc>
      </w:tr>
      <w:tr w:rsidR="00CA7875" w:rsidRPr="007702C7" w:rsidTr="00CA7875">
        <w:trPr>
          <w:trHeight w:val="18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121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благоустройство территории, в рамках под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рограммы "Благоустройство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территории Ентаульского сельсов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t>ета" муниципальной программы "Жилищное хозяйство и благоустройство территории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21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организацию вывоза ТБО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CA7875" w:rsidRPr="007702C7" w:rsidTr="00CA7875">
        <w:trPr>
          <w:trHeight w:val="21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</w:t>
            </w: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сельсовета подпрограммы "Благоустройство территории Ентаульского сельсовета"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128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CA7875" w:rsidRPr="007702C7" w:rsidTr="00CA7875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CA7875" w:rsidRPr="007702C7" w:rsidTr="00CA7875">
        <w:trPr>
          <w:trHeight w:val="21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CA7875" w:rsidRPr="007702C7" w:rsidTr="00CA7875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CA7875" w:rsidRPr="007702C7" w:rsidTr="00CA7875">
        <w:trPr>
          <w:trHeight w:val="6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CA7875" w:rsidRPr="007702C7" w:rsidTr="00CA7875">
        <w:trPr>
          <w:trHeight w:val="3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0800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Культура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6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Непрограммные расходы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культуре в рамках непрограммных расходов администрации Ентаульского сельсовета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30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lastRenderedPageBreak/>
              <w:t>138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 xml:space="preserve">540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CA7875" w:rsidRPr="007702C7" w:rsidTr="00CA7875">
        <w:trPr>
          <w:trHeight w:val="4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Условно-утвержденные расходы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79,3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156,4</w:t>
            </w:r>
          </w:p>
        </w:tc>
      </w:tr>
      <w:tr w:rsidR="00CA7875" w:rsidRPr="007702C7" w:rsidTr="00CA7875">
        <w:trPr>
          <w:trHeight w:val="36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4687,9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3472,1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875" w:rsidRPr="007702C7" w:rsidRDefault="00CA7875" w:rsidP="00CA78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702C7">
              <w:rPr>
                <w:rFonts w:ascii="Times New Roman" w:eastAsia="Times New Roman" w:hAnsi="Times New Roman"/>
                <w:b/>
                <w:bCs/>
                <w:lang w:eastAsia="ru-RU"/>
              </w:rPr>
              <w:t>3483,7</w:t>
            </w:r>
          </w:p>
        </w:tc>
      </w:tr>
    </w:tbl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  <w:bookmarkStart w:id="0" w:name="RANGE!A1:I154"/>
      <w:bookmarkEnd w:id="0"/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7702C7" w:rsidRDefault="007702C7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tbl>
      <w:tblPr>
        <w:tblW w:w="9761" w:type="dxa"/>
        <w:tblInd w:w="93" w:type="dxa"/>
        <w:tblLook w:val="04A0"/>
      </w:tblPr>
      <w:tblGrid>
        <w:gridCol w:w="846"/>
        <w:gridCol w:w="3530"/>
        <w:gridCol w:w="216"/>
        <w:gridCol w:w="1140"/>
        <w:gridCol w:w="756"/>
        <w:gridCol w:w="756"/>
        <w:gridCol w:w="839"/>
        <w:gridCol w:w="839"/>
        <w:gridCol w:w="839"/>
      </w:tblGrid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риложение 5</w:t>
            </w: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к  решению Ентаульского сельского</w:t>
            </w: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Совета депутатов от "25" декабря 2020г. №  23-79</w:t>
            </w:r>
          </w:p>
        </w:tc>
      </w:tr>
      <w:tr w:rsidR="002138A6" w:rsidRPr="00385AA2" w:rsidTr="002138A6">
        <w:trPr>
          <w:trHeight w:val="300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к  решению Ентаульского сельского</w:t>
            </w: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Совета депутатов от "20" декабря 2019  г. № 14-49</w:t>
            </w:r>
          </w:p>
        </w:tc>
      </w:tr>
      <w:tr w:rsidR="002138A6" w:rsidRPr="00385AA2" w:rsidTr="002138A6">
        <w:trPr>
          <w:trHeight w:val="25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38A6" w:rsidRPr="00385AA2" w:rsidTr="002138A6">
        <w:trPr>
          <w:trHeight w:val="121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Ентаульского сельсовета на 2020 год и плановый период 2021-2022 годы</w:t>
            </w:r>
          </w:p>
        </w:tc>
      </w:tr>
      <w:tr w:rsidR="002138A6" w:rsidRPr="00385AA2" w:rsidTr="002138A6">
        <w:trPr>
          <w:trHeight w:val="315"/>
        </w:trPr>
        <w:tc>
          <w:tcPr>
            <w:tcW w:w="9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138A6" w:rsidRPr="00385AA2" w:rsidTr="002138A6">
        <w:trPr>
          <w:trHeight w:val="9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№ строки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Целевая статья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РЗ, ПР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Сумма на          2020 год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Сумма на          2021 год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Сумма на          2022 год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2138A6" w:rsidRPr="00385AA2" w:rsidTr="002138A6">
        <w:trPr>
          <w:trHeight w:val="12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454,2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290,4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251,6</w:t>
            </w:r>
          </w:p>
        </w:tc>
      </w:tr>
      <w:tr w:rsidR="002138A6" w:rsidRPr="00385AA2" w:rsidTr="002138A6">
        <w:trPr>
          <w:trHeight w:val="9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24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6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0110087110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14,0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21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осуществление занятости населения  Ентаульского сельсовета в рамках муниципальной программы  Ентаульского сельсовета "Жилищное хозяйство и благоустройство территории  Ентаульского сельсовета "подпрограммы "Осуществление занятости населения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14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выплаты персоналу казенных уч</w:t>
            </w: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0120087210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38,2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"Благоустройство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238,2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199,4</w:t>
            </w:r>
          </w:p>
        </w:tc>
      </w:tr>
      <w:tr w:rsidR="002138A6" w:rsidRPr="00385AA2" w:rsidTr="002138A6">
        <w:trPr>
          <w:trHeight w:val="20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благоустройство территории, в рамках подрограммы "Благоустройство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территории Ентаульского сельсов</w:t>
            </w:r>
            <w:r w:rsidRPr="00385AA2">
              <w:rPr>
                <w:rFonts w:ascii="Times New Roman" w:eastAsia="Times New Roman" w:hAnsi="Times New Roman"/>
                <w:lang w:eastAsia="ru-RU"/>
              </w:rPr>
              <w:t>ета" муниципальной программы "Жилищное хозяйство и 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8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21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организацию вывоза ТБО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0130080480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20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2138A6" w:rsidRPr="00385AA2" w:rsidTr="002138A6">
        <w:trPr>
          <w:trHeight w:val="6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2138A6" w:rsidRPr="00385AA2" w:rsidTr="002138A6">
        <w:trPr>
          <w:trHeight w:val="9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</w:tr>
      <w:tr w:rsidR="002138A6" w:rsidRPr="00385AA2" w:rsidTr="002138A6">
        <w:trPr>
          <w:trHeight w:val="21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2138A6" w:rsidRPr="00385AA2" w:rsidTr="002138A6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0130087330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0503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230,7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191,9</w:t>
            </w:r>
          </w:p>
        </w:tc>
      </w:tr>
      <w:tr w:rsidR="002138A6" w:rsidRPr="00385AA2" w:rsidTr="002138A6">
        <w:trPr>
          <w:trHeight w:val="14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0200000000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41,7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"Пожарная безопасность и защита населения и территорий Ентаульского сельсовета 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29,9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</w:tr>
      <w:tr w:rsidR="002138A6" w:rsidRPr="00385AA2" w:rsidTr="002138A6">
        <w:trPr>
          <w:trHeight w:val="27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2138A6" w:rsidRPr="00385AA2" w:rsidTr="002138A6">
        <w:trPr>
          <w:trHeight w:val="8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0210074120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39,2</w:t>
            </w:r>
          </w:p>
        </w:tc>
      </w:tr>
      <w:tr w:rsidR="002138A6" w:rsidRPr="00385AA2" w:rsidTr="002138A6">
        <w:trPr>
          <w:trHeight w:val="20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</w:t>
            </w: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«Пожарная безопасность и защита населения и территорий Ентаульского сельсовета»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02100S4120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41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2138A6" w:rsidRPr="00385AA2" w:rsidTr="002138A6">
        <w:trPr>
          <w:trHeight w:val="9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Обеспечение пожарной безопасности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02100S4120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2138A6" w:rsidRPr="00385AA2" w:rsidTr="002138A6">
        <w:trPr>
          <w:trHeight w:val="8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"Профилактика экстремизма и терроризма на территории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21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</w:t>
            </w:r>
            <w:r>
              <w:rPr>
                <w:rFonts w:ascii="Times New Roman" w:eastAsia="Times New Roman" w:hAnsi="Times New Roman"/>
                <w:lang w:eastAsia="ru-RU"/>
              </w:rPr>
              <w:t>офилактика экстремизма и террор</w:t>
            </w:r>
            <w:r w:rsidRPr="00385AA2">
              <w:rPr>
                <w:rFonts w:ascii="Times New Roman" w:eastAsia="Times New Roman" w:hAnsi="Times New Roman"/>
                <w:lang w:eastAsia="ru-RU"/>
              </w:rPr>
              <w:t>изма на территории Ентаульского сельсовета»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8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6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0220086210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1,0</w:t>
            </w:r>
          </w:p>
        </w:tc>
      </w:tr>
      <w:tr w:rsidR="002138A6" w:rsidRPr="00385AA2" w:rsidTr="002138A6">
        <w:trPr>
          <w:trHeight w:val="85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Муниципальная программа Ентаульского сельсовета "Развитие улично-дорожной сети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386,8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355,5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369,8</w:t>
            </w:r>
          </w:p>
        </w:tc>
      </w:tr>
      <w:tr w:rsidR="002138A6" w:rsidRPr="00385AA2" w:rsidTr="002138A6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386,8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355,5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369,8</w:t>
            </w:r>
          </w:p>
        </w:tc>
      </w:tr>
      <w:tr w:rsidR="002138A6" w:rsidRPr="00385AA2" w:rsidTr="002138A6">
        <w:trPr>
          <w:trHeight w:val="18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2138A6" w:rsidRPr="00385AA2" w:rsidTr="002138A6">
        <w:trPr>
          <w:trHeight w:val="8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Дорожное хозяйство(дорожные фонды)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0300075080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246,6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256,5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266,7</w:t>
            </w:r>
          </w:p>
        </w:tc>
      </w:tr>
      <w:tr w:rsidR="002138A6" w:rsidRPr="00385AA2" w:rsidTr="002138A6">
        <w:trPr>
          <w:trHeight w:val="18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2138A6" w:rsidRPr="00385AA2" w:rsidTr="002138A6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2138A6" w:rsidRPr="00385AA2" w:rsidTr="002138A6">
        <w:trPr>
          <w:trHeight w:val="45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Дорожное хозяйство(дорожные фонды)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0310081010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103,1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63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Непрограмн</w:t>
            </w: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ые расходы Администрация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8510000000 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3816,0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2667,0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2626,0</w:t>
            </w:r>
          </w:p>
        </w:tc>
      </w:tr>
      <w:tr w:rsidR="002138A6" w:rsidRPr="00385AA2" w:rsidTr="002138A6">
        <w:trPr>
          <w:trHeight w:val="12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Связь и информатика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851D276450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0410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213,7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6,9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75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85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МРОТ, 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1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8510010490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8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49,1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2138A6" w:rsidRPr="00385AA2" w:rsidTr="002138A6">
        <w:trPr>
          <w:trHeight w:val="15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2138A6" w:rsidRPr="00385AA2" w:rsidTr="002138A6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50,5</w:t>
            </w:r>
          </w:p>
        </w:tc>
      </w:tr>
      <w:tr w:rsidR="002138A6" w:rsidRPr="00385AA2" w:rsidTr="002138A6">
        <w:trPr>
          <w:trHeight w:val="7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98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8510051180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0203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5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2138A6" w:rsidRPr="00385AA2" w:rsidTr="002138A6">
        <w:trPr>
          <w:trHeight w:val="8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8510075140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2138A6" w:rsidRPr="00385AA2" w:rsidTr="002138A6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8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8510077450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Резервные фонды исполнительных органов государственной власти в рамках непрограмных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2138A6" w:rsidRPr="00385AA2" w:rsidTr="002138A6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1,7</w:t>
            </w:r>
          </w:p>
        </w:tc>
      </w:tr>
      <w:tr w:rsidR="002138A6" w:rsidRPr="00385AA2" w:rsidTr="002138A6">
        <w:trPr>
          <w:trHeight w:val="12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1464,8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1431,4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1389,0</w:t>
            </w:r>
          </w:p>
        </w:tc>
      </w:tr>
      <w:tr w:rsidR="002138A6" w:rsidRPr="00385AA2" w:rsidTr="002138A6">
        <w:trPr>
          <w:trHeight w:val="15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115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2138A6" w:rsidRPr="00385AA2" w:rsidTr="002138A6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2138A6" w:rsidRPr="00385AA2" w:rsidTr="002138A6">
        <w:trPr>
          <w:trHeight w:val="12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1031,7</w:t>
            </w:r>
          </w:p>
        </w:tc>
      </w:tr>
      <w:tr w:rsidR="002138A6" w:rsidRPr="00385AA2" w:rsidTr="002138A6">
        <w:trPr>
          <w:trHeight w:val="6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2138A6" w:rsidRPr="00385AA2" w:rsidTr="002138A6">
        <w:trPr>
          <w:trHeight w:val="9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2138A6" w:rsidRPr="00385AA2" w:rsidTr="002138A6">
        <w:trPr>
          <w:trHeight w:val="12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734,0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399,7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357,3</w:t>
            </w:r>
          </w:p>
        </w:tc>
      </w:tr>
      <w:tr w:rsidR="002138A6" w:rsidRPr="00385AA2" w:rsidTr="002138A6">
        <w:trPr>
          <w:trHeight w:val="58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исполнение судебных решений поселений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6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2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8510085020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700,0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Глава местной администрации (исполнительно-распорядительного органа муниципального образования) в </w:t>
            </w: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8510080220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2138A6" w:rsidRPr="00385AA2" w:rsidTr="002138A6">
        <w:trPr>
          <w:trHeight w:val="15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129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2138A6" w:rsidRPr="00385AA2" w:rsidTr="002138A6">
        <w:trPr>
          <w:trHeight w:val="6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2138A6" w:rsidRPr="00385AA2" w:rsidTr="002138A6">
        <w:trPr>
          <w:trHeight w:val="9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760,4</w:t>
            </w:r>
          </w:p>
        </w:tc>
      </w:tr>
      <w:tr w:rsidR="002138A6" w:rsidRPr="00385AA2" w:rsidTr="002138A6">
        <w:trPr>
          <w:trHeight w:val="9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внешнему муниципальному финансовому контролю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9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8510080250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2138A6" w:rsidRPr="00385AA2" w:rsidTr="002138A6">
        <w:trPr>
          <w:trHeight w:val="117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2138A6" w:rsidRPr="00385AA2" w:rsidTr="002138A6">
        <w:trPr>
          <w:trHeight w:val="9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финансовому контролю  в рамках непрограммных расходов </w:t>
            </w: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8510080320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144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2138A6" w:rsidRPr="00385AA2" w:rsidTr="002138A6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2138A6" w:rsidRPr="00385AA2" w:rsidTr="002138A6">
        <w:trPr>
          <w:trHeight w:val="9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240,0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Расходные обязательства по переданным полномочиям по физической культуре в рамках непрограммных расходов администрации Ентаульского сельсовета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2138A6" w:rsidRPr="00385AA2" w:rsidTr="002138A6">
        <w:trPr>
          <w:trHeight w:val="3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51,5</w:t>
            </w:r>
          </w:p>
        </w:tc>
      </w:tr>
      <w:tr w:rsidR="002138A6" w:rsidRPr="00385AA2" w:rsidTr="002138A6">
        <w:trPr>
          <w:trHeight w:val="12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2138A6" w:rsidRPr="00385AA2" w:rsidTr="002138A6">
        <w:trPr>
          <w:trHeight w:val="12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39,4</w:t>
            </w:r>
          </w:p>
        </w:tc>
      </w:tr>
      <w:tr w:rsidR="002138A6" w:rsidRPr="00385AA2" w:rsidTr="002138A6">
        <w:trPr>
          <w:trHeight w:val="13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lastRenderedPageBreak/>
              <w:t>159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2138A6" w:rsidRPr="00385AA2" w:rsidTr="002138A6">
        <w:trPr>
          <w:trHeight w:val="37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2138A6" w:rsidRPr="00385AA2" w:rsidTr="002138A6">
        <w:trPr>
          <w:trHeight w:val="12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162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8510080380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52,8</w:t>
            </w:r>
          </w:p>
        </w:tc>
      </w:tr>
      <w:tr w:rsidR="002138A6" w:rsidRPr="00385AA2" w:rsidTr="002138A6">
        <w:trPr>
          <w:trHeight w:val="93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 xml:space="preserve">Расходные обязательства по переданным полномочиям по культуре в рамках непрограммных расходов администрации Ентаульского сельсовета 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2138A6" w:rsidRPr="00385AA2" w:rsidTr="002138A6">
        <w:trPr>
          <w:trHeight w:val="3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2138A6" w:rsidRPr="00385AA2" w:rsidTr="002138A6">
        <w:trPr>
          <w:trHeight w:val="39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166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2138A6" w:rsidRPr="00385AA2" w:rsidTr="002138A6">
        <w:trPr>
          <w:trHeight w:val="4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8510082500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0801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2,7</w:t>
            </w:r>
          </w:p>
        </w:tc>
      </w:tr>
      <w:tr w:rsidR="002138A6" w:rsidRPr="00385AA2" w:rsidTr="002138A6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168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Условно утвержденные расходы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79,3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lang w:eastAsia="ru-RU"/>
              </w:rPr>
              <w:t>156,4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4687,9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3433,9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85AA2">
              <w:rPr>
                <w:rFonts w:ascii="Times New Roman" w:eastAsia="Times New Roman" w:hAnsi="Times New Roman"/>
                <w:b/>
                <w:bCs/>
                <w:lang w:eastAsia="ru-RU"/>
              </w:rPr>
              <w:t>3445,5</w:t>
            </w:r>
          </w:p>
        </w:tc>
      </w:tr>
      <w:tr w:rsidR="002138A6" w:rsidRPr="00385AA2" w:rsidTr="002138A6">
        <w:trPr>
          <w:trHeight w:val="33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2138A6" w:rsidRPr="00385AA2" w:rsidTr="002138A6">
        <w:trPr>
          <w:trHeight w:val="34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jc w:val="center"/>
              <w:rPr>
                <w:rFonts w:ascii="Arial Cyr" w:eastAsia="Times New Roman" w:hAnsi="Arial Cyr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8A6" w:rsidRPr="00385AA2" w:rsidRDefault="002138A6" w:rsidP="002138A6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2138A6" w:rsidRDefault="002138A6" w:rsidP="002138A6">
      <w:pPr>
        <w:rPr>
          <w:rFonts w:ascii="Arial" w:hAnsi="Arial" w:cs="Arial"/>
          <w:sz w:val="24"/>
          <w:szCs w:val="24"/>
        </w:rPr>
      </w:pPr>
    </w:p>
    <w:p w:rsidR="002138A6" w:rsidRDefault="002138A6" w:rsidP="002138A6">
      <w:pPr>
        <w:rPr>
          <w:rFonts w:ascii="Arial" w:hAnsi="Arial" w:cs="Arial"/>
          <w:sz w:val="24"/>
          <w:szCs w:val="24"/>
        </w:rPr>
        <w:sectPr w:rsidR="002138A6" w:rsidSect="00E2135F"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tbl>
      <w:tblPr>
        <w:tblW w:w="100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4162"/>
        <w:gridCol w:w="1084"/>
        <w:gridCol w:w="800"/>
        <w:gridCol w:w="799"/>
        <w:gridCol w:w="835"/>
        <w:gridCol w:w="847"/>
        <w:gridCol w:w="859"/>
      </w:tblGrid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                                      Пр</w:t>
            </w: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иложение 5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к  решению Ентаульского сельского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Совета депутатов от "25" декабря 2020г. №  23-79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 решению Ентаульского сельского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"20" декабря 2019  г. № 14-49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00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Ентаульского сельсовета на 2020 год и плановый период 2021-2022 годы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№ строки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Целевая статья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ВР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РЗ, ПР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Сумма на          2020 год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Сумма на          2021 год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Сумма на          2022 год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Муниципальная программа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0100000000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454,2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290,4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251,6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8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0110087110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0110087110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0110087110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0110087110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0110087110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0120000000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Проведение мероприятий, направленных на осуществление занятости населения  Ентаульского сельсовета в рамках муниципальной программы  Ентаульского сельсовета "Жилищное хозяйство и благоустройство территории  Ентаульского сельсовета "подпрограммы 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"Осуществление занятости населения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0120087210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0120087210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 выплаты персоналу казенных уч</w:t>
            </w: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реждений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0120087210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0120087210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0120087210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"Благоустройство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238,2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благоустройство территории, в рамках подрограммы "Благоустройство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территории Ентаульского сельсов</w:t>
            </w:r>
            <w:r w:rsidRPr="002138A6">
              <w:rPr>
                <w:rFonts w:ascii="Times New Roman" w:eastAsiaTheme="minorHAnsi" w:hAnsi="Times New Roman"/>
                <w:color w:val="000000"/>
              </w:rPr>
              <w:t>ета" муниципальной программы "Жилищное хозяйство и благоустройство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0130077450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организацию вывоза ТБО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0130080480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0130080480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0130080480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0130080480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013008048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25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0130087330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191,9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191,9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191,9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191,9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Благоустройство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0130087330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0503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230,7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191,9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Муниципальная программа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0200000000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30,9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41,7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41,7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"Пожарная безопасность и защита населения и территорий Ентаульского сельсовета 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29,9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40,7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40,7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защита населения и территорий Ентаульского сельсовета»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0210074120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38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0210074120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0210074120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39,2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02100S4120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02100S4120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02100S4120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02100S4120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02100S4120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"Профилактика экстремизма и терроризма на территории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«Профилактика экс</w:t>
            </w:r>
            <w:r>
              <w:rPr>
                <w:rFonts w:ascii="Times New Roman" w:eastAsiaTheme="minorHAnsi" w:hAnsi="Times New Roman"/>
                <w:color w:val="000000"/>
              </w:rPr>
              <w:t>тремизма и террор</w:t>
            </w:r>
            <w:r w:rsidRPr="002138A6">
              <w:rPr>
                <w:rFonts w:ascii="Times New Roman" w:eastAsiaTheme="minorHAnsi" w:hAnsi="Times New Roman"/>
                <w:color w:val="000000"/>
              </w:rPr>
              <w:t>изма на территории Ентаульского сельсовета»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0220086210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0220086210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48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0220086210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0220086210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0220086210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Муниципальная программа Ентаульского сельсовета "Развитие улично-дорожной сети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0300000000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386,8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355,5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369,8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0310000000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386,8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355,5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369,8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0300075080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256,5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266,7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0300075080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256,5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266,7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0300075080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256,5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266,7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0300075080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256,5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266,7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Дорожное хозяйство(дорожные фонды)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0300075080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246,6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256,5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266,7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0310081010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103,1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0310081010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103,1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0310081010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103,1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0310081010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103,1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Дорожное хозяйство(дорожные фонды)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0310081010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0409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103,1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63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Непрограммые расходы Администрация Ентаульского сельсовета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8510000000 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3816,0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2667,0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2626,0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851D276450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213,7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851D276450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213,7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851D276450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213,7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НАЦИОНАЛЬНАЯ ЭКОНОМИКА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851D276450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213,7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Связь и информатика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851D276450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0410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213,7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6,9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77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8510010360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38,0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МРОТ, 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8510010490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8510010490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8510010490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8510010490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89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8510010490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49,1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47,5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8510051180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0203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99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8510075140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8510075140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8510075140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8510075140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8510075140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содействие развитию налогового потенциала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106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8510077450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11,2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Резервные фонды исполнительных органов государственной власти в рамках непрограмных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Резервные средства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870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870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Резервные фонды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870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0111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1464,8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1431,4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1389,0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730,8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730,8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730,8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730,8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1031,7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119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357,3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357,3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357,3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122</w:t>
            </w:r>
          </w:p>
        </w:tc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8510080210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734,0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399,7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357,3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123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исполнение судебных решений поселений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8510085020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8510085020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8510085020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8510085020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8510085020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412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700,0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11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120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760,4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Расходные обязательства по переданным полномочиям по внешнему муниципальному финансовому контролю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8510080250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138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Ентаульского </w:t>
            </w: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8510080310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139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36,0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Расходные обязательства по переданным полномочиям по финансовому контролю 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8510080320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240,0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Расходные обязательства по переданным полномочиям по физической культуре в рамках непрограммных расходов администрации Ентаульского сельсовета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149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8510080340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51,5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lastRenderedPageBreak/>
              <w:t>157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8510080350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39,4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159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160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161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8510080380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0106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52,8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 xml:space="preserve">Расходные обязательства по переданным полномочиям по культуре в рамках непрограммных расходов администрации Ентаульского сельсовета 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164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165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166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0800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167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138A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8510082500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540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0801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2,7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168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Условно утвержденные расходы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79,3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2138A6">
              <w:rPr>
                <w:rFonts w:ascii="Times New Roman" w:eastAsiaTheme="minorHAnsi" w:hAnsi="Times New Roman"/>
                <w:color w:val="000000"/>
              </w:rPr>
              <w:t>156,4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4687,9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3433,9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2138A6">
              <w:rPr>
                <w:rFonts w:ascii="Times New Roman" w:eastAsiaTheme="minorHAnsi" w:hAnsi="Times New Roman"/>
                <w:b/>
                <w:bCs/>
                <w:color w:val="000000"/>
              </w:rPr>
              <w:t>3445,5</w:t>
            </w:r>
          </w:p>
        </w:tc>
      </w:tr>
      <w:tr w:rsidR="002138A6" w:rsidRPr="002138A6" w:rsidTr="002138A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8A6" w:rsidRPr="002138A6" w:rsidRDefault="002138A6" w:rsidP="00213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</w:rPr>
            </w:pPr>
          </w:p>
        </w:tc>
      </w:tr>
    </w:tbl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p w:rsidR="002138A6" w:rsidRDefault="002138A6" w:rsidP="00267C9C">
      <w:pPr>
        <w:rPr>
          <w:rFonts w:ascii="Arial" w:hAnsi="Arial" w:cs="Arial"/>
          <w:sz w:val="24"/>
          <w:szCs w:val="24"/>
        </w:rPr>
      </w:pPr>
    </w:p>
    <w:sectPr w:rsidR="002138A6" w:rsidSect="00A82509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EB" w:rsidRDefault="00AE49EB" w:rsidP="00E2135F">
      <w:pPr>
        <w:spacing w:after="0" w:line="240" w:lineRule="auto"/>
      </w:pPr>
      <w:r>
        <w:separator/>
      </w:r>
    </w:p>
  </w:endnote>
  <w:endnote w:type="continuationSeparator" w:id="1">
    <w:p w:rsidR="00AE49EB" w:rsidRDefault="00AE49EB" w:rsidP="00E2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EB" w:rsidRDefault="00AE49EB" w:rsidP="00E2135F">
      <w:pPr>
        <w:spacing w:after="0" w:line="240" w:lineRule="auto"/>
      </w:pPr>
      <w:r>
        <w:separator/>
      </w:r>
    </w:p>
  </w:footnote>
  <w:footnote w:type="continuationSeparator" w:id="1">
    <w:p w:rsidR="00AE49EB" w:rsidRDefault="00AE49EB" w:rsidP="00E21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135F"/>
    <w:rsid w:val="000679E8"/>
    <w:rsid w:val="002138A6"/>
    <w:rsid w:val="00267C9C"/>
    <w:rsid w:val="00385AA2"/>
    <w:rsid w:val="004068CD"/>
    <w:rsid w:val="007702C7"/>
    <w:rsid w:val="009E0215"/>
    <w:rsid w:val="00A82509"/>
    <w:rsid w:val="00AE49EB"/>
    <w:rsid w:val="00B74B57"/>
    <w:rsid w:val="00CA7875"/>
    <w:rsid w:val="00CB25E9"/>
    <w:rsid w:val="00E2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3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21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35F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267C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67C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52</Pages>
  <Words>12449</Words>
  <Characters>70963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2021-01-11T07:33:00Z</dcterms:created>
  <dcterms:modified xsi:type="dcterms:W3CDTF">2021-01-11T08:06:00Z</dcterms:modified>
</cp:coreProperties>
</file>