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188" w:rsidRPr="00361188" w:rsidRDefault="00361188" w:rsidP="00361188">
      <w:pPr>
        <w:jc w:val="right"/>
      </w:pPr>
    </w:p>
    <w:p w:rsidR="00361188" w:rsidRPr="00FE49FA" w:rsidRDefault="00361188" w:rsidP="00361188">
      <w:pPr>
        <w:jc w:val="center"/>
        <w:rPr>
          <w:rFonts w:ascii="Arial" w:hAnsi="Arial" w:cs="Arial"/>
          <w:b/>
        </w:rPr>
      </w:pPr>
      <w:r w:rsidRPr="00FE49FA">
        <w:rPr>
          <w:rFonts w:ascii="Arial" w:hAnsi="Arial" w:cs="Arial"/>
          <w:b/>
        </w:rPr>
        <w:t>РОССИЙСКАЯ   ФЕДЕРАЦИЯ</w:t>
      </w:r>
    </w:p>
    <w:p w:rsidR="00361188" w:rsidRPr="00FE49FA" w:rsidRDefault="00361188" w:rsidP="0036118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E49FA">
        <w:rPr>
          <w:rFonts w:ascii="Arial" w:hAnsi="Arial" w:cs="Arial"/>
          <w:b/>
          <w:bCs/>
        </w:rPr>
        <w:t>АДМИНИСТРАЦИЯ ЕНТАУЛЬСКОГО СЕЛЬСОВЕТА</w:t>
      </w:r>
    </w:p>
    <w:p w:rsidR="00361188" w:rsidRPr="00FE49FA" w:rsidRDefault="00361188" w:rsidP="0036118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E49FA">
        <w:rPr>
          <w:rFonts w:ascii="Arial" w:hAnsi="Arial" w:cs="Arial"/>
          <w:b/>
          <w:bCs/>
        </w:rPr>
        <w:t>БОЛЬШЕМУРТИНСКОГО РАЙОНА</w:t>
      </w:r>
    </w:p>
    <w:p w:rsidR="00361188" w:rsidRPr="00FE49FA" w:rsidRDefault="00361188" w:rsidP="0036118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E49FA">
        <w:rPr>
          <w:rFonts w:ascii="Arial" w:hAnsi="Arial" w:cs="Arial"/>
          <w:b/>
          <w:bCs/>
        </w:rPr>
        <w:t>КРАСНОЯРСКОГО КРАЯ</w:t>
      </w:r>
    </w:p>
    <w:p w:rsidR="00361188" w:rsidRPr="00FE49FA" w:rsidRDefault="00361188" w:rsidP="0036118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361188" w:rsidRPr="00FE49FA" w:rsidRDefault="00361188" w:rsidP="0036118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FE49FA">
        <w:rPr>
          <w:rFonts w:ascii="Arial" w:hAnsi="Arial" w:cs="Arial"/>
          <w:b/>
          <w:bCs/>
        </w:rPr>
        <w:t>ПОСТАНОВЛЕНИЕ</w:t>
      </w:r>
    </w:p>
    <w:p w:rsidR="00361188" w:rsidRPr="00FE49FA" w:rsidRDefault="00361188" w:rsidP="00361188">
      <w:pPr>
        <w:autoSpaceDE w:val="0"/>
        <w:autoSpaceDN w:val="0"/>
        <w:adjustRightInd w:val="0"/>
        <w:rPr>
          <w:rFonts w:ascii="Arial" w:hAnsi="Arial" w:cs="Arial"/>
        </w:rPr>
      </w:pPr>
      <w:r w:rsidRPr="00FE49FA">
        <w:rPr>
          <w:rFonts w:ascii="Arial" w:hAnsi="Arial" w:cs="Arial"/>
        </w:rPr>
        <w:t>18 марта  2020 г.                           п</w:t>
      </w:r>
      <w:proofErr w:type="gramStart"/>
      <w:r w:rsidRPr="00FE49FA">
        <w:rPr>
          <w:rFonts w:ascii="Arial" w:hAnsi="Arial" w:cs="Arial"/>
        </w:rPr>
        <w:t>.К</w:t>
      </w:r>
      <w:proofErr w:type="gramEnd"/>
      <w:r w:rsidRPr="00FE49FA">
        <w:rPr>
          <w:rFonts w:ascii="Arial" w:hAnsi="Arial" w:cs="Arial"/>
        </w:rPr>
        <w:t xml:space="preserve">расные Ключи        </w:t>
      </w:r>
      <w:r w:rsidR="00FE49FA">
        <w:rPr>
          <w:rFonts w:ascii="Arial" w:hAnsi="Arial" w:cs="Arial"/>
        </w:rPr>
        <w:t xml:space="preserve">                         </w:t>
      </w:r>
      <w:r w:rsidRPr="00FE49FA">
        <w:rPr>
          <w:rFonts w:ascii="Arial" w:hAnsi="Arial" w:cs="Arial"/>
        </w:rPr>
        <w:t xml:space="preserve">          № 12</w:t>
      </w:r>
    </w:p>
    <w:p w:rsidR="00361188" w:rsidRPr="00FE49FA" w:rsidRDefault="00361188" w:rsidP="0036118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61188" w:rsidRPr="00FE49FA" w:rsidRDefault="00361188" w:rsidP="00361188">
      <w:pPr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>Об утверждении административного регламента  по предоставлению  муниципальной  услуги  «Выдача выписки из домовой книги»</w:t>
      </w:r>
    </w:p>
    <w:p w:rsidR="00361188" w:rsidRPr="00FE49FA" w:rsidRDefault="00361188" w:rsidP="00361188">
      <w:pPr>
        <w:ind w:right="-2"/>
        <w:jc w:val="both"/>
        <w:rPr>
          <w:rFonts w:ascii="Arial" w:hAnsi="Arial" w:cs="Arial"/>
        </w:rPr>
      </w:pPr>
    </w:p>
    <w:p w:rsidR="00361188" w:rsidRPr="00FE49FA" w:rsidRDefault="00361188" w:rsidP="00361188">
      <w:pPr>
        <w:ind w:right="-2" w:firstLine="851"/>
        <w:jc w:val="both"/>
        <w:rPr>
          <w:rFonts w:ascii="Arial" w:hAnsi="Arial" w:cs="Arial"/>
        </w:rPr>
      </w:pPr>
      <w:proofErr w:type="gramStart"/>
      <w:r w:rsidRPr="00FE49FA">
        <w:rPr>
          <w:rFonts w:ascii="Arial" w:hAnsi="Arial" w:cs="Arial"/>
        </w:rPr>
        <w:t xml:space="preserve">В целях реализации положений Федерального закона от 27.07.2010 </w:t>
      </w:r>
      <w:r w:rsidRPr="00FE49FA">
        <w:rPr>
          <w:rFonts w:ascii="Arial" w:hAnsi="Arial" w:cs="Arial"/>
        </w:rPr>
        <w:br/>
        <w:t>№ 210-ФЗ «Об организации предоставления государственных и муниципальных услуг», распоряжения Правительства Российской Федерации от 17 декабря 2009  №1993-р «Об утверждении сводного перечня первоочередных государственных и муниципальных услуг, предоставляемых в электронном виде», в  соответствии с Постановлением администрации Ентаульского сельсовета  от 15.11.2018 № 53 «Об утверждении Порядка разработки и утверждения административных регламентов предоставления муниципальных услуг в</w:t>
      </w:r>
      <w:proofErr w:type="gramEnd"/>
      <w:r w:rsidRPr="00FE49FA">
        <w:rPr>
          <w:rFonts w:ascii="Arial" w:hAnsi="Arial" w:cs="Arial"/>
        </w:rPr>
        <w:t xml:space="preserve"> муниципальном </w:t>
      </w:r>
      <w:proofErr w:type="gramStart"/>
      <w:r w:rsidRPr="00FE49FA">
        <w:rPr>
          <w:rFonts w:ascii="Arial" w:hAnsi="Arial" w:cs="Arial"/>
        </w:rPr>
        <w:t>образовании</w:t>
      </w:r>
      <w:proofErr w:type="gramEnd"/>
      <w:r w:rsidRPr="00FE49FA">
        <w:rPr>
          <w:rFonts w:ascii="Arial" w:hAnsi="Arial" w:cs="Arial"/>
        </w:rPr>
        <w:t xml:space="preserve"> </w:t>
      </w:r>
      <w:proofErr w:type="spellStart"/>
      <w:r w:rsidRPr="00FE49FA">
        <w:rPr>
          <w:rFonts w:ascii="Arial" w:hAnsi="Arial" w:cs="Arial"/>
        </w:rPr>
        <w:t>Ентаульский</w:t>
      </w:r>
      <w:proofErr w:type="spellEnd"/>
      <w:r w:rsidRPr="00FE49FA">
        <w:rPr>
          <w:rFonts w:ascii="Arial" w:hAnsi="Arial" w:cs="Arial"/>
        </w:rPr>
        <w:t xml:space="preserve"> сельсовет  Большемуртинско</w:t>
      </w:r>
      <w:r w:rsidR="00FE49FA">
        <w:rPr>
          <w:rFonts w:ascii="Arial" w:hAnsi="Arial" w:cs="Arial"/>
        </w:rPr>
        <w:t>го района  Красноярского края»</w:t>
      </w:r>
      <w:r w:rsidRPr="00FE49FA">
        <w:rPr>
          <w:rFonts w:ascii="Arial" w:hAnsi="Arial" w:cs="Arial"/>
        </w:rPr>
        <w:t xml:space="preserve"> руководствуясь Уставом Ентаульского сельсовета Большемуртинского района Красноярского края, ПОСТАНОВЛЯЮ:</w:t>
      </w:r>
    </w:p>
    <w:p w:rsidR="00361188" w:rsidRPr="00FE49FA" w:rsidRDefault="00361188" w:rsidP="00361188">
      <w:pPr>
        <w:ind w:right="-2" w:firstLine="851"/>
        <w:jc w:val="both"/>
        <w:rPr>
          <w:rFonts w:ascii="Arial" w:hAnsi="Arial" w:cs="Arial"/>
        </w:rPr>
      </w:pPr>
    </w:p>
    <w:p w:rsidR="00361188" w:rsidRPr="00FE49FA" w:rsidRDefault="00361188" w:rsidP="00361188">
      <w:pPr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 xml:space="preserve">         1. Утвердить административный регламент по  предоставлению муниципальной услуги  «Выдача выписки из домовой книги» согласно приложению.</w:t>
      </w:r>
    </w:p>
    <w:p w:rsidR="00361188" w:rsidRPr="00FE49FA" w:rsidRDefault="00361188" w:rsidP="00361188">
      <w:pPr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 xml:space="preserve">         2. Постановление администрации Ентаульского сельсовета от 10.04.2019 г. № 27 «Об утверждении административного регламента по предоставлению муниципальной  услуги  «Выдача выписки из домовой книги» признать утратившим силу.</w:t>
      </w:r>
    </w:p>
    <w:p w:rsidR="00361188" w:rsidRPr="00FE49FA" w:rsidRDefault="00361188" w:rsidP="00361188">
      <w:pPr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 xml:space="preserve">          3. </w:t>
      </w:r>
      <w:proofErr w:type="gramStart"/>
      <w:r w:rsidRPr="00FE49FA">
        <w:rPr>
          <w:rFonts w:ascii="Arial" w:hAnsi="Arial" w:cs="Arial"/>
        </w:rPr>
        <w:t>Контроль за</w:t>
      </w:r>
      <w:proofErr w:type="gramEnd"/>
      <w:r w:rsidRPr="00FE49FA">
        <w:rPr>
          <w:rFonts w:ascii="Arial" w:hAnsi="Arial" w:cs="Arial"/>
        </w:rPr>
        <w:t xml:space="preserve"> выполнением настоящего постановления оставляю за собой.</w:t>
      </w:r>
    </w:p>
    <w:p w:rsidR="00361188" w:rsidRPr="00FE49FA" w:rsidRDefault="00361188" w:rsidP="00361188">
      <w:pPr>
        <w:pStyle w:val="a8"/>
        <w:jc w:val="both"/>
        <w:rPr>
          <w:rFonts w:ascii="Arial" w:hAnsi="Arial" w:cs="Arial"/>
          <w:sz w:val="24"/>
          <w:szCs w:val="24"/>
        </w:rPr>
      </w:pPr>
      <w:r w:rsidRPr="00FE49FA">
        <w:rPr>
          <w:rFonts w:ascii="Arial" w:hAnsi="Arial" w:cs="Arial"/>
          <w:sz w:val="24"/>
          <w:szCs w:val="24"/>
        </w:rPr>
        <w:t xml:space="preserve">          4. Настоящее постановление вступает в силу после его официального опубликования (обнародования) в установленном порядке.</w:t>
      </w:r>
    </w:p>
    <w:p w:rsidR="00361188" w:rsidRPr="00FE49FA" w:rsidRDefault="00361188" w:rsidP="00361188">
      <w:pPr>
        <w:jc w:val="both"/>
        <w:rPr>
          <w:rFonts w:ascii="Arial" w:hAnsi="Arial" w:cs="Arial"/>
        </w:rPr>
      </w:pPr>
    </w:p>
    <w:p w:rsidR="00361188" w:rsidRPr="00FE49FA" w:rsidRDefault="00361188" w:rsidP="00361188">
      <w:pPr>
        <w:ind w:firstLine="851"/>
        <w:jc w:val="both"/>
        <w:rPr>
          <w:rFonts w:ascii="Arial" w:hAnsi="Arial" w:cs="Arial"/>
        </w:rPr>
      </w:pPr>
    </w:p>
    <w:p w:rsidR="00361188" w:rsidRDefault="00361188" w:rsidP="00361188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CE6E54" w:rsidRPr="00FE49FA" w:rsidRDefault="00CE6E54" w:rsidP="00361188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361188" w:rsidRPr="00FE49FA" w:rsidRDefault="00361188" w:rsidP="00361188">
      <w:pPr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FE49FA">
        <w:rPr>
          <w:rFonts w:ascii="Arial" w:hAnsi="Arial" w:cs="Arial"/>
        </w:rPr>
        <w:t xml:space="preserve">Глава сельсовета:                                                                                 </w:t>
      </w:r>
      <w:proofErr w:type="spellStart"/>
      <w:r w:rsidRPr="00FE49FA">
        <w:rPr>
          <w:rFonts w:ascii="Arial" w:hAnsi="Arial" w:cs="Arial"/>
        </w:rPr>
        <w:t>А.И.Лейтнер</w:t>
      </w:r>
      <w:proofErr w:type="spellEnd"/>
      <w:r w:rsidRPr="00FE49FA">
        <w:rPr>
          <w:rFonts w:ascii="Arial" w:hAnsi="Arial" w:cs="Arial"/>
        </w:rPr>
        <w:t xml:space="preserve">                                                                                                            </w:t>
      </w:r>
    </w:p>
    <w:p w:rsidR="00361188" w:rsidRPr="00FE49FA" w:rsidRDefault="00361188" w:rsidP="00361188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361188" w:rsidRPr="00FE49FA" w:rsidRDefault="00361188" w:rsidP="00361188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361188" w:rsidRPr="00FE49FA" w:rsidRDefault="00361188" w:rsidP="00361188">
      <w:pPr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FE49FA">
        <w:rPr>
          <w:rFonts w:ascii="Arial" w:hAnsi="Arial" w:cs="Arial"/>
        </w:rPr>
        <w:t xml:space="preserve">                                                                                                                 </w:t>
      </w:r>
    </w:p>
    <w:p w:rsidR="00361188" w:rsidRPr="00FE49FA" w:rsidRDefault="00361188" w:rsidP="00361188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361188" w:rsidRPr="00FE49FA" w:rsidRDefault="00361188" w:rsidP="00361188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361188" w:rsidRPr="00FE49FA" w:rsidRDefault="00361188" w:rsidP="00361188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361188" w:rsidRPr="00FE49FA" w:rsidRDefault="00361188" w:rsidP="00361188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361188" w:rsidRPr="00FE49FA" w:rsidRDefault="00361188" w:rsidP="00361188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361188" w:rsidRPr="00FE49FA" w:rsidRDefault="00361188" w:rsidP="00361188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6809EF" w:rsidRPr="006809EF" w:rsidRDefault="006809EF" w:rsidP="006809EF">
      <w:pPr>
        <w:shd w:val="clear" w:color="auto" w:fill="FFFFFF"/>
        <w:spacing w:before="120" w:after="120"/>
        <w:rPr>
          <w:rFonts w:ascii="Arial" w:hAnsi="Arial" w:cs="Arial"/>
          <w:color w:val="000000"/>
          <w:sz w:val="22"/>
          <w:szCs w:val="22"/>
        </w:rPr>
      </w:pPr>
      <w:r w:rsidRPr="006809EF">
        <w:rPr>
          <w:rFonts w:ascii="Arial" w:hAnsi="Arial" w:cs="Arial"/>
          <w:color w:val="000000"/>
          <w:sz w:val="22"/>
          <w:szCs w:val="22"/>
        </w:rPr>
        <w:t> Опубликовано в Ведомостях муниципальных органов Ентаульского сельсовета Большемуртинского района Краснояр</w:t>
      </w:r>
      <w:r>
        <w:rPr>
          <w:rFonts w:ascii="Arial" w:hAnsi="Arial" w:cs="Arial"/>
          <w:color w:val="000000"/>
          <w:sz w:val="22"/>
          <w:szCs w:val="22"/>
        </w:rPr>
        <w:t>ского края от 20.03.2020г. № 162</w:t>
      </w:r>
    </w:p>
    <w:p w:rsidR="00361188" w:rsidRPr="00FE49FA" w:rsidRDefault="00361188" w:rsidP="00361188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361188" w:rsidRPr="00FE49FA" w:rsidRDefault="00361188" w:rsidP="00361188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361188" w:rsidRPr="00FE49FA" w:rsidRDefault="00361188" w:rsidP="00361188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361188" w:rsidRPr="00FE49FA" w:rsidRDefault="00361188" w:rsidP="00361188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361188" w:rsidRPr="00FE49FA" w:rsidRDefault="00361188" w:rsidP="00361188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361188" w:rsidRPr="00FE49FA" w:rsidRDefault="00361188" w:rsidP="00FC4C82">
      <w:pPr>
        <w:autoSpaceDE w:val="0"/>
        <w:autoSpaceDN w:val="0"/>
        <w:adjustRightInd w:val="0"/>
        <w:ind w:left="4500"/>
        <w:jc w:val="right"/>
        <w:outlineLvl w:val="0"/>
        <w:rPr>
          <w:rFonts w:ascii="Arial" w:hAnsi="Arial" w:cs="Arial"/>
        </w:rPr>
      </w:pPr>
      <w:r w:rsidRPr="00FE49FA">
        <w:rPr>
          <w:rFonts w:ascii="Arial" w:hAnsi="Arial" w:cs="Arial"/>
        </w:rPr>
        <w:t>Приложение к Постановлению</w:t>
      </w:r>
    </w:p>
    <w:p w:rsidR="00361188" w:rsidRPr="00FE49FA" w:rsidRDefault="00361188" w:rsidP="00FC4C82">
      <w:pPr>
        <w:pStyle w:val="ConsPlusTitle"/>
        <w:ind w:left="4500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FE49FA">
        <w:rPr>
          <w:rFonts w:ascii="Arial" w:hAnsi="Arial" w:cs="Arial"/>
          <w:b w:val="0"/>
          <w:bCs w:val="0"/>
          <w:sz w:val="24"/>
          <w:szCs w:val="24"/>
        </w:rPr>
        <w:t>администрации Ентаульского  сельсовета</w:t>
      </w:r>
    </w:p>
    <w:p w:rsidR="00361188" w:rsidRPr="00FE49FA" w:rsidRDefault="00361188" w:rsidP="00FC4C82">
      <w:pPr>
        <w:pStyle w:val="ConsPlusTitle"/>
        <w:ind w:left="4500"/>
        <w:jc w:val="right"/>
        <w:rPr>
          <w:rFonts w:ascii="Arial" w:hAnsi="Arial" w:cs="Arial"/>
          <w:b w:val="0"/>
          <w:bCs w:val="0"/>
          <w:sz w:val="24"/>
          <w:szCs w:val="24"/>
        </w:rPr>
      </w:pPr>
      <w:r w:rsidRPr="00FE49FA">
        <w:rPr>
          <w:rFonts w:ascii="Arial" w:hAnsi="Arial" w:cs="Arial"/>
          <w:b w:val="0"/>
          <w:bCs w:val="0"/>
          <w:sz w:val="24"/>
          <w:szCs w:val="24"/>
        </w:rPr>
        <w:t>от  18 марта 2020 года  № 12</w:t>
      </w:r>
    </w:p>
    <w:p w:rsidR="00361188" w:rsidRPr="00FE49FA" w:rsidRDefault="00361188" w:rsidP="00361188">
      <w:pPr>
        <w:pStyle w:val="ConsPlusTitle"/>
        <w:ind w:left="4500"/>
        <w:rPr>
          <w:rFonts w:ascii="Arial" w:hAnsi="Arial" w:cs="Arial"/>
          <w:b w:val="0"/>
          <w:bCs w:val="0"/>
          <w:sz w:val="24"/>
          <w:szCs w:val="24"/>
          <w:highlight w:val="green"/>
        </w:rPr>
      </w:pPr>
    </w:p>
    <w:p w:rsidR="00361188" w:rsidRPr="00FE49FA" w:rsidRDefault="00361188" w:rsidP="00361188">
      <w:pPr>
        <w:pStyle w:val="ConsPlusTitle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FE49FA">
        <w:rPr>
          <w:rFonts w:ascii="Arial" w:hAnsi="Arial" w:cs="Arial"/>
          <w:b w:val="0"/>
          <w:bCs w:val="0"/>
          <w:sz w:val="24"/>
          <w:szCs w:val="24"/>
        </w:rPr>
        <w:t xml:space="preserve">Административный регламент </w:t>
      </w:r>
    </w:p>
    <w:p w:rsidR="00361188" w:rsidRPr="00FE49FA" w:rsidRDefault="00361188" w:rsidP="0036118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E49FA">
        <w:rPr>
          <w:rFonts w:ascii="Arial" w:hAnsi="Arial" w:cs="Arial"/>
        </w:rPr>
        <w:t xml:space="preserve">по предоставлению муниципальной услуги </w:t>
      </w:r>
    </w:p>
    <w:p w:rsidR="00361188" w:rsidRPr="00FE49FA" w:rsidRDefault="00361188" w:rsidP="0036118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E49FA">
        <w:rPr>
          <w:rFonts w:ascii="Arial" w:hAnsi="Arial" w:cs="Arial"/>
        </w:rPr>
        <w:t>«Выдача выписки из домовой книги»</w:t>
      </w:r>
    </w:p>
    <w:p w:rsidR="00361188" w:rsidRPr="00FE49FA" w:rsidRDefault="00361188" w:rsidP="00361188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361188" w:rsidRPr="00FE49FA" w:rsidRDefault="00361188" w:rsidP="00361188">
      <w:pPr>
        <w:numPr>
          <w:ilvl w:val="0"/>
          <w:numId w:val="3"/>
        </w:num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FE49FA">
        <w:rPr>
          <w:rFonts w:ascii="Arial" w:hAnsi="Arial" w:cs="Arial"/>
        </w:rPr>
        <w:t>Общие положения</w:t>
      </w:r>
    </w:p>
    <w:p w:rsidR="00361188" w:rsidRPr="00FE49FA" w:rsidRDefault="00361188" w:rsidP="0036118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61188" w:rsidRPr="00FE49FA" w:rsidRDefault="00361188" w:rsidP="00361188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 xml:space="preserve"> 1.1. Настоящий административный регламент по предоставлению муниципальной услуги  «Выдача выписки из домовой книги» (далее - Регламент) устанавливает порядок, сроки и последовательность административных процедур </w:t>
      </w:r>
      <w:r w:rsidRPr="00FE49FA">
        <w:rPr>
          <w:rFonts w:ascii="Arial" w:hAnsi="Arial" w:cs="Arial"/>
          <w:color w:val="000000"/>
        </w:rPr>
        <w:t xml:space="preserve">(далее - административные процедуры) </w:t>
      </w:r>
      <w:r w:rsidRPr="00FE49FA">
        <w:rPr>
          <w:rFonts w:ascii="Arial" w:hAnsi="Arial" w:cs="Arial"/>
        </w:rPr>
        <w:t>при предоставлении муниципальной услуги в соответствии с законодательством Российской Федерации.</w:t>
      </w:r>
    </w:p>
    <w:p w:rsidR="00361188" w:rsidRPr="00FE49FA" w:rsidRDefault="00361188" w:rsidP="00361188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>1.2. Получателями муниципальной услуги являются физические и юридические лица (далее - заявитель). От имени получателя муниципальной услуги может выступать уполномоченный представитель, действующий на основании доверенности, оформленной в соответствии с законодательством Российской Федерации.</w:t>
      </w:r>
    </w:p>
    <w:p w:rsidR="00361188" w:rsidRPr="00FE49FA" w:rsidRDefault="00361188" w:rsidP="00361188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>1.3. Порядок информирования о правилах предоставления муниципальной услуги:</w:t>
      </w:r>
    </w:p>
    <w:p w:rsidR="00361188" w:rsidRPr="00FE49FA" w:rsidRDefault="00361188" w:rsidP="0036118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>1.3.1. Информация о местонахождении администрации  Ентаульского сельсовета Большемуртинского района (далее – Администрация):</w:t>
      </w:r>
    </w:p>
    <w:p w:rsidR="00361188" w:rsidRPr="00FE49FA" w:rsidRDefault="00361188" w:rsidP="0036118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 xml:space="preserve">Адрес: 663072, Красноярский  край, Большемуртинский район, поселок Красные Ключи, ул. </w:t>
      </w:r>
      <w:proofErr w:type="gramStart"/>
      <w:r w:rsidRPr="00FE49FA">
        <w:rPr>
          <w:rFonts w:ascii="Arial" w:hAnsi="Arial" w:cs="Arial"/>
        </w:rPr>
        <w:t>Советская</w:t>
      </w:r>
      <w:proofErr w:type="gramEnd"/>
      <w:r w:rsidRPr="00FE49FA">
        <w:rPr>
          <w:rFonts w:ascii="Arial" w:hAnsi="Arial" w:cs="Arial"/>
        </w:rPr>
        <w:t>,  26а.</w:t>
      </w:r>
    </w:p>
    <w:p w:rsidR="00361188" w:rsidRPr="00FE49FA" w:rsidRDefault="00361188" w:rsidP="0036118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>Телефон: 8(39198) 26-8-17.</w:t>
      </w:r>
    </w:p>
    <w:p w:rsidR="00361188" w:rsidRPr="00FE49FA" w:rsidRDefault="00361188" w:rsidP="0036118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FE49FA">
        <w:rPr>
          <w:rFonts w:ascii="Arial" w:hAnsi="Arial" w:cs="Arial"/>
        </w:rPr>
        <w:t xml:space="preserve">Адрес электронной почты: </w:t>
      </w:r>
      <w:proofErr w:type="spellStart"/>
      <w:r w:rsidRPr="00FE49FA">
        <w:rPr>
          <w:rFonts w:ascii="Arial" w:hAnsi="Arial" w:cs="Arial"/>
          <w:bCs/>
          <w:lang w:val="en-US"/>
        </w:rPr>
        <w:t>entaul</w:t>
      </w:r>
      <w:proofErr w:type="spellEnd"/>
      <w:r w:rsidRPr="00FE49FA">
        <w:rPr>
          <w:rFonts w:ascii="Arial" w:hAnsi="Arial" w:cs="Arial"/>
          <w:bCs/>
        </w:rPr>
        <w:t>_</w:t>
      </w:r>
      <w:proofErr w:type="spellStart"/>
      <w:r w:rsidRPr="00FE49FA">
        <w:rPr>
          <w:rFonts w:ascii="Arial" w:hAnsi="Arial" w:cs="Arial"/>
          <w:bCs/>
          <w:lang w:val="en-US"/>
        </w:rPr>
        <w:t>adm</w:t>
      </w:r>
      <w:proofErr w:type="spellEnd"/>
      <w:r w:rsidRPr="00FE49FA">
        <w:rPr>
          <w:rFonts w:ascii="Arial" w:hAnsi="Arial" w:cs="Arial"/>
          <w:bCs/>
        </w:rPr>
        <w:t>@</w:t>
      </w:r>
      <w:r w:rsidRPr="00FE49FA">
        <w:rPr>
          <w:rFonts w:ascii="Arial" w:hAnsi="Arial" w:cs="Arial"/>
          <w:bCs/>
          <w:lang w:val="en-US"/>
        </w:rPr>
        <w:t>mail</w:t>
      </w:r>
      <w:r w:rsidRPr="00FE49FA">
        <w:rPr>
          <w:rFonts w:ascii="Arial" w:hAnsi="Arial" w:cs="Arial"/>
          <w:bCs/>
        </w:rPr>
        <w:t>.</w:t>
      </w:r>
      <w:proofErr w:type="spellStart"/>
      <w:r w:rsidRPr="00FE49FA">
        <w:rPr>
          <w:rFonts w:ascii="Arial" w:hAnsi="Arial" w:cs="Arial"/>
          <w:bCs/>
          <w:lang w:val="en-US"/>
        </w:rPr>
        <w:t>ru</w:t>
      </w:r>
      <w:proofErr w:type="spellEnd"/>
      <w:r w:rsidRPr="00FE49FA">
        <w:rPr>
          <w:rFonts w:ascii="Arial" w:hAnsi="Arial" w:cs="Arial"/>
        </w:rPr>
        <w:t>.</w:t>
      </w:r>
    </w:p>
    <w:p w:rsidR="00361188" w:rsidRPr="00FE49FA" w:rsidRDefault="00361188" w:rsidP="0036118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 xml:space="preserve">График работы: </w:t>
      </w:r>
      <w:r w:rsidRPr="00FE49FA">
        <w:rPr>
          <w:rFonts w:ascii="Arial" w:hAnsi="Arial" w:cs="Arial"/>
          <w:bCs/>
        </w:rPr>
        <w:t>понедельник-пятница с 8.00 до 17.00, перерыв на обед с 12.00 до 13.00;  выходные дн</w:t>
      </w:r>
      <w:proofErr w:type="gramStart"/>
      <w:r w:rsidRPr="00FE49FA">
        <w:rPr>
          <w:rFonts w:ascii="Arial" w:hAnsi="Arial" w:cs="Arial"/>
          <w:bCs/>
        </w:rPr>
        <w:t>и-</w:t>
      </w:r>
      <w:proofErr w:type="gramEnd"/>
      <w:r w:rsidRPr="00FE49FA">
        <w:rPr>
          <w:rFonts w:ascii="Arial" w:hAnsi="Arial" w:cs="Arial"/>
          <w:bCs/>
        </w:rPr>
        <w:t xml:space="preserve"> суббота, воскресенье</w:t>
      </w:r>
      <w:r w:rsidRPr="00FE49FA">
        <w:rPr>
          <w:rFonts w:ascii="Arial" w:hAnsi="Arial" w:cs="Arial"/>
        </w:rPr>
        <w:t>.</w:t>
      </w:r>
    </w:p>
    <w:p w:rsidR="00361188" w:rsidRPr="00FE49FA" w:rsidRDefault="00361188" w:rsidP="0036118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E49FA">
        <w:rPr>
          <w:rFonts w:ascii="Arial" w:hAnsi="Arial" w:cs="Arial"/>
          <w:bCs/>
        </w:rPr>
        <w:t xml:space="preserve">   1.3.2. </w:t>
      </w:r>
      <w:r w:rsidRPr="00FE49FA">
        <w:rPr>
          <w:rFonts w:ascii="Arial" w:hAnsi="Arial" w:cs="Arial"/>
        </w:rPr>
        <w:t>Муниципальная услуга может быть получена заявителем в структурном подразделении краевого государственного бюджетного учреждения «Многофункциональный центр предоставления государственных и муниципальных услуг» и в территориально обособленных структурных подразделениях краевого государственного бюджетного учреждения «Многофункциональный центр предоставления государственных и муниципальных услуг (далее –  МФЦ).</w:t>
      </w:r>
    </w:p>
    <w:p w:rsidR="00361188" w:rsidRPr="00FE49FA" w:rsidRDefault="00361188" w:rsidP="00361188">
      <w:pPr>
        <w:suppressAutoHyphens/>
        <w:ind w:firstLine="567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>В МФЦ организуется предоставление следующих административных процедур:</w:t>
      </w:r>
    </w:p>
    <w:p w:rsidR="00361188" w:rsidRPr="00FE49FA" w:rsidRDefault="00361188" w:rsidP="00361188">
      <w:pPr>
        <w:suppressAutoHyphens/>
        <w:ind w:firstLine="567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>- информирование о порядке предоставления муниципальной услуги;</w:t>
      </w:r>
    </w:p>
    <w:p w:rsidR="00361188" w:rsidRPr="00FE49FA" w:rsidRDefault="00361188" w:rsidP="00361188">
      <w:pPr>
        <w:suppressAutoHyphens/>
        <w:ind w:firstLine="567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>- прием документов,</w:t>
      </w:r>
    </w:p>
    <w:p w:rsidR="00361188" w:rsidRPr="00FE49FA" w:rsidRDefault="00361188" w:rsidP="00361188">
      <w:pPr>
        <w:suppressAutoHyphens/>
        <w:ind w:firstLine="567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 xml:space="preserve">- выдача документов. </w:t>
      </w:r>
    </w:p>
    <w:p w:rsidR="00361188" w:rsidRPr="00FE49FA" w:rsidRDefault="00361188" w:rsidP="0036118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 xml:space="preserve">1.3.3.Информация о местонахождении МФЦ: </w:t>
      </w:r>
    </w:p>
    <w:p w:rsidR="00361188" w:rsidRPr="00FE49FA" w:rsidRDefault="00361188" w:rsidP="0036118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 xml:space="preserve">1) Адрес: 663060, Красноярский край, Большемуртинский район, </w:t>
      </w:r>
      <w:proofErr w:type="spellStart"/>
      <w:r w:rsidRPr="00FE49FA">
        <w:rPr>
          <w:rFonts w:ascii="Arial" w:hAnsi="Arial" w:cs="Arial"/>
        </w:rPr>
        <w:t>пгт</w:t>
      </w:r>
      <w:proofErr w:type="spellEnd"/>
      <w:r w:rsidRPr="00FE49FA">
        <w:rPr>
          <w:rFonts w:ascii="Arial" w:hAnsi="Arial" w:cs="Arial"/>
        </w:rPr>
        <w:t>. Большая Мурта, ул. Советская, д.161, стр.1.</w:t>
      </w:r>
    </w:p>
    <w:p w:rsidR="00361188" w:rsidRPr="00FE49FA" w:rsidRDefault="00361188" w:rsidP="0036118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>Телефон: 8(39198) 24-2-01.</w:t>
      </w:r>
    </w:p>
    <w:p w:rsidR="00361188" w:rsidRPr="00FE49FA" w:rsidRDefault="00361188" w:rsidP="0036118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 xml:space="preserve">Адрес электронной почты: </w:t>
      </w:r>
      <w:hyperlink r:id="rId5" w:history="1">
        <w:r w:rsidRPr="00FE49FA">
          <w:rPr>
            <w:rStyle w:val="a3"/>
            <w:rFonts w:ascii="Arial" w:hAnsi="Arial" w:cs="Arial"/>
            <w:lang w:val="en-US"/>
          </w:rPr>
          <w:t>murta</w:t>
        </w:r>
        <w:r w:rsidRPr="00FE49FA">
          <w:rPr>
            <w:rStyle w:val="a3"/>
            <w:rFonts w:ascii="Arial" w:hAnsi="Arial" w:cs="Arial"/>
          </w:rPr>
          <w:t>@24</w:t>
        </w:r>
        <w:r w:rsidRPr="00FE49FA">
          <w:rPr>
            <w:rStyle w:val="a3"/>
            <w:rFonts w:ascii="Arial" w:hAnsi="Arial" w:cs="Arial"/>
            <w:lang w:val="en-US"/>
          </w:rPr>
          <w:t>mfc</w:t>
        </w:r>
        <w:r w:rsidRPr="00FE49FA">
          <w:rPr>
            <w:rStyle w:val="a3"/>
            <w:rFonts w:ascii="Arial" w:hAnsi="Arial" w:cs="Arial"/>
          </w:rPr>
          <w:t>.</w:t>
        </w:r>
        <w:r w:rsidRPr="00FE49FA">
          <w:rPr>
            <w:rStyle w:val="a3"/>
            <w:rFonts w:ascii="Arial" w:hAnsi="Arial" w:cs="Arial"/>
            <w:lang w:val="en-US"/>
          </w:rPr>
          <w:t>ru</w:t>
        </w:r>
      </w:hyperlink>
      <w:r w:rsidRPr="00FE49FA">
        <w:rPr>
          <w:rFonts w:ascii="Arial" w:hAnsi="Arial" w:cs="Arial"/>
        </w:rPr>
        <w:t>.</w:t>
      </w:r>
    </w:p>
    <w:p w:rsidR="00361188" w:rsidRPr="00FE49FA" w:rsidRDefault="00361188" w:rsidP="0036118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>График работы: понедельник – пятница: с 09.00 до 18.00 без перерывов на обед; выходной – суббота, воскресенье.</w:t>
      </w:r>
    </w:p>
    <w:p w:rsidR="00361188" w:rsidRPr="00FE49FA" w:rsidRDefault="00361188" w:rsidP="0036118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lastRenderedPageBreak/>
        <w:t xml:space="preserve">2) Адрес: 663073, Красноярский край, Большемуртинский район, с. </w:t>
      </w:r>
      <w:proofErr w:type="spellStart"/>
      <w:r w:rsidRPr="00FE49FA">
        <w:rPr>
          <w:rFonts w:ascii="Arial" w:hAnsi="Arial" w:cs="Arial"/>
        </w:rPr>
        <w:t>Межово</w:t>
      </w:r>
      <w:proofErr w:type="spellEnd"/>
      <w:r w:rsidRPr="00FE49FA">
        <w:rPr>
          <w:rFonts w:ascii="Arial" w:hAnsi="Arial" w:cs="Arial"/>
        </w:rPr>
        <w:t xml:space="preserve">, ул. Якова </w:t>
      </w:r>
      <w:proofErr w:type="spellStart"/>
      <w:r w:rsidRPr="00FE49FA">
        <w:rPr>
          <w:rFonts w:ascii="Arial" w:hAnsi="Arial" w:cs="Arial"/>
        </w:rPr>
        <w:t>Стаценко</w:t>
      </w:r>
      <w:proofErr w:type="spellEnd"/>
      <w:r w:rsidRPr="00FE49FA">
        <w:rPr>
          <w:rFonts w:ascii="Arial" w:hAnsi="Arial" w:cs="Arial"/>
        </w:rPr>
        <w:t>, д.31.</w:t>
      </w:r>
    </w:p>
    <w:p w:rsidR="00361188" w:rsidRPr="00FE49FA" w:rsidRDefault="00361188" w:rsidP="0036118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>Телефон: 8(39198) 29-3-43.</w:t>
      </w:r>
    </w:p>
    <w:p w:rsidR="00361188" w:rsidRPr="00FE49FA" w:rsidRDefault="00361188" w:rsidP="0036118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>График работы: среда с 10.00 до 14.00.</w:t>
      </w:r>
    </w:p>
    <w:p w:rsidR="00361188" w:rsidRPr="00FE49FA" w:rsidRDefault="00361188" w:rsidP="0036118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FE49FA">
        <w:rPr>
          <w:rFonts w:ascii="Arial" w:hAnsi="Arial" w:cs="Arial"/>
        </w:rPr>
        <w:t>3) Адрес: 663065, Красноярский край, Большемуртинский район, п. Предивинск, ул. Молокова, д.3.</w:t>
      </w:r>
      <w:proofErr w:type="gramEnd"/>
    </w:p>
    <w:p w:rsidR="00361188" w:rsidRPr="00FE49FA" w:rsidRDefault="00361188" w:rsidP="0036118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>Телефон: 8(39198) 28-1-90.</w:t>
      </w:r>
    </w:p>
    <w:p w:rsidR="00361188" w:rsidRPr="00FE49FA" w:rsidRDefault="00361188" w:rsidP="0036118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>График работы: среда с 10.00 до 14.00.</w:t>
      </w:r>
    </w:p>
    <w:p w:rsidR="00361188" w:rsidRPr="00FE49FA" w:rsidRDefault="00361188" w:rsidP="0036118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 xml:space="preserve">          1.3.4. Должностные лица Администрации либо МФЦ, ответственные за предоставление муниципальной услуги, осуществляют информирование по следующим направлениям:</w:t>
      </w:r>
    </w:p>
    <w:p w:rsidR="00361188" w:rsidRPr="00FE49FA" w:rsidRDefault="00361188" w:rsidP="0036118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>- о местонахождении и графике работы, о способах получения информации;</w:t>
      </w:r>
    </w:p>
    <w:p w:rsidR="00361188" w:rsidRPr="00FE49FA" w:rsidRDefault="00361188" w:rsidP="0036118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>- о справочных телефонах;</w:t>
      </w:r>
    </w:p>
    <w:p w:rsidR="00361188" w:rsidRPr="00FE49FA" w:rsidRDefault="00361188" w:rsidP="0036118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>- об адресе электронной почты;</w:t>
      </w:r>
    </w:p>
    <w:p w:rsidR="00361188" w:rsidRPr="00FE49FA" w:rsidRDefault="00361188" w:rsidP="0036118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>- о порядке получения информации заинтересованными лицами по вопросам предоставления муниципальной услуги, в том числе о предоставлении муниципальной услуги;</w:t>
      </w:r>
    </w:p>
    <w:p w:rsidR="00361188" w:rsidRPr="00FE49FA" w:rsidRDefault="00361188" w:rsidP="0036118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>Основными требованиями к консультации заявителей являются:</w:t>
      </w:r>
    </w:p>
    <w:p w:rsidR="00361188" w:rsidRPr="00FE49FA" w:rsidRDefault="00361188" w:rsidP="0036118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>- актуальность;</w:t>
      </w:r>
    </w:p>
    <w:p w:rsidR="00361188" w:rsidRPr="00FE49FA" w:rsidRDefault="00361188" w:rsidP="0036118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>- своевременность;</w:t>
      </w:r>
    </w:p>
    <w:p w:rsidR="00361188" w:rsidRPr="00FE49FA" w:rsidRDefault="00361188" w:rsidP="0036118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>- четкость в изложении материала;</w:t>
      </w:r>
    </w:p>
    <w:p w:rsidR="00361188" w:rsidRPr="00FE49FA" w:rsidRDefault="00361188" w:rsidP="0036118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>- полнота консультирования;</w:t>
      </w:r>
    </w:p>
    <w:p w:rsidR="00361188" w:rsidRPr="00FE49FA" w:rsidRDefault="00361188" w:rsidP="0036118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>- удобство и доступность.</w:t>
      </w:r>
    </w:p>
    <w:p w:rsidR="00361188" w:rsidRPr="00FE49FA" w:rsidRDefault="00361188" w:rsidP="0036118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>Время при индивидуальном устном консультировании не должно превышать 10 минут.</w:t>
      </w:r>
    </w:p>
    <w:p w:rsidR="00361188" w:rsidRPr="00FE49FA" w:rsidRDefault="00361188" w:rsidP="00361188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FE49FA">
        <w:rPr>
          <w:rFonts w:ascii="Arial" w:hAnsi="Arial" w:cs="Arial"/>
        </w:rPr>
        <w:t xml:space="preserve">1.4. </w:t>
      </w:r>
      <w:proofErr w:type="gramStart"/>
      <w:r w:rsidRPr="00FE49FA">
        <w:rPr>
          <w:rFonts w:ascii="Arial" w:hAnsi="Arial" w:cs="Arial"/>
        </w:rPr>
        <w:t xml:space="preserve">Информирование заявителей о муниципальной услуге осуществляется </w:t>
      </w:r>
      <w:r w:rsidRPr="00FE49FA">
        <w:rPr>
          <w:rFonts w:ascii="Arial" w:hAnsi="Arial" w:cs="Arial"/>
          <w:b/>
          <w:bCs/>
        </w:rPr>
        <w:t xml:space="preserve"> </w:t>
      </w:r>
      <w:r w:rsidRPr="00FE49FA">
        <w:rPr>
          <w:rFonts w:ascii="Arial" w:hAnsi="Arial" w:cs="Arial"/>
        </w:rPr>
        <w:t xml:space="preserve">устно, в письменной форме или в форме электронного документа, посредством информационных материалов, которые размещаются на информационных стендах в здании Администрации, </w:t>
      </w:r>
      <w:r w:rsidRPr="00FE49FA">
        <w:rPr>
          <w:rFonts w:ascii="Arial" w:hAnsi="Arial" w:cs="Arial"/>
          <w:noProof/>
        </w:rPr>
        <w:t xml:space="preserve">через информационную телекоммуникационную сеть Интернет: </w:t>
      </w:r>
      <w:r w:rsidRPr="00FE49FA">
        <w:rPr>
          <w:rFonts w:ascii="Arial" w:hAnsi="Arial" w:cs="Arial"/>
        </w:rPr>
        <w:t>http://bmurta.krn.eis1.ru</w:t>
      </w:r>
      <w:r w:rsidRPr="00FE49FA">
        <w:rPr>
          <w:rFonts w:ascii="Arial" w:hAnsi="Arial" w:cs="Arial"/>
          <w:noProof/>
        </w:rPr>
        <w:t xml:space="preserve"> – официальный сайт администрации Большемуртинского района,</w:t>
      </w:r>
      <w:r w:rsidRPr="00FE49FA">
        <w:rPr>
          <w:rFonts w:ascii="Arial" w:hAnsi="Arial" w:cs="Arial"/>
        </w:rPr>
        <w:t xml:space="preserve"> </w:t>
      </w:r>
      <w:hyperlink r:id="rId6" w:history="1">
        <w:r w:rsidRPr="00FE49FA">
          <w:rPr>
            <w:rStyle w:val="a3"/>
            <w:rFonts w:ascii="Arial" w:hAnsi="Arial" w:cs="Arial"/>
          </w:rPr>
          <w:t>http://www.gosuslugi.krskstate.ru</w:t>
        </w:r>
      </w:hyperlink>
      <w:r w:rsidRPr="00FE49FA">
        <w:rPr>
          <w:rFonts w:ascii="Arial" w:hAnsi="Arial" w:cs="Arial"/>
        </w:rPr>
        <w:t xml:space="preserve"> – портал государственных услуг Красноярского края, </w:t>
      </w:r>
      <w:hyperlink r:id="rId7" w:history="1">
        <w:r w:rsidRPr="00FE49FA">
          <w:rPr>
            <w:rStyle w:val="a3"/>
            <w:rFonts w:ascii="Arial" w:hAnsi="Arial" w:cs="Arial"/>
          </w:rPr>
          <w:t>http://www.gosuslugi.ru</w:t>
        </w:r>
      </w:hyperlink>
      <w:r w:rsidRPr="00FE49FA">
        <w:rPr>
          <w:rFonts w:ascii="Arial" w:hAnsi="Arial" w:cs="Arial"/>
        </w:rPr>
        <w:t xml:space="preserve"> – портал государственных  и муниципальных услуг</w:t>
      </w:r>
      <w:proofErr w:type="gramEnd"/>
      <w:r w:rsidRPr="00FE49FA">
        <w:rPr>
          <w:rFonts w:ascii="Arial" w:hAnsi="Arial" w:cs="Arial"/>
        </w:rPr>
        <w:t xml:space="preserve"> Российской Федерации.</w:t>
      </w:r>
    </w:p>
    <w:p w:rsidR="00361188" w:rsidRPr="00FE49FA" w:rsidRDefault="00361188" w:rsidP="00361188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FE49FA">
        <w:rPr>
          <w:rFonts w:ascii="Arial" w:hAnsi="Arial" w:cs="Arial"/>
        </w:rPr>
        <w:t>1.5. Требования к форме и характеру взаимодействия должностных лиц с заявителями:</w:t>
      </w:r>
    </w:p>
    <w:p w:rsidR="00361188" w:rsidRPr="00FE49FA" w:rsidRDefault="00361188" w:rsidP="0036118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>- при ответе на телефонные звонки должностное лицо представляется, назвав свою фамилию, имя, отчество, должность, наименование организации,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361188" w:rsidRPr="00FE49FA" w:rsidRDefault="00361188" w:rsidP="0036118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>- при личном обращении заявителей должностное лицо должно представиться, указать фамилию, имя и отчество, сообщить занимаемую должность, самостоятельно дать ответ на заданный заявителем вопрос;</w:t>
      </w:r>
    </w:p>
    <w:p w:rsidR="00361188" w:rsidRPr="00FE49FA" w:rsidRDefault="00361188" w:rsidP="0036118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>- в конце консультирования (по телефону или лично) должностное лицо, осуществляющее консультирование, должно кратко подвести итоги и перечислить меры, которые следует принять заявителю (кто именно, когда и что должен сделать);</w:t>
      </w:r>
    </w:p>
    <w:p w:rsidR="00361188" w:rsidRPr="00FE49FA" w:rsidRDefault="00361188" w:rsidP="0036118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 xml:space="preserve">- ответ на письменные обращения и обращения по электронной почте дается в простой, четкой и понятной форме с указанием фамилии и инициалов, номера телефона должностного лица Администрации, исполнившего ответ на </w:t>
      </w:r>
      <w:r w:rsidRPr="00FE49FA">
        <w:rPr>
          <w:rFonts w:ascii="Arial" w:hAnsi="Arial" w:cs="Arial"/>
        </w:rPr>
        <w:lastRenderedPageBreak/>
        <w:t>обращение. Ответ на письменное обращение подписывается главой Администрации. Ответ на письменные обращения и обращения по электронной почте дается в течение пяти дней со дня принятия решения по такому обращению.</w:t>
      </w:r>
    </w:p>
    <w:p w:rsidR="00361188" w:rsidRPr="00FE49FA" w:rsidRDefault="00361188" w:rsidP="0036118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>1.6. На информационных стендах, находящихся на стене в здании Администрации размещаются следующие информационные материалы:</w:t>
      </w:r>
    </w:p>
    <w:p w:rsidR="00361188" w:rsidRPr="00FE49FA" w:rsidRDefault="00361188" w:rsidP="0036118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>- сведения о перечне предоставляемых муниципальных услуг;</w:t>
      </w:r>
    </w:p>
    <w:p w:rsidR="00361188" w:rsidRPr="00FE49FA" w:rsidRDefault="00361188" w:rsidP="0036118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361188" w:rsidRPr="00FE49FA" w:rsidRDefault="00361188" w:rsidP="0036118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>- перечень документов, которые заявитель должен представить для получения муниципальной услуги;</w:t>
      </w:r>
    </w:p>
    <w:p w:rsidR="00361188" w:rsidRPr="00FE49FA" w:rsidRDefault="00361188" w:rsidP="0036118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>- образцы заполнения документов;</w:t>
      </w:r>
    </w:p>
    <w:p w:rsidR="00361188" w:rsidRPr="00FE49FA" w:rsidRDefault="00361188" w:rsidP="0036118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>- адреса, номера телефонов и факса, график работы, адрес электронной почты Администрации и МФЦ;</w:t>
      </w:r>
    </w:p>
    <w:p w:rsidR="00361188" w:rsidRPr="00FE49FA" w:rsidRDefault="00361188" w:rsidP="0036118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>- перечень оснований для отказа в предоставлении муниципальной услуги;</w:t>
      </w:r>
    </w:p>
    <w:p w:rsidR="00361188" w:rsidRPr="00FE49FA" w:rsidRDefault="00361188" w:rsidP="0036118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>- административный регламент;</w:t>
      </w:r>
    </w:p>
    <w:p w:rsidR="00361188" w:rsidRPr="00FE49FA" w:rsidRDefault="00361188" w:rsidP="0036118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>- необходимая оперативная информация о предоставлении муниципальной услуги.</w:t>
      </w:r>
    </w:p>
    <w:p w:rsidR="00361188" w:rsidRPr="00FE49FA" w:rsidRDefault="00361188" w:rsidP="0036118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>При изменении условий и порядка предоставления муниципальной услуги информация об изменениях должна быть выделена цветом и пометкой "ВАЖНО".</w:t>
      </w:r>
    </w:p>
    <w:p w:rsidR="00361188" w:rsidRPr="00FE49FA" w:rsidRDefault="00361188" w:rsidP="0036118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 xml:space="preserve">Информационные стенды должны быть максимально заметны, хорошо просматриваемы и функциональны. </w:t>
      </w:r>
    </w:p>
    <w:p w:rsidR="00361188" w:rsidRPr="00FE49FA" w:rsidRDefault="00361188" w:rsidP="0036118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361188" w:rsidRPr="00FE49FA" w:rsidRDefault="00361188" w:rsidP="0036118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61188" w:rsidRPr="00FE49FA" w:rsidRDefault="00361188" w:rsidP="00361188">
      <w:pPr>
        <w:autoSpaceDE w:val="0"/>
        <w:autoSpaceDN w:val="0"/>
        <w:adjustRightInd w:val="0"/>
        <w:ind w:firstLine="851"/>
        <w:jc w:val="center"/>
        <w:rPr>
          <w:rFonts w:ascii="Arial" w:hAnsi="Arial" w:cs="Arial"/>
        </w:rPr>
      </w:pPr>
      <w:r w:rsidRPr="00FE49FA">
        <w:rPr>
          <w:rFonts w:ascii="Arial" w:hAnsi="Arial" w:cs="Arial"/>
        </w:rPr>
        <w:t>2. Стандарт предоставления муниципальной услуги</w:t>
      </w:r>
    </w:p>
    <w:p w:rsidR="00361188" w:rsidRPr="00FE49FA" w:rsidRDefault="00361188" w:rsidP="0036118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361188" w:rsidRPr="00FE49FA" w:rsidRDefault="00361188" w:rsidP="0036118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 xml:space="preserve">   2.1. Наименование муниципальной услуги - «Выдача выписки из домовой книги» (далее – муниципальная услуга).</w:t>
      </w:r>
    </w:p>
    <w:p w:rsidR="00361188" w:rsidRPr="00FE49FA" w:rsidRDefault="00361188" w:rsidP="0036118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 xml:space="preserve">  2.2. Предоставление муниципальной услуги осуществляется администрацией  Ентаульского сельсовета Большемуртинского района или МФЦ.</w:t>
      </w:r>
    </w:p>
    <w:p w:rsidR="00361188" w:rsidRPr="00FE49FA" w:rsidRDefault="00361188" w:rsidP="00361188">
      <w:pPr>
        <w:ind w:firstLine="851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>Ответственным исполнителем муниципальной услуги является должностное лицо Администрации или МФЦ, на которое возложено исполнение соответствующих обязанностей (далее по тексту – специалист, специалист Администрации). Указанный специалист обеспечивает исполнение настоящего Регламента в полном объеме.</w:t>
      </w:r>
    </w:p>
    <w:p w:rsidR="00361188" w:rsidRPr="00FE49FA" w:rsidRDefault="00361188" w:rsidP="0036118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 xml:space="preserve">2.3. Результатом предоставления муниципальной услуги является: </w:t>
      </w:r>
    </w:p>
    <w:p w:rsidR="00361188" w:rsidRPr="00FE49FA" w:rsidRDefault="00361188" w:rsidP="00361188">
      <w:pPr>
        <w:pStyle w:val="ConsPlusNormal"/>
        <w:widowControl/>
        <w:ind w:firstLine="851"/>
        <w:jc w:val="both"/>
        <w:rPr>
          <w:sz w:val="24"/>
          <w:szCs w:val="24"/>
        </w:rPr>
      </w:pPr>
      <w:r w:rsidRPr="00FE49FA">
        <w:rPr>
          <w:sz w:val="24"/>
          <w:szCs w:val="24"/>
        </w:rPr>
        <w:t>- выдача выписки из домовой книги (далее – выписка);</w:t>
      </w:r>
    </w:p>
    <w:p w:rsidR="00361188" w:rsidRPr="00FE49FA" w:rsidRDefault="00361188" w:rsidP="00361188">
      <w:pPr>
        <w:pStyle w:val="ConsPlusNormal"/>
        <w:widowControl/>
        <w:ind w:firstLine="851"/>
        <w:jc w:val="both"/>
        <w:rPr>
          <w:sz w:val="24"/>
          <w:szCs w:val="24"/>
        </w:rPr>
      </w:pPr>
      <w:r w:rsidRPr="00FE49FA">
        <w:rPr>
          <w:sz w:val="24"/>
          <w:szCs w:val="24"/>
        </w:rPr>
        <w:t>- уведомление об отказе либо устный отказ в выдаче выписки из домовой книги.</w:t>
      </w:r>
    </w:p>
    <w:p w:rsidR="00361188" w:rsidRPr="00FE49FA" w:rsidRDefault="00361188" w:rsidP="00361188">
      <w:pPr>
        <w:pStyle w:val="ConsPlusNormal"/>
        <w:widowControl/>
        <w:ind w:firstLine="851"/>
        <w:jc w:val="both"/>
        <w:rPr>
          <w:color w:val="000000"/>
          <w:sz w:val="24"/>
          <w:szCs w:val="24"/>
        </w:rPr>
      </w:pPr>
      <w:r w:rsidRPr="00FE49FA">
        <w:rPr>
          <w:color w:val="000000"/>
          <w:sz w:val="24"/>
          <w:szCs w:val="24"/>
        </w:rPr>
        <w:t>2.4.  Сроки предоставления муниципальной услуги.</w:t>
      </w:r>
    </w:p>
    <w:p w:rsidR="00361188" w:rsidRPr="00FE49FA" w:rsidRDefault="00361188" w:rsidP="00361188">
      <w:pPr>
        <w:pStyle w:val="ConsPlusNormal"/>
        <w:widowControl/>
        <w:ind w:firstLine="851"/>
        <w:jc w:val="both"/>
        <w:rPr>
          <w:color w:val="000000"/>
          <w:sz w:val="24"/>
          <w:szCs w:val="24"/>
        </w:rPr>
      </w:pPr>
      <w:r w:rsidRPr="00FE49FA">
        <w:rPr>
          <w:color w:val="000000"/>
          <w:sz w:val="24"/>
          <w:szCs w:val="24"/>
        </w:rPr>
        <w:t>При  устном обращении заявителя – 15 минут с момента  личного обращения заявителя.</w:t>
      </w:r>
    </w:p>
    <w:p w:rsidR="00361188" w:rsidRPr="00FE49FA" w:rsidRDefault="00361188" w:rsidP="00361188">
      <w:pPr>
        <w:pStyle w:val="ConsPlusNormal"/>
        <w:widowControl/>
        <w:ind w:firstLine="851"/>
        <w:jc w:val="both"/>
        <w:rPr>
          <w:color w:val="000000"/>
          <w:sz w:val="24"/>
          <w:szCs w:val="24"/>
        </w:rPr>
      </w:pPr>
      <w:r w:rsidRPr="00FE49FA">
        <w:rPr>
          <w:color w:val="000000"/>
          <w:sz w:val="24"/>
          <w:szCs w:val="24"/>
        </w:rPr>
        <w:t xml:space="preserve">При поступлении письменного заявления от заявителя по почте либо по электронной почте, </w:t>
      </w:r>
      <w:r w:rsidRPr="00FE49FA">
        <w:rPr>
          <w:bCs/>
          <w:sz w:val="24"/>
          <w:szCs w:val="24"/>
        </w:rPr>
        <w:t>муниципальная услуга предоставляется в срок не позднее 3 рабочих дней с момента регистрации письма в журнале  регистрации заявлений на предоставление муниципальной услуги.</w:t>
      </w:r>
    </w:p>
    <w:p w:rsidR="00361188" w:rsidRPr="00FE49FA" w:rsidRDefault="00361188" w:rsidP="00361188">
      <w:pPr>
        <w:pStyle w:val="ConsPlusNormal"/>
        <w:ind w:firstLine="851"/>
        <w:jc w:val="both"/>
        <w:rPr>
          <w:sz w:val="24"/>
          <w:szCs w:val="24"/>
        </w:rPr>
      </w:pPr>
      <w:r w:rsidRPr="00FE49FA">
        <w:rPr>
          <w:sz w:val="24"/>
          <w:szCs w:val="24"/>
        </w:rPr>
        <w:t>2.5. Перечень нормативных правовых актов, регулирующих отношения, возникающие в связи с предоставлением муниципальной услуги.</w:t>
      </w:r>
    </w:p>
    <w:p w:rsidR="00361188" w:rsidRPr="00FE49FA" w:rsidRDefault="00361188" w:rsidP="00361188">
      <w:pPr>
        <w:pStyle w:val="ConsPlusNormal"/>
        <w:ind w:firstLine="851"/>
        <w:jc w:val="both"/>
        <w:rPr>
          <w:sz w:val="24"/>
          <w:szCs w:val="24"/>
        </w:rPr>
      </w:pPr>
      <w:r w:rsidRPr="00FE49FA">
        <w:rPr>
          <w:color w:val="000000"/>
          <w:sz w:val="24"/>
          <w:szCs w:val="24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361188" w:rsidRPr="00FE49FA" w:rsidRDefault="00361188" w:rsidP="00361188">
      <w:pPr>
        <w:pStyle w:val="ConsPlusNormal"/>
        <w:widowControl/>
        <w:ind w:firstLine="851"/>
        <w:jc w:val="both"/>
        <w:rPr>
          <w:sz w:val="24"/>
          <w:szCs w:val="24"/>
        </w:rPr>
      </w:pPr>
      <w:proofErr w:type="gramStart"/>
      <w:r w:rsidRPr="00FE49FA">
        <w:rPr>
          <w:sz w:val="24"/>
          <w:szCs w:val="24"/>
        </w:rPr>
        <w:lastRenderedPageBreak/>
        <w:t>- Конституцией Российской Федерации (принята всенародным голосованием 12.12.1993) с учетом поправок, внесенных Законами РФ о поправках к Конституции РФ от 30.12.2008 № 6-ФКЗ, от 30.12.2008 № 7-ФКЗ (официальный текст Конституции РФ с внесенными в нее поправками от 30.12.2008 опубликован в изданиях «Российская газета», № 7, 21.01.2009, «Собрание законодательства РФ», 26.01.2009, № 4, ст. 445, «Парламентская газета», № 4, 23-29.01.2009);</w:t>
      </w:r>
      <w:proofErr w:type="gramEnd"/>
    </w:p>
    <w:p w:rsidR="00361188" w:rsidRPr="00FE49FA" w:rsidRDefault="00361188" w:rsidP="00361188">
      <w:pPr>
        <w:pStyle w:val="ConsPlusNormal"/>
        <w:widowControl/>
        <w:ind w:firstLine="851"/>
        <w:jc w:val="both"/>
        <w:rPr>
          <w:sz w:val="24"/>
          <w:szCs w:val="24"/>
        </w:rPr>
      </w:pPr>
      <w:r w:rsidRPr="00FE49FA">
        <w:rPr>
          <w:sz w:val="24"/>
          <w:szCs w:val="24"/>
        </w:rPr>
        <w:t>-  Федеральным законом от 02.05.2006 №59-ФЗ «О порядке рассмотрения обращений граждан Российской Федерации» (Собрание законодательства Российской Федерации, 08.05.2006, № 19, ст. 2060);</w:t>
      </w:r>
    </w:p>
    <w:p w:rsidR="00361188" w:rsidRPr="00FE49FA" w:rsidRDefault="00361188" w:rsidP="00361188">
      <w:pPr>
        <w:pStyle w:val="ConsPlusNormal"/>
        <w:widowControl/>
        <w:ind w:firstLine="851"/>
        <w:jc w:val="both"/>
        <w:rPr>
          <w:sz w:val="24"/>
          <w:szCs w:val="24"/>
        </w:rPr>
      </w:pPr>
      <w:r w:rsidRPr="00FE49FA">
        <w:rPr>
          <w:sz w:val="24"/>
          <w:szCs w:val="24"/>
        </w:rPr>
        <w:t xml:space="preserve">- Федеральным законом от 06.10.2003 №131-ФЗ «Об общих принципах организации местного самоуправления в Российской Федерации» (с учетом изменений и дополнений) («Парламентская газета», № 186, 08.10.2003, «Российская газета», № 202, 08.10.2003); </w:t>
      </w:r>
    </w:p>
    <w:p w:rsidR="00361188" w:rsidRPr="00FE49FA" w:rsidRDefault="00361188" w:rsidP="00361188">
      <w:pPr>
        <w:pStyle w:val="ConsPlusNormal"/>
        <w:widowControl/>
        <w:ind w:firstLine="851"/>
        <w:jc w:val="both"/>
        <w:rPr>
          <w:sz w:val="24"/>
          <w:szCs w:val="24"/>
        </w:rPr>
      </w:pPr>
      <w:r w:rsidRPr="00FE49FA">
        <w:rPr>
          <w:sz w:val="24"/>
          <w:szCs w:val="24"/>
        </w:rPr>
        <w:t>- Федеральным законом от 27.07.2010 №210-ФЗ (ред</w:t>
      </w:r>
      <w:proofErr w:type="gramStart"/>
      <w:r w:rsidRPr="00FE49FA">
        <w:rPr>
          <w:sz w:val="24"/>
          <w:szCs w:val="24"/>
        </w:rPr>
        <w:t>.о</w:t>
      </w:r>
      <w:proofErr w:type="gramEnd"/>
      <w:r w:rsidRPr="00FE49FA">
        <w:rPr>
          <w:sz w:val="24"/>
          <w:szCs w:val="24"/>
        </w:rPr>
        <w:t>т 28.07.2012) "Об организации предоставления государственных и муниципальных услуг" («Российская газета», №168, 30.07.2010) (далее – Закон);</w:t>
      </w:r>
    </w:p>
    <w:p w:rsidR="00361188" w:rsidRPr="00FE49FA" w:rsidRDefault="00361188" w:rsidP="00361188">
      <w:pPr>
        <w:pStyle w:val="ConsPlusNormal"/>
        <w:widowControl/>
        <w:ind w:firstLine="851"/>
        <w:jc w:val="both"/>
        <w:rPr>
          <w:sz w:val="24"/>
          <w:szCs w:val="24"/>
        </w:rPr>
      </w:pPr>
      <w:r w:rsidRPr="00FE49FA">
        <w:rPr>
          <w:sz w:val="24"/>
          <w:szCs w:val="24"/>
        </w:rPr>
        <w:t>- Федеральным законом от 22.10.2004 № 125-ФЗ «Об архивном деле в Российской Федерации» («Парламентская газета», №201, 27.10.2004);</w:t>
      </w:r>
    </w:p>
    <w:p w:rsidR="00361188" w:rsidRPr="00FE49FA" w:rsidRDefault="00361188" w:rsidP="00361188">
      <w:pPr>
        <w:numPr>
          <w:ilvl w:val="1"/>
          <w:numId w:val="5"/>
        </w:numPr>
        <w:tabs>
          <w:tab w:val="num" w:pos="1080"/>
        </w:tabs>
        <w:autoSpaceDE w:val="0"/>
        <w:autoSpaceDN w:val="0"/>
        <w:adjustRightInd w:val="0"/>
        <w:ind w:left="0" w:firstLine="851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>Распоряжением Правительства Российской Федерации от 17.12.2009  № 1993-р «Об утверждении сводного перечня первоочередных государственных и муниципальных услуг, предоставляемых в электронном виде» («Российская газета», № 247, 23.12.2009);</w:t>
      </w:r>
    </w:p>
    <w:p w:rsidR="00361188" w:rsidRPr="00FE49FA" w:rsidRDefault="00361188" w:rsidP="00361188">
      <w:pPr>
        <w:numPr>
          <w:ilvl w:val="1"/>
          <w:numId w:val="5"/>
        </w:numPr>
        <w:tabs>
          <w:tab w:val="num" w:pos="1080"/>
        </w:tabs>
        <w:autoSpaceDE w:val="0"/>
        <w:autoSpaceDN w:val="0"/>
        <w:adjustRightInd w:val="0"/>
        <w:ind w:left="0" w:firstLine="851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>Федеральным законом от 01.12.2014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361188" w:rsidRPr="00FE49FA" w:rsidRDefault="00361188" w:rsidP="00361188">
      <w:pPr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 xml:space="preserve">           - Соглашение о взаимодействии между краевым государственным бюджетным учреждением «Многофункциональный центр предоставления государственных и муниципальных услуг» и администрацией Ентаульского сельсовета Большемуртинского района от 11.09.2019 г. № 474/</w:t>
      </w:r>
      <w:proofErr w:type="spellStart"/>
      <w:r w:rsidRPr="00FE49FA">
        <w:rPr>
          <w:rFonts w:ascii="Arial" w:hAnsi="Arial" w:cs="Arial"/>
        </w:rPr>
        <w:t>му</w:t>
      </w:r>
      <w:proofErr w:type="spellEnd"/>
      <w:proofErr w:type="gramStart"/>
      <w:r w:rsidRPr="00FE49FA">
        <w:rPr>
          <w:rFonts w:ascii="Arial" w:hAnsi="Arial" w:cs="Arial"/>
        </w:rPr>
        <w:t xml:space="preserve"> .</w:t>
      </w:r>
      <w:proofErr w:type="gramEnd"/>
    </w:p>
    <w:p w:rsidR="00361188" w:rsidRPr="00FE49FA" w:rsidRDefault="00361188" w:rsidP="00361188">
      <w:pPr>
        <w:ind w:firstLine="851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>- Уставом Ентаульского сельсовета Большемуртинского района Красноярского края;</w:t>
      </w:r>
    </w:p>
    <w:p w:rsidR="00361188" w:rsidRPr="00FE49FA" w:rsidRDefault="00361188" w:rsidP="00361188">
      <w:pPr>
        <w:ind w:firstLine="851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 xml:space="preserve">- Постановлением администрации Ентаульского сельсовета Большемуртинского района Красноярского края от 15.11.2018 № 53 «Об утверждении Порядка разработки и утверждения административных регламентов предоставления муниципальных услуг в муниципальном образовании </w:t>
      </w:r>
      <w:proofErr w:type="spellStart"/>
      <w:r w:rsidRPr="00FE49FA">
        <w:rPr>
          <w:rFonts w:ascii="Arial" w:hAnsi="Arial" w:cs="Arial"/>
        </w:rPr>
        <w:t>Ентаульский</w:t>
      </w:r>
      <w:proofErr w:type="spellEnd"/>
      <w:r w:rsidRPr="00FE49FA">
        <w:rPr>
          <w:rFonts w:ascii="Arial" w:hAnsi="Arial" w:cs="Arial"/>
        </w:rPr>
        <w:t xml:space="preserve"> сельсовет Большемуртинского района  Красноярского края»</w:t>
      </w:r>
      <w:proofErr w:type="gramStart"/>
      <w:r w:rsidRPr="00FE49FA">
        <w:rPr>
          <w:rFonts w:ascii="Arial" w:hAnsi="Arial" w:cs="Arial"/>
        </w:rPr>
        <w:t xml:space="preserve"> .</w:t>
      </w:r>
      <w:proofErr w:type="gramEnd"/>
    </w:p>
    <w:p w:rsidR="00361188" w:rsidRPr="00FE49FA" w:rsidRDefault="00361188" w:rsidP="00361188">
      <w:pPr>
        <w:ind w:firstLine="851"/>
        <w:jc w:val="both"/>
        <w:rPr>
          <w:rFonts w:ascii="Arial" w:hAnsi="Arial" w:cs="Arial"/>
        </w:rPr>
      </w:pPr>
      <w:r w:rsidRPr="00FE49FA">
        <w:rPr>
          <w:rFonts w:ascii="Arial" w:hAnsi="Arial" w:cs="Arial"/>
          <w:color w:val="000000"/>
        </w:rPr>
        <w:t>2.6. Исчерпывающий п</w:t>
      </w:r>
      <w:r w:rsidRPr="00FE49FA">
        <w:rPr>
          <w:rFonts w:ascii="Arial" w:hAnsi="Arial" w:cs="Arial"/>
        </w:rPr>
        <w:t>еречень документов, необходимых в соответствии с нормативными правовыми актами для предоставления муниципальной услуги.</w:t>
      </w:r>
    </w:p>
    <w:p w:rsidR="00361188" w:rsidRPr="00FE49FA" w:rsidRDefault="00361188" w:rsidP="00361188">
      <w:pPr>
        <w:ind w:firstLine="851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 xml:space="preserve"> Документы,  которые заявитель или их законный представитель должен предоставить в Администрацию либо в МФЦ самостоятельно:</w:t>
      </w:r>
    </w:p>
    <w:p w:rsidR="00361188" w:rsidRPr="00FE49FA" w:rsidRDefault="00361188" w:rsidP="0036118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>-  заявление;</w:t>
      </w:r>
    </w:p>
    <w:p w:rsidR="00361188" w:rsidRPr="00FE49FA" w:rsidRDefault="00361188" w:rsidP="00361188">
      <w:pPr>
        <w:rPr>
          <w:rFonts w:ascii="Arial" w:hAnsi="Arial" w:cs="Arial"/>
          <w:color w:val="000000"/>
        </w:rPr>
      </w:pPr>
      <w:r w:rsidRPr="00FE49FA">
        <w:rPr>
          <w:rFonts w:ascii="Arial" w:hAnsi="Arial" w:cs="Arial"/>
          <w:color w:val="000000"/>
        </w:rPr>
        <w:t xml:space="preserve">            - документ, удостоверяющий личность заявителя.</w:t>
      </w:r>
    </w:p>
    <w:p w:rsidR="00361188" w:rsidRPr="00FE49FA" w:rsidRDefault="00361188" w:rsidP="00361188">
      <w:pPr>
        <w:jc w:val="both"/>
        <w:rPr>
          <w:rFonts w:ascii="Arial" w:hAnsi="Arial" w:cs="Arial"/>
        </w:rPr>
      </w:pPr>
      <w:r w:rsidRPr="00FE49FA">
        <w:rPr>
          <w:rFonts w:ascii="Arial" w:hAnsi="Arial" w:cs="Arial"/>
          <w:color w:val="000000"/>
        </w:rPr>
        <w:t xml:space="preserve">            </w:t>
      </w:r>
      <w:r w:rsidRPr="00FE49FA">
        <w:rPr>
          <w:rFonts w:ascii="Arial" w:hAnsi="Arial" w:cs="Arial"/>
        </w:rPr>
        <w:t xml:space="preserve"> В случае если документы подает представитель заявителя, дополнительно предоставляются: </w:t>
      </w:r>
    </w:p>
    <w:p w:rsidR="00361188" w:rsidRPr="00FE49FA" w:rsidRDefault="00361188" w:rsidP="00361188">
      <w:pPr>
        <w:ind w:firstLine="720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>- документ, удостоверяющий личность представителя заявителя (копия);</w:t>
      </w:r>
    </w:p>
    <w:p w:rsidR="00361188" w:rsidRPr="00FE49FA" w:rsidRDefault="00361188" w:rsidP="00361188">
      <w:pPr>
        <w:ind w:firstLine="720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>- надлежащим образом заверенная доверенность (копия).</w:t>
      </w:r>
    </w:p>
    <w:p w:rsidR="00361188" w:rsidRPr="00FE49FA" w:rsidRDefault="00361188" w:rsidP="00361188">
      <w:pPr>
        <w:ind w:firstLine="720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361188" w:rsidRPr="00FE49FA" w:rsidRDefault="00361188" w:rsidP="0036118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lastRenderedPageBreak/>
        <w:t>Заявитель может предоставить дополнительную информацию в печатной, электронной или в рукописной форме, контактные телефоны и иную информацию, необходимую для получения муниципальной услуги.</w:t>
      </w:r>
    </w:p>
    <w:p w:rsidR="00361188" w:rsidRPr="00FE49FA" w:rsidRDefault="00361188" w:rsidP="00361188">
      <w:pPr>
        <w:ind w:firstLine="720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>2.7. Документы, необходимые для предоставления муниципальной услуги, которые находятся в распоряжении государственных органов, органов местного самоуправления и иных органов, которые  заявитель вправе представить не предусмотрены.</w:t>
      </w:r>
    </w:p>
    <w:p w:rsidR="00361188" w:rsidRPr="00FE49FA" w:rsidRDefault="00361188" w:rsidP="0036118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  <w:r w:rsidRPr="00FE49FA">
        <w:rPr>
          <w:rFonts w:ascii="Arial" w:hAnsi="Arial" w:cs="Arial"/>
          <w:color w:val="000000"/>
        </w:rPr>
        <w:t xml:space="preserve">2.8. Документы, указанные в пункте 2.6. настоящего Регламента, направляются в Администрацию по адресу местонахождения Администрации либо в МФЦ. </w:t>
      </w:r>
    </w:p>
    <w:p w:rsidR="00361188" w:rsidRPr="00FE49FA" w:rsidRDefault="00361188" w:rsidP="0036118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  <w:r w:rsidRPr="00FE49FA">
        <w:rPr>
          <w:rFonts w:ascii="Arial" w:hAnsi="Arial" w:cs="Arial"/>
          <w:color w:val="000000"/>
        </w:rPr>
        <w:t>- посредством личного обращения заявителя;</w:t>
      </w:r>
    </w:p>
    <w:p w:rsidR="00361188" w:rsidRPr="00FE49FA" w:rsidRDefault="00361188" w:rsidP="0036118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  <w:r w:rsidRPr="00FE49FA">
        <w:rPr>
          <w:rFonts w:ascii="Arial" w:hAnsi="Arial" w:cs="Arial"/>
          <w:color w:val="000000"/>
        </w:rPr>
        <w:t>- по почте;</w:t>
      </w:r>
    </w:p>
    <w:p w:rsidR="00361188" w:rsidRPr="00FE49FA" w:rsidRDefault="00361188" w:rsidP="0036118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  <w:r w:rsidRPr="00FE49FA">
        <w:rPr>
          <w:rFonts w:ascii="Arial" w:hAnsi="Arial" w:cs="Arial"/>
          <w:color w:val="000000"/>
        </w:rPr>
        <w:t>- по электронной почте;</w:t>
      </w:r>
    </w:p>
    <w:p w:rsidR="00361188" w:rsidRPr="00FE49FA" w:rsidRDefault="00361188" w:rsidP="00361188">
      <w:pPr>
        <w:pStyle w:val="ConsPlusNormal"/>
        <w:ind w:firstLine="709"/>
        <w:jc w:val="both"/>
        <w:rPr>
          <w:sz w:val="24"/>
          <w:szCs w:val="24"/>
        </w:rPr>
      </w:pPr>
      <w:r w:rsidRPr="00FE49FA">
        <w:rPr>
          <w:color w:val="000000"/>
          <w:sz w:val="24"/>
          <w:szCs w:val="24"/>
        </w:rPr>
        <w:t xml:space="preserve">   </w:t>
      </w:r>
      <w:r w:rsidRPr="00FE49FA">
        <w:rPr>
          <w:sz w:val="24"/>
          <w:szCs w:val="24"/>
        </w:rPr>
        <w:t xml:space="preserve">- в электронной форме с использованием регионального портала государственных и муниципальных услуг (далее - Портал) на сайте </w:t>
      </w:r>
      <w:proofErr w:type="spellStart"/>
      <w:r w:rsidRPr="00FE49FA">
        <w:rPr>
          <w:sz w:val="24"/>
          <w:szCs w:val="24"/>
        </w:rPr>
        <w:t>www.gosuslugi.krskstate.ru</w:t>
      </w:r>
      <w:proofErr w:type="spellEnd"/>
      <w:r w:rsidRPr="00FE49FA">
        <w:rPr>
          <w:sz w:val="24"/>
          <w:szCs w:val="24"/>
        </w:rPr>
        <w:t>.</w:t>
      </w:r>
    </w:p>
    <w:p w:rsidR="00361188" w:rsidRPr="00FE49FA" w:rsidRDefault="00361188" w:rsidP="0036118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</w:p>
    <w:p w:rsidR="00361188" w:rsidRPr="00FE49FA" w:rsidRDefault="00361188" w:rsidP="0036118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  <w:r w:rsidRPr="00FE49FA">
        <w:rPr>
          <w:rFonts w:ascii="Arial" w:hAnsi="Arial" w:cs="Arial"/>
          <w:color w:val="000000"/>
        </w:rPr>
        <w:t>Датой обращения и представления заявления является день регистрации заявления должностным лицом Администрации или МФЦ, ответственным за прием документов.</w:t>
      </w:r>
    </w:p>
    <w:p w:rsidR="00361188" w:rsidRPr="00FE49FA" w:rsidRDefault="00361188" w:rsidP="00361188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FE49FA">
        <w:rPr>
          <w:rFonts w:ascii="Arial" w:hAnsi="Arial" w:cs="Arial"/>
        </w:rPr>
        <w:t>2.9. Запрещается требовать от заявителя:</w:t>
      </w:r>
    </w:p>
    <w:p w:rsidR="00361188" w:rsidRPr="00FE49FA" w:rsidRDefault="00361188" w:rsidP="00361188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FE49FA">
        <w:rPr>
          <w:rFonts w:ascii="Arial" w:hAnsi="Arial" w:cs="Arial"/>
        </w:rPr>
        <w:t>- предоставления документов и информации или осуществления действий, представление 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61188" w:rsidRPr="00FE49FA" w:rsidRDefault="00361188" w:rsidP="00361188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proofErr w:type="gramStart"/>
      <w:r w:rsidRPr="00FE49FA">
        <w:rPr>
          <w:rFonts w:ascii="Arial" w:hAnsi="Arial" w:cs="Arial"/>
        </w:rPr>
        <w:t>- предоставления документов и информации, которые в соответствии с нормативными правовыми актами Российской Федерации, нормативными правовыми актами Красноярского края и муниципальными правовыми актами находятся в распоряжении государственных органов, органов местного самоуправления, предоставляющих муниципальную услугу и (или) подведомственных органам местного самоуправления организаций, участвующих в предоставлении муниципальной услуги, за исключением документов, указанных в пункте 6, части 1, статьи 7 Федерального Закона от 27.07.2010</w:t>
      </w:r>
      <w:proofErr w:type="gramEnd"/>
      <w:r w:rsidRPr="00FE49FA">
        <w:rPr>
          <w:rFonts w:ascii="Arial" w:hAnsi="Arial" w:cs="Arial"/>
        </w:rPr>
        <w:t xml:space="preserve"> №210-Ф3 «Об организации предоставления государственных и муниципальных услуг»;</w:t>
      </w:r>
    </w:p>
    <w:p w:rsidR="00361188" w:rsidRPr="00FE49FA" w:rsidRDefault="00361188" w:rsidP="00361188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FE49FA">
        <w:rPr>
          <w:rFonts w:ascii="Arial" w:hAnsi="Arial" w:cs="Arial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61188" w:rsidRPr="00FE49FA" w:rsidRDefault="00361188" w:rsidP="00361188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FE49FA">
        <w:rPr>
          <w:rFonts w:ascii="Arial" w:hAnsi="Arial" w:cs="Arial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61188" w:rsidRPr="00FE49FA" w:rsidRDefault="00361188" w:rsidP="00361188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FE49FA">
        <w:rPr>
          <w:rFonts w:ascii="Arial" w:hAnsi="Arial" w:cs="Arial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61188" w:rsidRPr="00FE49FA" w:rsidRDefault="00361188" w:rsidP="00361188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FE49FA">
        <w:rPr>
          <w:rFonts w:ascii="Arial" w:hAnsi="Arial" w:cs="Arial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61188" w:rsidRPr="00FE49FA" w:rsidRDefault="00361188" w:rsidP="00361188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proofErr w:type="gramStart"/>
      <w:r w:rsidRPr="00FE49FA">
        <w:rPr>
          <w:rFonts w:ascii="Arial" w:hAnsi="Arial" w:cs="Arial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Pr="00FE49FA">
        <w:rPr>
          <w:rFonts w:ascii="Arial" w:hAnsi="Arial" w:cs="Arial"/>
        </w:rPr>
        <w:lastRenderedPageBreak/>
        <w:t>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настоящего Закона,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 органа, предоставляющего муниципальную услугу, руководителя</w:t>
      </w:r>
      <w:proofErr w:type="gramEnd"/>
      <w:r w:rsidRPr="00FE49FA">
        <w:rPr>
          <w:rFonts w:ascii="Arial" w:hAnsi="Arial" w:cs="Arial"/>
        </w:rPr>
        <w:t xml:space="preserve">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настоящего Закона, уведомляется заявитель, а также приносятся извинения за доставленные неудобства. </w:t>
      </w:r>
    </w:p>
    <w:p w:rsidR="00361188" w:rsidRPr="00FE49FA" w:rsidRDefault="00361188" w:rsidP="0036118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FE49FA">
        <w:rPr>
          <w:rFonts w:ascii="Arial" w:hAnsi="Arial" w:cs="Arial"/>
          <w:color w:val="000000"/>
        </w:rPr>
        <w:t xml:space="preserve">2.10. </w:t>
      </w:r>
      <w:r w:rsidRPr="00FE49FA">
        <w:rPr>
          <w:rFonts w:ascii="Arial" w:hAnsi="Arial" w:cs="Arial"/>
        </w:rPr>
        <w:t xml:space="preserve">Основания для отказа в приеме документов, необходимых для предоставления муниципальной услуги: </w:t>
      </w:r>
    </w:p>
    <w:p w:rsidR="00361188" w:rsidRPr="00FE49FA" w:rsidRDefault="00361188" w:rsidP="0036118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>- текст письменного обращения не поддается прочтению;</w:t>
      </w:r>
    </w:p>
    <w:p w:rsidR="00361188" w:rsidRPr="00FE49FA" w:rsidRDefault="00361188" w:rsidP="0036118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>- запрос не соответствует предъявленным требованиям.</w:t>
      </w:r>
    </w:p>
    <w:p w:rsidR="00361188" w:rsidRPr="00FE49FA" w:rsidRDefault="00361188" w:rsidP="0036118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>2.11.  Исчерпывающий перечень оснований для приостановления или отказа в предоставлении муниципальной услуги.</w:t>
      </w:r>
    </w:p>
    <w:p w:rsidR="00361188" w:rsidRPr="00FE49FA" w:rsidRDefault="00361188" w:rsidP="0036118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>Основания для приостановления предоставления муниципальной услуги отсутствуют.</w:t>
      </w:r>
    </w:p>
    <w:p w:rsidR="00361188" w:rsidRPr="00FE49FA" w:rsidRDefault="00361188" w:rsidP="0036118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>Основаниями для отказа в предоставлении муниципальной услуги являются:</w:t>
      </w:r>
    </w:p>
    <w:p w:rsidR="00361188" w:rsidRPr="00FE49FA" w:rsidRDefault="00361188" w:rsidP="0036118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>- заявителем не представлены документы, необходимые для предоставления муниципальной услуги, предусмотренные пунктом 2.6. настоящего Регламента;</w:t>
      </w:r>
    </w:p>
    <w:p w:rsidR="00361188" w:rsidRPr="00FE49FA" w:rsidRDefault="00361188" w:rsidP="0036118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>- заявителем представлены документы, содержащие недостоверные сведения.</w:t>
      </w:r>
    </w:p>
    <w:p w:rsidR="00361188" w:rsidRPr="00FE49FA" w:rsidRDefault="00361188" w:rsidP="0036118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>2.12. Услуги, являющиеся необходимыми и обязательными для предоставления муниципальной  услуги, не предусмотрены.</w:t>
      </w:r>
    </w:p>
    <w:p w:rsidR="00361188" w:rsidRPr="00FE49FA" w:rsidRDefault="00361188" w:rsidP="0036118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  <w:r w:rsidRPr="00FE49FA">
        <w:rPr>
          <w:rFonts w:ascii="Arial" w:hAnsi="Arial" w:cs="Arial"/>
        </w:rPr>
        <w:t xml:space="preserve">2.13. </w:t>
      </w:r>
      <w:r w:rsidRPr="00FE49FA">
        <w:rPr>
          <w:rFonts w:ascii="Arial" w:hAnsi="Arial" w:cs="Arial"/>
          <w:color w:val="000000"/>
        </w:rPr>
        <w:t>Муниципальная услуга предоставляется бесплатно.</w:t>
      </w:r>
    </w:p>
    <w:p w:rsidR="00361188" w:rsidRPr="00FE49FA" w:rsidRDefault="00361188" w:rsidP="00361188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  <w:bCs/>
        </w:rPr>
      </w:pPr>
      <w:r w:rsidRPr="00FE49FA">
        <w:rPr>
          <w:rFonts w:ascii="Arial" w:hAnsi="Arial" w:cs="Arial"/>
        </w:rPr>
        <w:t xml:space="preserve">2.14. </w:t>
      </w:r>
      <w:r w:rsidRPr="00FE49FA">
        <w:rPr>
          <w:rFonts w:ascii="Arial" w:hAnsi="Arial" w:cs="Arial"/>
          <w:bCs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361188" w:rsidRPr="00FE49FA" w:rsidRDefault="00361188" w:rsidP="00361188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FE49FA">
        <w:rPr>
          <w:rFonts w:ascii="Arial" w:hAnsi="Arial" w:cs="Arial"/>
          <w:bCs/>
        </w:rPr>
        <w:t xml:space="preserve">2.15. </w:t>
      </w:r>
      <w:r w:rsidRPr="00FE49FA">
        <w:rPr>
          <w:rFonts w:ascii="Arial" w:hAnsi="Arial" w:cs="Arial"/>
        </w:rPr>
        <w:t>Срок регистрации письменного запроса заявителя о предоставлении муниципальной услуги:</w:t>
      </w:r>
    </w:p>
    <w:p w:rsidR="00361188" w:rsidRPr="00FE49FA" w:rsidRDefault="00361188" w:rsidP="00361188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FE49FA">
        <w:rPr>
          <w:rFonts w:ascii="Arial" w:hAnsi="Arial" w:cs="Arial"/>
        </w:rPr>
        <w:t xml:space="preserve"> – в течение 5 (пяти) минут с момента обращения заявителя лично;</w:t>
      </w:r>
    </w:p>
    <w:p w:rsidR="00361188" w:rsidRPr="00FE49FA" w:rsidRDefault="00361188" w:rsidP="00361188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FE49FA">
        <w:rPr>
          <w:rFonts w:ascii="Arial" w:hAnsi="Arial" w:cs="Arial"/>
        </w:rPr>
        <w:t xml:space="preserve">- </w:t>
      </w:r>
      <w:r w:rsidRPr="00FE49FA">
        <w:rPr>
          <w:rFonts w:ascii="Arial" w:hAnsi="Arial" w:cs="Arial"/>
          <w:bCs/>
        </w:rPr>
        <w:t>не более 1 рабочего дня с момента поступления письма от заявителя по почте либо по электронной почте.</w:t>
      </w:r>
    </w:p>
    <w:p w:rsidR="00361188" w:rsidRPr="00FE49FA" w:rsidRDefault="00361188" w:rsidP="00361188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  <w:bCs/>
        </w:rPr>
      </w:pPr>
      <w:r w:rsidRPr="00FE49FA">
        <w:rPr>
          <w:rFonts w:ascii="Arial" w:hAnsi="Arial" w:cs="Arial"/>
        </w:rPr>
        <w:t>Письменные запросы заявителя регистрируются в журнале регистрации заявлений на предоставление муниципальной услуги.</w:t>
      </w:r>
    </w:p>
    <w:p w:rsidR="00361188" w:rsidRPr="00FE49FA" w:rsidRDefault="00361188" w:rsidP="00361188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FE49FA">
        <w:rPr>
          <w:rFonts w:ascii="Arial" w:hAnsi="Arial" w:cs="Arial"/>
        </w:rPr>
        <w:t>2.16. Требования к помещениям, в которых предоставляется муниципальная услуга.</w:t>
      </w:r>
    </w:p>
    <w:p w:rsidR="00361188" w:rsidRPr="00FE49FA" w:rsidRDefault="00361188" w:rsidP="00361188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FE49FA">
        <w:rPr>
          <w:rFonts w:ascii="Arial" w:hAnsi="Arial" w:cs="Arial"/>
        </w:rPr>
        <w:t xml:space="preserve">2.16.1. 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 </w:t>
      </w:r>
    </w:p>
    <w:p w:rsidR="00361188" w:rsidRPr="00FE49FA" w:rsidRDefault="00361188" w:rsidP="00361188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FE49FA">
        <w:rPr>
          <w:rFonts w:ascii="Arial" w:hAnsi="Arial" w:cs="Arial"/>
        </w:rPr>
        <w:t xml:space="preserve">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 размещается перечень документов, которые заявитель должен представить для предоставления муниципальной услуги. </w:t>
      </w:r>
    </w:p>
    <w:p w:rsidR="00361188" w:rsidRPr="00FE49FA" w:rsidRDefault="00361188" w:rsidP="00361188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FE49FA">
        <w:rPr>
          <w:rFonts w:ascii="Arial" w:hAnsi="Arial" w:cs="Arial"/>
        </w:rPr>
        <w:lastRenderedPageBreak/>
        <w:t>2.16.2. Рабочее место специалиста Администрации участвующего в предоставлении муниципальной услуги, оснащается настенной вывеской или настольной табличкой с указанием фамилии, имени, отчества и должности, необходимой офисной техникой.</w:t>
      </w:r>
    </w:p>
    <w:p w:rsidR="00361188" w:rsidRPr="00FE49FA" w:rsidRDefault="00361188" w:rsidP="00361188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FE49FA">
        <w:rPr>
          <w:rFonts w:ascii="Arial" w:hAnsi="Arial" w:cs="Arial"/>
        </w:rPr>
        <w:t xml:space="preserve">2.16.3. В местах ожидания предоставления муниципальной услуги предусматривается оборудование доступных мест общественного пользования. </w:t>
      </w:r>
    </w:p>
    <w:p w:rsidR="00361188" w:rsidRPr="00FE49FA" w:rsidRDefault="00361188" w:rsidP="00361188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FE49FA">
        <w:rPr>
          <w:rFonts w:ascii="Arial" w:hAnsi="Arial" w:cs="Arial"/>
        </w:rPr>
        <w:t>2.16.4.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предоставлении муниципальной услуги.</w:t>
      </w:r>
    </w:p>
    <w:p w:rsidR="00361188" w:rsidRPr="00FE49FA" w:rsidRDefault="00361188" w:rsidP="00361188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FE49FA">
        <w:rPr>
          <w:rFonts w:ascii="Arial" w:hAnsi="Arial" w:cs="Arial"/>
        </w:rPr>
        <w:t xml:space="preserve">Места предоставления муниципальной услуги оборудуются средствами пожаротушения и оповещения о возникновении чрезвычайной ситуации.  </w:t>
      </w:r>
    </w:p>
    <w:p w:rsidR="00361188" w:rsidRPr="00FE49FA" w:rsidRDefault="00361188" w:rsidP="00361188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FE49FA">
        <w:rPr>
          <w:rFonts w:ascii="Arial" w:hAnsi="Arial" w:cs="Arial"/>
        </w:rPr>
        <w:t xml:space="preserve">2.17. Требования к помещениям, в которых предоставляется муниципальная услуга, к местам ожидания и приема заявителей, размещению и оформлению визуальной,  </w:t>
      </w:r>
      <w:proofErr w:type="spellStart"/>
      <w:r w:rsidRPr="00FE49FA">
        <w:rPr>
          <w:rFonts w:ascii="Arial" w:hAnsi="Arial" w:cs="Arial"/>
        </w:rPr>
        <w:t>мультимедийной</w:t>
      </w:r>
      <w:proofErr w:type="spellEnd"/>
      <w:r w:rsidRPr="00FE49FA">
        <w:rPr>
          <w:rFonts w:ascii="Arial" w:hAnsi="Arial" w:cs="Arial"/>
        </w:rPr>
        <w:t xml:space="preserve">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361188" w:rsidRPr="00FE49FA" w:rsidRDefault="00361188" w:rsidP="00361188">
      <w:pPr>
        <w:autoSpaceDE w:val="0"/>
        <w:autoSpaceDN w:val="0"/>
        <w:adjustRightInd w:val="0"/>
        <w:ind w:firstLine="900"/>
        <w:jc w:val="both"/>
        <w:rPr>
          <w:rFonts w:ascii="Arial" w:eastAsia="Calibri" w:hAnsi="Arial" w:cs="Arial"/>
          <w:color w:val="000000"/>
          <w:kern w:val="28"/>
          <w:lang w:eastAsia="en-US"/>
        </w:rPr>
      </w:pPr>
      <w:r w:rsidRPr="00FE49FA">
        <w:rPr>
          <w:rFonts w:ascii="Arial" w:eastAsia="Calibri" w:hAnsi="Arial" w:cs="Arial"/>
          <w:color w:val="000000"/>
          <w:kern w:val="28"/>
          <w:lang w:eastAsia="en-US"/>
        </w:rPr>
        <w:t>2.17.1. Возможность самостоятельного передвижения инвалидов по территории объектов, на которых предоставляется услуга, входа в такие объекты и выхода из них,  в том числе с помощью должностных лиц Администрации, предоставляющей услугу.</w:t>
      </w:r>
    </w:p>
    <w:p w:rsidR="00361188" w:rsidRPr="00FE49FA" w:rsidRDefault="00361188" w:rsidP="00361188">
      <w:pPr>
        <w:autoSpaceDE w:val="0"/>
        <w:autoSpaceDN w:val="0"/>
        <w:adjustRightInd w:val="0"/>
        <w:ind w:firstLine="900"/>
        <w:jc w:val="both"/>
        <w:rPr>
          <w:rFonts w:ascii="Arial" w:eastAsia="Calibri" w:hAnsi="Arial" w:cs="Arial"/>
          <w:color w:val="000000"/>
          <w:kern w:val="28"/>
          <w:lang w:eastAsia="en-US"/>
        </w:rPr>
      </w:pPr>
      <w:r w:rsidRPr="00FE49FA">
        <w:rPr>
          <w:rFonts w:ascii="Arial" w:eastAsia="Calibri" w:hAnsi="Arial" w:cs="Arial"/>
          <w:color w:val="000000"/>
          <w:kern w:val="28"/>
          <w:lang w:eastAsia="en-US"/>
        </w:rPr>
        <w:t>2.17.2. Сопровождение инвалидов, имеющих стойкие расстройства функции зрения и самостоятельного передвижения, и оказание им помощи в помещениях, в которых предоставляется услуга.</w:t>
      </w:r>
    </w:p>
    <w:p w:rsidR="00361188" w:rsidRPr="00FE49FA" w:rsidRDefault="00361188" w:rsidP="00361188">
      <w:pPr>
        <w:autoSpaceDE w:val="0"/>
        <w:autoSpaceDN w:val="0"/>
        <w:adjustRightInd w:val="0"/>
        <w:ind w:firstLine="900"/>
        <w:jc w:val="both"/>
        <w:rPr>
          <w:rFonts w:ascii="Arial" w:eastAsia="Calibri" w:hAnsi="Arial" w:cs="Arial"/>
          <w:color w:val="000000"/>
          <w:kern w:val="28"/>
          <w:lang w:eastAsia="en-US"/>
        </w:rPr>
      </w:pPr>
      <w:r w:rsidRPr="00FE49FA">
        <w:rPr>
          <w:rFonts w:ascii="Arial" w:eastAsia="Calibri" w:hAnsi="Arial" w:cs="Arial"/>
          <w:color w:val="000000"/>
          <w:kern w:val="28"/>
          <w:lang w:eastAsia="en-US"/>
        </w:rPr>
        <w:t>2.17.3.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услуга, и к услугам с учетом ограничений их жизнедеятельности.</w:t>
      </w:r>
    </w:p>
    <w:p w:rsidR="00361188" w:rsidRPr="00FE49FA" w:rsidRDefault="00361188" w:rsidP="00361188">
      <w:pPr>
        <w:pStyle w:val="21"/>
        <w:rPr>
          <w:rFonts w:ascii="Arial" w:hAnsi="Arial" w:cs="Arial"/>
          <w:sz w:val="24"/>
          <w:szCs w:val="24"/>
        </w:rPr>
      </w:pPr>
      <w:r w:rsidRPr="00FE49FA">
        <w:rPr>
          <w:rFonts w:ascii="Arial" w:hAnsi="Arial" w:cs="Arial"/>
          <w:sz w:val="24"/>
          <w:szCs w:val="24"/>
        </w:rPr>
        <w:t xml:space="preserve">2.17.4.  Допуск в помещения, в которых оказывается  муниципальная услуга, </w:t>
      </w:r>
      <w:proofErr w:type="spellStart"/>
      <w:r w:rsidRPr="00FE49FA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FE49FA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FE49FA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FE49FA">
        <w:rPr>
          <w:rFonts w:ascii="Arial" w:hAnsi="Arial" w:cs="Arial"/>
          <w:sz w:val="24"/>
          <w:szCs w:val="24"/>
        </w:rPr>
        <w:t>.</w:t>
      </w:r>
    </w:p>
    <w:p w:rsidR="00361188" w:rsidRPr="00FE49FA" w:rsidRDefault="00361188" w:rsidP="00361188">
      <w:pPr>
        <w:autoSpaceDE w:val="0"/>
        <w:autoSpaceDN w:val="0"/>
        <w:adjustRightInd w:val="0"/>
        <w:ind w:firstLine="900"/>
        <w:jc w:val="both"/>
        <w:rPr>
          <w:rFonts w:ascii="Arial" w:eastAsia="Calibri" w:hAnsi="Arial" w:cs="Arial"/>
          <w:color w:val="000000"/>
          <w:kern w:val="28"/>
          <w:lang w:eastAsia="en-US"/>
        </w:rPr>
      </w:pPr>
      <w:r w:rsidRPr="00FE49FA">
        <w:rPr>
          <w:rFonts w:ascii="Arial" w:eastAsia="Calibri" w:hAnsi="Arial" w:cs="Arial"/>
          <w:color w:val="000000"/>
          <w:kern w:val="28"/>
          <w:lang w:eastAsia="en-US"/>
        </w:rPr>
        <w:t xml:space="preserve">2.17.5.  </w:t>
      </w:r>
      <w:proofErr w:type="gramStart"/>
      <w:r w:rsidRPr="00FE49FA">
        <w:rPr>
          <w:rFonts w:ascii="Arial" w:eastAsia="Calibri" w:hAnsi="Arial" w:cs="Arial"/>
          <w:color w:val="000000"/>
          <w:kern w:val="28"/>
          <w:lang w:eastAsia="en-US"/>
        </w:rPr>
        <w:t xml:space="preserve">Допуск на объекты, на которых предоставляется услуга, собаки-проводника при наличии документа, подтверждающего ее специальное обучение и выдаваемого по </w:t>
      </w:r>
      <w:hyperlink r:id="rId8" w:history="1">
        <w:r w:rsidRPr="00FE49FA">
          <w:rPr>
            <w:rStyle w:val="a3"/>
            <w:rFonts w:ascii="Arial" w:eastAsia="Calibri" w:hAnsi="Arial" w:cs="Arial"/>
            <w:color w:val="000000"/>
            <w:kern w:val="28"/>
            <w:lang w:eastAsia="en-US"/>
          </w:rPr>
          <w:t>форме</w:t>
        </w:r>
      </w:hyperlink>
      <w:r w:rsidRPr="00FE49FA">
        <w:rPr>
          <w:rFonts w:ascii="Arial" w:eastAsia="Calibri" w:hAnsi="Arial" w:cs="Arial"/>
          <w:color w:val="000000"/>
          <w:kern w:val="28"/>
          <w:lang w:eastAsia="en-US"/>
        </w:rPr>
        <w:t xml:space="preserve"> и в </w:t>
      </w:r>
      <w:hyperlink r:id="rId9" w:history="1">
        <w:r w:rsidRPr="00FE49FA">
          <w:rPr>
            <w:rStyle w:val="a3"/>
            <w:rFonts w:ascii="Arial" w:eastAsia="Calibri" w:hAnsi="Arial" w:cs="Arial"/>
            <w:color w:val="000000"/>
            <w:kern w:val="28"/>
            <w:lang w:eastAsia="en-US"/>
          </w:rPr>
          <w:t>порядке</w:t>
        </w:r>
      </w:hyperlink>
      <w:r w:rsidRPr="00FE49FA">
        <w:rPr>
          <w:rFonts w:ascii="Arial" w:eastAsia="Calibri" w:hAnsi="Arial" w:cs="Arial"/>
          <w:color w:val="000000"/>
          <w:kern w:val="28"/>
          <w:lang w:eastAsia="en-US"/>
        </w:rP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  <w:proofErr w:type="gramEnd"/>
    </w:p>
    <w:p w:rsidR="00361188" w:rsidRPr="00FE49FA" w:rsidRDefault="00361188" w:rsidP="00361188">
      <w:pPr>
        <w:autoSpaceDE w:val="0"/>
        <w:autoSpaceDN w:val="0"/>
        <w:adjustRightInd w:val="0"/>
        <w:ind w:firstLine="900"/>
        <w:jc w:val="both"/>
        <w:rPr>
          <w:rFonts w:ascii="Arial" w:eastAsia="Calibri" w:hAnsi="Arial" w:cs="Arial"/>
          <w:color w:val="000000"/>
          <w:kern w:val="28"/>
          <w:lang w:eastAsia="en-US"/>
        </w:rPr>
      </w:pPr>
      <w:r w:rsidRPr="00FE49FA">
        <w:rPr>
          <w:rFonts w:ascii="Arial" w:eastAsia="Calibri" w:hAnsi="Arial" w:cs="Arial"/>
          <w:color w:val="000000"/>
          <w:kern w:val="28"/>
          <w:lang w:eastAsia="en-US"/>
        </w:rPr>
        <w:t>2.17.6.  Предоставление, при необходимости, услуги по месту жительства инвалида или в дистанционном режиме.</w:t>
      </w:r>
    </w:p>
    <w:p w:rsidR="00361188" w:rsidRPr="00FE49FA" w:rsidRDefault="00361188" w:rsidP="00361188">
      <w:pPr>
        <w:pStyle w:val="aa"/>
        <w:rPr>
          <w:rFonts w:ascii="Arial" w:hAnsi="Arial" w:cs="Arial"/>
          <w:b/>
          <w:sz w:val="24"/>
          <w:szCs w:val="24"/>
        </w:rPr>
      </w:pPr>
      <w:r w:rsidRPr="00FE49FA">
        <w:rPr>
          <w:rFonts w:ascii="Arial" w:hAnsi="Arial" w:cs="Arial"/>
          <w:sz w:val="24"/>
          <w:szCs w:val="24"/>
        </w:rPr>
        <w:t>2.17.7. Оказание должностными лицами Администрации, которая предоставляет услугу, помощи инвалидам в преодолении барьеров, мешающих получению ими муниципальной услуги наравне с другими лицами.</w:t>
      </w:r>
    </w:p>
    <w:p w:rsidR="00361188" w:rsidRPr="00FE49FA" w:rsidRDefault="00361188" w:rsidP="00361188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FE49FA">
        <w:rPr>
          <w:rFonts w:ascii="Arial" w:hAnsi="Arial" w:cs="Arial"/>
        </w:rPr>
        <w:t>2.18.  Показатели доступности предоставления муниципальной услуги:</w:t>
      </w:r>
    </w:p>
    <w:p w:rsidR="00361188" w:rsidRPr="00FE49FA" w:rsidRDefault="00361188" w:rsidP="00361188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FE49FA">
        <w:rPr>
          <w:rFonts w:ascii="Arial" w:hAnsi="Arial" w:cs="Arial"/>
        </w:rPr>
        <w:t xml:space="preserve">- возможность получения заявителем полной и понятной информации о местах, порядке и сроках предоставления муниципальной услуги на информационных стендах, в информационных ресурсах администрации Большемуртинского района, на Едином портале. </w:t>
      </w:r>
    </w:p>
    <w:p w:rsidR="00361188" w:rsidRPr="00FE49FA" w:rsidRDefault="00361188" w:rsidP="00361188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FE49FA">
        <w:rPr>
          <w:rFonts w:ascii="Arial" w:hAnsi="Arial" w:cs="Arial"/>
        </w:rPr>
        <w:t>2.19. Показателями качества предоставления муниципальной услуги являются:</w:t>
      </w:r>
    </w:p>
    <w:p w:rsidR="00361188" w:rsidRPr="00FE49FA" w:rsidRDefault="00361188" w:rsidP="00361188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FE49FA">
        <w:rPr>
          <w:rFonts w:ascii="Arial" w:hAnsi="Arial" w:cs="Arial"/>
        </w:rPr>
        <w:t>- соблюдение срока предоставления муниципальной услуги;</w:t>
      </w:r>
    </w:p>
    <w:p w:rsidR="00361188" w:rsidRPr="00FE49FA" w:rsidRDefault="00361188" w:rsidP="00361188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FE49FA">
        <w:rPr>
          <w:rFonts w:ascii="Arial" w:hAnsi="Arial" w:cs="Arial"/>
        </w:rPr>
        <w:t>-соблюдение сроков ожидания в очереди при предоставлении муниципальной услуги;</w:t>
      </w:r>
    </w:p>
    <w:p w:rsidR="00361188" w:rsidRPr="00FE49FA" w:rsidRDefault="00361188" w:rsidP="00361188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FE49FA">
        <w:rPr>
          <w:rFonts w:ascii="Arial" w:hAnsi="Arial" w:cs="Arial"/>
        </w:rPr>
        <w:lastRenderedPageBreak/>
        <w:t>- отсутствие поданных в установленном порядке жалоб на решения и (или) действия (бездействие) должностных лиц, специалистов при предоставлении муниципальной услуги.</w:t>
      </w:r>
    </w:p>
    <w:p w:rsidR="00361188" w:rsidRPr="00FE49FA" w:rsidRDefault="00361188" w:rsidP="00361188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FE49FA">
        <w:rPr>
          <w:rFonts w:ascii="Arial" w:hAnsi="Arial" w:cs="Arial"/>
        </w:rPr>
        <w:t xml:space="preserve">   2.20.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361188" w:rsidRPr="00FE49FA" w:rsidRDefault="00361188" w:rsidP="00361188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FE49FA">
        <w:rPr>
          <w:rFonts w:ascii="Arial" w:hAnsi="Arial" w:cs="Arial"/>
        </w:rPr>
        <w:t xml:space="preserve">  2.20.1.</w:t>
      </w:r>
      <w:r w:rsidRPr="00FE49FA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FE49FA">
        <w:rPr>
          <w:rFonts w:ascii="Arial" w:hAnsi="Arial" w:cs="Arial"/>
        </w:rPr>
        <w:t>Получение муниципальной услуги в многофункциональном центре осуществляется в соответствии с соглашением, заключенным между многофункциональным центром и Администрацией с момента вступления в силу соответствующего соглашения о взаимодействии.</w:t>
      </w:r>
    </w:p>
    <w:p w:rsidR="00361188" w:rsidRPr="00FE49FA" w:rsidRDefault="00361188" w:rsidP="00361188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FE49FA">
        <w:rPr>
          <w:rFonts w:ascii="Arial" w:hAnsi="Arial" w:cs="Arial"/>
        </w:rPr>
        <w:t xml:space="preserve">  2.20.2. При предоставлении муниципальной услуги в электронной форме посредством Регионального портала заявителю обеспечивается:</w:t>
      </w:r>
    </w:p>
    <w:p w:rsidR="00361188" w:rsidRPr="00FE49FA" w:rsidRDefault="00361188" w:rsidP="00361188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FE49FA">
        <w:rPr>
          <w:rFonts w:ascii="Arial" w:hAnsi="Arial" w:cs="Arial"/>
        </w:rPr>
        <w:t xml:space="preserve">а) получение информации о порядке и сроках предоставления муниципальной услуги; </w:t>
      </w:r>
    </w:p>
    <w:p w:rsidR="00361188" w:rsidRPr="00FE49FA" w:rsidRDefault="00361188" w:rsidP="00361188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FE49FA">
        <w:rPr>
          <w:rFonts w:ascii="Arial" w:hAnsi="Arial" w:cs="Arial"/>
        </w:rPr>
        <w:t xml:space="preserve">б) формирование заявления о предоставлении муниципальной услуги; </w:t>
      </w:r>
    </w:p>
    <w:p w:rsidR="00361188" w:rsidRPr="00FE49FA" w:rsidRDefault="00361188" w:rsidP="00361188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FE49FA">
        <w:rPr>
          <w:rFonts w:ascii="Arial" w:hAnsi="Arial" w:cs="Arial"/>
        </w:rPr>
        <w:t xml:space="preserve">в) прием и регистрация Администрацией заявления и иных документов, необходимых для предоставления муниципальной услуги; </w:t>
      </w:r>
    </w:p>
    <w:p w:rsidR="00361188" w:rsidRPr="00FE49FA" w:rsidRDefault="00361188" w:rsidP="00361188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FE49FA">
        <w:rPr>
          <w:rFonts w:ascii="Arial" w:hAnsi="Arial" w:cs="Arial"/>
        </w:rPr>
        <w:t xml:space="preserve">г) получение сведений о ходе выполнения; </w:t>
      </w:r>
    </w:p>
    <w:p w:rsidR="00361188" w:rsidRPr="00FE49FA" w:rsidRDefault="00361188" w:rsidP="00361188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proofErr w:type="spellStart"/>
      <w:r w:rsidRPr="00FE49FA">
        <w:rPr>
          <w:rFonts w:ascii="Arial" w:hAnsi="Arial" w:cs="Arial"/>
        </w:rPr>
        <w:t>д</w:t>
      </w:r>
      <w:proofErr w:type="spellEnd"/>
      <w:r w:rsidRPr="00FE49FA">
        <w:rPr>
          <w:rFonts w:ascii="Arial" w:hAnsi="Arial" w:cs="Arial"/>
        </w:rPr>
        <w:t xml:space="preserve">) досудебное (внесудебное) обжалование решений и действий (бездействия) Администрации, должностного лица либо специалиста Администрации. Заявитель имеет возможность получения информации о ходе выполнения заявления (предоставления муниципальной услуги). </w:t>
      </w:r>
    </w:p>
    <w:p w:rsidR="00361188" w:rsidRPr="00FE49FA" w:rsidRDefault="00361188" w:rsidP="00361188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FE49FA">
        <w:rPr>
          <w:rFonts w:ascii="Arial" w:hAnsi="Arial" w:cs="Arial"/>
        </w:rPr>
        <w:t xml:space="preserve">Информация о ходе предоставления муниципальной услуги направляется заявителю Администрацией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Регионального портала по выбору заявителя. </w:t>
      </w:r>
    </w:p>
    <w:p w:rsidR="00361188" w:rsidRPr="00FE49FA" w:rsidRDefault="00361188" w:rsidP="00361188">
      <w:pPr>
        <w:jc w:val="both"/>
        <w:rPr>
          <w:rFonts w:ascii="Arial" w:hAnsi="Arial" w:cs="Arial"/>
        </w:rPr>
      </w:pPr>
    </w:p>
    <w:p w:rsidR="00361188" w:rsidRPr="00FE49FA" w:rsidRDefault="00361188" w:rsidP="00361188">
      <w:pPr>
        <w:ind w:firstLine="851"/>
        <w:jc w:val="center"/>
        <w:rPr>
          <w:rFonts w:ascii="Arial" w:hAnsi="Arial" w:cs="Arial"/>
          <w:lang w:eastAsia="hi-IN" w:bidi="hi-IN"/>
        </w:rPr>
      </w:pPr>
      <w:r w:rsidRPr="00FE49FA">
        <w:rPr>
          <w:rFonts w:ascii="Arial" w:hAnsi="Arial" w:cs="Arial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(действий) в электронной форме, </w:t>
      </w:r>
      <w:r w:rsidRPr="00FE49FA">
        <w:rPr>
          <w:rFonts w:ascii="Arial" w:hAnsi="Arial" w:cs="Arial"/>
          <w:lang w:eastAsia="hi-IN" w:bidi="hi-IN"/>
        </w:rPr>
        <w:t>а также особенности выполнения административных процедур в многофункциональных центрах.</w:t>
      </w:r>
    </w:p>
    <w:p w:rsidR="00361188" w:rsidRPr="00FE49FA" w:rsidRDefault="00361188" w:rsidP="00361188">
      <w:pPr>
        <w:autoSpaceDE w:val="0"/>
        <w:autoSpaceDN w:val="0"/>
        <w:adjustRightInd w:val="0"/>
        <w:ind w:left="360" w:firstLine="851"/>
        <w:jc w:val="center"/>
        <w:outlineLvl w:val="1"/>
        <w:rPr>
          <w:rFonts w:ascii="Arial" w:hAnsi="Arial" w:cs="Arial"/>
        </w:rPr>
      </w:pPr>
    </w:p>
    <w:p w:rsidR="00361188" w:rsidRPr="00FE49FA" w:rsidRDefault="00361188" w:rsidP="00361188">
      <w:pPr>
        <w:tabs>
          <w:tab w:val="left" w:pos="142"/>
        </w:tabs>
        <w:jc w:val="both"/>
        <w:rPr>
          <w:rFonts w:ascii="Arial" w:hAnsi="Arial" w:cs="Arial"/>
        </w:rPr>
      </w:pPr>
    </w:p>
    <w:p w:rsidR="00361188" w:rsidRPr="00FE49FA" w:rsidRDefault="00361188" w:rsidP="0036118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</w:rPr>
      </w:pPr>
      <w:r w:rsidRPr="00FE49FA">
        <w:rPr>
          <w:rFonts w:ascii="Arial" w:hAnsi="Arial" w:cs="Arial"/>
          <w:color w:val="000000"/>
        </w:rPr>
        <w:t xml:space="preserve">3.1. </w:t>
      </w:r>
      <w:r w:rsidRPr="00FE49FA">
        <w:rPr>
          <w:rFonts w:ascii="Arial" w:hAnsi="Arial" w:cs="Arial"/>
        </w:rPr>
        <w:t>Предоставление муниципальной услуги по в</w:t>
      </w:r>
      <w:r w:rsidRPr="00FE49FA">
        <w:rPr>
          <w:rFonts w:ascii="Arial" w:hAnsi="Arial" w:cs="Arial"/>
          <w:color w:val="000000"/>
        </w:rPr>
        <w:t>ыдаче выписки из домовой книги включает в себя следующие административные процедуры</w:t>
      </w:r>
      <w:r w:rsidRPr="00FE49FA">
        <w:rPr>
          <w:rFonts w:ascii="Arial" w:hAnsi="Arial" w:cs="Arial"/>
          <w:bCs/>
        </w:rPr>
        <w:t>:</w:t>
      </w:r>
    </w:p>
    <w:p w:rsidR="00361188" w:rsidRPr="00FE49FA" w:rsidRDefault="00361188" w:rsidP="0036118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</w:rPr>
      </w:pPr>
      <w:r w:rsidRPr="00FE49FA">
        <w:rPr>
          <w:rFonts w:ascii="Arial" w:hAnsi="Arial" w:cs="Arial"/>
          <w:bCs/>
        </w:rPr>
        <w:t xml:space="preserve">- </w:t>
      </w:r>
      <w:r w:rsidRPr="00FE49FA">
        <w:rPr>
          <w:rFonts w:ascii="Arial" w:hAnsi="Arial" w:cs="Arial"/>
        </w:rPr>
        <w:t>прием и регистрация письменных заявлений и приложенных к нему документов;</w:t>
      </w:r>
    </w:p>
    <w:p w:rsidR="00361188" w:rsidRPr="00FE49FA" w:rsidRDefault="00361188" w:rsidP="0036118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</w:rPr>
      </w:pPr>
      <w:r w:rsidRPr="00FE49FA">
        <w:rPr>
          <w:rFonts w:ascii="Arial" w:hAnsi="Arial" w:cs="Arial"/>
          <w:bCs/>
        </w:rPr>
        <w:t xml:space="preserve">- </w:t>
      </w:r>
      <w:r w:rsidRPr="00FE49FA">
        <w:rPr>
          <w:rFonts w:ascii="Arial" w:hAnsi="Arial" w:cs="Arial"/>
        </w:rPr>
        <w:t xml:space="preserve">рассмотрение представленных документов и </w:t>
      </w:r>
      <w:r w:rsidRPr="00FE49FA">
        <w:rPr>
          <w:rFonts w:ascii="Arial" w:hAnsi="Arial" w:cs="Arial"/>
          <w:color w:val="000000"/>
        </w:rPr>
        <w:t>принятие решения о выдаче или</w:t>
      </w:r>
      <w:r w:rsidRPr="00FE49FA">
        <w:rPr>
          <w:rFonts w:ascii="Arial" w:hAnsi="Arial" w:cs="Arial"/>
          <w:bCs/>
        </w:rPr>
        <w:t xml:space="preserve"> </w:t>
      </w:r>
      <w:r w:rsidRPr="00FE49FA">
        <w:rPr>
          <w:rFonts w:ascii="Arial" w:hAnsi="Arial" w:cs="Arial"/>
          <w:color w:val="000000"/>
        </w:rPr>
        <w:t>об отказе в выдаче выписки из домовой книги;</w:t>
      </w:r>
    </w:p>
    <w:p w:rsidR="00361188" w:rsidRPr="00FE49FA" w:rsidRDefault="00361188" w:rsidP="0036118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</w:rPr>
      </w:pPr>
      <w:r w:rsidRPr="00FE49FA">
        <w:rPr>
          <w:rFonts w:ascii="Arial" w:hAnsi="Arial" w:cs="Arial"/>
          <w:bCs/>
        </w:rPr>
        <w:t xml:space="preserve">- </w:t>
      </w:r>
      <w:r w:rsidRPr="00FE49FA">
        <w:rPr>
          <w:rFonts w:ascii="Arial" w:hAnsi="Arial" w:cs="Arial"/>
          <w:color w:val="000000"/>
        </w:rPr>
        <w:t>подготовка и выдача выписки из домовой книги.</w:t>
      </w:r>
    </w:p>
    <w:p w:rsidR="00361188" w:rsidRPr="00FE49FA" w:rsidRDefault="006A64C0" w:rsidP="0036118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hyperlink r:id="rId10" w:history="1">
        <w:r w:rsidR="00361188" w:rsidRPr="00FE49FA">
          <w:rPr>
            <w:rStyle w:val="a3"/>
            <w:rFonts w:ascii="Arial" w:hAnsi="Arial" w:cs="Arial"/>
          </w:rPr>
          <w:t>Блок-схема</w:t>
        </w:r>
      </w:hyperlink>
      <w:r w:rsidR="00361188" w:rsidRPr="00FE49FA">
        <w:rPr>
          <w:rFonts w:ascii="Arial" w:hAnsi="Arial" w:cs="Arial"/>
        </w:rPr>
        <w:t xml:space="preserve"> последовательности административных действий при предоставлении муниципальной услуги приведена в приложении №1 к настоящему Регламенту.</w:t>
      </w:r>
    </w:p>
    <w:p w:rsidR="00361188" w:rsidRPr="00FE49FA" w:rsidRDefault="00361188" w:rsidP="00361188">
      <w:pPr>
        <w:tabs>
          <w:tab w:val="left" w:pos="142"/>
        </w:tabs>
        <w:ind w:firstLine="567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>Технологическая схема по предоставлению муниципальной услуги приводится в приложении №2 к настоящему Административному регламенту.</w:t>
      </w:r>
    </w:p>
    <w:p w:rsidR="00361188" w:rsidRPr="00FE49FA" w:rsidRDefault="00361188" w:rsidP="0036118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>3.2. Прием и регистрация письменного заявления и приложенных к нему документов.</w:t>
      </w:r>
    </w:p>
    <w:p w:rsidR="00361188" w:rsidRPr="00FE49FA" w:rsidRDefault="00361188" w:rsidP="0036118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</w:rPr>
      </w:pPr>
      <w:r w:rsidRPr="00FE49FA">
        <w:rPr>
          <w:rFonts w:ascii="Arial" w:hAnsi="Arial" w:cs="Arial"/>
          <w:bCs/>
        </w:rPr>
        <w:t xml:space="preserve">Основанием для начала данной административной процедуры является личное обращение заявителя в Администрацию либо в МФЦ, либо поступление </w:t>
      </w:r>
      <w:r w:rsidRPr="00FE49FA">
        <w:rPr>
          <w:rFonts w:ascii="Arial" w:hAnsi="Arial" w:cs="Arial"/>
          <w:bCs/>
        </w:rPr>
        <w:lastRenderedPageBreak/>
        <w:t>заявления по почте, по электронной почте,</w:t>
      </w:r>
      <w:r w:rsidRPr="00FE49FA">
        <w:rPr>
          <w:rFonts w:ascii="Arial" w:hAnsi="Arial" w:cs="Arial"/>
        </w:rPr>
        <w:t xml:space="preserve"> либо по информационно-телекоммуникационным сетям общего доступа, в том числе: по сети Интернет.</w:t>
      </w:r>
    </w:p>
    <w:p w:rsidR="00361188" w:rsidRPr="00FE49FA" w:rsidRDefault="00361188" w:rsidP="0036118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</w:rPr>
      </w:pPr>
      <w:r w:rsidRPr="00FE49FA">
        <w:rPr>
          <w:rFonts w:ascii="Arial" w:hAnsi="Arial" w:cs="Arial"/>
          <w:bCs/>
        </w:rPr>
        <w:t>В случае поступления заявления в адрес МФЦ, специалист МФЦ регистрирует поступившее заявление с прилагаемыми к нему документами и осуществляет передачу зарегистрированного заявления с прилагаемыми документами специалисту Администрации.</w:t>
      </w:r>
    </w:p>
    <w:p w:rsidR="00361188" w:rsidRPr="00FE49FA" w:rsidRDefault="00361188" w:rsidP="0036118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>Специалист, ответственный за прием и регистрацию документов, удостоверяет личность заявителя (при личном обращении заявителя) и проверяет наличие всех необходимых документов и их надлежащее оформление.</w:t>
      </w:r>
    </w:p>
    <w:p w:rsidR="00361188" w:rsidRPr="00FE49FA" w:rsidRDefault="00361188" w:rsidP="0036118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FE49FA">
        <w:rPr>
          <w:rFonts w:ascii="Arial" w:hAnsi="Arial" w:cs="Arial"/>
          <w:bCs/>
        </w:rPr>
        <w:t xml:space="preserve"> В случае несоответствия заявления и приложенных к нему документов пункту 2.10. настоящего Регламента специалист Администрации, ответственный за предоставление муниципальной услуги в течение одного рабочего дня со дня поступления заявления направляет подписанное уведомление об отказе в приеме документов для предоставления муниципальной услуги заявителю по почте либо по электронной почте. При личной явке заявителя причины отказа могут быть сообщены в устной форме.</w:t>
      </w:r>
    </w:p>
    <w:p w:rsidR="00361188" w:rsidRPr="00FE49FA" w:rsidRDefault="00361188" w:rsidP="0036118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>В случае правильности заполнения документов и полного их комплекта специалист регистрирует письменное заявление заявителя.</w:t>
      </w:r>
    </w:p>
    <w:p w:rsidR="00361188" w:rsidRPr="00FE49FA" w:rsidRDefault="00361188" w:rsidP="0036118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>Результатом административной процедуры является регистрация заявления и приложенных к нему документов либо отказ в приеме документов.</w:t>
      </w:r>
    </w:p>
    <w:p w:rsidR="00361188" w:rsidRPr="00FE49FA" w:rsidRDefault="00361188" w:rsidP="0036118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>Максимальная длительность процедуры регистрации  заявления и приложенных к нему документов:</w:t>
      </w:r>
    </w:p>
    <w:p w:rsidR="00361188" w:rsidRPr="00FE49FA" w:rsidRDefault="00361188" w:rsidP="0036118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>- при личном обращении заявителя - не может превышать 5 (пяти) минут;</w:t>
      </w:r>
    </w:p>
    <w:p w:rsidR="00361188" w:rsidRPr="00FE49FA" w:rsidRDefault="00361188" w:rsidP="0036118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</w:rPr>
      </w:pPr>
      <w:r w:rsidRPr="00FE49FA">
        <w:rPr>
          <w:rFonts w:ascii="Arial" w:hAnsi="Arial" w:cs="Arial"/>
        </w:rPr>
        <w:t xml:space="preserve">- при поступлении заявления по почте либо по электронной почте - </w:t>
      </w:r>
      <w:r w:rsidRPr="00FE49FA">
        <w:rPr>
          <w:rFonts w:ascii="Arial" w:hAnsi="Arial" w:cs="Arial"/>
          <w:bCs/>
        </w:rPr>
        <w:t>не более 1 рабочего дня со дня поступления заявления в Администрацию.</w:t>
      </w:r>
    </w:p>
    <w:p w:rsidR="00361188" w:rsidRPr="00FE49FA" w:rsidRDefault="00361188" w:rsidP="0036118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  <w:r w:rsidRPr="00FE49FA">
        <w:rPr>
          <w:rFonts w:ascii="Arial" w:hAnsi="Arial" w:cs="Arial"/>
          <w:color w:val="000000"/>
        </w:rPr>
        <w:t xml:space="preserve">При поступлении  заявления по электронной почте на адрес Администрации или на адрес МФЦ, поступившее заявление принимается специалистом Администрации или МФЦ, переносится на бумажный носитель с проставлением на нем даты поступления и регистрируется в течение одного рабочего дня. </w:t>
      </w:r>
      <w:r w:rsidRPr="00FE49FA">
        <w:rPr>
          <w:rFonts w:ascii="Arial" w:hAnsi="Arial" w:cs="Arial"/>
        </w:rPr>
        <w:t>З</w:t>
      </w:r>
      <w:r w:rsidRPr="00FE49FA">
        <w:rPr>
          <w:rFonts w:ascii="Arial" w:hAnsi="Arial" w:cs="Arial"/>
          <w:color w:val="000000"/>
        </w:rPr>
        <w:t>аявителю по адресу электронной почты, указанному им в заявлении, направляется уведомление о том, что данное заявление зарегистрировано (с указанием даты регистрации). В дальнейшем работа с заявлением, полученным по электронной почте, ведется как с письменным заявлением в соответствии с настоящим Регламентом.</w:t>
      </w:r>
    </w:p>
    <w:p w:rsidR="00361188" w:rsidRPr="00FE49FA" w:rsidRDefault="00361188" w:rsidP="00361188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FE49FA">
        <w:rPr>
          <w:rFonts w:ascii="Arial" w:eastAsia="Calibri" w:hAnsi="Arial" w:cs="Arial"/>
          <w:lang w:eastAsia="en-US"/>
        </w:rPr>
        <w:t xml:space="preserve">В случае поступления заявления в электронной форме через Портал </w:t>
      </w:r>
      <w:hyperlink r:id="rId11" w:history="1">
        <w:r w:rsidRPr="00FE49FA">
          <w:rPr>
            <w:rStyle w:val="a3"/>
            <w:rFonts w:ascii="Arial" w:eastAsia="Calibri" w:hAnsi="Arial" w:cs="Arial"/>
            <w:lang w:eastAsia="en-US"/>
          </w:rPr>
          <w:t>www.gosuslugi.krskstate.ru</w:t>
        </w:r>
      </w:hyperlink>
      <w:r w:rsidRPr="00FE49FA">
        <w:rPr>
          <w:rFonts w:ascii="Arial" w:eastAsia="Calibri" w:hAnsi="Arial" w:cs="Arial"/>
          <w:lang w:eastAsia="en-US"/>
        </w:rPr>
        <w:t xml:space="preserve"> специалист Администрации осуществляет следующую последовательность действий: </w:t>
      </w:r>
    </w:p>
    <w:p w:rsidR="00361188" w:rsidRPr="00FE49FA" w:rsidRDefault="00361188" w:rsidP="00361188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FE49FA">
        <w:rPr>
          <w:rFonts w:ascii="Arial" w:eastAsia="Calibri" w:hAnsi="Arial" w:cs="Arial"/>
          <w:lang w:eastAsia="en-US"/>
        </w:rPr>
        <w:t xml:space="preserve">просматривает электронные образы заявления о предоставлении муниципальной услуги и прилагаемые к нему документы; </w:t>
      </w:r>
    </w:p>
    <w:p w:rsidR="00361188" w:rsidRPr="00FE49FA" w:rsidRDefault="00361188" w:rsidP="00361188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FE49FA">
        <w:rPr>
          <w:rFonts w:ascii="Arial" w:eastAsia="Calibri" w:hAnsi="Arial" w:cs="Arial"/>
          <w:lang w:eastAsia="en-US"/>
        </w:rPr>
        <w:t xml:space="preserve">осуществляет контроль полученных электронных образов и прилагаемых к нему документов на предмет целостности; </w:t>
      </w:r>
    </w:p>
    <w:p w:rsidR="00361188" w:rsidRPr="00FE49FA" w:rsidRDefault="00361188" w:rsidP="00361188">
      <w:pPr>
        <w:pStyle w:val="ConsPlusNormal"/>
        <w:ind w:firstLine="709"/>
        <w:jc w:val="both"/>
        <w:rPr>
          <w:sz w:val="24"/>
          <w:szCs w:val="24"/>
        </w:rPr>
      </w:pPr>
      <w:r w:rsidRPr="00FE49FA">
        <w:rPr>
          <w:rFonts w:eastAsia="Calibri"/>
          <w:sz w:val="24"/>
          <w:szCs w:val="24"/>
          <w:lang w:eastAsia="en-US"/>
        </w:rPr>
        <w:t>фиксирует дату получения заявления и прилагаемых к нему документов.</w:t>
      </w:r>
    </w:p>
    <w:p w:rsidR="00361188" w:rsidRPr="00FE49FA" w:rsidRDefault="00361188" w:rsidP="00361188">
      <w:pPr>
        <w:pStyle w:val="ConsPlusNormal"/>
        <w:ind w:firstLine="709"/>
        <w:jc w:val="both"/>
        <w:rPr>
          <w:sz w:val="24"/>
          <w:szCs w:val="24"/>
        </w:rPr>
      </w:pPr>
      <w:r w:rsidRPr="00FE49FA">
        <w:rPr>
          <w:sz w:val="24"/>
          <w:szCs w:val="24"/>
        </w:rPr>
        <w:t>Результатом административной процедуры является регистрация поступившего заявления с приложенными документами в книге регистрации заявлений граждан и передача его в порядке делопроизводства главе сельсовета.</w:t>
      </w:r>
    </w:p>
    <w:p w:rsidR="00361188" w:rsidRPr="00FE49FA" w:rsidRDefault="00361188" w:rsidP="00361188">
      <w:pPr>
        <w:pStyle w:val="ConsPlusNormal"/>
        <w:ind w:firstLine="709"/>
        <w:jc w:val="both"/>
        <w:rPr>
          <w:sz w:val="24"/>
          <w:szCs w:val="24"/>
        </w:rPr>
      </w:pPr>
      <w:r w:rsidRPr="00FE49FA">
        <w:rPr>
          <w:sz w:val="24"/>
          <w:szCs w:val="24"/>
        </w:rPr>
        <w:t>Срок выполнения административной процедуры составляет один рабочий день со дня поступления заявления и документов в администрацию сельсовета.</w:t>
      </w:r>
    </w:p>
    <w:p w:rsidR="00361188" w:rsidRPr="00FE49FA" w:rsidRDefault="00361188" w:rsidP="0036118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 xml:space="preserve">3.3. Рассмотрение представленных документов и принятие решения </w:t>
      </w:r>
    </w:p>
    <w:p w:rsidR="00361188" w:rsidRPr="00FE49FA" w:rsidRDefault="00361188" w:rsidP="00361188">
      <w:pPr>
        <w:rPr>
          <w:rFonts w:ascii="Arial" w:hAnsi="Arial" w:cs="Arial"/>
        </w:rPr>
      </w:pPr>
      <w:r w:rsidRPr="00FE49FA">
        <w:rPr>
          <w:rFonts w:ascii="Arial" w:hAnsi="Arial" w:cs="Arial"/>
        </w:rPr>
        <w:t>о выдаче или об отказе в выдаче выписки из домовой книги.</w:t>
      </w:r>
    </w:p>
    <w:p w:rsidR="00361188" w:rsidRPr="00FE49FA" w:rsidRDefault="00361188" w:rsidP="00361188">
      <w:pPr>
        <w:ind w:firstLine="851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>Основанием для начала данной процедуры является регистрация пакета документов.</w:t>
      </w:r>
    </w:p>
    <w:p w:rsidR="00361188" w:rsidRPr="00FE49FA" w:rsidRDefault="00361188" w:rsidP="00361188">
      <w:pPr>
        <w:ind w:firstLine="851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lastRenderedPageBreak/>
        <w:t>Специалист, ответственный за рассмотрение документов, проверяет достоверность сведений, указанных в документах.</w:t>
      </w:r>
    </w:p>
    <w:p w:rsidR="00361188" w:rsidRPr="00FE49FA" w:rsidRDefault="00361188" w:rsidP="0036118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FE49FA">
        <w:rPr>
          <w:rFonts w:ascii="Arial" w:hAnsi="Arial" w:cs="Arial"/>
          <w:bCs/>
        </w:rPr>
        <w:t>В случае несоответствия заявления и приложенных к нему документов пункту 2.11. настоящего Регламента специалист Администрации, ответственный за предоставление муниципальной услуги в течение одного рабочего дня со дня регистрации заявления направляет подписанное уведомление об отказе в предоставлении муниципальной услуги заявителю по почте либо по электронной почте. При личном обращении заявителя причины отказа могут быть сообщены в устной форме.</w:t>
      </w:r>
    </w:p>
    <w:p w:rsidR="00361188" w:rsidRPr="00FE49FA" w:rsidRDefault="00361188" w:rsidP="00361188">
      <w:pPr>
        <w:ind w:firstLine="851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>Результатом данной административной процедуры является принятое решение о предоставлении услуги либо об отказе в предоставлении услуги.</w:t>
      </w:r>
    </w:p>
    <w:p w:rsidR="00361188" w:rsidRPr="00FE49FA" w:rsidRDefault="00361188" w:rsidP="00361188">
      <w:pPr>
        <w:ind w:firstLine="851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>Максимальная длительность данной процедуры составляет:</w:t>
      </w:r>
    </w:p>
    <w:p w:rsidR="00361188" w:rsidRPr="00FE49FA" w:rsidRDefault="00361188" w:rsidP="0036118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>- при личном обращении заявителя – 10 (десять) минут;</w:t>
      </w:r>
    </w:p>
    <w:p w:rsidR="00361188" w:rsidRPr="00FE49FA" w:rsidRDefault="00361188" w:rsidP="0036118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 xml:space="preserve">- при поступлении заявления по почте либо по электронной почте, </w:t>
      </w:r>
      <w:r w:rsidRPr="00FE49FA">
        <w:rPr>
          <w:rFonts w:ascii="Arial" w:eastAsia="Calibri" w:hAnsi="Arial" w:cs="Arial"/>
          <w:lang w:eastAsia="en-US"/>
        </w:rPr>
        <w:t xml:space="preserve">в электронной форме через сайт </w:t>
      </w:r>
      <w:hyperlink r:id="rId12" w:history="1">
        <w:r w:rsidRPr="00FE49FA">
          <w:rPr>
            <w:rStyle w:val="a3"/>
            <w:rFonts w:ascii="Arial" w:eastAsia="Calibri" w:hAnsi="Arial" w:cs="Arial"/>
            <w:lang w:eastAsia="en-US"/>
          </w:rPr>
          <w:t>www.gosuslugi.krskstate.ru</w:t>
        </w:r>
      </w:hyperlink>
      <w:r w:rsidRPr="00FE49FA">
        <w:rPr>
          <w:rFonts w:ascii="Arial" w:hAnsi="Arial" w:cs="Arial"/>
        </w:rPr>
        <w:t xml:space="preserve"> - </w:t>
      </w:r>
      <w:r w:rsidRPr="00FE49FA">
        <w:rPr>
          <w:rFonts w:ascii="Arial" w:hAnsi="Arial" w:cs="Arial"/>
          <w:bCs/>
        </w:rPr>
        <w:t>не более 1 рабочего дня со дня регистрации заявления и приложенных к нему документов в журнале регистрации.</w:t>
      </w:r>
    </w:p>
    <w:p w:rsidR="00361188" w:rsidRPr="00FE49FA" w:rsidRDefault="00361188" w:rsidP="0036118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 xml:space="preserve">3.4. Подготовка и выдача выписки из домовой книги. </w:t>
      </w:r>
    </w:p>
    <w:p w:rsidR="00361188" w:rsidRPr="00FE49FA" w:rsidRDefault="00361188" w:rsidP="0036118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>Основанием для начала данной процедуры является принятое решение о предоставлении услуги.</w:t>
      </w:r>
    </w:p>
    <w:p w:rsidR="00361188" w:rsidRPr="00FE49FA" w:rsidRDefault="00361188" w:rsidP="00361188">
      <w:pPr>
        <w:tabs>
          <w:tab w:val="left" w:pos="142"/>
        </w:tabs>
        <w:ind w:firstLine="851"/>
        <w:jc w:val="both"/>
        <w:rPr>
          <w:rFonts w:ascii="Arial" w:hAnsi="Arial" w:cs="Arial"/>
          <w:color w:val="000000"/>
        </w:rPr>
      </w:pPr>
      <w:r w:rsidRPr="00FE49FA">
        <w:rPr>
          <w:rFonts w:ascii="Arial" w:hAnsi="Arial" w:cs="Arial"/>
        </w:rPr>
        <w:t xml:space="preserve">Специалист Администрации готовит выписку из домовой книги, подписывает ее, регистрирует выписку из домовой книги и уведомляет заявителя о готовности документов. </w:t>
      </w:r>
      <w:r w:rsidRPr="00FE49FA">
        <w:rPr>
          <w:rFonts w:ascii="Arial" w:hAnsi="Arial" w:cs="Arial"/>
          <w:color w:val="000000"/>
        </w:rPr>
        <w:t>По желанию заявителя выписка может быть направлена ему посредством почтовой связи.</w:t>
      </w:r>
    </w:p>
    <w:p w:rsidR="00361188" w:rsidRPr="00FE49FA" w:rsidRDefault="00361188" w:rsidP="00361188">
      <w:pPr>
        <w:tabs>
          <w:tab w:val="left" w:pos="142"/>
        </w:tabs>
        <w:ind w:firstLine="851"/>
        <w:jc w:val="both"/>
        <w:rPr>
          <w:rFonts w:ascii="Arial" w:hAnsi="Arial" w:cs="Arial"/>
          <w:bCs/>
        </w:rPr>
      </w:pPr>
      <w:r w:rsidRPr="00FE49FA">
        <w:rPr>
          <w:rFonts w:ascii="Arial" w:hAnsi="Arial" w:cs="Arial"/>
          <w:bCs/>
        </w:rPr>
        <w:t xml:space="preserve">При поступлении заявления по почте, по электронной почте, </w:t>
      </w:r>
      <w:r w:rsidRPr="00FE49FA">
        <w:rPr>
          <w:rFonts w:ascii="Arial" w:eastAsia="Calibri" w:hAnsi="Arial" w:cs="Arial"/>
          <w:lang w:eastAsia="en-US"/>
        </w:rPr>
        <w:t xml:space="preserve">в электронной форме через Портал </w:t>
      </w:r>
      <w:hyperlink r:id="rId13" w:history="1">
        <w:r w:rsidRPr="00FE49FA">
          <w:rPr>
            <w:rStyle w:val="a3"/>
            <w:rFonts w:ascii="Arial" w:eastAsia="Calibri" w:hAnsi="Arial" w:cs="Arial"/>
            <w:lang w:eastAsia="en-US"/>
          </w:rPr>
          <w:t>www.gosuslugi.krskstate.ru</w:t>
        </w:r>
      </w:hyperlink>
      <w:r w:rsidRPr="00FE49FA">
        <w:rPr>
          <w:rFonts w:ascii="Arial" w:hAnsi="Arial" w:cs="Arial"/>
          <w:bCs/>
        </w:rPr>
        <w:t xml:space="preserve"> специалист Администрации направляет выписку из домовой книги заявителю по почтовому адресу, указанному в заявлении либо по электронной почте на адрес электронной почты, указанный заявителем, либо через Портал.</w:t>
      </w:r>
    </w:p>
    <w:p w:rsidR="00361188" w:rsidRPr="00FE49FA" w:rsidRDefault="00361188" w:rsidP="00361188">
      <w:pPr>
        <w:tabs>
          <w:tab w:val="left" w:pos="142"/>
        </w:tabs>
        <w:ind w:firstLine="851"/>
        <w:jc w:val="both"/>
        <w:rPr>
          <w:rFonts w:ascii="Arial" w:hAnsi="Arial" w:cs="Arial"/>
          <w:color w:val="000000"/>
        </w:rPr>
      </w:pPr>
      <w:r w:rsidRPr="00FE49FA">
        <w:rPr>
          <w:rFonts w:ascii="Arial" w:hAnsi="Arial" w:cs="Arial"/>
        </w:rPr>
        <w:t>Результатом исполнения административной процедуры является выдача подписанной специалистом выписки из домовой книги.</w:t>
      </w:r>
    </w:p>
    <w:p w:rsidR="00361188" w:rsidRPr="00FE49FA" w:rsidRDefault="00361188" w:rsidP="00361188">
      <w:pPr>
        <w:tabs>
          <w:tab w:val="left" w:pos="142"/>
        </w:tabs>
        <w:ind w:firstLine="851"/>
        <w:jc w:val="both"/>
        <w:rPr>
          <w:rFonts w:ascii="Arial" w:hAnsi="Arial" w:cs="Arial"/>
          <w:color w:val="000000"/>
        </w:rPr>
      </w:pPr>
      <w:r w:rsidRPr="00FE49FA">
        <w:rPr>
          <w:rFonts w:ascii="Arial" w:hAnsi="Arial" w:cs="Arial"/>
        </w:rPr>
        <w:t xml:space="preserve">Максимальная длительность данной процедуры составляет: </w:t>
      </w:r>
    </w:p>
    <w:p w:rsidR="00361188" w:rsidRPr="00FE49FA" w:rsidRDefault="00361188" w:rsidP="0036118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>- при личном обращении заявителя - не может превышать 15 (пятнадцати) минут;</w:t>
      </w:r>
    </w:p>
    <w:p w:rsidR="00361188" w:rsidRPr="00FE49FA" w:rsidRDefault="00361188" w:rsidP="0036118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>- при поступлении заявления по почте, по электронной почте,</w:t>
      </w:r>
      <w:r w:rsidRPr="00FE49FA">
        <w:rPr>
          <w:rFonts w:ascii="Arial" w:eastAsia="Calibri" w:hAnsi="Arial" w:cs="Arial"/>
          <w:lang w:eastAsia="en-US"/>
        </w:rPr>
        <w:t xml:space="preserve"> в электронной форме через сайт </w:t>
      </w:r>
      <w:hyperlink r:id="rId14" w:history="1">
        <w:r w:rsidRPr="00FE49FA">
          <w:rPr>
            <w:rStyle w:val="a3"/>
            <w:rFonts w:ascii="Arial" w:eastAsia="Calibri" w:hAnsi="Arial" w:cs="Arial"/>
            <w:lang w:eastAsia="en-US"/>
          </w:rPr>
          <w:t>www.gosuslugi.krskstate.ru</w:t>
        </w:r>
      </w:hyperlink>
      <w:r w:rsidRPr="00FE49FA">
        <w:rPr>
          <w:rFonts w:ascii="Arial" w:hAnsi="Arial" w:cs="Arial"/>
        </w:rPr>
        <w:t xml:space="preserve">  - </w:t>
      </w:r>
      <w:r w:rsidRPr="00FE49FA">
        <w:rPr>
          <w:rFonts w:ascii="Arial" w:hAnsi="Arial" w:cs="Arial"/>
          <w:bCs/>
        </w:rPr>
        <w:t>не более 1 рабочего дня со дня рассмотрения заявления.</w:t>
      </w:r>
    </w:p>
    <w:p w:rsidR="00361188" w:rsidRPr="00FE49FA" w:rsidRDefault="00361188" w:rsidP="00361188">
      <w:pPr>
        <w:tabs>
          <w:tab w:val="left" w:pos="142"/>
        </w:tabs>
        <w:jc w:val="both"/>
        <w:rPr>
          <w:rFonts w:ascii="Arial" w:hAnsi="Arial" w:cs="Arial"/>
          <w:color w:val="000000"/>
        </w:rPr>
      </w:pPr>
      <w:r w:rsidRPr="00FE49FA">
        <w:rPr>
          <w:rFonts w:ascii="Arial" w:hAnsi="Arial" w:cs="Arial"/>
          <w:color w:val="000000"/>
        </w:rPr>
        <w:t xml:space="preserve"> </w:t>
      </w:r>
    </w:p>
    <w:p w:rsidR="00361188" w:rsidRPr="00FE49FA" w:rsidRDefault="00361188" w:rsidP="00361188">
      <w:pPr>
        <w:autoSpaceDE w:val="0"/>
        <w:autoSpaceDN w:val="0"/>
        <w:adjustRightInd w:val="0"/>
        <w:ind w:firstLine="851"/>
        <w:jc w:val="center"/>
        <w:rPr>
          <w:rFonts w:ascii="Arial" w:hAnsi="Arial" w:cs="Arial"/>
          <w:color w:val="000000"/>
        </w:rPr>
      </w:pPr>
      <w:r w:rsidRPr="00FE49FA">
        <w:rPr>
          <w:rFonts w:ascii="Arial" w:hAnsi="Arial" w:cs="Arial"/>
          <w:color w:val="000000"/>
        </w:rPr>
        <w:t xml:space="preserve">4. Формы </w:t>
      </w:r>
      <w:proofErr w:type="gramStart"/>
      <w:r w:rsidRPr="00FE49FA">
        <w:rPr>
          <w:rFonts w:ascii="Arial" w:hAnsi="Arial" w:cs="Arial"/>
          <w:color w:val="000000"/>
        </w:rPr>
        <w:t>контроля  за</w:t>
      </w:r>
      <w:proofErr w:type="gramEnd"/>
      <w:r w:rsidRPr="00FE49FA">
        <w:rPr>
          <w:rFonts w:ascii="Arial" w:hAnsi="Arial" w:cs="Arial"/>
          <w:color w:val="000000"/>
        </w:rPr>
        <w:t xml:space="preserve"> исполнением административного регламента</w:t>
      </w:r>
    </w:p>
    <w:p w:rsidR="00361188" w:rsidRPr="00FE49FA" w:rsidRDefault="00361188" w:rsidP="00361188">
      <w:pPr>
        <w:autoSpaceDE w:val="0"/>
        <w:autoSpaceDN w:val="0"/>
        <w:adjustRightInd w:val="0"/>
        <w:ind w:firstLine="851"/>
        <w:jc w:val="center"/>
        <w:rPr>
          <w:rFonts w:ascii="Arial" w:hAnsi="Arial" w:cs="Arial"/>
          <w:color w:val="000000"/>
        </w:rPr>
      </w:pPr>
    </w:p>
    <w:p w:rsidR="00361188" w:rsidRPr="00FE49FA" w:rsidRDefault="00361188" w:rsidP="00361188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 xml:space="preserve">4.1. Текущий </w:t>
      </w:r>
      <w:proofErr w:type="gramStart"/>
      <w:r w:rsidRPr="00FE49FA">
        <w:rPr>
          <w:rFonts w:ascii="Arial" w:hAnsi="Arial" w:cs="Arial"/>
        </w:rPr>
        <w:t>контроль за</w:t>
      </w:r>
      <w:proofErr w:type="gramEnd"/>
      <w:r w:rsidRPr="00FE49FA">
        <w:rPr>
          <w:rFonts w:ascii="Arial" w:hAnsi="Arial" w:cs="Arial"/>
        </w:rPr>
        <w:t xml:space="preserve"> соблюдением последовательности административных процедур, определенных административным регламентом, и принятием в ходе предоставления муниципальной услуги решений осуществляется главой Администрации.</w:t>
      </w:r>
    </w:p>
    <w:p w:rsidR="00361188" w:rsidRPr="00FE49FA" w:rsidRDefault="00361188" w:rsidP="00361188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>Текущий контроль осуществляется путем проведения проверок соблюдения и исполнения специалистами нормативных правовых актов Российской Федерации, нормативных правовых актов Красноярского края, положений административного регламента, устанавливающих требования к предоставлению муниципальной услуги.</w:t>
      </w:r>
    </w:p>
    <w:p w:rsidR="00361188" w:rsidRPr="00FE49FA" w:rsidRDefault="00361188" w:rsidP="00361188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 xml:space="preserve">По результатам проведения текущего контроля, в случае выявления нарушений последовательности административных процедур, определенных административным регламентом, и принятия решений в ходе предоставления </w:t>
      </w:r>
      <w:r w:rsidRPr="00FE49FA">
        <w:rPr>
          <w:rFonts w:ascii="Arial" w:hAnsi="Arial" w:cs="Arial"/>
        </w:rPr>
        <w:lastRenderedPageBreak/>
        <w:t>муниципальной услуги виновные лица привлекаются к дисциплинарной ответственности в соответствии с законодательством Российской Федерации.</w:t>
      </w:r>
    </w:p>
    <w:p w:rsidR="00361188" w:rsidRPr="00FE49FA" w:rsidRDefault="00361188" w:rsidP="00361188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 xml:space="preserve">4.2. Для осуществления </w:t>
      </w:r>
      <w:proofErr w:type="gramStart"/>
      <w:r w:rsidRPr="00FE49FA">
        <w:rPr>
          <w:rFonts w:ascii="Arial" w:hAnsi="Arial" w:cs="Arial"/>
        </w:rPr>
        <w:t>контроля за</w:t>
      </w:r>
      <w:proofErr w:type="gramEnd"/>
      <w:r w:rsidRPr="00FE49FA">
        <w:rPr>
          <w:rFonts w:ascii="Arial" w:hAnsi="Arial" w:cs="Arial"/>
        </w:rPr>
        <w:t xml:space="preserve"> полнотой и качеством предоставления муниципальной услуги, выявления и установления нарушений прав заявителей, принятия решений об устранении соответствующих нарушений проводятся плановые и внеплановые проверки предоставления муниципальной услуги.</w:t>
      </w:r>
    </w:p>
    <w:p w:rsidR="00361188" w:rsidRPr="00FE49FA" w:rsidRDefault="00361188" w:rsidP="00361188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>Плановые проверки осуществляются на основании годовых планов работы, утверждаемых главой Администрации.</w:t>
      </w:r>
    </w:p>
    <w:p w:rsidR="00361188" w:rsidRPr="00FE49FA" w:rsidRDefault="00361188" w:rsidP="00361188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 xml:space="preserve">По конкретному обращению по решению главы Администрации проводится внеплановая проверка. В этом случае в течение 30 дней со дня регистрации обращения в Администрации, обратившемуся направляется информация о результатах проведенной проверки в письменной форме по почте, путем вручения обратившемуся или его уполномоченному представителю лично под расписку либо в форме электронного документа по адресу электронной почты, указанному в обращении. Способ получения информации о результатах проведенной проверки определяется </w:t>
      </w:r>
      <w:proofErr w:type="gramStart"/>
      <w:r w:rsidRPr="00FE49FA">
        <w:rPr>
          <w:rFonts w:ascii="Arial" w:hAnsi="Arial" w:cs="Arial"/>
        </w:rPr>
        <w:t>обратившимся</w:t>
      </w:r>
      <w:proofErr w:type="gramEnd"/>
      <w:r w:rsidRPr="00FE49FA">
        <w:rPr>
          <w:rFonts w:ascii="Arial" w:hAnsi="Arial" w:cs="Arial"/>
        </w:rPr>
        <w:t>.</w:t>
      </w:r>
    </w:p>
    <w:p w:rsidR="00361188" w:rsidRPr="00FE49FA" w:rsidRDefault="00361188" w:rsidP="00361188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>4.3. Для проведения плановых и внеплановых проверок предоставления муниципальной услуги распоряжением главы Администрации формируется комиссия, в состав которой включаются заместитель главы Администрации и специалисты Администрации.</w:t>
      </w:r>
    </w:p>
    <w:p w:rsidR="00361188" w:rsidRPr="00FE49FA" w:rsidRDefault="00361188" w:rsidP="00361188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361188" w:rsidRPr="00FE49FA" w:rsidRDefault="00361188" w:rsidP="00361188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>Акт подписывается всеми членами комиссии.</w:t>
      </w:r>
    </w:p>
    <w:p w:rsidR="00361188" w:rsidRPr="00FE49FA" w:rsidRDefault="00361188" w:rsidP="00361188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>Плановые проверки предоставления муниципальной услуги проводятся не реже 1 раза в 2 года.</w:t>
      </w:r>
    </w:p>
    <w:p w:rsidR="00361188" w:rsidRPr="00FE49FA" w:rsidRDefault="00361188" w:rsidP="00361188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заявителя, виновные лица привлекаются к ответственности в соответствии с законодательством Российской Федерации.</w:t>
      </w:r>
    </w:p>
    <w:p w:rsidR="00361188" w:rsidRPr="00FE49FA" w:rsidRDefault="00361188" w:rsidP="00361188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>Ответственность должностных лиц, специалистов Администрации за несоблюдение и неисполнение нормативных правовых актов Российской Федерации, нормативных правовых актов Красноярского края, муниципальных нормативных правовых актов Администрации и положений административного регламента, устанавливающих требования к предоставлению муниципальной услуги, закрепляется в их должностных инструкциях.</w:t>
      </w:r>
    </w:p>
    <w:p w:rsidR="00361188" w:rsidRPr="00FE49FA" w:rsidRDefault="00361188" w:rsidP="00361188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 xml:space="preserve">4.4. </w:t>
      </w:r>
      <w:proofErr w:type="gramStart"/>
      <w:r w:rsidRPr="00FE49FA">
        <w:rPr>
          <w:rFonts w:ascii="Arial" w:hAnsi="Arial" w:cs="Arial"/>
        </w:rPr>
        <w:t>Граждане, их объединения и организации вправе обратиться устно, направить обращение в письменной форме или в форме электронного документа в адрес Главы Администрации с просьбой о проведении проверки соблюдения и исполнения нормативных правовых актов Российской Федерации,  нормативных правовых актов Красноярского края,  муниципальных нормативных правовых актов Администрации и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</w:t>
      </w:r>
      <w:proofErr w:type="gramEnd"/>
      <w:r w:rsidRPr="00FE49FA">
        <w:rPr>
          <w:rFonts w:ascii="Arial" w:hAnsi="Arial" w:cs="Arial"/>
        </w:rPr>
        <w:t xml:space="preserve"> услуги в случае нарушения прав и законных интересов при предоставлении муниципальной услуги.</w:t>
      </w:r>
    </w:p>
    <w:p w:rsidR="00361188" w:rsidRPr="00FE49FA" w:rsidRDefault="00361188" w:rsidP="00361188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 xml:space="preserve">Обращение, поступившее в Администрацию, рассматривается в течение 30 дней со дня его регистрации. </w:t>
      </w:r>
      <w:proofErr w:type="gramStart"/>
      <w:r w:rsidRPr="00FE49FA">
        <w:rPr>
          <w:rFonts w:ascii="Arial" w:hAnsi="Arial" w:cs="Arial"/>
        </w:rPr>
        <w:t xml:space="preserve">По результатам рассмотрения обращения,  не позднее одного рабочего дня, следующего за днем принятия решения, дается письменный ответ, который может быть направлен заявителю заказным почтовым отправлением с уведомлением о вручении по почтовому адресу, указанному заявителем в обращении, путем вручения заявителю или его уполномоченному представителю лично под расписку или в форме электронного документа на адрес </w:t>
      </w:r>
      <w:r w:rsidRPr="00FE49FA">
        <w:rPr>
          <w:rFonts w:ascii="Arial" w:hAnsi="Arial" w:cs="Arial"/>
        </w:rPr>
        <w:lastRenderedPageBreak/>
        <w:t>электронной почты заявителя.</w:t>
      </w:r>
      <w:proofErr w:type="gramEnd"/>
      <w:r w:rsidRPr="00FE49FA">
        <w:rPr>
          <w:rFonts w:ascii="Arial" w:hAnsi="Arial" w:cs="Arial"/>
        </w:rPr>
        <w:t xml:space="preserve"> Способ направления ответа на обращение определяется заявителем.</w:t>
      </w:r>
    </w:p>
    <w:p w:rsidR="00361188" w:rsidRPr="00FE49FA" w:rsidRDefault="00361188" w:rsidP="0036118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361188" w:rsidRPr="00FE49FA" w:rsidRDefault="00361188" w:rsidP="00361188">
      <w:pPr>
        <w:widowControl w:val="0"/>
        <w:autoSpaceDE w:val="0"/>
        <w:autoSpaceDN w:val="0"/>
        <w:spacing w:before="220"/>
        <w:jc w:val="center"/>
        <w:rPr>
          <w:rFonts w:ascii="Arial" w:hAnsi="Arial" w:cs="Arial"/>
        </w:rPr>
      </w:pPr>
      <w:r w:rsidRPr="00FE49FA">
        <w:rPr>
          <w:rFonts w:ascii="Arial" w:hAnsi="Arial" w:cs="Arial"/>
        </w:rPr>
        <w:t>V. Досудебный (внесудебный) порядок обжалования решений</w:t>
      </w:r>
    </w:p>
    <w:p w:rsidR="00361188" w:rsidRPr="00FE49FA" w:rsidRDefault="00361188" w:rsidP="00361188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FE49FA">
        <w:rPr>
          <w:rFonts w:ascii="Arial" w:hAnsi="Arial" w:cs="Arial"/>
        </w:rPr>
        <w:t>и действий (бездействия) органа, предоставляющего</w:t>
      </w:r>
    </w:p>
    <w:p w:rsidR="00361188" w:rsidRPr="00FE49FA" w:rsidRDefault="00361188" w:rsidP="00361188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FE49FA">
        <w:rPr>
          <w:rFonts w:ascii="Arial" w:hAnsi="Arial" w:cs="Arial"/>
        </w:rPr>
        <w:t>муниципальную услугу, многофункционального центра,</w:t>
      </w:r>
    </w:p>
    <w:p w:rsidR="00361188" w:rsidRPr="00FE49FA" w:rsidRDefault="00361188" w:rsidP="00361188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FE49FA">
        <w:rPr>
          <w:rFonts w:ascii="Arial" w:hAnsi="Arial" w:cs="Arial"/>
        </w:rPr>
        <w:t>организаций, указанных в части 1.1 статьи 16 Закона,</w:t>
      </w:r>
    </w:p>
    <w:p w:rsidR="00361188" w:rsidRPr="00FE49FA" w:rsidRDefault="00361188" w:rsidP="00361188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FE49FA">
        <w:rPr>
          <w:rFonts w:ascii="Arial" w:hAnsi="Arial" w:cs="Arial"/>
        </w:rPr>
        <w:t xml:space="preserve">а также их должностных лиц, муниципальных </w:t>
      </w:r>
    </w:p>
    <w:p w:rsidR="00361188" w:rsidRPr="00FE49FA" w:rsidRDefault="00361188" w:rsidP="00361188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FE49FA">
        <w:rPr>
          <w:rFonts w:ascii="Arial" w:hAnsi="Arial" w:cs="Arial"/>
        </w:rPr>
        <w:t>служащих, работников</w:t>
      </w:r>
    </w:p>
    <w:p w:rsidR="00361188" w:rsidRPr="00FE49FA" w:rsidRDefault="00361188" w:rsidP="00361188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361188" w:rsidRPr="00FE49FA" w:rsidRDefault="00361188" w:rsidP="00361188">
      <w:pPr>
        <w:widowControl w:val="0"/>
        <w:autoSpaceDE w:val="0"/>
        <w:autoSpaceDN w:val="0"/>
        <w:spacing w:before="220"/>
        <w:ind w:firstLine="720"/>
        <w:jc w:val="both"/>
        <w:rPr>
          <w:rFonts w:ascii="Arial" w:hAnsi="Arial" w:cs="Arial"/>
        </w:rPr>
      </w:pPr>
      <w:bookmarkStart w:id="0" w:name="P51"/>
      <w:bookmarkEnd w:id="0"/>
      <w:r w:rsidRPr="00FE49FA">
        <w:rPr>
          <w:rFonts w:ascii="Arial" w:hAnsi="Arial" w:cs="Arial"/>
        </w:rPr>
        <w:t xml:space="preserve">5.1. Заявитель имеет право на обжалование решений и действий (бездействия) Администрации, должностных лиц либо муниципальных служащих Администрации, многофункционального центра, работника многофункционального центра, а также организаций, указанных в </w:t>
      </w:r>
      <w:hyperlink r:id="rId15" w:history="1">
        <w:r w:rsidRPr="00FE49FA">
          <w:rPr>
            <w:rStyle w:val="a3"/>
            <w:rFonts w:ascii="Arial" w:hAnsi="Arial" w:cs="Arial"/>
          </w:rPr>
          <w:t>части 1.1 статьи 16</w:t>
        </w:r>
      </w:hyperlink>
      <w:r w:rsidRPr="00FE49FA">
        <w:rPr>
          <w:rFonts w:ascii="Arial" w:hAnsi="Arial" w:cs="Arial"/>
        </w:rPr>
        <w:t xml:space="preserve"> Закона, или их работников в досудебном (внесудебном) порядке.</w:t>
      </w:r>
    </w:p>
    <w:p w:rsidR="00361188" w:rsidRPr="00FE49FA" w:rsidRDefault="00361188" w:rsidP="00361188">
      <w:pPr>
        <w:widowControl w:val="0"/>
        <w:autoSpaceDE w:val="0"/>
        <w:autoSpaceDN w:val="0"/>
        <w:ind w:firstLine="720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>5.2. В досудебном (внесудебном) порядке решения и действия (бездействие) должностных лиц Администрации, муниципальных служащих Администрации обжалуются в порядке подчиненности заместителю администрации сельсовета.</w:t>
      </w:r>
    </w:p>
    <w:p w:rsidR="00361188" w:rsidRPr="00FE49FA" w:rsidRDefault="00361188" w:rsidP="00361188">
      <w:pPr>
        <w:widowControl w:val="0"/>
        <w:autoSpaceDE w:val="0"/>
        <w:autoSpaceDN w:val="0"/>
        <w:ind w:firstLine="720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>Жалоба на решения и действия (бездействие) заместителя администрации сельсовета подается в порядке подчиненности на имя Главы сельсовета.</w:t>
      </w:r>
      <w:bookmarkStart w:id="1" w:name="P55"/>
      <w:bookmarkEnd w:id="1"/>
    </w:p>
    <w:p w:rsidR="00361188" w:rsidRPr="00FE49FA" w:rsidRDefault="00361188" w:rsidP="00361188">
      <w:pPr>
        <w:widowControl w:val="0"/>
        <w:autoSpaceDE w:val="0"/>
        <w:autoSpaceDN w:val="0"/>
        <w:ind w:firstLine="720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16" w:history="1">
        <w:r w:rsidRPr="00FE49FA">
          <w:rPr>
            <w:rStyle w:val="a3"/>
            <w:rFonts w:ascii="Arial" w:hAnsi="Arial" w:cs="Arial"/>
          </w:rPr>
          <w:t>частью 1.1 статьи 16</w:t>
        </w:r>
      </w:hyperlink>
      <w:r w:rsidRPr="00FE49FA">
        <w:rPr>
          <w:rFonts w:ascii="Arial" w:hAnsi="Arial" w:cs="Arial"/>
        </w:rPr>
        <w:t xml:space="preserve"> Закона, подаются руководителям этих организаций.</w:t>
      </w:r>
    </w:p>
    <w:p w:rsidR="00361188" w:rsidRPr="00FE49FA" w:rsidRDefault="00361188" w:rsidP="00361188">
      <w:pPr>
        <w:widowControl w:val="0"/>
        <w:autoSpaceDE w:val="0"/>
        <w:autoSpaceDN w:val="0"/>
        <w:ind w:firstLine="720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>5.3. Основанием для начала процедуры досудебного (внесудебного) обжалования является поступление жалобы.</w:t>
      </w:r>
    </w:p>
    <w:p w:rsidR="00361188" w:rsidRPr="00FE49FA" w:rsidRDefault="00361188" w:rsidP="00361188">
      <w:pPr>
        <w:widowControl w:val="0"/>
        <w:autoSpaceDE w:val="0"/>
        <w:autoSpaceDN w:val="0"/>
        <w:ind w:firstLine="720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>Жалоба подается в письменной форме на бумажном носителе, в электронной форме.</w:t>
      </w:r>
      <w:bookmarkStart w:id="2" w:name="P59"/>
      <w:bookmarkEnd w:id="2"/>
    </w:p>
    <w:p w:rsidR="00361188" w:rsidRPr="00FE49FA" w:rsidRDefault="00361188" w:rsidP="00361188">
      <w:pPr>
        <w:widowControl w:val="0"/>
        <w:autoSpaceDE w:val="0"/>
        <w:autoSpaceDN w:val="0"/>
        <w:ind w:firstLine="720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>Жалоба на решения и действия (бездействие) Администрации, должностного лица Администрации, муниципального служащего Администрации может быть направлена по почте, через многофункциональный центр, с использованием информационно-телекоммуникационной сети Интернет, 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bookmarkStart w:id="3" w:name="P61"/>
      <w:bookmarkEnd w:id="3"/>
    </w:p>
    <w:p w:rsidR="00361188" w:rsidRPr="00FE49FA" w:rsidRDefault="00361188" w:rsidP="00361188">
      <w:pPr>
        <w:widowControl w:val="0"/>
        <w:autoSpaceDE w:val="0"/>
        <w:autoSpaceDN w:val="0"/>
        <w:ind w:firstLine="720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FE49FA">
        <w:rPr>
          <w:rFonts w:ascii="Arial" w:hAnsi="Arial" w:cs="Arial"/>
        </w:rPr>
        <w:t xml:space="preserve">Жалоба на решения и действия (бездействие) организаций, предусмотренных </w:t>
      </w:r>
      <w:hyperlink r:id="rId17" w:history="1">
        <w:r w:rsidRPr="00FE49FA">
          <w:rPr>
            <w:rStyle w:val="a3"/>
            <w:rFonts w:ascii="Arial" w:hAnsi="Arial" w:cs="Arial"/>
          </w:rPr>
          <w:t>частью 1.1 статьи 16</w:t>
        </w:r>
      </w:hyperlink>
      <w:r w:rsidRPr="00FE49FA">
        <w:rPr>
          <w:rFonts w:ascii="Arial" w:hAnsi="Arial" w:cs="Arial"/>
        </w:rPr>
        <w:t xml:space="preserve"> Закона, а также их работников может быть направлена по почте, с использованием информационно-телекоммуникационной сети Интернет, официальных сайтов этих организаций, единого портала государственных и муниципальных услуг либо регионального портала </w:t>
      </w:r>
      <w:r w:rsidRPr="00FE49FA">
        <w:rPr>
          <w:rFonts w:ascii="Arial" w:hAnsi="Arial" w:cs="Arial"/>
        </w:rPr>
        <w:lastRenderedPageBreak/>
        <w:t>государственных и муниципальных услуг, а также может быть принята при личном приеме заявителя.</w:t>
      </w:r>
      <w:proofErr w:type="gramEnd"/>
    </w:p>
    <w:p w:rsidR="00361188" w:rsidRPr="00FE49FA" w:rsidRDefault="00361188" w:rsidP="00361188">
      <w:pPr>
        <w:widowControl w:val="0"/>
        <w:autoSpaceDE w:val="0"/>
        <w:autoSpaceDN w:val="0"/>
        <w:ind w:firstLine="720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>5.4. Предметом досудебного (внесудебного) обжалования является в том числе:</w:t>
      </w:r>
    </w:p>
    <w:p w:rsidR="00361188" w:rsidRPr="00FE49FA" w:rsidRDefault="00361188" w:rsidP="00361188">
      <w:pPr>
        <w:widowControl w:val="0"/>
        <w:autoSpaceDE w:val="0"/>
        <w:autoSpaceDN w:val="0"/>
        <w:ind w:firstLine="720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>1) нарушение срока регистрации запроса гражданина о предоставлении муниципальной услуги;</w:t>
      </w:r>
    </w:p>
    <w:p w:rsidR="00361188" w:rsidRPr="00FE49FA" w:rsidRDefault="00361188" w:rsidP="00361188">
      <w:pPr>
        <w:widowControl w:val="0"/>
        <w:autoSpaceDE w:val="0"/>
        <w:autoSpaceDN w:val="0"/>
        <w:ind w:firstLine="720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>2) нарушение срока предоставления муниципальной услуги;</w:t>
      </w:r>
    </w:p>
    <w:p w:rsidR="00361188" w:rsidRPr="00FE49FA" w:rsidRDefault="00361188" w:rsidP="00361188">
      <w:pPr>
        <w:widowControl w:val="0"/>
        <w:autoSpaceDE w:val="0"/>
        <w:autoSpaceDN w:val="0"/>
        <w:ind w:firstLine="720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361188" w:rsidRPr="00FE49FA" w:rsidRDefault="00361188" w:rsidP="00361188">
      <w:pPr>
        <w:widowControl w:val="0"/>
        <w:autoSpaceDE w:val="0"/>
        <w:autoSpaceDN w:val="0"/>
        <w:ind w:firstLine="720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>4) 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bookmarkStart w:id="4" w:name="P68"/>
      <w:bookmarkEnd w:id="4"/>
    </w:p>
    <w:p w:rsidR="00361188" w:rsidRPr="00FE49FA" w:rsidRDefault="00361188" w:rsidP="00361188">
      <w:pPr>
        <w:widowControl w:val="0"/>
        <w:autoSpaceDE w:val="0"/>
        <w:autoSpaceDN w:val="0"/>
        <w:ind w:firstLine="720"/>
        <w:jc w:val="both"/>
        <w:rPr>
          <w:rFonts w:ascii="Arial" w:hAnsi="Arial" w:cs="Arial"/>
        </w:rPr>
      </w:pPr>
      <w:proofErr w:type="gramStart"/>
      <w:r w:rsidRPr="00FE49FA">
        <w:rPr>
          <w:rFonts w:ascii="Arial" w:hAnsi="Arial" w:cs="Arial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361188" w:rsidRPr="00FE49FA" w:rsidRDefault="00361188" w:rsidP="00361188">
      <w:pPr>
        <w:widowControl w:val="0"/>
        <w:autoSpaceDE w:val="0"/>
        <w:autoSpaceDN w:val="0"/>
        <w:ind w:firstLine="720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>6) требование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61188" w:rsidRPr="00FE49FA" w:rsidRDefault="00361188" w:rsidP="00361188">
      <w:pPr>
        <w:widowControl w:val="0"/>
        <w:autoSpaceDE w:val="0"/>
        <w:autoSpaceDN w:val="0"/>
        <w:ind w:firstLine="720"/>
        <w:jc w:val="both"/>
        <w:rPr>
          <w:rFonts w:ascii="Arial" w:hAnsi="Arial" w:cs="Arial"/>
        </w:rPr>
      </w:pPr>
      <w:proofErr w:type="gramStart"/>
      <w:r w:rsidRPr="00FE49FA">
        <w:rPr>
          <w:rFonts w:ascii="Arial" w:hAnsi="Arial" w:cs="Arial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исправлений;</w:t>
      </w:r>
      <w:proofErr w:type="gramEnd"/>
    </w:p>
    <w:p w:rsidR="00361188" w:rsidRPr="00FE49FA" w:rsidRDefault="00361188" w:rsidP="00361188">
      <w:pPr>
        <w:widowControl w:val="0"/>
        <w:autoSpaceDE w:val="0"/>
        <w:autoSpaceDN w:val="0"/>
        <w:ind w:firstLine="720"/>
        <w:jc w:val="both"/>
        <w:rPr>
          <w:rFonts w:ascii="Arial" w:hAnsi="Arial" w:cs="Arial"/>
        </w:rPr>
      </w:pPr>
      <w:bookmarkStart w:id="5" w:name="P72"/>
      <w:bookmarkEnd w:id="5"/>
      <w:r w:rsidRPr="00FE49FA">
        <w:rPr>
          <w:rFonts w:ascii="Arial" w:hAnsi="Arial" w:cs="Arial"/>
        </w:rPr>
        <w:t>8) нарушение срока или порядка выдачи документов по результатам предоставления муниципальной услуги;</w:t>
      </w:r>
      <w:bookmarkStart w:id="6" w:name="P74"/>
      <w:bookmarkEnd w:id="6"/>
    </w:p>
    <w:p w:rsidR="00361188" w:rsidRPr="00FE49FA" w:rsidRDefault="00361188" w:rsidP="00361188">
      <w:pPr>
        <w:widowControl w:val="0"/>
        <w:autoSpaceDE w:val="0"/>
        <w:autoSpaceDN w:val="0"/>
        <w:ind w:firstLine="720"/>
        <w:jc w:val="both"/>
        <w:rPr>
          <w:rFonts w:ascii="Arial" w:hAnsi="Arial" w:cs="Arial"/>
        </w:rPr>
      </w:pPr>
      <w:proofErr w:type="gramStart"/>
      <w:r w:rsidRPr="00FE49FA">
        <w:rPr>
          <w:rFonts w:ascii="Arial" w:hAnsi="Arial" w:cs="Arial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361188" w:rsidRPr="00FE49FA" w:rsidRDefault="00361188" w:rsidP="00361188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FE49FA">
        <w:rPr>
          <w:rFonts w:ascii="Arial" w:eastAsia="Calibri" w:hAnsi="Arial" w:cs="Arial"/>
          <w:lang w:eastAsia="en-US"/>
        </w:rPr>
        <w:t>10)  требование  у  заявителя  при  предоставлении муниципальной  услуги  документов  или  информации,  отсутствие  и  (или) недостоверность  которых  не  указывались  при  первоначальном  отказе  в приеме  документов,  необходимых  для  предоставления муниципальной   услуги,   либо   в   предоставлении муниципальной  услуги,  за исключением случаев, предусмотренных пунктом 4 части  1  статьи  7  настоящего  Закона. В указанном случае досудебное   (внесудебное)  обжалование  заявителем  решений  и  действий (бездействия)        многофункционального  центра,  работника   многофункционального     центра возможно    в    случае,    если    на многофункциональный  центр,  решения  и  действия  (бездействие) которого обжалуются,   возложена   функция   по   предоставлению   соответствующих муниципальных  услуг  в  полном  объеме  в порядке, определенном частью 1.3 статьи 16 настоящего Закона.</w:t>
      </w:r>
    </w:p>
    <w:p w:rsidR="00361188" w:rsidRPr="00FE49FA" w:rsidRDefault="00361188" w:rsidP="00361188">
      <w:pPr>
        <w:widowControl w:val="0"/>
        <w:autoSpaceDE w:val="0"/>
        <w:autoSpaceDN w:val="0"/>
        <w:ind w:firstLine="720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>5.5. Содержание жалобы включает:</w:t>
      </w:r>
      <w:bookmarkStart w:id="7" w:name="P77"/>
      <w:bookmarkEnd w:id="7"/>
    </w:p>
    <w:p w:rsidR="00361188" w:rsidRPr="00FE49FA" w:rsidRDefault="00361188" w:rsidP="00361188">
      <w:pPr>
        <w:widowControl w:val="0"/>
        <w:autoSpaceDE w:val="0"/>
        <w:autoSpaceDN w:val="0"/>
        <w:ind w:firstLine="720"/>
        <w:jc w:val="both"/>
        <w:rPr>
          <w:rFonts w:ascii="Arial" w:hAnsi="Arial" w:cs="Arial"/>
        </w:rPr>
      </w:pPr>
      <w:proofErr w:type="gramStart"/>
      <w:r w:rsidRPr="00FE49FA">
        <w:rPr>
          <w:rFonts w:ascii="Arial" w:hAnsi="Arial" w:cs="Arial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 многофункционального центра, его руководителя и </w:t>
      </w:r>
      <w:r w:rsidRPr="00FE49FA">
        <w:rPr>
          <w:rFonts w:ascii="Arial" w:hAnsi="Arial" w:cs="Arial"/>
        </w:rPr>
        <w:lastRenderedPageBreak/>
        <w:t xml:space="preserve">(или) работника, организаций, предусмотренных </w:t>
      </w:r>
      <w:hyperlink r:id="rId18" w:history="1">
        <w:r w:rsidRPr="00FE49FA">
          <w:rPr>
            <w:rStyle w:val="a3"/>
            <w:rFonts w:ascii="Arial" w:hAnsi="Arial" w:cs="Arial"/>
          </w:rPr>
          <w:t>частью 1.1 статьи 16</w:t>
        </w:r>
      </w:hyperlink>
      <w:r w:rsidRPr="00FE49FA">
        <w:rPr>
          <w:rFonts w:ascii="Arial" w:hAnsi="Arial" w:cs="Arial"/>
        </w:rPr>
        <w:t xml:space="preserve"> Закона, их руководителей и (или) работников, решения и действия (бездействие) которых обжалуются;</w:t>
      </w:r>
      <w:proofErr w:type="gramEnd"/>
    </w:p>
    <w:p w:rsidR="00361188" w:rsidRPr="00FE49FA" w:rsidRDefault="00361188" w:rsidP="00361188">
      <w:pPr>
        <w:widowControl w:val="0"/>
        <w:autoSpaceDE w:val="0"/>
        <w:autoSpaceDN w:val="0"/>
        <w:ind w:firstLine="720"/>
        <w:jc w:val="both"/>
        <w:rPr>
          <w:rFonts w:ascii="Arial" w:hAnsi="Arial" w:cs="Arial"/>
        </w:rPr>
      </w:pPr>
      <w:proofErr w:type="gramStart"/>
      <w:r w:rsidRPr="00FE49FA">
        <w:rPr>
          <w:rFonts w:ascii="Arial" w:hAnsi="Arial" w:cs="Arial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bookmarkStart w:id="8" w:name="P80"/>
      <w:bookmarkEnd w:id="8"/>
      <w:proofErr w:type="gramEnd"/>
    </w:p>
    <w:p w:rsidR="00361188" w:rsidRPr="00FE49FA" w:rsidRDefault="00361188" w:rsidP="00361188">
      <w:pPr>
        <w:widowControl w:val="0"/>
        <w:autoSpaceDE w:val="0"/>
        <w:autoSpaceDN w:val="0"/>
        <w:ind w:firstLine="720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9" w:history="1">
        <w:r w:rsidRPr="00FE49FA">
          <w:rPr>
            <w:rStyle w:val="a3"/>
            <w:rFonts w:ascii="Arial" w:hAnsi="Arial" w:cs="Arial"/>
          </w:rPr>
          <w:t>частью 1.1 статьи 16</w:t>
        </w:r>
      </w:hyperlink>
      <w:r w:rsidRPr="00FE49FA">
        <w:rPr>
          <w:rFonts w:ascii="Arial" w:hAnsi="Arial" w:cs="Arial"/>
        </w:rPr>
        <w:t xml:space="preserve"> Закона, их работников;</w:t>
      </w:r>
      <w:bookmarkStart w:id="9" w:name="P82"/>
      <w:bookmarkEnd w:id="9"/>
    </w:p>
    <w:p w:rsidR="00361188" w:rsidRPr="00FE49FA" w:rsidRDefault="00361188" w:rsidP="00361188">
      <w:pPr>
        <w:widowControl w:val="0"/>
        <w:autoSpaceDE w:val="0"/>
        <w:autoSpaceDN w:val="0"/>
        <w:ind w:firstLine="720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0" w:history="1">
        <w:r w:rsidRPr="00FE49FA">
          <w:rPr>
            <w:rStyle w:val="a3"/>
            <w:rFonts w:ascii="Arial" w:hAnsi="Arial" w:cs="Arial"/>
          </w:rPr>
          <w:t>частью 1.1 статьи 16</w:t>
        </w:r>
      </w:hyperlink>
      <w:r w:rsidRPr="00FE49FA">
        <w:rPr>
          <w:rFonts w:ascii="Arial" w:hAnsi="Arial" w:cs="Arial"/>
        </w:rPr>
        <w:t xml:space="preserve"> Закона, их работников.</w:t>
      </w:r>
    </w:p>
    <w:p w:rsidR="00361188" w:rsidRPr="00FE49FA" w:rsidRDefault="00361188" w:rsidP="00361188">
      <w:pPr>
        <w:widowControl w:val="0"/>
        <w:autoSpaceDE w:val="0"/>
        <w:autoSpaceDN w:val="0"/>
        <w:ind w:firstLine="720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361188" w:rsidRPr="00FE49FA" w:rsidRDefault="00361188" w:rsidP="00361188">
      <w:pPr>
        <w:widowControl w:val="0"/>
        <w:autoSpaceDE w:val="0"/>
        <w:autoSpaceDN w:val="0"/>
        <w:ind w:firstLine="720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>5.6. Заявители имеют право обратиться в Администрацию за получением информации и документов, необходимых для обоснования рассмотрения жалобы.</w:t>
      </w:r>
    </w:p>
    <w:p w:rsidR="00361188" w:rsidRPr="00FE49FA" w:rsidRDefault="00361188" w:rsidP="00361188">
      <w:pPr>
        <w:widowControl w:val="0"/>
        <w:autoSpaceDE w:val="0"/>
        <w:autoSpaceDN w:val="0"/>
        <w:ind w:firstLine="720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 xml:space="preserve">5.7. Жалоба подлежит рассмотрению должностным лицом, наделенным полномочиями по рассмотрению жалоб, в течение 15 рабочих дней </w:t>
      </w:r>
      <w:proofErr w:type="gramStart"/>
      <w:r w:rsidRPr="00FE49FA">
        <w:rPr>
          <w:rFonts w:ascii="Arial" w:hAnsi="Arial" w:cs="Arial"/>
        </w:rPr>
        <w:t>с даты</w:t>
      </w:r>
      <w:proofErr w:type="gramEnd"/>
      <w:r w:rsidRPr="00FE49FA">
        <w:rPr>
          <w:rFonts w:ascii="Arial" w:hAnsi="Arial" w:cs="Arial"/>
        </w:rPr>
        <w:t xml:space="preserve"> ее регистрации.</w:t>
      </w:r>
    </w:p>
    <w:p w:rsidR="00361188" w:rsidRPr="00FE49FA" w:rsidRDefault="00361188" w:rsidP="00361188">
      <w:pPr>
        <w:widowControl w:val="0"/>
        <w:autoSpaceDE w:val="0"/>
        <w:autoSpaceDN w:val="0"/>
        <w:ind w:firstLine="720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 xml:space="preserve">В случае обжалования отказа в приеме документов у заявителя либо в исправлении допущенных опечаток и ошибок или в случае </w:t>
      </w:r>
      <w:proofErr w:type="gramStart"/>
      <w:r w:rsidRPr="00FE49FA">
        <w:rPr>
          <w:rFonts w:ascii="Arial" w:hAnsi="Arial" w:cs="Arial"/>
        </w:rPr>
        <w:t>обжалования нарушения установленного срока внесения таких исправлений</w:t>
      </w:r>
      <w:proofErr w:type="gramEnd"/>
      <w:r w:rsidRPr="00FE49FA">
        <w:rPr>
          <w:rFonts w:ascii="Arial" w:hAnsi="Arial" w:cs="Arial"/>
        </w:rPr>
        <w:t xml:space="preserve"> жалоба подлежит рассмотрению в течение 5 рабочих дней с даты ее регистрации.</w:t>
      </w:r>
    </w:p>
    <w:p w:rsidR="00361188" w:rsidRPr="00FE49FA" w:rsidRDefault="00361188" w:rsidP="00361188">
      <w:pPr>
        <w:widowControl w:val="0"/>
        <w:autoSpaceDE w:val="0"/>
        <w:autoSpaceDN w:val="0"/>
        <w:ind w:firstLine="720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>5.8. Письменные жалобы не рассматриваются в следующих случаях:</w:t>
      </w:r>
    </w:p>
    <w:p w:rsidR="00361188" w:rsidRPr="00FE49FA" w:rsidRDefault="00361188" w:rsidP="00361188">
      <w:pPr>
        <w:widowControl w:val="0"/>
        <w:autoSpaceDE w:val="0"/>
        <w:autoSpaceDN w:val="0"/>
        <w:ind w:firstLine="720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>- в жалобе не указаны фамилия заявителя, направившего обращение, и почтовый адрес, по которому должен быть направлен ответ;</w:t>
      </w:r>
    </w:p>
    <w:p w:rsidR="00361188" w:rsidRPr="00FE49FA" w:rsidRDefault="00361188" w:rsidP="00361188">
      <w:pPr>
        <w:widowControl w:val="0"/>
        <w:autoSpaceDE w:val="0"/>
        <w:autoSpaceDN w:val="0"/>
        <w:ind w:firstLine="720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>- в жалобе содержатся нецензурные либо оскорбительные выражения, угрозы жизни, здоровью и имуществу должностного лица, а также членам его семьи;</w:t>
      </w:r>
    </w:p>
    <w:p w:rsidR="00361188" w:rsidRPr="00FE49FA" w:rsidRDefault="00361188" w:rsidP="00361188">
      <w:pPr>
        <w:widowControl w:val="0"/>
        <w:autoSpaceDE w:val="0"/>
        <w:autoSpaceDN w:val="0"/>
        <w:ind w:firstLine="720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>- текст жалобы не поддается прочтению, о чем сообщается заявителю, направившему жалобу, если его фамилия и почтовый адрес поддаются прочтению, а также сообщается по электронной почте (при наличии такой информации и если указанные данные поддаются прочтению);</w:t>
      </w:r>
    </w:p>
    <w:p w:rsidR="00361188" w:rsidRPr="00FE49FA" w:rsidRDefault="00361188" w:rsidP="00361188">
      <w:pPr>
        <w:widowControl w:val="0"/>
        <w:autoSpaceDE w:val="0"/>
        <w:autoSpaceDN w:val="0"/>
        <w:ind w:firstLine="720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>- жалоба повторяет те</w:t>
      </w:r>
      <w:proofErr w:type="gramStart"/>
      <w:r w:rsidRPr="00FE49FA">
        <w:rPr>
          <w:rFonts w:ascii="Arial" w:hAnsi="Arial" w:cs="Arial"/>
        </w:rPr>
        <w:t>кст пр</w:t>
      </w:r>
      <w:proofErr w:type="gramEnd"/>
      <w:r w:rsidRPr="00FE49FA">
        <w:rPr>
          <w:rFonts w:ascii="Arial" w:hAnsi="Arial" w:cs="Arial"/>
        </w:rPr>
        <w:t>едыдущего обращения, на которое заинтересованному лицу давался письменный ответ по существу, и при этом в жалобе не приводятся новые доводы или обстоятельства. В случае поступления такой жалобы заинтересованному лицу направляется уведомление о ранее данных ответах или копии этих ответов.</w:t>
      </w:r>
    </w:p>
    <w:p w:rsidR="00361188" w:rsidRPr="00FE49FA" w:rsidRDefault="00361188" w:rsidP="00361188">
      <w:pPr>
        <w:widowControl w:val="0"/>
        <w:autoSpaceDE w:val="0"/>
        <w:autoSpaceDN w:val="0"/>
        <w:ind w:firstLine="720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>5.9. По результатам рассмотрения жалобы принимается одно из следующих решений:</w:t>
      </w:r>
      <w:bookmarkStart w:id="10" w:name="P89"/>
      <w:bookmarkEnd w:id="10"/>
    </w:p>
    <w:p w:rsidR="00361188" w:rsidRPr="00FE49FA" w:rsidRDefault="00361188" w:rsidP="00361188">
      <w:pPr>
        <w:widowControl w:val="0"/>
        <w:autoSpaceDE w:val="0"/>
        <w:autoSpaceDN w:val="0"/>
        <w:ind w:firstLine="720"/>
        <w:jc w:val="both"/>
        <w:rPr>
          <w:rFonts w:ascii="Arial" w:hAnsi="Arial" w:cs="Arial"/>
        </w:rPr>
      </w:pPr>
      <w:proofErr w:type="gramStart"/>
      <w:r w:rsidRPr="00FE49FA">
        <w:rPr>
          <w:rFonts w:ascii="Arial" w:hAnsi="Arial" w:cs="Arial"/>
        </w:rPr>
        <w:t xml:space="preserve">5.9.1.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Pr="00FE49FA">
        <w:rPr>
          <w:rFonts w:ascii="Arial" w:hAnsi="Arial" w:cs="Arial"/>
        </w:rPr>
        <w:lastRenderedPageBreak/>
        <w:t>субъектов Российской Федерации, муниципальными правовыми актами;</w:t>
      </w:r>
      <w:proofErr w:type="gramEnd"/>
    </w:p>
    <w:p w:rsidR="00361188" w:rsidRPr="00FE49FA" w:rsidRDefault="00361188" w:rsidP="00361188">
      <w:pPr>
        <w:widowControl w:val="0"/>
        <w:autoSpaceDE w:val="0"/>
        <w:autoSpaceDN w:val="0"/>
        <w:ind w:firstLine="720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>5.9.2. в удовлетворении жалобы отказывается.</w:t>
      </w:r>
    </w:p>
    <w:p w:rsidR="00361188" w:rsidRPr="00FE49FA" w:rsidRDefault="00361188" w:rsidP="00361188">
      <w:pPr>
        <w:widowControl w:val="0"/>
        <w:autoSpaceDE w:val="0"/>
        <w:autoSpaceDN w:val="0"/>
        <w:ind w:firstLine="720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61188" w:rsidRPr="00FE49FA" w:rsidRDefault="00361188" w:rsidP="00361188">
      <w:pPr>
        <w:widowControl w:val="0"/>
        <w:autoSpaceDE w:val="0"/>
        <w:autoSpaceDN w:val="0"/>
        <w:ind w:firstLine="720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 xml:space="preserve">В случае установления в ходе или по результатам </w:t>
      </w:r>
      <w:proofErr w:type="gramStart"/>
      <w:r w:rsidRPr="00FE49FA">
        <w:rPr>
          <w:rFonts w:ascii="Arial" w:hAnsi="Arial" w:cs="Arial"/>
        </w:rPr>
        <w:t>рассмотрения жалобы признаков состава административного правонарушения</w:t>
      </w:r>
      <w:proofErr w:type="gramEnd"/>
      <w:r w:rsidRPr="00FE49FA">
        <w:rPr>
          <w:rFonts w:ascii="Arial" w:hAnsi="Arial" w:cs="Arial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r:id="rId21" w:history="1">
        <w:r w:rsidRPr="00FE49FA">
          <w:rPr>
            <w:rStyle w:val="a3"/>
            <w:rFonts w:ascii="Arial" w:hAnsi="Arial" w:cs="Arial"/>
          </w:rPr>
          <w:t>частью 1 статьи 11.2</w:t>
        </w:r>
      </w:hyperlink>
      <w:r w:rsidRPr="00FE49FA">
        <w:rPr>
          <w:rFonts w:ascii="Arial" w:hAnsi="Arial" w:cs="Arial"/>
        </w:rPr>
        <w:t xml:space="preserve"> Закона, незамедлительно направляют имеющиеся материалы в органы прокуратуры.</w:t>
      </w:r>
    </w:p>
    <w:p w:rsidR="00361188" w:rsidRPr="00FE49FA" w:rsidRDefault="00361188" w:rsidP="00361188">
      <w:pPr>
        <w:widowControl w:val="0"/>
        <w:autoSpaceDE w:val="0"/>
        <w:autoSpaceDN w:val="0"/>
        <w:ind w:firstLine="720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 xml:space="preserve">5.9.3. В случае признания жалобы подлежащей удовлетворению в ответе заявителю, указанном в подпункте 5.9.1.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r:id="rId22" w:anchor="P492" w:history="1">
        <w:r w:rsidRPr="00FE49FA">
          <w:rPr>
            <w:rStyle w:val="a3"/>
            <w:rFonts w:ascii="Arial" w:hAnsi="Arial" w:cs="Arial"/>
          </w:rPr>
          <w:t>частью 1.1 статьи 16</w:t>
        </w:r>
      </w:hyperlink>
      <w:r w:rsidRPr="00FE49FA">
        <w:rPr>
          <w:rFonts w:ascii="Arial" w:hAnsi="Arial" w:cs="Arial"/>
        </w:rPr>
        <w:t xml:space="preserve"> настоящего Федерального закона,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FE49FA">
        <w:rPr>
          <w:rFonts w:ascii="Arial" w:hAnsi="Arial" w:cs="Arial"/>
        </w:rPr>
        <w:t>неудобства</w:t>
      </w:r>
      <w:proofErr w:type="gramEnd"/>
      <w:r w:rsidRPr="00FE49FA">
        <w:rPr>
          <w:rFonts w:ascii="Arial" w:hAnsi="Arial" w:cs="Arial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61188" w:rsidRPr="00FE49FA" w:rsidRDefault="00361188" w:rsidP="00361188">
      <w:pPr>
        <w:widowControl w:val="0"/>
        <w:autoSpaceDE w:val="0"/>
        <w:autoSpaceDN w:val="0"/>
        <w:ind w:firstLine="720"/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 xml:space="preserve">5.9.4. В случае признания </w:t>
      </w:r>
      <w:proofErr w:type="gramStart"/>
      <w:r w:rsidRPr="00FE49FA">
        <w:rPr>
          <w:rFonts w:ascii="Arial" w:hAnsi="Arial" w:cs="Arial"/>
        </w:rPr>
        <w:t>жалобы</w:t>
      </w:r>
      <w:proofErr w:type="gramEnd"/>
      <w:r w:rsidRPr="00FE49FA">
        <w:rPr>
          <w:rFonts w:ascii="Arial" w:hAnsi="Arial" w:cs="Arial"/>
        </w:rPr>
        <w:t xml:space="preserve"> не подлежащей удовлетворению в ответе заявителю, указанном в подпункте 5.9.2.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61188" w:rsidRPr="00FE49FA" w:rsidRDefault="00361188" w:rsidP="0036118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361188" w:rsidRPr="00FE49FA" w:rsidRDefault="00361188" w:rsidP="0036118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361188" w:rsidRPr="00FE49FA" w:rsidRDefault="00361188" w:rsidP="0036118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361188" w:rsidRPr="00FE49FA" w:rsidRDefault="00361188" w:rsidP="0036118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361188" w:rsidRPr="00FE49FA" w:rsidRDefault="00361188" w:rsidP="0036118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361188" w:rsidRPr="00FE49FA" w:rsidRDefault="00361188" w:rsidP="0036118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361188" w:rsidRPr="00FE49FA" w:rsidRDefault="00361188" w:rsidP="0036118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361188" w:rsidRPr="00FE49FA" w:rsidRDefault="00361188" w:rsidP="0036118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361188" w:rsidRPr="00FE49FA" w:rsidRDefault="00361188" w:rsidP="0036118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361188" w:rsidRPr="00FE49FA" w:rsidRDefault="00361188" w:rsidP="0036118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361188" w:rsidRPr="00FE49FA" w:rsidRDefault="00361188" w:rsidP="0036118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361188" w:rsidRPr="00FE49FA" w:rsidRDefault="00361188" w:rsidP="0036118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361188" w:rsidRPr="00FE49FA" w:rsidRDefault="00361188" w:rsidP="0036118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361188" w:rsidRPr="00FE49FA" w:rsidRDefault="00361188" w:rsidP="0036118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361188" w:rsidRPr="00FE49FA" w:rsidRDefault="00361188" w:rsidP="0036118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361188" w:rsidRPr="00FE49FA" w:rsidRDefault="00361188" w:rsidP="0036118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361188" w:rsidRPr="00FE49FA" w:rsidRDefault="00361188" w:rsidP="0036118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361188" w:rsidRPr="00FE49FA" w:rsidRDefault="00361188" w:rsidP="0036118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361188" w:rsidRPr="00FE49FA" w:rsidRDefault="00361188" w:rsidP="0036118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361188" w:rsidRPr="00FE49FA" w:rsidRDefault="00361188" w:rsidP="0036118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361188" w:rsidRPr="00FE49FA" w:rsidRDefault="00361188" w:rsidP="00361188">
      <w:pPr>
        <w:autoSpaceDE w:val="0"/>
        <w:autoSpaceDN w:val="0"/>
        <w:adjustRightInd w:val="0"/>
        <w:ind w:left="4111"/>
        <w:outlineLvl w:val="1"/>
        <w:rPr>
          <w:rFonts w:ascii="Arial" w:hAnsi="Arial" w:cs="Arial"/>
        </w:rPr>
      </w:pPr>
    </w:p>
    <w:p w:rsidR="00361188" w:rsidRPr="00FE49FA" w:rsidRDefault="00361188" w:rsidP="00361188">
      <w:pPr>
        <w:autoSpaceDE w:val="0"/>
        <w:autoSpaceDN w:val="0"/>
        <w:adjustRightInd w:val="0"/>
        <w:ind w:left="4111"/>
        <w:outlineLvl w:val="1"/>
        <w:rPr>
          <w:rFonts w:ascii="Arial" w:hAnsi="Arial" w:cs="Arial"/>
        </w:rPr>
      </w:pPr>
    </w:p>
    <w:p w:rsidR="00361188" w:rsidRPr="00FE49FA" w:rsidRDefault="00361188" w:rsidP="00361188">
      <w:pPr>
        <w:autoSpaceDE w:val="0"/>
        <w:autoSpaceDN w:val="0"/>
        <w:adjustRightInd w:val="0"/>
        <w:ind w:left="4111"/>
        <w:outlineLvl w:val="1"/>
        <w:rPr>
          <w:rFonts w:ascii="Arial" w:hAnsi="Arial" w:cs="Arial"/>
        </w:rPr>
      </w:pPr>
    </w:p>
    <w:p w:rsidR="00361188" w:rsidRPr="00FE49FA" w:rsidRDefault="00361188" w:rsidP="00361188">
      <w:pPr>
        <w:autoSpaceDE w:val="0"/>
        <w:autoSpaceDN w:val="0"/>
        <w:adjustRightInd w:val="0"/>
        <w:ind w:left="4111"/>
        <w:outlineLvl w:val="1"/>
        <w:rPr>
          <w:rFonts w:ascii="Arial" w:hAnsi="Arial" w:cs="Arial"/>
        </w:rPr>
      </w:pPr>
    </w:p>
    <w:p w:rsidR="00361188" w:rsidRPr="00FE49FA" w:rsidRDefault="00361188" w:rsidP="00361188">
      <w:pPr>
        <w:autoSpaceDE w:val="0"/>
        <w:autoSpaceDN w:val="0"/>
        <w:adjustRightInd w:val="0"/>
        <w:ind w:left="4111"/>
        <w:outlineLvl w:val="1"/>
        <w:rPr>
          <w:rFonts w:ascii="Arial" w:hAnsi="Arial" w:cs="Arial"/>
        </w:rPr>
      </w:pPr>
    </w:p>
    <w:p w:rsidR="00361188" w:rsidRPr="00FE49FA" w:rsidRDefault="00361188" w:rsidP="00361188">
      <w:pPr>
        <w:autoSpaceDE w:val="0"/>
        <w:autoSpaceDN w:val="0"/>
        <w:adjustRightInd w:val="0"/>
        <w:ind w:left="4111"/>
        <w:outlineLvl w:val="1"/>
        <w:rPr>
          <w:rFonts w:ascii="Arial" w:hAnsi="Arial" w:cs="Arial"/>
        </w:rPr>
      </w:pPr>
    </w:p>
    <w:p w:rsidR="00361188" w:rsidRPr="00FE49FA" w:rsidRDefault="00361188" w:rsidP="00361188">
      <w:pPr>
        <w:autoSpaceDE w:val="0"/>
        <w:autoSpaceDN w:val="0"/>
        <w:adjustRightInd w:val="0"/>
        <w:ind w:left="4111"/>
        <w:outlineLvl w:val="1"/>
        <w:rPr>
          <w:rFonts w:ascii="Arial" w:hAnsi="Arial" w:cs="Arial"/>
        </w:rPr>
      </w:pPr>
    </w:p>
    <w:p w:rsidR="00361188" w:rsidRPr="00FE49FA" w:rsidRDefault="00361188" w:rsidP="00361188">
      <w:pPr>
        <w:autoSpaceDE w:val="0"/>
        <w:autoSpaceDN w:val="0"/>
        <w:adjustRightInd w:val="0"/>
        <w:ind w:left="4111"/>
        <w:outlineLvl w:val="1"/>
        <w:rPr>
          <w:rFonts w:ascii="Arial" w:hAnsi="Arial" w:cs="Arial"/>
        </w:rPr>
      </w:pPr>
    </w:p>
    <w:p w:rsidR="00361188" w:rsidRPr="00FE49FA" w:rsidRDefault="00361188" w:rsidP="00361188">
      <w:pPr>
        <w:autoSpaceDE w:val="0"/>
        <w:autoSpaceDN w:val="0"/>
        <w:adjustRightInd w:val="0"/>
        <w:ind w:left="4111"/>
        <w:outlineLvl w:val="1"/>
        <w:rPr>
          <w:rFonts w:ascii="Arial" w:hAnsi="Arial" w:cs="Arial"/>
        </w:rPr>
      </w:pPr>
    </w:p>
    <w:p w:rsidR="00361188" w:rsidRPr="00FE49FA" w:rsidRDefault="00361188" w:rsidP="00361188">
      <w:pPr>
        <w:autoSpaceDE w:val="0"/>
        <w:autoSpaceDN w:val="0"/>
        <w:adjustRightInd w:val="0"/>
        <w:ind w:left="4111"/>
        <w:outlineLvl w:val="1"/>
        <w:rPr>
          <w:rFonts w:ascii="Arial" w:hAnsi="Arial" w:cs="Arial"/>
        </w:rPr>
      </w:pPr>
    </w:p>
    <w:p w:rsidR="00361188" w:rsidRPr="00FE49FA" w:rsidRDefault="00361188" w:rsidP="00361188">
      <w:pPr>
        <w:autoSpaceDE w:val="0"/>
        <w:autoSpaceDN w:val="0"/>
        <w:adjustRightInd w:val="0"/>
        <w:ind w:left="4111"/>
        <w:outlineLvl w:val="1"/>
        <w:rPr>
          <w:rFonts w:ascii="Arial" w:hAnsi="Arial" w:cs="Arial"/>
        </w:rPr>
      </w:pPr>
    </w:p>
    <w:p w:rsidR="00361188" w:rsidRPr="00FE49FA" w:rsidRDefault="00361188" w:rsidP="00361188">
      <w:pPr>
        <w:autoSpaceDE w:val="0"/>
        <w:autoSpaceDN w:val="0"/>
        <w:adjustRightInd w:val="0"/>
        <w:ind w:left="4111"/>
        <w:outlineLvl w:val="1"/>
        <w:rPr>
          <w:rFonts w:ascii="Arial" w:hAnsi="Arial" w:cs="Arial"/>
        </w:rPr>
      </w:pPr>
    </w:p>
    <w:p w:rsidR="00361188" w:rsidRPr="00FE49FA" w:rsidRDefault="00361188" w:rsidP="00361188">
      <w:pPr>
        <w:autoSpaceDE w:val="0"/>
        <w:autoSpaceDN w:val="0"/>
        <w:adjustRightInd w:val="0"/>
        <w:ind w:left="4111"/>
        <w:outlineLvl w:val="1"/>
        <w:rPr>
          <w:rFonts w:ascii="Arial" w:hAnsi="Arial" w:cs="Arial"/>
        </w:rPr>
      </w:pPr>
      <w:r w:rsidRPr="00FE49FA">
        <w:rPr>
          <w:rFonts w:ascii="Arial" w:hAnsi="Arial" w:cs="Arial"/>
        </w:rPr>
        <w:t xml:space="preserve">Приложение № 1                                         </w:t>
      </w:r>
    </w:p>
    <w:p w:rsidR="00361188" w:rsidRPr="00FE49FA" w:rsidRDefault="00361188" w:rsidP="00361188">
      <w:pPr>
        <w:pStyle w:val="ConsPlusNormal"/>
        <w:ind w:left="4111" w:firstLine="0"/>
        <w:rPr>
          <w:sz w:val="24"/>
          <w:szCs w:val="24"/>
        </w:rPr>
      </w:pPr>
      <w:r w:rsidRPr="00FE49FA">
        <w:rPr>
          <w:sz w:val="24"/>
          <w:szCs w:val="24"/>
        </w:rPr>
        <w:t xml:space="preserve">к административному регламенту                                                                    </w:t>
      </w:r>
    </w:p>
    <w:p w:rsidR="00361188" w:rsidRPr="00FE49FA" w:rsidRDefault="00361188" w:rsidP="00361188">
      <w:pPr>
        <w:pStyle w:val="ConsPlusNormal"/>
        <w:ind w:left="4111" w:firstLine="0"/>
        <w:rPr>
          <w:sz w:val="24"/>
          <w:szCs w:val="24"/>
        </w:rPr>
      </w:pPr>
      <w:r w:rsidRPr="00FE49FA">
        <w:rPr>
          <w:sz w:val="24"/>
          <w:szCs w:val="24"/>
        </w:rPr>
        <w:t xml:space="preserve">по предоставлению муниципальной услуги </w:t>
      </w:r>
    </w:p>
    <w:p w:rsidR="00361188" w:rsidRPr="00FE49FA" w:rsidRDefault="00361188" w:rsidP="00361188">
      <w:pPr>
        <w:pStyle w:val="ConsPlusNormal"/>
        <w:ind w:left="4111" w:firstLine="0"/>
        <w:rPr>
          <w:sz w:val="24"/>
          <w:szCs w:val="24"/>
        </w:rPr>
      </w:pPr>
      <w:r w:rsidRPr="00FE49FA">
        <w:rPr>
          <w:sz w:val="24"/>
          <w:szCs w:val="24"/>
        </w:rPr>
        <w:t>«Выдача выписки из домовой книги»</w:t>
      </w:r>
    </w:p>
    <w:p w:rsidR="00361188" w:rsidRPr="00FE49FA" w:rsidRDefault="00361188" w:rsidP="00361188">
      <w:pPr>
        <w:pStyle w:val="ConsPlusNormal"/>
        <w:ind w:firstLine="0"/>
        <w:jc w:val="right"/>
        <w:rPr>
          <w:sz w:val="24"/>
          <w:szCs w:val="24"/>
        </w:rPr>
      </w:pPr>
      <w:r w:rsidRPr="00FE49FA">
        <w:rPr>
          <w:sz w:val="24"/>
          <w:szCs w:val="24"/>
        </w:rPr>
        <w:t xml:space="preserve"> </w:t>
      </w:r>
    </w:p>
    <w:p w:rsidR="00361188" w:rsidRPr="00FE49FA" w:rsidRDefault="00361188" w:rsidP="0036118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FE49FA">
        <w:rPr>
          <w:rFonts w:ascii="Arial" w:hAnsi="Arial" w:cs="Arial"/>
          <w:color w:val="000000"/>
        </w:rPr>
        <w:t>Блок-схема последовательности административных процедур предоставления муниципальной услуги</w:t>
      </w:r>
    </w:p>
    <w:p w:rsidR="00361188" w:rsidRPr="00FE49FA" w:rsidRDefault="00361188" w:rsidP="00361188">
      <w:pPr>
        <w:pStyle w:val="ConsPlusNormal"/>
        <w:ind w:firstLine="0"/>
        <w:jc w:val="center"/>
        <w:rPr>
          <w:sz w:val="24"/>
          <w:szCs w:val="24"/>
        </w:rPr>
      </w:pPr>
      <w:r w:rsidRPr="00FE49FA">
        <w:rPr>
          <w:color w:val="000000"/>
          <w:sz w:val="24"/>
          <w:szCs w:val="24"/>
        </w:rPr>
        <w:t>«Выдача выписки из домовой книги»</w:t>
      </w:r>
    </w:p>
    <w:p w:rsidR="00361188" w:rsidRPr="00FE49FA" w:rsidRDefault="006A64C0" w:rsidP="0036118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pict>
          <v:rect id="_x0000_s1026" style="position:absolute;left:0;text-align:left;margin-left:34.2pt;margin-top:9.7pt;width:386.25pt;height:32.25pt;z-index:251652608">
            <v:textbox>
              <w:txbxContent>
                <w:p w:rsidR="00361188" w:rsidRDefault="00361188" w:rsidP="00361188">
                  <w:pPr>
                    <w:jc w:val="center"/>
                  </w:pPr>
                  <w:r>
                    <w:t>Прием заявления и приложенных к нему документов</w:t>
                  </w:r>
                </w:p>
                <w:p w:rsidR="00361188" w:rsidRDefault="00361188" w:rsidP="00361188"/>
              </w:txbxContent>
            </v:textbox>
          </v:rect>
        </w:pict>
      </w:r>
      <w:r>
        <w:rPr>
          <w:rFonts w:ascii="Arial" w:hAnsi="Arial" w:cs="Aria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27.7pt;margin-top:42.85pt;width:0;height:23.25pt;z-index:251653632" o:connectortype="straight">
            <v:stroke endarrow="block"/>
          </v:shape>
        </w:pict>
      </w:r>
      <w:r>
        <w:rPr>
          <w:rFonts w:ascii="Arial" w:hAnsi="Arial" w:cs="Arial"/>
        </w:rPr>
        <w:pict>
          <v:rect id="_x0000_s1028" style="position:absolute;left:0;text-align:left;margin-left:34.2pt;margin-top:72.9pt;width:386.25pt;height:52.5pt;z-index:251654656">
            <v:textbox>
              <w:txbxContent>
                <w:p w:rsidR="00361188" w:rsidRDefault="00361188" w:rsidP="00361188">
                  <w:pPr>
                    <w:ind w:firstLine="709"/>
                    <w:jc w:val="center"/>
                  </w:pPr>
                  <w:r>
                    <w:t xml:space="preserve">Рассмотрение представленных документов на соответствие требованиям и принятие решения о регистрации документов или об отказе в приеме документов </w:t>
                  </w:r>
                </w:p>
                <w:p w:rsidR="00361188" w:rsidRDefault="00361188" w:rsidP="00361188"/>
              </w:txbxContent>
            </v:textbox>
          </v:rect>
        </w:pict>
      </w:r>
      <w:r>
        <w:rPr>
          <w:rFonts w:ascii="Arial" w:hAnsi="Arial" w:cs="Arial"/>
        </w:rPr>
        <w:pict>
          <v:shape id="_x0000_s1029" type="#_x0000_t32" style="position:absolute;left:0;text-align:left;margin-left:73.2pt;margin-top:127pt;width:0;height:64.85pt;z-index:251655680" o:connectortype="straight">
            <v:stroke endarrow="block"/>
          </v:shape>
        </w:pict>
      </w:r>
      <w:r>
        <w:rPr>
          <w:rFonts w:ascii="Arial" w:hAnsi="Arial" w:cs="Arial"/>
        </w:rPr>
        <w:pict>
          <v:shape id="_x0000_s1030" type="#_x0000_t32" style="position:absolute;left:0;text-align:left;margin-left:343.2pt;margin-top:127pt;width:.75pt;height:64.85pt;z-index:251656704" o:connectortype="straight">
            <v:stroke endarrow="block"/>
          </v:shape>
        </w:pict>
      </w:r>
    </w:p>
    <w:p w:rsidR="00361188" w:rsidRPr="00FE49FA" w:rsidRDefault="00361188" w:rsidP="0036118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61188" w:rsidRPr="00FE49FA" w:rsidRDefault="00361188" w:rsidP="00361188">
      <w:pPr>
        <w:autoSpaceDE w:val="0"/>
        <w:autoSpaceDN w:val="0"/>
        <w:adjustRightInd w:val="0"/>
        <w:jc w:val="center"/>
        <w:rPr>
          <w:rFonts w:ascii="Arial" w:hAnsi="Arial" w:cs="Arial"/>
          <w:noProof/>
        </w:rPr>
      </w:pPr>
    </w:p>
    <w:p w:rsidR="00361188" w:rsidRPr="00FE49FA" w:rsidRDefault="00361188" w:rsidP="00361188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b/>
          <w:bCs/>
          <w:noProof/>
        </w:rPr>
      </w:pPr>
    </w:p>
    <w:p w:rsidR="00361188" w:rsidRPr="00FE49FA" w:rsidRDefault="00361188" w:rsidP="00361188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b/>
          <w:bCs/>
          <w:noProof/>
        </w:rPr>
      </w:pPr>
    </w:p>
    <w:p w:rsidR="00361188" w:rsidRPr="00FE49FA" w:rsidRDefault="00361188" w:rsidP="00361188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b/>
          <w:bCs/>
          <w:noProof/>
        </w:rPr>
      </w:pPr>
    </w:p>
    <w:p w:rsidR="00361188" w:rsidRPr="00FE49FA" w:rsidRDefault="00361188" w:rsidP="00361188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b/>
          <w:bCs/>
          <w:noProof/>
        </w:rPr>
      </w:pPr>
    </w:p>
    <w:p w:rsidR="00361188" w:rsidRPr="00FE49FA" w:rsidRDefault="00361188" w:rsidP="00361188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b/>
          <w:bCs/>
          <w:noProof/>
        </w:rPr>
      </w:pPr>
    </w:p>
    <w:p w:rsidR="00361188" w:rsidRPr="00FE49FA" w:rsidRDefault="00361188" w:rsidP="00361188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b/>
          <w:bCs/>
          <w:noProof/>
        </w:rPr>
      </w:pPr>
    </w:p>
    <w:p w:rsidR="00361188" w:rsidRPr="00FE49FA" w:rsidRDefault="00361188" w:rsidP="00361188">
      <w:pPr>
        <w:tabs>
          <w:tab w:val="left" w:pos="1095"/>
        </w:tabs>
        <w:autoSpaceDE w:val="0"/>
        <w:autoSpaceDN w:val="0"/>
        <w:adjustRightInd w:val="0"/>
        <w:outlineLvl w:val="1"/>
        <w:rPr>
          <w:rFonts w:ascii="Arial" w:hAnsi="Arial" w:cs="Arial"/>
          <w:b/>
          <w:bCs/>
          <w:noProof/>
        </w:rPr>
      </w:pPr>
      <w:r w:rsidRPr="00FE49FA">
        <w:rPr>
          <w:rFonts w:ascii="Arial" w:hAnsi="Arial" w:cs="Arial"/>
          <w:b/>
          <w:bCs/>
          <w:noProof/>
        </w:rPr>
        <w:t>да                                                                                                   нет</w:t>
      </w:r>
    </w:p>
    <w:p w:rsidR="00361188" w:rsidRPr="00FE49FA" w:rsidRDefault="00361188" w:rsidP="00361188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b/>
          <w:bCs/>
          <w:noProof/>
        </w:rPr>
      </w:pPr>
    </w:p>
    <w:p w:rsidR="00361188" w:rsidRPr="00FE49FA" w:rsidRDefault="00361188" w:rsidP="00361188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b/>
          <w:bCs/>
          <w:noProof/>
        </w:rPr>
      </w:pPr>
    </w:p>
    <w:p w:rsidR="00361188" w:rsidRPr="00FE49FA" w:rsidRDefault="006A64C0" w:rsidP="00361188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b/>
          <w:bCs/>
          <w:noProof/>
        </w:rPr>
      </w:pPr>
      <w:r w:rsidRPr="006A64C0">
        <w:rPr>
          <w:rFonts w:ascii="Arial" w:hAnsi="Arial" w:cs="Arial"/>
        </w:rPr>
        <w:pict>
          <v:rect id="_x0000_s1031" style="position:absolute;left:0;text-align:left;margin-left:-19.8pt;margin-top:.7pt;width:201pt;height:65.45pt;z-index:251657728">
            <v:textbox>
              <w:txbxContent>
                <w:p w:rsidR="00361188" w:rsidRDefault="00361188" w:rsidP="00361188">
                  <w:r>
                    <w:t xml:space="preserve">Рассмотрение представленных документов и принятие решения о выдаче или об отказе в выдаче </w:t>
                  </w:r>
                </w:p>
                <w:p w:rsidR="00361188" w:rsidRDefault="00361188" w:rsidP="00361188">
                  <w:r>
                    <w:t>выписки из домовой книги</w:t>
                  </w:r>
                </w:p>
                <w:p w:rsidR="00361188" w:rsidRDefault="00361188" w:rsidP="00361188"/>
              </w:txbxContent>
            </v:textbox>
          </v:rect>
        </w:pict>
      </w:r>
      <w:r w:rsidRPr="006A64C0">
        <w:rPr>
          <w:rFonts w:ascii="Arial" w:hAnsi="Arial" w:cs="Arial"/>
        </w:rPr>
        <w:pict>
          <v:rect id="_x0000_s1032" style="position:absolute;left:0;text-align:left;margin-left:284.7pt;margin-top:.7pt;width:186.75pt;height:54.75pt;z-index:251658752">
            <v:textbox>
              <w:txbxContent>
                <w:p w:rsidR="00361188" w:rsidRDefault="00361188" w:rsidP="00361188">
                  <w:r>
                    <w:t>Отказ в приеме документов</w:t>
                  </w:r>
                </w:p>
              </w:txbxContent>
            </v:textbox>
          </v:rect>
        </w:pict>
      </w:r>
    </w:p>
    <w:p w:rsidR="00361188" w:rsidRPr="00FE49FA" w:rsidRDefault="00361188" w:rsidP="00361188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b/>
          <w:bCs/>
          <w:noProof/>
        </w:rPr>
      </w:pPr>
    </w:p>
    <w:p w:rsidR="00361188" w:rsidRPr="00FE49FA" w:rsidRDefault="00361188" w:rsidP="00361188">
      <w:pPr>
        <w:tabs>
          <w:tab w:val="left" w:pos="3915"/>
        </w:tabs>
        <w:autoSpaceDE w:val="0"/>
        <w:autoSpaceDN w:val="0"/>
        <w:adjustRightInd w:val="0"/>
        <w:outlineLvl w:val="1"/>
        <w:rPr>
          <w:rFonts w:ascii="Arial" w:hAnsi="Arial" w:cs="Arial"/>
          <w:b/>
          <w:bCs/>
          <w:noProof/>
        </w:rPr>
      </w:pPr>
      <w:r w:rsidRPr="00FE49FA">
        <w:rPr>
          <w:rFonts w:ascii="Arial" w:hAnsi="Arial" w:cs="Arial"/>
          <w:b/>
          <w:bCs/>
          <w:noProof/>
        </w:rPr>
        <w:tab/>
        <w:t>нет</w:t>
      </w:r>
    </w:p>
    <w:p w:rsidR="00361188" w:rsidRPr="00FE49FA" w:rsidRDefault="006A64C0" w:rsidP="00361188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b/>
          <w:bCs/>
          <w:noProof/>
        </w:rPr>
      </w:pPr>
      <w:r w:rsidRPr="006A64C0">
        <w:rPr>
          <w:rFonts w:ascii="Arial" w:hAnsi="Arial" w:cs="Arial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4" type="#_x0000_t34" style="position:absolute;left:0;text-align:left;margin-left:181.2pt;margin-top:2.65pt;width:95.25pt;height:85.5pt;z-index:251659776" o:connectortype="elbow" adj="10794,-114202,-60378">
            <v:stroke endarrow="block"/>
          </v:shape>
        </w:pict>
      </w:r>
    </w:p>
    <w:p w:rsidR="00361188" w:rsidRPr="00FE49FA" w:rsidRDefault="006A64C0" w:rsidP="00361188">
      <w:pPr>
        <w:autoSpaceDE w:val="0"/>
        <w:autoSpaceDN w:val="0"/>
        <w:adjustRightInd w:val="0"/>
        <w:outlineLvl w:val="1"/>
        <w:rPr>
          <w:rFonts w:ascii="Arial" w:hAnsi="Arial" w:cs="Arial"/>
          <w:b/>
          <w:bCs/>
          <w:noProof/>
        </w:rPr>
      </w:pPr>
      <w:r w:rsidRPr="006A64C0">
        <w:rPr>
          <w:rFonts w:ascii="Arial" w:hAnsi="Arial" w:cs="Arial"/>
        </w:rPr>
        <w:pict>
          <v:shape id="_x0000_s1033" type="#_x0000_t32" style="position:absolute;margin-left:21.45pt;margin-top:1.75pt;width:.05pt;height:62.8pt;z-index:251660800" o:connectortype="straight">
            <v:stroke endarrow="block"/>
          </v:shape>
        </w:pict>
      </w:r>
      <w:r w:rsidR="00361188" w:rsidRPr="00FE49FA">
        <w:rPr>
          <w:rFonts w:ascii="Arial" w:hAnsi="Arial" w:cs="Arial"/>
          <w:b/>
          <w:bCs/>
          <w:noProof/>
        </w:rPr>
        <w:t>да</w:t>
      </w:r>
    </w:p>
    <w:p w:rsidR="00361188" w:rsidRPr="00FE49FA" w:rsidRDefault="00361188" w:rsidP="00361188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b/>
          <w:bCs/>
          <w:noProof/>
        </w:rPr>
      </w:pPr>
    </w:p>
    <w:p w:rsidR="00361188" w:rsidRPr="00FE49FA" w:rsidRDefault="00361188" w:rsidP="00361188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b/>
          <w:bCs/>
          <w:noProof/>
        </w:rPr>
      </w:pPr>
    </w:p>
    <w:p w:rsidR="00361188" w:rsidRPr="00FE49FA" w:rsidRDefault="00361188" w:rsidP="00361188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b/>
          <w:bCs/>
          <w:noProof/>
        </w:rPr>
      </w:pPr>
    </w:p>
    <w:p w:rsidR="00361188" w:rsidRPr="00FE49FA" w:rsidRDefault="006A64C0" w:rsidP="00361188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b/>
          <w:bCs/>
          <w:noProof/>
        </w:rPr>
      </w:pPr>
      <w:r w:rsidRPr="006A64C0">
        <w:rPr>
          <w:rFonts w:ascii="Arial" w:hAnsi="Arial" w:cs="Arial"/>
        </w:rPr>
        <w:pict>
          <v:rect id="_x0000_s1035" style="position:absolute;left:0;text-align:left;margin-left:284.7pt;margin-top:.15pt;width:191.25pt;height:59.25pt;z-index:251661824">
            <v:textbox>
              <w:txbxContent>
                <w:p w:rsidR="00361188" w:rsidRDefault="00361188" w:rsidP="00361188">
                  <w:pPr>
                    <w:jc w:val="center"/>
                  </w:pPr>
                  <w:r>
                    <w:t>Отказ в предоставлении</w:t>
                  </w:r>
                </w:p>
                <w:p w:rsidR="00361188" w:rsidRDefault="00361188" w:rsidP="00361188">
                  <w:pPr>
                    <w:jc w:val="center"/>
                  </w:pPr>
                  <w:r>
                    <w:t>муниципальной услуги</w:t>
                  </w:r>
                </w:p>
              </w:txbxContent>
            </v:textbox>
          </v:rect>
        </w:pict>
      </w:r>
      <w:r w:rsidRPr="006A64C0">
        <w:rPr>
          <w:rFonts w:ascii="Arial" w:hAnsi="Arial" w:cs="Arial"/>
        </w:rPr>
        <w:pict>
          <v:rect id="_x0000_s1036" style="position:absolute;left:0;text-align:left;margin-left:-19.8pt;margin-top:.15pt;width:210.75pt;height:63pt;z-index:251662848">
            <v:textbox>
              <w:txbxContent>
                <w:p w:rsidR="00361188" w:rsidRDefault="00361188" w:rsidP="00361188">
                  <w:pPr>
                    <w:autoSpaceDE w:val="0"/>
                    <w:autoSpaceDN w:val="0"/>
                    <w:adjustRightInd w:val="0"/>
                    <w:ind w:left="180" w:hanging="180"/>
                    <w:jc w:val="center"/>
                  </w:pPr>
                  <w:r>
                    <w:t>Подготовка и выдача выписки</w:t>
                  </w:r>
                </w:p>
                <w:p w:rsidR="00361188" w:rsidRDefault="00361188" w:rsidP="00361188">
                  <w:pPr>
                    <w:jc w:val="center"/>
                  </w:pPr>
                  <w:r>
                    <w:t>из домовой книги</w:t>
                  </w:r>
                </w:p>
              </w:txbxContent>
            </v:textbox>
          </v:rect>
        </w:pict>
      </w:r>
    </w:p>
    <w:p w:rsidR="00361188" w:rsidRPr="00FE49FA" w:rsidRDefault="00361188" w:rsidP="00361188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b/>
          <w:bCs/>
          <w:noProof/>
        </w:rPr>
      </w:pPr>
    </w:p>
    <w:p w:rsidR="00361188" w:rsidRPr="00FE49FA" w:rsidRDefault="00361188" w:rsidP="00361188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b/>
          <w:bCs/>
          <w:noProof/>
        </w:rPr>
      </w:pPr>
    </w:p>
    <w:p w:rsidR="00361188" w:rsidRPr="00FE49FA" w:rsidRDefault="00361188" w:rsidP="00361188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b/>
          <w:bCs/>
          <w:noProof/>
        </w:rPr>
      </w:pPr>
    </w:p>
    <w:p w:rsidR="00361188" w:rsidRPr="00FE49FA" w:rsidRDefault="00361188" w:rsidP="00361188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b/>
          <w:bCs/>
          <w:noProof/>
        </w:rPr>
      </w:pPr>
    </w:p>
    <w:p w:rsidR="00361188" w:rsidRPr="00FE49FA" w:rsidRDefault="00361188" w:rsidP="00361188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b/>
          <w:bCs/>
          <w:noProof/>
        </w:rPr>
      </w:pPr>
    </w:p>
    <w:p w:rsidR="00361188" w:rsidRPr="00FE49FA" w:rsidRDefault="00361188" w:rsidP="00361188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b/>
          <w:bCs/>
          <w:noProof/>
        </w:rPr>
      </w:pPr>
    </w:p>
    <w:p w:rsidR="00361188" w:rsidRPr="00FE49FA" w:rsidRDefault="00361188" w:rsidP="00361188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b/>
          <w:bCs/>
          <w:noProof/>
        </w:rPr>
      </w:pPr>
    </w:p>
    <w:p w:rsidR="00361188" w:rsidRPr="00FE49FA" w:rsidRDefault="00361188" w:rsidP="00361188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b/>
          <w:bCs/>
          <w:noProof/>
        </w:rPr>
      </w:pPr>
    </w:p>
    <w:p w:rsidR="00361188" w:rsidRPr="00FE49FA" w:rsidRDefault="00361188" w:rsidP="00361188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b/>
          <w:bCs/>
          <w:noProof/>
        </w:rPr>
      </w:pPr>
    </w:p>
    <w:p w:rsidR="00361188" w:rsidRPr="00FE49FA" w:rsidRDefault="00361188" w:rsidP="00361188">
      <w:pPr>
        <w:rPr>
          <w:rFonts w:ascii="Arial" w:hAnsi="Arial" w:cs="Arial"/>
        </w:rPr>
      </w:pPr>
    </w:p>
    <w:p w:rsidR="00361188" w:rsidRPr="00FE49FA" w:rsidRDefault="00361188" w:rsidP="00361188">
      <w:pPr>
        <w:rPr>
          <w:rFonts w:ascii="Arial" w:hAnsi="Arial" w:cs="Arial"/>
        </w:rPr>
      </w:pPr>
    </w:p>
    <w:p w:rsidR="00361188" w:rsidRPr="00FE49FA" w:rsidRDefault="00361188" w:rsidP="00361188">
      <w:pPr>
        <w:rPr>
          <w:rFonts w:ascii="Arial" w:hAnsi="Arial" w:cs="Arial"/>
        </w:rPr>
      </w:pPr>
    </w:p>
    <w:p w:rsidR="00361188" w:rsidRPr="00FE49FA" w:rsidRDefault="00361188" w:rsidP="00361188">
      <w:pPr>
        <w:rPr>
          <w:rFonts w:ascii="Arial" w:hAnsi="Arial" w:cs="Arial"/>
        </w:rPr>
      </w:pPr>
    </w:p>
    <w:p w:rsidR="00361188" w:rsidRPr="00FE49FA" w:rsidRDefault="00361188" w:rsidP="00361188">
      <w:pPr>
        <w:tabs>
          <w:tab w:val="left" w:pos="2760"/>
        </w:tabs>
        <w:rPr>
          <w:rFonts w:ascii="Arial" w:hAnsi="Arial" w:cs="Arial"/>
        </w:rPr>
      </w:pPr>
      <w:r w:rsidRPr="00FE49FA">
        <w:rPr>
          <w:rFonts w:ascii="Arial" w:hAnsi="Arial" w:cs="Arial"/>
        </w:rPr>
        <w:tab/>
      </w:r>
    </w:p>
    <w:p w:rsidR="00361188" w:rsidRPr="00FE49FA" w:rsidRDefault="00361188" w:rsidP="00361188">
      <w:pPr>
        <w:rPr>
          <w:rFonts w:ascii="Arial" w:hAnsi="Arial" w:cs="Arial"/>
        </w:rPr>
        <w:sectPr w:rsidR="00361188" w:rsidRPr="00FE49FA">
          <w:pgSz w:w="11906" w:h="16838"/>
          <w:pgMar w:top="1134" w:right="851" w:bottom="1134" w:left="1701" w:header="709" w:footer="709" w:gutter="0"/>
          <w:pgNumType w:start="0"/>
          <w:cols w:space="720"/>
        </w:sectPr>
      </w:pPr>
    </w:p>
    <w:p w:rsidR="00361188" w:rsidRPr="00FE49FA" w:rsidRDefault="00361188" w:rsidP="0036118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noProof/>
        </w:rPr>
      </w:pPr>
    </w:p>
    <w:p w:rsidR="00361188" w:rsidRPr="00FE49FA" w:rsidRDefault="00361188" w:rsidP="00361188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b/>
          <w:bCs/>
          <w:noProof/>
        </w:rPr>
      </w:pPr>
    </w:p>
    <w:tbl>
      <w:tblPr>
        <w:tblW w:w="15315" w:type="dxa"/>
        <w:tblLayout w:type="fixed"/>
        <w:tblLook w:val="04A0"/>
      </w:tblPr>
      <w:tblGrid>
        <w:gridCol w:w="76"/>
        <w:gridCol w:w="339"/>
        <w:gridCol w:w="130"/>
        <w:gridCol w:w="2876"/>
        <w:gridCol w:w="8876"/>
        <w:gridCol w:w="3018"/>
      </w:tblGrid>
      <w:tr w:rsidR="00361188" w:rsidRPr="00FE49FA" w:rsidTr="00361188">
        <w:trPr>
          <w:gridBefore w:val="1"/>
          <w:wBefore w:w="93" w:type="dxa"/>
          <w:trHeight w:val="1380"/>
        </w:trPr>
        <w:tc>
          <w:tcPr>
            <w:tcW w:w="19020" w:type="dxa"/>
            <w:gridSpan w:val="5"/>
            <w:vAlign w:val="center"/>
            <w:hideMark/>
          </w:tcPr>
          <w:p w:rsidR="00361188" w:rsidRPr="00FE49FA" w:rsidRDefault="00361188" w:rsidP="00361188">
            <w:pPr>
              <w:jc w:val="right"/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Приложение № 2</w:t>
            </w:r>
            <w:r w:rsidRPr="00FE49FA">
              <w:rPr>
                <w:rFonts w:ascii="Arial" w:hAnsi="Arial" w:cs="Arial"/>
                <w:color w:val="000000"/>
              </w:rPr>
              <w:br/>
              <w:t xml:space="preserve">к Административному регламенту по предоставлению муниципальной услуги </w:t>
            </w:r>
            <w:r w:rsidRPr="00FE49FA">
              <w:rPr>
                <w:rFonts w:ascii="Arial" w:hAnsi="Arial" w:cs="Arial"/>
                <w:color w:val="000000"/>
              </w:rPr>
              <w:br/>
              <w:t>«Выдача выписки из домовой книги»</w:t>
            </w:r>
          </w:p>
        </w:tc>
      </w:tr>
      <w:tr w:rsidR="00361188" w:rsidRPr="00FE49FA" w:rsidTr="00361188">
        <w:trPr>
          <w:gridBefore w:val="1"/>
          <w:wBefore w:w="93" w:type="dxa"/>
          <w:trHeight w:val="300"/>
        </w:trPr>
        <w:tc>
          <w:tcPr>
            <w:tcW w:w="520" w:type="dxa"/>
            <w:gridSpan w:val="2"/>
            <w:vAlign w:val="bottom"/>
            <w:hideMark/>
          </w:tcPr>
          <w:p w:rsidR="00361188" w:rsidRPr="00FE49FA" w:rsidRDefault="00361188">
            <w:pPr>
              <w:rPr>
                <w:rFonts w:ascii="Arial" w:hAnsi="Arial" w:cs="Arial"/>
              </w:rPr>
            </w:pPr>
          </w:p>
        </w:tc>
        <w:tc>
          <w:tcPr>
            <w:tcW w:w="3565" w:type="dxa"/>
            <w:vAlign w:val="bottom"/>
            <w:hideMark/>
          </w:tcPr>
          <w:p w:rsidR="00361188" w:rsidRPr="00FE49FA" w:rsidRDefault="00361188">
            <w:pPr>
              <w:rPr>
                <w:rFonts w:ascii="Arial" w:hAnsi="Arial" w:cs="Arial"/>
              </w:rPr>
            </w:pPr>
          </w:p>
        </w:tc>
        <w:tc>
          <w:tcPr>
            <w:tcW w:w="14935" w:type="dxa"/>
            <w:gridSpan w:val="2"/>
            <w:vAlign w:val="bottom"/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Раздел 1. Общие сведения о муниципальной услуге</w:t>
            </w:r>
          </w:p>
        </w:tc>
      </w:tr>
      <w:tr w:rsidR="00361188" w:rsidRPr="00FE49FA" w:rsidTr="00361188">
        <w:trPr>
          <w:gridBefore w:val="1"/>
          <w:wBefore w:w="93" w:type="dxa"/>
          <w:trHeight w:val="600"/>
        </w:trPr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1188" w:rsidRPr="00FE49FA" w:rsidRDefault="00361188">
            <w:pPr>
              <w:jc w:val="center"/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 xml:space="preserve">№ </w:t>
            </w:r>
            <w:proofErr w:type="spellStart"/>
            <w:proofErr w:type="gramStart"/>
            <w:r w:rsidRPr="00FE49FA">
              <w:rPr>
                <w:rFonts w:ascii="Arial" w:hAnsi="Arial" w:cs="Arial"/>
                <w:color w:val="000000"/>
              </w:rPr>
              <w:t>п</w:t>
            </w:r>
            <w:proofErr w:type="spellEnd"/>
            <w:proofErr w:type="gramEnd"/>
            <w:r w:rsidRPr="00FE49FA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FE49FA">
              <w:rPr>
                <w:rFonts w:ascii="Arial" w:hAnsi="Arial" w:cs="Arial"/>
                <w:color w:val="000000"/>
              </w:rPr>
              <w:t>п</w:t>
            </w:r>
            <w:proofErr w:type="spellEnd"/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188" w:rsidRPr="00FE49FA" w:rsidRDefault="00361188">
            <w:pPr>
              <w:jc w:val="center"/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Параметр</w:t>
            </w:r>
          </w:p>
        </w:tc>
        <w:tc>
          <w:tcPr>
            <w:tcW w:w="14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188" w:rsidRPr="00FE49FA" w:rsidRDefault="00361188">
            <w:pPr>
              <w:jc w:val="center"/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Значение параметра/состояние</w:t>
            </w:r>
          </w:p>
        </w:tc>
      </w:tr>
      <w:tr w:rsidR="00361188" w:rsidRPr="00FE49FA" w:rsidTr="00361188">
        <w:trPr>
          <w:gridBefore w:val="1"/>
          <w:wBefore w:w="93" w:type="dxa"/>
          <w:trHeight w:val="30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1188" w:rsidRPr="00FE49FA" w:rsidRDefault="00361188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E49FA">
              <w:rPr>
                <w:rFonts w:ascii="Arial" w:hAnsi="Arial" w:cs="Arial"/>
                <w:i/>
                <w:iCs/>
                <w:color w:val="000000"/>
              </w:rPr>
              <w:t>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1188" w:rsidRPr="00FE49FA" w:rsidRDefault="00361188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E49FA">
              <w:rPr>
                <w:rFonts w:ascii="Arial" w:hAnsi="Arial" w:cs="Arial"/>
                <w:i/>
                <w:iCs/>
                <w:color w:val="000000"/>
              </w:rPr>
              <w:t>2</w:t>
            </w:r>
          </w:p>
        </w:tc>
        <w:tc>
          <w:tcPr>
            <w:tcW w:w="14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1188" w:rsidRPr="00FE49FA" w:rsidRDefault="00361188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E49FA">
              <w:rPr>
                <w:rFonts w:ascii="Arial" w:hAnsi="Arial" w:cs="Arial"/>
                <w:i/>
                <w:iCs/>
                <w:color w:val="000000"/>
              </w:rPr>
              <w:t>3</w:t>
            </w:r>
          </w:p>
        </w:tc>
      </w:tr>
      <w:tr w:rsidR="00361188" w:rsidRPr="00FE49FA" w:rsidTr="00361188">
        <w:trPr>
          <w:gridBefore w:val="1"/>
          <w:wBefore w:w="93" w:type="dxa"/>
          <w:trHeight w:val="52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Наименование органа, предоставляющего услугу</w:t>
            </w:r>
          </w:p>
        </w:tc>
        <w:tc>
          <w:tcPr>
            <w:tcW w:w="149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Администрация Ентаульского сельсовета Большемуртинского района</w:t>
            </w:r>
          </w:p>
        </w:tc>
      </w:tr>
      <w:tr w:rsidR="00361188" w:rsidRPr="00FE49FA" w:rsidTr="00361188">
        <w:trPr>
          <w:gridBefore w:val="1"/>
          <w:wBefore w:w="93" w:type="dxa"/>
          <w:trHeight w:val="30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Номер услуги в федеральном реестре</w:t>
            </w:r>
          </w:p>
        </w:tc>
        <w:tc>
          <w:tcPr>
            <w:tcW w:w="14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2400000010000240481</w:t>
            </w:r>
          </w:p>
        </w:tc>
      </w:tr>
      <w:tr w:rsidR="00361188" w:rsidRPr="00FE49FA" w:rsidTr="00361188">
        <w:trPr>
          <w:gridBefore w:val="1"/>
          <w:wBefore w:w="93" w:type="dxa"/>
          <w:trHeight w:val="49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Полное наименование услуги</w:t>
            </w:r>
          </w:p>
        </w:tc>
        <w:tc>
          <w:tcPr>
            <w:tcW w:w="14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Выдача выписки из домовой книги</w:t>
            </w:r>
          </w:p>
        </w:tc>
      </w:tr>
      <w:tr w:rsidR="00361188" w:rsidRPr="00FE49FA" w:rsidTr="00361188">
        <w:trPr>
          <w:gridBefore w:val="1"/>
          <w:wBefore w:w="93" w:type="dxa"/>
          <w:trHeight w:val="30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Краткое наименование услуги</w:t>
            </w:r>
          </w:p>
        </w:tc>
        <w:tc>
          <w:tcPr>
            <w:tcW w:w="14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Выдача выписки из домовой книги</w:t>
            </w:r>
          </w:p>
        </w:tc>
      </w:tr>
      <w:tr w:rsidR="00361188" w:rsidRPr="00FE49FA" w:rsidTr="00361188">
        <w:trPr>
          <w:gridBefore w:val="1"/>
          <w:wBefore w:w="93" w:type="dxa"/>
          <w:trHeight w:val="765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14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 xml:space="preserve">Постановление администрации Ентаульского сельсовета Большемуртинского района  «Об утверждении административного регламента </w:t>
            </w:r>
            <w:r w:rsidRPr="00FE49FA">
              <w:rPr>
                <w:rFonts w:ascii="Arial" w:hAnsi="Arial" w:cs="Arial"/>
                <w:color w:val="000000"/>
              </w:rPr>
              <w:br/>
              <w:t>по предоставлению муниципальной услуги «Выдача выписки из домовой книги»</w:t>
            </w:r>
          </w:p>
        </w:tc>
      </w:tr>
      <w:tr w:rsidR="00361188" w:rsidRPr="00FE49FA" w:rsidTr="00361188">
        <w:trPr>
          <w:gridBefore w:val="1"/>
          <w:wBefore w:w="93" w:type="dxa"/>
          <w:trHeight w:val="300"/>
        </w:trPr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 xml:space="preserve">Перечень </w:t>
            </w:r>
            <w:proofErr w:type="spellStart"/>
            <w:r w:rsidRPr="00FE49FA">
              <w:rPr>
                <w:rFonts w:ascii="Arial" w:hAnsi="Arial" w:cs="Arial"/>
                <w:color w:val="000000"/>
              </w:rPr>
              <w:t>подуслуг</w:t>
            </w:r>
            <w:proofErr w:type="spellEnd"/>
          </w:p>
        </w:tc>
        <w:tc>
          <w:tcPr>
            <w:tcW w:w="14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361188" w:rsidRPr="00FE49FA" w:rsidTr="00361188">
        <w:trPr>
          <w:gridBefore w:val="1"/>
          <w:wBefore w:w="93" w:type="dxa"/>
          <w:trHeight w:val="300"/>
        </w:trPr>
        <w:tc>
          <w:tcPr>
            <w:tcW w:w="5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56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 xml:space="preserve">Способы оценки качества предоставления  муниципальной услуги </w:t>
            </w:r>
          </w:p>
        </w:tc>
        <w:tc>
          <w:tcPr>
            <w:tcW w:w="14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Радиотелефонная связь (</w:t>
            </w:r>
            <w:proofErr w:type="spellStart"/>
            <w:r w:rsidRPr="00FE49FA">
              <w:rPr>
                <w:rFonts w:ascii="Arial" w:hAnsi="Arial" w:cs="Arial"/>
                <w:color w:val="000000"/>
              </w:rPr>
              <w:t>СМС-опрос</w:t>
            </w:r>
            <w:proofErr w:type="spellEnd"/>
            <w:r w:rsidRPr="00FE49FA">
              <w:rPr>
                <w:rFonts w:ascii="Arial" w:hAnsi="Arial" w:cs="Arial"/>
                <w:color w:val="000000"/>
              </w:rPr>
              <w:t>, телефонный опрос)</w:t>
            </w:r>
          </w:p>
        </w:tc>
      </w:tr>
      <w:tr w:rsidR="00361188" w:rsidRPr="00FE49FA" w:rsidTr="00FC4C82">
        <w:trPr>
          <w:gridBefore w:val="1"/>
          <w:wBefore w:w="93" w:type="dxa"/>
          <w:trHeight w:val="300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Терминальные устройства в многофункциональном центре предоставления государственных и муниципальных услуг (далее - МФЦ)</w:t>
            </w:r>
          </w:p>
        </w:tc>
      </w:tr>
      <w:tr w:rsidR="00361188" w:rsidRPr="00FE49FA" w:rsidTr="00FC4C82">
        <w:trPr>
          <w:gridBefore w:val="1"/>
          <w:wBefore w:w="93" w:type="dxa"/>
          <w:trHeight w:val="300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Единый портал государственных и муниципальных услуг (функций)</w:t>
            </w:r>
          </w:p>
        </w:tc>
      </w:tr>
      <w:tr w:rsidR="00361188" w:rsidRPr="00FE49FA" w:rsidTr="00FC4C82">
        <w:trPr>
          <w:gridBefore w:val="1"/>
          <w:wBefore w:w="93" w:type="dxa"/>
          <w:trHeight w:val="300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Краевой портал государственных и муниципальных услуг</w:t>
            </w:r>
          </w:p>
        </w:tc>
      </w:tr>
      <w:tr w:rsidR="00361188" w:rsidRPr="00FE49FA" w:rsidTr="00FC4C82">
        <w:trPr>
          <w:gridBefore w:val="1"/>
          <w:wBefore w:w="93" w:type="dxa"/>
          <w:trHeight w:val="300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 xml:space="preserve">Сайт "Ваш контроль </w:t>
            </w:r>
            <w:proofErr w:type="gramStart"/>
            <w:r w:rsidRPr="00FE49FA">
              <w:rPr>
                <w:rFonts w:ascii="Arial" w:hAnsi="Arial" w:cs="Arial"/>
                <w:color w:val="000000"/>
              </w:rPr>
              <w:t xml:space="preserve">( </w:t>
            </w:r>
            <w:proofErr w:type="gramEnd"/>
            <w:r w:rsidRPr="00FE49FA">
              <w:rPr>
                <w:rFonts w:ascii="Arial" w:hAnsi="Arial" w:cs="Arial"/>
                <w:color w:val="000000"/>
              </w:rPr>
              <w:t>https://vashkontrol.ru)</w:t>
            </w:r>
          </w:p>
        </w:tc>
      </w:tr>
      <w:tr w:rsidR="00361188" w:rsidRPr="00FE49FA" w:rsidTr="00FC4C82">
        <w:trPr>
          <w:gridBefore w:val="1"/>
          <w:wBefore w:w="93" w:type="dxa"/>
          <w:trHeight w:val="300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Другие способы оценки качества предоставления муниципальной услуги</w:t>
            </w:r>
          </w:p>
        </w:tc>
      </w:tr>
      <w:tr w:rsidR="00361188" w:rsidRPr="00FE49FA" w:rsidTr="00361188">
        <w:trPr>
          <w:gridAfter w:val="1"/>
          <w:wAfter w:w="3804" w:type="dxa"/>
          <w:trHeight w:val="1380"/>
        </w:trPr>
        <w:tc>
          <w:tcPr>
            <w:tcW w:w="15309" w:type="dxa"/>
            <w:gridSpan w:val="5"/>
            <w:vAlign w:val="center"/>
            <w:hideMark/>
          </w:tcPr>
          <w:p w:rsidR="00361188" w:rsidRPr="00FE49FA" w:rsidRDefault="00361188">
            <w:pPr>
              <w:rPr>
                <w:rFonts w:ascii="Arial" w:hAnsi="Arial" w:cs="Arial"/>
              </w:rPr>
            </w:pPr>
          </w:p>
        </w:tc>
      </w:tr>
      <w:tr w:rsidR="00361188" w:rsidRPr="00FE49FA" w:rsidTr="00361188">
        <w:trPr>
          <w:gridAfter w:val="1"/>
          <w:wAfter w:w="3804" w:type="dxa"/>
          <w:trHeight w:val="300"/>
        </w:trPr>
        <w:tc>
          <w:tcPr>
            <w:tcW w:w="462" w:type="dxa"/>
            <w:gridSpan w:val="2"/>
            <w:vAlign w:val="bottom"/>
            <w:hideMark/>
          </w:tcPr>
          <w:p w:rsidR="00361188" w:rsidRPr="00FE49FA" w:rsidRDefault="00361188">
            <w:pPr>
              <w:rPr>
                <w:rFonts w:ascii="Arial" w:hAnsi="Arial" w:cs="Arial"/>
              </w:rPr>
            </w:pPr>
          </w:p>
        </w:tc>
        <w:tc>
          <w:tcPr>
            <w:tcW w:w="3716" w:type="dxa"/>
            <w:gridSpan w:val="2"/>
            <w:vAlign w:val="bottom"/>
            <w:hideMark/>
          </w:tcPr>
          <w:p w:rsidR="00361188" w:rsidRPr="00FE49FA" w:rsidRDefault="00361188">
            <w:pPr>
              <w:rPr>
                <w:rFonts w:ascii="Arial" w:hAnsi="Arial" w:cs="Arial"/>
              </w:rPr>
            </w:pPr>
          </w:p>
        </w:tc>
        <w:tc>
          <w:tcPr>
            <w:tcW w:w="11131" w:type="dxa"/>
            <w:vAlign w:val="bottom"/>
            <w:hideMark/>
          </w:tcPr>
          <w:p w:rsidR="00361188" w:rsidRPr="00FE49FA" w:rsidRDefault="00361188">
            <w:pPr>
              <w:rPr>
                <w:rFonts w:ascii="Arial" w:hAnsi="Arial" w:cs="Arial"/>
              </w:rPr>
            </w:pPr>
          </w:p>
        </w:tc>
      </w:tr>
    </w:tbl>
    <w:tbl>
      <w:tblPr>
        <w:tblpPr w:leftFromText="180" w:rightFromText="180" w:vertAnchor="text" w:horzAnchor="margin" w:tblpY="85"/>
        <w:tblW w:w="15315" w:type="dxa"/>
        <w:tblLayout w:type="fixed"/>
        <w:tblLook w:val="04A0"/>
      </w:tblPr>
      <w:tblGrid>
        <w:gridCol w:w="1567"/>
        <w:gridCol w:w="1692"/>
        <w:gridCol w:w="1245"/>
        <w:gridCol w:w="1442"/>
        <w:gridCol w:w="1253"/>
        <w:gridCol w:w="1253"/>
        <w:gridCol w:w="1277"/>
        <w:gridCol w:w="1302"/>
        <w:gridCol w:w="1316"/>
        <w:gridCol w:w="1526"/>
        <w:gridCol w:w="1442"/>
      </w:tblGrid>
      <w:tr w:rsidR="00FC4C82" w:rsidRPr="00FE49FA" w:rsidTr="00FC4C82">
        <w:trPr>
          <w:trHeight w:val="420"/>
        </w:trPr>
        <w:tc>
          <w:tcPr>
            <w:tcW w:w="15315" w:type="dxa"/>
            <w:gridSpan w:val="11"/>
            <w:noWrap/>
            <w:vAlign w:val="center"/>
            <w:hideMark/>
          </w:tcPr>
          <w:p w:rsidR="00FC4C82" w:rsidRPr="00FE49FA" w:rsidRDefault="00FC4C82" w:rsidP="00FC4C82">
            <w:pPr>
              <w:jc w:val="center"/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 xml:space="preserve">Раздел 2. Общие сведения о </w:t>
            </w:r>
            <w:proofErr w:type="spellStart"/>
            <w:r w:rsidRPr="00FE49FA">
              <w:rPr>
                <w:rFonts w:ascii="Arial" w:hAnsi="Arial" w:cs="Arial"/>
                <w:color w:val="000000"/>
              </w:rPr>
              <w:t>подуслугах</w:t>
            </w:r>
            <w:proofErr w:type="spellEnd"/>
          </w:p>
        </w:tc>
      </w:tr>
      <w:tr w:rsidR="00FC4C82" w:rsidRPr="00FE49FA" w:rsidTr="00FC4C82">
        <w:trPr>
          <w:trHeight w:val="300"/>
        </w:trPr>
        <w:tc>
          <w:tcPr>
            <w:tcW w:w="1567" w:type="dxa"/>
            <w:noWrap/>
            <w:vAlign w:val="bottom"/>
            <w:hideMark/>
          </w:tcPr>
          <w:p w:rsidR="00FC4C82" w:rsidRPr="00FE49FA" w:rsidRDefault="00FC4C82" w:rsidP="00FC4C82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noWrap/>
            <w:vAlign w:val="bottom"/>
            <w:hideMark/>
          </w:tcPr>
          <w:p w:rsidR="00FC4C82" w:rsidRPr="00FE49FA" w:rsidRDefault="00FC4C82" w:rsidP="00FC4C82">
            <w:pPr>
              <w:rPr>
                <w:rFonts w:ascii="Arial" w:hAnsi="Arial" w:cs="Arial"/>
              </w:rPr>
            </w:pPr>
          </w:p>
        </w:tc>
        <w:tc>
          <w:tcPr>
            <w:tcW w:w="1245" w:type="dxa"/>
            <w:noWrap/>
            <w:vAlign w:val="bottom"/>
            <w:hideMark/>
          </w:tcPr>
          <w:p w:rsidR="00FC4C82" w:rsidRPr="00FE49FA" w:rsidRDefault="00FC4C82" w:rsidP="00FC4C82">
            <w:pPr>
              <w:rPr>
                <w:rFonts w:ascii="Arial" w:hAnsi="Arial" w:cs="Arial"/>
              </w:rPr>
            </w:pPr>
          </w:p>
        </w:tc>
        <w:tc>
          <w:tcPr>
            <w:tcW w:w="1442" w:type="dxa"/>
            <w:noWrap/>
            <w:vAlign w:val="bottom"/>
            <w:hideMark/>
          </w:tcPr>
          <w:p w:rsidR="00FC4C82" w:rsidRPr="00FE49FA" w:rsidRDefault="00FC4C82" w:rsidP="00FC4C82">
            <w:pPr>
              <w:rPr>
                <w:rFonts w:ascii="Arial" w:hAnsi="Arial" w:cs="Arial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:rsidR="00FC4C82" w:rsidRPr="00FE49FA" w:rsidRDefault="00FC4C82" w:rsidP="00FC4C82">
            <w:pPr>
              <w:rPr>
                <w:rFonts w:ascii="Arial" w:hAnsi="Arial" w:cs="Arial"/>
              </w:rPr>
            </w:pPr>
          </w:p>
        </w:tc>
        <w:tc>
          <w:tcPr>
            <w:tcW w:w="1253" w:type="dxa"/>
            <w:noWrap/>
            <w:vAlign w:val="bottom"/>
            <w:hideMark/>
          </w:tcPr>
          <w:p w:rsidR="00FC4C82" w:rsidRPr="00FE49FA" w:rsidRDefault="00FC4C82" w:rsidP="00FC4C82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noWrap/>
            <w:vAlign w:val="bottom"/>
            <w:hideMark/>
          </w:tcPr>
          <w:p w:rsidR="00FC4C82" w:rsidRPr="00FE49FA" w:rsidRDefault="00FC4C82" w:rsidP="00FC4C82">
            <w:pPr>
              <w:rPr>
                <w:rFonts w:ascii="Arial" w:hAnsi="Arial" w:cs="Arial"/>
              </w:rPr>
            </w:pPr>
          </w:p>
        </w:tc>
        <w:tc>
          <w:tcPr>
            <w:tcW w:w="1302" w:type="dxa"/>
            <w:noWrap/>
            <w:vAlign w:val="bottom"/>
            <w:hideMark/>
          </w:tcPr>
          <w:p w:rsidR="00FC4C82" w:rsidRPr="00FE49FA" w:rsidRDefault="00FC4C82" w:rsidP="00FC4C82">
            <w:pPr>
              <w:rPr>
                <w:rFonts w:ascii="Arial" w:hAnsi="Arial" w:cs="Arial"/>
              </w:rPr>
            </w:pPr>
          </w:p>
        </w:tc>
        <w:tc>
          <w:tcPr>
            <w:tcW w:w="1316" w:type="dxa"/>
            <w:noWrap/>
            <w:vAlign w:val="bottom"/>
            <w:hideMark/>
          </w:tcPr>
          <w:p w:rsidR="00FC4C82" w:rsidRPr="00FE49FA" w:rsidRDefault="00FC4C82" w:rsidP="00FC4C82">
            <w:pPr>
              <w:rPr>
                <w:rFonts w:ascii="Arial" w:hAnsi="Arial" w:cs="Arial"/>
              </w:rPr>
            </w:pPr>
          </w:p>
        </w:tc>
        <w:tc>
          <w:tcPr>
            <w:tcW w:w="1526" w:type="dxa"/>
            <w:noWrap/>
            <w:vAlign w:val="bottom"/>
            <w:hideMark/>
          </w:tcPr>
          <w:p w:rsidR="00FC4C82" w:rsidRPr="00FE49FA" w:rsidRDefault="00FC4C82" w:rsidP="00FC4C82">
            <w:pPr>
              <w:rPr>
                <w:rFonts w:ascii="Arial" w:hAnsi="Arial" w:cs="Arial"/>
              </w:rPr>
            </w:pPr>
          </w:p>
        </w:tc>
        <w:tc>
          <w:tcPr>
            <w:tcW w:w="1442" w:type="dxa"/>
            <w:noWrap/>
            <w:vAlign w:val="bottom"/>
            <w:hideMark/>
          </w:tcPr>
          <w:p w:rsidR="00FC4C82" w:rsidRPr="00FE49FA" w:rsidRDefault="00FC4C82" w:rsidP="00FC4C82">
            <w:pPr>
              <w:rPr>
                <w:rFonts w:ascii="Arial" w:hAnsi="Arial" w:cs="Arial"/>
              </w:rPr>
            </w:pPr>
          </w:p>
        </w:tc>
      </w:tr>
      <w:tr w:rsidR="00FC4C82" w:rsidRPr="00FE49FA" w:rsidTr="00FC4C82">
        <w:trPr>
          <w:trHeight w:val="510"/>
        </w:trPr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C82" w:rsidRPr="00FE49FA" w:rsidRDefault="00FC4C82" w:rsidP="00FC4C82">
            <w:pPr>
              <w:jc w:val="center"/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 xml:space="preserve">Срок предоставления </w:t>
            </w:r>
            <w:proofErr w:type="spellStart"/>
            <w:r w:rsidRPr="00FE49FA">
              <w:rPr>
                <w:rFonts w:ascii="Arial" w:hAnsi="Arial" w:cs="Arial"/>
                <w:color w:val="000000"/>
              </w:rPr>
              <w:t>подуслуги</w:t>
            </w:r>
            <w:proofErr w:type="spellEnd"/>
            <w:r w:rsidRPr="00FE49FA">
              <w:rPr>
                <w:rFonts w:ascii="Arial" w:hAnsi="Arial" w:cs="Arial"/>
                <w:color w:val="000000"/>
              </w:rPr>
              <w:t xml:space="preserve"> в зависимости от условий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C82" w:rsidRPr="00FE49FA" w:rsidRDefault="00FC4C82" w:rsidP="00FC4C82">
            <w:pPr>
              <w:jc w:val="center"/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Основания для отказа в приёме документов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C82" w:rsidRPr="00FE49FA" w:rsidRDefault="00FC4C82" w:rsidP="00FC4C82">
            <w:pPr>
              <w:jc w:val="center"/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 xml:space="preserve">Основания для отказа в предоставлении </w:t>
            </w:r>
            <w:proofErr w:type="spellStart"/>
            <w:r w:rsidRPr="00FE49FA">
              <w:rPr>
                <w:rFonts w:ascii="Arial" w:hAnsi="Arial" w:cs="Arial"/>
                <w:color w:val="000000"/>
              </w:rPr>
              <w:t>подуслуги</w:t>
            </w:r>
            <w:proofErr w:type="spellEnd"/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C82" w:rsidRPr="00FE49FA" w:rsidRDefault="00FC4C82" w:rsidP="00FC4C82">
            <w:pPr>
              <w:jc w:val="center"/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 xml:space="preserve">Основания приостановления предоставления </w:t>
            </w:r>
            <w:proofErr w:type="spellStart"/>
            <w:r w:rsidRPr="00FE49FA">
              <w:rPr>
                <w:rFonts w:ascii="Arial" w:hAnsi="Arial" w:cs="Arial"/>
                <w:color w:val="000000"/>
              </w:rPr>
              <w:t>подуслуги</w:t>
            </w:r>
            <w:proofErr w:type="spellEnd"/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C82" w:rsidRPr="00FE49FA" w:rsidRDefault="00FC4C82" w:rsidP="00FC4C82">
            <w:pPr>
              <w:jc w:val="center"/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 xml:space="preserve">Срок  приостановления предоставления </w:t>
            </w:r>
            <w:proofErr w:type="spellStart"/>
            <w:r w:rsidRPr="00FE49FA">
              <w:rPr>
                <w:rFonts w:ascii="Arial" w:hAnsi="Arial" w:cs="Arial"/>
                <w:color w:val="000000"/>
              </w:rPr>
              <w:t>подуслуги</w:t>
            </w:r>
            <w:proofErr w:type="spellEnd"/>
          </w:p>
        </w:tc>
        <w:tc>
          <w:tcPr>
            <w:tcW w:w="3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C4C82" w:rsidRPr="00FE49FA" w:rsidRDefault="00FC4C82" w:rsidP="00FC4C82">
            <w:pPr>
              <w:jc w:val="center"/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 xml:space="preserve">Плата за предоставление </w:t>
            </w:r>
            <w:proofErr w:type="spellStart"/>
            <w:r w:rsidRPr="00FE49FA">
              <w:rPr>
                <w:rFonts w:ascii="Arial" w:hAnsi="Arial" w:cs="Arial"/>
                <w:color w:val="000000"/>
              </w:rPr>
              <w:t>подуслуги</w:t>
            </w:r>
            <w:proofErr w:type="spellEnd"/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C82" w:rsidRPr="00FE49FA" w:rsidRDefault="00FC4C82" w:rsidP="00FC4C82">
            <w:pPr>
              <w:jc w:val="center"/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 xml:space="preserve">Способы обращения за получением </w:t>
            </w:r>
            <w:proofErr w:type="spellStart"/>
            <w:r w:rsidRPr="00FE49FA">
              <w:rPr>
                <w:rFonts w:ascii="Arial" w:hAnsi="Arial" w:cs="Arial"/>
                <w:color w:val="000000"/>
              </w:rPr>
              <w:t>подуслуги</w:t>
            </w:r>
            <w:proofErr w:type="spellEnd"/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C82" w:rsidRPr="00FE49FA" w:rsidRDefault="00FC4C82" w:rsidP="00FC4C82">
            <w:pPr>
              <w:jc w:val="center"/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 xml:space="preserve">Способы получения  результата    </w:t>
            </w:r>
            <w:proofErr w:type="spellStart"/>
            <w:r w:rsidRPr="00FE49FA">
              <w:rPr>
                <w:rFonts w:ascii="Arial" w:hAnsi="Arial" w:cs="Arial"/>
                <w:color w:val="000000"/>
              </w:rPr>
              <w:t>подуслуги</w:t>
            </w:r>
            <w:proofErr w:type="spellEnd"/>
          </w:p>
        </w:tc>
      </w:tr>
      <w:tr w:rsidR="00FC4C82" w:rsidRPr="00FE49FA" w:rsidTr="00FC4C82">
        <w:trPr>
          <w:trHeight w:val="2040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C82" w:rsidRPr="00FE49FA" w:rsidRDefault="00FC4C82" w:rsidP="00FC4C82">
            <w:pPr>
              <w:jc w:val="center"/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При подаче заявления по месту жительства (месту нахождения юридического лица)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4C82" w:rsidRPr="00FE49FA" w:rsidRDefault="00FC4C82" w:rsidP="00FC4C82">
            <w:pPr>
              <w:jc w:val="center"/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При подаче заявления не по месту жительства (месту нахождения юридического лица)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C82" w:rsidRPr="00FE49FA" w:rsidRDefault="00FC4C82" w:rsidP="00FC4C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C82" w:rsidRPr="00FE49FA" w:rsidRDefault="00FC4C82" w:rsidP="00FC4C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C82" w:rsidRPr="00FE49FA" w:rsidRDefault="00FC4C82" w:rsidP="00FC4C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C82" w:rsidRPr="00FE49FA" w:rsidRDefault="00FC4C82" w:rsidP="00FC4C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4C82" w:rsidRPr="00FE49FA" w:rsidRDefault="00FC4C82" w:rsidP="00FC4C82">
            <w:pPr>
              <w:jc w:val="center"/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Наличие платы (государственной пошлины)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4C82" w:rsidRPr="00FE49FA" w:rsidRDefault="00FC4C82" w:rsidP="00FC4C82">
            <w:pPr>
              <w:jc w:val="center"/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4C82" w:rsidRPr="00FE49FA" w:rsidRDefault="00FC4C82" w:rsidP="00FC4C82">
            <w:pPr>
              <w:jc w:val="center"/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C82" w:rsidRPr="00FE49FA" w:rsidRDefault="00FC4C82" w:rsidP="00FC4C8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C82" w:rsidRPr="00FE49FA" w:rsidRDefault="00FC4C82" w:rsidP="00FC4C82">
            <w:pPr>
              <w:rPr>
                <w:rFonts w:ascii="Arial" w:hAnsi="Arial" w:cs="Arial"/>
                <w:color w:val="000000"/>
              </w:rPr>
            </w:pPr>
          </w:p>
        </w:tc>
      </w:tr>
      <w:tr w:rsidR="00FC4C82" w:rsidRPr="00FE49FA" w:rsidTr="00FC4C82">
        <w:trPr>
          <w:trHeight w:val="300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C82" w:rsidRPr="00FE49FA" w:rsidRDefault="00FC4C82" w:rsidP="00FC4C82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E49FA">
              <w:rPr>
                <w:rFonts w:ascii="Arial" w:hAnsi="Arial" w:cs="Arial"/>
                <w:i/>
                <w:iCs/>
                <w:color w:val="000000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4C82" w:rsidRPr="00FE49FA" w:rsidRDefault="00FC4C82" w:rsidP="00FC4C82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E49FA">
              <w:rPr>
                <w:rFonts w:ascii="Arial" w:hAnsi="Arial" w:cs="Arial"/>
                <w:i/>
                <w:iCs/>
                <w:color w:val="000000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4C82" w:rsidRPr="00FE49FA" w:rsidRDefault="00FC4C82" w:rsidP="00FC4C82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E49FA">
              <w:rPr>
                <w:rFonts w:ascii="Arial" w:hAnsi="Arial" w:cs="Arial"/>
                <w:i/>
                <w:iCs/>
                <w:color w:val="000000"/>
              </w:rPr>
              <w:t>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4C82" w:rsidRPr="00FE49FA" w:rsidRDefault="00FC4C82" w:rsidP="00FC4C82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E49FA">
              <w:rPr>
                <w:rFonts w:ascii="Arial" w:hAnsi="Arial" w:cs="Arial"/>
                <w:i/>
                <w:iCs/>
                <w:color w:val="000000"/>
              </w:rPr>
              <w:t>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4C82" w:rsidRPr="00FE49FA" w:rsidRDefault="00FC4C82" w:rsidP="00FC4C82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E49FA">
              <w:rPr>
                <w:rFonts w:ascii="Arial" w:hAnsi="Arial" w:cs="Arial"/>
                <w:i/>
                <w:iCs/>
                <w:color w:val="000000"/>
              </w:rPr>
              <w:t>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4C82" w:rsidRPr="00FE49FA" w:rsidRDefault="00FC4C82" w:rsidP="00FC4C82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E49FA">
              <w:rPr>
                <w:rFonts w:ascii="Arial" w:hAnsi="Arial" w:cs="Arial"/>
                <w:i/>
                <w:iCs/>
                <w:color w:val="000000"/>
              </w:rPr>
              <w:t>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4C82" w:rsidRPr="00FE49FA" w:rsidRDefault="00FC4C82" w:rsidP="00FC4C82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E49FA">
              <w:rPr>
                <w:rFonts w:ascii="Arial" w:hAnsi="Arial" w:cs="Arial"/>
                <w:i/>
                <w:iCs/>
                <w:color w:val="000000"/>
              </w:rPr>
              <w:t>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4C82" w:rsidRPr="00FE49FA" w:rsidRDefault="00FC4C82" w:rsidP="00FC4C82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E49FA">
              <w:rPr>
                <w:rFonts w:ascii="Arial" w:hAnsi="Arial" w:cs="Arial"/>
                <w:i/>
                <w:iCs/>
                <w:color w:val="000000"/>
              </w:rPr>
              <w:t>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4C82" w:rsidRPr="00FE49FA" w:rsidRDefault="00FC4C82" w:rsidP="00FC4C82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E49FA">
              <w:rPr>
                <w:rFonts w:ascii="Arial" w:hAnsi="Arial" w:cs="Arial"/>
                <w:i/>
                <w:iCs/>
                <w:color w:val="000000"/>
              </w:rPr>
              <w:t>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4C82" w:rsidRPr="00FE49FA" w:rsidRDefault="00FC4C82" w:rsidP="00FC4C82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E49FA">
              <w:rPr>
                <w:rFonts w:ascii="Arial" w:hAnsi="Arial" w:cs="Arial"/>
                <w:i/>
                <w:iCs/>
                <w:color w:val="000000"/>
              </w:rPr>
              <w:t>10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4C82" w:rsidRPr="00FE49FA" w:rsidRDefault="00FC4C82" w:rsidP="00FC4C82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E49FA">
              <w:rPr>
                <w:rFonts w:ascii="Arial" w:hAnsi="Arial" w:cs="Arial"/>
                <w:i/>
                <w:iCs/>
                <w:color w:val="000000"/>
              </w:rPr>
              <w:t>11</w:t>
            </w:r>
          </w:p>
        </w:tc>
      </w:tr>
      <w:tr w:rsidR="00FC4C82" w:rsidRPr="00FE49FA" w:rsidTr="00FC4C82">
        <w:trPr>
          <w:trHeight w:val="300"/>
        </w:trPr>
        <w:tc>
          <w:tcPr>
            <w:tcW w:w="153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C4C82" w:rsidRPr="00FE49FA" w:rsidRDefault="00FC4C82" w:rsidP="00FC4C82">
            <w:pPr>
              <w:jc w:val="center"/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Выдача выписки из домовой книги</w:t>
            </w:r>
          </w:p>
        </w:tc>
      </w:tr>
      <w:tr w:rsidR="00FC4C82" w:rsidRPr="00FE49FA" w:rsidTr="00FC4C82">
        <w:trPr>
          <w:trHeight w:val="274"/>
        </w:trPr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C82" w:rsidRPr="00FE49FA" w:rsidRDefault="00FC4C82" w:rsidP="00FC4C82">
            <w:pPr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 xml:space="preserve">При  устном обращении заявителя – 15 минут с момента  личного обращения заявителя. </w:t>
            </w:r>
            <w:r w:rsidRPr="00FE49FA">
              <w:rPr>
                <w:rFonts w:ascii="Arial" w:hAnsi="Arial" w:cs="Arial"/>
                <w:color w:val="000000"/>
              </w:rPr>
              <w:lastRenderedPageBreak/>
              <w:t xml:space="preserve">При поступлении письменного заявления от заявителя по почте либо по электронной почте,  </w:t>
            </w:r>
            <w:r w:rsidRPr="00FE49FA">
              <w:rPr>
                <w:rFonts w:ascii="Arial" w:eastAsia="Calibri" w:hAnsi="Arial" w:cs="Arial"/>
                <w:lang w:eastAsia="en-US"/>
              </w:rPr>
              <w:t xml:space="preserve">в электронной форме через Портал </w:t>
            </w:r>
            <w:hyperlink r:id="rId23" w:history="1">
              <w:r w:rsidRPr="00FE49FA">
                <w:rPr>
                  <w:rStyle w:val="a3"/>
                  <w:rFonts w:ascii="Arial" w:eastAsia="Calibri" w:hAnsi="Arial" w:cs="Arial"/>
                  <w:lang w:eastAsia="en-US"/>
                </w:rPr>
                <w:t>www.gosuslugi.krskstate.ru</w:t>
              </w:r>
            </w:hyperlink>
            <w:r w:rsidRPr="00FE49FA">
              <w:rPr>
                <w:rFonts w:ascii="Arial" w:hAnsi="Arial" w:cs="Arial"/>
              </w:rPr>
              <w:t xml:space="preserve"> </w:t>
            </w:r>
            <w:r w:rsidRPr="00FE49FA">
              <w:rPr>
                <w:rFonts w:ascii="Arial" w:hAnsi="Arial" w:cs="Arial"/>
                <w:color w:val="000000"/>
              </w:rPr>
              <w:t>муниципальная услуга предоставляется в срок не позднее 3 рабочих дней.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4C82" w:rsidRPr="00FE49FA" w:rsidRDefault="00FC4C82" w:rsidP="00FC4C82">
            <w:pPr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lastRenderedPageBreak/>
              <w:t xml:space="preserve">При  устном обращении заявителя – 15 минут с момента  личного обращения заявителя. При </w:t>
            </w:r>
            <w:r w:rsidRPr="00FE49FA">
              <w:rPr>
                <w:rFonts w:ascii="Arial" w:hAnsi="Arial" w:cs="Arial"/>
                <w:color w:val="000000"/>
              </w:rPr>
              <w:lastRenderedPageBreak/>
              <w:t xml:space="preserve">поступлении письменного заявления от заявителя по почте по электронной почте, </w:t>
            </w:r>
            <w:r w:rsidRPr="00FE49FA">
              <w:rPr>
                <w:rFonts w:ascii="Arial" w:eastAsia="Calibri" w:hAnsi="Arial" w:cs="Arial"/>
                <w:lang w:eastAsia="en-US"/>
              </w:rPr>
              <w:t xml:space="preserve"> в электронной форме через Портал </w:t>
            </w:r>
            <w:hyperlink r:id="rId24" w:history="1">
              <w:r w:rsidRPr="00FE49FA">
                <w:rPr>
                  <w:rStyle w:val="a3"/>
                  <w:rFonts w:ascii="Arial" w:eastAsia="Calibri" w:hAnsi="Arial" w:cs="Arial"/>
                  <w:lang w:eastAsia="en-US"/>
                </w:rPr>
                <w:t>www.gosuslugi.krskstate.ru</w:t>
              </w:r>
            </w:hyperlink>
            <w:r w:rsidRPr="00FE49FA">
              <w:rPr>
                <w:rFonts w:ascii="Arial" w:hAnsi="Arial" w:cs="Arial"/>
              </w:rPr>
              <w:t xml:space="preserve"> </w:t>
            </w:r>
            <w:r w:rsidRPr="00FE49FA">
              <w:rPr>
                <w:rFonts w:ascii="Arial" w:hAnsi="Arial" w:cs="Arial"/>
                <w:color w:val="000000"/>
              </w:rPr>
              <w:t>муниципальная услуга предоставляется в срок не позднее 3 рабочих дней.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4C82" w:rsidRPr="00FE49FA" w:rsidRDefault="00FC4C82" w:rsidP="00FC4C82">
            <w:pPr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lastRenderedPageBreak/>
              <w:t>Текст письменного обращения не поддается прочтению;</w:t>
            </w:r>
            <w:r w:rsidRPr="00FE49FA">
              <w:rPr>
                <w:rFonts w:ascii="Arial" w:hAnsi="Arial" w:cs="Arial"/>
                <w:color w:val="000000"/>
              </w:rPr>
              <w:br/>
            </w:r>
            <w:r w:rsidRPr="00FE49FA">
              <w:rPr>
                <w:rFonts w:ascii="Arial" w:hAnsi="Arial" w:cs="Arial"/>
                <w:color w:val="000000"/>
              </w:rPr>
              <w:lastRenderedPageBreak/>
              <w:t>Запрос не соответствует предъявленным требованиям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4C82" w:rsidRPr="00FE49FA" w:rsidRDefault="00FC4C82" w:rsidP="00FC4C82">
            <w:pPr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lastRenderedPageBreak/>
              <w:t>Заявителем не представлены документы, необходимые для предостав</w:t>
            </w:r>
            <w:r w:rsidRPr="00FE49FA">
              <w:rPr>
                <w:rFonts w:ascii="Arial" w:hAnsi="Arial" w:cs="Arial"/>
                <w:color w:val="000000"/>
              </w:rPr>
              <w:lastRenderedPageBreak/>
              <w:t>ления муниципальной услуги, предусмотренные пунктом 2.6. настоящего Регламента;</w:t>
            </w:r>
            <w:r w:rsidRPr="00FE49FA">
              <w:rPr>
                <w:rFonts w:ascii="Arial" w:hAnsi="Arial" w:cs="Arial"/>
                <w:color w:val="000000"/>
              </w:rPr>
              <w:br/>
              <w:t>Заявителем представлены документы, содержащие недостоверные сведения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4C82" w:rsidRPr="00FE49FA" w:rsidRDefault="00FC4C82" w:rsidP="00FC4C82">
            <w:pPr>
              <w:jc w:val="center"/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lastRenderedPageBreak/>
              <w:t>Нет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4C82" w:rsidRPr="00FE49FA" w:rsidRDefault="00FC4C82" w:rsidP="00FC4C82">
            <w:pPr>
              <w:jc w:val="center"/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4C82" w:rsidRPr="00FE49FA" w:rsidRDefault="00FC4C82" w:rsidP="00FC4C82">
            <w:pPr>
              <w:jc w:val="center"/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4C82" w:rsidRPr="00FE49FA" w:rsidRDefault="00FC4C82" w:rsidP="00FC4C82">
            <w:pPr>
              <w:jc w:val="center"/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__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4C82" w:rsidRPr="00FE49FA" w:rsidRDefault="00FC4C82" w:rsidP="00FC4C82">
            <w:pPr>
              <w:jc w:val="center"/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__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4C82" w:rsidRPr="00FE49FA" w:rsidRDefault="00FC4C82" w:rsidP="00FC4C82">
            <w:pPr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Личное обращение в Администрацию;</w:t>
            </w:r>
            <w:r w:rsidRPr="00FE49FA">
              <w:rPr>
                <w:rFonts w:ascii="Arial" w:hAnsi="Arial" w:cs="Arial"/>
                <w:color w:val="000000"/>
              </w:rPr>
              <w:br/>
              <w:t>личное обращение в МФЦ;</w:t>
            </w:r>
            <w:r w:rsidRPr="00FE49FA">
              <w:rPr>
                <w:rFonts w:ascii="Arial" w:hAnsi="Arial" w:cs="Arial"/>
                <w:color w:val="000000"/>
              </w:rPr>
              <w:br/>
              <w:t xml:space="preserve">по </w:t>
            </w:r>
            <w:r w:rsidRPr="00FE49FA">
              <w:rPr>
                <w:rFonts w:ascii="Arial" w:hAnsi="Arial" w:cs="Arial"/>
                <w:color w:val="000000"/>
              </w:rPr>
              <w:lastRenderedPageBreak/>
              <w:t>электронной почте;</w:t>
            </w:r>
            <w:r w:rsidRPr="00FE49FA">
              <w:rPr>
                <w:rFonts w:ascii="Arial" w:hAnsi="Arial" w:cs="Arial"/>
                <w:color w:val="000000"/>
              </w:rPr>
              <w:br/>
              <w:t xml:space="preserve">почтовая связь; </w:t>
            </w:r>
            <w:r w:rsidRPr="00FE49FA">
              <w:rPr>
                <w:rFonts w:ascii="Arial" w:eastAsia="Calibri" w:hAnsi="Arial" w:cs="Arial"/>
                <w:lang w:eastAsia="en-US"/>
              </w:rPr>
              <w:t xml:space="preserve"> в электронной форме через Портал </w:t>
            </w:r>
            <w:hyperlink r:id="rId25" w:history="1">
              <w:r w:rsidRPr="00FE49FA">
                <w:rPr>
                  <w:rStyle w:val="a3"/>
                  <w:rFonts w:ascii="Arial" w:eastAsia="Calibri" w:hAnsi="Arial" w:cs="Arial"/>
                  <w:lang w:eastAsia="en-US"/>
                </w:rPr>
                <w:t>www.gosuslugi.krskstate.ru</w:t>
              </w:r>
            </w:hyperlink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4C82" w:rsidRPr="00FE49FA" w:rsidRDefault="00FC4C82" w:rsidP="00FC4C82">
            <w:pPr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lastRenderedPageBreak/>
              <w:t>В Администрации либо в МФЦ, на бумажном носителе;</w:t>
            </w:r>
            <w:r w:rsidRPr="00FE49FA">
              <w:rPr>
                <w:rFonts w:ascii="Arial" w:hAnsi="Arial" w:cs="Arial"/>
                <w:color w:val="000000"/>
              </w:rPr>
              <w:br/>
              <w:t xml:space="preserve">направление </w:t>
            </w:r>
            <w:r w:rsidRPr="00FE49FA">
              <w:rPr>
                <w:rFonts w:ascii="Arial" w:hAnsi="Arial" w:cs="Arial"/>
                <w:color w:val="000000"/>
              </w:rPr>
              <w:lastRenderedPageBreak/>
              <w:t>сканированного документа на адрес электронной почты;</w:t>
            </w:r>
            <w:r w:rsidRPr="00FE49FA">
              <w:rPr>
                <w:rFonts w:ascii="Arial" w:hAnsi="Arial" w:cs="Arial"/>
                <w:color w:val="000000"/>
              </w:rPr>
              <w:br/>
              <w:t xml:space="preserve">почтовая связь, </w:t>
            </w:r>
            <w:r w:rsidRPr="00FE49FA">
              <w:rPr>
                <w:rFonts w:ascii="Arial" w:eastAsia="Calibri" w:hAnsi="Arial" w:cs="Arial"/>
                <w:lang w:eastAsia="en-US"/>
              </w:rPr>
              <w:t xml:space="preserve"> в электронной форме через Портал </w:t>
            </w:r>
            <w:hyperlink r:id="rId26" w:history="1">
              <w:r w:rsidRPr="00FE49FA">
                <w:rPr>
                  <w:rStyle w:val="a3"/>
                  <w:rFonts w:ascii="Arial" w:eastAsia="Calibri" w:hAnsi="Arial" w:cs="Arial"/>
                  <w:lang w:eastAsia="en-US"/>
                </w:rPr>
                <w:t>www.gosuslugi.krskstate.ru</w:t>
              </w:r>
            </w:hyperlink>
            <w:r w:rsidRPr="00FE49FA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</w:tbl>
    <w:p w:rsidR="00361188" w:rsidRPr="00FE49FA" w:rsidRDefault="00361188" w:rsidP="00361188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361188" w:rsidRPr="00FE49FA" w:rsidRDefault="00361188" w:rsidP="00361188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361188" w:rsidRPr="00FE49FA" w:rsidRDefault="00361188" w:rsidP="00361188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tbl>
      <w:tblPr>
        <w:tblW w:w="15315" w:type="dxa"/>
        <w:tblInd w:w="93" w:type="dxa"/>
        <w:tblLayout w:type="fixed"/>
        <w:tblLook w:val="04A0"/>
      </w:tblPr>
      <w:tblGrid>
        <w:gridCol w:w="481"/>
        <w:gridCol w:w="1262"/>
        <w:gridCol w:w="2347"/>
        <w:gridCol w:w="2376"/>
        <w:gridCol w:w="1669"/>
        <w:gridCol w:w="1745"/>
        <w:gridCol w:w="2151"/>
        <w:gridCol w:w="3284"/>
      </w:tblGrid>
      <w:tr w:rsidR="00361188" w:rsidRPr="00FE49FA" w:rsidTr="00361188">
        <w:trPr>
          <w:trHeight w:val="300"/>
        </w:trPr>
        <w:tc>
          <w:tcPr>
            <w:tcW w:w="15309" w:type="dxa"/>
            <w:gridSpan w:val="8"/>
            <w:noWrap/>
            <w:vAlign w:val="center"/>
          </w:tcPr>
          <w:p w:rsidR="00361188" w:rsidRPr="00FE49FA" w:rsidRDefault="0036118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61188" w:rsidRPr="00FE49FA" w:rsidRDefault="00361188">
            <w:pPr>
              <w:jc w:val="center"/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 xml:space="preserve">Раздел 3 Сведения о заявителях </w:t>
            </w:r>
            <w:proofErr w:type="spellStart"/>
            <w:r w:rsidRPr="00FE49FA">
              <w:rPr>
                <w:rFonts w:ascii="Arial" w:hAnsi="Arial" w:cs="Arial"/>
                <w:color w:val="000000"/>
              </w:rPr>
              <w:t>подуслуги</w:t>
            </w:r>
            <w:proofErr w:type="spellEnd"/>
          </w:p>
        </w:tc>
      </w:tr>
      <w:tr w:rsidR="00361188" w:rsidRPr="00FE49FA" w:rsidTr="00361188">
        <w:trPr>
          <w:trHeight w:val="90"/>
        </w:trPr>
        <w:tc>
          <w:tcPr>
            <w:tcW w:w="481" w:type="dxa"/>
            <w:noWrap/>
            <w:vAlign w:val="bottom"/>
            <w:hideMark/>
          </w:tcPr>
          <w:p w:rsidR="00361188" w:rsidRPr="00FE49FA" w:rsidRDefault="00361188">
            <w:pPr>
              <w:rPr>
                <w:rFonts w:ascii="Arial" w:hAnsi="Arial" w:cs="Arial"/>
              </w:rPr>
            </w:pPr>
          </w:p>
        </w:tc>
        <w:tc>
          <w:tcPr>
            <w:tcW w:w="1262" w:type="dxa"/>
            <w:noWrap/>
            <w:vAlign w:val="bottom"/>
            <w:hideMark/>
          </w:tcPr>
          <w:p w:rsidR="00361188" w:rsidRPr="00FE49FA" w:rsidRDefault="00361188">
            <w:pPr>
              <w:rPr>
                <w:rFonts w:ascii="Arial" w:hAnsi="Arial" w:cs="Arial"/>
              </w:rPr>
            </w:pPr>
          </w:p>
        </w:tc>
        <w:tc>
          <w:tcPr>
            <w:tcW w:w="2346" w:type="dxa"/>
            <w:noWrap/>
            <w:vAlign w:val="bottom"/>
            <w:hideMark/>
          </w:tcPr>
          <w:p w:rsidR="00361188" w:rsidRPr="00FE49FA" w:rsidRDefault="00361188">
            <w:pPr>
              <w:rPr>
                <w:rFonts w:ascii="Arial" w:hAnsi="Arial" w:cs="Arial"/>
              </w:rPr>
            </w:pPr>
          </w:p>
        </w:tc>
        <w:tc>
          <w:tcPr>
            <w:tcW w:w="2375" w:type="dxa"/>
            <w:noWrap/>
            <w:vAlign w:val="bottom"/>
            <w:hideMark/>
          </w:tcPr>
          <w:p w:rsidR="00361188" w:rsidRPr="00FE49FA" w:rsidRDefault="00361188">
            <w:pPr>
              <w:rPr>
                <w:rFonts w:ascii="Arial" w:hAnsi="Arial" w:cs="Arial"/>
              </w:rPr>
            </w:pPr>
          </w:p>
        </w:tc>
        <w:tc>
          <w:tcPr>
            <w:tcW w:w="1668" w:type="dxa"/>
            <w:noWrap/>
            <w:vAlign w:val="bottom"/>
            <w:hideMark/>
          </w:tcPr>
          <w:p w:rsidR="00361188" w:rsidRPr="00FE49FA" w:rsidRDefault="00361188">
            <w:pPr>
              <w:rPr>
                <w:rFonts w:ascii="Arial" w:hAnsi="Arial" w:cs="Arial"/>
              </w:rPr>
            </w:pPr>
          </w:p>
        </w:tc>
        <w:tc>
          <w:tcPr>
            <w:tcW w:w="1744" w:type="dxa"/>
            <w:noWrap/>
            <w:vAlign w:val="bottom"/>
            <w:hideMark/>
          </w:tcPr>
          <w:p w:rsidR="00361188" w:rsidRPr="00FE49FA" w:rsidRDefault="00361188">
            <w:pPr>
              <w:rPr>
                <w:rFonts w:ascii="Arial" w:hAnsi="Arial" w:cs="Arial"/>
              </w:rPr>
            </w:pPr>
          </w:p>
        </w:tc>
        <w:tc>
          <w:tcPr>
            <w:tcW w:w="2150" w:type="dxa"/>
            <w:noWrap/>
            <w:vAlign w:val="bottom"/>
            <w:hideMark/>
          </w:tcPr>
          <w:p w:rsidR="00361188" w:rsidRPr="00FE49FA" w:rsidRDefault="00361188">
            <w:pPr>
              <w:rPr>
                <w:rFonts w:ascii="Arial" w:hAnsi="Arial" w:cs="Arial"/>
              </w:rPr>
            </w:pPr>
          </w:p>
        </w:tc>
        <w:tc>
          <w:tcPr>
            <w:tcW w:w="3283" w:type="dxa"/>
            <w:noWrap/>
            <w:vAlign w:val="bottom"/>
            <w:hideMark/>
          </w:tcPr>
          <w:p w:rsidR="00361188" w:rsidRPr="00FE49FA" w:rsidRDefault="00361188">
            <w:pPr>
              <w:rPr>
                <w:rFonts w:ascii="Arial" w:hAnsi="Arial" w:cs="Arial"/>
              </w:rPr>
            </w:pPr>
          </w:p>
        </w:tc>
      </w:tr>
      <w:tr w:rsidR="00361188" w:rsidRPr="00FE49FA" w:rsidTr="00361188">
        <w:trPr>
          <w:trHeight w:val="1815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jc w:val="center"/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 xml:space="preserve">№ </w:t>
            </w:r>
            <w:proofErr w:type="spellStart"/>
            <w:proofErr w:type="gramStart"/>
            <w:r w:rsidRPr="00FE49FA">
              <w:rPr>
                <w:rFonts w:ascii="Arial" w:hAnsi="Arial" w:cs="Arial"/>
                <w:color w:val="000000"/>
              </w:rPr>
              <w:t>п</w:t>
            </w:r>
            <w:proofErr w:type="spellEnd"/>
            <w:proofErr w:type="gramEnd"/>
            <w:r w:rsidRPr="00FE49FA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FE49FA">
              <w:rPr>
                <w:rFonts w:ascii="Arial" w:hAnsi="Arial" w:cs="Arial"/>
                <w:color w:val="000000"/>
              </w:rPr>
              <w:t>п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jc w:val="center"/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 xml:space="preserve">Категории лиц, имеющих право на получение </w:t>
            </w:r>
            <w:proofErr w:type="spellStart"/>
            <w:r w:rsidRPr="00FE49FA">
              <w:rPr>
                <w:rFonts w:ascii="Arial" w:hAnsi="Arial" w:cs="Arial"/>
                <w:color w:val="000000"/>
              </w:rPr>
              <w:lastRenderedPageBreak/>
              <w:t>подуслуги</w:t>
            </w:r>
            <w:proofErr w:type="spellEnd"/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jc w:val="center"/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lastRenderedPageBreak/>
              <w:t xml:space="preserve">Документ, подтверждающий право заявителя соответствующей категории на получение </w:t>
            </w:r>
            <w:proofErr w:type="spellStart"/>
            <w:r w:rsidRPr="00FE49FA">
              <w:rPr>
                <w:rFonts w:ascii="Arial" w:hAnsi="Arial" w:cs="Arial"/>
                <w:color w:val="000000"/>
              </w:rPr>
              <w:t>подуслуги</w:t>
            </w:r>
            <w:proofErr w:type="spellEnd"/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jc w:val="center"/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 xml:space="preserve">Установленные требования к документу, подтверждающему правомочие заявителя соответствующей </w:t>
            </w:r>
            <w:r w:rsidRPr="00FE49FA">
              <w:rPr>
                <w:rFonts w:ascii="Arial" w:hAnsi="Arial" w:cs="Arial"/>
                <w:color w:val="000000"/>
              </w:rPr>
              <w:lastRenderedPageBreak/>
              <w:t xml:space="preserve">категории на получение </w:t>
            </w:r>
            <w:proofErr w:type="spellStart"/>
            <w:r w:rsidRPr="00FE49FA">
              <w:rPr>
                <w:rFonts w:ascii="Arial" w:hAnsi="Arial" w:cs="Arial"/>
                <w:color w:val="000000"/>
              </w:rPr>
              <w:t>подуслуги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jc w:val="center"/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lastRenderedPageBreak/>
              <w:t xml:space="preserve">Наличие возможности подачи заявления на предоставление </w:t>
            </w:r>
            <w:proofErr w:type="spellStart"/>
            <w:r w:rsidRPr="00FE49FA">
              <w:rPr>
                <w:rFonts w:ascii="Arial" w:hAnsi="Arial" w:cs="Arial"/>
                <w:color w:val="000000"/>
              </w:rPr>
              <w:lastRenderedPageBreak/>
              <w:t>подуслуги</w:t>
            </w:r>
            <w:proofErr w:type="spellEnd"/>
            <w:r w:rsidRPr="00FE49FA">
              <w:rPr>
                <w:rFonts w:ascii="Arial" w:hAnsi="Arial" w:cs="Arial"/>
                <w:color w:val="000000"/>
              </w:rPr>
              <w:t xml:space="preserve"> представителями заявителя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jc w:val="center"/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lastRenderedPageBreak/>
              <w:t xml:space="preserve">Исчерпывающий перечень лиц, имеющих право на подачу </w:t>
            </w:r>
            <w:r w:rsidRPr="00FE49FA">
              <w:rPr>
                <w:rFonts w:ascii="Arial" w:hAnsi="Arial" w:cs="Arial"/>
                <w:color w:val="000000"/>
              </w:rPr>
              <w:lastRenderedPageBreak/>
              <w:t xml:space="preserve">заявления о предоставлении </w:t>
            </w:r>
            <w:proofErr w:type="spellStart"/>
            <w:r w:rsidRPr="00FE49FA">
              <w:rPr>
                <w:rFonts w:ascii="Arial" w:hAnsi="Arial" w:cs="Arial"/>
                <w:color w:val="000000"/>
              </w:rPr>
              <w:t>подуслуги</w:t>
            </w:r>
            <w:proofErr w:type="spellEnd"/>
            <w:r w:rsidRPr="00FE49FA">
              <w:rPr>
                <w:rFonts w:ascii="Arial" w:hAnsi="Arial" w:cs="Arial"/>
                <w:color w:val="000000"/>
              </w:rPr>
              <w:t xml:space="preserve"> от имени заявителя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jc w:val="center"/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lastRenderedPageBreak/>
              <w:t xml:space="preserve">Наименование документа, подтверждающего  право подачи заявления о предоставлении </w:t>
            </w:r>
            <w:proofErr w:type="spellStart"/>
            <w:r w:rsidRPr="00FE49FA">
              <w:rPr>
                <w:rFonts w:ascii="Arial" w:hAnsi="Arial" w:cs="Arial"/>
                <w:color w:val="000000"/>
              </w:rPr>
              <w:t>подуслуги</w:t>
            </w:r>
            <w:proofErr w:type="spellEnd"/>
            <w:r w:rsidRPr="00FE49FA">
              <w:rPr>
                <w:rFonts w:ascii="Arial" w:hAnsi="Arial" w:cs="Arial"/>
                <w:color w:val="000000"/>
              </w:rPr>
              <w:t xml:space="preserve"> от </w:t>
            </w:r>
            <w:r w:rsidRPr="00FE49FA">
              <w:rPr>
                <w:rFonts w:ascii="Arial" w:hAnsi="Arial" w:cs="Arial"/>
                <w:color w:val="000000"/>
              </w:rPr>
              <w:lastRenderedPageBreak/>
              <w:t>имени заявителя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jc w:val="center"/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lastRenderedPageBreak/>
              <w:t xml:space="preserve">Установленные требования к документу, подтверждающему право подачи заявления о предоставлении </w:t>
            </w:r>
            <w:proofErr w:type="spellStart"/>
            <w:r w:rsidRPr="00FE49FA">
              <w:rPr>
                <w:rFonts w:ascii="Arial" w:hAnsi="Arial" w:cs="Arial"/>
                <w:color w:val="000000"/>
              </w:rPr>
              <w:t>подуслуги</w:t>
            </w:r>
            <w:proofErr w:type="spellEnd"/>
            <w:r w:rsidRPr="00FE49FA">
              <w:rPr>
                <w:rFonts w:ascii="Arial" w:hAnsi="Arial" w:cs="Arial"/>
                <w:color w:val="000000"/>
              </w:rPr>
              <w:t xml:space="preserve"> от имени заявителя</w:t>
            </w:r>
          </w:p>
        </w:tc>
      </w:tr>
      <w:tr w:rsidR="00361188" w:rsidRPr="00FE49FA" w:rsidTr="00361188">
        <w:trPr>
          <w:trHeight w:val="36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1188" w:rsidRPr="00FE49FA" w:rsidRDefault="00361188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E49FA">
              <w:rPr>
                <w:rFonts w:ascii="Arial" w:hAnsi="Arial" w:cs="Arial"/>
                <w:i/>
                <w:iCs/>
                <w:color w:val="000000"/>
              </w:rPr>
              <w:lastRenderedPageBreak/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1188" w:rsidRPr="00FE49FA" w:rsidRDefault="00361188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E49FA">
              <w:rPr>
                <w:rFonts w:ascii="Arial" w:hAnsi="Arial" w:cs="Arial"/>
                <w:i/>
                <w:iCs/>
                <w:color w:val="000000"/>
              </w:rPr>
              <w:t>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1188" w:rsidRPr="00FE49FA" w:rsidRDefault="00361188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E49FA">
              <w:rPr>
                <w:rFonts w:ascii="Arial" w:hAnsi="Arial" w:cs="Arial"/>
                <w:i/>
                <w:iCs/>
                <w:color w:val="000000"/>
              </w:rPr>
              <w:t>3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1188" w:rsidRPr="00FE49FA" w:rsidRDefault="00361188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E49FA">
              <w:rPr>
                <w:rFonts w:ascii="Arial" w:hAnsi="Arial" w:cs="Arial"/>
                <w:i/>
                <w:iCs/>
                <w:color w:val="000000"/>
              </w:rPr>
              <w:t>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1188" w:rsidRPr="00FE49FA" w:rsidRDefault="00361188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E49FA">
              <w:rPr>
                <w:rFonts w:ascii="Arial" w:hAnsi="Arial" w:cs="Arial"/>
                <w:i/>
                <w:iCs/>
                <w:color w:val="000000"/>
              </w:rPr>
              <w:t>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1188" w:rsidRPr="00FE49FA" w:rsidRDefault="00361188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E49FA">
              <w:rPr>
                <w:rFonts w:ascii="Arial" w:hAnsi="Arial" w:cs="Arial"/>
                <w:i/>
                <w:iCs/>
                <w:color w:val="000000"/>
              </w:rPr>
              <w:t>6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1188" w:rsidRPr="00FE49FA" w:rsidRDefault="00361188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E49FA">
              <w:rPr>
                <w:rFonts w:ascii="Arial" w:hAnsi="Arial" w:cs="Arial"/>
                <w:i/>
                <w:iCs/>
                <w:color w:val="000000"/>
              </w:rPr>
              <w:t>7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1188" w:rsidRPr="00FE49FA" w:rsidRDefault="00361188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E49FA">
              <w:rPr>
                <w:rFonts w:ascii="Arial" w:hAnsi="Arial" w:cs="Arial"/>
                <w:i/>
                <w:iCs/>
                <w:color w:val="000000"/>
              </w:rPr>
              <w:t>8</w:t>
            </w:r>
          </w:p>
        </w:tc>
      </w:tr>
      <w:tr w:rsidR="00361188" w:rsidRPr="00FE49FA" w:rsidTr="00361188">
        <w:trPr>
          <w:trHeight w:val="435"/>
        </w:trPr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61188" w:rsidRPr="00FE49FA" w:rsidRDefault="00361188">
            <w:pPr>
              <w:jc w:val="center"/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Выдача выписки из домовой книги</w:t>
            </w:r>
          </w:p>
        </w:tc>
      </w:tr>
      <w:tr w:rsidR="00361188" w:rsidRPr="00FE49FA" w:rsidTr="00361188">
        <w:trPr>
          <w:trHeight w:val="630"/>
        </w:trPr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Физические и юридические лица</w:t>
            </w:r>
          </w:p>
        </w:tc>
        <w:tc>
          <w:tcPr>
            <w:tcW w:w="23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Документ, удостоверяющий личность заявителя:</w:t>
            </w:r>
            <w:r w:rsidRPr="00FE49FA">
              <w:rPr>
                <w:rFonts w:ascii="Arial" w:hAnsi="Arial" w:cs="Arial"/>
                <w:color w:val="000000"/>
              </w:rPr>
              <w:br/>
              <w:t>сведения о документе, удостоверяющем личность (вид документа, удостоверяющего личность, серия и номер документа, кем выдан документ, дата его выдачи), заполняются в соответствии с реквизитами документа, удостоверяющего личность</w:t>
            </w:r>
          </w:p>
        </w:tc>
        <w:tc>
          <w:tcPr>
            <w:tcW w:w="23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Документ, удостоверяющий личность должен быть действительным на дату обращения за предоставлением услуги, не должен содержать подписки, подчистки, зачеркнутые слова и другие исправления, иметь повреждения, наличие которых позволяет  неоднозначно истолковать его содержание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Наличие возможности подачи заявления о предоставлении услуги через уполномоченного представителя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Любое дееспособное физическое лицо, достигшее возраста 18 лет,  имеющее право на подачу заявления в соответствии с действующим законодательством и уполномоченное по доверенности на предоставление интересов заявителя</w:t>
            </w:r>
          </w:p>
        </w:tc>
        <w:tc>
          <w:tcPr>
            <w:tcW w:w="21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Доверенность, оформленная в соответствии с действующим законодательством  и подтверждающая наличие у представителя права действовать от лица заявителя и определяющая условия и границы реализации права на получение муниципальной услуги;</w:t>
            </w:r>
            <w:r w:rsidRPr="00FE49FA">
              <w:rPr>
                <w:rFonts w:ascii="Arial" w:hAnsi="Arial" w:cs="Arial"/>
                <w:color w:val="000000"/>
              </w:rPr>
              <w:br/>
              <w:t>документ, удостоверяющий личность представителя заявителя</w:t>
            </w:r>
          </w:p>
        </w:tc>
        <w:tc>
          <w:tcPr>
            <w:tcW w:w="3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1188" w:rsidRPr="00FE49FA" w:rsidRDefault="00361188">
            <w:pPr>
              <w:rPr>
                <w:rFonts w:ascii="Arial" w:hAnsi="Arial" w:cs="Arial"/>
              </w:rPr>
            </w:pPr>
            <w:r w:rsidRPr="00FE49FA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FE49FA">
              <w:rPr>
                <w:rFonts w:ascii="Arial" w:hAnsi="Arial" w:cs="Arial"/>
                <w:color w:val="000000"/>
              </w:rPr>
              <w:t>В случае подачи лицом, имеющим право на получение выписки из домовой книги, заявления через доверенного лица в заявлении  указываются фамилия, имя, отчество, почтовый адрес места жительства (места пребывания, фактического проживания) доверенного лица, наименование, номер и серия документа, удостоверяющего личность доверенного лица, сведения об организации, выдавшей документ, удостоверяющий личность доверенного лица и дате его выдачи, наименование, номер и серия документа, подтверждающего</w:t>
            </w:r>
            <w:proofErr w:type="gramEnd"/>
            <w:r w:rsidRPr="00FE49FA">
              <w:rPr>
                <w:rFonts w:ascii="Arial" w:hAnsi="Arial" w:cs="Arial"/>
                <w:color w:val="000000"/>
              </w:rPr>
              <w:t xml:space="preserve"> полномочия доверенного лица, сведения об организации, выдавшей документ, подтверждающий </w:t>
            </w:r>
            <w:r w:rsidRPr="00FE49FA">
              <w:rPr>
                <w:rFonts w:ascii="Arial" w:hAnsi="Arial" w:cs="Arial"/>
                <w:color w:val="000000"/>
              </w:rPr>
              <w:lastRenderedPageBreak/>
              <w:t>полномочия доверенного лица и дате его выдачи.</w:t>
            </w:r>
            <w:r w:rsidRPr="00FE49FA">
              <w:rPr>
                <w:rFonts w:ascii="Arial" w:hAnsi="Arial" w:cs="Arial"/>
                <w:color w:val="000000"/>
              </w:rPr>
              <w:br/>
              <w:t>Указанные сведения подтверждаются подписью доверенного лица с проставлением даты представления заявления.</w:t>
            </w:r>
          </w:p>
        </w:tc>
      </w:tr>
      <w:tr w:rsidR="00361188" w:rsidRPr="00FE49FA" w:rsidTr="00361188">
        <w:trPr>
          <w:trHeight w:val="5787"/>
        </w:trPr>
        <w:tc>
          <w:tcPr>
            <w:tcW w:w="15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188" w:rsidRPr="00FE49FA" w:rsidRDefault="00361188">
            <w:pPr>
              <w:rPr>
                <w:rFonts w:ascii="Arial" w:hAnsi="Arial" w:cs="Arial"/>
              </w:rPr>
            </w:pPr>
          </w:p>
        </w:tc>
      </w:tr>
    </w:tbl>
    <w:p w:rsidR="00361188" w:rsidRPr="00FE49FA" w:rsidRDefault="00361188" w:rsidP="00361188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361188" w:rsidRPr="00FE49FA" w:rsidRDefault="00361188" w:rsidP="00361188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361188" w:rsidRPr="00FE49FA" w:rsidRDefault="00361188" w:rsidP="00361188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FC4C82" w:rsidRPr="00FE49FA" w:rsidRDefault="00FC4C82" w:rsidP="00361188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FC4C82" w:rsidRPr="00FE49FA" w:rsidRDefault="00FC4C82" w:rsidP="00361188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FC4C82" w:rsidRPr="00FE49FA" w:rsidRDefault="00FC4C82" w:rsidP="00361188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FC4C82" w:rsidRPr="00FE49FA" w:rsidRDefault="00FC4C82" w:rsidP="00361188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FC4C82" w:rsidRPr="00FE49FA" w:rsidRDefault="00FC4C82" w:rsidP="00361188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tbl>
      <w:tblPr>
        <w:tblW w:w="15315" w:type="dxa"/>
        <w:tblInd w:w="93" w:type="dxa"/>
        <w:tblLayout w:type="fixed"/>
        <w:tblLook w:val="04A0"/>
      </w:tblPr>
      <w:tblGrid>
        <w:gridCol w:w="487"/>
        <w:gridCol w:w="1755"/>
        <w:gridCol w:w="3304"/>
        <w:gridCol w:w="1755"/>
        <w:gridCol w:w="1333"/>
        <w:gridCol w:w="3386"/>
        <w:gridCol w:w="1491"/>
        <w:gridCol w:w="1804"/>
      </w:tblGrid>
      <w:tr w:rsidR="00361188" w:rsidRPr="00FE49FA" w:rsidTr="00361188">
        <w:trPr>
          <w:trHeight w:val="300"/>
        </w:trPr>
        <w:tc>
          <w:tcPr>
            <w:tcW w:w="18188" w:type="dxa"/>
            <w:gridSpan w:val="8"/>
            <w:noWrap/>
            <w:vAlign w:val="bottom"/>
            <w:hideMark/>
          </w:tcPr>
          <w:p w:rsidR="00361188" w:rsidRPr="00FE49FA" w:rsidRDefault="00361188">
            <w:pPr>
              <w:jc w:val="center"/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 xml:space="preserve">Раздел 4. Документы, предоставляемые заявителем для получения </w:t>
            </w:r>
            <w:proofErr w:type="spellStart"/>
            <w:r w:rsidRPr="00FE49FA">
              <w:rPr>
                <w:rFonts w:ascii="Arial" w:hAnsi="Arial" w:cs="Arial"/>
                <w:color w:val="000000"/>
              </w:rPr>
              <w:t>подуслуги</w:t>
            </w:r>
            <w:proofErr w:type="spellEnd"/>
          </w:p>
        </w:tc>
      </w:tr>
      <w:tr w:rsidR="00361188" w:rsidRPr="00FE49FA" w:rsidTr="00361188">
        <w:trPr>
          <w:trHeight w:val="300"/>
        </w:trPr>
        <w:tc>
          <w:tcPr>
            <w:tcW w:w="540" w:type="dxa"/>
            <w:noWrap/>
            <w:vAlign w:val="bottom"/>
            <w:hideMark/>
          </w:tcPr>
          <w:p w:rsidR="00361188" w:rsidRPr="00FE49FA" w:rsidRDefault="00361188">
            <w:pPr>
              <w:rPr>
                <w:rFonts w:ascii="Arial" w:hAnsi="Arial" w:cs="Arial"/>
              </w:rPr>
            </w:pPr>
          </w:p>
        </w:tc>
        <w:tc>
          <w:tcPr>
            <w:tcW w:w="2080" w:type="dxa"/>
            <w:noWrap/>
            <w:vAlign w:val="bottom"/>
            <w:hideMark/>
          </w:tcPr>
          <w:p w:rsidR="00361188" w:rsidRPr="00FE49FA" w:rsidRDefault="00361188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noWrap/>
            <w:vAlign w:val="bottom"/>
            <w:hideMark/>
          </w:tcPr>
          <w:p w:rsidR="00361188" w:rsidRPr="00FE49FA" w:rsidRDefault="00361188">
            <w:pPr>
              <w:rPr>
                <w:rFonts w:ascii="Arial" w:hAnsi="Arial" w:cs="Arial"/>
              </w:rPr>
            </w:pPr>
          </w:p>
        </w:tc>
        <w:tc>
          <w:tcPr>
            <w:tcW w:w="2080" w:type="dxa"/>
            <w:noWrap/>
            <w:vAlign w:val="bottom"/>
            <w:hideMark/>
          </w:tcPr>
          <w:p w:rsidR="00361188" w:rsidRPr="00FE49FA" w:rsidRDefault="00361188">
            <w:pPr>
              <w:rPr>
                <w:rFonts w:ascii="Arial" w:hAnsi="Arial" w:cs="Arial"/>
              </w:rPr>
            </w:pPr>
          </w:p>
        </w:tc>
        <w:tc>
          <w:tcPr>
            <w:tcW w:w="1568" w:type="dxa"/>
            <w:noWrap/>
            <w:vAlign w:val="bottom"/>
            <w:hideMark/>
          </w:tcPr>
          <w:p w:rsidR="00361188" w:rsidRPr="00FE49FA" w:rsidRDefault="00361188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noWrap/>
            <w:vAlign w:val="bottom"/>
            <w:hideMark/>
          </w:tcPr>
          <w:p w:rsidR="00361188" w:rsidRPr="00FE49FA" w:rsidRDefault="00361188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  <w:noWrap/>
            <w:vAlign w:val="bottom"/>
            <w:hideMark/>
          </w:tcPr>
          <w:p w:rsidR="00361188" w:rsidRPr="00FE49FA" w:rsidRDefault="00361188">
            <w:pPr>
              <w:rPr>
                <w:rFonts w:ascii="Arial" w:hAnsi="Arial" w:cs="Arial"/>
              </w:rPr>
            </w:pPr>
          </w:p>
        </w:tc>
        <w:tc>
          <w:tcPr>
            <w:tcW w:w="2140" w:type="dxa"/>
            <w:noWrap/>
            <w:vAlign w:val="bottom"/>
            <w:hideMark/>
          </w:tcPr>
          <w:p w:rsidR="00361188" w:rsidRPr="00FE49FA" w:rsidRDefault="00361188">
            <w:pPr>
              <w:rPr>
                <w:rFonts w:ascii="Arial" w:hAnsi="Arial" w:cs="Arial"/>
              </w:rPr>
            </w:pPr>
          </w:p>
        </w:tc>
      </w:tr>
      <w:tr w:rsidR="00361188" w:rsidRPr="00FE49FA" w:rsidTr="00361188">
        <w:trPr>
          <w:trHeight w:val="12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jc w:val="center"/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 xml:space="preserve">№ </w:t>
            </w:r>
            <w:proofErr w:type="spellStart"/>
            <w:proofErr w:type="gramStart"/>
            <w:r w:rsidRPr="00FE49FA">
              <w:rPr>
                <w:rFonts w:ascii="Arial" w:hAnsi="Arial" w:cs="Arial"/>
                <w:color w:val="000000"/>
              </w:rPr>
              <w:t>п</w:t>
            </w:r>
            <w:proofErr w:type="spellEnd"/>
            <w:proofErr w:type="gramEnd"/>
            <w:r w:rsidRPr="00FE49FA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FE49FA">
              <w:rPr>
                <w:rFonts w:ascii="Arial" w:hAnsi="Arial" w:cs="Arial"/>
                <w:color w:val="000000"/>
              </w:rPr>
              <w:t>п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jc w:val="center"/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Категория документа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jc w:val="center"/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 xml:space="preserve">Наименование документов, которые предоставляет заявитель для получения </w:t>
            </w:r>
            <w:proofErr w:type="spellStart"/>
            <w:r w:rsidRPr="00FE49FA">
              <w:rPr>
                <w:rFonts w:ascii="Arial" w:hAnsi="Arial" w:cs="Arial"/>
                <w:color w:val="000000"/>
              </w:rPr>
              <w:t>подуслуги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jc w:val="center"/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Количество необходимых экземпляров документа с указанием "подлинник (копия)"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jc w:val="center"/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Условие предоставления документа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jc w:val="center"/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Установленные требования к документу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jc w:val="center"/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Форма (шаблон) документа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jc w:val="center"/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Образец документа/ заполнения документа</w:t>
            </w:r>
          </w:p>
        </w:tc>
      </w:tr>
      <w:tr w:rsidR="00361188" w:rsidRPr="00FE49FA" w:rsidTr="0036118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1188" w:rsidRPr="00FE49FA" w:rsidRDefault="00361188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E49FA">
              <w:rPr>
                <w:rFonts w:ascii="Arial" w:hAnsi="Arial" w:cs="Arial"/>
                <w:i/>
                <w:iCs/>
                <w:color w:val="000000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1188" w:rsidRPr="00FE49FA" w:rsidRDefault="00361188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E49FA">
              <w:rPr>
                <w:rFonts w:ascii="Arial" w:hAnsi="Arial" w:cs="Arial"/>
                <w:i/>
                <w:iCs/>
                <w:color w:val="000000"/>
              </w:rPr>
              <w:t>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1188" w:rsidRPr="00FE49FA" w:rsidRDefault="00361188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E49FA">
              <w:rPr>
                <w:rFonts w:ascii="Arial" w:hAnsi="Arial" w:cs="Arial"/>
                <w:i/>
                <w:iCs/>
                <w:color w:val="000000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1188" w:rsidRPr="00FE49FA" w:rsidRDefault="00361188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E49FA">
              <w:rPr>
                <w:rFonts w:ascii="Arial" w:hAnsi="Arial" w:cs="Arial"/>
                <w:i/>
                <w:iCs/>
                <w:color w:val="000000"/>
              </w:rPr>
              <w:t>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1188" w:rsidRPr="00FE49FA" w:rsidRDefault="00361188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E49FA">
              <w:rPr>
                <w:rFonts w:ascii="Arial" w:hAnsi="Arial" w:cs="Arial"/>
                <w:i/>
                <w:iCs/>
                <w:color w:val="000000"/>
              </w:rPr>
              <w:t>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1188" w:rsidRPr="00FE49FA" w:rsidRDefault="00361188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E49FA">
              <w:rPr>
                <w:rFonts w:ascii="Arial" w:hAnsi="Arial" w:cs="Arial"/>
                <w:i/>
                <w:iCs/>
                <w:color w:val="000000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1188" w:rsidRPr="00FE49FA" w:rsidRDefault="00361188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E49FA">
              <w:rPr>
                <w:rFonts w:ascii="Arial" w:hAnsi="Arial" w:cs="Arial"/>
                <w:i/>
                <w:iCs/>
                <w:color w:val="000000"/>
              </w:rPr>
              <w:t>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1188" w:rsidRPr="00FE49FA" w:rsidRDefault="00361188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E49FA">
              <w:rPr>
                <w:rFonts w:ascii="Arial" w:hAnsi="Arial" w:cs="Arial"/>
                <w:i/>
                <w:iCs/>
                <w:color w:val="000000"/>
              </w:rPr>
              <w:t>8</w:t>
            </w:r>
          </w:p>
        </w:tc>
      </w:tr>
      <w:tr w:rsidR="00361188" w:rsidRPr="00FE49FA" w:rsidTr="00361188">
        <w:trPr>
          <w:trHeight w:val="420"/>
        </w:trPr>
        <w:tc>
          <w:tcPr>
            <w:tcW w:w="18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61188" w:rsidRPr="00FE49FA" w:rsidRDefault="00361188">
            <w:pPr>
              <w:jc w:val="center"/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lastRenderedPageBreak/>
              <w:t>Выдача выписки из домовой книги</w:t>
            </w:r>
          </w:p>
        </w:tc>
      </w:tr>
      <w:tr w:rsidR="00361188" w:rsidRPr="00FE49FA" w:rsidTr="00361188">
        <w:trPr>
          <w:trHeight w:val="46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 xml:space="preserve">Заявление о предоставлении муниципальной услуги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Заявление по форме, установленной административным регламентом предоставления муниципальной услуги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spacing w:after="240"/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1 экземпляр, подлинник.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Сведения заявления подтверждаются подписью лица, подающего заявление, с проставлением даты подачи заявления. В случае подачи заявления лицом, имеющим право на получение услуги через уполномоченного представителя, сведения, указанные в заявлении, подтверждаются подписью уполномоченного представителя, с проставлением даты подачи заявления.</w:t>
            </w:r>
            <w:r w:rsidRPr="00FE49FA">
              <w:rPr>
                <w:rFonts w:ascii="Arial" w:hAnsi="Arial" w:cs="Arial"/>
                <w:color w:val="000000"/>
              </w:rPr>
              <w:br/>
              <w:t xml:space="preserve">Заявление заполняется на русском языке машинописным или ручным способом  (синими или черными чернилами). </w:t>
            </w:r>
            <w:proofErr w:type="gramStart"/>
            <w:r w:rsidRPr="00FE49FA">
              <w:rPr>
                <w:rFonts w:ascii="Arial" w:hAnsi="Arial" w:cs="Arial"/>
                <w:color w:val="000000"/>
              </w:rPr>
              <w:t xml:space="preserve">Записи заполняются разборчиво, без исправлений, сокращений и </w:t>
            </w:r>
            <w:proofErr w:type="spellStart"/>
            <w:r w:rsidRPr="00FE49FA">
              <w:rPr>
                <w:rFonts w:ascii="Arial" w:hAnsi="Arial" w:cs="Arial"/>
                <w:color w:val="000000"/>
              </w:rPr>
              <w:t>абревиатур</w:t>
            </w:r>
            <w:proofErr w:type="spellEnd"/>
            <w:r w:rsidRPr="00FE49FA">
              <w:rPr>
                <w:rFonts w:ascii="Arial" w:hAnsi="Arial" w:cs="Arial"/>
                <w:color w:val="000000"/>
              </w:rPr>
              <w:t>).</w:t>
            </w:r>
            <w:proofErr w:type="gramEnd"/>
            <w:r w:rsidRPr="00FE49FA">
              <w:rPr>
                <w:rFonts w:ascii="Arial" w:hAnsi="Arial" w:cs="Arial"/>
                <w:color w:val="000000"/>
              </w:rPr>
              <w:t xml:space="preserve"> Все требуемые реквизиты заявления заполняются полностью. Сведения, указанные в заявлении,  не должны расходиться или противоречить  прилагаемым к заявлению документам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Приложение 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361188" w:rsidRPr="00FE49FA" w:rsidTr="00361188">
        <w:trPr>
          <w:trHeight w:val="2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 xml:space="preserve">Документ, удостоверяющий </w:t>
            </w:r>
            <w:r w:rsidRPr="00FE49FA">
              <w:rPr>
                <w:rFonts w:ascii="Arial" w:hAnsi="Arial" w:cs="Arial"/>
                <w:color w:val="000000"/>
              </w:rPr>
              <w:lastRenderedPageBreak/>
              <w:t>личность заявителя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188" w:rsidRPr="00FE49FA" w:rsidRDefault="00361188">
            <w:pPr>
              <w:spacing w:after="240"/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lastRenderedPageBreak/>
              <w:t xml:space="preserve">Документ, удостоверяющий личность заявителя (паспорт или </w:t>
            </w:r>
            <w:r w:rsidRPr="00FE49FA">
              <w:rPr>
                <w:rFonts w:ascii="Arial" w:hAnsi="Arial" w:cs="Arial"/>
                <w:color w:val="000000"/>
              </w:rPr>
              <w:lastRenderedPageBreak/>
              <w:t>иной документ, его заменяющий)</w:t>
            </w:r>
            <w:r w:rsidRPr="00FE49FA">
              <w:rPr>
                <w:rFonts w:ascii="Arial" w:hAnsi="Arial" w:cs="Arial"/>
                <w:color w:val="000000"/>
              </w:rPr>
              <w:br/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lastRenderedPageBreak/>
              <w:t>1 экземпляр, копия.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 xml:space="preserve">Документ должен быть действительным на дату обращения за </w:t>
            </w:r>
            <w:r w:rsidRPr="00FE49FA">
              <w:rPr>
                <w:rFonts w:ascii="Arial" w:hAnsi="Arial" w:cs="Arial"/>
                <w:color w:val="000000"/>
              </w:rPr>
              <w:lastRenderedPageBreak/>
              <w:t>предоставлением услуги, не должен содержать подписки, подчистки, зачеркнутые слова и другие исправления, иметь повреждения, наличие которых позволяет  неоднозначно истолковать его содержание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jc w:val="center"/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lastRenderedPageBreak/>
              <w:t>_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jc w:val="center"/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_</w:t>
            </w:r>
          </w:p>
        </w:tc>
      </w:tr>
      <w:tr w:rsidR="00361188" w:rsidRPr="00FE49FA" w:rsidTr="00361188">
        <w:trPr>
          <w:trHeight w:val="20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lastRenderedPageBreak/>
              <w:t>3.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Доверенность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 xml:space="preserve">Надлежащим образом заверенная доверенность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1 экземпляр, копия.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Доверенность должна составляться в письменной форме, заверяться подписью руководителя или иного лица, уполномоченного на это учредительными документами, и печатью организации, должна обязательно содержать дату составления, реквизиты представителя и представляемого, существо полномочий.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jc w:val="center"/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jc w:val="center"/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-</w:t>
            </w:r>
          </w:p>
        </w:tc>
      </w:tr>
      <w:tr w:rsidR="00361188" w:rsidRPr="00FE49FA" w:rsidTr="00361188">
        <w:trPr>
          <w:trHeight w:val="194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 xml:space="preserve">Документ, удостоверяющий личность представителя заявителя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Документ, удостоверяющий личность представителя заявителя (паспорт или иной документ, его заменяющий)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1 экземпляр, копия.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Документ должен быть действительным на дату обращения за предоставлением услуги, не должен содержать подписки, подчистки, зачеркнутые слова и другие исправления, иметь повреждения, наличие которых позволяет  неоднозначно истолковать его содержание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jc w:val="center"/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jc w:val="center"/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-</w:t>
            </w:r>
          </w:p>
        </w:tc>
      </w:tr>
    </w:tbl>
    <w:p w:rsidR="00361188" w:rsidRPr="00FE49FA" w:rsidRDefault="00361188" w:rsidP="00361188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361188" w:rsidRPr="00FE49FA" w:rsidRDefault="00361188" w:rsidP="00361188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361188" w:rsidRPr="00FE49FA" w:rsidRDefault="00361188" w:rsidP="00361188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361188" w:rsidRPr="00FE49FA" w:rsidRDefault="00361188" w:rsidP="00361188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FC4C82" w:rsidRPr="00FE49FA" w:rsidRDefault="00FC4C82" w:rsidP="00361188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tbl>
      <w:tblPr>
        <w:tblW w:w="15315" w:type="dxa"/>
        <w:tblInd w:w="93" w:type="dxa"/>
        <w:tblLayout w:type="fixed"/>
        <w:tblLook w:val="04A0"/>
      </w:tblPr>
      <w:tblGrid>
        <w:gridCol w:w="1484"/>
        <w:gridCol w:w="1751"/>
        <w:gridCol w:w="2277"/>
        <w:gridCol w:w="1809"/>
        <w:gridCol w:w="1984"/>
        <w:gridCol w:w="1541"/>
        <w:gridCol w:w="1501"/>
        <w:gridCol w:w="1484"/>
        <w:gridCol w:w="1484"/>
      </w:tblGrid>
      <w:tr w:rsidR="00361188" w:rsidRPr="00FE49FA" w:rsidTr="00FE49FA">
        <w:trPr>
          <w:trHeight w:val="420"/>
        </w:trPr>
        <w:tc>
          <w:tcPr>
            <w:tcW w:w="15315" w:type="dxa"/>
            <w:gridSpan w:val="9"/>
            <w:noWrap/>
            <w:vAlign w:val="center"/>
            <w:hideMark/>
          </w:tcPr>
          <w:p w:rsidR="00361188" w:rsidRPr="00FE49FA" w:rsidRDefault="00361188">
            <w:pPr>
              <w:jc w:val="center"/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Раздел 5. Документы и сведения, получаемые посредством межведомственного информационного взаимодействия</w:t>
            </w:r>
          </w:p>
        </w:tc>
      </w:tr>
      <w:tr w:rsidR="00361188" w:rsidRPr="00FE49FA" w:rsidTr="00FE49FA">
        <w:trPr>
          <w:trHeight w:val="300"/>
        </w:trPr>
        <w:tc>
          <w:tcPr>
            <w:tcW w:w="1484" w:type="dxa"/>
            <w:noWrap/>
            <w:vAlign w:val="bottom"/>
            <w:hideMark/>
          </w:tcPr>
          <w:p w:rsidR="00361188" w:rsidRPr="00FE49FA" w:rsidRDefault="00361188">
            <w:pPr>
              <w:rPr>
                <w:rFonts w:ascii="Arial" w:hAnsi="Arial" w:cs="Arial"/>
              </w:rPr>
            </w:pPr>
          </w:p>
        </w:tc>
        <w:tc>
          <w:tcPr>
            <w:tcW w:w="1751" w:type="dxa"/>
            <w:noWrap/>
            <w:vAlign w:val="bottom"/>
            <w:hideMark/>
          </w:tcPr>
          <w:p w:rsidR="00361188" w:rsidRPr="00FE49FA" w:rsidRDefault="00361188">
            <w:pPr>
              <w:rPr>
                <w:rFonts w:ascii="Arial" w:hAnsi="Arial" w:cs="Arial"/>
              </w:rPr>
            </w:pPr>
          </w:p>
        </w:tc>
        <w:tc>
          <w:tcPr>
            <w:tcW w:w="2277" w:type="dxa"/>
            <w:noWrap/>
            <w:vAlign w:val="bottom"/>
            <w:hideMark/>
          </w:tcPr>
          <w:p w:rsidR="00361188" w:rsidRPr="00FE49FA" w:rsidRDefault="00361188">
            <w:pPr>
              <w:rPr>
                <w:rFonts w:ascii="Arial" w:hAnsi="Arial" w:cs="Arial"/>
              </w:rPr>
            </w:pPr>
          </w:p>
        </w:tc>
        <w:tc>
          <w:tcPr>
            <w:tcW w:w="1809" w:type="dxa"/>
            <w:noWrap/>
            <w:vAlign w:val="bottom"/>
            <w:hideMark/>
          </w:tcPr>
          <w:p w:rsidR="00361188" w:rsidRPr="00FE49FA" w:rsidRDefault="00361188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:rsidR="00361188" w:rsidRPr="00FE49FA" w:rsidRDefault="00361188">
            <w:pPr>
              <w:rPr>
                <w:rFonts w:ascii="Arial" w:hAnsi="Arial" w:cs="Arial"/>
              </w:rPr>
            </w:pPr>
          </w:p>
        </w:tc>
        <w:tc>
          <w:tcPr>
            <w:tcW w:w="1541" w:type="dxa"/>
            <w:noWrap/>
            <w:vAlign w:val="bottom"/>
            <w:hideMark/>
          </w:tcPr>
          <w:p w:rsidR="00361188" w:rsidRPr="00FE49FA" w:rsidRDefault="00361188">
            <w:pPr>
              <w:rPr>
                <w:rFonts w:ascii="Arial" w:hAnsi="Arial" w:cs="Arial"/>
              </w:rPr>
            </w:pPr>
          </w:p>
        </w:tc>
        <w:tc>
          <w:tcPr>
            <w:tcW w:w="1501" w:type="dxa"/>
            <w:noWrap/>
            <w:vAlign w:val="bottom"/>
            <w:hideMark/>
          </w:tcPr>
          <w:p w:rsidR="00361188" w:rsidRPr="00FE49FA" w:rsidRDefault="00361188">
            <w:pPr>
              <w:rPr>
                <w:rFonts w:ascii="Arial" w:hAnsi="Arial" w:cs="Arial"/>
              </w:rPr>
            </w:pPr>
          </w:p>
        </w:tc>
        <w:tc>
          <w:tcPr>
            <w:tcW w:w="1484" w:type="dxa"/>
            <w:noWrap/>
            <w:vAlign w:val="bottom"/>
            <w:hideMark/>
          </w:tcPr>
          <w:p w:rsidR="00361188" w:rsidRPr="00FE49FA" w:rsidRDefault="00361188">
            <w:pPr>
              <w:rPr>
                <w:rFonts w:ascii="Arial" w:hAnsi="Arial" w:cs="Arial"/>
              </w:rPr>
            </w:pPr>
          </w:p>
        </w:tc>
        <w:tc>
          <w:tcPr>
            <w:tcW w:w="1484" w:type="dxa"/>
            <w:noWrap/>
            <w:vAlign w:val="bottom"/>
            <w:hideMark/>
          </w:tcPr>
          <w:p w:rsidR="00361188" w:rsidRPr="00FE49FA" w:rsidRDefault="00361188">
            <w:pPr>
              <w:rPr>
                <w:rFonts w:ascii="Arial" w:hAnsi="Arial" w:cs="Arial"/>
              </w:rPr>
            </w:pPr>
          </w:p>
        </w:tc>
      </w:tr>
      <w:tr w:rsidR="00361188" w:rsidRPr="00FE49FA" w:rsidTr="00FE49FA">
        <w:trPr>
          <w:trHeight w:val="2040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jc w:val="center"/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jc w:val="center"/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Наименование запрашиваемого документа (сведения)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jc w:val="center"/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jc w:val="center"/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 xml:space="preserve">Наименование органа местного самоуправления, направляющего межведомственный запрос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jc w:val="center"/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Наименование органа местного самоуправления или организации, в адрес которог</w:t>
            </w:r>
            <w:proofErr w:type="gramStart"/>
            <w:r w:rsidRPr="00FE49FA">
              <w:rPr>
                <w:rFonts w:ascii="Arial" w:hAnsi="Arial" w:cs="Arial"/>
                <w:color w:val="000000"/>
              </w:rPr>
              <w:t>о(</w:t>
            </w:r>
            <w:proofErr w:type="gramEnd"/>
            <w:r w:rsidRPr="00FE49FA">
              <w:rPr>
                <w:rFonts w:ascii="Arial" w:hAnsi="Arial" w:cs="Arial"/>
                <w:color w:val="000000"/>
              </w:rPr>
              <w:t>ой) направляется межведомственный запрос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jc w:val="center"/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SID электронного сервиса (наименование вида сведений)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jc w:val="center"/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jc w:val="center"/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jc w:val="center"/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361188" w:rsidRPr="00FE49FA" w:rsidTr="00FE49FA">
        <w:trPr>
          <w:trHeight w:val="285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188" w:rsidRPr="00FE49FA" w:rsidRDefault="00361188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E49FA">
              <w:rPr>
                <w:rFonts w:ascii="Arial" w:hAnsi="Arial" w:cs="Arial"/>
                <w:i/>
                <w:iCs/>
                <w:color w:val="000000"/>
              </w:rPr>
              <w:t>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188" w:rsidRPr="00FE49FA" w:rsidRDefault="00361188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E49FA">
              <w:rPr>
                <w:rFonts w:ascii="Arial" w:hAnsi="Arial" w:cs="Arial"/>
                <w:i/>
                <w:iCs/>
                <w:color w:val="000000"/>
              </w:rPr>
              <w:t>2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188" w:rsidRPr="00FE49FA" w:rsidRDefault="00361188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E49FA">
              <w:rPr>
                <w:rFonts w:ascii="Arial" w:hAnsi="Arial" w:cs="Arial"/>
                <w:i/>
                <w:iCs/>
                <w:color w:val="000000"/>
              </w:rPr>
              <w:t>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188" w:rsidRPr="00FE49FA" w:rsidRDefault="00361188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E49FA">
              <w:rPr>
                <w:rFonts w:ascii="Arial" w:hAnsi="Arial" w:cs="Arial"/>
                <w:i/>
                <w:iCs/>
                <w:color w:val="00000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188" w:rsidRPr="00FE49FA" w:rsidRDefault="00361188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E49FA">
              <w:rPr>
                <w:rFonts w:ascii="Arial" w:hAnsi="Arial" w:cs="Arial"/>
                <w:i/>
                <w:iCs/>
                <w:color w:val="000000"/>
              </w:rPr>
              <w:t>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188" w:rsidRPr="00FE49FA" w:rsidRDefault="00361188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E49FA">
              <w:rPr>
                <w:rFonts w:ascii="Arial" w:hAnsi="Arial" w:cs="Arial"/>
                <w:i/>
                <w:iCs/>
                <w:color w:val="000000"/>
              </w:rPr>
              <w:t>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188" w:rsidRPr="00FE49FA" w:rsidRDefault="00361188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E49FA">
              <w:rPr>
                <w:rFonts w:ascii="Arial" w:hAnsi="Arial" w:cs="Arial"/>
                <w:i/>
                <w:iCs/>
                <w:color w:val="000000"/>
              </w:rPr>
              <w:t>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188" w:rsidRPr="00FE49FA" w:rsidRDefault="00361188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E49FA">
              <w:rPr>
                <w:rFonts w:ascii="Arial" w:hAnsi="Arial" w:cs="Arial"/>
                <w:i/>
                <w:iCs/>
                <w:color w:val="000000"/>
              </w:rPr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1188" w:rsidRPr="00FE49FA" w:rsidRDefault="00361188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E49FA">
              <w:rPr>
                <w:rFonts w:ascii="Arial" w:hAnsi="Arial" w:cs="Arial"/>
                <w:i/>
                <w:iCs/>
                <w:color w:val="000000"/>
              </w:rPr>
              <w:t>9</w:t>
            </w:r>
          </w:p>
        </w:tc>
      </w:tr>
      <w:tr w:rsidR="00361188" w:rsidRPr="00FE49FA" w:rsidTr="00FE49FA">
        <w:trPr>
          <w:trHeight w:val="345"/>
        </w:trPr>
        <w:tc>
          <w:tcPr>
            <w:tcW w:w="153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61188" w:rsidRPr="00FE49FA" w:rsidRDefault="00361188">
            <w:pPr>
              <w:jc w:val="center"/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Выдача выписки из домовой книги</w:t>
            </w:r>
          </w:p>
        </w:tc>
      </w:tr>
      <w:tr w:rsidR="00361188" w:rsidRPr="00FE49FA" w:rsidTr="00FE49FA">
        <w:trPr>
          <w:trHeight w:val="300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1188" w:rsidRPr="00FE49FA" w:rsidRDefault="00361188">
            <w:pPr>
              <w:jc w:val="center"/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_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1188" w:rsidRPr="00FE49FA" w:rsidRDefault="00361188">
            <w:pPr>
              <w:jc w:val="center"/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_</w:t>
            </w:r>
          </w:p>
        </w:tc>
      </w:tr>
    </w:tbl>
    <w:p w:rsidR="00361188" w:rsidRPr="00FE49FA" w:rsidRDefault="00361188" w:rsidP="00361188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tbl>
      <w:tblPr>
        <w:tblW w:w="15315" w:type="dxa"/>
        <w:tblInd w:w="93" w:type="dxa"/>
        <w:tblLayout w:type="fixed"/>
        <w:tblLook w:val="04A0"/>
      </w:tblPr>
      <w:tblGrid>
        <w:gridCol w:w="464"/>
        <w:gridCol w:w="1832"/>
        <w:gridCol w:w="3554"/>
        <w:gridCol w:w="1430"/>
        <w:gridCol w:w="1575"/>
        <w:gridCol w:w="1543"/>
        <w:gridCol w:w="2331"/>
        <w:gridCol w:w="1301"/>
        <w:gridCol w:w="1285"/>
      </w:tblGrid>
      <w:tr w:rsidR="00361188" w:rsidRPr="00FE49FA" w:rsidTr="00361188">
        <w:trPr>
          <w:trHeight w:val="465"/>
        </w:trPr>
        <w:tc>
          <w:tcPr>
            <w:tcW w:w="18520" w:type="dxa"/>
            <w:gridSpan w:val="9"/>
            <w:noWrap/>
            <w:vAlign w:val="center"/>
            <w:hideMark/>
          </w:tcPr>
          <w:p w:rsidR="00361188" w:rsidRPr="00FE49FA" w:rsidRDefault="00361188">
            <w:pPr>
              <w:jc w:val="center"/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 xml:space="preserve">Раздел 6.  Результат </w:t>
            </w:r>
            <w:proofErr w:type="spellStart"/>
            <w:r w:rsidRPr="00FE49FA">
              <w:rPr>
                <w:rFonts w:ascii="Arial" w:hAnsi="Arial" w:cs="Arial"/>
                <w:color w:val="000000"/>
              </w:rPr>
              <w:t>подуслуги</w:t>
            </w:r>
            <w:proofErr w:type="spellEnd"/>
          </w:p>
        </w:tc>
      </w:tr>
      <w:tr w:rsidR="00361188" w:rsidRPr="00FE49FA" w:rsidTr="00361188">
        <w:trPr>
          <w:trHeight w:val="300"/>
        </w:trPr>
        <w:tc>
          <w:tcPr>
            <w:tcW w:w="520" w:type="dxa"/>
            <w:noWrap/>
            <w:vAlign w:val="bottom"/>
            <w:hideMark/>
          </w:tcPr>
          <w:p w:rsidR="00361188" w:rsidRPr="00FE49FA" w:rsidRDefault="00361188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  <w:noWrap/>
            <w:vAlign w:val="bottom"/>
            <w:hideMark/>
          </w:tcPr>
          <w:p w:rsidR="00361188" w:rsidRPr="00FE49FA" w:rsidRDefault="00361188">
            <w:pPr>
              <w:rPr>
                <w:rFonts w:ascii="Arial" w:hAnsi="Arial" w:cs="Arial"/>
              </w:rPr>
            </w:pPr>
          </w:p>
        </w:tc>
        <w:tc>
          <w:tcPr>
            <w:tcW w:w="4360" w:type="dxa"/>
            <w:noWrap/>
            <w:vAlign w:val="bottom"/>
            <w:hideMark/>
          </w:tcPr>
          <w:p w:rsidR="00361188" w:rsidRPr="00FE49FA" w:rsidRDefault="00361188">
            <w:pPr>
              <w:rPr>
                <w:rFonts w:ascii="Arial" w:hAnsi="Arial" w:cs="Arial"/>
              </w:rPr>
            </w:pPr>
          </w:p>
        </w:tc>
        <w:tc>
          <w:tcPr>
            <w:tcW w:w="1720" w:type="dxa"/>
            <w:noWrap/>
            <w:vAlign w:val="bottom"/>
            <w:hideMark/>
          </w:tcPr>
          <w:p w:rsidR="00361188" w:rsidRPr="00FE49FA" w:rsidRDefault="00361188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noWrap/>
            <w:vAlign w:val="bottom"/>
            <w:hideMark/>
          </w:tcPr>
          <w:p w:rsidR="00361188" w:rsidRPr="00FE49FA" w:rsidRDefault="00361188">
            <w:pPr>
              <w:rPr>
                <w:rFonts w:ascii="Arial" w:hAnsi="Arial" w:cs="Arial"/>
              </w:rPr>
            </w:pPr>
          </w:p>
        </w:tc>
        <w:tc>
          <w:tcPr>
            <w:tcW w:w="1860" w:type="dxa"/>
            <w:noWrap/>
            <w:vAlign w:val="bottom"/>
            <w:hideMark/>
          </w:tcPr>
          <w:p w:rsidR="00361188" w:rsidRPr="00FE49FA" w:rsidRDefault="00361188">
            <w:pPr>
              <w:rPr>
                <w:rFonts w:ascii="Arial" w:hAnsi="Arial" w:cs="Arial"/>
              </w:rPr>
            </w:pPr>
          </w:p>
        </w:tc>
        <w:tc>
          <w:tcPr>
            <w:tcW w:w="2840" w:type="dxa"/>
            <w:noWrap/>
            <w:vAlign w:val="bottom"/>
            <w:hideMark/>
          </w:tcPr>
          <w:p w:rsidR="00361188" w:rsidRPr="00FE49FA" w:rsidRDefault="00361188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noWrap/>
            <w:vAlign w:val="bottom"/>
            <w:hideMark/>
          </w:tcPr>
          <w:p w:rsidR="00361188" w:rsidRPr="00FE49FA" w:rsidRDefault="00361188">
            <w:pPr>
              <w:rPr>
                <w:rFonts w:ascii="Arial" w:hAnsi="Arial" w:cs="Arial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:rsidR="00361188" w:rsidRPr="00FE49FA" w:rsidRDefault="00361188">
            <w:pPr>
              <w:rPr>
                <w:rFonts w:ascii="Arial" w:hAnsi="Arial" w:cs="Arial"/>
              </w:rPr>
            </w:pPr>
          </w:p>
        </w:tc>
      </w:tr>
      <w:tr w:rsidR="00361188" w:rsidRPr="00FE49FA" w:rsidTr="00361188">
        <w:trPr>
          <w:trHeight w:val="91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1188" w:rsidRPr="00FE49FA" w:rsidRDefault="00361188">
            <w:pPr>
              <w:jc w:val="center"/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 xml:space="preserve">№ </w:t>
            </w:r>
            <w:proofErr w:type="spellStart"/>
            <w:proofErr w:type="gramStart"/>
            <w:r w:rsidRPr="00FE49FA">
              <w:rPr>
                <w:rFonts w:ascii="Arial" w:hAnsi="Arial" w:cs="Arial"/>
                <w:color w:val="000000"/>
              </w:rPr>
              <w:t>п</w:t>
            </w:r>
            <w:proofErr w:type="spellEnd"/>
            <w:proofErr w:type="gramEnd"/>
            <w:r w:rsidRPr="00FE49FA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FE49FA">
              <w:rPr>
                <w:rFonts w:ascii="Arial" w:hAnsi="Arial" w:cs="Arial"/>
                <w:color w:val="000000"/>
              </w:rPr>
              <w:t>п</w:t>
            </w:r>
            <w:proofErr w:type="spellEnd"/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1188" w:rsidRPr="00FE49FA" w:rsidRDefault="00361188">
            <w:pPr>
              <w:jc w:val="center"/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Документ (документы), являющийся (</w:t>
            </w:r>
            <w:proofErr w:type="spellStart"/>
            <w:r w:rsidRPr="00FE49FA">
              <w:rPr>
                <w:rFonts w:ascii="Arial" w:hAnsi="Arial" w:cs="Arial"/>
                <w:color w:val="000000"/>
              </w:rPr>
              <w:t>еся</w:t>
            </w:r>
            <w:proofErr w:type="spellEnd"/>
            <w:r w:rsidRPr="00FE49FA">
              <w:rPr>
                <w:rFonts w:ascii="Arial" w:hAnsi="Arial" w:cs="Arial"/>
                <w:color w:val="000000"/>
              </w:rPr>
              <w:t xml:space="preserve">) результатом </w:t>
            </w:r>
            <w:proofErr w:type="spellStart"/>
            <w:r w:rsidRPr="00FE49FA">
              <w:rPr>
                <w:rFonts w:ascii="Arial" w:hAnsi="Arial" w:cs="Arial"/>
                <w:color w:val="000000"/>
              </w:rPr>
              <w:t>подуслуги</w:t>
            </w:r>
            <w:proofErr w:type="spellEnd"/>
          </w:p>
        </w:tc>
        <w:tc>
          <w:tcPr>
            <w:tcW w:w="4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1188" w:rsidRPr="00FE49FA" w:rsidRDefault="00361188">
            <w:pPr>
              <w:jc w:val="center"/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Требование к документу (документам), являющемуся (</w:t>
            </w:r>
            <w:proofErr w:type="spellStart"/>
            <w:r w:rsidRPr="00FE49FA">
              <w:rPr>
                <w:rFonts w:ascii="Arial" w:hAnsi="Arial" w:cs="Arial"/>
                <w:color w:val="000000"/>
              </w:rPr>
              <w:t>имся</w:t>
            </w:r>
            <w:proofErr w:type="spellEnd"/>
            <w:r w:rsidRPr="00FE49FA">
              <w:rPr>
                <w:rFonts w:ascii="Arial" w:hAnsi="Arial" w:cs="Arial"/>
                <w:color w:val="000000"/>
              </w:rPr>
              <w:t xml:space="preserve">) результатом </w:t>
            </w:r>
            <w:proofErr w:type="spellStart"/>
            <w:r w:rsidRPr="00FE49FA">
              <w:rPr>
                <w:rFonts w:ascii="Arial" w:hAnsi="Arial" w:cs="Arial"/>
                <w:color w:val="000000"/>
              </w:rPr>
              <w:t>подуслуги</w:t>
            </w:r>
            <w:proofErr w:type="spellEnd"/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1188" w:rsidRPr="00FE49FA" w:rsidRDefault="00361188">
            <w:pPr>
              <w:jc w:val="center"/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 xml:space="preserve">Характеристика результата </w:t>
            </w:r>
            <w:proofErr w:type="spellStart"/>
            <w:r w:rsidRPr="00FE49FA">
              <w:rPr>
                <w:rFonts w:ascii="Arial" w:hAnsi="Arial" w:cs="Arial"/>
                <w:color w:val="000000"/>
              </w:rPr>
              <w:t>подуслуги</w:t>
            </w:r>
            <w:proofErr w:type="spellEnd"/>
            <w:r w:rsidRPr="00FE49FA">
              <w:rPr>
                <w:rFonts w:ascii="Arial" w:hAnsi="Arial" w:cs="Arial"/>
                <w:color w:val="000000"/>
              </w:rPr>
              <w:t xml:space="preserve"> (</w:t>
            </w:r>
            <w:proofErr w:type="gramStart"/>
            <w:r w:rsidRPr="00FE49FA">
              <w:rPr>
                <w:rFonts w:ascii="Arial" w:hAnsi="Arial" w:cs="Arial"/>
                <w:color w:val="000000"/>
              </w:rPr>
              <w:t>положительный</w:t>
            </w:r>
            <w:proofErr w:type="gramEnd"/>
            <w:r w:rsidRPr="00FE49FA">
              <w:rPr>
                <w:rFonts w:ascii="Arial" w:hAnsi="Arial" w:cs="Arial"/>
                <w:color w:val="000000"/>
              </w:rPr>
              <w:t>/ отрицательный)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1188" w:rsidRPr="00FE49FA" w:rsidRDefault="00361188">
            <w:pPr>
              <w:jc w:val="center"/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Форма документа (документов), являющегося (</w:t>
            </w:r>
            <w:proofErr w:type="spellStart"/>
            <w:r w:rsidRPr="00FE49FA">
              <w:rPr>
                <w:rFonts w:ascii="Arial" w:hAnsi="Arial" w:cs="Arial"/>
                <w:color w:val="000000"/>
              </w:rPr>
              <w:t>ихся</w:t>
            </w:r>
            <w:proofErr w:type="spellEnd"/>
            <w:r w:rsidRPr="00FE49FA">
              <w:rPr>
                <w:rFonts w:ascii="Arial" w:hAnsi="Arial" w:cs="Arial"/>
                <w:color w:val="000000"/>
              </w:rPr>
              <w:t xml:space="preserve">) результатом </w:t>
            </w:r>
            <w:proofErr w:type="spellStart"/>
            <w:r w:rsidRPr="00FE49FA">
              <w:rPr>
                <w:rFonts w:ascii="Arial" w:hAnsi="Arial" w:cs="Arial"/>
                <w:color w:val="000000"/>
              </w:rPr>
              <w:t>подуслуги</w:t>
            </w:r>
            <w:proofErr w:type="spellEnd"/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1188" w:rsidRPr="00FE49FA" w:rsidRDefault="00361188">
            <w:pPr>
              <w:jc w:val="center"/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Образец документа (документов), являющегося (</w:t>
            </w:r>
            <w:proofErr w:type="spellStart"/>
            <w:r w:rsidRPr="00FE49FA">
              <w:rPr>
                <w:rFonts w:ascii="Arial" w:hAnsi="Arial" w:cs="Arial"/>
                <w:color w:val="000000"/>
              </w:rPr>
              <w:t>ихся</w:t>
            </w:r>
            <w:proofErr w:type="spellEnd"/>
            <w:r w:rsidRPr="00FE49FA">
              <w:rPr>
                <w:rFonts w:ascii="Arial" w:hAnsi="Arial" w:cs="Arial"/>
                <w:color w:val="000000"/>
              </w:rPr>
              <w:t xml:space="preserve">) </w:t>
            </w:r>
            <w:proofErr w:type="spellStart"/>
            <w:r w:rsidRPr="00FE49FA">
              <w:rPr>
                <w:rFonts w:ascii="Arial" w:hAnsi="Arial" w:cs="Arial"/>
                <w:color w:val="000000"/>
              </w:rPr>
              <w:t>резльтатом</w:t>
            </w:r>
            <w:proofErr w:type="spellEnd"/>
            <w:r w:rsidRPr="00FE49F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E49FA">
              <w:rPr>
                <w:rFonts w:ascii="Arial" w:hAnsi="Arial" w:cs="Arial"/>
                <w:color w:val="000000"/>
              </w:rPr>
              <w:t>подуслуги</w:t>
            </w:r>
            <w:proofErr w:type="spellEnd"/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1188" w:rsidRPr="00FE49FA" w:rsidRDefault="00361188">
            <w:pPr>
              <w:jc w:val="center"/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 xml:space="preserve">Способ получения результата </w:t>
            </w:r>
            <w:proofErr w:type="spellStart"/>
            <w:r w:rsidRPr="00FE49FA">
              <w:rPr>
                <w:rFonts w:ascii="Arial" w:hAnsi="Arial" w:cs="Arial"/>
                <w:color w:val="000000"/>
              </w:rPr>
              <w:t>подуслуги</w:t>
            </w:r>
            <w:proofErr w:type="spellEnd"/>
          </w:p>
        </w:tc>
        <w:tc>
          <w:tcPr>
            <w:tcW w:w="3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361188" w:rsidRPr="00FE49FA" w:rsidRDefault="00361188">
            <w:pPr>
              <w:jc w:val="center"/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 xml:space="preserve">Срок хранения невостребованных заявителем результатов </w:t>
            </w:r>
            <w:proofErr w:type="spellStart"/>
            <w:r w:rsidRPr="00FE49FA">
              <w:rPr>
                <w:rFonts w:ascii="Arial" w:hAnsi="Arial" w:cs="Arial"/>
                <w:color w:val="000000"/>
              </w:rPr>
              <w:t>подуслуги</w:t>
            </w:r>
            <w:proofErr w:type="spellEnd"/>
          </w:p>
        </w:tc>
      </w:tr>
      <w:tr w:rsidR="00361188" w:rsidRPr="00FE49FA" w:rsidTr="00361188">
        <w:trPr>
          <w:trHeight w:val="4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jc w:val="center"/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 xml:space="preserve">в органе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jc w:val="center"/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в МФЦ</w:t>
            </w:r>
          </w:p>
        </w:tc>
      </w:tr>
      <w:tr w:rsidR="00361188" w:rsidRPr="00FE49FA" w:rsidTr="0036118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1188" w:rsidRPr="00FE49FA" w:rsidRDefault="00361188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E49FA">
              <w:rPr>
                <w:rFonts w:ascii="Arial" w:hAnsi="Arial" w:cs="Arial"/>
                <w:i/>
                <w:iCs/>
                <w:color w:val="000000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1188" w:rsidRPr="00FE49FA" w:rsidRDefault="00361188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E49FA">
              <w:rPr>
                <w:rFonts w:ascii="Arial" w:hAnsi="Arial" w:cs="Arial"/>
                <w:i/>
                <w:iCs/>
                <w:color w:val="000000"/>
              </w:rPr>
              <w:t>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1188" w:rsidRPr="00FE49FA" w:rsidRDefault="00361188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E49FA">
              <w:rPr>
                <w:rFonts w:ascii="Arial" w:hAnsi="Arial" w:cs="Arial"/>
                <w:i/>
                <w:iCs/>
                <w:color w:val="000000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1188" w:rsidRPr="00FE49FA" w:rsidRDefault="00361188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E49FA">
              <w:rPr>
                <w:rFonts w:ascii="Arial" w:hAnsi="Arial" w:cs="Arial"/>
                <w:i/>
                <w:iCs/>
                <w:color w:val="000000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1188" w:rsidRPr="00FE49FA" w:rsidRDefault="00361188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E49FA">
              <w:rPr>
                <w:rFonts w:ascii="Arial" w:hAnsi="Arial" w:cs="Arial"/>
                <w:i/>
                <w:iCs/>
                <w:color w:val="000000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1188" w:rsidRPr="00FE49FA" w:rsidRDefault="00361188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E49FA">
              <w:rPr>
                <w:rFonts w:ascii="Arial" w:hAnsi="Arial" w:cs="Arial"/>
                <w:i/>
                <w:iCs/>
                <w:color w:val="000000"/>
              </w:rPr>
              <w:t>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1188" w:rsidRPr="00FE49FA" w:rsidRDefault="00361188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E49FA">
              <w:rPr>
                <w:rFonts w:ascii="Arial" w:hAnsi="Arial" w:cs="Arial"/>
                <w:i/>
                <w:iCs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1188" w:rsidRPr="00FE49FA" w:rsidRDefault="00361188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E49FA">
              <w:rPr>
                <w:rFonts w:ascii="Arial" w:hAnsi="Arial" w:cs="Arial"/>
                <w:i/>
                <w:iCs/>
                <w:color w:val="000000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1188" w:rsidRPr="00FE49FA" w:rsidRDefault="00361188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E49FA">
              <w:rPr>
                <w:rFonts w:ascii="Arial" w:hAnsi="Arial" w:cs="Arial"/>
                <w:i/>
                <w:iCs/>
                <w:color w:val="000000"/>
              </w:rPr>
              <w:t>9</w:t>
            </w:r>
          </w:p>
        </w:tc>
      </w:tr>
      <w:tr w:rsidR="00361188" w:rsidRPr="00FE49FA" w:rsidTr="00361188">
        <w:trPr>
          <w:trHeight w:val="360"/>
        </w:trPr>
        <w:tc>
          <w:tcPr>
            <w:tcW w:w="18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361188" w:rsidRPr="00FE49FA" w:rsidRDefault="00361188">
            <w:pPr>
              <w:jc w:val="center"/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Выдача выписки из домовой книги</w:t>
            </w:r>
          </w:p>
        </w:tc>
      </w:tr>
      <w:tr w:rsidR="00361188" w:rsidRPr="00FE49FA" w:rsidTr="00361188">
        <w:trPr>
          <w:trHeight w:val="15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Решение о выдаче выписки из домовой книги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 xml:space="preserve">Проводится оценка представленных заявления и документов и принимается решение о выдаче выписки из домовой книги. Выписка из </w:t>
            </w:r>
            <w:r w:rsidRPr="00FE49FA">
              <w:rPr>
                <w:rFonts w:ascii="Arial" w:hAnsi="Arial" w:cs="Arial"/>
                <w:color w:val="000000"/>
              </w:rPr>
              <w:lastRenderedPageBreak/>
              <w:t>домовой книги подписывается специалистом Администрации, специалистом МФЦ при наличии доверенности.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lastRenderedPageBreak/>
              <w:t xml:space="preserve">Положительный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Личное обращение в администрацию сельсовета;</w:t>
            </w:r>
            <w:r w:rsidRPr="00FE49FA">
              <w:rPr>
                <w:rFonts w:ascii="Arial" w:hAnsi="Arial" w:cs="Arial"/>
                <w:color w:val="000000"/>
              </w:rPr>
              <w:br/>
              <w:t xml:space="preserve">личное </w:t>
            </w:r>
            <w:r w:rsidRPr="00FE49FA">
              <w:rPr>
                <w:rFonts w:ascii="Arial" w:hAnsi="Arial" w:cs="Arial"/>
                <w:color w:val="000000"/>
              </w:rPr>
              <w:lastRenderedPageBreak/>
              <w:t>обращение в МФЦ;</w:t>
            </w:r>
            <w:r w:rsidRPr="00FE49FA">
              <w:rPr>
                <w:rFonts w:ascii="Arial" w:hAnsi="Arial" w:cs="Arial"/>
                <w:color w:val="000000"/>
              </w:rPr>
              <w:br/>
              <w:t>по электронной почте;</w:t>
            </w:r>
            <w:r w:rsidRPr="00FE49FA">
              <w:rPr>
                <w:rFonts w:ascii="Arial" w:hAnsi="Arial" w:cs="Arial"/>
                <w:color w:val="000000"/>
              </w:rPr>
              <w:br/>
              <w:t>почтовая связь</w:t>
            </w:r>
            <w:proofErr w:type="gramStart"/>
            <w:r w:rsidRPr="00FE49FA">
              <w:rPr>
                <w:rFonts w:ascii="Arial" w:hAnsi="Arial" w:cs="Arial"/>
                <w:color w:val="000000"/>
              </w:rPr>
              <w:t xml:space="preserve">, ; </w:t>
            </w:r>
            <w:r w:rsidRPr="00FE49FA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gramEnd"/>
            <w:r w:rsidRPr="00FE49FA">
              <w:rPr>
                <w:rFonts w:ascii="Arial" w:eastAsia="Calibri" w:hAnsi="Arial" w:cs="Arial"/>
                <w:lang w:eastAsia="en-US"/>
              </w:rPr>
              <w:t xml:space="preserve">в электронной форме через Портал </w:t>
            </w:r>
            <w:hyperlink r:id="rId27" w:history="1">
              <w:r w:rsidRPr="00FE49FA">
                <w:rPr>
                  <w:rStyle w:val="a3"/>
                  <w:rFonts w:ascii="Arial" w:eastAsia="Calibri" w:hAnsi="Arial" w:cs="Arial"/>
                  <w:lang w:eastAsia="en-US"/>
                </w:rPr>
                <w:t>www.gosuslugi.krskstate.ru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lastRenderedPageBreak/>
              <w:t xml:space="preserve">Не </w:t>
            </w:r>
            <w:proofErr w:type="gramStart"/>
            <w:r w:rsidRPr="00FE49FA">
              <w:rPr>
                <w:rFonts w:ascii="Arial" w:hAnsi="Arial" w:cs="Arial"/>
                <w:color w:val="000000"/>
              </w:rPr>
              <w:t>установлен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 xml:space="preserve">Не </w:t>
            </w:r>
            <w:proofErr w:type="gramStart"/>
            <w:r w:rsidRPr="00FE49FA">
              <w:rPr>
                <w:rFonts w:ascii="Arial" w:hAnsi="Arial" w:cs="Arial"/>
                <w:color w:val="000000"/>
              </w:rPr>
              <w:t>установлен</w:t>
            </w:r>
            <w:proofErr w:type="gramEnd"/>
          </w:p>
        </w:tc>
      </w:tr>
      <w:tr w:rsidR="00361188" w:rsidRPr="00FE49FA" w:rsidTr="00361188">
        <w:trPr>
          <w:trHeight w:val="13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lastRenderedPageBreak/>
              <w:t>2.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Решение об отказе в выдаче выписки из домовой книги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Проводится оценка представленных заявления и документов и принимается решение об отказе в выдаче выписки из домовой книги. Решение подписывается главой сельсовета.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 xml:space="preserve">Отрицательный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Личное обращение в администрацию сельсовета;</w:t>
            </w:r>
            <w:r w:rsidRPr="00FE49FA">
              <w:rPr>
                <w:rFonts w:ascii="Arial" w:hAnsi="Arial" w:cs="Arial"/>
                <w:color w:val="000000"/>
              </w:rPr>
              <w:br/>
              <w:t>личное обращение в МФЦ;</w:t>
            </w:r>
            <w:r w:rsidRPr="00FE49FA">
              <w:rPr>
                <w:rFonts w:ascii="Arial" w:hAnsi="Arial" w:cs="Arial"/>
                <w:color w:val="000000"/>
              </w:rPr>
              <w:br/>
              <w:t>по электронной почте;</w:t>
            </w:r>
            <w:r w:rsidRPr="00FE49FA">
              <w:rPr>
                <w:rFonts w:ascii="Arial" w:hAnsi="Arial" w:cs="Arial"/>
                <w:color w:val="000000"/>
              </w:rPr>
              <w:br/>
              <w:t>почтовая связь</w:t>
            </w:r>
            <w:proofErr w:type="gramStart"/>
            <w:r w:rsidRPr="00FE49FA">
              <w:rPr>
                <w:rFonts w:ascii="Arial" w:hAnsi="Arial" w:cs="Arial"/>
                <w:color w:val="000000"/>
              </w:rPr>
              <w:t xml:space="preserve">, ; </w:t>
            </w:r>
            <w:r w:rsidRPr="00FE49FA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gramEnd"/>
            <w:r w:rsidRPr="00FE49FA">
              <w:rPr>
                <w:rFonts w:ascii="Arial" w:eastAsia="Calibri" w:hAnsi="Arial" w:cs="Arial"/>
                <w:lang w:eastAsia="en-US"/>
              </w:rPr>
              <w:t xml:space="preserve">в электронной форме через Портал </w:t>
            </w:r>
            <w:hyperlink r:id="rId28" w:history="1">
              <w:r w:rsidRPr="00FE49FA">
                <w:rPr>
                  <w:rStyle w:val="a3"/>
                  <w:rFonts w:ascii="Arial" w:eastAsia="Calibri" w:hAnsi="Arial" w:cs="Arial"/>
                  <w:lang w:eastAsia="en-US"/>
                </w:rPr>
                <w:t>www.gosuslugi.krskstate.ru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 xml:space="preserve">Не </w:t>
            </w:r>
            <w:proofErr w:type="gramStart"/>
            <w:r w:rsidRPr="00FE49FA">
              <w:rPr>
                <w:rFonts w:ascii="Arial" w:hAnsi="Arial" w:cs="Arial"/>
                <w:color w:val="000000"/>
              </w:rPr>
              <w:t>установлен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 xml:space="preserve">Не </w:t>
            </w:r>
            <w:proofErr w:type="gramStart"/>
            <w:r w:rsidRPr="00FE49FA">
              <w:rPr>
                <w:rFonts w:ascii="Arial" w:hAnsi="Arial" w:cs="Arial"/>
                <w:color w:val="000000"/>
              </w:rPr>
              <w:t>установлен</w:t>
            </w:r>
            <w:proofErr w:type="gramEnd"/>
          </w:p>
        </w:tc>
      </w:tr>
      <w:tr w:rsidR="00361188" w:rsidRPr="00FE49FA" w:rsidTr="00361188">
        <w:trPr>
          <w:trHeight w:val="55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Уведомление об отказе в выдаче выписки из домовой книги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Готовится уведомление об отказе в выдаче выписки из домовой книги, подписывается главой сельсовета, направляется заявителю (уполномоченному лицу)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 xml:space="preserve">Отрицательный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Приложение 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Личное обращение в администрацию сельсовета;</w:t>
            </w:r>
            <w:r w:rsidRPr="00FE49FA">
              <w:rPr>
                <w:rFonts w:ascii="Arial" w:hAnsi="Arial" w:cs="Arial"/>
                <w:color w:val="000000"/>
              </w:rPr>
              <w:br/>
              <w:t>личное обращение в МФЦ;</w:t>
            </w:r>
            <w:r w:rsidRPr="00FE49FA">
              <w:rPr>
                <w:rFonts w:ascii="Arial" w:hAnsi="Arial" w:cs="Arial"/>
                <w:color w:val="000000"/>
              </w:rPr>
              <w:br/>
              <w:t>по электронной почте;</w:t>
            </w:r>
            <w:r w:rsidRPr="00FE49FA">
              <w:rPr>
                <w:rFonts w:ascii="Arial" w:hAnsi="Arial" w:cs="Arial"/>
                <w:color w:val="000000"/>
              </w:rPr>
              <w:br/>
              <w:t>почтовая связь</w:t>
            </w:r>
            <w:proofErr w:type="gramStart"/>
            <w:r w:rsidRPr="00FE49FA">
              <w:rPr>
                <w:rFonts w:ascii="Arial" w:hAnsi="Arial" w:cs="Arial"/>
                <w:color w:val="000000"/>
              </w:rPr>
              <w:t xml:space="preserve">, ; </w:t>
            </w:r>
            <w:r w:rsidRPr="00FE49FA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gramEnd"/>
            <w:r w:rsidRPr="00FE49FA">
              <w:rPr>
                <w:rFonts w:ascii="Arial" w:eastAsia="Calibri" w:hAnsi="Arial" w:cs="Arial"/>
                <w:lang w:eastAsia="en-US"/>
              </w:rPr>
              <w:t xml:space="preserve">в электронной форме через Портал </w:t>
            </w:r>
            <w:hyperlink r:id="rId29" w:history="1">
              <w:r w:rsidRPr="00FE49FA">
                <w:rPr>
                  <w:rStyle w:val="a3"/>
                  <w:rFonts w:ascii="Arial" w:eastAsia="Calibri" w:hAnsi="Arial" w:cs="Arial"/>
                  <w:lang w:eastAsia="en-US"/>
                </w:rPr>
                <w:t>www.gosuslugi.krsk</w:t>
              </w:r>
              <w:r w:rsidRPr="00FE49FA">
                <w:rPr>
                  <w:rStyle w:val="a3"/>
                  <w:rFonts w:ascii="Arial" w:eastAsia="Calibri" w:hAnsi="Arial" w:cs="Arial"/>
                  <w:lang w:eastAsia="en-US"/>
                </w:rPr>
                <w:lastRenderedPageBreak/>
                <w:t>state.ru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lastRenderedPageBreak/>
              <w:t xml:space="preserve">Не </w:t>
            </w:r>
            <w:proofErr w:type="gramStart"/>
            <w:r w:rsidRPr="00FE49FA">
              <w:rPr>
                <w:rFonts w:ascii="Arial" w:hAnsi="Arial" w:cs="Arial"/>
                <w:color w:val="000000"/>
              </w:rPr>
              <w:t>установлен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 xml:space="preserve">Не </w:t>
            </w:r>
            <w:proofErr w:type="gramStart"/>
            <w:r w:rsidRPr="00FE49FA">
              <w:rPr>
                <w:rFonts w:ascii="Arial" w:hAnsi="Arial" w:cs="Arial"/>
                <w:color w:val="000000"/>
              </w:rPr>
              <w:t>установлен</w:t>
            </w:r>
            <w:proofErr w:type="gramEnd"/>
          </w:p>
        </w:tc>
      </w:tr>
    </w:tbl>
    <w:p w:rsidR="00361188" w:rsidRPr="00FE49FA" w:rsidRDefault="00361188" w:rsidP="00361188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361188" w:rsidRPr="00FE49FA" w:rsidRDefault="00361188" w:rsidP="00361188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361188" w:rsidRPr="00FE49FA" w:rsidRDefault="00361188" w:rsidP="00361188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tbl>
      <w:tblPr>
        <w:tblW w:w="15315" w:type="dxa"/>
        <w:tblInd w:w="93" w:type="dxa"/>
        <w:tblLayout w:type="fixed"/>
        <w:tblLook w:val="04A0"/>
      </w:tblPr>
      <w:tblGrid>
        <w:gridCol w:w="611"/>
        <w:gridCol w:w="2497"/>
        <w:gridCol w:w="4157"/>
        <w:gridCol w:w="2275"/>
        <w:gridCol w:w="2031"/>
        <w:gridCol w:w="1893"/>
        <w:gridCol w:w="1851"/>
      </w:tblGrid>
      <w:tr w:rsidR="00361188" w:rsidRPr="00FE49FA" w:rsidTr="00FC4C82">
        <w:trPr>
          <w:trHeight w:val="300"/>
        </w:trPr>
        <w:tc>
          <w:tcPr>
            <w:tcW w:w="15315" w:type="dxa"/>
            <w:gridSpan w:val="7"/>
            <w:noWrap/>
            <w:vAlign w:val="bottom"/>
          </w:tcPr>
          <w:p w:rsidR="00361188" w:rsidRPr="00FE49FA" w:rsidRDefault="00361188">
            <w:pPr>
              <w:jc w:val="center"/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 xml:space="preserve">Раздел 7. Технологические процессы предоставления </w:t>
            </w:r>
            <w:proofErr w:type="spellStart"/>
            <w:r w:rsidRPr="00FE49FA">
              <w:rPr>
                <w:rFonts w:ascii="Arial" w:hAnsi="Arial" w:cs="Arial"/>
                <w:color w:val="000000"/>
              </w:rPr>
              <w:t>подуслуги</w:t>
            </w:r>
            <w:proofErr w:type="spellEnd"/>
            <w:r w:rsidRPr="00FE49FA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361188" w:rsidRPr="00FE49FA" w:rsidTr="00FC4C82">
        <w:trPr>
          <w:trHeight w:val="300"/>
        </w:trPr>
        <w:tc>
          <w:tcPr>
            <w:tcW w:w="611" w:type="dxa"/>
            <w:noWrap/>
            <w:vAlign w:val="bottom"/>
            <w:hideMark/>
          </w:tcPr>
          <w:p w:rsidR="00361188" w:rsidRPr="00FE49FA" w:rsidRDefault="00361188">
            <w:pPr>
              <w:rPr>
                <w:rFonts w:ascii="Arial" w:hAnsi="Arial" w:cs="Arial"/>
              </w:rPr>
            </w:pPr>
          </w:p>
        </w:tc>
        <w:tc>
          <w:tcPr>
            <w:tcW w:w="2497" w:type="dxa"/>
            <w:noWrap/>
            <w:vAlign w:val="bottom"/>
            <w:hideMark/>
          </w:tcPr>
          <w:p w:rsidR="00361188" w:rsidRPr="00FE49FA" w:rsidRDefault="00361188">
            <w:pPr>
              <w:rPr>
                <w:rFonts w:ascii="Arial" w:hAnsi="Arial" w:cs="Arial"/>
              </w:rPr>
            </w:pPr>
          </w:p>
        </w:tc>
        <w:tc>
          <w:tcPr>
            <w:tcW w:w="4157" w:type="dxa"/>
            <w:noWrap/>
            <w:vAlign w:val="bottom"/>
            <w:hideMark/>
          </w:tcPr>
          <w:p w:rsidR="00361188" w:rsidRPr="00FE49FA" w:rsidRDefault="00361188">
            <w:pPr>
              <w:rPr>
                <w:rFonts w:ascii="Arial" w:hAnsi="Arial" w:cs="Arial"/>
              </w:rPr>
            </w:pPr>
          </w:p>
        </w:tc>
        <w:tc>
          <w:tcPr>
            <w:tcW w:w="2275" w:type="dxa"/>
            <w:noWrap/>
            <w:vAlign w:val="bottom"/>
            <w:hideMark/>
          </w:tcPr>
          <w:p w:rsidR="00361188" w:rsidRPr="00FE49FA" w:rsidRDefault="00361188">
            <w:pPr>
              <w:rPr>
                <w:rFonts w:ascii="Arial" w:hAnsi="Arial" w:cs="Arial"/>
              </w:rPr>
            </w:pPr>
          </w:p>
        </w:tc>
        <w:tc>
          <w:tcPr>
            <w:tcW w:w="2031" w:type="dxa"/>
            <w:noWrap/>
            <w:vAlign w:val="bottom"/>
            <w:hideMark/>
          </w:tcPr>
          <w:p w:rsidR="00361188" w:rsidRPr="00FE49FA" w:rsidRDefault="00361188">
            <w:pPr>
              <w:rPr>
                <w:rFonts w:ascii="Arial" w:hAnsi="Arial" w:cs="Arial"/>
              </w:rPr>
            </w:pPr>
          </w:p>
        </w:tc>
        <w:tc>
          <w:tcPr>
            <w:tcW w:w="1893" w:type="dxa"/>
            <w:noWrap/>
            <w:vAlign w:val="bottom"/>
            <w:hideMark/>
          </w:tcPr>
          <w:p w:rsidR="00361188" w:rsidRPr="00FE49FA" w:rsidRDefault="00361188">
            <w:pPr>
              <w:rPr>
                <w:rFonts w:ascii="Arial" w:hAnsi="Arial" w:cs="Arial"/>
              </w:rPr>
            </w:pPr>
          </w:p>
        </w:tc>
        <w:tc>
          <w:tcPr>
            <w:tcW w:w="1851" w:type="dxa"/>
            <w:noWrap/>
            <w:vAlign w:val="bottom"/>
            <w:hideMark/>
          </w:tcPr>
          <w:p w:rsidR="00361188" w:rsidRPr="00FE49FA" w:rsidRDefault="00361188">
            <w:pPr>
              <w:rPr>
                <w:rFonts w:ascii="Arial" w:hAnsi="Arial" w:cs="Arial"/>
              </w:rPr>
            </w:pPr>
          </w:p>
        </w:tc>
      </w:tr>
      <w:tr w:rsidR="00361188" w:rsidRPr="00FE49FA" w:rsidTr="00FC4C82">
        <w:trPr>
          <w:trHeight w:val="133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1188" w:rsidRPr="00FE49FA" w:rsidRDefault="00361188">
            <w:pPr>
              <w:jc w:val="center"/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 xml:space="preserve">№ </w:t>
            </w:r>
            <w:proofErr w:type="spellStart"/>
            <w:proofErr w:type="gramStart"/>
            <w:r w:rsidRPr="00FE49FA">
              <w:rPr>
                <w:rFonts w:ascii="Arial" w:hAnsi="Arial" w:cs="Arial"/>
                <w:color w:val="000000"/>
              </w:rPr>
              <w:t>п</w:t>
            </w:r>
            <w:proofErr w:type="spellEnd"/>
            <w:proofErr w:type="gramEnd"/>
            <w:r w:rsidRPr="00FE49FA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FE49FA">
              <w:rPr>
                <w:rFonts w:ascii="Arial" w:hAnsi="Arial" w:cs="Arial"/>
                <w:color w:val="000000"/>
              </w:rPr>
              <w:t>п</w:t>
            </w:r>
            <w:proofErr w:type="spellEnd"/>
            <w:r w:rsidRPr="00FE49FA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jc w:val="center"/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 xml:space="preserve">Наименование процедуры процесса исполнения административной процедуры </w:t>
            </w:r>
          </w:p>
        </w:tc>
        <w:tc>
          <w:tcPr>
            <w:tcW w:w="4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jc w:val="center"/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 xml:space="preserve">Особенности </w:t>
            </w:r>
            <w:proofErr w:type="gramStart"/>
            <w:r w:rsidRPr="00FE49FA">
              <w:rPr>
                <w:rFonts w:ascii="Arial" w:hAnsi="Arial" w:cs="Arial"/>
                <w:color w:val="000000"/>
              </w:rPr>
              <w:t>исполнения процедуры процесса исполнения административной процедуры</w:t>
            </w:r>
            <w:proofErr w:type="gramEnd"/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jc w:val="center"/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 xml:space="preserve">Сроки </w:t>
            </w:r>
            <w:proofErr w:type="gramStart"/>
            <w:r w:rsidRPr="00FE49FA">
              <w:rPr>
                <w:rFonts w:ascii="Arial" w:hAnsi="Arial" w:cs="Arial"/>
                <w:color w:val="000000"/>
              </w:rPr>
              <w:t>исполнения процедуры процесса исполнения административной процедуры</w:t>
            </w:r>
            <w:proofErr w:type="gramEnd"/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jc w:val="center"/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Исполнитель процедуры процесса исполнения административной процедуры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jc w:val="center"/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Ресурсы, необходимые для выполнения процедуры процесса исполнения административной процедуры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jc w:val="center"/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Формы документов, необходимые для выполнения процедуры процесса исполнения административной процедуры</w:t>
            </w:r>
          </w:p>
        </w:tc>
      </w:tr>
      <w:tr w:rsidR="00361188" w:rsidRPr="00FE49FA" w:rsidTr="00FC4C82">
        <w:trPr>
          <w:trHeight w:val="24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1188" w:rsidRPr="00FE49FA" w:rsidRDefault="00361188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E49FA">
              <w:rPr>
                <w:rFonts w:ascii="Arial" w:hAnsi="Arial" w:cs="Arial"/>
                <w:i/>
                <w:iCs/>
                <w:color w:val="000000"/>
              </w:rPr>
              <w:t>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1188" w:rsidRPr="00FE49FA" w:rsidRDefault="00361188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E49FA">
              <w:rPr>
                <w:rFonts w:ascii="Arial" w:hAnsi="Arial" w:cs="Arial"/>
                <w:i/>
                <w:iCs/>
                <w:color w:val="000000"/>
              </w:rPr>
              <w:t>2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1188" w:rsidRPr="00FE49FA" w:rsidRDefault="00361188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E49FA">
              <w:rPr>
                <w:rFonts w:ascii="Arial" w:hAnsi="Arial" w:cs="Arial"/>
                <w:i/>
                <w:iCs/>
                <w:color w:val="000000"/>
              </w:rPr>
              <w:t>3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1188" w:rsidRPr="00FE49FA" w:rsidRDefault="00361188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E49FA">
              <w:rPr>
                <w:rFonts w:ascii="Arial" w:hAnsi="Arial" w:cs="Arial"/>
                <w:i/>
                <w:iCs/>
                <w:color w:val="000000"/>
              </w:rPr>
              <w:t>4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1188" w:rsidRPr="00FE49FA" w:rsidRDefault="00361188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E49FA">
              <w:rPr>
                <w:rFonts w:ascii="Arial" w:hAnsi="Arial" w:cs="Arial"/>
                <w:i/>
                <w:iCs/>
                <w:color w:val="000000"/>
              </w:rPr>
              <w:t>5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1188" w:rsidRPr="00FE49FA" w:rsidRDefault="00361188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E49FA">
              <w:rPr>
                <w:rFonts w:ascii="Arial" w:hAnsi="Arial" w:cs="Arial"/>
                <w:i/>
                <w:iCs/>
                <w:color w:val="000000"/>
              </w:rPr>
              <w:t>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1188" w:rsidRPr="00FE49FA" w:rsidRDefault="00361188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E49FA">
              <w:rPr>
                <w:rFonts w:ascii="Arial" w:hAnsi="Arial" w:cs="Arial"/>
                <w:i/>
                <w:iCs/>
                <w:color w:val="000000"/>
              </w:rPr>
              <w:t>7</w:t>
            </w:r>
          </w:p>
        </w:tc>
      </w:tr>
      <w:tr w:rsidR="00361188" w:rsidRPr="00FE49FA" w:rsidTr="00FC4C82">
        <w:trPr>
          <w:trHeight w:val="375"/>
        </w:trPr>
        <w:tc>
          <w:tcPr>
            <w:tcW w:w="153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61188" w:rsidRPr="00FE49FA" w:rsidRDefault="00361188">
            <w:pPr>
              <w:jc w:val="center"/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Выдача выписки из домовой книги</w:t>
            </w:r>
          </w:p>
        </w:tc>
      </w:tr>
      <w:tr w:rsidR="00361188" w:rsidRPr="00FE49FA" w:rsidTr="00FC4C82">
        <w:trPr>
          <w:trHeight w:val="360"/>
        </w:trPr>
        <w:tc>
          <w:tcPr>
            <w:tcW w:w="153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61188" w:rsidRPr="00FE49FA" w:rsidRDefault="00361188">
            <w:pPr>
              <w:jc w:val="center"/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Информирование заявителей</w:t>
            </w:r>
          </w:p>
        </w:tc>
      </w:tr>
      <w:tr w:rsidR="00361188" w:rsidRPr="00FE49FA" w:rsidTr="00FC4C82">
        <w:trPr>
          <w:trHeight w:val="163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Информирование о порядке предоставления услуги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Разъясняется порядок предоставления услуги;</w:t>
            </w:r>
            <w:r w:rsidRPr="00FE49FA">
              <w:rPr>
                <w:rFonts w:ascii="Arial" w:hAnsi="Arial" w:cs="Arial"/>
                <w:color w:val="000000"/>
              </w:rPr>
              <w:br/>
              <w:t xml:space="preserve">проводится оценка представленных документов на предмет права на предоставление услуги; </w:t>
            </w:r>
            <w:r w:rsidRPr="00FE49FA">
              <w:rPr>
                <w:rFonts w:ascii="Arial" w:hAnsi="Arial" w:cs="Arial"/>
                <w:color w:val="000000"/>
              </w:rPr>
              <w:br/>
              <w:t xml:space="preserve">даются </w:t>
            </w:r>
            <w:proofErr w:type="gramStart"/>
            <w:r w:rsidRPr="00FE49FA">
              <w:rPr>
                <w:rFonts w:ascii="Arial" w:hAnsi="Arial" w:cs="Arial"/>
                <w:color w:val="000000"/>
              </w:rPr>
              <w:t>разъяснения</w:t>
            </w:r>
            <w:proofErr w:type="gramEnd"/>
            <w:r w:rsidRPr="00FE49FA">
              <w:rPr>
                <w:rFonts w:ascii="Arial" w:hAnsi="Arial" w:cs="Arial"/>
                <w:color w:val="000000"/>
              </w:rPr>
              <w:t xml:space="preserve"> и рекомендации о принятии мер при наличии некорректно оформленных документов.  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spacing w:after="240"/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Устное информирование - до 30 минут;</w:t>
            </w:r>
            <w:r w:rsidRPr="00FE49FA">
              <w:rPr>
                <w:rFonts w:ascii="Arial" w:hAnsi="Arial" w:cs="Arial"/>
                <w:color w:val="000000"/>
              </w:rPr>
              <w:br/>
              <w:t>письменное информирование -  в течение 30 дней со дня регистрации письменного обращения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Специалист Администрации;</w:t>
            </w:r>
            <w:r w:rsidRPr="00FE49FA">
              <w:rPr>
                <w:rFonts w:ascii="Arial" w:hAnsi="Arial" w:cs="Arial"/>
                <w:color w:val="000000"/>
              </w:rPr>
              <w:br/>
              <w:t>специалист МФЦ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Бумага, почтовые конверты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361188" w:rsidRPr="00FE49FA" w:rsidTr="00FC4C82">
        <w:trPr>
          <w:trHeight w:val="345"/>
        </w:trPr>
        <w:tc>
          <w:tcPr>
            <w:tcW w:w="153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61188" w:rsidRPr="00FE49FA" w:rsidRDefault="00361188">
            <w:pPr>
              <w:jc w:val="center"/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Прием и регистрация письменного заявления и приложенных к нему документов</w:t>
            </w:r>
          </w:p>
        </w:tc>
      </w:tr>
      <w:tr w:rsidR="00361188" w:rsidRPr="00FE49FA" w:rsidTr="00FC4C82">
        <w:trPr>
          <w:trHeight w:val="395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lastRenderedPageBreak/>
              <w:t>2.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 xml:space="preserve">Проверка правильности оформления и </w:t>
            </w:r>
            <w:proofErr w:type="gramStart"/>
            <w:r w:rsidRPr="00FE49FA">
              <w:rPr>
                <w:rFonts w:ascii="Arial" w:hAnsi="Arial" w:cs="Arial"/>
                <w:color w:val="000000"/>
              </w:rPr>
              <w:t>содержания</w:t>
            </w:r>
            <w:proofErr w:type="gramEnd"/>
            <w:r w:rsidRPr="00FE49FA">
              <w:rPr>
                <w:rFonts w:ascii="Arial" w:hAnsi="Arial" w:cs="Arial"/>
                <w:color w:val="000000"/>
              </w:rPr>
              <w:t xml:space="preserve"> представленных заявления и документов;</w:t>
            </w:r>
            <w:r w:rsidRPr="00FE49FA">
              <w:rPr>
                <w:rFonts w:ascii="Arial" w:hAnsi="Arial" w:cs="Arial"/>
                <w:color w:val="000000"/>
              </w:rPr>
              <w:br/>
              <w:t>снятие копий документов и их заверение;</w:t>
            </w:r>
            <w:r w:rsidRPr="00FE49FA">
              <w:rPr>
                <w:rFonts w:ascii="Arial" w:hAnsi="Arial" w:cs="Arial"/>
                <w:color w:val="000000"/>
              </w:rPr>
              <w:br/>
              <w:t>передача  заявления и документов в орган, предоставляющий услугу (только при обращении в МФЦ при отсутствии доверенности);</w:t>
            </w:r>
            <w:r w:rsidRPr="00FE49FA">
              <w:rPr>
                <w:rFonts w:ascii="Arial" w:hAnsi="Arial" w:cs="Arial"/>
                <w:color w:val="000000"/>
              </w:rPr>
              <w:br/>
              <w:t>регистрация поступивших заявления и документов.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ind w:firstLine="709"/>
              <w:jc w:val="both"/>
              <w:rPr>
                <w:rFonts w:ascii="Arial" w:eastAsia="Calibri" w:hAnsi="Arial" w:cs="Arial"/>
                <w:lang w:eastAsia="en-US"/>
              </w:rPr>
            </w:pPr>
            <w:proofErr w:type="gramStart"/>
            <w:r w:rsidRPr="00FE49FA">
              <w:rPr>
                <w:rFonts w:ascii="Arial" w:hAnsi="Arial" w:cs="Arial"/>
                <w:color w:val="000000"/>
              </w:rPr>
              <w:t>Устанавливается предмет обращения, проверяются документы, удостоверяющие личность заявителя (уполномоченного лица), а также полномочия уполномоченного лица;</w:t>
            </w:r>
            <w:r w:rsidRPr="00FE49FA">
              <w:rPr>
                <w:rFonts w:ascii="Arial" w:hAnsi="Arial" w:cs="Arial"/>
                <w:color w:val="000000"/>
              </w:rPr>
              <w:br/>
              <w:t>проверяется  правильность заполнения заявления,  представленных документов - на предмет соответствия полному комплекту документов;</w:t>
            </w:r>
            <w:r w:rsidRPr="00FE49FA">
              <w:rPr>
                <w:rFonts w:ascii="Arial" w:hAnsi="Arial" w:cs="Arial"/>
                <w:color w:val="000000"/>
              </w:rPr>
              <w:br/>
              <w:t xml:space="preserve">в присутствии заявителя (уполномоченного лица) снимаются  </w:t>
            </w:r>
            <w:proofErr w:type="spellStart"/>
            <w:r w:rsidRPr="00FE49FA">
              <w:rPr>
                <w:rFonts w:ascii="Arial" w:hAnsi="Arial" w:cs="Arial"/>
                <w:color w:val="000000"/>
              </w:rPr>
              <w:t>копиии</w:t>
            </w:r>
            <w:proofErr w:type="spellEnd"/>
            <w:r w:rsidRPr="00FE49FA">
              <w:rPr>
                <w:rFonts w:ascii="Arial" w:hAnsi="Arial" w:cs="Arial"/>
                <w:color w:val="000000"/>
              </w:rPr>
              <w:t xml:space="preserve"> с представленных подлинников документов, в случае представления копий документов - сверяются  с подлинниками, отмечаются  штампом "копия верна", ставится подпись с расшифровкой должности, фамилии и даты.</w:t>
            </w:r>
            <w:proofErr w:type="gramEnd"/>
            <w:r w:rsidRPr="00FE49FA">
              <w:rPr>
                <w:rFonts w:ascii="Arial" w:hAnsi="Arial" w:cs="Arial"/>
                <w:color w:val="000000"/>
              </w:rPr>
              <w:t xml:space="preserve"> Подлинники документов возвращаются заявителю (уполномоченному лицу);</w:t>
            </w:r>
            <w:r w:rsidRPr="00FE49FA">
              <w:rPr>
                <w:rFonts w:ascii="Arial" w:hAnsi="Arial" w:cs="Arial"/>
                <w:color w:val="000000"/>
              </w:rPr>
              <w:br/>
              <w:t>удостоверяется факт собственноручной  подписи заявителя  (уполномоченного лица);</w:t>
            </w:r>
            <w:r w:rsidRPr="00FE49FA">
              <w:rPr>
                <w:rFonts w:ascii="Arial" w:hAnsi="Arial" w:cs="Arial"/>
                <w:color w:val="000000"/>
              </w:rPr>
              <w:br/>
              <w:t>принятые заявление и документы  направляются в Администрацию (только при обращении в МФЦ при отсутствии доверенности).</w:t>
            </w:r>
            <w:r w:rsidRPr="00FE49FA">
              <w:rPr>
                <w:rFonts w:ascii="Arial" w:eastAsia="Calibri" w:hAnsi="Arial" w:cs="Arial"/>
                <w:lang w:eastAsia="en-US"/>
              </w:rPr>
              <w:t xml:space="preserve"> В случае поступления заявления в электронной форме через Портал </w:t>
            </w:r>
            <w:hyperlink r:id="rId30" w:history="1">
              <w:r w:rsidRPr="00FE49FA">
                <w:rPr>
                  <w:rStyle w:val="a3"/>
                  <w:rFonts w:ascii="Arial" w:eastAsia="Calibri" w:hAnsi="Arial" w:cs="Arial"/>
                  <w:lang w:eastAsia="en-US"/>
                </w:rPr>
                <w:t>www.gosuslugi.krskstate.ru</w:t>
              </w:r>
            </w:hyperlink>
            <w:r w:rsidRPr="00FE49FA">
              <w:rPr>
                <w:rFonts w:ascii="Arial" w:eastAsia="Calibri" w:hAnsi="Arial" w:cs="Arial"/>
                <w:lang w:eastAsia="en-US"/>
              </w:rPr>
              <w:t xml:space="preserve"> специалист администрации осуществляет следующую </w:t>
            </w:r>
            <w:r w:rsidRPr="00FE49FA">
              <w:rPr>
                <w:rFonts w:ascii="Arial" w:eastAsia="Calibri" w:hAnsi="Arial" w:cs="Arial"/>
                <w:lang w:eastAsia="en-US"/>
              </w:rPr>
              <w:lastRenderedPageBreak/>
              <w:t xml:space="preserve">последовательность действий: </w:t>
            </w:r>
          </w:p>
          <w:p w:rsidR="00361188" w:rsidRPr="00FE49FA" w:rsidRDefault="00361188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FE49FA">
              <w:rPr>
                <w:rFonts w:ascii="Arial" w:eastAsia="Calibri" w:hAnsi="Arial" w:cs="Arial"/>
                <w:lang w:eastAsia="en-US"/>
              </w:rPr>
              <w:t xml:space="preserve">просматривает электронные образы заявления о предоставлении муниципальной услуги и прилагаемые к нему документы; </w:t>
            </w:r>
          </w:p>
          <w:p w:rsidR="00361188" w:rsidRPr="00FE49FA" w:rsidRDefault="00361188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FE49FA">
              <w:rPr>
                <w:rFonts w:ascii="Arial" w:eastAsia="Calibri" w:hAnsi="Arial" w:cs="Arial"/>
                <w:lang w:eastAsia="en-US"/>
              </w:rPr>
              <w:t xml:space="preserve">осуществляет контроль полученных электронных образов и прилагаемых к нему документов на предмет целостности; </w:t>
            </w:r>
          </w:p>
          <w:p w:rsidR="00361188" w:rsidRPr="00FE49FA" w:rsidRDefault="00361188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FE49FA">
              <w:rPr>
                <w:rFonts w:eastAsia="Calibri"/>
                <w:sz w:val="24"/>
                <w:szCs w:val="24"/>
                <w:lang w:eastAsia="en-US"/>
              </w:rPr>
              <w:t>фиксирует дату получения заявления и прилагаемых к нему документов.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lastRenderedPageBreak/>
              <w:t xml:space="preserve">В течение одного рабочего дня, </w:t>
            </w:r>
            <w:r w:rsidRPr="00FE49FA">
              <w:rPr>
                <w:rFonts w:ascii="Arial" w:hAnsi="Arial" w:cs="Arial"/>
                <w:color w:val="000000"/>
              </w:rPr>
              <w:br/>
              <w:t>в случае обращения в МФЦ при отсутствии доверенности - не более двух рабочих дней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Специалист Администрации;</w:t>
            </w:r>
            <w:r w:rsidRPr="00FE49FA">
              <w:rPr>
                <w:rFonts w:ascii="Arial" w:hAnsi="Arial" w:cs="Arial"/>
                <w:color w:val="000000"/>
              </w:rPr>
              <w:br/>
              <w:t>специалист МФЦ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Бланки заявлений;</w:t>
            </w:r>
            <w:r w:rsidRPr="00FE49FA">
              <w:rPr>
                <w:rFonts w:ascii="Arial" w:hAnsi="Arial" w:cs="Arial"/>
                <w:color w:val="000000"/>
              </w:rPr>
              <w:br/>
              <w:t>наличие оргтехники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361188" w:rsidRPr="00FE49FA" w:rsidTr="00FC4C82">
        <w:trPr>
          <w:trHeight w:val="435"/>
        </w:trPr>
        <w:tc>
          <w:tcPr>
            <w:tcW w:w="153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61188" w:rsidRPr="00FE49FA" w:rsidRDefault="00361188">
            <w:pPr>
              <w:jc w:val="center"/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lastRenderedPageBreak/>
              <w:t>Рассмотрение представленных документов и принятие решения о выдаче или об отказе в выдаче выписки из домовой книги</w:t>
            </w:r>
          </w:p>
        </w:tc>
      </w:tr>
      <w:tr w:rsidR="00361188" w:rsidRPr="00FE49FA" w:rsidTr="00FC4C82">
        <w:trPr>
          <w:trHeight w:val="297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Осуществление проверки документов на предмет права на предоставление муниципальной  услуги;</w:t>
            </w:r>
            <w:r w:rsidRPr="00FE49FA">
              <w:rPr>
                <w:rFonts w:ascii="Arial" w:hAnsi="Arial" w:cs="Arial"/>
                <w:color w:val="000000"/>
              </w:rPr>
              <w:br/>
              <w:t>принятие решения о выдаче (отказе в выдаче) выписки из домовой книги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spacing w:after="240"/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Проверяется право заявителя на получение услуги;</w:t>
            </w:r>
            <w:r w:rsidRPr="00FE49FA">
              <w:rPr>
                <w:rFonts w:ascii="Arial" w:hAnsi="Arial" w:cs="Arial"/>
                <w:color w:val="000000"/>
              </w:rPr>
              <w:br/>
              <w:t>принимается решение о предоставлении услуги или об отказе в предоставлении услуги;</w:t>
            </w:r>
            <w:r w:rsidRPr="00FE49FA">
              <w:rPr>
                <w:rFonts w:ascii="Arial" w:hAnsi="Arial" w:cs="Arial"/>
                <w:color w:val="000000"/>
              </w:rPr>
              <w:br/>
              <w:t>готовится  выписка из домовой книги или уведомление об отказе в предоставлении услуги  на бумажном носителе.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При  устном обращении заявителя – 15 минут с момента  личного обращения заявителя.</w:t>
            </w:r>
            <w:r w:rsidRPr="00FE49FA">
              <w:rPr>
                <w:rFonts w:ascii="Arial" w:hAnsi="Arial" w:cs="Arial"/>
                <w:color w:val="000000"/>
              </w:rPr>
              <w:br/>
              <w:t xml:space="preserve">При поступлении письменного заявления от заявителя по почте либо по электронной почте, муниципальная услуга предоставляется в срок не позднее 3 рабочих дней 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 xml:space="preserve">Специалист Администрации, специалист МФЦ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Наличие оргтехники;</w:t>
            </w:r>
            <w:r w:rsidRPr="00FE49FA">
              <w:rPr>
                <w:rFonts w:ascii="Arial" w:hAnsi="Arial" w:cs="Arial"/>
                <w:color w:val="000000"/>
              </w:rPr>
              <w:br/>
              <w:t xml:space="preserve">бумага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Приложение 2</w:t>
            </w:r>
          </w:p>
        </w:tc>
      </w:tr>
      <w:tr w:rsidR="00361188" w:rsidRPr="00FE49FA" w:rsidTr="00FC4C82">
        <w:trPr>
          <w:trHeight w:val="510"/>
        </w:trPr>
        <w:tc>
          <w:tcPr>
            <w:tcW w:w="153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61188" w:rsidRPr="00FE49FA" w:rsidRDefault="00361188">
            <w:pPr>
              <w:jc w:val="center"/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Подготовка и выдача выписки из домовой книги</w:t>
            </w:r>
          </w:p>
        </w:tc>
      </w:tr>
      <w:tr w:rsidR="00361188" w:rsidRPr="00FE49FA" w:rsidTr="00FC4C82">
        <w:trPr>
          <w:trHeight w:val="69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 xml:space="preserve">Направление заявителю выписки </w:t>
            </w:r>
            <w:r w:rsidRPr="00FE49FA">
              <w:rPr>
                <w:rFonts w:ascii="Arial" w:hAnsi="Arial" w:cs="Arial"/>
                <w:color w:val="000000"/>
              </w:rPr>
              <w:lastRenderedPageBreak/>
              <w:t>из домовой книги либо уведомления об отказе в предоставлении услуги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lastRenderedPageBreak/>
              <w:t xml:space="preserve">Специалист Администрации, специалист МФЦ (при наличии </w:t>
            </w:r>
            <w:r w:rsidRPr="00FE49FA">
              <w:rPr>
                <w:rFonts w:ascii="Arial" w:hAnsi="Arial" w:cs="Arial"/>
                <w:color w:val="000000"/>
              </w:rPr>
              <w:lastRenderedPageBreak/>
              <w:t>доверенности)  готовит выписку из домовой книги, подписывает ее, регистрирует выписку из домовой книги и уведомляет заявителя о готовности документов. По желанию заявителя выписка может быть направлена ему посредством почтовой связи.</w:t>
            </w:r>
            <w:r w:rsidRPr="00FE49FA">
              <w:rPr>
                <w:rFonts w:ascii="Arial" w:hAnsi="Arial" w:cs="Arial"/>
                <w:color w:val="000000"/>
              </w:rPr>
              <w:br/>
              <w:t xml:space="preserve">При поступлении заявления по почте, по электронной почте, </w:t>
            </w:r>
            <w:r w:rsidRPr="00FE49FA">
              <w:rPr>
                <w:rFonts w:ascii="Arial" w:eastAsia="Calibri" w:hAnsi="Arial" w:cs="Arial"/>
                <w:lang w:eastAsia="en-US"/>
              </w:rPr>
              <w:t xml:space="preserve">в электронной форме через Портал </w:t>
            </w:r>
            <w:hyperlink r:id="rId31" w:history="1">
              <w:r w:rsidRPr="00FE49FA">
                <w:rPr>
                  <w:rStyle w:val="a3"/>
                  <w:rFonts w:ascii="Arial" w:eastAsia="Calibri" w:hAnsi="Arial" w:cs="Arial"/>
                  <w:lang w:eastAsia="en-US"/>
                </w:rPr>
                <w:t>www.gosuslugi.krskstate.ru</w:t>
              </w:r>
            </w:hyperlink>
            <w:r w:rsidRPr="00FE49FA">
              <w:rPr>
                <w:rFonts w:ascii="Arial" w:hAnsi="Arial" w:cs="Arial"/>
                <w:color w:val="000000"/>
              </w:rPr>
              <w:t xml:space="preserve"> специалист Администрации направляет выписку из домовой книги заявителю по почтовому адресу, указанному в заявлении либо по электронной почте на адрес электронной почты, указанный заявителем</w:t>
            </w:r>
            <w:proofErr w:type="gramStart"/>
            <w:r w:rsidRPr="00FE49FA">
              <w:rPr>
                <w:rFonts w:ascii="Arial" w:hAnsi="Arial" w:cs="Arial"/>
                <w:color w:val="000000"/>
              </w:rPr>
              <w:t xml:space="preserve">, ; </w:t>
            </w:r>
            <w:r w:rsidRPr="00FE49FA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gramEnd"/>
            <w:r w:rsidRPr="00FE49FA">
              <w:rPr>
                <w:rFonts w:ascii="Arial" w:eastAsia="Calibri" w:hAnsi="Arial" w:cs="Arial"/>
                <w:lang w:eastAsia="en-US"/>
              </w:rPr>
              <w:t xml:space="preserve">в электронной форме через Портал </w:t>
            </w:r>
            <w:hyperlink r:id="rId32" w:history="1">
              <w:r w:rsidRPr="00FE49FA">
                <w:rPr>
                  <w:rStyle w:val="a3"/>
                  <w:rFonts w:ascii="Arial" w:eastAsia="Calibri" w:hAnsi="Arial" w:cs="Arial"/>
                  <w:lang w:eastAsia="en-US"/>
                </w:rPr>
                <w:t>www.gosuslugi.krskstate.ru</w:t>
              </w:r>
            </w:hyperlink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lastRenderedPageBreak/>
              <w:t xml:space="preserve">При личном обращении </w:t>
            </w:r>
            <w:r w:rsidRPr="00FE49FA">
              <w:rPr>
                <w:rFonts w:ascii="Arial" w:hAnsi="Arial" w:cs="Arial"/>
                <w:color w:val="000000"/>
              </w:rPr>
              <w:lastRenderedPageBreak/>
              <w:t>заявителя - не может превышать 15 (пятнадцати) минут;</w:t>
            </w:r>
            <w:r w:rsidRPr="00FE49FA">
              <w:rPr>
                <w:rFonts w:ascii="Arial" w:hAnsi="Arial" w:cs="Arial"/>
                <w:color w:val="000000"/>
              </w:rPr>
              <w:br/>
              <w:t>При поступлении заявления по почте,                              по электронной почте,</w:t>
            </w:r>
            <w:r w:rsidRPr="00FE49FA">
              <w:rPr>
                <w:rFonts w:ascii="Arial" w:eastAsia="Calibri" w:hAnsi="Arial" w:cs="Arial"/>
                <w:lang w:eastAsia="en-US"/>
              </w:rPr>
              <w:t xml:space="preserve"> в электронной форме через сайт </w:t>
            </w:r>
            <w:hyperlink r:id="rId33" w:history="1">
              <w:r w:rsidRPr="00FE49FA">
                <w:rPr>
                  <w:rStyle w:val="a3"/>
                  <w:rFonts w:ascii="Arial" w:eastAsia="Calibri" w:hAnsi="Arial" w:cs="Arial"/>
                  <w:lang w:eastAsia="en-US"/>
                </w:rPr>
                <w:t>www.gosuslugi.krskstate.ru</w:t>
              </w:r>
            </w:hyperlink>
            <w:r w:rsidRPr="00FE49FA">
              <w:rPr>
                <w:rFonts w:ascii="Arial" w:hAnsi="Arial" w:cs="Arial"/>
                <w:color w:val="000000"/>
              </w:rPr>
              <w:t xml:space="preserve"> - не более 1 рабочего дня со дня рассмотрения заявления.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lastRenderedPageBreak/>
              <w:t>Специалист Администрации</w:t>
            </w:r>
            <w:r w:rsidRPr="00FE49FA">
              <w:rPr>
                <w:rFonts w:ascii="Arial" w:hAnsi="Arial" w:cs="Arial"/>
                <w:color w:val="000000"/>
              </w:rPr>
              <w:lastRenderedPageBreak/>
              <w:t>, специалист МФЦ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lastRenderedPageBreak/>
              <w:t xml:space="preserve">Наличие оргтехники; </w:t>
            </w:r>
            <w:r w:rsidRPr="00FE49FA">
              <w:rPr>
                <w:rFonts w:ascii="Arial" w:hAnsi="Arial" w:cs="Arial"/>
                <w:color w:val="000000"/>
              </w:rPr>
              <w:br/>
            </w:r>
            <w:r w:rsidRPr="00FE49FA">
              <w:rPr>
                <w:rFonts w:ascii="Arial" w:hAnsi="Arial" w:cs="Arial"/>
                <w:color w:val="000000"/>
              </w:rPr>
              <w:lastRenderedPageBreak/>
              <w:t>бумага, почтовые конверты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lastRenderedPageBreak/>
              <w:t>Нет</w:t>
            </w:r>
          </w:p>
        </w:tc>
      </w:tr>
    </w:tbl>
    <w:p w:rsidR="00361188" w:rsidRPr="00FE49FA" w:rsidRDefault="00361188" w:rsidP="00361188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361188" w:rsidRPr="00FE49FA" w:rsidRDefault="00361188" w:rsidP="00361188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361188" w:rsidRPr="00FE49FA" w:rsidRDefault="00361188" w:rsidP="00361188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361188" w:rsidRPr="00FE49FA" w:rsidRDefault="00361188" w:rsidP="00361188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361188" w:rsidRPr="00FE49FA" w:rsidRDefault="00361188" w:rsidP="00361188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FC4C82" w:rsidRPr="00FE49FA" w:rsidRDefault="00FC4C82" w:rsidP="00361188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FC4C82" w:rsidRPr="00FE49FA" w:rsidRDefault="00FC4C82" w:rsidP="00361188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FC4C82" w:rsidRPr="00FE49FA" w:rsidRDefault="00FC4C82" w:rsidP="00361188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FC4C82" w:rsidRPr="00FE49FA" w:rsidRDefault="00FC4C82" w:rsidP="00361188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FC4C82" w:rsidRPr="00FE49FA" w:rsidRDefault="00FC4C82" w:rsidP="00361188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FC4C82" w:rsidRPr="00FE49FA" w:rsidRDefault="00FC4C82" w:rsidP="00361188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FC4C82" w:rsidRPr="00FE49FA" w:rsidRDefault="00FC4C82" w:rsidP="00361188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FC4C82" w:rsidRPr="00FE49FA" w:rsidRDefault="00FC4C82" w:rsidP="00361188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FC4C82" w:rsidRPr="00FE49FA" w:rsidRDefault="00FC4C82" w:rsidP="00361188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FC4C82" w:rsidRPr="00FE49FA" w:rsidRDefault="00FC4C82" w:rsidP="00361188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FC4C82" w:rsidRPr="00FE49FA" w:rsidRDefault="00FC4C82" w:rsidP="00361188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FC4C82" w:rsidRPr="00FE49FA" w:rsidRDefault="00FC4C82" w:rsidP="00361188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FC4C82" w:rsidRPr="00FE49FA" w:rsidRDefault="00FC4C82" w:rsidP="00361188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FC4C82" w:rsidRPr="00FE49FA" w:rsidRDefault="00FC4C82" w:rsidP="00361188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FC4C82" w:rsidRPr="00FE49FA" w:rsidRDefault="00FC4C82" w:rsidP="00361188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tbl>
      <w:tblPr>
        <w:tblW w:w="15315" w:type="dxa"/>
        <w:tblInd w:w="93" w:type="dxa"/>
        <w:tblLayout w:type="fixed"/>
        <w:tblLook w:val="04A0"/>
      </w:tblPr>
      <w:tblGrid>
        <w:gridCol w:w="2235"/>
        <w:gridCol w:w="1984"/>
        <w:gridCol w:w="1426"/>
        <w:gridCol w:w="2613"/>
        <w:gridCol w:w="2320"/>
        <w:gridCol w:w="1761"/>
        <w:gridCol w:w="2976"/>
      </w:tblGrid>
      <w:tr w:rsidR="00361188" w:rsidRPr="00FE49FA" w:rsidTr="00FC4C82">
        <w:trPr>
          <w:trHeight w:val="390"/>
        </w:trPr>
        <w:tc>
          <w:tcPr>
            <w:tcW w:w="15315" w:type="dxa"/>
            <w:gridSpan w:val="7"/>
            <w:noWrap/>
            <w:vAlign w:val="center"/>
            <w:hideMark/>
          </w:tcPr>
          <w:p w:rsidR="00361188" w:rsidRPr="00FE49FA" w:rsidRDefault="00361188">
            <w:pPr>
              <w:jc w:val="center"/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 xml:space="preserve">Раздел 8. Особенности предоставления </w:t>
            </w:r>
            <w:proofErr w:type="spellStart"/>
            <w:r w:rsidRPr="00FE49FA">
              <w:rPr>
                <w:rFonts w:ascii="Arial" w:hAnsi="Arial" w:cs="Arial"/>
                <w:color w:val="000000"/>
              </w:rPr>
              <w:t>подуслуги</w:t>
            </w:r>
            <w:proofErr w:type="spellEnd"/>
            <w:r w:rsidRPr="00FE49FA">
              <w:rPr>
                <w:rFonts w:ascii="Arial" w:hAnsi="Arial" w:cs="Arial"/>
                <w:color w:val="000000"/>
              </w:rPr>
              <w:t xml:space="preserve"> в электронной форме </w:t>
            </w:r>
          </w:p>
        </w:tc>
      </w:tr>
      <w:tr w:rsidR="00361188" w:rsidRPr="00FE49FA" w:rsidTr="00FC4C82">
        <w:trPr>
          <w:trHeight w:val="300"/>
        </w:trPr>
        <w:tc>
          <w:tcPr>
            <w:tcW w:w="2235" w:type="dxa"/>
            <w:noWrap/>
            <w:vAlign w:val="bottom"/>
            <w:hideMark/>
          </w:tcPr>
          <w:p w:rsidR="00361188" w:rsidRPr="00FE49FA" w:rsidRDefault="00361188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:rsidR="00361188" w:rsidRPr="00FE49FA" w:rsidRDefault="00361188">
            <w:pPr>
              <w:rPr>
                <w:rFonts w:ascii="Arial" w:hAnsi="Arial" w:cs="Arial"/>
              </w:rPr>
            </w:pPr>
          </w:p>
        </w:tc>
        <w:tc>
          <w:tcPr>
            <w:tcW w:w="1426" w:type="dxa"/>
            <w:noWrap/>
            <w:vAlign w:val="bottom"/>
            <w:hideMark/>
          </w:tcPr>
          <w:p w:rsidR="00361188" w:rsidRPr="00FE49FA" w:rsidRDefault="00361188">
            <w:pPr>
              <w:rPr>
                <w:rFonts w:ascii="Arial" w:hAnsi="Arial" w:cs="Arial"/>
              </w:rPr>
            </w:pPr>
          </w:p>
        </w:tc>
        <w:tc>
          <w:tcPr>
            <w:tcW w:w="2613" w:type="dxa"/>
            <w:noWrap/>
            <w:vAlign w:val="bottom"/>
            <w:hideMark/>
          </w:tcPr>
          <w:p w:rsidR="00361188" w:rsidRPr="00FE49FA" w:rsidRDefault="00361188">
            <w:pPr>
              <w:rPr>
                <w:rFonts w:ascii="Arial" w:hAnsi="Arial" w:cs="Arial"/>
              </w:rPr>
            </w:pPr>
          </w:p>
        </w:tc>
        <w:tc>
          <w:tcPr>
            <w:tcW w:w="2320" w:type="dxa"/>
            <w:noWrap/>
            <w:vAlign w:val="bottom"/>
            <w:hideMark/>
          </w:tcPr>
          <w:p w:rsidR="00361188" w:rsidRPr="00FE49FA" w:rsidRDefault="00361188">
            <w:pPr>
              <w:rPr>
                <w:rFonts w:ascii="Arial" w:hAnsi="Arial" w:cs="Arial"/>
              </w:rPr>
            </w:pPr>
          </w:p>
        </w:tc>
        <w:tc>
          <w:tcPr>
            <w:tcW w:w="1761" w:type="dxa"/>
            <w:noWrap/>
            <w:vAlign w:val="bottom"/>
            <w:hideMark/>
          </w:tcPr>
          <w:p w:rsidR="00361188" w:rsidRPr="00FE49FA" w:rsidRDefault="00361188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noWrap/>
            <w:vAlign w:val="bottom"/>
            <w:hideMark/>
          </w:tcPr>
          <w:p w:rsidR="00361188" w:rsidRPr="00FE49FA" w:rsidRDefault="00361188">
            <w:pPr>
              <w:rPr>
                <w:rFonts w:ascii="Arial" w:hAnsi="Arial" w:cs="Arial"/>
              </w:rPr>
            </w:pPr>
          </w:p>
        </w:tc>
      </w:tr>
      <w:tr w:rsidR="00361188" w:rsidRPr="00FE49FA" w:rsidTr="00FC4C82">
        <w:trPr>
          <w:trHeight w:val="153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jc w:val="center"/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 xml:space="preserve">Способ получения заявителем информации о сроках и порядке предоставления </w:t>
            </w:r>
            <w:proofErr w:type="spellStart"/>
            <w:r w:rsidRPr="00FE49FA">
              <w:rPr>
                <w:rFonts w:ascii="Arial" w:hAnsi="Arial" w:cs="Arial"/>
                <w:color w:val="000000"/>
              </w:rPr>
              <w:t>подуслуги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jc w:val="center"/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 xml:space="preserve">Способ записи на прием в орган, предоставляющий муниципальную услугу, МФЦ для подачи заявления о предоставлении </w:t>
            </w:r>
            <w:proofErr w:type="spellStart"/>
            <w:r w:rsidRPr="00FE49FA">
              <w:rPr>
                <w:rFonts w:ascii="Arial" w:hAnsi="Arial" w:cs="Arial"/>
                <w:color w:val="000000"/>
              </w:rPr>
              <w:t>подуслуги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jc w:val="center"/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 xml:space="preserve">Способ формирования заявления о предоставлении </w:t>
            </w:r>
            <w:proofErr w:type="spellStart"/>
            <w:r w:rsidRPr="00FE49FA">
              <w:rPr>
                <w:rFonts w:ascii="Arial" w:hAnsi="Arial" w:cs="Arial"/>
                <w:color w:val="000000"/>
              </w:rPr>
              <w:t>подуслуги</w:t>
            </w:r>
            <w:proofErr w:type="spellEnd"/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jc w:val="center"/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 xml:space="preserve">Способ приема и регистрации органом, предоставляющим услугу, заявления о предоставлении </w:t>
            </w:r>
            <w:proofErr w:type="spellStart"/>
            <w:r w:rsidRPr="00FE49FA">
              <w:rPr>
                <w:rFonts w:ascii="Arial" w:hAnsi="Arial" w:cs="Arial"/>
                <w:color w:val="000000"/>
              </w:rPr>
              <w:t>подуслуги</w:t>
            </w:r>
            <w:proofErr w:type="spellEnd"/>
            <w:r w:rsidRPr="00FE49FA">
              <w:rPr>
                <w:rFonts w:ascii="Arial" w:hAnsi="Arial" w:cs="Arial"/>
                <w:color w:val="000000"/>
              </w:rPr>
              <w:t xml:space="preserve"> и иных документов, необходимых для предоставления </w:t>
            </w:r>
            <w:proofErr w:type="spellStart"/>
            <w:r w:rsidRPr="00FE49FA">
              <w:rPr>
                <w:rFonts w:ascii="Arial" w:hAnsi="Arial" w:cs="Arial"/>
                <w:color w:val="000000"/>
              </w:rPr>
              <w:t>подуслуги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jc w:val="center"/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 xml:space="preserve">Способ оплаты государственной пошлины за предоставление </w:t>
            </w:r>
            <w:proofErr w:type="spellStart"/>
            <w:r w:rsidRPr="00FE49FA">
              <w:rPr>
                <w:rFonts w:ascii="Arial" w:hAnsi="Arial" w:cs="Arial"/>
                <w:color w:val="000000"/>
              </w:rPr>
              <w:t>подуслуги</w:t>
            </w:r>
            <w:proofErr w:type="spellEnd"/>
            <w:r w:rsidRPr="00FE49FA">
              <w:rPr>
                <w:rFonts w:ascii="Arial" w:hAnsi="Arial" w:cs="Arial"/>
                <w:color w:val="000000"/>
              </w:rPr>
              <w:t xml:space="preserve">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jc w:val="center"/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 xml:space="preserve">Способ получения сведений о ходе выполнения заявления о предоставлении </w:t>
            </w:r>
            <w:proofErr w:type="spellStart"/>
            <w:r w:rsidRPr="00FE49FA">
              <w:rPr>
                <w:rFonts w:ascii="Arial" w:hAnsi="Arial" w:cs="Arial"/>
                <w:color w:val="000000"/>
              </w:rPr>
              <w:t>подуслуги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jc w:val="center"/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 xml:space="preserve">Способ подачи жалобы на нарушение порядка предоставления </w:t>
            </w:r>
            <w:proofErr w:type="spellStart"/>
            <w:r w:rsidRPr="00FE49FA">
              <w:rPr>
                <w:rFonts w:ascii="Arial" w:hAnsi="Arial" w:cs="Arial"/>
                <w:color w:val="000000"/>
              </w:rPr>
              <w:t>подуслуги</w:t>
            </w:r>
            <w:proofErr w:type="spellEnd"/>
            <w:r w:rsidRPr="00FE49FA">
              <w:rPr>
                <w:rFonts w:ascii="Arial" w:hAnsi="Arial" w:cs="Arial"/>
                <w:color w:val="000000"/>
              </w:rPr>
              <w:t xml:space="preserve"> и досудебного (внесудебного) обжалования решений и действий  (бездействия) органа, предоставляющего </w:t>
            </w:r>
            <w:proofErr w:type="spellStart"/>
            <w:r w:rsidRPr="00FE49FA">
              <w:rPr>
                <w:rFonts w:ascii="Arial" w:hAnsi="Arial" w:cs="Arial"/>
                <w:color w:val="000000"/>
              </w:rPr>
              <w:t>подуслугу</w:t>
            </w:r>
            <w:proofErr w:type="spellEnd"/>
            <w:r w:rsidRPr="00FE49FA">
              <w:rPr>
                <w:rFonts w:ascii="Arial" w:hAnsi="Arial" w:cs="Arial"/>
                <w:color w:val="000000"/>
              </w:rPr>
              <w:t xml:space="preserve">, МФЦ в процессе получения </w:t>
            </w:r>
            <w:proofErr w:type="spellStart"/>
            <w:r w:rsidRPr="00FE49FA">
              <w:rPr>
                <w:rFonts w:ascii="Arial" w:hAnsi="Arial" w:cs="Arial"/>
                <w:color w:val="000000"/>
              </w:rPr>
              <w:t>подуслуги</w:t>
            </w:r>
            <w:proofErr w:type="spellEnd"/>
          </w:p>
        </w:tc>
      </w:tr>
      <w:tr w:rsidR="00361188" w:rsidRPr="00FE49FA" w:rsidTr="00FC4C82">
        <w:trPr>
          <w:trHeight w:val="30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1188" w:rsidRPr="00FE49FA" w:rsidRDefault="00361188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E49FA">
              <w:rPr>
                <w:rFonts w:ascii="Arial" w:hAnsi="Arial" w:cs="Arial"/>
                <w:i/>
                <w:iCs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1188" w:rsidRPr="00FE49FA" w:rsidRDefault="00361188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E49FA">
              <w:rPr>
                <w:rFonts w:ascii="Arial" w:hAnsi="Arial" w:cs="Arial"/>
                <w:i/>
                <w:iCs/>
                <w:color w:val="000000"/>
              </w:rPr>
              <w:t>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1188" w:rsidRPr="00FE49FA" w:rsidRDefault="00361188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E49FA">
              <w:rPr>
                <w:rFonts w:ascii="Arial" w:hAnsi="Arial" w:cs="Arial"/>
                <w:i/>
                <w:iCs/>
                <w:color w:val="000000"/>
              </w:rPr>
              <w:t>3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1188" w:rsidRPr="00FE49FA" w:rsidRDefault="00361188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E49FA">
              <w:rPr>
                <w:rFonts w:ascii="Arial" w:hAnsi="Arial" w:cs="Arial"/>
                <w:i/>
                <w:iCs/>
                <w:color w:val="000000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1188" w:rsidRPr="00FE49FA" w:rsidRDefault="00361188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E49FA">
              <w:rPr>
                <w:rFonts w:ascii="Arial" w:hAnsi="Arial" w:cs="Arial"/>
                <w:i/>
                <w:iCs/>
                <w:color w:val="000000"/>
              </w:rPr>
              <w:t>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1188" w:rsidRPr="00FE49FA" w:rsidRDefault="00361188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E49FA">
              <w:rPr>
                <w:rFonts w:ascii="Arial" w:hAnsi="Arial" w:cs="Arial"/>
                <w:i/>
                <w:iCs/>
                <w:color w:val="000000"/>
              </w:rPr>
              <w:t>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61188" w:rsidRPr="00FE49FA" w:rsidRDefault="00361188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FE49FA">
              <w:rPr>
                <w:rFonts w:ascii="Arial" w:hAnsi="Arial" w:cs="Arial"/>
                <w:i/>
                <w:iCs/>
                <w:color w:val="000000"/>
              </w:rPr>
              <w:t>7</w:t>
            </w:r>
          </w:p>
        </w:tc>
      </w:tr>
      <w:tr w:rsidR="00361188" w:rsidRPr="00FE49FA" w:rsidTr="00FC4C82">
        <w:trPr>
          <w:trHeight w:val="300"/>
        </w:trPr>
        <w:tc>
          <w:tcPr>
            <w:tcW w:w="153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61188" w:rsidRPr="00FE49FA" w:rsidRDefault="003611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E49FA">
              <w:rPr>
                <w:rFonts w:ascii="Arial" w:hAnsi="Arial" w:cs="Arial"/>
                <w:b/>
                <w:bCs/>
                <w:color w:val="000000"/>
              </w:rPr>
              <w:t>Выдача выписки из домовой книги</w:t>
            </w:r>
          </w:p>
        </w:tc>
      </w:tr>
      <w:tr w:rsidR="00361188" w:rsidRPr="00FE49FA" w:rsidTr="00FC4C82">
        <w:trPr>
          <w:trHeight w:val="259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spacing w:after="240"/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Единый портал государственных и муниципальных услуг (функций);</w:t>
            </w:r>
            <w:r w:rsidRPr="00FE49FA">
              <w:rPr>
                <w:rFonts w:ascii="Arial" w:hAnsi="Arial" w:cs="Arial"/>
                <w:color w:val="000000"/>
              </w:rPr>
              <w:br/>
              <w:t>краевой портал государственных и муниципальных услуг;</w:t>
            </w:r>
            <w:r w:rsidRPr="00FE49FA">
              <w:rPr>
                <w:rFonts w:ascii="Arial" w:hAnsi="Arial" w:cs="Arial"/>
                <w:color w:val="000000"/>
              </w:rPr>
              <w:br/>
              <w:t>официальный сайт администрации Большемуртинского района, МФЦ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По телефону Администрации; Краевой портал государственных и муниципальных услуг;</w:t>
            </w:r>
            <w:r w:rsidRPr="00FE49FA">
              <w:rPr>
                <w:rFonts w:ascii="Arial" w:hAnsi="Arial" w:cs="Arial"/>
                <w:color w:val="000000"/>
              </w:rPr>
              <w:br/>
              <w:t xml:space="preserve">при личном обращении в МФЦ, </w:t>
            </w:r>
            <w:r w:rsidRPr="00FE49FA">
              <w:rPr>
                <w:rFonts w:ascii="Arial" w:hAnsi="Arial" w:cs="Arial"/>
                <w:color w:val="000000"/>
              </w:rPr>
              <w:br/>
              <w:t xml:space="preserve">по телефону МФЦ </w:t>
            </w:r>
            <w:r w:rsidRPr="00FE49FA">
              <w:rPr>
                <w:rFonts w:ascii="Arial" w:hAnsi="Arial" w:cs="Arial"/>
                <w:color w:val="000000"/>
              </w:rPr>
              <w:br/>
              <w:t>8 (39198) 24-201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eastAsia="Calibri" w:hAnsi="Arial" w:cs="Arial"/>
                <w:lang w:eastAsia="en-US"/>
              </w:rPr>
              <w:t xml:space="preserve">в электронной форме через Портал </w:t>
            </w:r>
            <w:hyperlink r:id="rId34" w:history="1">
              <w:r w:rsidRPr="00FE49FA">
                <w:rPr>
                  <w:rStyle w:val="a3"/>
                  <w:rFonts w:ascii="Arial" w:eastAsia="Calibri" w:hAnsi="Arial" w:cs="Arial"/>
                  <w:lang w:eastAsia="en-US"/>
                </w:rPr>
                <w:t>www.gosuslugi.krskstate.ru</w:t>
              </w:r>
            </w:hyperlink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Требуется представление заявителем документов на бумажном носителе для оказания услуги при личном обращении.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Нет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 xml:space="preserve">Электронная почта заявителя, </w:t>
            </w:r>
            <w:r w:rsidRPr="00FE49FA">
              <w:rPr>
                <w:rFonts w:ascii="Arial" w:eastAsia="Calibri" w:hAnsi="Arial" w:cs="Arial"/>
                <w:lang w:eastAsia="en-US"/>
              </w:rPr>
              <w:t xml:space="preserve">в электронной форме через Портал </w:t>
            </w:r>
            <w:hyperlink r:id="rId35" w:history="1">
              <w:r w:rsidRPr="00FE49FA">
                <w:rPr>
                  <w:rStyle w:val="a3"/>
                  <w:rFonts w:ascii="Arial" w:eastAsia="Calibri" w:hAnsi="Arial" w:cs="Arial"/>
                  <w:lang w:eastAsia="en-US"/>
                </w:rPr>
                <w:t>www.gosuslugi.krskstate.ru</w:t>
              </w:r>
            </w:hyperlink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61188" w:rsidRPr="00FE49FA" w:rsidRDefault="00361188">
            <w:pPr>
              <w:rPr>
                <w:rFonts w:ascii="Arial" w:hAnsi="Arial" w:cs="Arial"/>
                <w:color w:val="000000"/>
              </w:rPr>
            </w:pPr>
            <w:r w:rsidRPr="00FE49FA">
              <w:rPr>
                <w:rFonts w:ascii="Arial" w:hAnsi="Arial" w:cs="Arial"/>
                <w:color w:val="000000"/>
              </w:rPr>
              <w:t>В письменном виде непосредственно в Администрацию;  Единый портал государственных и муниципальных услуг (функций);</w:t>
            </w:r>
            <w:r w:rsidRPr="00FE49FA">
              <w:rPr>
                <w:rFonts w:ascii="Arial" w:hAnsi="Arial" w:cs="Arial"/>
                <w:color w:val="000000"/>
              </w:rPr>
              <w:br/>
              <w:t>краевой портал государственных и муниципальных услуг;</w:t>
            </w:r>
            <w:r w:rsidRPr="00FE49FA">
              <w:rPr>
                <w:rFonts w:ascii="Arial" w:hAnsi="Arial" w:cs="Arial"/>
                <w:color w:val="000000"/>
              </w:rPr>
              <w:br/>
              <w:t xml:space="preserve">портал досудебного обжалования </w:t>
            </w:r>
            <w:proofErr w:type="spellStart"/>
            <w:r w:rsidRPr="00FE49FA">
              <w:rPr>
                <w:rFonts w:ascii="Arial" w:hAnsi="Arial" w:cs="Arial"/>
                <w:color w:val="000000"/>
              </w:rPr>
              <w:t>www.do.gosuslugi.ru</w:t>
            </w:r>
            <w:proofErr w:type="spellEnd"/>
            <w:r w:rsidRPr="00FE49FA">
              <w:rPr>
                <w:rFonts w:ascii="Arial" w:hAnsi="Arial" w:cs="Arial"/>
                <w:color w:val="000000"/>
              </w:rPr>
              <w:t>;</w:t>
            </w:r>
            <w:r w:rsidRPr="00FE49FA">
              <w:rPr>
                <w:rFonts w:ascii="Arial" w:hAnsi="Arial" w:cs="Arial"/>
                <w:color w:val="000000"/>
              </w:rPr>
              <w:br/>
              <w:t>система мониторинга качества государственных услуг https://vashkontrol.ru; МФЦ.</w:t>
            </w:r>
          </w:p>
        </w:tc>
      </w:tr>
    </w:tbl>
    <w:p w:rsidR="00361188" w:rsidRPr="00FE49FA" w:rsidRDefault="00361188" w:rsidP="00361188">
      <w:pPr>
        <w:rPr>
          <w:rFonts w:ascii="Arial" w:hAnsi="Arial" w:cs="Arial"/>
        </w:rPr>
        <w:sectPr w:rsidR="00361188" w:rsidRPr="00FE49FA">
          <w:pgSz w:w="16838" w:h="11906" w:orient="landscape"/>
          <w:pgMar w:top="510" w:right="1134" w:bottom="510" w:left="1134" w:header="709" w:footer="709" w:gutter="0"/>
          <w:cols w:space="720"/>
        </w:sectPr>
      </w:pPr>
    </w:p>
    <w:p w:rsidR="00361188" w:rsidRPr="00FE49FA" w:rsidRDefault="00361188" w:rsidP="00361188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FE49FA">
        <w:rPr>
          <w:rFonts w:ascii="Arial" w:hAnsi="Arial" w:cs="Arial"/>
        </w:rPr>
        <w:lastRenderedPageBreak/>
        <w:t xml:space="preserve"> Приложение № 1                                         </w:t>
      </w:r>
    </w:p>
    <w:p w:rsidR="00361188" w:rsidRPr="00FE49FA" w:rsidRDefault="00361188" w:rsidP="00361188">
      <w:pPr>
        <w:pStyle w:val="ConsPlusNormal"/>
        <w:ind w:left="4111" w:firstLine="0"/>
        <w:jc w:val="right"/>
        <w:rPr>
          <w:sz w:val="24"/>
          <w:szCs w:val="24"/>
        </w:rPr>
      </w:pPr>
      <w:r w:rsidRPr="00FE49FA">
        <w:rPr>
          <w:sz w:val="24"/>
          <w:szCs w:val="24"/>
        </w:rPr>
        <w:t>к технологической схеме</w:t>
      </w:r>
    </w:p>
    <w:p w:rsidR="00361188" w:rsidRPr="00FE49FA" w:rsidRDefault="00361188" w:rsidP="00361188">
      <w:pPr>
        <w:pStyle w:val="ConsPlusNormal"/>
        <w:ind w:left="4111" w:firstLine="0"/>
        <w:jc w:val="right"/>
        <w:rPr>
          <w:sz w:val="24"/>
          <w:szCs w:val="24"/>
        </w:rPr>
      </w:pPr>
      <w:r w:rsidRPr="00FE49FA">
        <w:rPr>
          <w:sz w:val="24"/>
          <w:szCs w:val="24"/>
        </w:rPr>
        <w:t xml:space="preserve">по предоставлению муниципальной услуги </w:t>
      </w:r>
    </w:p>
    <w:p w:rsidR="00361188" w:rsidRPr="00FE49FA" w:rsidRDefault="00361188" w:rsidP="00361188">
      <w:pPr>
        <w:pStyle w:val="ConsPlusNormal"/>
        <w:ind w:left="4111" w:firstLine="0"/>
        <w:jc w:val="right"/>
        <w:rPr>
          <w:sz w:val="24"/>
          <w:szCs w:val="24"/>
        </w:rPr>
      </w:pPr>
      <w:r w:rsidRPr="00FE49FA">
        <w:rPr>
          <w:sz w:val="24"/>
          <w:szCs w:val="24"/>
        </w:rPr>
        <w:t>«Выдача выписки из домовой книги»</w:t>
      </w:r>
    </w:p>
    <w:p w:rsidR="00361188" w:rsidRPr="00FE49FA" w:rsidRDefault="00361188" w:rsidP="00361188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b/>
          <w:bCs/>
          <w:noProof/>
        </w:rPr>
      </w:pPr>
    </w:p>
    <w:p w:rsidR="00361188" w:rsidRPr="00FE49FA" w:rsidRDefault="00361188" w:rsidP="00361188">
      <w:pPr>
        <w:ind w:left="5544" w:right="-144" w:hanging="15"/>
        <w:jc w:val="right"/>
        <w:rPr>
          <w:rFonts w:ascii="Arial" w:hAnsi="Arial" w:cs="Arial"/>
        </w:rPr>
      </w:pPr>
    </w:p>
    <w:p w:rsidR="00361188" w:rsidRPr="00FE49FA" w:rsidRDefault="00361188" w:rsidP="00361188">
      <w:pPr>
        <w:ind w:left="4111" w:right="-144" w:hanging="15"/>
        <w:jc w:val="right"/>
        <w:rPr>
          <w:rFonts w:ascii="Arial" w:hAnsi="Arial" w:cs="Arial"/>
        </w:rPr>
      </w:pPr>
      <w:r w:rsidRPr="00FE49FA">
        <w:rPr>
          <w:rFonts w:ascii="Arial" w:hAnsi="Arial" w:cs="Arial"/>
        </w:rPr>
        <w:t xml:space="preserve">Главе администрации </w:t>
      </w:r>
    </w:p>
    <w:p w:rsidR="00361188" w:rsidRPr="00FE49FA" w:rsidRDefault="00361188" w:rsidP="00361188">
      <w:pPr>
        <w:ind w:left="4111" w:right="-144" w:hanging="15"/>
        <w:jc w:val="right"/>
        <w:rPr>
          <w:rFonts w:ascii="Arial" w:hAnsi="Arial" w:cs="Arial"/>
        </w:rPr>
      </w:pPr>
      <w:r w:rsidRPr="00FE49FA">
        <w:rPr>
          <w:rFonts w:ascii="Arial" w:hAnsi="Arial" w:cs="Arial"/>
        </w:rPr>
        <w:t xml:space="preserve">Ентаульского сельсовета </w:t>
      </w:r>
    </w:p>
    <w:p w:rsidR="00361188" w:rsidRPr="00FE49FA" w:rsidRDefault="00361188" w:rsidP="00361188">
      <w:pPr>
        <w:pStyle w:val="1"/>
        <w:jc w:val="right"/>
        <w:rPr>
          <w:rFonts w:ascii="Arial" w:hAnsi="Arial" w:cs="Arial"/>
          <w:sz w:val="24"/>
          <w:szCs w:val="24"/>
        </w:rPr>
      </w:pPr>
      <w:r w:rsidRPr="00FE49FA">
        <w:rPr>
          <w:rFonts w:ascii="Arial" w:hAnsi="Arial" w:cs="Arial"/>
          <w:sz w:val="24"/>
          <w:szCs w:val="24"/>
        </w:rPr>
        <w:t xml:space="preserve">Большемуртинского  района </w:t>
      </w:r>
    </w:p>
    <w:p w:rsidR="00361188" w:rsidRPr="00FE49FA" w:rsidRDefault="00361188" w:rsidP="00361188">
      <w:pPr>
        <w:ind w:left="4111" w:right="-144" w:hanging="15"/>
        <w:jc w:val="right"/>
        <w:rPr>
          <w:rFonts w:ascii="Arial" w:hAnsi="Arial" w:cs="Arial"/>
        </w:rPr>
      </w:pPr>
      <w:r w:rsidRPr="00FE49FA">
        <w:rPr>
          <w:rFonts w:ascii="Arial" w:hAnsi="Arial" w:cs="Arial"/>
        </w:rPr>
        <w:t>Красноярского края</w:t>
      </w:r>
    </w:p>
    <w:p w:rsidR="00361188" w:rsidRPr="00FE49FA" w:rsidRDefault="00361188" w:rsidP="00361188">
      <w:pPr>
        <w:ind w:hanging="15"/>
        <w:jc w:val="right"/>
        <w:rPr>
          <w:rFonts w:ascii="Arial" w:hAnsi="Arial" w:cs="Arial"/>
        </w:rPr>
      </w:pPr>
      <w:r w:rsidRPr="00FE49FA">
        <w:rPr>
          <w:rFonts w:ascii="Arial" w:hAnsi="Arial" w:cs="Arial"/>
        </w:rPr>
        <w:t xml:space="preserve">                                         </w:t>
      </w:r>
    </w:p>
    <w:p w:rsidR="00361188" w:rsidRPr="00FE49FA" w:rsidRDefault="00361188" w:rsidP="00361188">
      <w:pPr>
        <w:ind w:left="4111" w:hanging="15"/>
        <w:jc w:val="right"/>
        <w:rPr>
          <w:rFonts w:ascii="Arial" w:hAnsi="Arial" w:cs="Arial"/>
        </w:rPr>
      </w:pPr>
      <w:r w:rsidRPr="00FE49FA">
        <w:rPr>
          <w:rFonts w:ascii="Arial" w:hAnsi="Arial" w:cs="Arial"/>
        </w:rPr>
        <w:t xml:space="preserve">                         </w:t>
      </w:r>
    </w:p>
    <w:p w:rsidR="00361188" w:rsidRPr="00FE49FA" w:rsidRDefault="00361188" w:rsidP="00361188">
      <w:pPr>
        <w:ind w:left="4111" w:hanging="15"/>
        <w:jc w:val="right"/>
        <w:rPr>
          <w:rFonts w:ascii="Arial" w:hAnsi="Arial" w:cs="Arial"/>
        </w:rPr>
      </w:pPr>
      <w:r w:rsidRPr="00FE49FA">
        <w:rPr>
          <w:rFonts w:ascii="Arial" w:hAnsi="Arial" w:cs="Arial"/>
        </w:rPr>
        <w:t xml:space="preserve">Ф.И.О. (наименование) заявителя     </w:t>
      </w:r>
    </w:p>
    <w:p w:rsidR="00361188" w:rsidRPr="00FE49FA" w:rsidRDefault="00361188" w:rsidP="00361188">
      <w:pPr>
        <w:ind w:left="4111" w:hanging="15"/>
        <w:jc w:val="right"/>
        <w:rPr>
          <w:rFonts w:ascii="Arial" w:hAnsi="Arial" w:cs="Arial"/>
        </w:rPr>
      </w:pPr>
      <w:r w:rsidRPr="00FE49FA">
        <w:rPr>
          <w:rFonts w:ascii="Arial" w:hAnsi="Arial" w:cs="Arial"/>
        </w:rPr>
        <w:t xml:space="preserve">                                         __________________________________</w:t>
      </w:r>
    </w:p>
    <w:p w:rsidR="00361188" w:rsidRPr="00FE49FA" w:rsidRDefault="00361188" w:rsidP="00361188">
      <w:pPr>
        <w:jc w:val="right"/>
        <w:rPr>
          <w:rFonts w:ascii="Arial" w:hAnsi="Arial" w:cs="Arial"/>
        </w:rPr>
      </w:pPr>
      <w:r w:rsidRPr="00FE49FA">
        <w:rPr>
          <w:rFonts w:ascii="Arial" w:hAnsi="Arial" w:cs="Arial"/>
        </w:rPr>
        <w:t xml:space="preserve">                                                           ________________________________</w:t>
      </w:r>
    </w:p>
    <w:p w:rsidR="00361188" w:rsidRPr="00FE49FA" w:rsidRDefault="00361188" w:rsidP="00361188">
      <w:pPr>
        <w:jc w:val="right"/>
        <w:rPr>
          <w:rFonts w:ascii="Arial" w:hAnsi="Arial" w:cs="Arial"/>
        </w:rPr>
      </w:pPr>
      <w:r w:rsidRPr="00FE49FA">
        <w:rPr>
          <w:rFonts w:ascii="Arial" w:hAnsi="Arial" w:cs="Arial"/>
        </w:rPr>
        <w:t xml:space="preserve">                                                           __________________________________</w:t>
      </w:r>
    </w:p>
    <w:p w:rsidR="00361188" w:rsidRPr="00FE49FA" w:rsidRDefault="00361188" w:rsidP="00361188">
      <w:pPr>
        <w:ind w:left="4111" w:hanging="15"/>
        <w:jc w:val="right"/>
        <w:rPr>
          <w:rFonts w:ascii="Arial" w:hAnsi="Arial" w:cs="Arial"/>
        </w:rPr>
      </w:pPr>
      <w:r w:rsidRPr="00FE49FA">
        <w:rPr>
          <w:rFonts w:ascii="Arial" w:hAnsi="Arial" w:cs="Arial"/>
        </w:rPr>
        <w:t xml:space="preserve">                                        </w:t>
      </w:r>
    </w:p>
    <w:p w:rsidR="00361188" w:rsidRPr="00FE49FA" w:rsidRDefault="00361188" w:rsidP="00361188">
      <w:pPr>
        <w:ind w:left="4111" w:hanging="15"/>
        <w:jc w:val="right"/>
        <w:rPr>
          <w:rFonts w:ascii="Arial" w:hAnsi="Arial" w:cs="Arial"/>
        </w:rPr>
      </w:pPr>
      <w:r w:rsidRPr="00FE49FA">
        <w:rPr>
          <w:rFonts w:ascii="Arial" w:hAnsi="Arial" w:cs="Arial"/>
        </w:rPr>
        <w:t xml:space="preserve"> почтовый адрес ___________________</w:t>
      </w:r>
    </w:p>
    <w:p w:rsidR="00361188" w:rsidRPr="00FE49FA" w:rsidRDefault="00361188" w:rsidP="00361188">
      <w:pPr>
        <w:autoSpaceDE w:val="0"/>
        <w:autoSpaceDN w:val="0"/>
        <w:adjustRightInd w:val="0"/>
        <w:ind w:left="4111" w:hanging="15"/>
        <w:jc w:val="right"/>
        <w:rPr>
          <w:rFonts w:ascii="Arial" w:hAnsi="Arial" w:cs="Arial"/>
        </w:rPr>
      </w:pPr>
      <w:r w:rsidRPr="00FE49FA">
        <w:rPr>
          <w:rFonts w:ascii="Arial" w:hAnsi="Arial" w:cs="Arial"/>
        </w:rPr>
        <w:t xml:space="preserve">                                         __________________________________</w:t>
      </w:r>
    </w:p>
    <w:p w:rsidR="00361188" w:rsidRPr="00FE49FA" w:rsidRDefault="00361188" w:rsidP="00361188">
      <w:pPr>
        <w:jc w:val="right"/>
        <w:rPr>
          <w:rFonts w:ascii="Arial" w:hAnsi="Arial" w:cs="Arial"/>
        </w:rPr>
      </w:pPr>
      <w:r w:rsidRPr="00FE49FA">
        <w:rPr>
          <w:rFonts w:ascii="Arial" w:hAnsi="Arial" w:cs="Arial"/>
        </w:rPr>
        <w:t xml:space="preserve">                                                           __________________________________</w:t>
      </w:r>
    </w:p>
    <w:p w:rsidR="00361188" w:rsidRPr="00FE49FA" w:rsidRDefault="00361188" w:rsidP="00361188">
      <w:pPr>
        <w:ind w:left="4111" w:hanging="15"/>
        <w:jc w:val="right"/>
        <w:rPr>
          <w:rFonts w:ascii="Arial" w:hAnsi="Arial" w:cs="Arial"/>
        </w:rPr>
      </w:pPr>
      <w:r w:rsidRPr="00FE49FA">
        <w:rPr>
          <w:rFonts w:ascii="Arial" w:hAnsi="Arial" w:cs="Arial"/>
        </w:rPr>
        <w:t xml:space="preserve"> адрес электронной почты (при наличии)</w:t>
      </w:r>
    </w:p>
    <w:p w:rsidR="00361188" w:rsidRPr="00FE49FA" w:rsidRDefault="00361188" w:rsidP="00361188">
      <w:pPr>
        <w:jc w:val="right"/>
        <w:rPr>
          <w:rFonts w:ascii="Arial" w:hAnsi="Arial" w:cs="Arial"/>
        </w:rPr>
      </w:pPr>
      <w:r w:rsidRPr="00FE49FA">
        <w:rPr>
          <w:rFonts w:ascii="Arial" w:hAnsi="Arial" w:cs="Arial"/>
        </w:rPr>
        <w:t xml:space="preserve">                                                           __________________________________</w:t>
      </w:r>
    </w:p>
    <w:p w:rsidR="00361188" w:rsidRPr="00FE49FA" w:rsidRDefault="00361188" w:rsidP="00361188">
      <w:pPr>
        <w:ind w:left="4111" w:hanging="15"/>
        <w:jc w:val="right"/>
        <w:rPr>
          <w:rFonts w:ascii="Arial" w:hAnsi="Arial" w:cs="Arial"/>
        </w:rPr>
      </w:pPr>
      <w:r w:rsidRPr="00FE49FA">
        <w:rPr>
          <w:rFonts w:ascii="Arial" w:hAnsi="Arial" w:cs="Arial"/>
        </w:rPr>
        <w:t xml:space="preserve">                                         </w:t>
      </w:r>
    </w:p>
    <w:p w:rsidR="00361188" w:rsidRPr="00FE49FA" w:rsidRDefault="00361188" w:rsidP="00361188">
      <w:pPr>
        <w:ind w:left="4111" w:hanging="15"/>
        <w:jc w:val="right"/>
        <w:rPr>
          <w:rFonts w:ascii="Arial" w:hAnsi="Arial" w:cs="Arial"/>
        </w:rPr>
      </w:pPr>
      <w:r w:rsidRPr="00FE49FA">
        <w:rPr>
          <w:rFonts w:ascii="Arial" w:hAnsi="Arial" w:cs="Arial"/>
        </w:rPr>
        <w:t>контактный телефон (при наличии)</w:t>
      </w:r>
    </w:p>
    <w:p w:rsidR="00361188" w:rsidRPr="00FE49FA" w:rsidRDefault="00361188" w:rsidP="00361188">
      <w:pPr>
        <w:jc w:val="right"/>
        <w:rPr>
          <w:rFonts w:ascii="Arial" w:hAnsi="Arial" w:cs="Arial"/>
        </w:rPr>
      </w:pPr>
      <w:r w:rsidRPr="00FE49FA">
        <w:rPr>
          <w:rFonts w:ascii="Arial" w:hAnsi="Arial" w:cs="Arial"/>
        </w:rPr>
        <w:t xml:space="preserve">                                                           __________________________________</w:t>
      </w:r>
    </w:p>
    <w:p w:rsidR="00361188" w:rsidRPr="00FE49FA" w:rsidRDefault="00361188" w:rsidP="00361188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1188" w:rsidRPr="00FE49FA" w:rsidRDefault="00361188" w:rsidP="00361188">
      <w:pPr>
        <w:jc w:val="right"/>
        <w:rPr>
          <w:rFonts w:ascii="Arial" w:hAnsi="Arial" w:cs="Arial"/>
        </w:rPr>
      </w:pPr>
      <w:r w:rsidRPr="00FE49FA">
        <w:rPr>
          <w:rFonts w:ascii="Arial" w:hAnsi="Arial" w:cs="Arial"/>
        </w:rPr>
        <w:t>запрос (заявление)</w:t>
      </w:r>
    </w:p>
    <w:p w:rsidR="00361188" w:rsidRPr="00FE49FA" w:rsidRDefault="00361188" w:rsidP="00361188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61188" w:rsidRPr="00FE49FA" w:rsidRDefault="00361188" w:rsidP="00361188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E49FA">
        <w:rPr>
          <w:rFonts w:ascii="Arial" w:hAnsi="Arial" w:cs="Arial"/>
        </w:rPr>
        <w:t>Прошу предоставить мне выписку из домовой книги    __________________________________________________________________</w:t>
      </w:r>
    </w:p>
    <w:p w:rsidR="00361188" w:rsidRPr="00FE49FA" w:rsidRDefault="00361188" w:rsidP="00361188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proofErr w:type="gramStart"/>
      <w:r w:rsidRPr="00FE49FA">
        <w:rPr>
          <w:rFonts w:ascii="Arial" w:hAnsi="Arial" w:cs="Arial"/>
        </w:rPr>
        <w:t>в(</w:t>
      </w:r>
      <w:proofErr w:type="gramEnd"/>
      <w:r w:rsidRPr="00FE49FA">
        <w:rPr>
          <w:rFonts w:ascii="Arial" w:hAnsi="Arial" w:cs="Arial"/>
        </w:rPr>
        <w:t>на) _____________________________________________________________</w:t>
      </w:r>
    </w:p>
    <w:p w:rsidR="00361188" w:rsidRPr="00FE49FA" w:rsidRDefault="00361188" w:rsidP="00361188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E49FA">
        <w:rPr>
          <w:rFonts w:ascii="Arial" w:hAnsi="Arial" w:cs="Arial"/>
        </w:rPr>
        <w:t xml:space="preserve">за  ____________________________________________________________ </w:t>
      </w:r>
      <w:proofErr w:type="gramStart"/>
      <w:r w:rsidRPr="00FE49FA">
        <w:rPr>
          <w:rFonts w:ascii="Arial" w:hAnsi="Arial" w:cs="Arial"/>
        </w:rPr>
        <w:t>г</w:t>
      </w:r>
      <w:proofErr w:type="gramEnd"/>
      <w:r w:rsidRPr="00FE49FA">
        <w:rPr>
          <w:rFonts w:ascii="Arial" w:hAnsi="Arial" w:cs="Arial"/>
        </w:rPr>
        <w:t>.г.</w:t>
      </w:r>
    </w:p>
    <w:p w:rsidR="00361188" w:rsidRPr="00FE49FA" w:rsidRDefault="00361188" w:rsidP="0036118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361188" w:rsidRPr="00FE49FA" w:rsidRDefault="00361188" w:rsidP="00361188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E49FA">
        <w:rPr>
          <w:rFonts w:ascii="Arial" w:hAnsi="Arial" w:cs="Arial"/>
        </w:rPr>
        <w:t>Примечание:</w:t>
      </w:r>
    </w:p>
    <w:p w:rsidR="00361188" w:rsidRPr="00FE49FA" w:rsidRDefault="00361188" w:rsidP="00361188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E49FA">
        <w:rPr>
          <w:rFonts w:ascii="Arial" w:hAnsi="Arial" w:cs="Arial"/>
        </w:rPr>
        <w:t>__________________________________________________________________.</w:t>
      </w:r>
    </w:p>
    <w:p w:rsidR="00361188" w:rsidRPr="00FE49FA" w:rsidRDefault="00361188" w:rsidP="0036118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361188" w:rsidRPr="00FE49FA" w:rsidRDefault="00361188" w:rsidP="00361188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E49FA">
        <w:rPr>
          <w:rFonts w:ascii="Arial" w:hAnsi="Arial" w:cs="Arial"/>
        </w:rPr>
        <w:t>_____________                            _____________ /___________________/</w:t>
      </w:r>
    </w:p>
    <w:p w:rsidR="00361188" w:rsidRPr="00FE49FA" w:rsidRDefault="00361188" w:rsidP="00361188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E49FA">
        <w:rPr>
          <w:rFonts w:ascii="Arial" w:hAnsi="Arial" w:cs="Arial"/>
        </w:rPr>
        <w:t>дата                                                        подпись заявителя         фамилия, инициалы</w:t>
      </w:r>
    </w:p>
    <w:p w:rsidR="00361188" w:rsidRPr="00FE49FA" w:rsidRDefault="00361188" w:rsidP="0036118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361188" w:rsidRPr="00FE49FA" w:rsidRDefault="00361188" w:rsidP="00361188">
      <w:pPr>
        <w:autoSpaceDE w:val="0"/>
        <w:autoSpaceDN w:val="0"/>
        <w:adjustRightInd w:val="0"/>
        <w:rPr>
          <w:rFonts w:ascii="Arial" w:hAnsi="Arial" w:cs="Arial"/>
        </w:rPr>
      </w:pPr>
    </w:p>
    <w:p w:rsidR="00361188" w:rsidRPr="00FE49FA" w:rsidRDefault="00361188" w:rsidP="00361188">
      <w:pPr>
        <w:autoSpaceDE w:val="0"/>
        <w:autoSpaceDN w:val="0"/>
        <w:adjustRightInd w:val="0"/>
        <w:rPr>
          <w:rFonts w:ascii="Arial" w:hAnsi="Arial" w:cs="Arial"/>
        </w:rPr>
      </w:pPr>
    </w:p>
    <w:p w:rsidR="00361188" w:rsidRPr="00FE49FA" w:rsidRDefault="00361188" w:rsidP="00361188">
      <w:pPr>
        <w:autoSpaceDE w:val="0"/>
        <w:autoSpaceDN w:val="0"/>
        <w:adjustRightInd w:val="0"/>
        <w:rPr>
          <w:rFonts w:ascii="Arial" w:hAnsi="Arial" w:cs="Arial"/>
        </w:rPr>
      </w:pPr>
    </w:p>
    <w:p w:rsidR="00361188" w:rsidRPr="00FE49FA" w:rsidRDefault="00361188" w:rsidP="00361188">
      <w:pPr>
        <w:autoSpaceDE w:val="0"/>
        <w:autoSpaceDN w:val="0"/>
        <w:adjustRightInd w:val="0"/>
        <w:rPr>
          <w:rFonts w:ascii="Arial" w:hAnsi="Arial" w:cs="Arial"/>
        </w:rPr>
      </w:pPr>
    </w:p>
    <w:p w:rsidR="00361188" w:rsidRPr="00FE49FA" w:rsidRDefault="00361188" w:rsidP="00361188">
      <w:pPr>
        <w:autoSpaceDE w:val="0"/>
        <w:autoSpaceDN w:val="0"/>
        <w:adjustRightInd w:val="0"/>
        <w:rPr>
          <w:rFonts w:ascii="Arial" w:hAnsi="Arial" w:cs="Arial"/>
        </w:rPr>
      </w:pPr>
    </w:p>
    <w:p w:rsidR="00361188" w:rsidRPr="00FE49FA" w:rsidRDefault="00361188" w:rsidP="00361188">
      <w:pPr>
        <w:autoSpaceDE w:val="0"/>
        <w:autoSpaceDN w:val="0"/>
        <w:adjustRightInd w:val="0"/>
        <w:rPr>
          <w:rFonts w:ascii="Arial" w:hAnsi="Arial" w:cs="Arial"/>
        </w:rPr>
      </w:pPr>
    </w:p>
    <w:p w:rsidR="00361188" w:rsidRPr="00FE49FA" w:rsidRDefault="00361188" w:rsidP="00361188">
      <w:pPr>
        <w:autoSpaceDE w:val="0"/>
        <w:autoSpaceDN w:val="0"/>
        <w:adjustRightInd w:val="0"/>
        <w:rPr>
          <w:rFonts w:ascii="Arial" w:hAnsi="Arial" w:cs="Arial"/>
        </w:rPr>
      </w:pPr>
    </w:p>
    <w:p w:rsidR="00361188" w:rsidRPr="00FE49FA" w:rsidRDefault="00361188" w:rsidP="00361188">
      <w:pPr>
        <w:autoSpaceDE w:val="0"/>
        <w:autoSpaceDN w:val="0"/>
        <w:adjustRightInd w:val="0"/>
        <w:rPr>
          <w:rFonts w:ascii="Arial" w:hAnsi="Arial" w:cs="Arial"/>
        </w:rPr>
      </w:pPr>
    </w:p>
    <w:p w:rsidR="00361188" w:rsidRPr="00FE49FA" w:rsidRDefault="00361188" w:rsidP="00361188">
      <w:pPr>
        <w:autoSpaceDE w:val="0"/>
        <w:autoSpaceDN w:val="0"/>
        <w:adjustRightInd w:val="0"/>
        <w:rPr>
          <w:rFonts w:ascii="Arial" w:hAnsi="Arial" w:cs="Arial"/>
        </w:rPr>
      </w:pPr>
    </w:p>
    <w:p w:rsidR="00361188" w:rsidRDefault="00361188" w:rsidP="00361188">
      <w:pPr>
        <w:autoSpaceDE w:val="0"/>
        <w:autoSpaceDN w:val="0"/>
        <w:adjustRightInd w:val="0"/>
        <w:rPr>
          <w:rFonts w:ascii="Arial" w:hAnsi="Arial" w:cs="Arial"/>
        </w:rPr>
      </w:pPr>
    </w:p>
    <w:p w:rsidR="00FE49FA" w:rsidRPr="00FE49FA" w:rsidRDefault="00FE49FA" w:rsidP="00361188">
      <w:pPr>
        <w:autoSpaceDE w:val="0"/>
        <w:autoSpaceDN w:val="0"/>
        <w:adjustRightInd w:val="0"/>
        <w:rPr>
          <w:rFonts w:ascii="Arial" w:hAnsi="Arial" w:cs="Arial"/>
        </w:rPr>
      </w:pPr>
    </w:p>
    <w:p w:rsidR="00361188" w:rsidRPr="00FE49FA" w:rsidRDefault="00361188" w:rsidP="00361188">
      <w:pPr>
        <w:autoSpaceDE w:val="0"/>
        <w:autoSpaceDN w:val="0"/>
        <w:adjustRightInd w:val="0"/>
        <w:ind w:left="4395"/>
        <w:jc w:val="right"/>
        <w:outlineLvl w:val="1"/>
        <w:rPr>
          <w:rFonts w:ascii="Arial" w:hAnsi="Arial" w:cs="Arial"/>
        </w:rPr>
      </w:pPr>
      <w:r w:rsidRPr="00FE49FA">
        <w:rPr>
          <w:rFonts w:ascii="Arial" w:hAnsi="Arial" w:cs="Arial"/>
        </w:rPr>
        <w:lastRenderedPageBreak/>
        <w:t xml:space="preserve">Приложение № 2                                         </w:t>
      </w:r>
    </w:p>
    <w:p w:rsidR="00361188" w:rsidRPr="00FE49FA" w:rsidRDefault="00361188" w:rsidP="00361188">
      <w:pPr>
        <w:pStyle w:val="ConsPlusNormal"/>
        <w:ind w:left="4395" w:firstLine="0"/>
        <w:jc w:val="right"/>
        <w:rPr>
          <w:sz w:val="24"/>
          <w:szCs w:val="24"/>
        </w:rPr>
      </w:pPr>
      <w:r w:rsidRPr="00FE49FA">
        <w:rPr>
          <w:sz w:val="24"/>
          <w:szCs w:val="24"/>
        </w:rPr>
        <w:t>к технологической схеме</w:t>
      </w:r>
    </w:p>
    <w:p w:rsidR="00361188" w:rsidRPr="00FE49FA" w:rsidRDefault="00361188" w:rsidP="00361188">
      <w:pPr>
        <w:pStyle w:val="ConsPlusNormal"/>
        <w:ind w:left="4395" w:firstLine="0"/>
        <w:jc w:val="right"/>
        <w:rPr>
          <w:sz w:val="24"/>
          <w:szCs w:val="24"/>
        </w:rPr>
      </w:pPr>
      <w:r w:rsidRPr="00FE49FA">
        <w:rPr>
          <w:sz w:val="24"/>
          <w:szCs w:val="24"/>
        </w:rPr>
        <w:t xml:space="preserve">по предоставлению муниципальной услуги </w:t>
      </w:r>
    </w:p>
    <w:p w:rsidR="00361188" w:rsidRPr="00FE49FA" w:rsidRDefault="00361188" w:rsidP="00361188">
      <w:pPr>
        <w:pStyle w:val="ConsPlusNormal"/>
        <w:ind w:left="4395" w:firstLine="0"/>
        <w:jc w:val="right"/>
        <w:rPr>
          <w:sz w:val="24"/>
          <w:szCs w:val="24"/>
        </w:rPr>
      </w:pPr>
      <w:r w:rsidRPr="00FE49FA">
        <w:rPr>
          <w:sz w:val="24"/>
          <w:szCs w:val="24"/>
        </w:rPr>
        <w:t>«Выдача выписки из домовой книги»</w:t>
      </w:r>
    </w:p>
    <w:p w:rsidR="00361188" w:rsidRPr="00FE49FA" w:rsidRDefault="00361188" w:rsidP="00361188">
      <w:pPr>
        <w:pStyle w:val="ConsPlusNormal"/>
        <w:ind w:left="4395" w:firstLine="0"/>
        <w:jc w:val="right"/>
        <w:rPr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4139"/>
        <w:gridCol w:w="360"/>
        <w:gridCol w:w="5071"/>
      </w:tblGrid>
      <w:tr w:rsidR="00361188" w:rsidRPr="00FE49FA" w:rsidTr="00361188">
        <w:trPr>
          <w:trHeight w:val="3135"/>
        </w:trPr>
        <w:tc>
          <w:tcPr>
            <w:tcW w:w="4139" w:type="dxa"/>
            <w:hideMark/>
          </w:tcPr>
          <w:p w:rsidR="00361188" w:rsidRPr="00FE49FA" w:rsidRDefault="00361188">
            <w:pPr>
              <w:suppressAutoHyphens/>
              <w:snapToGrid w:val="0"/>
              <w:ind w:right="2"/>
              <w:jc w:val="right"/>
              <w:rPr>
                <w:rFonts w:ascii="Arial" w:eastAsia="Arial" w:hAnsi="Arial" w:cs="Arial"/>
                <w:lang w:eastAsia="ar-SA"/>
              </w:rPr>
            </w:pPr>
            <w:r w:rsidRPr="00FE49FA">
              <w:rPr>
                <w:rFonts w:ascii="Arial" w:eastAsia="Arial" w:hAnsi="Arial" w:cs="Arial"/>
                <w:lang w:eastAsia="ar-SA"/>
              </w:rPr>
              <w:t>место для штампа</w:t>
            </w:r>
          </w:p>
        </w:tc>
        <w:tc>
          <w:tcPr>
            <w:tcW w:w="360" w:type="dxa"/>
          </w:tcPr>
          <w:p w:rsidR="00361188" w:rsidRPr="00FE49FA" w:rsidRDefault="00361188">
            <w:pPr>
              <w:suppressAutoHyphens/>
              <w:snapToGrid w:val="0"/>
              <w:spacing w:line="288" w:lineRule="auto"/>
              <w:ind w:right="2"/>
              <w:jc w:val="right"/>
              <w:rPr>
                <w:rFonts w:ascii="Arial" w:eastAsia="Arial" w:hAnsi="Arial" w:cs="Arial"/>
                <w:lang w:eastAsia="ar-SA"/>
              </w:rPr>
            </w:pPr>
          </w:p>
        </w:tc>
        <w:tc>
          <w:tcPr>
            <w:tcW w:w="5071" w:type="dxa"/>
            <w:hideMark/>
          </w:tcPr>
          <w:p w:rsidR="00361188" w:rsidRPr="00FE49FA" w:rsidRDefault="00361188">
            <w:pPr>
              <w:suppressAutoHyphens/>
              <w:snapToGrid w:val="0"/>
              <w:jc w:val="right"/>
              <w:rPr>
                <w:rFonts w:ascii="Arial" w:eastAsia="Arial" w:hAnsi="Arial" w:cs="Arial"/>
                <w:color w:val="000000"/>
                <w:spacing w:val="-2"/>
                <w:lang w:eastAsia="ar-SA"/>
              </w:rPr>
            </w:pPr>
            <w:r w:rsidRPr="00FE49FA">
              <w:rPr>
                <w:rFonts w:ascii="Arial" w:eastAsia="Arial" w:hAnsi="Arial" w:cs="Arial"/>
                <w:color w:val="000000"/>
                <w:spacing w:val="-2"/>
                <w:lang w:eastAsia="ar-SA"/>
              </w:rPr>
              <w:t>Руководителю</w:t>
            </w:r>
          </w:p>
          <w:p w:rsidR="00361188" w:rsidRPr="00FE49FA" w:rsidRDefault="00361188">
            <w:pPr>
              <w:suppressAutoHyphens/>
              <w:jc w:val="right"/>
              <w:rPr>
                <w:rFonts w:ascii="Arial" w:eastAsia="Arial" w:hAnsi="Arial" w:cs="Arial"/>
                <w:color w:val="000000"/>
                <w:spacing w:val="-2"/>
                <w:lang w:eastAsia="ar-SA"/>
              </w:rPr>
            </w:pPr>
            <w:r w:rsidRPr="00FE49FA">
              <w:rPr>
                <w:rFonts w:ascii="Arial" w:eastAsia="Arial" w:hAnsi="Arial" w:cs="Arial"/>
                <w:color w:val="000000"/>
                <w:spacing w:val="-2"/>
                <w:lang w:eastAsia="ar-SA"/>
              </w:rPr>
              <w:t>___________________________________</w:t>
            </w:r>
          </w:p>
          <w:p w:rsidR="00361188" w:rsidRPr="00FE49FA" w:rsidRDefault="00361188">
            <w:pPr>
              <w:pStyle w:val="a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E49FA">
              <w:rPr>
                <w:rFonts w:ascii="Arial" w:hAnsi="Arial" w:cs="Arial"/>
                <w:sz w:val="24"/>
                <w:szCs w:val="24"/>
              </w:rPr>
              <w:t>наименование юридического, физического лица</w:t>
            </w:r>
          </w:p>
          <w:p w:rsidR="00361188" w:rsidRPr="00FE49FA" w:rsidRDefault="00361188">
            <w:pPr>
              <w:suppressAutoHyphens/>
              <w:jc w:val="right"/>
              <w:rPr>
                <w:rFonts w:ascii="Arial" w:eastAsia="Arial" w:hAnsi="Arial" w:cs="Arial"/>
                <w:color w:val="000000"/>
                <w:spacing w:val="-2"/>
                <w:lang w:eastAsia="ar-SA"/>
              </w:rPr>
            </w:pPr>
            <w:r w:rsidRPr="00FE49FA">
              <w:rPr>
                <w:rFonts w:ascii="Arial" w:eastAsia="Arial" w:hAnsi="Arial" w:cs="Arial"/>
                <w:color w:val="000000"/>
                <w:spacing w:val="-2"/>
                <w:lang w:eastAsia="ar-SA"/>
              </w:rPr>
              <w:t>___________________________________</w:t>
            </w:r>
          </w:p>
          <w:p w:rsidR="00361188" w:rsidRPr="00FE49FA" w:rsidRDefault="00361188">
            <w:pPr>
              <w:suppressAutoHyphens/>
              <w:jc w:val="right"/>
              <w:rPr>
                <w:rFonts w:ascii="Arial" w:eastAsia="Arial" w:hAnsi="Arial" w:cs="Arial"/>
                <w:color w:val="000000"/>
                <w:spacing w:val="-2"/>
                <w:lang w:eastAsia="ar-SA"/>
              </w:rPr>
            </w:pPr>
            <w:r w:rsidRPr="00FE49FA">
              <w:rPr>
                <w:rFonts w:ascii="Arial" w:eastAsia="Arial" w:hAnsi="Arial" w:cs="Arial"/>
                <w:color w:val="000000"/>
                <w:spacing w:val="-2"/>
                <w:lang w:eastAsia="ar-SA"/>
              </w:rPr>
              <w:t>Ф.И.О.</w:t>
            </w:r>
          </w:p>
          <w:p w:rsidR="00361188" w:rsidRPr="00FE49FA" w:rsidRDefault="00361188">
            <w:pPr>
              <w:suppressAutoHyphens/>
              <w:jc w:val="right"/>
              <w:rPr>
                <w:rFonts w:ascii="Arial" w:eastAsia="Arial" w:hAnsi="Arial" w:cs="Arial"/>
                <w:color w:val="000000"/>
                <w:spacing w:val="-2"/>
                <w:lang w:eastAsia="ar-SA"/>
              </w:rPr>
            </w:pPr>
            <w:r w:rsidRPr="00FE49FA">
              <w:rPr>
                <w:rFonts w:ascii="Arial" w:eastAsia="Arial" w:hAnsi="Arial" w:cs="Arial"/>
                <w:color w:val="000000"/>
                <w:spacing w:val="-2"/>
                <w:lang w:eastAsia="ar-SA"/>
              </w:rPr>
              <w:t>___________________________________</w:t>
            </w:r>
          </w:p>
          <w:p w:rsidR="00361188" w:rsidRPr="00FE49FA" w:rsidRDefault="00361188">
            <w:pPr>
              <w:suppressAutoHyphens/>
              <w:jc w:val="right"/>
              <w:rPr>
                <w:rFonts w:ascii="Arial" w:eastAsia="Arial" w:hAnsi="Arial" w:cs="Arial"/>
                <w:color w:val="000000"/>
                <w:spacing w:val="-2"/>
                <w:lang w:eastAsia="ar-SA"/>
              </w:rPr>
            </w:pPr>
            <w:r w:rsidRPr="00FE49FA">
              <w:rPr>
                <w:rFonts w:ascii="Arial" w:eastAsia="Arial" w:hAnsi="Arial" w:cs="Arial"/>
                <w:color w:val="000000"/>
                <w:spacing w:val="-2"/>
                <w:lang w:eastAsia="ar-SA"/>
              </w:rPr>
              <w:t>___________________________________</w:t>
            </w:r>
          </w:p>
          <w:p w:rsidR="00361188" w:rsidRPr="00FE49FA" w:rsidRDefault="00361188">
            <w:pPr>
              <w:suppressAutoHyphens/>
              <w:jc w:val="right"/>
              <w:rPr>
                <w:rFonts w:ascii="Arial" w:eastAsia="Arial" w:hAnsi="Arial" w:cs="Arial"/>
                <w:color w:val="000000"/>
                <w:spacing w:val="-2"/>
                <w:lang w:eastAsia="ar-SA"/>
              </w:rPr>
            </w:pPr>
            <w:r w:rsidRPr="00FE49FA">
              <w:rPr>
                <w:rFonts w:ascii="Arial" w:eastAsia="Arial" w:hAnsi="Arial" w:cs="Arial"/>
                <w:color w:val="000000"/>
                <w:spacing w:val="-2"/>
                <w:lang w:eastAsia="ar-SA"/>
              </w:rPr>
              <w:t>адрес</w:t>
            </w:r>
          </w:p>
        </w:tc>
      </w:tr>
    </w:tbl>
    <w:p w:rsidR="00361188" w:rsidRPr="00FE49FA" w:rsidRDefault="00361188" w:rsidP="00361188">
      <w:pPr>
        <w:pStyle w:val="ConsPlusNormal"/>
        <w:ind w:firstLine="0"/>
        <w:rPr>
          <w:sz w:val="24"/>
          <w:szCs w:val="24"/>
        </w:rPr>
      </w:pPr>
    </w:p>
    <w:p w:rsidR="00361188" w:rsidRPr="00FE49FA" w:rsidRDefault="00361188" w:rsidP="00361188">
      <w:pPr>
        <w:pStyle w:val="3"/>
        <w:tabs>
          <w:tab w:val="left" w:pos="708"/>
        </w:tabs>
        <w:jc w:val="center"/>
        <w:rPr>
          <w:rFonts w:ascii="Arial" w:hAnsi="Arial" w:cs="Arial"/>
          <w:sz w:val="24"/>
          <w:szCs w:val="24"/>
        </w:rPr>
      </w:pPr>
      <w:r w:rsidRPr="00FE49FA">
        <w:rPr>
          <w:rFonts w:ascii="Arial" w:hAnsi="Arial" w:cs="Arial"/>
          <w:sz w:val="24"/>
          <w:szCs w:val="24"/>
        </w:rPr>
        <w:t>Уведомление</w:t>
      </w:r>
    </w:p>
    <w:p w:rsidR="00361188" w:rsidRPr="00FE49FA" w:rsidRDefault="00361188" w:rsidP="00361188">
      <w:pPr>
        <w:jc w:val="center"/>
        <w:rPr>
          <w:rFonts w:ascii="Arial" w:hAnsi="Arial" w:cs="Arial"/>
        </w:rPr>
      </w:pPr>
      <w:r w:rsidRPr="00FE49FA">
        <w:rPr>
          <w:rFonts w:ascii="Arial" w:hAnsi="Arial" w:cs="Arial"/>
        </w:rPr>
        <w:t>об отказе в приеме документов либо</w:t>
      </w:r>
    </w:p>
    <w:p w:rsidR="00361188" w:rsidRPr="00FE49FA" w:rsidRDefault="00361188" w:rsidP="00361188">
      <w:pPr>
        <w:jc w:val="center"/>
        <w:rPr>
          <w:rFonts w:ascii="Arial" w:hAnsi="Arial" w:cs="Arial"/>
        </w:rPr>
      </w:pPr>
      <w:r w:rsidRPr="00FE49FA">
        <w:rPr>
          <w:rFonts w:ascii="Arial" w:hAnsi="Arial" w:cs="Arial"/>
        </w:rPr>
        <w:t>в предоставлении муниципальной услуги</w:t>
      </w:r>
    </w:p>
    <w:p w:rsidR="00361188" w:rsidRPr="00FE49FA" w:rsidRDefault="00361188" w:rsidP="00361188">
      <w:pPr>
        <w:jc w:val="center"/>
        <w:rPr>
          <w:rFonts w:ascii="Arial" w:hAnsi="Arial" w:cs="Arial"/>
        </w:rPr>
      </w:pPr>
      <w:r w:rsidRPr="00FE49FA">
        <w:rPr>
          <w:rFonts w:ascii="Arial" w:hAnsi="Arial" w:cs="Arial"/>
        </w:rPr>
        <w:t>«Выдача выписки из домовой книги»</w:t>
      </w:r>
    </w:p>
    <w:p w:rsidR="00361188" w:rsidRPr="00FE49FA" w:rsidRDefault="00361188" w:rsidP="00361188">
      <w:pPr>
        <w:rPr>
          <w:rFonts w:ascii="Arial" w:hAnsi="Arial" w:cs="Arial"/>
        </w:rPr>
      </w:pPr>
    </w:p>
    <w:p w:rsidR="00361188" w:rsidRPr="00FE49FA" w:rsidRDefault="00361188" w:rsidP="00361188">
      <w:pPr>
        <w:jc w:val="center"/>
        <w:rPr>
          <w:rFonts w:ascii="Arial" w:hAnsi="Arial" w:cs="Arial"/>
        </w:rPr>
      </w:pPr>
      <w:r w:rsidRPr="00FE49FA">
        <w:rPr>
          <w:rFonts w:ascii="Arial" w:hAnsi="Arial" w:cs="Arial"/>
        </w:rPr>
        <w:t>Уважаемая</w:t>
      </w:r>
      <w:proofErr w:type="gramStart"/>
      <w:r w:rsidRPr="00FE49FA">
        <w:rPr>
          <w:rFonts w:ascii="Arial" w:hAnsi="Arial" w:cs="Arial"/>
        </w:rPr>
        <w:t xml:space="preserve"> (-</w:t>
      </w:r>
      <w:proofErr w:type="spellStart"/>
      <w:proofErr w:type="gramEnd"/>
      <w:r w:rsidRPr="00FE49FA">
        <w:rPr>
          <w:rFonts w:ascii="Arial" w:hAnsi="Arial" w:cs="Arial"/>
        </w:rPr>
        <w:t>ый</w:t>
      </w:r>
      <w:proofErr w:type="spellEnd"/>
      <w:r w:rsidRPr="00FE49FA">
        <w:rPr>
          <w:rFonts w:ascii="Arial" w:hAnsi="Arial" w:cs="Arial"/>
        </w:rPr>
        <w:t>)</w:t>
      </w:r>
      <w:r w:rsidRPr="00FE49FA">
        <w:rPr>
          <w:rFonts w:ascii="Arial" w:hAnsi="Arial" w:cs="Arial"/>
          <w:vertAlign w:val="superscript"/>
        </w:rPr>
        <w:t>*</w:t>
      </w:r>
    </w:p>
    <w:p w:rsidR="00361188" w:rsidRPr="00FE49FA" w:rsidRDefault="00361188" w:rsidP="00361188">
      <w:pPr>
        <w:jc w:val="center"/>
        <w:rPr>
          <w:rFonts w:ascii="Arial" w:hAnsi="Arial" w:cs="Arial"/>
        </w:rPr>
      </w:pPr>
      <w:r w:rsidRPr="00FE49FA">
        <w:rPr>
          <w:rFonts w:ascii="Arial" w:hAnsi="Arial" w:cs="Arial"/>
        </w:rPr>
        <w:t xml:space="preserve"> ____________________________________________________________ !</w:t>
      </w:r>
    </w:p>
    <w:p w:rsidR="00361188" w:rsidRPr="00FE49FA" w:rsidRDefault="00361188" w:rsidP="00361188">
      <w:pPr>
        <w:jc w:val="center"/>
        <w:rPr>
          <w:rFonts w:ascii="Arial" w:hAnsi="Arial" w:cs="Arial"/>
        </w:rPr>
      </w:pPr>
      <w:r w:rsidRPr="00FE49FA">
        <w:rPr>
          <w:rFonts w:ascii="Arial" w:hAnsi="Arial" w:cs="Arial"/>
        </w:rPr>
        <w:t>(указывается Ф.И.О. для физического лица, наименование организации, адрес для юридического лица)</w:t>
      </w:r>
    </w:p>
    <w:p w:rsidR="00361188" w:rsidRPr="00FE49FA" w:rsidRDefault="00361188" w:rsidP="00361188">
      <w:pPr>
        <w:rPr>
          <w:rFonts w:ascii="Arial" w:hAnsi="Arial" w:cs="Arial"/>
        </w:rPr>
      </w:pPr>
    </w:p>
    <w:p w:rsidR="00361188" w:rsidRPr="00FE49FA" w:rsidRDefault="00361188" w:rsidP="00361188">
      <w:pPr>
        <w:rPr>
          <w:rFonts w:ascii="Arial" w:hAnsi="Arial" w:cs="Arial"/>
        </w:rPr>
      </w:pPr>
      <w:r w:rsidRPr="00FE49FA">
        <w:rPr>
          <w:rFonts w:ascii="Arial" w:hAnsi="Arial" w:cs="Arial"/>
        </w:rPr>
        <w:t>Уведомляем Вас о том, что __________________________________________</w:t>
      </w:r>
    </w:p>
    <w:p w:rsidR="00361188" w:rsidRPr="00FE49FA" w:rsidRDefault="00361188" w:rsidP="00361188">
      <w:pPr>
        <w:rPr>
          <w:rFonts w:ascii="Arial" w:hAnsi="Arial" w:cs="Arial"/>
        </w:rPr>
      </w:pPr>
      <w:r w:rsidRPr="00FE49FA">
        <w:rPr>
          <w:rFonts w:ascii="Arial" w:hAnsi="Arial" w:cs="Arial"/>
        </w:rPr>
        <w:t>__________________________________________________________________</w:t>
      </w:r>
    </w:p>
    <w:p w:rsidR="00361188" w:rsidRPr="00FE49FA" w:rsidRDefault="00361188" w:rsidP="00361188">
      <w:pPr>
        <w:jc w:val="center"/>
        <w:rPr>
          <w:rFonts w:ascii="Arial" w:hAnsi="Arial" w:cs="Arial"/>
        </w:rPr>
      </w:pPr>
      <w:r w:rsidRPr="00FE49FA">
        <w:rPr>
          <w:rFonts w:ascii="Arial" w:hAnsi="Arial" w:cs="Arial"/>
        </w:rPr>
        <w:t>(название учреждения)</w:t>
      </w:r>
    </w:p>
    <w:p w:rsidR="00361188" w:rsidRPr="00FE49FA" w:rsidRDefault="00361188" w:rsidP="00361188">
      <w:pPr>
        <w:rPr>
          <w:rFonts w:ascii="Arial" w:hAnsi="Arial" w:cs="Arial"/>
        </w:rPr>
      </w:pPr>
    </w:p>
    <w:p w:rsidR="00361188" w:rsidRPr="00FE49FA" w:rsidRDefault="00361188" w:rsidP="00361188">
      <w:pPr>
        <w:tabs>
          <w:tab w:val="left" w:pos="1845"/>
        </w:tabs>
        <w:rPr>
          <w:rFonts w:ascii="Arial" w:hAnsi="Arial" w:cs="Arial"/>
        </w:rPr>
      </w:pPr>
      <w:r w:rsidRPr="00FE49FA">
        <w:rPr>
          <w:rFonts w:ascii="Arial" w:hAnsi="Arial" w:cs="Arial"/>
        </w:rPr>
        <w:t>не может предоставить Вам муниципальную услугу  в  соответствии с пункт (-ом</w:t>
      </w:r>
      <w:proofErr w:type="gramStart"/>
      <w:r w:rsidRPr="00FE49FA">
        <w:rPr>
          <w:rFonts w:ascii="Arial" w:hAnsi="Arial" w:cs="Arial"/>
        </w:rPr>
        <w:t>)(</w:t>
      </w:r>
      <w:proofErr w:type="gramEnd"/>
      <w:r w:rsidRPr="00FE49FA">
        <w:rPr>
          <w:rFonts w:ascii="Arial" w:hAnsi="Arial" w:cs="Arial"/>
        </w:rPr>
        <w:t>-ами)_________________________________________________________</w:t>
      </w:r>
    </w:p>
    <w:p w:rsidR="00361188" w:rsidRPr="00FE49FA" w:rsidRDefault="00361188" w:rsidP="00361188">
      <w:pPr>
        <w:tabs>
          <w:tab w:val="left" w:pos="1845"/>
        </w:tabs>
        <w:rPr>
          <w:rFonts w:ascii="Arial" w:hAnsi="Arial" w:cs="Arial"/>
        </w:rPr>
      </w:pPr>
      <w:r w:rsidRPr="00FE49FA">
        <w:rPr>
          <w:rFonts w:ascii="Arial" w:hAnsi="Arial" w:cs="Arial"/>
        </w:rPr>
        <w:t>__________________________________________________________________</w:t>
      </w:r>
    </w:p>
    <w:p w:rsidR="00361188" w:rsidRPr="00FE49FA" w:rsidRDefault="00361188" w:rsidP="00361188">
      <w:pPr>
        <w:tabs>
          <w:tab w:val="left" w:pos="1845"/>
        </w:tabs>
        <w:rPr>
          <w:rFonts w:ascii="Arial" w:hAnsi="Arial" w:cs="Arial"/>
        </w:rPr>
      </w:pPr>
      <w:r w:rsidRPr="00FE49FA">
        <w:rPr>
          <w:rFonts w:ascii="Arial" w:hAnsi="Arial" w:cs="Arial"/>
        </w:rPr>
        <w:t>__________________________________________________________________</w:t>
      </w:r>
    </w:p>
    <w:p w:rsidR="00361188" w:rsidRPr="00FE49FA" w:rsidRDefault="00361188" w:rsidP="00361188">
      <w:pPr>
        <w:jc w:val="both"/>
        <w:rPr>
          <w:rFonts w:ascii="Arial" w:hAnsi="Arial" w:cs="Arial"/>
        </w:rPr>
      </w:pPr>
      <w:r w:rsidRPr="00FE49FA">
        <w:rPr>
          <w:rFonts w:ascii="Arial" w:hAnsi="Arial" w:cs="Arial"/>
        </w:rPr>
        <w:t>административного регламента по предоставлению муниципальной услуги «Выдача выписки из домовой книги», утвержденного постановлением главы Ентаульского сельсовета Большемуртинского района Красноярского края от «__»________20__г.№ __.</w:t>
      </w:r>
    </w:p>
    <w:p w:rsidR="00361188" w:rsidRPr="00FE49FA" w:rsidRDefault="00361188" w:rsidP="00361188">
      <w:pPr>
        <w:rPr>
          <w:rFonts w:ascii="Arial" w:hAnsi="Arial" w:cs="Arial"/>
        </w:rPr>
      </w:pPr>
      <w:r w:rsidRPr="00FE49FA">
        <w:rPr>
          <w:rFonts w:ascii="Arial" w:hAnsi="Arial" w:cs="Arial"/>
        </w:rPr>
        <w:t xml:space="preserve">В соответствии с Вашим заявлением </w:t>
      </w:r>
      <w:proofErr w:type="gramStart"/>
      <w:r w:rsidRPr="00FE49FA">
        <w:rPr>
          <w:rFonts w:ascii="Arial" w:hAnsi="Arial" w:cs="Arial"/>
        </w:rPr>
        <w:t>от</w:t>
      </w:r>
      <w:proofErr w:type="gramEnd"/>
      <w:r w:rsidRPr="00FE49FA">
        <w:rPr>
          <w:rFonts w:ascii="Arial" w:hAnsi="Arial" w:cs="Arial"/>
        </w:rPr>
        <w:t xml:space="preserve"> _______________________________.</w:t>
      </w:r>
    </w:p>
    <w:p w:rsidR="00361188" w:rsidRPr="00FE49FA" w:rsidRDefault="00361188" w:rsidP="00361188">
      <w:pPr>
        <w:rPr>
          <w:rFonts w:ascii="Arial" w:hAnsi="Arial" w:cs="Arial"/>
        </w:rPr>
      </w:pPr>
      <w:r w:rsidRPr="00FE49FA">
        <w:rPr>
          <w:rFonts w:ascii="Arial" w:hAnsi="Arial" w:cs="Arial"/>
        </w:rPr>
        <w:t xml:space="preserve">                                                                            (дата подачи заявления)          </w:t>
      </w:r>
    </w:p>
    <w:p w:rsidR="00361188" w:rsidRPr="00FE49FA" w:rsidRDefault="00361188" w:rsidP="00361188">
      <w:pPr>
        <w:pStyle w:val="ConsPlusNonformat"/>
        <w:rPr>
          <w:rFonts w:ascii="Arial" w:hAnsi="Arial" w:cs="Arial"/>
          <w:sz w:val="24"/>
          <w:szCs w:val="24"/>
        </w:rPr>
      </w:pPr>
      <w:r w:rsidRPr="00FE49FA">
        <w:rPr>
          <w:rFonts w:ascii="Arial" w:hAnsi="Arial" w:cs="Arial"/>
          <w:sz w:val="24"/>
          <w:szCs w:val="24"/>
        </w:rPr>
        <w:t>Дата ______________</w:t>
      </w:r>
    </w:p>
    <w:p w:rsidR="00361188" w:rsidRPr="00FE49FA" w:rsidRDefault="00361188" w:rsidP="00361188">
      <w:pPr>
        <w:pStyle w:val="ConsPlusNonformat"/>
        <w:rPr>
          <w:rFonts w:ascii="Arial" w:hAnsi="Arial" w:cs="Arial"/>
          <w:sz w:val="24"/>
          <w:szCs w:val="24"/>
        </w:rPr>
      </w:pPr>
    </w:p>
    <w:p w:rsidR="00361188" w:rsidRPr="00FE49FA" w:rsidRDefault="00361188" w:rsidP="00361188">
      <w:pPr>
        <w:pStyle w:val="ConsPlusNonformat"/>
        <w:rPr>
          <w:rFonts w:ascii="Arial" w:hAnsi="Arial" w:cs="Arial"/>
          <w:sz w:val="24"/>
          <w:szCs w:val="24"/>
        </w:rPr>
      </w:pPr>
      <w:r w:rsidRPr="00FE49FA">
        <w:rPr>
          <w:rFonts w:ascii="Arial" w:hAnsi="Arial" w:cs="Arial"/>
          <w:sz w:val="24"/>
          <w:szCs w:val="24"/>
        </w:rPr>
        <w:t>__________________________________                          ___________________</w:t>
      </w:r>
    </w:p>
    <w:p w:rsidR="00361188" w:rsidRPr="00FE49FA" w:rsidRDefault="00361188" w:rsidP="00361188">
      <w:pPr>
        <w:pStyle w:val="ConsPlusNonformat"/>
        <w:rPr>
          <w:rFonts w:ascii="Arial" w:hAnsi="Arial" w:cs="Arial"/>
          <w:sz w:val="24"/>
          <w:szCs w:val="24"/>
        </w:rPr>
      </w:pPr>
      <w:r w:rsidRPr="00FE49FA">
        <w:rPr>
          <w:rFonts w:ascii="Arial" w:hAnsi="Arial" w:cs="Arial"/>
          <w:sz w:val="24"/>
          <w:szCs w:val="24"/>
        </w:rPr>
        <w:t>(должность специалиста, руководителя)                                      (подпись)</w:t>
      </w:r>
    </w:p>
    <w:p w:rsidR="00361188" w:rsidRPr="00FE49FA" w:rsidRDefault="00361188" w:rsidP="00361188">
      <w:pPr>
        <w:tabs>
          <w:tab w:val="left" w:pos="1172"/>
        </w:tabs>
        <w:jc w:val="center"/>
        <w:rPr>
          <w:rFonts w:ascii="Arial" w:hAnsi="Arial" w:cs="Arial"/>
          <w:i/>
        </w:rPr>
      </w:pPr>
    </w:p>
    <w:p w:rsidR="00361188" w:rsidRPr="00FE49FA" w:rsidRDefault="00361188" w:rsidP="00361188">
      <w:pPr>
        <w:pStyle w:val="ConsPlusNonformat"/>
        <w:autoSpaceDE/>
        <w:adjustRightInd/>
        <w:rPr>
          <w:rFonts w:ascii="Arial" w:hAnsi="Arial" w:cs="Arial"/>
          <w:sz w:val="24"/>
          <w:szCs w:val="24"/>
        </w:rPr>
      </w:pPr>
      <w:r w:rsidRPr="00FE49FA">
        <w:rPr>
          <w:rFonts w:ascii="Arial" w:hAnsi="Arial" w:cs="Arial"/>
          <w:sz w:val="24"/>
          <w:szCs w:val="24"/>
        </w:rPr>
        <w:t>* для юридических лиц  не указывается.</w:t>
      </w:r>
    </w:p>
    <w:p w:rsidR="000C64D6" w:rsidRPr="00FE49FA" w:rsidRDefault="000C64D6">
      <w:pPr>
        <w:rPr>
          <w:rFonts w:ascii="Arial" w:hAnsi="Arial" w:cs="Arial"/>
        </w:rPr>
      </w:pPr>
    </w:p>
    <w:sectPr w:rsidR="000C64D6" w:rsidRPr="00FE49FA" w:rsidSect="000C6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20736"/>
    <w:multiLevelType w:val="multilevel"/>
    <w:tmpl w:val="21C61C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800" w:hanging="1350"/>
      </w:pPr>
      <w:rPr>
        <w:rFonts w:cs="Times New Roman"/>
      </w:rPr>
    </w:lvl>
    <w:lvl w:ilvl="2">
      <w:start w:val="2"/>
      <w:numFmt w:val="decimal"/>
      <w:isLgl/>
      <w:lvlText w:val="%1.%2.%3."/>
      <w:lvlJc w:val="left"/>
      <w:pPr>
        <w:ind w:left="2060" w:hanging="135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80" w:hanging="135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070" w:hanging="135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/>
      </w:rPr>
    </w:lvl>
  </w:abstractNum>
  <w:abstractNum w:abstractNumId="1">
    <w:nsid w:val="23B47606"/>
    <w:multiLevelType w:val="multilevel"/>
    <w:tmpl w:val="4530D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AD6AAD"/>
    <w:multiLevelType w:val="hybridMultilevel"/>
    <w:tmpl w:val="7432416C"/>
    <w:lvl w:ilvl="0" w:tplc="1F58D084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4764445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188"/>
    <w:rsid w:val="000C64D6"/>
    <w:rsid w:val="00184DA4"/>
    <w:rsid w:val="00242A95"/>
    <w:rsid w:val="00263240"/>
    <w:rsid w:val="002A13F4"/>
    <w:rsid w:val="002E301F"/>
    <w:rsid w:val="00361188"/>
    <w:rsid w:val="00514AA6"/>
    <w:rsid w:val="006809EF"/>
    <w:rsid w:val="006A64C0"/>
    <w:rsid w:val="00C13D91"/>
    <w:rsid w:val="00CE6E54"/>
    <w:rsid w:val="00E353DA"/>
    <w:rsid w:val="00FC4C82"/>
    <w:rsid w:val="00FE4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6" type="connector" idref="#_x0000_s1029"/>
        <o:r id="V:Rule7" type="connector" idref="#_x0000_s1027"/>
        <o:r id="V:Rule8" type="connector" idref="#_x0000_s1030"/>
        <o:r id="V:Rule9" type="connector" idref="#_x0000_s1033"/>
        <o:r id="V:Rule10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1188"/>
    <w:pPr>
      <w:keepNext/>
      <w:ind w:left="4111" w:right="-144" w:hanging="15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61188"/>
    <w:pPr>
      <w:keepNext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61188"/>
    <w:pPr>
      <w:keepNext/>
      <w:tabs>
        <w:tab w:val="left" w:pos="1845"/>
      </w:tabs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361188"/>
    <w:pPr>
      <w:keepNext/>
      <w:ind w:firstLine="708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6118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1188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361188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361188"/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361188"/>
    <w:rPr>
      <w:rFonts w:ascii="Times New Roman" w:eastAsia="Times New Roman" w:hAnsi="Times New Roman" w:cs="Times New Roman"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36118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3">
    <w:name w:val="Hyperlink"/>
    <w:uiPriority w:val="99"/>
    <w:semiHidden/>
    <w:unhideWhenUsed/>
    <w:rsid w:val="0036118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semiHidden/>
    <w:rsid w:val="00361188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header"/>
    <w:basedOn w:val="a"/>
    <w:link w:val="a4"/>
    <w:uiPriority w:val="99"/>
    <w:semiHidden/>
    <w:unhideWhenUsed/>
    <w:rsid w:val="00361188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361188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footer"/>
    <w:basedOn w:val="a"/>
    <w:link w:val="a6"/>
    <w:uiPriority w:val="99"/>
    <w:semiHidden/>
    <w:unhideWhenUsed/>
    <w:rsid w:val="00361188"/>
    <w:pPr>
      <w:tabs>
        <w:tab w:val="center" w:pos="4677"/>
        <w:tab w:val="right" w:pos="9355"/>
      </w:tabs>
    </w:pPr>
    <w:rPr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361188"/>
    <w:pPr>
      <w:suppressAutoHyphens/>
    </w:pPr>
    <w:rPr>
      <w:rFonts w:eastAsia="Arial"/>
      <w:color w:val="000000"/>
      <w:spacing w:val="-2"/>
      <w:sz w:val="28"/>
      <w:szCs w:val="28"/>
      <w:lang w:eastAsia="ar-SA"/>
    </w:rPr>
  </w:style>
  <w:style w:type="character" w:customStyle="1" w:styleId="a9">
    <w:name w:val="Основной текст Знак"/>
    <w:basedOn w:val="a0"/>
    <w:link w:val="a8"/>
    <w:uiPriority w:val="99"/>
    <w:semiHidden/>
    <w:rsid w:val="00361188"/>
    <w:rPr>
      <w:rFonts w:ascii="Times New Roman" w:eastAsia="Arial" w:hAnsi="Times New Roman" w:cs="Times New Roman"/>
      <w:color w:val="000000"/>
      <w:spacing w:val="-2"/>
      <w:sz w:val="28"/>
      <w:szCs w:val="28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361188"/>
    <w:pPr>
      <w:autoSpaceDE w:val="0"/>
      <w:autoSpaceDN w:val="0"/>
      <w:adjustRightInd w:val="0"/>
      <w:ind w:firstLine="851"/>
      <w:jc w:val="both"/>
      <w:outlineLvl w:val="1"/>
    </w:pPr>
    <w:rPr>
      <w:rFonts w:eastAsia="Calibri"/>
      <w:color w:val="000000"/>
      <w:kern w:val="28"/>
      <w:sz w:val="28"/>
      <w:szCs w:val="28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61188"/>
    <w:rPr>
      <w:rFonts w:ascii="Times New Roman" w:eastAsia="Calibri" w:hAnsi="Times New Roman" w:cs="Times New Roman"/>
      <w:color w:val="000000"/>
      <w:kern w:val="28"/>
      <w:sz w:val="28"/>
      <w:szCs w:val="28"/>
    </w:rPr>
  </w:style>
  <w:style w:type="paragraph" w:styleId="21">
    <w:name w:val="Body Text Indent 2"/>
    <w:basedOn w:val="a"/>
    <w:link w:val="22"/>
    <w:uiPriority w:val="99"/>
    <w:semiHidden/>
    <w:unhideWhenUsed/>
    <w:rsid w:val="00361188"/>
    <w:pPr>
      <w:autoSpaceDE w:val="0"/>
      <w:autoSpaceDN w:val="0"/>
      <w:adjustRightInd w:val="0"/>
      <w:ind w:firstLine="900"/>
      <w:jc w:val="both"/>
    </w:pPr>
    <w:rPr>
      <w:rFonts w:eastAsia="Calibri"/>
      <w:color w:val="000000"/>
      <w:kern w:val="28"/>
      <w:sz w:val="28"/>
      <w:szCs w:val="28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61188"/>
    <w:rPr>
      <w:rFonts w:ascii="Times New Roman" w:eastAsia="Calibri" w:hAnsi="Times New Roman" w:cs="Times New Roman"/>
      <w:color w:val="000000"/>
      <w:kern w:val="28"/>
      <w:sz w:val="28"/>
      <w:szCs w:val="28"/>
    </w:rPr>
  </w:style>
  <w:style w:type="character" w:customStyle="1" w:styleId="ac">
    <w:name w:val="Текст выноски Знак"/>
    <w:basedOn w:val="a0"/>
    <w:link w:val="ad"/>
    <w:uiPriority w:val="99"/>
    <w:semiHidden/>
    <w:rsid w:val="00361188"/>
    <w:rPr>
      <w:rFonts w:ascii="Tahoma" w:eastAsia="Times New Roman" w:hAnsi="Tahoma" w:cs="Times New Roman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361188"/>
    <w:rPr>
      <w:rFonts w:ascii="Tahoma" w:hAnsi="Tahoma"/>
      <w:sz w:val="16"/>
      <w:szCs w:val="16"/>
    </w:rPr>
  </w:style>
  <w:style w:type="paragraph" w:styleId="ae">
    <w:name w:val="List Paragraph"/>
    <w:basedOn w:val="a"/>
    <w:uiPriority w:val="99"/>
    <w:qFormat/>
    <w:rsid w:val="00361188"/>
    <w:pPr>
      <w:ind w:left="720"/>
    </w:pPr>
  </w:style>
  <w:style w:type="paragraph" w:customStyle="1" w:styleId="ConsPlusTitle">
    <w:name w:val="ConsPlusTitle"/>
    <w:uiPriority w:val="99"/>
    <w:rsid w:val="003611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3611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Знак Знак Знак Знак Знак Знак Знак Знак"/>
    <w:basedOn w:val="a"/>
    <w:uiPriority w:val="99"/>
    <w:rsid w:val="00361188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36118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lockQuotation">
    <w:name w:val="Block Quotation"/>
    <w:basedOn w:val="a"/>
    <w:uiPriority w:val="99"/>
    <w:rsid w:val="00361188"/>
    <w:pPr>
      <w:widowControl w:val="0"/>
      <w:ind w:left="3686" w:right="-144" w:firstLine="4678"/>
      <w:jc w:val="both"/>
    </w:pPr>
    <w:rPr>
      <w:sz w:val="28"/>
      <w:szCs w:val="28"/>
    </w:rPr>
  </w:style>
  <w:style w:type="paragraph" w:customStyle="1" w:styleId="Standard">
    <w:name w:val="Standard"/>
    <w:rsid w:val="00361188"/>
    <w:pPr>
      <w:widowControl w:val="0"/>
      <w:suppressAutoHyphens/>
      <w:autoSpaceDN w:val="0"/>
      <w:spacing w:after="0" w:line="240" w:lineRule="auto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customStyle="1" w:styleId="11">
    <w:name w:val="Знак1"/>
    <w:basedOn w:val="a"/>
    <w:rsid w:val="003611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6325749F9ED73407D370F5D7C41192EE402416A386EB2391354E63A696685022402D8B4702A6E1eFh6M" TargetMode="External"/><Relationship Id="rId13" Type="http://schemas.openxmlformats.org/officeDocument/2006/relationships/hyperlink" Target="http://www.gosuslugi.krskstate.ru" TargetMode="External"/><Relationship Id="rId18" Type="http://schemas.openxmlformats.org/officeDocument/2006/relationships/hyperlink" Target="consultantplus://offline/ref=FF46DAD8A9122C04FB06CB9681CBC48C820DBB9552DFD01C202E1AC0FDCE08EBD29D9E1F5EED93F75Bc8I" TargetMode="External"/><Relationship Id="rId26" Type="http://schemas.openxmlformats.org/officeDocument/2006/relationships/hyperlink" Target="http://www.gosuslugi.krskstate.ru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F46DAD8A9122C04FB06CB9681CBC48C820DBB9552DFD01C202E1AC0FDCE08EBD29D9E1F5E5Ec5I" TargetMode="External"/><Relationship Id="rId34" Type="http://schemas.openxmlformats.org/officeDocument/2006/relationships/hyperlink" Target="http://www.gosuslugi.krskstate.ru" TargetMode="External"/><Relationship Id="rId7" Type="http://schemas.openxmlformats.org/officeDocument/2006/relationships/hyperlink" Target="http://www.gosuslugi.ru/" TargetMode="External"/><Relationship Id="rId12" Type="http://schemas.openxmlformats.org/officeDocument/2006/relationships/hyperlink" Target="http://www.gosuslugi.krskstate.ru" TargetMode="External"/><Relationship Id="rId17" Type="http://schemas.openxmlformats.org/officeDocument/2006/relationships/hyperlink" Target="consultantplus://offline/ref=FF46DAD8A9122C04FB06CB9681CBC48C820DBB9552DFD01C202E1AC0FDCE08EBD29D9E1F5EED93F75Bc8I" TargetMode="External"/><Relationship Id="rId25" Type="http://schemas.openxmlformats.org/officeDocument/2006/relationships/hyperlink" Target="http://www.gosuslugi.krskstate.ru" TargetMode="External"/><Relationship Id="rId33" Type="http://schemas.openxmlformats.org/officeDocument/2006/relationships/hyperlink" Target="http://www.gosuslugi.krskstate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F46DAD8A9122C04FB06CB9681CBC48C820DBB9552DFD01C202E1AC0FDCE08EBD29D9E1F5EED93F75Bc8I" TargetMode="External"/><Relationship Id="rId20" Type="http://schemas.openxmlformats.org/officeDocument/2006/relationships/hyperlink" Target="consultantplus://offline/ref=FF46DAD8A9122C04FB06CB9681CBC48C820DBB9552DFD01C202E1AC0FDCE08EBD29D9E1F5EED93F75Bc8I" TargetMode="External"/><Relationship Id="rId29" Type="http://schemas.openxmlformats.org/officeDocument/2006/relationships/hyperlink" Target="http://www.gosuslugi.krskstate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osuslugi.krskstate.ru/" TargetMode="External"/><Relationship Id="rId11" Type="http://schemas.openxmlformats.org/officeDocument/2006/relationships/hyperlink" Target="http://www.gosuslugi.krskstate.ru" TargetMode="External"/><Relationship Id="rId24" Type="http://schemas.openxmlformats.org/officeDocument/2006/relationships/hyperlink" Target="http://www.gosuslugi.krskstate.ru" TargetMode="External"/><Relationship Id="rId32" Type="http://schemas.openxmlformats.org/officeDocument/2006/relationships/hyperlink" Target="http://www.gosuslugi.krskstate.ru" TargetMode="External"/><Relationship Id="rId37" Type="http://schemas.openxmlformats.org/officeDocument/2006/relationships/theme" Target="theme/theme1.xml"/><Relationship Id="rId5" Type="http://schemas.openxmlformats.org/officeDocument/2006/relationships/hyperlink" Target="mailto:murta@24mfc.ru" TargetMode="External"/><Relationship Id="rId15" Type="http://schemas.openxmlformats.org/officeDocument/2006/relationships/hyperlink" Target="consultantplus://offline/ref=4A305980B79A8F8A6789198CEA239B1AE446C7C1389CAEDDA19A678613C407D5FECF497B7D4FE8B847cEI" TargetMode="External"/><Relationship Id="rId23" Type="http://schemas.openxmlformats.org/officeDocument/2006/relationships/hyperlink" Target="http://www.gosuslugi.krskstate.ru" TargetMode="External"/><Relationship Id="rId28" Type="http://schemas.openxmlformats.org/officeDocument/2006/relationships/hyperlink" Target="http://www.gosuslugi.krskstate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CDE3B9DF5BD98DE4A586D5691346AF7E124E1172EB0B3F38DDFFFEEA79BB1456A0071BA9135592245C1AF8j5H6I" TargetMode="External"/><Relationship Id="rId19" Type="http://schemas.openxmlformats.org/officeDocument/2006/relationships/hyperlink" Target="consultantplus://offline/ref=FF46DAD8A9122C04FB06CB9681CBC48C820DBB9552DFD01C202E1AC0FDCE08EBD29D9E1F5EED93F75Bc8I" TargetMode="External"/><Relationship Id="rId31" Type="http://schemas.openxmlformats.org/officeDocument/2006/relationships/hyperlink" Target="http://www.gosuslugi.krskstat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36325749F9ED73407D370F5D7C41192EE402416A386EB2391354E63A696685022402D8B4702A6E3eFhCM" TargetMode="External"/><Relationship Id="rId14" Type="http://schemas.openxmlformats.org/officeDocument/2006/relationships/hyperlink" Target="http://www.gosuslugi.krskstate.ru" TargetMode="External"/><Relationship Id="rId22" Type="http://schemas.openxmlformats.org/officeDocument/2006/relationships/hyperlink" Target="file:///C:\Users\123\Documents\&#1040;&#1076;&#1084;&#1080;&#1085;&#1080;&#1089;&#1090;&#1088;&#1072;&#1090;&#1080;&#1074;&#1085;&#1099;&#1077;%20&#1088;&#1077;&#1075;&#1083;&#1072;&#1084;&#1077;&#1085;&#1090;&#1099;%202019\&#1041;&#1072;&#1088;&#1090;&#1072;&#1090;\&#1041;&#1072;&#1088;&#1090;&#1072;&#1090;%20&#1055;&#1054;&#1057;&#1058;%20&#8470;29%20&#1086;&#1090;%2004.03.2019%20&#1042;&#1099;&#1076;&#1072;&#1095;&#1072;%20&#1074;&#1099;&#1087;&#1080;&#1089;&#1082;&#1080;%20&#1080;&#1079;%20&#1076;&#1086;&#1084;&#1086;&#1074;&#1086;&#1081;.doc" TargetMode="External"/><Relationship Id="rId27" Type="http://schemas.openxmlformats.org/officeDocument/2006/relationships/hyperlink" Target="http://www.gosuslugi.krskstate.ru" TargetMode="External"/><Relationship Id="rId30" Type="http://schemas.openxmlformats.org/officeDocument/2006/relationships/hyperlink" Target="http://www.gosuslugi.krskstate.ru" TargetMode="External"/><Relationship Id="rId35" Type="http://schemas.openxmlformats.org/officeDocument/2006/relationships/hyperlink" Target="http://www.gosuslugi.krskstat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33</Pages>
  <Words>10431</Words>
  <Characters>59457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2020-05-19T06:23:00Z</cp:lastPrinted>
  <dcterms:created xsi:type="dcterms:W3CDTF">2020-03-18T06:10:00Z</dcterms:created>
  <dcterms:modified xsi:type="dcterms:W3CDTF">2020-07-31T03:16:00Z</dcterms:modified>
</cp:coreProperties>
</file>