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F6" w:rsidRDefault="00F805F6" w:rsidP="00F805F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РОССИЙСКАЯ  ФЕДЕРАЦИЯ</w:t>
      </w:r>
    </w:p>
    <w:p w:rsidR="00F805F6" w:rsidRDefault="00F805F6" w:rsidP="00F805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 </w:t>
      </w:r>
      <w:r w:rsidR="00D4655D">
        <w:rPr>
          <w:rFonts w:ascii="Arial" w:hAnsi="Arial" w:cs="Arial"/>
          <w:lang w:val="ru-RU"/>
        </w:rPr>
        <w:t>МЕЖОВСКОГО</w:t>
      </w:r>
      <w:r>
        <w:rPr>
          <w:rFonts w:ascii="Arial" w:hAnsi="Arial" w:cs="Arial"/>
        </w:rPr>
        <w:t xml:space="preserve">  СЕЛЬСОВЕТА</w:t>
      </w:r>
      <w:r>
        <w:rPr>
          <w:rFonts w:ascii="Arial" w:hAnsi="Arial" w:cs="Arial"/>
        </w:rPr>
        <w:br/>
        <w:t>БОЛЬШЕМУРТИНСКОГО РАЙОНА</w:t>
      </w:r>
      <w:r>
        <w:rPr>
          <w:rFonts w:ascii="Arial" w:hAnsi="Arial" w:cs="Arial"/>
        </w:rPr>
        <w:br/>
        <w:t>КРАСНОЯРСКОГО КРАЯ</w:t>
      </w:r>
    </w:p>
    <w:p w:rsidR="00F805F6" w:rsidRDefault="00F805F6" w:rsidP="00F805F6">
      <w:pPr>
        <w:jc w:val="both"/>
        <w:rPr>
          <w:rFonts w:ascii="Arial" w:hAnsi="Arial" w:cs="Arial"/>
        </w:rPr>
      </w:pPr>
    </w:p>
    <w:p w:rsidR="00F805F6" w:rsidRDefault="00F805F6" w:rsidP="00F805F6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F805F6" w:rsidRDefault="00947B2C" w:rsidP="00F805F6">
      <w:pPr>
        <w:jc w:val="both"/>
        <w:rPr>
          <w:spacing w:val="-4"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>22</w:t>
      </w:r>
      <w:r w:rsidR="00F805F6">
        <w:rPr>
          <w:rFonts w:ascii="Arial" w:hAnsi="Arial" w:cs="Arial"/>
          <w:lang w:val="ru-RU"/>
        </w:rPr>
        <w:t>.11</w:t>
      </w:r>
      <w:r w:rsidR="00F805F6">
        <w:rPr>
          <w:rFonts w:ascii="Arial" w:hAnsi="Arial" w:cs="Arial"/>
        </w:rPr>
        <w:t xml:space="preserve">.2023                                       </w:t>
      </w:r>
      <w:r w:rsidR="00F805F6">
        <w:rPr>
          <w:rFonts w:ascii="Arial" w:hAnsi="Arial" w:cs="Arial"/>
          <w:lang w:val="ru-RU"/>
        </w:rPr>
        <w:t xml:space="preserve">    </w:t>
      </w:r>
      <w:r w:rsidR="00F805F6">
        <w:rPr>
          <w:rFonts w:ascii="Arial" w:hAnsi="Arial" w:cs="Arial"/>
        </w:rPr>
        <w:t xml:space="preserve">с. </w:t>
      </w:r>
      <w:proofErr w:type="spellStart"/>
      <w:r w:rsidR="00D4655D">
        <w:rPr>
          <w:rFonts w:ascii="Arial" w:hAnsi="Arial" w:cs="Arial"/>
          <w:lang w:val="ru-RU"/>
        </w:rPr>
        <w:t>Межово</w:t>
      </w:r>
      <w:proofErr w:type="spellEnd"/>
      <w:r w:rsidR="00F805F6">
        <w:rPr>
          <w:rFonts w:ascii="Arial" w:hAnsi="Arial" w:cs="Arial"/>
        </w:rPr>
        <w:t xml:space="preserve">                                              № </w:t>
      </w:r>
      <w:r>
        <w:rPr>
          <w:rFonts w:ascii="Arial" w:hAnsi="Arial" w:cs="Arial"/>
          <w:lang w:val="ru-RU"/>
        </w:rPr>
        <w:t>117</w:t>
      </w:r>
    </w:p>
    <w:p w:rsidR="00F805F6" w:rsidRDefault="00F805F6" w:rsidP="00F805F6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9494"/>
      </w:tblGrid>
      <w:tr w:rsidR="00F805F6" w:rsidTr="00F805F6">
        <w:tc>
          <w:tcPr>
            <w:tcW w:w="9494" w:type="dxa"/>
            <w:hideMark/>
          </w:tcPr>
          <w:p w:rsidR="00F805F6" w:rsidRDefault="00F805F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 xml:space="preserve">Об утверждении </w:t>
            </w:r>
            <w:r>
              <w:rPr>
                <w:rFonts w:ascii="Arial" w:hAnsi="Arial" w:cs="Arial"/>
                <w:bCs/>
                <w:lang w:val="ru-RU"/>
              </w:rPr>
              <w:t>Регламента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реализации</w:t>
            </w:r>
          </w:p>
          <w:p w:rsidR="00F805F6" w:rsidRDefault="00F805F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полномочий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администратора доходов бюджета</w:t>
            </w:r>
          </w:p>
          <w:p w:rsidR="00F805F6" w:rsidRDefault="00F805F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по взысканию дебиторской задолженности</w:t>
            </w:r>
          </w:p>
          <w:p w:rsidR="00F805F6" w:rsidRDefault="00F805F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по платежам в бюджет, пеням и штрафам по ним</w:t>
            </w:r>
          </w:p>
          <w:p w:rsidR="00F805F6" w:rsidRDefault="00F805F6" w:rsidP="00D4655D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в </w:t>
            </w:r>
            <w:r w:rsidR="00D4655D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spellStart"/>
            <w:r w:rsidR="00D4655D">
              <w:rPr>
                <w:rFonts w:ascii="Arial" w:hAnsi="Arial" w:cs="Arial"/>
                <w:bCs/>
                <w:lang w:val="ru-RU"/>
              </w:rPr>
              <w:t>Межовском</w:t>
            </w:r>
            <w:proofErr w:type="spellEnd"/>
            <w:r>
              <w:rPr>
                <w:rFonts w:ascii="Arial" w:hAnsi="Arial" w:cs="Arial"/>
                <w:bCs/>
                <w:lang w:val="ru-RU"/>
              </w:rPr>
              <w:t xml:space="preserve"> сельсовете</w:t>
            </w:r>
          </w:p>
        </w:tc>
      </w:tr>
    </w:tbl>
    <w:p w:rsidR="00F805F6" w:rsidRDefault="00F805F6" w:rsidP="00F805F6">
      <w:pPr>
        <w:shd w:val="clear" w:color="auto" w:fill="FFFFFF"/>
        <w:ind w:right="53"/>
        <w:rPr>
          <w:rFonts w:ascii="Arial" w:hAnsi="Arial" w:cs="Arial"/>
          <w:lang w:val="ru-RU"/>
        </w:rPr>
      </w:pPr>
    </w:p>
    <w:p w:rsidR="00F805F6" w:rsidRDefault="00F805F6" w:rsidP="00F805F6">
      <w:pPr>
        <w:shd w:val="clear" w:color="auto" w:fill="FFFFFF"/>
        <w:ind w:right="53"/>
        <w:jc w:val="center"/>
        <w:rPr>
          <w:rFonts w:ascii="Arial" w:hAnsi="Arial" w:cs="Arial"/>
          <w:lang w:val="ru-RU"/>
        </w:rPr>
      </w:pPr>
    </w:p>
    <w:p w:rsidR="00F805F6" w:rsidRDefault="00F805F6" w:rsidP="00F805F6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lang w:val="ru-RU"/>
        </w:rPr>
        <w:t xml:space="preserve">соответствии со </w:t>
      </w:r>
      <w:r>
        <w:rPr>
          <w:rFonts w:ascii="Arial" w:hAnsi="Arial" w:cs="Arial"/>
        </w:rPr>
        <w:t>стать</w:t>
      </w:r>
      <w:r>
        <w:rPr>
          <w:rFonts w:ascii="Arial" w:hAnsi="Arial" w:cs="Arial"/>
          <w:lang w:val="ru-RU"/>
        </w:rPr>
        <w:t>ей</w:t>
      </w:r>
      <w:r>
        <w:rPr>
          <w:rFonts w:ascii="Arial" w:hAnsi="Arial" w:cs="Arial"/>
        </w:rPr>
        <w:t xml:space="preserve"> 160.1 Бюджетного кодекса Российской Федерации</w:t>
      </w:r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color w:val="22272F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ascii="Arial" w:hAnsi="Arial" w:cs="Arial"/>
          <w:color w:val="22272F"/>
          <w:shd w:val="clear" w:color="auto" w:fill="FFFFFF"/>
          <w:lang w:val="ru-RU"/>
        </w:rPr>
        <w:t xml:space="preserve">, </w:t>
      </w:r>
      <w:r>
        <w:rPr>
          <w:rFonts w:ascii="Arial" w:hAnsi="Arial" w:cs="Arial"/>
        </w:rPr>
        <w:t>руководствуясь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Устав</w:t>
      </w:r>
      <w:proofErr w:type="spellStart"/>
      <w:r>
        <w:rPr>
          <w:rFonts w:ascii="Arial" w:hAnsi="Arial" w:cs="Arial"/>
          <w:lang w:val="ru-RU"/>
        </w:rPr>
        <w:t>ом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4655D">
        <w:rPr>
          <w:rFonts w:ascii="Arial" w:hAnsi="Arial" w:cs="Arial"/>
          <w:lang w:val="ru-RU"/>
        </w:rPr>
        <w:t>Межовского</w:t>
      </w:r>
      <w:proofErr w:type="spellEnd"/>
      <w:r w:rsidR="00D465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сельсовета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Большемуртинского</w:t>
      </w:r>
      <w:proofErr w:type="spellEnd"/>
      <w:r>
        <w:rPr>
          <w:rFonts w:ascii="Arial" w:hAnsi="Arial" w:cs="Arial"/>
          <w:lang w:val="ru-RU"/>
        </w:rPr>
        <w:t xml:space="preserve"> района Красноярского края </w:t>
      </w:r>
      <w:r>
        <w:rPr>
          <w:rFonts w:ascii="Arial" w:hAnsi="Arial" w:cs="Arial"/>
        </w:rPr>
        <w:t>ПОСТАН</w:t>
      </w:r>
      <w:r w:rsidR="00D4655D">
        <w:rPr>
          <w:rFonts w:ascii="Arial" w:hAnsi="Arial" w:cs="Arial"/>
          <w:lang w:val="ru-RU"/>
        </w:rPr>
        <w:t>О</w:t>
      </w:r>
      <w:r>
        <w:rPr>
          <w:rFonts w:ascii="Arial" w:hAnsi="Arial" w:cs="Arial"/>
        </w:rPr>
        <w:t>ВЛЯЮ:</w:t>
      </w:r>
    </w:p>
    <w:p w:rsidR="00F805F6" w:rsidRDefault="00F805F6" w:rsidP="00F805F6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Утвердить </w:t>
      </w:r>
      <w:hyperlink r:id="rId4" w:anchor="P37" w:history="1">
        <w:r>
          <w:rPr>
            <w:rStyle w:val="a4"/>
            <w:rFonts w:ascii="Arial" w:hAnsi="Arial" w:cs="Arial"/>
          </w:rPr>
          <w:t>Регламент</w:t>
        </w:r>
      </w:hyperlink>
      <w:r>
        <w:rPr>
          <w:rFonts w:ascii="Arial" w:hAnsi="Arial" w:cs="Arial"/>
        </w:rPr>
        <w:t xml:space="preserve"> реализации полномочий администратора доходов  бюджета </w:t>
      </w:r>
      <w:r>
        <w:rPr>
          <w:rFonts w:ascii="Arial" w:hAnsi="Arial" w:cs="Arial"/>
          <w:shd w:val="clear" w:color="auto" w:fill="FFFFFF"/>
        </w:rPr>
        <w:t>по взысканию дебиторской задолженности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по платежам в бюджет, пеням и штрафам по ним </w:t>
      </w:r>
      <w:r>
        <w:rPr>
          <w:rFonts w:ascii="Arial" w:hAnsi="Arial" w:cs="Arial"/>
          <w:bCs/>
          <w:lang w:val="ru-RU"/>
        </w:rPr>
        <w:t xml:space="preserve">в </w:t>
      </w:r>
      <w:proofErr w:type="spellStart"/>
      <w:r w:rsidR="00D4655D">
        <w:rPr>
          <w:rFonts w:ascii="Arial" w:hAnsi="Arial" w:cs="Arial"/>
          <w:bCs/>
          <w:lang w:val="ru-RU"/>
        </w:rPr>
        <w:t>Межовском</w:t>
      </w:r>
      <w:proofErr w:type="spellEnd"/>
      <w:r>
        <w:rPr>
          <w:rFonts w:ascii="Arial" w:hAnsi="Arial" w:cs="Arial"/>
          <w:bCs/>
          <w:lang w:val="ru-RU"/>
        </w:rPr>
        <w:t xml:space="preserve"> сельсовете</w:t>
      </w:r>
      <w:r>
        <w:rPr>
          <w:rFonts w:ascii="Arial" w:hAnsi="Arial" w:cs="Arial"/>
        </w:rPr>
        <w:t xml:space="preserve"> согласно приложени</w:t>
      </w:r>
      <w:r>
        <w:rPr>
          <w:rFonts w:ascii="Arial" w:hAnsi="Arial" w:cs="Arial"/>
          <w:lang w:val="ru-RU"/>
        </w:rPr>
        <w:t>я</w:t>
      </w:r>
      <w:r>
        <w:rPr>
          <w:rFonts w:ascii="Arial" w:hAnsi="Arial" w:cs="Arial"/>
        </w:rPr>
        <w:t>.</w:t>
      </w:r>
    </w:p>
    <w:p w:rsidR="00F805F6" w:rsidRDefault="00F805F6" w:rsidP="00F805F6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Постановление администрации </w:t>
      </w:r>
      <w:proofErr w:type="spellStart"/>
      <w:r w:rsidR="00D4655D">
        <w:rPr>
          <w:rFonts w:ascii="Arial" w:hAnsi="Arial" w:cs="Arial"/>
          <w:lang w:val="ru-RU"/>
        </w:rPr>
        <w:t>Межовского</w:t>
      </w:r>
      <w:proofErr w:type="spellEnd"/>
      <w:r w:rsidR="00D465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 от 1</w:t>
      </w:r>
      <w:r w:rsidR="00D4655D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.1</w:t>
      </w:r>
      <w:r w:rsidR="00D4655D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.2023 </w:t>
      </w:r>
      <w:r w:rsidR="00D4655D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 xml:space="preserve">№ </w:t>
      </w:r>
      <w:r w:rsidR="00D4655D">
        <w:rPr>
          <w:rFonts w:ascii="Arial" w:hAnsi="Arial" w:cs="Arial"/>
          <w:lang w:val="ru-RU"/>
        </w:rPr>
        <w:t>101</w:t>
      </w:r>
      <w:r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bCs/>
        </w:rPr>
        <w:t xml:space="preserve">Об утверждении </w:t>
      </w:r>
      <w:proofErr w:type="gramStart"/>
      <w:r>
        <w:rPr>
          <w:rFonts w:ascii="Arial" w:hAnsi="Arial" w:cs="Arial"/>
          <w:bCs/>
        </w:rPr>
        <w:t xml:space="preserve">Регламента реализации </w:t>
      </w:r>
      <w:r>
        <w:rPr>
          <w:rFonts w:ascii="Arial" w:hAnsi="Arial" w:cs="Arial"/>
        </w:rPr>
        <w:t>полномочий администратора доходов бюджета</w:t>
      </w:r>
      <w:proofErr w:type="gramEnd"/>
      <w:r>
        <w:rPr>
          <w:rFonts w:ascii="Arial" w:hAnsi="Arial" w:cs="Arial"/>
          <w:bCs/>
        </w:rPr>
        <w:t xml:space="preserve"> по взысканию дебиторской задолженности по платежам в бюджет, пеням и штрафам по ним в </w:t>
      </w:r>
      <w:proofErr w:type="spellStart"/>
      <w:r w:rsidR="00D4655D">
        <w:rPr>
          <w:rFonts w:ascii="Arial" w:hAnsi="Arial" w:cs="Arial"/>
          <w:bCs/>
          <w:lang w:val="ru-RU"/>
        </w:rPr>
        <w:t>Межовском</w:t>
      </w:r>
      <w:proofErr w:type="spellEnd"/>
      <w:r>
        <w:rPr>
          <w:rFonts w:ascii="Arial" w:hAnsi="Arial" w:cs="Arial"/>
          <w:bCs/>
        </w:rPr>
        <w:t xml:space="preserve"> сельсовете</w:t>
      </w:r>
      <w:r>
        <w:rPr>
          <w:rFonts w:ascii="Arial" w:hAnsi="Arial" w:cs="Arial"/>
          <w:lang w:val="ru-RU"/>
        </w:rPr>
        <w:t>».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.Настоящее постановление вступает в силу после его официального опубликования (обнародования) в установленном порядке.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</w:p>
    <w:p w:rsidR="00F805F6" w:rsidRDefault="00F805F6" w:rsidP="00F805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805F6" w:rsidRDefault="00F805F6" w:rsidP="00F805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805F6" w:rsidRDefault="00F805F6" w:rsidP="00F805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сельсовета:                                                                       </w:t>
      </w:r>
      <w:r w:rsidR="00D4655D">
        <w:rPr>
          <w:rFonts w:ascii="Arial" w:hAnsi="Arial" w:cs="Arial"/>
          <w:lang w:val="ru-RU"/>
        </w:rPr>
        <w:t>Н.М.Алексеева</w:t>
      </w:r>
      <w:r>
        <w:rPr>
          <w:rFonts w:ascii="Arial" w:hAnsi="Arial" w:cs="Arial"/>
        </w:rPr>
        <w:t xml:space="preserve">.   </w:t>
      </w:r>
    </w:p>
    <w:p w:rsidR="00F805F6" w:rsidRDefault="00F805F6" w:rsidP="00F805F6">
      <w:pPr>
        <w:ind w:firstLine="708"/>
        <w:jc w:val="both"/>
        <w:rPr>
          <w:rFonts w:ascii="Arial" w:hAnsi="Arial" w:cs="Arial"/>
        </w:rPr>
      </w:pPr>
    </w:p>
    <w:p w:rsidR="00F805F6" w:rsidRDefault="00F805F6" w:rsidP="00F805F6">
      <w:pPr>
        <w:rPr>
          <w:rFonts w:ascii="Arial" w:hAnsi="Arial" w:cs="Arial"/>
        </w:rPr>
      </w:pPr>
    </w:p>
    <w:p w:rsidR="00F805F6" w:rsidRDefault="00F805F6" w:rsidP="00F805F6">
      <w:pPr>
        <w:rPr>
          <w:rFonts w:ascii="Arial" w:hAnsi="Arial" w:cs="Arial"/>
          <w:lang w:val="ru-RU"/>
        </w:rPr>
      </w:pPr>
    </w:p>
    <w:p w:rsidR="00F805F6" w:rsidRDefault="00F805F6" w:rsidP="00F805F6">
      <w:pPr>
        <w:rPr>
          <w:rFonts w:ascii="Arial" w:hAnsi="Arial" w:cs="Arial"/>
          <w:lang w:val="ru-RU"/>
        </w:rPr>
      </w:pPr>
    </w:p>
    <w:p w:rsidR="00F805F6" w:rsidRDefault="00F805F6" w:rsidP="00F805F6">
      <w:pPr>
        <w:rPr>
          <w:lang w:val="ru-RU"/>
        </w:rPr>
      </w:pPr>
    </w:p>
    <w:p w:rsidR="00D4655D" w:rsidRPr="00D4655D" w:rsidRDefault="00D4655D" w:rsidP="00F805F6">
      <w:pPr>
        <w:rPr>
          <w:rFonts w:ascii="Arial" w:hAnsi="Arial" w:cs="Arial"/>
          <w:lang w:val="ru-RU"/>
        </w:rPr>
      </w:pPr>
    </w:p>
    <w:p w:rsidR="00D96CBC" w:rsidRDefault="00D96CBC" w:rsidP="00D96CBC">
      <w:pPr>
        <w:rPr>
          <w:sz w:val="20"/>
          <w:szCs w:val="20"/>
        </w:rPr>
      </w:pPr>
      <w:r>
        <w:rPr>
          <w:lang w:val="ru-RU"/>
        </w:rPr>
        <w:t xml:space="preserve">Информационный бюллетень </w:t>
      </w:r>
      <w:r>
        <w:t xml:space="preserve"> муниципальных органов </w:t>
      </w:r>
      <w:proofErr w:type="spellStart"/>
      <w:r>
        <w:rPr>
          <w:lang w:val="ru-RU"/>
        </w:rPr>
        <w:t>Межовского</w:t>
      </w:r>
      <w:proofErr w:type="spellEnd"/>
      <w:r>
        <w:rPr>
          <w:lang w:val="ru-RU"/>
        </w:rPr>
        <w:t xml:space="preserve"> </w:t>
      </w:r>
      <w:r>
        <w:t xml:space="preserve"> сельсовета Большемуртинского района Красноярского края</w:t>
      </w:r>
      <w:r>
        <w:rPr>
          <w:color w:val="FFFFFF" w:themeColor="background1"/>
        </w:rPr>
        <w:t xml:space="preserve"> </w:t>
      </w:r>
      <w:r>
        <w:t xml:space="preserve">от </w:t>
      </w:r>
      <w:r>
        <w:rPr>
          <w:lang w:val="ru-RU"/>
        </w:rPr>
        <w:t>22</w:t>
      </w:r>
      <w:r>
        <w:t>.11.2023 № 1</w:t>
      </w:r>
      <w:r>
        <w:rPr>
          <w:lang w:val="ru-RU"/>
        </w:rPr>
        <w:t>8</w:t>
      </w:r>
      <w:r>
        <w:t>(</w:t>
      </w:r>
      <w:r>
        <w:rPr>
          <w:lang w:val="ru-RU"/>
        </w:rPr>
        <w:t>2</w:t>
      </w:r>
      <w:r>
        <w:t>3</w:t>
      </w:r>
      <w:r>
        <w:rPr>
          <w:lang w:val="ru-RU"/>
        </w:rPr>
        <w:t>1</w:t>
      </w:r>
      <w:r>
        <w:t>)</w:t>
      </w:r>
    </w:p>
    <w:p w:rsidR="00D96CBC" w:rsidRDefault="00D96CBC" w:rsidP="00D96CBC"/>
    <w:p w:rsidR="00F805F6" w:rsidRPr="00D96CBC" w:rsidRDefault="00F805F6" w:rsidP="00F805F6">
      <w:pPr>
        <w:rPr>
          <w:rFonts w:ascii="Arial" w:hAnsi="Arial" w:cs="Arial"/>
        </w:rPr>
      </w:pPr>
    </w:p>
    <w:p w:rsidR="00F805F6" w:rsidRDefault="00F805F6" w:rsidP="00F805F6">
      <w:pPr>
        <w:rPr>
          <w:rFonts w:ascii="Arial" w:hAnsi="Arial" w:cs="Arial"/>
          <w:lang w:val="ru-RU"/>
        </w:rPr>
      </w:pPr>
    </w:p>
    <w:p w:rsidR="00F805F6" w:rsidRDefault="00F805F6" w:rsidP="00F805F6">
      <w:pPr>
        <w:rPr>
          <w:rFonts w:ascii="Arial" w:hAnsi="Arial" w:cs="Arial"/>
          <w:lang w:val="ru-RU"/>
        </w:rPr>
      </w:pPr>
    </w:p>
    <w:p w:rsidR="00F805F6" w:rsidRDefault="00F805F6" w:rsidP="00F805F6">
      <w:pPr>
        <w:jc w:val="right"/>
        <w:rPr>
          <w:rFonts w:ascii="Arial" w:hAnsi="Arial" w:cs="Arial"/>
          <w:lang w:val="ru-RU"/>
        </w:rPr>
      </w:pPr>
    </w:p>
    <w:p w:rsidR="00D4655D" w:rsidRDefault="00D4655D" w:rsidP="00F805F6">
      <w:pPr>
        <w:jc w:val="right"/>
        <w:rPr>
          <w:rFonts w:ascii="Arial" w:hAnsi="Arial" w:cs="Arial"/>
          <w:lang w:val="ru-RU"/>
        </w:rPr>
      </w:pPr>
    </w:p>
    <w:p w:rsidR="00D4655D" w:rsidRDefault="00D4655D" w:rsidP="00F805F6">
      <w:pPr>
        <w:jc w:val="right"/>
        <w:rPr>
          <w:rFonts w:ascii="Arial" w:hAnsi="Arial" w:cs="Arial"/>
          <w:lang w:val="ru-RU"/>
        </w:rPr>
      </w:pPr>
    </w:p>
    <w:p w:rsidR="00D4655D" w:rsidRDefault="00D4655D" w:rsidP="00F805F6">
      <w:pPr>
        <w:jc w:val="right"/>
        <w:rPr>
          <w:rFonts w:ascii="Arial" w:hAnsi="Arial" w:cs="Arial"/>
          <w:lang w:val="ru-RU"/>
        </w:rPr>
      </w:pPr>
    </w:p>
    <w:p w:rsidR="00D4655D" w:rsidRDefault="00D4655D" w:rsidP="00F805F6">
      <w:pPr>
        <w:jc w:val="right"/>
        <w:rPr>
          <w:rFonts w:ascii="Arial" w:hAnsi="Arial" w:cs="Arial"/>
          <w:lang w:val="ru-RU"/>
        </w:rPr>
      </w:pPr>
    </w:p>
    <w:p w:rsidR="00D4655D" w:rsidRDefault="00D4655D" w:rsidP="00F805F6">
      <w:pPr>
        <w:jc w:val="right"/>
        <w:rPr>
          <w:rFonts w:ascii="Arial" w:hAnsi="Arial" w:cs="Arial"/>
          <w:lang w:val="ru-RU"/>
        </w:rPr>
      </w:pPr>
    </w:p>
    <w:p w:rsidR="00D4655D" w:rsidRDefault="00D4655D" w:rsidP="00F805F6">
      <w:pPr>
        <w:jc w:val="right"/>
        <w:rPr>
          <w:rFonts w:ascii="Arial" w:hAnsi="Arial" w:cs="Arial"/>
          <w:lang w:val="ru-RU"/>
        </w:rPr>
      </w:pPr>
    </w:p>
    <w:p w:rsidR="00F805F6" w:rsidRDefault="00F805F6" w:rsidP="00F805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F805F6" w:rsidRDefault="00F805F6" w:rsidP="00F805F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к постановлению администрации             </w:t>
      </w:r>
    </w:p>
    <w:p w:rsidR="00F805F6" w:rsidRDefault="00F805F6" w:rsidP="00F805F6">
      <w:pPr>
        <w:pStyle w:val="ConsPlusTitle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</w:t>
      </w:r>
      <w:proofErr w:type="spellStart"/>
      <w:r w:rsidR="00D4655D">
        <w:rPr>
          <w:rFonts w:ascii="Arial" w:hAnsi="Arial" w:cs="Arial"/>
          <w:b w:val="0"/>
          <w:bCs w:val="0"/>
        </w:rPr>
        <w:t>Межовского</w:t>
      </w:r>
      <w:proofErr w:type="spellEnd"/>
      <w:r w:rsidR="00D4655D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сельсовета</w:t>
      </w:r>
    </w:p>
    <w:p w:rsidR="00D4655D" w:rsidRDefault="00F805F6" w:rsidP="00D4655D">
      <w:pPr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</w:rPr>
        <w:t xml:space="preserve">от </w:t>
      </w:r>
      <w:r w:rsidR="00D4655D">
        <w:rPr>
          <w:rFonts w:ascii="Arial" w:hAnsi="Arial" w:cs="Arial"/>
          <w:lang w:val="ru-RU"/>
        </w:rPr>
        <w:t>22.</w:t>
      </w:r>
      <w:r>
        <w:rPr>
          <w:rFonts w:ascii="Arial" w:hAnsi="Arial" w:cs="Arial"/>
          <w:bCs/>
          <w:lang w:val="ru-RU"/>
        </w:rPr>
        <w:t>11</w:t>
      </w:r>
      <w:r>
        <w:rPr>
          <w:rFonts w:ascii="Arial" w:hAnsi="Arial" w:cs="Arial"/>
        </w:rPr>
        <w:t>.2023</w:t>
      </w:r>
      <w:r>
        <w:rPr>
          <w:rFonts w:ascii="Arial" w:hAnsi="Arial" w:cs="Arial"/>
          <w:bCs/>
        </w:rPr>
        <w:t xml:space="preserve"> № </w:t>
      </w:r>
      <w:r w:rsidR="00D4655D">
        <w:rPr>
          <w:rFonts w:ascii="Arial" w:hAnsi="Arial" w:cs="Arial"/>
          <w:bCs/>
          <w:lang w:val="ru-RU"/>
        </w:rPr>
        <w:t>117</w:t>
      </w:r>
    </w:p>
    <w:p w:rsidR="00F805F6" w:rsidRDefault="00F805F6" w:rsidP="00D4655D">
      <w:pPr>
        <w:jc w:val="right"/>
        <w:rPr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         </w:t>
      </w:r>
    </w:p>
    <w:p w:rsidR="00F805F6" w:rsidRDefault="00F805F6" w:rsidP="00F805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РЕГЛАМЕНТ</w:t>
      </w:r>
    </w:p>
    <w:p w:rsidR="00F805F6" w:rsidRDefault="00F805F6" w:rsidP="00F805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реализации </w:t>
      </w:r>
      <w:r>
        <w:rPr>
          <w:rFonts w:ascii="Arial" w:hAnsi="Arial" w:cs="Arial"/>
        </w:rPr>
        <w:t>полномочий администратора доходов бюджета</w:t>
      </w:r>
    </w:p>
    <w:p w:rsidR="00F805F6" w:rsidRDefault="00F805F6" w:rsidP="00F805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взысканию дебиторской задолженности</w:t>
      </w:r>
    </w:p>
    <w:p w:rsidR="00F805F6" w:rsidRDefault="00F805F6" w:rsidP="00F805F6">
      <w:pPr>
        <w:tabs>
          <w:tab w:val="left" w:pos="709"/>
        </w:tabs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по платежам в бюджет, пеням и штрафам по ним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ru-RU"/>
        </w:rPr>
        <w:t xml:space="preserve">в </w:t>
      </w:r>
      <w:proofErr w:type="spellStart"/>
      <w:r w:rsidR="00D4655D">
        <w:rPr>
          <w:rFonts w:ascii="Arial" w:hAnsi="Arial" w:cs="Arial"/>
          <w:bCs/>
          <w:lang w:val="ru-RU"/>
        </w:rPr>
        <w:t>Межовском</w:t>
      </w:r>
      <w:proofErr w:type="spellEnd"/>
      <w:r>
        <w:rPr>
          <w:rFonts w:ascii="Arial" w:hAnsi="Arial" w:cs="Arial"/>
          <w:bCs/>
          <w:lang w:val="ru-RU"/>
        </w:rPr>
        <w:t xml:space="preserve"> сельсовете</w:t>
      </w:r>
    </w:p>
    <w:p w:rsidR="00F805F6" w:rsidRDefault="00F805F6" w:rsidP="00F805F6">
      <w:pPr>
        <w:tabs>
          <w:tab w:val="left" w:pos="709"/>
        </w:tabs>
        <w:jc w:val="center"/>
        <w:rPr>
          <w:rFonts w:ascii="Arial" w:hAnsi="Arial" w:cs="Arial"/>
        </w:rPr>
      </w:pPr>
    </w:p>
    <w:p w:rsidR="00F805F6" w:rsidRDefault="00F805F6" w:rsidP="00F805F6">
      <w:pPr>
        <w:tabs>
          <w:tab w:val="left" w:pos="709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1. Общие положения</w:t>
      </w:r>
      <w:r>
        <w:rPr>
          <w:rFonts w:ascii="Arial" w:hAnsi="Arial" w:cs="Arial"/>
          <w:lang w:val="ru-RU"/>
        </w:rPr>
        <w:t>.</w:t>
      </w:r>
    </w:p>
    <w:p w:rsidR="00F805F6" w:rsidRPr="00D4655D" w:rsidRDefault="00F805F6" w:rsidP="00F80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4655D">
        <w:rPr>
          <w:rFonts w:ascii="Arial" w:hAnsi="Arial" w:cs="Arial"/>
          <w:sz w:val="24"/>
          <w:szCs w:val="24"/>
        </w:rPr>
        <w:t xml:space="preserve">1.1. Настоящий регламент устанавливает порядок </w:t>
      </w:r>
      <w:proofErr w:type="gramStart"/>
      <w:r w:rsidRPr="00D4655D">
        <w:rPr>
          <w:rFonts w:ascii="Arial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 w:rsidRPr="00D4655D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Pr="00D4655D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="00D4655D" w:rsidRPr="00D4655D">
        <w:rPr>
          <w:rFonts w:ascii="Arial" w:hAnsi="Arial" w:cs="Arial"/>
          <w:bCs/>
          <w:sz w:val="24"/>
          <w:szCs w:val="24"/>
        </w:rPr>
        <w:t>Межовском</w:t>
      </w:r>
      <w:proofErr w:type="spellEnd"/>
      <w:r w:rsidRPr="00D4655D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D4655D">
        <w:rPr>
          <w:rFonts w:ascii="Arial" w:hAnsi="Arial" w:cs="Arial"/>
          <w:sz w:val="24"/>
          <w:szCs w:val="24"/>
        </w:rPr>
        <w:t>.</w:t>
      </w:r>
    </w:p>
    <w:p w:rsidR="00F805F6" w:rsidRDefault="00F805F6" w:rsidP="00F80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Регламент администрации </w:t>
      </w:r>
      <w:proofErr w:type="spellStart"/>
      <w:r w:rsidR="00D4655D">
        <w:rPr>
          <w:rFonts w:ascii="Arial" w:hAnsi="Arial" w:cs="Arial"/>
          <w:sz w:val="24"/>
          <w:szCs w:val="24"/>
        </w:rPr>
        <w:t>Межовского</w:t>
      </w:r>
      <w:proofErr w:type="spellEnd"/>
      <w:r w:rsidR="00D46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D4655D">
        <w:rPr>
          <w:rFonts w:ascii="Arial" w:hAnsi="Arial" w:cs="Arial"/>
          <w:sz w:val="24"/>
          <w:szCs w:val="24"/>
        </w:rPr>
        <w:t>Межовского</w:t>
      </w:r>
      <w:proofErr w:type="spellEnd"/>
      <w:r w:rsidR="00D46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F805F6" w:rsidRDefault="00F805F6" w:rsidP="00F80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Регламент регулирует отношения, связанные с осуществлением администрацией </w:t>
      </w:r>
      <w:proofErr w:type="spellStart"/>
      <w:r w:rsidR="00D4655D">
        <w:rPr>
          <w:rFonts w:ascii="Arial" w:hAnsi="Arial" w:cs="Arial"/>
          <w:sz w:val="24"/>
          <w:szCs w:val="24"/>
        </w:rPr>
        <w:t>Межовского</w:t>
      </w:r>
      <w:proofErr w:type="spellEnd"/>
      <w:r w:rsidR="00D46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(далее - Администрация) полномочий по </w:t>
      </w:r>
      <w:proofErr w:type="gramStart"/>
      <w:r>
        <w:rPr>
          <w:rFonts w:ascii="Arial" w:hAnsi="Arial" w:cs="Arial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z w:val="24"/>
          <w:szCs w:val="24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>
        <w:rPr>
          <w:rFonts w:ascii="Arial" w:hAnsi="Arial" w:cs="Arial"/>
          <w:sz w:val="24"/>
          <w:szCs w:val="24"/>
        </w:rPr>
        <w:t>администрируемой</w:t>
      </w:r>
      <w:proofErr w:type="spellEnd"/>
      <w:r>
        <w:rPr>
          <w:rFonts w:ascii="Arial" w:hAnsi="Arial" w:cs="Arial"/>
          <w:sz w:val="24"/>
          <w:szCs w:val="24"/>
        </w:rPr>
        <w:t xml:space="preserve"> Администрацией.</w:t>
      </w:r>
      <w:bookmarkStart w:id="0" w:name="_GoBack"/>
      <w:bookmarkEnd w:id="0"/>
    </w:p>
    <w:p w:rsidR="00F805F6" w:rsidRDefault="00F805F6" w:rsidP="00F80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местный</w:t>
      </w:r>
      <w:proofErr w:type="gramEnd"/>
      <w:r>
        <w:rPr>
          <w:rFonts w:ascii="Arial" w:hAnsi="Arial" w:cs="Arial"/>
          <w:sz w:val="24"/>
          <w:szCs w:val="24"/>
        </w:rPr>
        <w:t xml:space="preserve"> и краевой бюджеты по доходам, </w:t>
      </w:r>
      <w:proofErr w:type="spellStart"/>
      <w:r>
        <w:rPr>
          <w:rFonts w:ascii="Arial" w:hAnsi="Arial" w:cs="Arial"/>
          <w:sz w:val="24"/>
          <w:szCs w:val="24"/>
        </w:rPr>
        <w:t>администрируемым</w:t>
      </w:r>
      <w:proofErr w:type="spellEnd"/>
      <w:r>
        <w:rPr>
          <w:rFonts w:ascii="Arial" w:hAnsi="Arial" w:cs="Arial"/>
          <w:sz w:val="24"/>
          <w:szCs w:val="24"/>
        </w:rPr>
        <w:t xml:space="preserve"> Администрацией.</w:t>
      </w:r>
    </w:p>
    <w:p w:rsidR="00F805F6" w:rsidRDefault="00F805F6" w:rsidP="00F80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805F6" w:rsidRDefault="00F805F6" w:rsidP="00F805F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:rsidR="00F805F6" w:rsidRDefault="00F805F6" w:rsidP="00F805F6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05F6" w:rsidRDefault="00F805F6" w:rsidP="00F805F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Результат </w:t>
      </w:r>
      <w:proofErr w:type="gramStart"/>
      <w:r>
        <w:rPr>
          <w:rFonts w:ascii="Arial" w:hAnsi="Arial" w:cs="Arial"/>
          <w:sz w:val="24"/>
          <w:szCs w:val="24"/>
        </w:rPr>
        <w:t>реализации полномочия администратора доходов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</w:t>
      </w:r>
      <w:r>
        <w:rPr>
          <w:rFonts w:ascii="Arial" w:hAnsi="Arial" w:cs="Arial"/>
          <w:bCs/>
          <w:sz w:val="24"/>
          <w:szCs w:val="24"/>
        </w:rPr>
        <w:t>пеням и штрафам по ним</w:t>
      </w:r>
    </w:p>
    <w:p w:rsidR="00F805F6" w:rsidRDefault="00F805F6" w:rsidP="00F805F6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Результатом </w:t>
      </w:r>
      <w:proofErr w:type="gramStart"/>
      <w:r>
        <w:rPr>
          <w:rFonts w:ascii="Arial" w:hAnsi="Arial" w:cs="Arial"/>
          <w:sz w:val="24"/>
          <w:szCs w:val="24"/>
        </w:rPr>
        <w:t>исполнения полномочия администратора доходов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</w:t>
      </w:r>
      <w:r>
        <w:rPr>
          <w:rFonts w:ascii="Arial" w:hAnsi="Arial" w:cs="Arial"/>
          <w:bCs/>
          <w:sz w:val="24"/>
          <w:szCs w:val="24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F805F6" w:rsidRDefault="00F805F6" w:rsidP="00F805F6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F805F6" w:rsidRDefault="00F805F6" w:rsidP="00F805F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Перечень нормативных правовых актов,  регулирующих реализацию</w:t>
      </w:r>
      <w:r>
        <w:rPr>
          <w:rFonts w:ascii="Arial" w:hAnsi="Arial" w:cs="Arial"/>
          <w:sz w:val="24"/>
          <w:szCs w:val="24"/>
        </w:rPr>
        <w:t xml:space="preserve"> полномочия администратора доходов бюджета по взысканию дебиторской  задолженности по платежам в бюджет, </w:t>
      </w:r>
      <w:r>
        <w:rPr>
          <w:rFonts w:ascii="Arial" w:hAnsi="Arial" w:cs="Arial"/>
          <w:bCs/>
          <w:sz w:val="24"/>
          <w:szCs w:val="24"/>
        </w:rPr>
        <w:t>пеням и штрафам по ним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Конституцией Российской Федерации;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Гражданским Кодексом Российской Федерации;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Бюджетным Кодексом Российской Федерации;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Кодексом Российской Федерации об административных правонарушениях;</w:t>
      </w:r>
    </w:p>
    <w:p w:rsidR="00F805F6" w:rsidRDefault="00F805F6" w:rsidP="00F805F6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>
        <w:rPr>
          <w:rFonts w:ascii="Arial" w:hAnsi="Arial" w:cs="Arial"/>
        </w:rPr>
        <w:t xml:space="preserve">Приказом Минфина России </w:t>
      </w:r>
      <w:r>
        <w:rPr>
          <w:rFonts w:ascii="Arial" w:hAnsi="Arial" w:cs="Arial"/>
          <w:color w:val="22272F"/>
          <w:shd w:val="clear" w:color="auto" w:fill="FFFFFF"/>
        </w:rPr>
        <w:t>от 18 ноября 2022</w:t>
      </w:r>
      <w:r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72F"/>
          <w:shd w:val="clear" w:color="auto" w:fill="FFFFFF"/>
        </w:rPr>
        <w:t>г</w:t>
      </w:r>
      <w:r>
        <w:rPr>
          <w:rFonts w:ascii="Arial" w:hAnsi="Arial" w:cs="Arial"/>
          <w:color w:val="22272F"/>
          <w:shd w:val="clear" w:color="auto" w:fill="FFFFFF"/>
          <w:lang w:val="ru-RU"/>
        </w:rPr>
        <w:t>ода</w:t>
      </w:r>
      <w:r>
        <w:rPr>
          <w:rFonts w:ascii="Arial" w:hAnsi="Arial" w:cs="Arial"/>
          <w:color w:val="22272F"/>
          <w:shd w:val="clear" w:color="auto" w:fill="FFFFFF"/>
        </w:rPr>
        <w:t xml:space="preserve"> №</w:t>
      </w:r>
      <w:r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72F"/>
          <w:shd w:val="clear" w:color="auto" w:fill="FFFFFF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F805F6" w:rsidRDefault="00F805F6" w:rsidP="00F805F6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>
        <w:rPr>
          <w:rFonts w:ascii="Arial" w:hAnsi="Arial" w:cs="Arial"/>
          <w:color w:val="22272F"/>
          <w:shd w:val="clear" w:color="auto" w:fill="FFFFFF"/>
        </w:rPr>
        <w:t>настоящим регламентом.</w:t>
      </w:r>
    </w:p>
    <w:p w:rsidR="00F805F6" w:rsidRDefault="00F805F6" w:rsidP="00F805F6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</w:p>
    <w:p w:rsidR="00F805F6" w:rsidRDefault="00F805F6" w:rsidP="00F805F6">
      <w:pPr>
        <w:ind w:firstLine="709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color w:val="22272F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  <w:r>
        <w:rPr>
          <w:rFonts w:ascii="Arial" w:hAnsi="Arial" w:cs="Arial"/>
          <w:color w:val="22272F"/>
          <w:shd w:val="clear" w:color="auto" w:fill="FFFFFF"/>
          <w:lang w:val="ru-RU"/>
        </w:rPr>
        <w:t>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 xml:space="preserve">отрудник Администрации, наделенный соответствующими полномочиями: 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осуществляет контроль за правильностью исчисления, полнотой и своевременностью осуществления платежей в местный</w:t>
      </w:r>
      <w:r>
        <w:rPr>
          <w:rFonts w:ascii="Arial" w:hAnsi="Arial" w:cs="Arial"/>
          <w:lang w:val="ru-RU"/>
        </w:rPr>
        <w:t xml:space="preserve"> и краевой</w:t>
      </w:r>
      <w:r>
        <w:rPr>
          <w:rFonts w:ascii="Arial" w:hAnsi="Arial" w:cs="Arial"/>
        </w:rPr>
        <w:t xml:space="preserve"> 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пеням и штрафам по ним по закрепленным источникам доходов местного</w:t>
      </w:r>
      <w:r>
        <w:rPr>
          <w:rFonts w:ascii="Arial" w:hAnsi="Arial" w:cs="Arial"/>
          <w:lang w:val="ru-RU"/>
        </w:rPr>
        <w:t xml:space="preserve"> и краевого бюджетов</w:t>
      </w:r>
      <w:r>
        <w:rPr>
          <w:rFonts w:ascii="Arial" w:hAnsi="Arial" w:cs="Arial"/>
        </w:rPr>
        <w:t xml:space="preserve"> за Администрацией как за администратором доходов местного</w:t>
      </w:r>
      <w:r>
        <w:rPr>
          <w:rFonts w:ascii="Arial" w:hAnsi="Arial" w:cs="Arial"/>
          <w:lang w:val="ru-RU"/>
        </w:rPr>
        <w:t xml:space="preserve"> и краевого </w:t>
      </w:r>
      <w:r>
        <w:rPr>
          <w:rFonts w:ascii="Arial" w:hAnsi="Arial" w:cs="Arial"/>
        </w:rPr>
        <w:t xml:space="preserve"> бюджет</w:t>
      </w:r>
      <w:proofErr w:type="spellStart"/>
      <w:r>
        <w:rPr>
          <w:rFonts w:ascii="Arial" w:hAnsi="Arial" w:cs="Arial"/>
          <w:lang w:val="ru-RU"/>
        </w:rPr>
        <w:t>ов</w:t>
      </w:r>
      <w:proofErr w:type="spellEnd"/>
      <w:r>
        <w:rPr>
          <w:rFonts w:ascii="Arial" w:hAnsi="Arial" w:cs="Arial"/>
        </w:rPr>
        <w:t>, в том числе: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фактическим зачислением платежей в местный </w:t>
      </w:r>
      <w:r>
        <w:rPr>
          <w:rFonts w:ascii="Arial" w:hAnsi="Arial" w:cs="Arial"/>
          <w:lang w:val="ru-RU"/>
        </w:rPr>
        <w:t xml:space="preserve">и краевой </w:t>
      </w:r>
      <w:r>
        <w:rPr>
          <w:rFonts w:ascii="Arial" w:hAnsi="Arial" w:cs="Arial"/>
        </w:rPr>
        <w:t>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погашением (квитированием) начислений соответствующими платежами, являющимися источниками формирования доходов местного</w:t>
      </w:r>
      <w:r>
        <w:rPr>
          <w:rFonts w:ascii="Arial" w:hAnsi="Arial" w:cs="Arial"/>
          <w:lang w:val="ru-RU"/>
        </w:rPr>
        <w:t xml:space="preserve"> и краевого</w:t>
      </w:r>
      <w:r>
        <w:rPr>
          <w:rFonts w:ascii="Arial" w:hAnsi="Arial" w:cs="Arial"/>
        </w:rPr>
        <w:t xml:space="preserve"> бюджет</w:t>
      </w:r>
      <w:proofErr w:type="spellStart"/>
      <w:r>
        <w:rPr>
          <w:rFonts w:ascii="Arial" w:hAnsi="Arial" w:cs="Arial"/>
          <w:lang w:val="ru-RU"/>
        </w:rPr>
        <w:t>ов</w:t>
      </w:r>
      <w:proofErr w:type="spellEnd"/>
      <w:r>
        <w:rPr>
          <w:rFonts w:ascii="Arial" w:hAnsi="Arial" w:cs="Arial"/>
        </w:rPr>
        <w:t xml:space="preserve">, в Государственной информационной системе о государственных и муниципальных платежах, предусмотренной </w:t>
      </w:r>
      <w:r w:rsidR="00AA7E79">
        <w:fldChar w:fldCharType="begin"/>
      </w:r>
      <w:r>
        <w:instrText xml:space="preserve"> HYPERLINK "consultantplus://offline/ref=5B96049E84402AFE46CA367C267CA8C30DC3F8D21A727B263CFC4C23717C7A6C8821FDBB8FE421539E180D18FCD4322B686E94FCEEk3c1G" </w:instrText>
      </w:r>
      <w:r w:rsidR="00AA7E79">
        <w:fldChar w:fldCharType="separate"/>
      </w:r>
      <w:r>
        <w:rPr>
          <w:rStyle w:val="a4"/>
          <w:rFonts w:ascii="Arial" w:hAnsi="Arial" w:cs="Arial"/>
        </w:rPr>
        <w:t>статьей 21.3</w:t>
      </w:r>
      <w:r w:rsidR="00AA7E79">
        <w:fldChar w:fldCharType="end"/>
      </w:r>
      <w:r>
        <w:rPr>
          <w:rFonts w:ascii="Arial" w:hAnsi="Arial"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</w:t>
      </w:r>
      <w:r>
        <w:rPr>
          <w:rFonts w:ascii="Arial" w:hAnsi="Arial" w:cs="Arial"/>
          <w:lang w:val="ru-RU"/>
        </w:rPr>
        <w:t xml:space="preserve"> и краевой</w:t>
      </w:r>
      <w:r>
        <w:rPr>
          <w:rFonts w:ascii="Arial" w:hAnsi="Arial" w:cs="Arial"/>
        </w:rPr>
        <w:t xml:space="preserve"> 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местный </w:t>
      </w:r>
      <w:r>
        <w:rPr>
          <w:rFonts w:ascii="Arial" w:hAnsi="Arial" w:cs="Arial"/>
          <w:lang w:val="ru-RU"/>
        </w:rPr>
        <w:t xml:space="preserve">и краевой </w:t>
      </w:r>
      <w:r>
        <w:rPr>
          <w:rFonts w:ascii="Arial" w:hAnsi="Arial" w:cs="Arial"/>
        </w:rPr>
        <w:t>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</w:rPr>
        <w:t xml:space="preserve"> в порядке и случаях, предусмотренных законодательством Российской Федерации;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своевременным начислением неустойки (штрафов, пени);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проводит не реже одного раза в квартал инвентаризацию расчетов с должниками, включая сверку данных по доходам в местный</w:t>
      </w:r>
      <w:r>
        <w:rPr>
          <w:rFonts w:ascii="Arial" w:hAnsi="Arial" w:cs="Arial"/>
          <w:lang w:val="ru-RU"/>
        </w:rPr>
        <w:t xml:space="preserve">и краевой </w:t>
      </w:r>
      <w:r>
        <w:rPr>
          <w:rFonts w:ascii="Arial" w:hAnsi="Arial" w:cs="Arial"/>
        </w:rPr>
        <w:t xml:space="preserve"> 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</w:t>
      </w:r>
      <w:r>
        <w:rPr>
          <w:rFonts w:ascii="Arial" w:hAnsi="Arial" w:cs="Arial"/>
        </w:rPr>
        <w:lastRenderedPageBreak/>
        <w:t>дебиторской задолженности по доходам, признания дебиторской задолженности сомнительной;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наличия сведений о взыскании с должника денежных средств в рамках исполнительного производства;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наличия сведений о возбуждении в отношении должника дела о банкротстве;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своевременно принимает решение о признании безнадежной к взысканию задолженности по платежам в местный </w:t>
      </w:r>
      <w:r>
        <w:rPr>
          <w:rFonts w:ascii="Arial" w:hAnsi="Arial" w:cs="Arial"/>
          <w:lang w:val="ru-RU"/>
        </w:rPr>
        <w:t xml:space="preserve">и краевой </w:t>
      </w:r>
      <w:r>
        <w:rPr>
          <w:rFonts w:ascii="Arial" w:hAnsi="Arial" w:cs="Arial"/>
        </w:rPr>
        <w:t>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</w:rPr>
        <w:t xml:space="preserve"> и о ее списании;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805F6" w:rsidRDefault="00F805F6" w:rsidP="00F805F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</w:t>
      </w:r>
      <w:r>
        <w:rPr>
          <w:rFonts w:ascii="Arial" w:hAnsi="Arial" w:cs="Arial"/>
          <w:lang w:val="ru-RU"/>
        </w:rPr>
        <w:t xml:space="preserve"> и краевой</w:t>
      </w:r>
      <w:r>
        <w:rPr>
          <w:rFonts w:ascii="Arial" w:hAnsi="Arial" w:cs="Arial"/>
        </w:rPr>
        <w:t xml:space="preserve"> 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</w:rPr>
        <w:t xml:space="preserve"> (пеней, штрафов) до начала работы по их принудительному взысканию) включают в себя: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направление требование должнику о погашении задолженности;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направление претензии должнику о погашении задолженности в досудебном порядке;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D4655D">
        <w:rPr>
          <w:rFonts w:ascii="Arial" w:hAnsi="Arial" w:cs="Arial"/>
          <w:lang w:val="ru-RU"/>
        </w:rPr>
        <w:t>Межовский</w:t>
      </w:r>
      <w:proofErr w:type="spellEnd"/>
      <w:r>
        <w:rPr>
          <w:rFonts w:ascii="Arial" w:hAnsi="Arial" w:cs="Arial"/>
          <w:lang w:val="ru-RU"/>
        </w:rPr>
        <w:t xml:space="preserve"> сельсовет </w:t>
      </w:r>
      <w:proofErr w:type="spellStart"/>
      <w:r>
        <w:rPr>
          <w:rFonts w:ascii="Arial" w:hAnsi="Arial" w:cs="Arial"/>
          <w:lang w:val="ru-RU"/>
        </w:rPr>
        <w:t>Большемутинского</w:t>
      </w:r>
      <w:proofErr w:type="spellEnd"/>
      <w:r>
        <w:rPr>
          <w:rFonts w:ascii="Arial" w:hAnsi="Arial" w:cs="Arial"/>
        </w:rPr>
        <w:t xml:space="preserve">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>
        <w:rPr>
          <w:rFonts w:ascii="Arial" w:hAnsi="Arial" w:cs="Arial"/>
          <w:lang w:val="ru-RU"/>
        </w:rPr>
        <w:t xml:space="preserve">администрацией </w:t>
      </w:r>
      <w:r w:rsidR="00D4655D">
        <w:rPr>
          <w:rFonts w:ascii="Arial" w:hAnsi="Arial" w:cs="Arial"/>
          <w:lang w:val="ru-RU"/>
        </w:rPr>
        <w:t xml:space="preserve"> </w:t>
      </w:r>
      <w:proofErr w:type="spellStart"/>
      <w:r w:rsidR="00D4655D">
        <w:rPr>
          <w:rFonts w:ascii="Arial" w:hAnsi="Arial" w:cs="Arial"/>
          <w:lang w:val="ru-RU"/>
        </w:rPr>
        <w:t>Межовского</w:t>
      </w:r>
      <w:proofErr w:type="spellEnd"/>
      <w:r w:rsidR="00D465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 сельсовета при предъявлении (объединении) требований в деле о банкротстве и в процедурах, применяемых в деле о банкротстве.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4.2.1. Сотрудником Администрации, наделенному соответствующими полномочиями, при выявлении в ходе контроля за поступлением доходов в местный </w:t>
      </w:r>
      <w:r>
        <w:rPr>
          <w:rFonts w:ascii="Arial" w:hAnsi="Arial" w:cs="Arial"/>
          <w:lang w:val="ru-RU"/>
        </w:rPr>
        <w:t xml:space="preserve">и краевой </w:t>
      </w:r>
      <w:r>
        <w:rPr>
          <w:rFonts w:ascii="Arial" w:hAnsi="Arial" w:cs="Arial"/>
        </w:rPr>
        <w:t>бюджет</w:t>
      </w:r>
      <w:proofErr w:type="spellStart"/>
      <w:r>
        <w:rPr>
          <w:rFonts w:ascii="Arial" w:hAnsi="Arial" w:cs="Arial"/>
          <w:lang w:val="ru-RU"/>
        </w:rPr>
        <w:t>ы</w:t>
      </w:r>
      <w:proofErr w:type="spellEnd"/>
      <w:r>
        <w:rPr>
          <w:rFonts w:ascii="Arial" w:hAnsi="Arial" w:cs="Arial"/>
        </w:rPr>
        <w:t xml:space="preserve">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производится расчет задолженности;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4.2.3.</w:t>
      </w:r>
      <w:bookmarkStart w:id="2" w:name="P78"/>
      <w:bookmarkEnd w:id="2"/>
      <w:r>
        <w:rPr>
          <w:rFonts w:ascii="Arial" w:hAnsi="Arial" w:cs="Arial"/>
        </w:rPr>
        <w:t xml:space="preserve"> В требовании (претензии) указываются: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наименование должника;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период образования просрочки внесения платы;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сумма просроченной дебиторской задолженности по платежам, пени;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5) сумма штрафных санкций (при их наличии);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реквизиты для перечисления просроченной дебиторской задолженности;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Требование (претензия) подписывается Главой </w:t>
      </w:r>
      <w:proofErr w:type="spellStart"/>
      <w:r w:rsidR="00D4655D">
        <w:rPr>
          <w:rFonts w:ascii="Arial" w:hAnsi="Arial" w:cs="Arial"/>
          <w:lang w:val="ru-RU"/>
        </w:rPr>
        <w:t>Межовского</w:t>
      </w:r>
      <w:proofErr w:type="spellEnd"/>
      <w:r w:rsidR="00D465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</w:t>
      </w:r>
      <w:r>
        <w:rPr>
          <w:rFonts w:ascii="Arial" w:hAnsi="Arial" w:cs="Arial"/>
        </w:rPr>
        <w:t>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копии учредительных документов (для юридических лиц);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расчет платы с указанием сумм основного долга, пени, штрафных санкций;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5" w:anchor="P77" w:history="1">
        <w:r>
          <w:rPr>
            <w:rStyle w:val="a4"/>
            <w:rFonts w:ascii="Arial" w:hAnsi="Arial" w:cs="Arial"/>
          </w:rPr>
          <w:t>подпунктах 4.2.2</w:t>
        </w:r>
      </w:hyperlink>
      <w:r>
        <w:rPr>
          <w:rFonts w:ascii="Arial" w:hAnsi="Arial" w:cs="Arial"/>
        </w:rPr>
        <w:t xml:space="preserve"> – </w:t>
      </w:r>
      <w:hyperlink r:id="rId6" w:anchor="P78" w:history="1">
        <w:r>
          <w:rPr>
            <w:rStyle w:val="a4"/>
            <w:rFonts w:ascii="Arial" w:hAnsi="Arial" w:cs="Arial"/>
          </w:rPr>
          <w:t>4.2.3</w:t>
        </w:r>
      </w:hyperlink>
      <w:r>
        <w:rPr>
          <w:rFonts w:ascii="Arial" w:hAnsi="Arial" w:cs="Arial"/>
        </w:rPr>
        <w:t xml:space="preserve"> настоящего Порядка.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7" w:history="1">
        <w:r>
          <w:rPr>
            <w:rStyle w:val="a4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Федерации, Гражданским процессуальным </w:t>
      </w:r>
      <w:hyperlink r:id="rId8" w:history="1">
        <w:r>
          <w:rPr>
            <w:rStyle w:val="a4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Федерации, иным законодательством Российской Федерации;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сумме непогашенной задолженности по исполнительному документу;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наличии данных об объявлении розыска должника, его имущества;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9" w:history="1">
        <w:r>
          <w:rPr>
            <w:rStyle w:val="a4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2 октября 2007 года № 229-ФЗ «Об исполнительном производстве»;</w:t>
      </w:r>
    </w:p>
    <w:p w:rsidR="00F805F6" w:rsidRDefault="00F805F6" w:rsidP="00F805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05F6" w:rsidRPr="00D4655D" w:rsidRDefault="00F805F6" w:rsidP="00F805F6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805F6" w:rsidRDefault="00F805F6" w:rsidP="00F805F6">
      <w:pPr>
        <w:rPr>
          <w:rFonts w:ascii="Arial" w:hAnsi="Arial" w:cs="Arial"/>
          <w:lang w:val="ru-RU"/>
        </w:rPr>
      </w:pPr>
    </w:p>
    <w:p w:rsidR="00F805F6" w:rsidRDefault="00F805F6" w:rsidP="00F805F6">
      <w:pPr>
        <w:rPr>
          <w:rFonts w:ascii="Arial" w:hAnsi="Arial" w:cs="Arial"/>
          <w:lang w:val="ru-RU"/>
        </w:rPr>
      </w:pPr>
    </w:p>
    <w:p w:rsidR="00F805F6" w:rsidRDefault="00F805F6" w:rsidP="00F805F6">
      <w:pPr>
        <w:rPr>
          <w:rFonts w:ascii="Arial" w:hAnsi="Arial" w:cs="Arial"/>
          <w:lang w:val="ru-RU"/>
        </w:rPr>
      </w:pPr>
    </w:p>
    <w:p w:rsidR="00F805F6" w:rsidRDefault="00F805F6" w:rsidP="00F805F6">
      <w:pPr>
        <w:rPr>
          <w:rFonts w:ascii="Arial" w:hAnsi="Arial" w:cs="Arial"/>
        </w:rPr>
      </w:pPr>
    </w:p>
    <w:p w:rsidR="0008054A" w:rsidRDefault="0008054A"/>
    <w:sectPr w:rsidR="0008054A" w:rsidSect="0008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805F6"/>
    <w:rsid w:val="00061D8D"/>
    <w:rsid w:val="0008054A"/>
    <w:rsid w:val="0064144A"/>
    <w:rsid w:val="008E541F"/>
    <w:rsid w:val="00947B2C"/>
    <w:rsid w:val="00AA7E79"/>
    <w:rsid w:val="00D4655D"/>
    <w:rsid w:val="00D96CBC"/>
    <w:rsid w:val="00F8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0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Цветовое выделение"/>
    <w:rsid w:val="00F805F6"/>
    <w:rPr>
      <w:b/>
      <w:bCs/>
      <w:color w:val="000080"/>
    </w:rPr>
  </w:style>
  <w:style w:type="character" w:styleId="a4">
    <w:name w:val="Hyperlink"/>
    <w:basedOn w:val="a0"/>
    <w:uiPriority w:val="99"/>
    <w:semiHidden/>
    <w:unhideWhenUsed/>
    <w:rsid w:val="00F80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7;&#1078;&#1086;&#1074;&#1086;\Downloads\Postanovlenie_14.11.2023_8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2;&#1077;&#1078;&#1086;&#1074;&#1086;\Downloads\Postanovlenie_14.11.2023_89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2;&#1077;&#1078;&#1086;&#1074;&#1086;\Downloads\Postanovlenie_14.11.2023_89.docx" TargetMode="External"/><Relationship Id="rId9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2023-11-29T07:06:00Z</cp:lastPrinted>
  <dcterms:created xsi:type="dcterms:W3CDTF">2023-11-29T05:17:00Z</dcterms:created>
  <dcterms:modified xsi:type="dcterms:W3CDTF">2023-11-30T01:52:00Z</dcterms:modified>
</cp:coreProperties>
</file>