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0C" w:rsidRPr="00E01089" w:rsidRDefault="00DB6B0C" w:rsidP="00E01089">
      <w:pPr>
        <w:pStyle w:val="11"/>
        <w:tabs>
          <w:tab w:val="left" w:pos="5115"/>
        </w:tabs>
        <w:spacing w:before="62"/>
        <w:ind w:left="972" w:right="968" w:firstLine="1893"/>
        <w:jc w:val="both"/>
        <w:rPr>
          <w:rFonts w:ascii="Arial" w:hAnsi="Arial" w:cs="Arial"/>
          <w:b w:val="0"/>
          <w:sz w:val="24"/>
          <w:szCs w:val="24"/>
        </w:rPr>
      </w:pPr>
      <w:r w:rsidRPr="00E01089">
        <w:rPr>
          <w:rFonts w:ascii="Arial" w:hAnsi="Arial" w:cs="Arial"/>
          <w:b w:val="0"/>
          <w:sz w:val="24"/>
          <w:szCs w:val="24"/>
        </w:rPr>
        <w:t>РОССИЙСКАЯ ФЕДЕРАЦИЯ</w:t>
      </w:r>
    </w:p>
    <w:p w:rsidR="00DB6B0C" w:rsidRPr="00E01089" w:rsidRDefault="00DB6B0C" w:rsidP="00E01089">
      <w:pPr>
        <w:pStyle w:val="11"/>
        <w:tabs>
          <w:tab w:val="left" w:pos="5115"/>
        </w:tabs>
        <w:spacing w:before="62"/>
        <w:ind w:right="968" w:hanging="298"/>
        <w:jc w:val="both"/>
        <w:rPr>
          <w:rFonts w:ascii="Arial" w:hAnsi="Arial" w:cs="Arial"/>
          <w:b w:val="0"/>
          <w:sz w:val="24"/>
          <w:szCs w:val="24"/>
        </w:rPr>
      </w:pPr>
      <w:r w:rsidRPr="00E01089">
        <w:rPr>
          <w:rFonts w:ascii="Arial" w:hAnsi="Arial" w:cs="Arial"/>
          <w:b w:val="0"/>
          <w:sz w:val="24"/>
          <w:szCs w:val="24"/>
        </w:rPr>
        <w:t xml:space="preserve">                       АДМИНИСТРАЦИЯ  МЕЖОВСКОГО </w:t>
      </w:r>
      <w:r w:rsidRPr="00E01089">
        <w:rPr>
          <w:rFonts w:ascii="Arial" w:hAnsi="Arial" w:cs="Arial"/>
          <w:b w:val="0"/>
          <w:spacing w:val="-14"/>
          <w:sz w:val="24"/>
          <w:szCs w:val="24"/>
        </w:rPr>
        <w:t xml:space="preserve"> </w:t>
      </w:r>
      <w:r w:rsidRPr="00E01089">
        <w:rPr>
          <w:rFonts w:ascii="Arial" w:hAnsi="Arial" w:cs="Arial"/>
          <w:b w:val="0"/>
          <w:sz w:val="24"/>
          <w:szCs w:val="24"/>
        </w:rPr>
        <w:t>СЕЛЬСОВЕТА</w:t>
      </w:r>
    </w:p>
    <w:p w:rsidR="00DB6B0C" w:rsidRPr="00E01089" w:rsidRDefault="00DB6B0C" w:rsidP="00E01089">
      <w:pPr>
        <w:spacing w:line="240" w:lineRule="auto"/>
        <w:ind w:left="3171" w:right="2445" w:hanging="708"/>
        <w:jc w:val="both"/>
        <w:rPr>
          <w:rFonts w:ascii="Arial" w:hAnsi="Arial" w:cs="Arial"/>
          <w:sz w:val="24"/>
          <w:szCs w:val="24"/>
        </w:rPr>
      </w:pPr>
      <w:r w:rsidRPr="00E01089">
        <w:rPr>
          <w:rFonts w:ascii="Arial" w:hAnsi="Arial" w:cs="Arial"/>
          <w:sz w:val="24"/>
          <w:szCs w:val="24"/>
        </w:rPr>
        <w:t>БОЛЬШЕМУРТИНСКОГО РАЙОНА КРАСНОЯРСКОГО</w:t>
      </w:r>
      <w:r w:rsidRPr="00E01089">
        <w:rPr>
          <w:rFonts w:ascii="Arial" w:hAnsi="Arial" w:cs="Arial"/>
          <w:spacing w:val="-2"/>
          <w:sz w:val="24"/>
          <w:szCs w:val="24"/>
        </w:rPr>
        <w:t xml:space="preserve"> </w:t>
      </w:r>
      <w:r w:rsidRPr="00E01089">
        <w:rPr>
          <w:rFonts w:ascii="Arial" w:hAnsi="Arial" w:cs="Arial"/>
          <w:sz w:val="24"/>
          <w:szCs w:val="24"/>
        </w:rPr>
        <w:t>КРАЯ</w:t>
      </w:r>
    </w:p>
    <w:p w:rsidR="00DB6B0C" w:rsidRPr="00E01089" w:rsidRDefault="00DB6B0C" w:rsidP="00E01089">
      <w:pPr>
        <w:pStyle w:val="a5"/>
        <w:spacing w:before="4"/>
        <w:ind w:left="0"/>
        <w:jc w:val="both"/>
        <w:rPr>
          <w:rFonts w:ascii="Arial" w:hAnsi="Arial" w:cs="Arial"/>
          <w:sz w:val="24"/>
          <w:szCs w:val="24"/>
        </w:rPr>
      </w:pPr>
    </w:p>
    <w:p w:rsidR="00DB6B0C" w:rsidRPr="00E01089" w:rsidRDefault="00DB6B0C" w:rsidP="00E01089">
      <w:pPr>
        <w:pStyle w:val="a7"/>
        <w:jc w:val="both"/>
        <w:rPr>
          <w:rFonts w:ascii="Arial" w:hAnsi="Arial" w:cs="Arial"/>
          <w:b w:val="0"/>
          <w:sz w:val="24"/>
          <w:szCs w:val="24"/>
        </w:rPr>
      </w:pPr>
      <w:r w:rsidRPr="00E01089">
        <w:rPr>
          <w:rFonts w:ascii="Arial" w:hAnsi="Arial" w:cs="Arial"/>
          <w:b w:val="0"/>
          <w:sz w:val="24"/>
          <w:szCs w:val="24"/>
        </w:rPr>
        <w:t>ПОСТАНОВЛЕНИЕ</w:t>
      </w:r>
    </w:p>
    <w:p w:rsidR="00DB6B0C" w:rsidRPr="00E01089" w:rsidRDefault="00DB6B0C" w:rsidP="00E01089">
      <w:pPr>
        <w:pStyle w:val="a5"/>
        <w:spacing w:before="7"/>
        <w:ind w:left="0"/>
        <w:jc w:val="both"/>
        <w:rPr>
          <w:rFonts w:ascii="Arial" w:hAnsi="Arial" w:cs="Arial"/>
          <w:sz w:val="24"/>
          <w:szCs w:val="24"/>
        </w:rPr>
      </w:pPr>
    </w:p>
    <w:p w:rsidR="00DB6B0C" w:rsidRPr="00E01089" w:rsidRDefault="00DB6B0C" w:rsidP="00E01089">
      <w:pPr>
        <w:pStyle w:val="a5"/>
        <w:tabs>
          <w:tab w:val="left" w:pos="3451"/>
          <w:tab w:val="left" w:pos="8316"/>
        </w:tabs>
        <w:jc w:val="both"/>
        <w:rPr>
          <w:rFonts w:ascii="Arial" w:hAnsi="Arial" w:cs="Arial"/>
          <w:sz w:val="24"/>
          <w:szCs w:val="24"/>
        </w:rPr>
      </w:pPr>
      <w:r w:rsidRPr="00E01089">
        <w:rPr>
          <w:rFonts w:ascii="Arial" w:hAnsi="Arial" w:cs="Arial"/>
          <w:sz w:val="24"/>
          <w:szCs w:val="24"/>
        </w:rPr>
        <w:t>20.07.2023г.</w:t>
      </w:r>
      <w:r w:rsidRPr="00E01089">
        <w:rPr>
          <w:rFonts w:ascii="Arial" w:hAnsi="Arial" w:cs="Arial"/>
          <w:sz w:val="24"/>
          <w:szCs w:val="24"/>
        </w:rPr>
        <w:tab/>
        <w:t xml:space="preserve">             </w:t>
      </w:r>
      <w:proofErr w:type="spellStart"/>
      <w:r w:rsidRPr="00E01089">
        <w:rPr>
          <w:rFonts w:ascii="Arial" w:hAnsi="Arial" w:cs="Arial"/>
          <w:sz w:val="24"/>
          <w:szCs w:val="24"/>
        </w:rPr>
        <w:t>с</w:t>
      </w:r>
      <w:proofErr w:type="gramStart"/>
      <w:r w:rsidRPr="00E01089">
        <w:rPr>
          <w:rFonts w:ascii="Arial" w:hAnsi="Arial" w:cs="Arial"/>
          <w:sz w:val="24"/>
          <w:szCs w:val="24"/>
        </w:rPr>
        <w:t>.М</w:t>
      </w:r>
      <w:proofErr w:type="gramEnd"/>
      <w:r w:rsidRPr="00E01089">
        <w:rPr>
          <w:rFonts w:ascii="Arial" w:hAnsi="Arial" w:cs="Arial"/>
          <w:sz w:val="24"/>
          <w:szCs w:val="24"/>
        </w:rPr>
        <w:t>ежово</w:t>
      </w:r>
      <w:proofErr w:type="spellEnd"/>
      <w:r w:rsidRPr="00E01089">
        <w:rPr>
          <w:rFonts w:ascii="Arial" w:hAnsi="Arial" w:cs="Arial"/>
          <w:sz w:val="24"/>
          <w:szCs w:val="24"/>
        </w:rPr>
        <w:tab/>
        <w:t>№</w:t>
      </w:r>
      <w:r w:rsidRPr="00E01089">
        <w:rPr>
          <w:rFonts w:ascii="Arial" w:hAnsi="Arial" w:cs="Arial"/>
          <w:spacing w:val="1"/>
          <w:sz w:val="24"/>
          <w:szCs w:val="24"/>
        </w:rPr>
        <w:t xml:space="preserve"> 78</w:t>
      </w:r>
    </w:p>
    <w:p w:rsidR="00DB6B0C" w:rsidRPr="00E01089" w:rsidRDefault="00DB6B0C" w:rsidP="00E01089">
      <w:pPr>
        <w:spacing w:after="0" w:line="240" w:lineRule="auto"/>
        <w:jc w:val="both"/>
        <w:rPr>
          <w:rFonts w:ascii="Arial" w:hAnsi="Arial" w:cs="Arial"/>
          <w:b/>
          <w:sz w:val="24"/>
          <w:szCs w:val="24"/>
        </w:rPr>
      </w:pPr>
    </w:p>
    <w:p w:rsidR="00DB6B0C" w:rsidRPr="00E01089" w:rsidRDefault="00DB6B0C" w:rsidP="00E01089">
      <w:pPr>
        <w:spacing w:after="0" w:line="240" w:lineRule="auto"/>
        <w:jc w:val="both"/>
        <w:rPr>
          <w:rFonts w:ascii="Arial" w:hAnsi="Arial" w:cs="Arial"/>
          <w:sz w:val="24"/>
          <w:szCs w:val="24"/>
        </w:rPr>
      </w:pPr>
    </w:p>
    <w:tbl>
      <w:tblPr>
        <w:tblStyle w:val="a3"/>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DB6B0C" w:rsidRPr="00E01089" w:rsidTr="00DB6B0C">
        <w:tc>
          <w:tcPr>
            <w:tcW w:w="5070" w:type="dxa"/>
            <w:hideMark/>
          </w:tcPr>
          <w:p w:rsidR="00DB6B0C" w:rsidRPr="00E01089" w:rsidRDefault="00DB6B0C" w:rsidP="00E01089">
            <w:pPr>
              <w:jc w:val="both"/>
              <w:rPr>
                <w:rFonts w:ascii="Arial" w:hAnsi="Arial" w:cs="Arial"/>
                <w:sz w:val="24"/>
                <w:szCs w:val="24"/>
              </w:rPr>
            </w:pPr>
            <w:bookmarkStart w:id="0" w:name="_GoBack"/>
            <w:r w:rsidRPr="00E01089">
              <w:rPr>
                <w:rFonts w:ascii="Arial" w:hAnsi="Arial" w:cs="Arial"/>
                <w:sz w:val="24"/>
                <w:szCs w:val="24"/>
              </w:rPr>
              <w:t xml:space="preserve">О создании комиссии по осуществлению закупок в </w:t>
            </w:r>
            <w:proofErr w:type="spellStart"/>
            <w:r w:rsidRPr="00E01089">
              <w:rPr>
                <w:rFonts w:ascii="Arial" w:hAnsi="Arial" w:cs="Arial"/>
                <w:sz w:val="24"/>
                <w:szCs w:val="24"/>
              </w:rPr>
              <w:t>Межовском</w:t>
            </w:r>
            <w:proofErr w:type="spellEnd"/>
            <w:r w:rsidRPr="00E01089">
              <w:rPr>
                <w:rFonts w:ascii="Arial" w:hAnsi="Arial" w:cs="Arial"/>
                <w:sz w:val="24"/>
                <w:szCs w:val="24"/>
              </w:rPr>
              <w:t xml:space="preserve"> сельсовете</w:t>
            </w:r>
            <w:bookmarkEnd w:id="0"/>
          </w:p>
        </w:tc>
        <w:tc>
          <w:tcPr>
            <w:tcW w:w="4786" w:type="dxa"/>
          </w:tcPr>
          <w:p w:rsidR="00DB6B0C" w:rsidRPr="00E01089" w:rsidRDefault="00DB6B0C" w:rsidP="00E01089">
            <w:pPr>
              <w:jc w:val="both"/>
              <w:rPr>
                <w:rFonts w:ascii="Arial" w:hAnsi="Arial" w:cs="Arial"/>
                <w:sz w:val="24"/>
                <w:szCs w:val="24"/>
              </w:rPr>
            </w:pPr>
          </w:p>
        </w:tc>
      </w:tr>
    </w:tbl>
    <w:p w:rsidR="00DB6B0C" w:rsidRPr="00E01089" w:rsidRDefault="00DB6B0C" w:rsidP="00E01089">
      <w:pPr>
        <w:spacing w:after="0" w:line="240" w:lineRule="auto"/>
        <w:jc w:val="both"/>
        <w:rPr>
          <w:rFonts w:ascii="Arial" w:hAnsi="Arial" w:cs="Arial"/>
          <w:sz w:val="24"/>
          <w:szCs w:val="24"/>
        </w:rPr>
      </w:pPr>
    </w:p>
    <w:p w:rsidR="00DB6B0C" w:rsidRPr="00E01089" w:rsidRDefault="00DB6B0C" w:rsidP="00E01089">
      <w:pPr>
        <w:spacing w:after="0" w:line="240" w:lineRule="auto"/>
        <w:ind w:firstLine="709"/>
        <w:jc w:val="both"/>
        <w:rPr>
          <w:rFonts w:ascii="Arial" w:hAnsi="Arial" w:cs="Arial"/>
          <w:sz w:val="24"/>
          <w:szCs w:val="24"/>
        </w:rPr>
      </w:pPr>
      <w:r w:rsidRPr="00E01089">
        <w:rPr>
          <w:rFonts w:ascii="Arial" w:hAnsi="Arial" w:cs="Arial"/>
          <w:sz w:val="24"/>
          <w:szCs w:val="24"/>
        </w:rPr>
        <w:t>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Уставом Межовского сельсовета Большемуртинского района</w:t>
      </w:r>
      <w:r w:rsidR="000D2179">
        <w:rPr>
          <w:rFonts w:ascii="Arial" w:hAnsi="Arial" w:cs="Arial"/>
          <w:sz w:val="24"/>
          <w:szCs w:val="24"/>
        </w:rPr>
        <w:t xml:space="preserve"> К</w:t>
      </w:r>
      <w:r w:rsidRPr="00E01089">
        <w:rPr>
          <w:rFonts w:ascii="Arial" w:hAnsi="Arial" w:cs="Arial"/>
          <w:sz w:val="24"/>
          <w:szCs w:val="24"/>
        </w:rPr>
        <w:t>расноярского края, ПОСТАНОВЛЯЮ:</w:t>
      </w:r>
    </w:p>
    <w:p w:rsidR="00DB6B0C" w:rsidRPr="00E01089" w:rsidRDefault="00DB6B0C" w:rsidP="00E01089">
      <w:pPr>
        <w:numPr>
          <w:ilvl w:val="0"/>
          <w:numId w:val="1"/>
        </w:numPr>
        <w:spacing w:after="0" w:line="240" w:lineRule="auto"/>
        <w:contextualSpacing/>
        <w:jc w:val="both"/>
        <w:rPr>
          <w:rFonts w:ascii="Arial" w:eastAsia="Times New Roman" w:hAnsi="Arial" w:cs="Arial"/>
          <w:sz w:val="24"/>
          <w:szCs w:val="24"/>
        </w:rPr>
      </w:pPr>
      <w:r w:rsidRPr="00E01089">
        <w:rPr>
          <w:rFonts w:ascii="Arial" w:eastAsia="Times New Roman" w:hAnsi="Arial" w:cs="Arial"/>
          <w:sz w:val="24"/>
          <w:szCs w:val="24"/>
        </w:rPr>
        <w:t xml:space="preserve">Создать комиссию по осуществлению закупок в </w:t>
      </w:r>
      <w:proofErr w:type="spellStart"/>
      <w:r w:rsidRPr="00E01089">
        <w:rPr>
          <w:rFonts w:ascii="Arial" w:eastAsia="Times New Roman" w:hAnsi="Arial" w:cs="Arial"/>
          <w:sz w:val="24"/>
          <w:szCs w:val="24"/>
        </w:rPr>
        <w:t>Межовском</w:t>
      </w:r>
      <w:proofErr w:type="spellEnd"/>
      <w:r w:rsidRPr="00E01089">
        <w:rPr>
          <w:rFonts w:ascii="Arial" w:eastAsia="Times New Roman" w:hAnsi="Arial" w:cs="Arial"/>
          <w:sz w:val="24"/>
          <w:szCs w:val="24"/>
        </w:rPr>
        <w:t xml:space="preserve"> сельсовете,  в количестве  3  человек</w:t>
      </w:r>
      <w:r w:rsidRPr="00E01089">
        <w:rPr>
          <w:rFonts w:ascii="Arial" w:hAnsi="Arial" w:cs="Arial"/>
          <w:sz w:val="24"/>
          <w:szCs w:val="24"/>
        </w:rPr>
        <w:t>.</w:t>
      </w:r>
    </w:p>
    <w:p w:rsidR="00DB6B0C" w:rsidRPr="00E01089" w:rsidRDefault="00DB6B0C" w:rsidP="00E01089">
      <w:pPr>
        <w:numPr>
          <w:ilvl w:val="0"/>
          <w:numId w:val="1"/>
        </w:numPr>
        <w:spacing w:after="0" w:line="240" w:lineRule="auto"/>
        <w:contextualSpacing/>
        <w:jc w:val="both"/>
        <w:rPr>
          <w:rFonts w:ascii="Arial" w:eastAsia="Times New Roman" w:hAnsi="Arial" w:cs="Arial"/>
          <w:sz w:val="24"/>
          <w:szCs w:val="24"/>
        </w:rPr>
      </w:pPr>
      <w:r w:rsidRPr="00E01089">
        <w:rPr>
          <w:rFonts w:ascii="Arial" w:hAnsi="Arial" w:cs="Arial"/>
          <w:sz w:val="24"/>
          <w:szCs w:val="24"/>
        </w:rPr>
        <w:t xml:space="preserve">Утвердить состав </w:t>
      </w:r>
      <w:r w:rsidRPr="00E01089">
        <w:rPr>
          <w:rFonts w:ascii="Arial" w:eastAsia="Times New Roman" w:hAnsi="Arial" w:cs="Arial"/>
          <w:sz w:val="24"/>
          <w:szCs w:val="24"/>
        </w:rPr>
        <w:t xml:space="preserve">комиссии по осуществлению закупок в </w:t>
      </w:r>
      <w:proofErr w:type="spellStart"/>
      <w:r w:rsidRPr="00E01089">
        <w:rPr>
          <w:rFonts w:ascii="Arial" w:eastAsia="Times New Roman" w:hAnsi="Arial" w:cs="Arial"/>
          <w:sz w:val="24"/>
          <w:szCs w:val="24"/>
        </w:rPr>
        <w:t>Межовском</w:t>
      </w:r>
      <w:proofErr w:type="spellEnd"/>
      <w:r w:rsidRPr="00E01089">
        <w:rPr>
          <w:rFonts w:ascii="Arial" w:eastAsia="Times New Roman" w:hAnsi="Arial" w:cs="Arial"/>
          <w:sz w:val="24"/>
          <w:szCs w:val="24"/>
        </w:rPr>
        <w:t xml:space="preserve"> сельсовете, согласно приложению № 1.</w:t>
      </w:r>
    </w:p>
    <w:p w:rsidR="00DB6B0C" w:rsidRPr="00E01089" w:rsidRDefault="00DB6B0C" w:rsidP="00E01089">
      <w:pPr>
        <w:numPr>
          <w:ilvl w:val="0"/>
          <w:numId w:val="1"/>
        </w:numPr>
        <w:spacing w:after="0" w:line="240" w:lineRule="auto"/>
        <w:contextualSpacing/>
        <w:jc w:val="both"/>
        <w:rPr>
          <w:rFonts w:ascii="Arial" w:eastAsia="Times New Roman" w:hAnsi="Arial" w:cs="Arial"/>
          <w:sz w:val="24"/>
          <w:szCs w:val="24"/>
        </w:rPr>
      </w:pPr>
      <w:r w:rsidRPr="00E01089">
        <w:rPr>
          <w:rFonts w:ascii="Arial" w:eastAsia="Times New Roman" w:hAnsi="Arial" w:cs="Arial"/>
          <w:sz w:val="24"/>
          <w:szCs w:val="24"/>
        </w:rPr>
        <w:t xml:space="preserve">Утвердить порядок работы комиссии по осуществлению закупок в </w:t>
      </w:r>
      <w:proofErr w:type="spellStart"/>
      <w:r w:rsidRPr="00E01089">
        <w:rPr>
          <w:rFonts w:ascii="Arial" w:eastAsia="Times New Roman" w:hAnsi="Arial" w:cs="Arial"/>
          <w:sz w:val="24"/>
          <w:szCs w:val="24"/>
        </w:rPr>
        <w:t>Межовском</w:t>
      </w:r>
      <w:proofErr w:type="spellEnd"/>
      <w:r w:rsidRPr="00E01089">
        <w:rPr>
          <w:rFonts w:ascii="Arial" w:eastAsia="Times New Roman" w:hAnsi="Arial" w:cs="Arial"/>
          <w:sz w:val="24"/>
          <w:szCs w:val="24"/>
        </w:rPr>
        <w:t xml:space="preserve"> сельсовете, согласно приложению № 2.</w:t>
      </w:r>
    </w:p>
    <w:p w:rsidR="006B0A04" w:rsidRDefault="00DB6B0C" w:rsidP="006B0A04">
      <w:pPr>
        <w:pStyle w:val="a4"/>
        <w:numPr>
          <w:ilvl w:val="0"/>
          <w:numId w:val="1"/>
        </w:numPr>
        <w:spacing w:after="0" w:line="240" w:lineRule="auto"/>
        <w:jc w:val="both"/>
        <w:rPr>
          <w:rFonts w:ascii="Arial" w:hAnsi="Arial" w:cs="Arial"/>
          <w:sz w:val="24"/>
          <w:szCs w:val="24"/>
        </w:rPr>
      </w:pPr>
      <w:r w:rsidRPr="00E01089">
        <w:rPr>
          <w:rFonts w:ascii="Arial" w:hAnsi="Arial" w:cs="Arial"/>
          <w:sz w:val="24"/>
          <w:szCs w:val="24"/>
        </w:rPr>
        <w:t>Постановлени</w:t>
      </w:r>
      <w:r w:rsidR="006B0A04">
        <w:rPr>
          <w:rFonts w:ascii="Arial" w:hAnsi="Arial" w:cs="Arial"/>
          <w:sz w:val="24"/>
          <w:szCs w:val="24"/>
        </w:rPr>
        <w:t>е</w:t>
      </w:r>
      <w:r w:rsidRPr="00E01089">
        <w:rPr>
          <w:rFonts w:ascii="Arial" w:hAnsi="Arial" w:cs="Arial"/>
          <w:sz w:val="24"/>
          <w:szCs w:val="24"/>
        </w:rPr>
        <w:t xml:space="preserve"> администрации Межовского сельсовета</w:t>
      </w:r>
      <w:r w:rsidR="006B0A04">
        <w:rPr>
          <w:rFonts w:ascii="Arial" w:hAnsi="Arial" w:cs="Arial"/>
          <w:sz w:val="24"/>
          <w:szCs w:val="24"/>
        </w:rPr>
        <w:t xml:space="preserve"> </w:t>
      </w:r>
      <w:r w:rsidRPr="00E01089">
        <w:rPr>
          <w:rFonts w:ascii="Arial" w:hAnsi="Arial" w:cs="Arial"/>
          <w:sz w:val="24"/>
          <w:szCs w:val="24"/>
        </w:rPr>
        <w:t xml:space="preserve">от 19.05.2023 </w:t>
      </w:r>
    </w:p>
    <w:p w:rsidR="00DB6B0C" w:rsidRPr="006B0A04" w:rsidRDefault="00DB6B0C" w:rsidP="006B0A04">
      <w:pPr>
        <w:spacing w:after="0" w:line="240" w:lineRule="auto"/>
        <w:jc w:val="both"/>
        <w:rPr>
          <w:rFonts w:ascii="Arial" w:hAnsi="Arial" w:cs="Arial"/>
          <w:sz w:val="24"/>
          <w:szCs w:val="24"/>
        </w:rPr>
      </w:pPr>
      <w:r w:rsidRPr="006B0A04">
        <w:rPr>
          <w:rFonts w:ascii="Arial" w:hAnsi="Arial" w:cs="Arial"/>
          <w:sz w:val="24"/>
          <w:szCs w:val="24"/>
        </w:rPr>
        <w:t>№ 50  « О создании единой комиссии по осуществлению закупок для обеспечения муниципальных нужд  Межовского сельсовета»   считать утратившим силу.</w:t>
      </w:r>
    </w:p>
    <w:p w:rsidR="00DB6B0C" w:rsidRPr="00E01089" w:rsidRDefault="006B0A04" w:rsidP="00E01089">
      <w:pPr>
        <w:tabs>
          <w:tab w:val="left" w:pos="709"/>
        </w:tabs>
        <w:spacing w:after="0"/>
        <w:jc w:val="both"/>
        <w:rPr>
          <w:rFonts w:ascii="Arial" w:hAnsi="Arial" w:cs="Arial"/>
          <w:color w:val="000000"/>
          <w:sz w:val="24"/>
          <w:szCs w:val="24"/>
        </w:rPr>
      </w:pPr>
      <w:r>
        <w:rPr>
          <w:rFonts w:ascii="Arial" w:hAnsi="Arial" w:cs="Arial"/>
          <w:color w:val="000000"/>
          <w:sz w:val="24"/>
          <w:szCs w:val="24"/>
        </w:rPr>
        <w:t xml:space="preserve">           </w:t>
      </w:r>
      <w:r w:rsidRPr="006B0A04">
        <w:rPr>
          <w:rFonts w:ascii="Arial" w:hAnsi="Arial" w:cs="Arial"/>
          <w:color w:val="000000"/>
          <w:sz w:val="24"/>
          <w:szCs w:val="24"/>
        </w:rPr>
        <w:t>5.</w:t>
      </w:r>
      <w:r>
        <w:rPr>
          <w:rFonts w:ascii="Arial" w:hAnsi="Arial" w:cs="Arial"/>
          <w:color w:val="000000"/>
          <w:sz w:val="24"/>
          <w:szCs w:val="24"/>
        </w:rPr>
        <w:t xml:space="preserve"> </w:t>
      </w:r>
      <w:proofErr w:type="gramStart"/>
      <w:r w:rsidR="00DB6B0C" w:rsidRPr="006B0A04">
        <w:rPr>
          <w:rFonts w:ascii="Arial" w:hAnsi="Arial" w:cs="Arial"/>
          <w:color w:val="000000"/>
          <w:sz w:val="24"/>
          <w:szCs w:val="24"/>
        </w:rPr>
        <w:t>Контроль за</w:t>
      </w:r>
      <w:proofErr w:type="gramEnd"/>
      <w:r w:rsidR="00DB6B0C" w:rsidRPr="006B0A04">
        <w:rPr>
          <w:rFonts w:ascii="Arial" w:hAnsi="Arial" w:cs="Arial"/>
          <w:color w:val="000000"/>
          <w:sz w:val="24"/>
          <w:szCs w:val="24"/>
        </w:rPr>
        <w:t xml:space="preserve"> исполнением настоящего постановления оставляю за</w:t>
      </w:r>
      <w:r>
        <w:rPr>
          <w:rFonts w:ascii="Arial" w:hAnsi="Arial" w:cs="Arial"/>
          <w:color w:val="000000"/>
          <w:sz w:val="24"/>
          <w:szCs w:val="24"/>
        </w:rPr>
        <w:t xml:space="preserve"> </w:t>
      </w:r>
      <w:r w:rsidR="00DB6B0C" w:rsidRPr="00E01089">
        <w:rPr>
          <w:rFonts w:ascii="Arial" w:hAnsi="Arial" w:cs="Arial"/>
          <w:color w:val="000000"/>
          <w:sz w:val="24"/>
          <w:szCs w:val="24"/>
        </w:rPr>
        <w:t xml:space="preserve">собой. </w:t>
      </w:r>
    </w:p>
    <w:p w:rsidR="00E01089" w:rsidRPr="006B0A04" w:rsidRDefault="006B0A04" w:rsidP="006B0A04">
      <w:pPr>
        <w:tabs>
          <w:tab w:val="left" w:pos="851"/>
          <w:tab w:val="left" w:pos="993"/>
        </w:tabs>
        <w:spacing w:after="0" w:line="240" w:lineRule="auto"/>
        <w:jc w:val="both"/>
        <w:rPr>
          <w:rFonts w:ascii="Arial" w:hAnsi="Arial" w:cs="Arial"/>
          <w:sz w:val="24"/>
          <w:szCs w:val="24"/>
        </w:rPr>
      </w:pPr>
      <w:r>
        <w:rPr>
          <w:rFonts w:ascii="Arial" w:hAnsi="Arial" w:cs="Arial"/>
          <w:sz w:val="24"/>
          <w:szCs w:val="24"/>
        </w:rPr>
        <w:t xml:space="preserve">           6. </w:t>
      </w:r>
      <w:r w:rsidR="00DB6B0C" w:rsidRPr="006B0A04">
        <w:rPr>
          <w:rFonts w:ascii="Arial" w:hAnsi="Arial" w:cs="Arial"/>
          <w:sz w:val="24"/>
          <w:szCs w:val="24"/>
        </w:rPr>
        <w:t>Постановление вступает в силу со дня опубликования</w:t>
      </w:r>
      <w:r w:rsidR="00E01089" w:rsidRPr="006B0A04">
        <w:rPr>
          <w:rFonts w:ascii="Arial" w:hAnsi="Arial" w:cs="Arial"/>
          <w:sz w:val="24"/>
          <w:szCs w:val="24"/>
        </w:rPr>
        <w:t xml:space="preserve"> </w:t>
      </w:r>
      <w:r w:rsidR="00DB6B0C" w:rsidRPr="006B0A04">
        <w:rPr>
          <w:rFonts w:ascii="Arial" w:hAnsi="Arial" w:cs="Arial"/>
          <w:sz w:val="24"/>
          <w:szCs w:val="24"/>
        </w:rPr>
        <w:t xml:space="preserve">(обнародования) </w:t>
      </w:r>
      <w:r w:rsidR="00E01089" w:rsidRPr="006B0A04">
        <w:rPr>
          <w:rFonts w:ascii="Arial" w:hAnsi="Arial" w:cs="Arial"/>
          <w:sz w:val="24"/>
          <w:szCs w:val="24"/>
        </w:rPr>
        <w:t xml:space="preserve">    </w:t>
      </w:r>
    </w:p>
    <w:p w:rsidR="00DB6B0C" w:rsidRPr="00E01089" w:rsidRDefault="00DB6B0C" w:rsidP="00E01089">
      <w:pPr>
        <w:tabs>
          <w:tab w:val="left" w:pos="851"/>
          <w:tab w:val="left" w:pos="993"/>
        </w:tabs>
        <w:spacing w:after="0" w:line="240" w:lineRule="auto"/>
        <w:jc w:val="both"/>
        <w:rPr>
          <w:rFonts w:ascii="Arial" w:hAnsi="Arial" w:cs="Arial"/>
          <w:sz w:val="24"/>
          <w:szCs w:val="24"/>
        </w:rPr>
      </w:pPr>
      <w:r w:rsidRPr="00E01089">
        <w:rPr>
          <w:rFonts w:ascii="Arial" w:hAnsi="Arial" w:cs="Arial"/>
          <w:sz w:val="24"/>
          <w:szCs w:val="24"/>
        </w:rPr>
        <w:t>в установленном порядке.</w:t>
      </w:r>
    </w:p>
    <w:p w:rsidR="00DB6B0C" w:rsidRPr="00E01089" w:rsidRDefault="00DB6B0C" w:rsidP="00E01089">
      <w:pPr>
        <w:pStyle w:val="a4"/>
        <w:spacing w:after="0"/>
        <w:ind w:left="1069"/>
        <w:jc w:val="both"/>
        <w:rPr>
          <w:rFonts w:ascii="Arial" w:hAnsi="Arial" w:cs="Arial"/>
          <w:sz w:val="24"/>
          <w:szCs w:val="24"/>
        </w:rPr>
      </w:pPr>
    </w:p>
    <w:p w:rsidR="00DB6B0C" w:rsidRPr="00E01089" w:rsidRDefault="00DB6B0C" w:rsidP="00E01089">
      <w:pPr>
        <w:pStyle w:val="a4"/>
        <w:spacing w:after="0"/>
        <w:ind w:left="1069"/>
        <w:jc w:val="both"/>
        <w:rPr>
          <w:rFonts w:ascii="Arial" w:hAnsi="Arial" w:cs="Arial"/>
          <w:sz w:val="24"/>
          <w:szCs w:val="24"/>
        </w:rPr>
      </w:pPr>
    </w:p>
    <w:p w:rsidR="00DB6B0C" w:rsidRPr="00E01089" w:rsidRDefault="00DB6B0C" w:rsidP="00E01089">
      <w:pPr>
        <w:pStyle w:val="a4"/>
        <w:spacing w:after="0"/>
        <w:ind w:left="1069"/>
        <w:jc w:val="both"/>
        <w:rPr>
          <w:rFonts w:ascii="Arial" w:hAnsi="Arial" w:cs="Arial"/>
          <w:sz w:val="24"/>
          <w:szCs w:val="24"/>
        </w:rPr>
      </w:pPr>
    </w:p>
    <w:p w:rsidR="00DB6B0C" w:rsidRPr="00E01089" w:rsidRDefault="00DB6B0C" w:rsidP="00E01089">
      <w:pPr>
        <w:jc w:val="both"/>
        <w:rPr>
          <w:rFonts w:ascii="Arial" w:hAnsi="Arial" w:cs="Arial"/>
          <w:sz w:val="24"/>
          <w:szCs w:val="24"/>
        </w:rPr>
      </w:pPr>
      <w:r w:rsidRPr="00E01089">
        <w:rPr>
          <w:rFonts w:ascii="Arial" w:hAnsi="Arial" w:cs="Arial"/>
          <w:sz w:val="24"/>
          <w:szCs w:val="24"/>
        </w:rPr>
        <w:t xml:space="preserve">                  Глава сельсовета                                                Н.М.Алексеева</w:t>
      </w:r>
    </w:p>
    <w:p w:rsidR="00E87BE9" w:rsidRPr="00E01089" w:rsidRDefault="00E87BE9" w:rsidP="00E01089">
      <w:pPr>
        <w:jc w:val="both"/>
        <w:rPr>
          <w:rFonts w:ascii="Arial" w:hAnsi="Arial" w:cs="Arial"/>
          <w:sz w:val="24"/>
          <w:szCs w:val="24"/>
        </w:rPr>
      </w:pPr>
    </w:p>
    <w:p w:rsidR="00E01089" w:rsidRPr="00E01089" w:rsidRDefault="00E01089" w:rsidP="00E01089">
      <w:pPr>
        <w:jc w:val="both"/>
        <w:rPr>
          <w:rFonts w:ascii="Arial" w:hAnsi="Arial" w:cs="Arial"/>
          <w:sz w:val="24"/>
          <w:szCs w:val="24"/>
        </w:rPr>
      </w:pPr>
    </w:p>
    <w:p w:rsidR="00E01089" w:rsidRPr="00E01089" w:rsidRDefault="00E01089" w:rsidP="00E01089">
      <w:pPr>
        <w:jc w:val="both"/>
        <w:rPr>
          <w:rFonts w:ascii="Arial" w:hAnsi="Arial" w:cs="Arial"/>
          <w:sz w:val="24"/>
          <w:szCs w:val="24"/>
        </w:rPr>
      </w:pPr>
    </w:p>
    <w:p w:rsidR="00E01089" w:rsidRPr="00E01089" w:rsidRDefault="00E01089" w:rsidP="00E01089">
      <w:pPr>
        <w:jc w:val="both"/>
        <w:rPr>
          <w:rFonts w:ascii="Arial" w:hAnsi="Arial" w:cs="Arial"/>
          <w:sz w:val="24"/>
          <w:szCs w:val="24"/>
        </w:rPr>
      </w:pPr>
    </w:p>
    <w:p w:rsidR="00E01089" w:rsidRPr="00E01089" w:rsidRDefault="00E01089" w:rsidP="00E01089">
      <w:pPr>
        <w:jc w:val="both"/>
        <w:rPr>
          <w:rFonts w:ascii="Arial" w:hAnsi="Arial" w:cs="Arial"/>
          <w:sz w:val="24"/>
          <w:szCs w:val="24"/>
        </w:rPr>
      </w:pPr>
    </w:p>
    <w:p w:rsidR="00E01089" w:rsidRPr="00E01089" w:rsidRDefault="00E01089" w:rsidP="00E01089">
      <w:pPr>
        <w:jc w:val="both"/>
        <w:rPr>
          <w:rFonts w:ascii="Arial" w:hAnsi="Arial" w:cs="Arial"/>
          <w:sz w:val="24"/>
          <w:szCs w:val="24"/>
        </w:rPr>
      </w:pPr>
    </w:p>
    <w:p w:rsidR="006B0A04" w:rsidRDefault="006513AB" w:rsidP="006513AB">
      <w:pPr>
        <w:spacing w:before="68" w:after="0" w:line="240" w:lineRule="auto"/>
        <w:jc w:val="both"/>
        <w:rPr>
          <w:rFonts w:ascii="Arial" w:hAnsi="Arial" w:cs="Arial"/>
          <w:sz w:val="24"/>
          <w:szCs w:val="24"/>
        </w:rPr>
      </w:pPr>
      <w:r>
        <w:rPr>
          <w:rFonts w:ascii="Arial" w:hAnsi="Arial" w:cs="Arial"/>
          <w:sz w:val="24"/>
          <w:szCs w:val="24"/>
        </w:rPr>
        <w:t xml:space="preserve">                                                                             </w:t>
      </w:r>
    </w:p>
    <w:p w:rsidR="006B0A04" w:rsidRDefault="006B0A04" w:rsidP="006513AB">
      <w:pPr>
        <w:spacing w:before="68" w:after="0" w:line="240" w:lineRule="auto"/>
        <w:jc w:val="both"/>
        <w:rPr>
          <w:rFonts w:ascii="Arial" w:hAnsi="Arial" w:cs="Arial"/>
          <w:sz w:val="24"/>
          <w:szCs w:val="24"/>
        </w:rPr>
      </w:pPr>
    </w:p>
    <w:p w:rsidR="006B0A04" w:rsidRDefault="006B0A04" w:rsidP="008045FA">
      <w:pPr>
        <w:spacing w:before="68" w:after="0" w:line="240" w:lineRule="auto"/>
        <w:jc w:val="both"/>
        <w:rPr>
          <w:rFonts w:ascii="Times New Roman" w:hAnsi="Times New Roman" w:cs="Times New Roman"/>
        </w:rPr>
      </w:pPr>
    </w:p>
    <w:p w:rsidR="000049D3" w:rsidRPr="008045FA" w:rsidRDefault="000049D3" w:rsidP="008045FA">
      <w:pPr>
        <w:spacing w:before="68" w:after="0" w:line="240" w:lineRule="auto"/>
        <w:jc w:val="both"/>
        <w:rPr>
          <w:rFonts w:ascii="Times New Roman" w:hAnsi="Times New Roman" w:cs="Times New Roman"/>
          <w:sz w:val="24"/>
          <w:szCs w:val="24"/>
        </w:rPr>
      </w:pPr>
    </w:p>
    <w:p w:rsidR="006513AB" w:rsidRPr="00E01089" w:rsidRDefault="006B0A04" w:rsidP="006513AB">
      <w:pPr>
        <w:spacing w:before="68" w:after="0" w:line="240" w:lineRule="auto"/>
        <w:jc w:val="both"/>
        <w:rPr>
          <w:rFonts w:ascii="Arial" w:hAnsi="Arial" w:cs="Arial"/>
          <w:sz w:val="24"/>
          <w:szCs w:val="24"/>
        </w:rPr>
      </w:pPr>
      <w:r>
        <w:rPr>
          <w:rFonts w:ascii="Arial" w:hAnsi="Arial" w:cs="Arial"/>
          <w:sz w:val="24"/>
          <w:szCs w:val="24"/>
        </w:rPr>
        <w:lastRenderedPageBreak/>
        <w:t xml:space="preserve">                                                                             </w:t>
      </w:r>
      <w:r w:rsidR="006513AB" w:rsidRPr="00E01089">
        <w:rPr>
          <w:rFonts w:ascii="Arial" w:hAnsi="Arial" w:cs="Arial"/>
          <w:sz w:val="24"/>
          <w:szCs w:val="24"/>
        </w:rPr>
        <w:t xml:space="preserve">Приложение № </w:t>
      </w:r>
      <w:r w:rsidR="006513AB">
        <w:rPr>
          <w:rFonts w:ascii="Arial" w:hAnsi="Arial" w:cs="Arial"/>
          <w:sz w:val="24"/>
          <w:szCs w:val="24"/>
        </w:rPr>
        <w:t>1</w:t>
      </w:r>
    </w:p>
    <w:p w:rsidR="006513AB" w:rsidRDefault="006513AB" w:rsidP="006513AB">
      <w:pPr>
        <w:tabs>
          <w:tab w:val="left" w:pos="709"/>
        </w:tabs>
        <w:spacing w:after="0" w:line="240" w:lineRule="auto"/>
        <w:ind w:right="268"/>
        <w:jc w:val="both"/>
        <w:rPr>
          <w:rFonts w:ascii="Arial" w:hAnsi="Arial" w:cs="Arial"/>
          <w:w w:val="99"/>
          <w:sz w:val="24"/>
          <w:szCs w:val="24"/>
        </w:rPr>
      </w:pPr>
      <w:r>
        <w:rPr>
          <w:rFonts w:ascii="Arial" w:hAnsi="Arial" w:cs="Arial"/>
          <w:smallCaps/>
          <w:w w:val="90"/>
          <w:sz w:val="24"/>
          <w:szCs w:val="24"/>
        </w:rPr>
        <w:t xml:space="preserve">                                                                                                            </w:t>
      </w:r>
      <w:r w:rsidRPr="00E01089">
        <w:rPr>
          <w:rFonts w:ascii="Arial" w:hAnsi="Arial" w:cs="Arial"/>
          <w:smallCaps/>
          <w:w w:val="90"/>
          <w:sz w:val="24"/>
          <w:szCs w:val="24"/>
        </w:rPr>
        <w:t>к</w:t>
      </w:r>
      <w:r>
        <w:rPr>
          <w:rFonts w:ascii="Arial" w:hAnsi="Arial" w:cs="Arial"/>
          <w:smallCaps/>
          <w:w w:val="90"/>
          <w:sz w:val="24"/>
          <w:szCs w:val="24"/>
        </w:rPr>
        <w:t xml:space="preserve"> </w:t>
      </w:r>
      <w:r w:rsidRPr="00E01089">
        <w:rPr>
          <w:rFonts w:ascii="Arial" w:hAnsi="Arial" w:cs="Arial"/>
          <w:spacing w:val="1"/>
          <w:w w:val="99"/>
          <w:sz w:val="24"/>
          <w:szCs w:val="24"/>
        </w:rPr>
        <w:t>п</w:t>
      </w:r>
      <w:r w:rsidRPr="00E01089">
        <w:rPr>
          <w:rFonts w:ascii="Arial" w:hAnsi="Arial" w:cs="Arial"/>
          <w:w w:val="99"/>
          <w:sz w:val="24"/>
          <w:szCs w:val="24"/>
        </w:rPr>
        <w:t>о</w:t>
      </w:r>
      <w:r w:rsidRPr="00E01089">
        <w:rPr>
          <w:rFonts w:ascii="Arial" w:hAnsi="Arial" w:cs="Arial"/>
          <w:spacing w:val="-1"/>
          <w:w w:val="99"/>
          <w:sz w:val="24"/>
          <w:szCs w:val="24"/>
        </w:rPr>
        <w:t>с</w:t>
      </w:r>
      <w:r w:rsidRPr="00E01089">
        <w:rPr>
          <w:rFonts w:ascii="Arial" w:hAnsi="Arial" w:cs="Arial"/>
          <w:w w:val="99"/>
          <w:sz w:val="24"/>
          <w:szCs w:val="24"/>
        </w:rPr>
        <w:t>т</w:t>
      </w:r>
      <w:r w:rsidRPr="00E01089">
        <w:rPr>
          <w:rFonts w:ascii="Arial" w:hAnsi="Arial" w:cs="Arial"/>
          <w:spacing w:val="-1"/>
          <w:w w:val="99"/>
          <w:sz w:val="24"/>
          <w:szCs w:val="24"/>
        </w:rPr>
        <w:t>а</w:t>
      </w:r>
      <w:r w:rsidRPr="00E01089">
        <w:rPr>
          <w:rFonts w:ascii="Arial" w:hAnsi="Arial" w:cs="Arial"/>
          <w:spacing w:val="1"/>
          <w:w w:val="99"/>
          <w:sz w:val="24"/>
          <w:szCs w:val="24"/>
        </w:rPr>
        <w:t>н</w:t>
      </w:r>
      <w:r w:rsidRPr="00E01089">
        <w:rPr>
          <w:rFonts w:ascii="Arial" w:hAnsi="Arial" w:cs="Arial"/>
          <w:w w:val="99"/>
          <w:sz w:val="24"/>
          <w:szCs w:val="24"/>
        </w:rPr>
        <w:t>о</w:t>
      </w:r>
      <w:r w:rsidRPr="00E01089">
        <w:rPr>
          <w:rFonts w:ascii="Arial" w:hAnsi="Arial" w:cs="Arial"/>
          <w:spacing w:val="-1"/>
          <w:w w:val="99"/>
          <w:sz w:val="24"/>
          <w:szCs w:val="24"/>
        </w:rPr>
        <w:t>в</w:t>
      </w:r>
      <w:r w:rsidRPr="00E01089">
        <w:rPr>
          <w:rFonts w:ascii="Arial" w:hAnsi="Arial" w:cs="Arial"/>
          <w:w w:val="99"/>
          <w:sz w:val="24"/>
          <w:szCs w:val="24"/>
        </w:rPr>
        <w:t>л</w:t>
      </w:r>
      <w:r w:rsidRPr="00E01089">
        <w:rPr>
          <w:rFonts w:ascii="Arial" w:hAnsi="Arial" w:cs="Arial"/>
          <w:spacing w:val="-1"/>
          <w:w w:val="99"/>
          <w:sz w:val="24"/>
          <w:szCs w:val="24"/>
        </w:rPr>
        <w:t>е</w:t>
      </w:r>
      <w:r w:rsidRPr="00E01089">
        <w:rPr>
          <w:rFonts w:ascii="Arial" w:hAnsi="Arial" w:cs="Arial"/>
          <w:spacing w:val="1"/>
          <w:w w:val="99"/>
          <w:sz w:val="24"/>
          <w:szCs w:val="24"/>
        </w:rPr>
        <w:t>ни</w:t>
      </w:r>
      <w:r w:rsidRPr="00E01089">
        <w:rPr>
          <w:rFonts w:ascii="Arial" w:hAnsi="Arial" w:cs="Arial"/>
          <w:w w:val="99"/>
          <w:sz w:val="24"/>
          <w:szCs w:val="24"/>
        </w:rPr>
        <w:t>ю</w:t>
      </w:r>
      <w:r w:rsidRPr="00E01089">
        <w:rPr>
          <w:rFonts w:ascii="Arial" w:hAnsi="Arial" w:cs="Arial"/>
          <w:sz w:val="24"/>
          <w:szCs w:val="24"/>
        </w:rPr>
        <w:t xml:space="preserve">     </w:t>
      </w:r>
      <w:r w:rsidRPr="00E01089">
        <w:rPr>
          <w:rFonts w:ascii="Arial" w:hAnsi="Arial" w:cs="Arial"/>
          <w:spacing w:val="-1"/>
          <w:w w:val="99"/>
          <w:sz w:val="24"/>
          <w:szCs w:val="24"/>
        </w:rPr>
        <w:t>а</w:t>
      </w:r>
      <w:r w:rsidRPr="00E01089">
        <w:rPr>
          <w:rFonts w:ascii="Arial" w:hAnsi="Arial" w:cs="Arial"/>
          <w:w w:val="99"/>
          <w:sz w:val="24"/>
          <w:szCs w:val="24"/>
        </w:rPr>
        <w:t>д</w:t>
      </w:r>
      <w:r w:rsidRPr="00E01089">
        <w:rPr>
          <w:rFonts w:ascii="Arial" w:hAnsi="Arial" w:cs="Arial"/>
          <w:spacing w:val="-1"/>
          <w:w w:val="99"/>
          <w:sz w:val="24"/>
          <w:szCs w:val="24"/>
        </w:rPr>
        <w:t>м</w:t>
      </w:r>
      <w:r w:rsidRPr="00E01089">
        <w:rPr>
          <w:rFonts w:ascii="Arial" w:hAnsi="Arial" w:cs="Arial"/>
          <w:spacing w:val="-2"/>
          <w:w w:val="99"/>
          <w:sz w:val="24"/>
          <w:szCs w:val="24"/>
        </w:rPr>
        <w:t>и</w:t>
      </w:r>
      <w:r w:rsidRPr="00E01089">
        <w:rPr>
          <w:rFonts w:ascii="Arial" w:hAnsi="Arial" w:cs="Arial"/>
          <w:spacing w:val="1"/>
          <w:w w:val="99"/>
          <w:sz w:val="24"/>
          <w:szCs w:val="24"/>
        </w:rPr>
        <w:t>ни</w:t>
      </w:r>
      <w:r w:rsidRPr="00E01089">
        <w:rPr>
          <w:rFonts w:ascii="Arial" w:hAnsi="Arial" w:cs="Arial"/>
          <w:spacing w:val="-1"/>
          <w:w w:val="99"/>
          <w:sz w:val="24"/>
          <w:szCs w:val="24"/>
        </w:rPr>
        <w:t>с</w:t>
      </w:r>
      <w:r w:rsidRPr="00E01089">
        <w:rPr>
          <w:rFonts w:ascii="Arial" w:hAnsi="Arial" w:cs="Arial"/>
          <w:w w:val="99"/>
          <w:sz w:val="24"/>
          <w:szCs w:val="24"/>
        </w:rPr>
        <w:t>тр</w:t>
      </w:r>
      <w:r w:rsidRPr="00E01089">
        <w:rPr>
          <w:rFonts w:ascii="Arial" w:hAnsi="Arial" w:cs="Arial"/>
          <w:spacing w:val="-1"/>
          <w:w w:val="99"/>
          <w:sz w:val="24"/>
          <w:szCs w:val="24"/>
        </w:rPr>
        <w:t>а</w:t>
      </w:r>
      <w:r w:rsidRPr="00E01089">
        <w:rPr>
          <w:rFonts w:ascii="Arial" w:hAnsi="Arial" w:cs="Arial"/>
          <w:spacing w:val="-2"/>
          <w:w w:val="99"/>
          <w:sz w:val="24"/>
          <w:szCs w:val="24"/>
        </w:rPr>
        <w:t>ц</w:t>
      </w:r>
      <w:r w:rsidRPr="00E01089">
        <w:rPr>
          <w:rFonts w:ascii="Arial" w:hAnsi="Arial" w:cs="Arial"/>
          <w:spacing w:val="1"/>
          <w:w w:val="99"/>
          <w:sz w:val="24"/>
          <w:szCs w:val="24"/>
        </w:rPr>
        <w:t>и</w:t>
      </w:r>
      <w:r w:rsidRPr="00E01089">
        <w:rPr>
          <w:rFonts w:ascii="Arial" w:hAnsi="Arial" w:cs="Arial"/>
          <w:w w:val="99"/>
          <w:sz w:val="24"/>
          <w:szCs w:val="24"/>
        </w:rPr>
        <w:t>и</w:t>
      </w:r>
    </w:p>
    <w:p w:rsidR="006513AB" w:rsidRPr="00E01089" w:rsidRDefault="006513AB" w:rsidP="006513AB">
      <w:pPr>
        <w:tabs>
          <w:tab w:val="left" w:pos="709"/>
        </w:tabs>
        <w:spacing w:after="0" w:line="240" w:lineRule="auto"/>
        <w:ind w:right="268"/>
        <w:jc w:val="both"/>
        <w:rPr>
          <w:rFonts w:ascii="Arial" w:hAnsi="Arial" w:cs="Arial"/>
          <w:sz w:val="24"/>
          <w:szCs w:val="24"/>
        </w:rPr>
      </w:pPr>
      <w:r w:rsidRPr="00E01089">
        <w:rPr>
          <w:rFonts w:ascii="Arial" w:hAnsi="Arial" w:cs="Arial"/>
          <w:w w:val="99"/>
          <w:sz w:val="24"/>
          <w:szCs w:val="24"/>
        </w:rPr>
        <w:t xml:space="preserve"> </w:t>
      </w:r>
      <w:r>
        <w:rPr>
          <w:rFonts w:ascii="Arial" w:hAnsi="Arial" w:cs="Arial"/>
          <w:w w:val="99"/>
          <w:sz w:val="24"/>
          <w:szCs w:val="24"/>
        </w:rPr>
        <w:t xml:space="preserve">                                                                             </w:t>
      </w:r>
      <w:r w:rsidRPr="00E01089">
        <w:rPr>
          <w:rFonts w:ascii="Arial" w:hAnsi="Arial" w:cs="Arial"/>
          <w:w w:val="99"/>
          <w:sz w:val="24"/>
          <w:szCs w:val="24"/>
        </w:rPr>
        <w:t>Межовского</w:t>
      </w:r>
      <w:r w:rsidRPr="00E01089">
        <w:rPr>
          <w:rFonts w:ascii="Arial" w:hAnsi="Arial" w:cs="Arial"/>
          <w:sz w:val="24"/>
          <w:szCs w:val="24"/>
        </w:rPr>
        <w:t xml:space="preserve"> </w:t>
      </w:r>
      <w:r w:rsidRPr="00E01089">
        <w:rPr>
          <w:rFonts w:ascii="Arial" w:hAnsi="Arial" w:cs="Arial"/>
          <w:spacing w:val="-1"/>
          <w:w w:val="99"/>
          <w:sz w:val="24"/>
          <w:szCs w:val="24"/>
        </w:rPr>
        <w:t>се</w:t>
      </w:r>
      <w:r w:rsidRPr="00E01089">
        <w:rPr>
          <w:rFonts w:ascii="Arial" w:hAnsi="Arial" w:cs="Arial"/>
          <w:w w:val="99"/>
          <w:sz w:val="24"/>
          <w:szCs w:val="24"/>
        </w:rPr>
        <w:t>л</w:t>
      </w:r>
      <w:r w:rsidRPr="00E01089">
        <w:rPr>
          <w:rFonts w:ascii="Arial" w:hAnsi="Arial" w:cs="Arial"/>
          <w:spacing w:val="1"/>
          <w:w w:val="99"/>
          <w:sz w:val="24"/>
          <w:szCs w:val="24"/>
        </w:rPr>
        <w:t>ь</w:t>
      </w:r>
      <w:r w:rsidRPr="00E01089">
        <w:rPr>
          <w:rFonts w:ascii="Arial" w:hAnsi="Arial" w:cs="Arial"/>
          <w:spacing w:val="-1"/>
          <w:w w:val="99"/>
          <w:sz w:val="24"/>
          <w:szCs w:val="24"/>
        </w:rPr>
        <w:t>с</w:t>
      </w:r>
      <w:r w:rsidRPr="00E01089">
        <w:rPr>
          <w:rFonts w:ascii="Arial" w:hAnsi="Arial" w:cs="Arial"/>
          <w:w w:val="99"/>
          <w:sz w:val="24"/>
          <w:szCs w:val="24"/>
        </w:rPr>
        <w:t>о</w:t>
      </w:r>
      <w:r w:rsidRPr="00E01089">
        <w:rPr>
          <w:rFonts w:ascii="Arial" w:hAnsi="Arial" w:cs="Arial"/>
          <w:spacing w:val="-1"/>
          <w:w w:val="99"/>
          <w:sz w:val="24"/>
          <w:szCs w:val="24"/>
        </w:rPr>
        <w:t>ве</w:t>
      </w:r>
      <w:r w:rsidRPr="00E01089">
        <w:rPr>
          <w:rFonts w:ascii="Arial" w:hAnsi="Arial" w:cs="Arial"/>
          <w:w w:val="99"/>
          <w:sz w:val="24"/>
          <w:szCs w:val="24"/>
        </w:rPr>
        <w:t>та</w:t>
      </w:r>
    </w:p>
    <w:p w:rsidR="006513AB" w:rsidRPr="00E01089" w:rsidRDefault="006513AB" w:rsidP="006513AB">
      <w:pPr>
        <w:tabs>
          <w:tab w:val="left" w:pos="8724"/>
        </w:tabs>
        <w:spacing w:before="1" w:after="0" w:line="240" w:lineRule="auto"/>
        <w:jc w:val="both"/>
        <w:rPr>
          <w:rFonts w:ascii="Arial" w:hAnsi="Arial" w:cs="Arial"/>
          <w:sz w:val="24"/>
          <w:szCs w:val="24"/>
        </w:rPr>
      </w:pPr>
      <w:r>
        <w:rPr>
          <w:rFonts w:ascii="Arial" w:hAnsi="Arial" w:cs="Arial"/>
          <w:sz w:val="24"/>
          <w:szCs w:val="24"/>
        </w:rPr>
        <w:t xml:space="preserve">                                                                             </w:t>
      </w:r>
      <w:r w:rsidRPr="00E01089">
        <w:rPr>
          <w:rFonts w:ascii="Arial" w:hAnsi="Arial" w:cs="Arial"/>
          <w:sz w:val="24"/>
          <w:szCs w:val="24"/>
        </w:rPr>
        <w:t xml:space="preserve">от 20.07.2023 № </w:t>
      </w:r>
      <w:r>
        <w:rPr>
          <w:rFonts w:ascii="Arial" w:hAnsi="Arial" w:cs="Arial"/>
          <w:spacing w:val="-1"/>
          <w:sz w:val="24"/>
          <w:szCs w:val="24"/>
        </w:rPr>
        <w:t>78</w:t>
      </w:r>
    </w:p>
    <w:p w:rsidR="006513AB" w:rsidRDefault="006513AB" w:rsidP="006513AB">
      <w:pPr>
        <w:spacing w:before="68"/>
        <w:ind w:left="6101"/>
        <w:rPr>
          <w:rFonts w:ascii="Arial" w:hAnsi="Arial" w:cs="Arial"/>
          <w:sz w:val="24"/>
          <w:szCs w:val="24"/>
        </w:rPr>
      </w:pPr>
    </w:p>
    <w:p w:rsidR="006513AB" w:rsidRPr="006978BD" w:rsidRDefault="006513AB" w:rsidP="006513AB">
      <w:pPr>
        <w:pStyle w:val="a5"/>
        <w:ind w:left="0"/>
        <w:rPr>
          <w:rFonts w:ascii="Arial" w:hAnsi="Arial" w:cs="Arial"/>
          <w:sz w:val="24"/>
          <w:szCs w:val="24"/>
        </w:rPr>
      </w:pPr>
    </w:p>
    <w:p w:rsidR="006513AB" w:rsidRPr="006978BD" w:rsidRDefault="006513AB" w:rsidP="006513AB">
      <w:pPr>
        <w:pStyle w:val="a5"/>
        <w:spacing w:before="4"/>
        <w:ind w:left="0"/>
        <w:rPr>
          <w:rFonts w:ascii="Arial" w:hAnsi="Arial" w:cs="Arial"/>
          <w:sz w:val="24"/>
          <w:szCs w:val="24"/>
        </w:rPr>
      </w:pPr>
    </w:p>
    <w:p w:rsidR="006B0A04" w:rsidRDefault="006513AB" w:rsidP="006B0A04">
      <w:pPr>
        <w:pStyle w:val="11"/>
        <w:spacing w:before="1"/>
        <w:ind w:firstLine="148"/>
        <w:jc w:val="center"/>
        <w:rPr>
          <w:rFonts w:ascii="Arial" w:hAnsi="Arial" w:cs="Arial"/>
          <w:sz w:val="24"/>
          <w:szCs w:val="24"/>
        </w:rPr>
      </w:pPr>
      <w:r w:rsidRPr="006978BD">
        <w:rPr>
          <w:rFonts w:ascii="Arial" w:hAnsi="Arial" w:cs="Arial"/>
          <w:sz w:val="24"/>
          <w:szCs w:val="24"/>
        </w:rPr>
        <w:t xml:space="preserve">Состав </w:t>
      </w:r>
      <w:r w:rsidR="006B0A04">
        <w:rPr>
          <w:rFonts w:ascii="Arial" w:hAnsi="Arial" w:cs="Arial"/>
          <w:sz w:val="24"/>
          <w:szCs w:val="24"/>
        </w:rPr>
        <w:t xml:space="preserve">  к</w:t>
      </w:r>
      <w:r w:rsidRPr="006978BD">
        <w:rPr>
          <w:rFonts w:ascii="Arial" w:hAnsi="Arial" w:cs="Arial"/>
          <w:sz w:val="24"/>
          <w:szCs w:val="24"/>
        </w:rPr>
        <w:t>омиссии</w:t>
      </w:r>
    </w:p>
    <w:p w:rsidR="006513AB" w:rsidRPr="006978BD" w:rsidRDefault="006513AB" w:rsidP="006B0A04">
      <w:pPr>
        <w:pStyle w:val="11"/>
        <w:spacing w:before="1"/>
        <w:ind w:firstLine="148"/>
        <w:jc w:val="center"/>
        <w:rPr>
          <w:rFonts w:ascii="Arial" w:hAnsi="Arial" w:cs="Arial"/>
          <w:sz w:val="24"/>
          <w:szCs w:val="24"/>
        </w:rPr>
      </w:pPr>
      <w:r w:rsidRPr="006978BD">
        <w:rPr>
          <w:rFonts w:ascii="Arial" w:hAnsi="Arial" w:cs="Arial"/>
          <w:sz w:val="24"/>
          <w:szCs w:val="24"/>
        </w:rPr>
        <w:t xml:space="preserve">по осуществлению закупок </w:t>
      </w:r>
      <w:r w:rsidR="006B0A04">
        <w:rPr>
          <w:rFonts w:ascii="Arial" w:hAnsi="Arial" w:cs="Arial"/>
          <w:sz w:val="24"/>
          <w:szCs w:val="24"/>
        </w:rPr>
        <w:t xml:space="preserve">в </w:t>
      </w:r>
      <w:proofErr w:type="spellStart"/>
      <w:r w:rsidR="006B0A04">
        <w:rPr>
          <w:rFonts w:ascii="Arial" w:hAnsi="Arial" w:cs="Arial"/>
          <w:sz w:val="24"/>
          <w:szCs w:val="24"/>
        </w:rPr>
        <w:t>Межовском</w:t>
      </w:r>
      <w:proofErr w:type="spellEnd"/>
      <w:r>
        <w:rPr>
          <w:rFonts w:ascii="Arial" w:hAnsi="Arial" w:cs="Arial"/>
          <w:sz w:val="24"/>
          <w:szCs w:val="24"/>
        </w:rPr>
        <w:t xml:space="preserve"> </w:t>
      </w:r>
      <w:r w:rsidRPr="006978BD">
        <w:rPr>
          <w:rFonts w:ascii="Arial" w:hAnsi="Arial" w:cs="Arial"/>
          <w:sz w:val="24"/>
          <w:szCs w:val="24"/>
        </w:rPr>
        <w:t xml:space="preserve"> сельсовет</w:t>
      </w:r>
      <w:r w:rsidR="006B0A04">
        <w:rPr>
          <w:rFonts w:ascii="Arial" w:hAnsi="Arial" w:cs="Arial"/>
          <w:sz w:val="24"/>
          <w:szCs w:val="24"/>
        </w:rPr>
        <w:t>е</w:t>
      </w:r>
      <w:r w:rsidRPr="006978BD">
        <w:rPr>
          <w:rFonts w:ascii="Arial" w:hAnsi="Arial" w:cs="Arial"/>
          <w:sz w:val="24"/>
          <w:szCs w:val="24"/>
        </w:rPr>
        <w:t xml:space="preserve"> (далее – комиссия)</w:t>
      </w:r>
    </w:p>
    <w:p w:rsidR="006513AB" w:rsidRPr="006978BD" w:rsidRDefault="006513AB" w:rsidP="006513AB">
      <w:pPr>
        <w:pStyle w:val="a5"/>
        <w:ind w:left="0"/>
        <w:rPr>
          <w:rFonts w:ascii="Arial" w:hAnsi="Arial" w:cs="Arial"/>
          <w:b/>
          <w:sz w:val="24"/>
          <w:szCs w:val="24"/>
        </w:rPr>
      </w:pPr>
    </w:p>
    <w:p w:rsidR="006513AB" w:rsidRPr="006978BD" w:rsidRDefault="006513AB" w:rsidP="006513AB">
      <w:pPr>
        <w:jc w:val="center"/>
        <w:rPr>
          <w:rFonts w:ascii="Arial" w:hAnsi="Arial"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6513AB" w:rsidRPr="006978BD" w:rsidTr="00E23EAA">
        <w:tc>
          <w:tcPr>
            <w:tcW w:w="3190"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rPr>
                <w:rFonts w:ascii="Arial" w:hAnsi="Arial" w:cs="Arial"/>
                <w:sz w:val="24"/>
                <w:szCs w:val="24"/>
              </w:rPr>
            </w:pPr>
            <w:r w:rsidRPr="006978BD">
              <w:rPr>
                <w:rFonts w:ascii="Arial" w:hAnsi="Arial" w:cs="Arial"/>
                <w:sz w:val="24"/>
                <w:szCs w:val="24"/>
              </w:rPr>
              <w:t>Фамилия, имя, отчество</w:t>
            </w:r>
          </w:p>
        </w:tc>
        <w:tc>
          <w:tcPr>
            <w:tcW w:w="3190"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jc w:val="center"/>
              <w:rPr>
                <w:rFonts w:ascii="Arial" w:hAnsi="Arial" w:cs="Arial"/>
                <w:sz w:val="24"/>
                <w:szCs w:val="24"/>
              </w:rPr>
            </w:pPr>
            <w:r w:rsidRPr="006978BD">
              <w:rPr>
                <w:rFonts w:ascii="Arial" w:hAnsi="Arial" w:cs="Arial"/>
                <w:sz w:val="24"/>
                <w:szCs w:val="24"/>
              </w:rPr>
              <w:t>Должность</w:t>
            </w:r>
          </w:p>
        </w:tc>
        <w:tc>
          <w:tcPr>
            <w:tcW w:w="3191"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jc w:val="center"/>
              <w:rPr>
                <w:rFonts w:ascii="Arial" w:hAnsi="Arial" w:cs="Arial"/>
                <w:sz w:val="24"/>
                <w:szCs w:val="24"/>
              </w:rPr>
            </w:pPr>
            <w:r w:rsidRPr="006978BD">
              <w:rPr>
                <w:rFonts w:ascii="Arial" w:hAnsi="Arial" w:cs="Arial"/>
                <w:sz w:val="24"/>
                <w:szCs w:val="24"/>
              </w:rPr>
              <w:t>Должность в комиссии</w:t>
            </w:r>
          </w:p>
        </w:tc>
      </w:tr>
      <w:tr w:rsidR="006513AB" w:rsidRPr="006978BD" w:rsidTr="00E23EAA">
        <w:tc>
          <w:tcPr>
            <w:tcW w:w="3190"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rPr>
                <w:rFonts w:ascii="Arial" w:hAnsi="Arial" w:cs="Arial"/>
                <w:sz w:val="24"/>
                <w:szCs w:val="24"/>
              </w:rPr>
            </w:pPr>
            <w:r w:rsidRPr="006978BD">
              <w:rPr>
                <w:rFonts w:ascii="Arial" w:hAnsi="Arial" w:cs="Arial"/>
                <w:sz w:val="24"/>
                <w:szCs w:val="24"/>
              </w:rPr>
              <w:t xml:space="preserve">Алексеева  </w:t>
            </w:r>
            <w:proofErr w:type="spellStart"/>
            <w:r w:rsidRPr="006978BD">
              <w:rPr>
                <w:rFonts w:ascii="Arial" w:hAnsi="Arial" w:cs="Arial"/>
                <w:sz w:val="24"/>
                <w:szCs w:val="24"/>
              </w:rPr>
              <w:t>Нэля</w:t>
            </w:r>
            <w:proofErr w:type="spellEnd"/>
            <w:r w:rsidRPr="006978BD">
              <w:rPr>
                <w:rFonts w:ascii="Arial" w:hAnsi="Arial" w:cs="Arial"/>
                <w:sz w:val="24"/>
                <w:szCs w:val="24"/>
              </w:rPr>
              <w:t xml:space="preserve"> </w:t>
            </w:r>
            <w:proofErr w:type="spellStart"/>
            <w:r w:rsidRPr="006978BD">
              <w:rPr>
                <w:rFonts w:ascii="Arial" w:hAnsi="Arial" w:cs="Arial"/>
                <w:sz w:val="24"/>
                <w:szCs w:val="24"/>
              </w:rPr>
              <w:t>Мухомодыновна</w:t>
            </w:r>
            <w:proofErr w:type="spellEnd"/>
          </w:p>
        </w:tc>
        <w:tc>
          <w:tcPr>
            <w:tcW w:w="3190"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6B0A04">
            <w:pPr>
              <w:rPr>
                <w:rFonts w:ascii="Arial" w:hAnsi="Arial" w:cs="Arial"/>
                <w:sz w:val="24"/>
                <w:szCs w:val="24"/>
              </w:rPr>
            </w:pPr>
            <w:r w:rsidRPr="006978BD">
              <w:rPr>
                <w:rFonts w:ascii="Arial" w:hAnsi="Arial" w:cs="Arial"/>
                <w:sz w:val="24"/>
                <w:szCs w:val="24"/>
              </w:rPr>
              <w:t xml:space="preserve"> Глава   Межовского сельсовета</w:t>
            </w:r>
          </w:p>
        </w:tc>
        <w:tc>
          <w:tcPr>
            <w:tcW w:w="3191"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rPr>
                <w:rFonts w:ascii="Arial" w:hAnsi="Arial" w:cs="Arial"/>
                <w:sz w:val="24"/>
                <w:szCs w:val="24"/>
              </w:rPr>
            </w:pPr>
            <w:r w:rsidRPr="006978BD">
              <w:rPr>
                <w:rFonts w:ascii="Arial" w:hAnsi="Arial" w:cs="Arial"/>
                <w:sz w:val="24"/>
                <w:szCs w:val="24"/>
              </w:rPr>
              <w:t>Председатель комиссии</w:t>
            </w:r>
          </w:p>
        </w:tc>
      </w:tr>
      <w:tr w:rsidR="006513AB" w:rsidRPr="006978BD" w:rsidTr="00E23EAA">
        <w:tc>
          <w:tcPr>
            <w:tcW w:w="3190"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rPr>
                <w:rFonts w:ascii="Arial" w:hAnsi="Arial" w:cs="Arial"/>
                <w:sz w:val="24"/>
                <w:szCs w:val="24"/>
              </w:rPr>
            </w:pPr>
            <w:proofErr w:type="spellStart"/>
            <w:r w:rsidRPr="006978BD">
              <w:rPr>
                <w:rFonts w:ascii="Arial" w:hAnsi="Arial" w:cs="Arial"/>
                <w:sz w:val="24"/>
                <w:szCs w:val="24"/>
              </w:rPr>
              <w:t>Куклева</w:t>
            </w:r>
            <w:proofErr w:type="spellEnd"/>
            <w:r w:rsidRPr="006978BD">
              <w:rPr>
                <w:rFonts w:ascii="Arial" w:hAnsi="Arial" w:cs="Arial"/>
                <w:sz w:val="24"/>
                <w:szCs w:val="24"/>
              </w:rPr>
              <w:t xml:space="preserve"> Татьяна Петровна </w:t>
            </w:r>
          </w:p>
        </w:tc>
        <w:tc>
          <w:tcPr>
            <w:tcW w:w="3190"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rPr>
                <w:rFonts w:ascii="Arial" w:hAnsi="Arial" w:cs="Arial"/>
                <w:sz w:val="24"/>
                <w:szCs w:val="24"/>
              </w:rPr>
            </w:pPr>
            <w:proofErr w:type="spellStart"/>
            <w:r w:rsidRPr="006978BD">
              <w:rPr>
                <w:rFonts w:ascii="Arial" w:hAnsi="Arial" w:cs="Arial"/>
                <w:sz w:val="24"/>
                <w:szCs w:val="24"/>
              </w:rPr>
              <w:t>Зам</w:t>
            </w:r>
            <w:proofErr w:type="gramStart"/>
            <w:r w:rsidRPr="006978BD">
              <w:rPr>
                <w:rFonts w:ascii="Arial" w:hAnsi="Arial" w:cs="Arial"/>
                <w:sz w:val="24"/>
                <w:szCs w:val="24"/>
              </w:rPr>
              <w:t>.г</w:t>
            </w:r>
            <w:proofErr w:type="gramEnd"/>
            <w:r w:rsidR="006B0A04">
              <w:rPr>
                <w:rFonts w:ascii="Arial" w:hAnsi="Arial" w:cs="Arial"/>
                <w:sz w:val="24"/>
                <w:szCs w:val="24"/>
              </w:rPr>
              <w:t>лавы</w:t>
            </w:r>
            <w:proofErr w:type="spellEnd"/>
            <w:r w:rsidR="006B0A04">
              <w:rPr>
                <w:rFonts w:ascii="Arial" w:hAnsi="Arial" w:cs="Arial"/>
                <w:sz w:val="24"/>
                <w:szCs w:val="24"/>
              </w:rPr>
              <w:t xml:space="preserve"> </w:t>
            </w:r>
            <w:r w:rsidRPr="006978BD">
              <w:rPr>
                <w:rFonts w:ascii="Arial" w:hAnsi="Arial" w:cs="Arial"/>
                <w:sz w:val="24"/>
                <w:szCs w:val="24"/>
              </w:rPr>
              <w:t xml:space="preserve"> Межовского сельсовета  </w:t>
            </w:r>
          </w:p>
        </w:tc>
        <w:tc>
          <w:tcPr>
            <w:tcW w:w="3191"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rPr>
                <w:rFonts w:ascii="Arial" w:hAnsi="Arial" w:cs="Arial"/>
                <w:sz w:val="24"/>
                <w:szCs w:val="24"/>
              </w:rPr>
            </w:pPr>
            <w:r w:rsidRPr="006978BD">
              <w:rPr>
                <w:rFonts w:ascii="Arial" w:hAnsi="Arial" w:cs="Arial"/>
                <w:sz w:val="24"/>
                <w:szCs w:val="24"/>
              </w:rPr>
              <w:t>Заместитель председателя комиссии</w:t>
            </w:r>
          </w:p>
        </w:tc>
      </w:tr>
      <w:tr w:rsidR="006513AB" w:rsidRPr="006978BD" w:rsidTr="00E23EAA">
        <w:tc>
          <w:tcPr>
            <w:tcW w:w="3190"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rPr>
                <w:rFonts w:ascii="Arial" w:hAnsi="Arial" w:cs="Arial"/>
                <w:sz w:val="24"/>
                <w:szCs w:val="24"/>
              </w:rPr>
            </w:pPr>
            <w:r w:rsidRPr="006978BD">
              <w:rPr>
                <w:rFonts w:ascii="Arial" w:hAnsi="Arial" w:cs="Arial"/>
                <w:sz w:val="24"/>
                <w:szCs w:val="24"/>
              </w:rPr>
              <w:t xml:space="preserve"> Долгих Мария Алексеевна</w:t>
            </w:r>
          </w:p>
        </w:tc>
        <w:tc>
          <w:tcPr>
            <w:tcW w:w="3190"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rPr>
                <w:rFonts w:ascii="Arial" w:hAnsi="Arial" w:cs="Arial"/>
                <w:sz w:val="24"/>
                <w:szCs w:val="24"/>
              </w:rPr>
            </w:pPr>
            <w:r w:rsidRPr="006978BD">
              <w:rPr>
                <w:rFonts w:ascii="Arial" w:hAnsi="Arial" w:cs="Arial"/>
                <w:sz w:val="24"/>
                <w:szCs w:val="24"/>
              </w:rPr>
              <w:t xml:space="preserve"> Специалист  </w:t>
            </w:r>
            <w:r w:rsidR="006B0A04">
              <w:rPr>
                <w:rFonts w:ascii="Arial" w:hAnsi="Arial" w:cs="Arial"/>
                <w:sz w:val="24"/>
                <w:szCs w:val="24"/>
              </w:rPr>
              <w:t>1 категори</w:t>
            </w:r>
            <w:proofErr w:type="gramStart"/>
            <w:r w:rsidR="006B0A04">
              <w:rPr>
                <w:rFonts w:ascii="Arial" w:hAnsi="Arial" w:cs="Arial"/>
                <w:sz w:val="24"/>
                <w:szCs w:val="24"/>
              </w:rPr>
              <w:t>и-</w:t>
            </w:r>
            <w:proofErr w:type="gramEnd"/>
            <w:r w:rsidR="006B0A04">
              <w:rPr>
                <w:rFonts w:ascii="Arial" w:hAnsi="Arial" w:cs="Arial"/>
                <w:sz w:val="24"/>
                <w:szCs w:val="24"/>
              </w:rPr>
              <w:t xml:space="preserve"> </w:t>
            </w:r>
            <w:r w:rsidRPr="006978BD">
              <w:rPr>
                <w:rFonts w:ascii="Arial" w:hAnsi="Arial" w:cs="Arial"/>
                <w:sz w:val="24"/>
                <w:szCs w:val="24"/>
              </w:rPr>
              <w:t xml:space="preserve">администрации </w:t>
            </w:r>
            <w:r w:rsidR="006B0A04">
              <w:rPr>
                <w:rFonts w:ascii="Arial" w:hAnsi="Arial" w:cs="Arial"/>
                <w:sz w:val="24"/>
                <w:szCs w:val="24"/>
              </w:rPr>
              <w:t>Межовского сельсовета</w:t>
            </w:r>
          </w:p>
        </w:tc>
        <w:tc>
          <w:tcPr>
            <w:tcW w:w="3191" w:type="dxa"/>
            <w:tcBorders>
              <w:top w:val="single" w:sz="4" w:space="0" w:color="000000"/>
              <w:left w:val="single" w:sz="4" w:space="0" w:color="000000"/>
              <w:bottom w:val="single" w:sz="4" w:space="0" w:color="000000"/>
              <w:right w:val="single" w:sz="4" w:space="0" w:color="000000"/>
            </w:tcBorders>
            <w:hideMark/>
          </w:tcPr>
          <w:p w:rsidR="006513AB" w:rsidRPr="006978BD" w:rsidRDefault="006513AB" w:rsidP="00E23EAA">
            <w:pPr>
              <w:rPr>
                <w:rFonts w:ascii="Arial" w:hAnsi="Arial" w:cs="Arial"/>
                <w:sz w:val="24"/>
                <w:szCs w:val="24"/>
              </w:rPr>
            </w:pPr>
            <w:r w:rsidRPr="006978BD">
              <w:rPr>
                <w:rFonts w:ascii="Arial" w:hAnsi="Arial" w:cs="Arial"/>
                <w:sz w:val="24"/>
                <w:szCs w:val="24"/>
              </w:rPr>
              <w:t>Секретарь комиссии</w:t>
            </w:r>
          </w:p>
        </w:tc>
      </w:tr>
    </w:tbl>
    <w:p w:rsidR="006513AB" w:rsidRPr="006978BD" w:rsidRDefault="006513AB" w:rsidP="006513AB">
      <w:pPr>
        <w:spacing w:before="64"/>
        <w:rPr>
          <w:rFonts w:ascii="Arial" w:hAnsi="Arial" w:cs="Arial"/>
          <w:sz w:val="24"/>
          <w:szCs w:val="24"/>
        </w:rPr>
      </w:pPr>
    </w:p>
    <w:p w:rsidR="006513AB" w:rsidRPr="006978BD" w:rsidRDefault="006513AB" w:rsidP="006513AB">
      <w:pPr>
        <w:spacing w:before="64"/>
        <w:rPr>
          <w:rFonts w:ascii="Arial" w:hAnsi="Arial" w:cs="Arial"/>
          <w:sz w:val="24"/>
          <w:szCs w:val="24"/>
        </w:rPr>
      </w:pPr>
      <w:r w:rsidRPr="006978BD">
        <w:rPr>
          <w:rFonts w:ascii="Arial" w:hAnsi="Arial" w:cs="Arial"/>
          <w:sz w:val="24"/>
          <w:szCs w:val="24"/>
        </w:rPr>
        <w:t xml:space="preserve">                                                                                                      </w:t>
      </w:r>
    </w:p>
    <w:p w:rsidR="006513AB" w:rsidRPr="006978BD" w:rsidRDefault="006513AB" w:rsidP="006513AB">
      <w:pPr>
        <w:spacing w:before="64"/>
        <w:rPr>
          <w:rFonts w:ascii="Arial" w:hAnsi="Arial" w:cs="Arial"/>
          <w:sz w:val="24"/>
          <w:szCs w:val="24"/>
        </w:rPr>
      </w:pPr>
    </w:p>
    <w:p w:rsidR="006513AB" w:rsidRPr="006978BD" w:rsidRDefault="006513AB" w:rsidP="006513AB">
      <w:pPr>
        <w:spacing w:before="64"/>
        <w:rPr>
          <w:rFonts w:ascii="Arial" w:hAnsi="Arial" w:cs="Arial"/>
          <w:sz w:val="24"/>
          <w:szCs w:val="24"/>
        </w:rPr>
      </w:pPr>
    </w:p>
    <w:p w:rsidR="006513AB" w:rsidRPr="006978BD" w:rsidRDefault="006513AB" w:rsidP="006513AB">
      <w:pPr>
        <w:spacing w:before="64"/>
        <w:rPr>
          <w:rFonts w:ascii="Arial" w:hAnsi="Arial" w:cs="Arial"/>
          <w:sz w:val="24"/>
          <w:szCs w:val="24"/>
        </w:rPr>
      </w:pPr>
    </w:p>
    <w:p w:rsidR="006513AB" w:rsidRPr="006978BD" w:rsidRDefault="006513AB" w:rsidP="006513AB">
      <w:pPr>
        <w:spacing w:before="64"/>
        <w:rPr>
          <w:rFonts w:ascii="Arial" w:hAnsi="Arial" w:cs="Arial"/>
          <w:sz w:val="24"/>
          <w:szCs w:val="24"/>
        </w:rPr>
      </w:pPr>
    </w:p>
    <w:p w:rsidR="006513AB" w:rsidRPr="006978BD" w:rsidRDefault="006513AB" w:rsidP="006513AB">
      <w:pPr>
        <w:spacing w:before="64"/>
        <w:rPr>
          <w:rFonts w:ascii="Arial" w:hAnsi="Arial" w:cs="Arial"/>
          <w:sz w:val="24"/>
          <w:szCs w:val="24"/>
        </w:rPr>
      </w:pPr>
    </w:p>
    <w:p w:rsidR="006513AB" w:rsidRPr="006978BD" w:rsidRDefault="006513AB" w:rsidP="006513AB">
      <w:pPr>
        <w:spacing w:before="64"/>
        <w:rPr>
          <w:rFonts w:ascii="Arial" w:hAnsi="Arial" w:cs="Arial"/>
          <w:sz w:val="24"/>
          <w:szCs w:val="24"/>
        </w:rPr>
      </w:pPr>
    </w:p>
    <w:p w:rsidR="006513AB" w:rsidRDefault="006513AB" w:rsidP="0084332F">
      <w:pPr>
        <w:spacing w:before="68" w:after="0" w:line="240" w:lineRule="auto"/>
        <w:jc w:val="both"/>
        <w:rPr>
          <w:rFonts w:ascii="Arial" w:hAnsi="Arial" w:cs="Arial"/>
          <w:sz w:val="24"/>
          <w:szCs w:val="24"/>
        </w:rPr>
      </w:pPr>
      <w:r>
        <w:rPr>
          <w:rFonts w:ascii="Arial" w:hAnsi="Arial" w:cs="Arial"/>
          <w:sz w:val="24"/>
          <w:szCs w:val="24"/>
        </w:rPr>
        <w:t xml:space="preserve">                                                                             </w:t>
      </w:r>
    </w:p>
    <w:p w:rsidR="006513AB" w:rsidRDefault="006513AB" w:rsidP="0084332F">
      <w:pPr>
        <w:spacing w:before="68" w:after="0" w:line="240" w:lineRule="auto"/>
        <w:jc w:val="both"/>
        <w:rPr>
          <w:rFonts w:ascii="Arial" w:hAnsi="Arial" w:cs="Arial"/>
          <w:sz w:val="24"/>
          <w:szCs w:val="24"/>
        </w:rPr>
      </w:pPr>
    </w:p>
    <w:p w:rsidR="006513AB" w:rsidRDefault="006513AB" w:rsidP="0084332F">
      <w:pPr>
        <w:spacing w:before="68" w:after="0" w:line="240" w:lineRule="auto"/>
        <w:jc w:val="both"/>
        <w:rPr>
          <w:rFonts w:ascii="Arial" w:hAnsi="Arial" w:cs="Arial"/>
          <w:sz w:val="24"/>
          <w:szCs w:val="24"/>
        </w:rPr>
      </w:pPr>
    </w:p>
    <w:p w:rsidR="006513AB" w:rsidRDefault="006513AB" w:rsidP="0084332F">
      <w:pPr>
        <w:spacing w:before="68" w:after="0" w:line="240" w:lineRule="auto"/>
        <w:jc w:val="both"/>
        <w:rPr>
          <w:rFonts w:ascii="Arial" w:hAnsi="Arial" w:cs="Arial"/>
          <w:sz w:val="24"/>
          <w:szCs w:val="24"/>
        </w:rPr>
      </w:pPr>
    </w:p>
    <w:p w:rsidR="006513AB" w:rsidRDefault="006513AB" w:rsidP="0084332F">
      <w:pPr>
        <w:spacing w:before="68" w:after="0" w:line="240" w:lineRule="auto"/>
        <w:jc w:val="both"/>
        <w:rPr>
          <w:rFonts w:ascii="Arial" w:hAnsi="Arial" w:cs="Arial"/>
          <w:sz w:val="24"/>
          <w:szCs w:val="24"/>
        </w:rPr>
      </w:pPr>
    </w:p>
    <w:p w:rsidR="006513AB" w:rsidRDefault="006513AB" w:rsidP="0084332F">
      <w:pPr>
        <w:spacing w:before="68" w:after="0" w:line="240" w:lineRule="auto"/>
        <w:jc w:val="both"/>
        <w:rPr>
          <w:rFonts w:ascii="Arial" w:hAnsi="Arial" w:cs="Arial"/>
          <w:sz w:val="24"/>
          <w:szCs w:val="24"/>
        </w:rPr>
      </w:pPr>
    </w:p>
    <w:p w:rsidR="006513AB" w:rsidRDefault="006513AB" w:rsidP="0084332F">
      <w:pPr>
        <w:spacing w:before="68" w:after="0" w:line="240" w:lineRule="auto"/>
        <w:jc w:val="both"/>
        <w:rPr>
          <w:rFonts w:ascii="Arial" w:hAnsi="Arial" w:cs="Arial"/>
          <w:sz w:val="24"/>
          <w:szCs w:val="24"/>
        </w:rPr>
      </w:pPr>
    </w:p>
    <w:p w:rsidR="006513AB" w:rsidRDefault="006513AB" w:rsidP="0084332F">
      <w:pPr>
        <w:spacing w:before="68" w:after="0" w:line="240" w:lineRule="auto"/>
        <w:jc w:val="both"/>
        <w:rPr>
          <w:rFonts w:ascii="Arial" w:hAnsi="Arial" w:cs="Arial"/>
          <w:sz w:val="24"/>
          <w:szCs w:val="24"/>
        </w:rPr>
      </w:pPr>
    </w:p>
    <w:p w:rsidR="006513AB" w:rsidRDefault="006513AB" w:rsidP="0084332F">
      <w:pPr>
        <w:spacing w:before="68" w:after="0" w:line="240" w:lineRule="auto"/>
        <w:jc w:val="both"/>
        <w:rPr>
          <w:rFonts w:ascii="Arial" w:hAnsi="Arial" w:cs="Arial"/>
          <w:sz w:val="24"/>
          <w:szCs w:val="24"/>
        </w:rPr>
      </w:pPr>
    </w:p>
    <w:p w:rsidR="006513AB" w:rsidRDefault="006513AB" w:rsidP="0084332F">
      <w:pPr>
        <w:spacing w:before="68" w:after="0" w:line="240" w:lineRule="auto"/>
        <w:jc w:val="both"/>
        <w:rPr>
          <w:rFonts w:ascii="Arial" w:hAnsi="Arial" w:cs="Arial"/>
          <w:sz w:val="24"/>
          <w:szCs w:val="24"/>
        </w:rPr>
      </w:pPr>
    </w:p>
    <w:p w:rsidR="00E01089" w:rsidRPr="00E01089" w:rsidRDefault="006513AB" w:rsidP="0084332F">
      <w:pPr>
        <w:spacing w:before="68" w:after="0" w:line="240" w:lineRule="auto"/>
        <w:jc w:val="both"/>
        <w:rPr>
          <w:rFonts w:ascii="Arial" w:hAnsi="Arial" w:cs="Arial"/>
          <w:sz w:val="24"/>
          <w:szCs w:val="24"/>
        </w:rPr>
      </w:pPr>
      <w:r>
        <w:rPr>
          <w:rFonts w:ascii="Arial" w:hAnsi="Arial" w:cs="Arial"/>
          <w:sz w:val="24"/>
          <w:szCs w:val="24"/>
        </w:rPr>
        <w:lastRenderedPageBreak/>
        <w:t xml:space="preserve">                                                                             </w:t>
      </w:r>
      <w:r w:rsidR="00E01089" w:rsidRPr="00E01089">
        <w:rPr>
          <w:rFonts w:ascii="Arial" w:hAnsi="Arial" w:cs="Arial"/>
          <w:sz w:val="24"/>
          <w:szCs w:val="24"/>
        </w:rPr>
        <w:t xml:space="preserve">Приложение № </w:t>
      </w:r>
      <w:r>
        <w:rPr>
          <w:rFonts w:ascii="Arial" w:hAnsi="Arial" w:cs="Arial"/>
          <w:sz w:val="24"/>
          <w:szCs w:val="24"/>
        </w:rPr>
        <w:t>2</w:t>
      </w:r>
    </w:p>
    <w:p w:rsidR="0084332F" w:rsidRDefault="0084332F" w:rsidP="00E01089">
      <w:pPr>
        <w:tabs>
          <w:tab w:val="left" w:pos="709"/>
        </w:tabs>
        <w:spacing w:after="0" w:line="240" w:lineRule="auto"/>
        <w:ind w:right="268"/>
        <w:jc w:val="both"/>
        <w:rPr>
          <w:rFonts w:ascii="Arial" w:hAnsi="Arial" w:cs="Arial"/>
          <w:w w:val="99"/>
          <w:sz w:val="24"/>
          <w:szCs w:val="24"/>
        </w:rPr>
      </w:pPr>
      <w:r>
        <w:rPr>
          <w:rFonts w:ascii="Arial" w:hAnsi="Arial" w:cs="Arial"/>
          <w:smallCaps/>
          <w:w w:val="90"/>
          <w:sz w:val="24"/>
          <w:szCs w:val="24"/>
        </w:rPr>
        <w:t xml:space="preserve">                                                                                                            </w:t>
      </w:r>
      <w:r w:rsidR="006513AB">
        <w:rPr>
          <w:rFonts w:ascii="Arial" w:hAnsi="Arial" w:cs="Arial"/>
          <w:smallCaps/>
          <w:w w:val="90"/>
          <w:sz w:val="24"/>
          <w:szCs w:val="24"/>
        </w:rPr>
        <w:t>к</w:t>
      </w:r>
      <w:r>
        <w:rPr>
          <w:rFonts w:ascii="Arial" w:hAnsi="Arial" w:cs="Arial"/>
          <w:smallCaps/>
          <w:w w:val="90"/>
          <w:sz w:val="24"/>
          <w:szCs w:val="24"/>
        </w:rPr>
        <w:t xml:space="preserve"> </w:t>
      </w:r>
      <w:r w:rsidR="00E01089" w:rsidRPr="00E01089">
        <w:rPr>
          <w:rFonts w:ascii="Arial" w:hAnsi="Arial" w:cs="Arial"/>
          <w:spacing w:val="1"/>
          <w:w w:val="99"/>
          <w:sz w:val="24"/>
          <w:szCs w:val="24"/>
        </w:rPr>
        <w:t>п</w:t>
      </w:r>
      <w:r w:rsidR="00E01089" w:rsidRPr="00E01089">
        <w:rPr>
          <w:rFonts w:ascii="Arial" w:hAnsi="Arial" w:cs="Arial"/>
          <w:w w:val="99"/>
          <w:sz w:val="24"/>
          <w:szCs w:val="24"/>
        </w:rPr>
        <w:t>о</w:t>
      </w:r>
      <w:r w:rsidR="00E01089" w:rsidRPr="00E01089">
        <w:rPr>
          <w:rFonts w:ascii="Arial" w:hAnsi="Arial" w:cs="Arial"/>
          <w:spacing w:val="-1"/>
          <w:w w:val="99"/>
          <w:sz w:val="24"/>
          <w:szCs w:val="24"/>
        </w:rPr>
        <w:t>с</w:t>
      </w:r>
      <w:r w:rsidR="00E01089" w:rsidRPr="00E01089">
        <w:rPr>
          <w:rFonts w:ascii="Arial" w:hAnsi="Arial" w:cs="Arial"/>
          <w:w w:val="99"/>
          <w:sz w:val="24"/>
          <w:szCs w:val="24"/>
        </w:rPr>
        <w:t>т</w:t>
      </w:r>
      <w:r w:rsidR="00E01089" w:rsidRPr="00E01089">
        <w:rPr>
          <w:rFonts w:ascii="Arial" w:hAnsi="Arial" w:cs="Arial"/>
          <w:spacing w:val="-1"/>
          <w:w w:val="99"/>
          <w:sz w:val="24"/>
          <w:szCs w:val="24"/>
        </w:rPr>
        <w:t>а</w:t>
      </w:r>
      <w:r w:rsidR="00E01089" w:rsidRPr="00E01089">
        <w:rPr>
          <w:rFonts w:ascii="Arial" w:hAnsi="Arial" w:cs="Arial"/>
          <w:spacing w:val="1"/>
          <w:w w:val="99"/>
          <w:sz w:val="24"/>
          <w:szCs w:val="24"/>
        </w:rPr>
        <w:t>н</w:t>
      </w:r>
      <w:r w:rsidR="00E01089" w:rsidRPr="00E01089">
        <w:rPr>
          <w:rFonts w:ascii="Arial" w:hAnsi="Arial" w:cs="Arial"/>
          <w:w w:val="99"/>
          <w:sz w:val="24"/>
          <w:szCs w:val="24"/>
        </w:rPr>
        <w:t>о</w:t>
      </w:r>
      <w:r w:rsidR="00E01089" w:rsidRPr="00E01089">
        <w:rPr>
          <w:rFonts w:ascii="Arial" w:hAnsi="Arial" w:cs="Arial"/>
          <w:spacing w:val="-1"/>
          <w:w w:val="99"/>
          <w:sz w:val="24"/>
          <w:szCs w:val="24"/>
        </w:rPr>
        <w:t>в</w:t>
      </w:r>
      <w:r w:rsidR="00E01089" w:rsidRPr="00E01089">
        <w:rPr>
          <w:rFonts w:ascii="Arial" w:hAnsi="Arial" w:cs="Arial"/>
          <w:w w:val="99"/>
          <w:sz w:val="24"/>
          <w:szCs w:val="24"/>
        </w:rPr>
        <w:t>л</w:t>
      </w:r>
      <w:r w:rsidR="00E01089" w:rsidRPr="00E01089">
        <w:rPr>
          <w:rFonts w:ascii="Arial" w:hAnsi="Arial" w:cs="Arial"/>
          <w:spacing w:val="-1"/>
          <w:w w:val="99"/>
          <w:sz w:val="24"/>
          <w:szCs w:val="24"/>
        </w:rPr>
        <w:t>е</w:t>
      </w:r>
      <w:r w:rsidR="00E01089" w:rsidRPr="00E01089">
        <w:rPr>
          <w:rFonts w:ascii="Arial" w:hAnsi="Arial" w:cs="Arial"/>
          <w:spacing w:val="1"/>
          <w:w w:val="99"/>
          <w:sz w:val="24"/>
          <w:szCs w:val="24"/>
        </w:rPr>
        <w:t>ни</w:t>
      </w:r>
      <w:r w:rsidR="00E01089" w:rsidRPr="00E01089">
        <w:rPr>
          <w:rFonts w:ascii="Arial" w:hAnsi="Arial" w:cs="Arial"/>
          <w:w w:val="99"/>
          <w:sz w:val="24"/>
          <w:szCs w:val="24"/>
        </w:rPr>
        <w:t>ю</w:t>
      </w:r>
      <w:r w:rsidR="00E01089" w:rsidRPr="00E01089">
        <w:rPr>
          <w:rFonts w:ascii="Arial" w:hAnsi="Arial" w:cs="Arial"/>
          <w:sz w:val="24"/>
          <w:szCs w:val="24"/>
        </w:rPr>
        <w:t xml:space="preserve">     </w:t>
      </w:r>
      <w:r w:rsidR="00E01089" w:rsidRPr="00E01089">
        <w:rPr>
          <w:rFonts w:ascii="Arial" w:hAnsi="Arial" w:cs="Arial"/>
          <w:spacing w:val="-1"/>
          <w:w w:val="99"/>
          <w:sz w:val="24"/>
          <w:szCs w:val="24"/>
        </w:rPr>
        <w:t>а</w:t>
      </w:r>
      <w:r w:rsidR="00E01089" w:rsidRPr="00E01089">
        <w:rPr>
          <w:rFonts w:ascii="Arial" w:hAnsi="Arial" w:cs="Arial"/>
          <w:w w:val="99"/>
          <w:sz w:val="24"/>
          <w:szCs w:val="24"/>
        </w:rPr>
        <w:t>д</w:t>
      </w:r>
      <w:r w:rsidR="00E01089" w:rsidRPr="00E01089">
        <w:rPr>
          <w:rFonts w:ascii="Arial" w:hAnsi="Arial" w:cs="Arial"/>
          <w:spacing w:val="-1"/>
          <w:w w:val="99"/>
          <w:sz w:val="24"/>
          <w:szCs w:val="24"/>
        </w:rPr>
        <w:t>м</w:t>
      </w:r>
      <w:r w:rsidR="00E01089" w:rsidRPr="00E01089">
        <w:rPr>
          <w:rFonts w:ascii="Arial" w:hAnsi="Arial" w:cs="Arial"/>
          <w:spacing w:val="-2"/>
          <w:w w:val="99"/>
          <w:sz w:val="24"/>
          <w:szCs w:val="24"/>
        </w:rPr>
        <w:t>и</w:t>
      </w:r>
      <w:r w:rsidR="00E01089" w:rsidRPr="00E01089">
        <w:rPr>
          <w:rFonts w:ascii="Arial" w:hAnsi="Arial" w:cs="Arial"/>
          <w:spacing w:val="1"/>
          <w:w w:val="99"/>
          <w:sz w:val="24"/>
          <w:szCs w:val="24"/>
        </w:rPr>
        <w:t>ни</w:t>
      </w:r>
      <w:r w:rsidR="00E01089" w:rsidRPr="00E01089">
        <w:rPr>
          <w:rFonts w:ascii="Arial" w:hAnsi="Arial" w:cs="Arial"/>
          <w:spacing w:val="-1"/>
          <w:w w:val="99"/>
          <w:sz w:val="24"/>
          <w:szCs w:val="24"/>
        </w:rPr>
        <w:t>с</w:t>
      </w:r>
      <w:r w:rsidR="00E01089" w:rsidRPr="00E01089">
        <w:rPr>
          <w:rFonts w:ascii="Arial" w:hAnsi="Arial" w:cs="Arial"/>
          <w:w w:val="99"/>
          <w:sz w:val="24"/>
          <w:szCs w:val="24"/>
        </w:rPr>
        <w:t>тр</w:t>
      </w:r>
      <w:r w:rsidR="00E01089" w:rsidRPr="00E01089">
        <w:rPr>
          <w:rFonts w:ascii="Arial" w:hAnsi="Arial" w:cs="Arial"/>
          <w:spacing w:val="-1"/>
          <w:w w:val="99"/>
          <w:sz w:val="24"/>
          <w:szCs w:val="24"/>
        </w:rPr>
        <w:t>а</w:t>
      </w:r>
      <w:r w:rsidR="00E01089" w:rsidRPr="00E01089">
        <w:rPr>
          <w:rFonts w:ascii="Arial" w:hAnsi="Arial" w:cs="Arial"/>
          <w:spacing w:val="-2"/>
          <w:w w:val="99"/>
          <w:sz w:val="24"/>
          <w:szCs w:val="24"/>
        </w:rPr>
        <w:t>ц</w:t>
      </w:r>
      <w:r w:rsidR="00E01089" w:rsidRPr="00E01089">
        <w:rPr>
          <w:rFonts w:ascii="Arial" w:hAnsi="Arial" w:cs="Arial"/>
          <w:spacing w:val="1"/>
          <w:w w:val="99"/>
          <w:sz w:val="24"/>
          <w:szCs w:val="24"/>
        </w:rPr>
        <w:t>и</w:t>
      </w:r>
      <w:r w:rsidR="00E01089" w:rsidRPr="00E01089">
        <w:rPr>
          <w:rFonts w:ascii="Arial" w:hAnsi="Arial" w:cs="Arial"/>
          <w:w w:val="99"/>
          <w:sz w:val="24"/>
          <w:szCs w:val="24"/>
        </w:rPr>
        <w:t>и</w:t>
      </w:r>
    </w:p>
    <w:p w:rsidR="00E01089" w:rsidRPr="00E01089" w:rsidRDefault="00E01089" w:rsidP="00E01089">
      <w:pPr>
        <w:tabs>
          <w:tab w:val="left" w:pos="709"/>
        </w:tabs>
        <w:spacing w:after="0" w:line="240" w:lineRule="auto"/>
        <w:ind w:right="268"/>
        <w:jc w:val="both"/>
        <w:rPr>
          <w:rFonts w:ascii="Arial" w:hAnsi="Arial" w:cs="Arial"/>
          <w:sz w:val="24"/>
          <w:szCs w:val="24"/>
        </w:rPr>
      </w:pPr>
      <w:r w:rsidRPr="00E01089">
        <w:rPr>
          <w:rFonts w:ascii="Arial" w:hAnsi="Arial" w:cs="Arial"/>
          <w:w w:val="99"/>
          <w:sz w:val="24"/>
          <w:szCs w:val="24"/>
        </w:rPr>
        <w:t xml:space="preserve"> </w:t>
      </w:r>
      <w:r w:rsidR="0084332F">
        <w:rPr>
          <w:rFonts w:ascii="Arial" w:hAnsi="Arial" w:cs="Arial"/>
          <w:w w:val="99"/>
          <w:sz w:val="24"/>
          <w:szCs w:val="24"/>
        </w:rPr>
        <w:t xml:space="preserve">                                                                             </w:t>
      </w:r>
      <w:r w:rsidRPr="00E01089">
        <w:rPr>
          <w:rFonts w:ascii="Arial" w:hAnsi="Arial" w:cs="Arial"/>
          <w:w w:val="99"/>
          <w:sz w:val="24"/>
          <w:szCs w:val="24"/>
        </w:rPr>
        <w:t>Межовского</w:t>
      </w:r>
      <w:r w:rsidRPr="00E01089">
        <w:rPr>
          <w:rFonts w:ascii="Arial" w:hAnsi="Arial" w:cs="Arial"/>
          <w:sz w:val="24"/>
          <w:szCs w:val="24"/>
        </w:rPr>
        <w:t xml:space="preserve"> </w:t>
      </w:r>
      <w:r w:rsidRPr="00E01089">
        <w:rPr>
          <w:rFonts w:ascii="Arial" w:hAnsi="Arial" w:cs="Arial"/>
          <w:spacing w:val="-1"/>
          <w:w w:val="99"/>
          <w:sz w:val="24"/>
          <w:szCs w:val="24"/>
        </w:rPr>
        <w:t>се</w:t>
      </w:r>
      <w:r w:rsidRPr="00E01089">
        <w:rPr>
          <w:rFonts w:ascii="Arial" w:hAnsi="Arial" w:cs="Arial"/>
          <w:w w:val="99"/>
          <w:sz w:val="24"/>
          <w:szCs w:val="24"/>
        </w:rPr>
        <w:t>л</w:t>
      </w:r>
      <w:r w:rsidRPr="00E01089">
        <w:rPr>
          <w:rFonts w:ascii="Arial" w:hAnsi="Arial" w:cs="Arial"/>
          <w:spacing w:val="1"/>
          <w:w w:val="99"/>
          <w:sz w:val="24"/>
          <w:szCs w:val="24"/>
        </w:rPr>
        <w:t>ь</w:t>
      </w:r>
      <w:r w:rsidRPr="00E01089">
        <w:rPr>
          <w:rFonts w:ascii="Arial" w:hAnsi="Arial" w:cs="Arial"/>
          <w:spacing w:val="-1"/>
          <w:w w:val="99"/>
          <w:sz w:val="24"/>
          <w:szCs w:val="24"/>
        </w:rPr>
        <w:t>с</w:t>
      </w:r>
      <w:r w:rsidRPr="00E01089">
        <w:rPr>
          <w:rFonts w:ascii="Arial" w:hAnsi="Arial" w:cs="Arial"/>
          <w:w w:val="99"/>
          <w:sz w:val="24"/>
          <w:szCs w:val="24"/>
        </w:rPr>
        <w:t>о</w:t>
      </w:r>
      <w:r w:rsidRPr="00E01089">
        <w:rPr>
          <w:rFonts w:ascii="Arial" w:hAnsi="Arial" w:cs="Arial"/>
          <w:spacing w:val="-1"/>
          <w:w w:val="99"/>
          <w:sz w:val="24"/>
          <w:szCs w:val="24"/>
        </w:rPr>
        <w:t>ве</w:t>
      </w:r>
      <w:r w:rsidRPr="00E01089">
        <w:rPr>
          <w:rFonts w:ascii="Arial" w:hAnsi="Arial" w:cs="Arial"/>
          <w:w w:val="99"/>
          <w:sz w:val="24"/>
          <w:szCs w:val="24"/>
        </w:rPr>
        <w:t>та</w:t>
      </w:r>
    </w:p>
    <w:p w:rsidR="00E01089" w:rsidRPr="00E01089" w:rsidRDefault="0084332F" w:rsidP="0084332F">
      <w:pPr>
        <w:tabs>
          <w:tab w:val="left" w:pos="8724"/>
        </w:tabs>
        <w:spacing w:before="1" w:after="0" w:line="240" w:lineRule="auto"/>
        <w:jc w:val="both"/>
        <w:rPr>
          <w:rFonts w:ascii="Arial" w:hAnsi="Arial" w:cs="Arial"/>
          <w:sz w:val="24"/>
          <w:szCs w:val="24"/>
        </w:rPr>
      </w:pPr>
      <w:r>
        <w:rPr>
          <w:rFonts w:ascii="Arial" w:hAnsi="Arial" w:cs="Arial"/>
          <w:sz w:val="24"/>
          <w:szCs w:val="24"/>
        </w:rPr>
        <w:t xml:space="preserve">                                                                             </w:t>
      </w:r>
      <w:r w:rsidR="00E01089" w:rsidRPr="00E01089">
        <w:rPr>
          <w:rFonts w:ascii="Arial" w:hAnsi="Arial" w:cs="Arial"/>
          <w:sz w:val="24"/>
          <w:szCs w:val="24"/>
        </w:rPr>
        <w:t xml:space="preserve">от 20.07.2023 № </w:t>
      </w:r>
      <w:r>
        <w:rPr>
          <w:rFonts w:ascii="Arial" w:hAnsi="Arial" w:cs="Arial"/>
          <w:spacing w:val="-1"/>
          <w:sz w:val="24"/>
          <w:szCs w:val="24"/>
        </w:rPr>
        <w:t>78</w:t>
      </w:r>
    </w:p>
    <w:p w:rsidR="00E01089" w:rsidRPr="00E01089" w:rsidRDefault="00E01089" w:rsidP="00E01089">
      <w:pPr>
        <w:pStyle w:val="a5"/>
        <w:ind w:left="0"/>
        <w:jc w:val="both"/>
        <w:rPr>
          <w:rFonts w:ascii="Arial" w:hAnsi="Arial" w:cs="Arial"/>
          <w:sz w:val="24"/>
          <w:szCs w:val="24"/>
        </w:rPr>
      </w:pPr>
    </w:p>
    <w:p w:rsidR="00E01089" w:rsidRPr="00E01089" w:rsidRDefault="00E01089" w:rsidP="00E01089">
      <w:pPr>
        <w:spacing w:before="64"/>
        <w:jc w:val="both"/>
        <w:rPr>
          <w:rFonts w:ascii="Arial" w:hAnsi="Arial" w:cs="Arial"/>
          <w:sz w:val="24"/>
          <w:szCs w:val="24"/>
        </w:rPr>
      </w:pPr>
    </w:p>
    <w:p w:rsidR="00E01089" w:rsidRPr="00E01089" w:rsidRDefault="00E01089" w:rsidP="0084332F">
      <w:pPr>
        <w:spacing w:before="64" w:after="0" w:line="240" w:lineRule="auto"/>
        <w:jc w:val="center"/>
        <w:rPr>
          <w:rFonts w:ascii="Arial" w:hAnsi="Arial" w:cs="Arial"/>
          <w:b/>
          <w:sz w:val="24"/>
          <w:szCs w:val="24"/>
        </w:rPr>
      </w:pPr>
      <w:r w:rsidRPr="00E01089">
        <w:rPr>
          <w:rFonts w:ascii="Arial" w:hAnsi="Arial" w:cs="Arial"/>
          <w:b/>
          <w:sz w:val="24"/>
          <w:szCs w:val="24"/>
        </w:rPr>
        <w:t>Порядок работы</w:t>
      </w:r>
    </w:p>
    <w:p w:rsidR="00E01089" w:rsidRPr="00E01089" w:rsidRDefault="00E01089" w:rsidP="0084332F">
      <w:pPr>
        <w:spacing w:after="0" w:line="240" w:lineRule="auto"/>
        <w:jc w:val="center"/>
        <w:rPr>
          <w:rFonts w:ascii="Arial" w:hAnsi="Arial" w:cs="Arial"/>
          <w:b/>
          <w:sz w:val="24"/>
          <w:szCs w:val="24"/>
        </w:rPr>
      </w:pPr>
      <w:r w:rsidRPr="00E01089">
        <w:rPr>
          <w:rFonts w:ascii="Arial" w:hAnsi="Arial" w:cs="Arial"/>
          <w:b/>
          <w:sz w:val="24"/>
          <w:szCs w:val="24"/>
        </w:rPr>
        <w:t xml:space="preserve">комиссии по осуществлению закупок в   </w:t>
      </w:r>
      <w:proofErr w:type="spellStart"/>
      <w:r w:rsidRPr="00E01089">
        <w:rPr>
          <w:rFonts w:ascii="Arial" w:hAnsi="Arial" w:cs="Arial"/>
          <w:b/>
          <w:sz w:val="24"/>
          <w:szCs w:val="24"/>
        </w:rPr>
        <w:t>Межовском</w:t>
      </w:r>
      <w:proofErr w:type="spellEnd"/>
      <w:r w:rsidRPr="00E01089">
        <w:rPr>
          <w:rFonts w:ascii="Arial" w:hAnsi="Arial" w:cs="Arial"/>
          <w:b/>
          <w:sz w:val="24"/>
          <w:szCs w:val="24"/>
        </w:rPr>
        <w:t xml:space="preserve">  сельсовете</w:t>
      </w:r>
    </w:p>
    <w:p w:rsidR="00E01089" w:rsidRPr="00E01089" w:rsidRDefault="00E01089" w:rsidP="0084332F">
      <w:pPr>
        <w:pStyle w:val="11"/>
        <w:ind w:left="305" w:right="307" w:firstLine="3"/>
        <w:jc w:val="center"/>
        <w:rPr>
          <w:rFonts w:ascii="Arial" w:hAnsi="Arial" w:cs="Arial"/>
          <w:sz w:val="24"/>
          <w:szCs w:val="24"/>
        </w:rPr>
      </w:pPr>
      <w:r w:rsidRPr="00E01089">
        <w:rPr>
          <w:rFonts w:ascii="Arial" w:hAnsi="Arial" w:cs="Arial"/>
          <w:sz w:val="24"/>
          <w:szCs w:val="24"/>
        </w:rPr>
        <w:t>(дале</w:t>
      </w:r>
      <w:proofErr w:type="gramStart"/>
      <w:r w:rsidRPr="00E01089">
        <w:rPr>
          <w:rFonts w:ascii="Arial" w:hAnsi="Arial" w:cs="Arial"/>
          <w:sz w:val="24"/>
          <w:szCs w:val="24"/>
        </w:rPr>
        <w:t>е–</w:t>
      </w:r>
      <w:proofErr w:type="gramEnd"/>
      <w:r w:rsidRPr="00E01089">
        <w:rPr>
          <w:rFonts w:ascii="Arial" w:hAnsi="Arial" w:cs="Arial"/>
          <w:spacing w:val="-3"/>
          <w:sz w:val="24"/>
          <w:szCs w:val="24"/>
        </w:rPr>
        <w:t xml:space="preserve"> </w:t>
      </w:r>
      <w:r w:rsidRPr="00E01089">
        <w:rPr>
          <w:rFonts w:ascii="Arial" w:hAnsi="Arial" w:cs="Arial"/>
          <w:sz w:val="24"/>
          <w:szCs w:val="24"/>
        </w:rPr>
        <w:t>комиссия)</w:t>
      </w:r>
    </w:p>
    <w:p w:rsidR="00E01089" w:rsidRPr="00E01089" w:rsidRDefault="00E01089" w:rsidP="00E01089">
      <w:pPr>
        <w:pStyle w:val="a5"/>
        <w:spacing w:before="6"/>
        <w:ind w:left="0"/>
        <w:jc w:val="both"/>
        <w:rPr>
          <w:rFonts w:ascii="Arial" w:hAnsi="Arial" w:cs="Arial"/>
          <w:b/>
          <w:sz w:val="24"/>
          <w:szCs w:val="24"/>
        </w:rPr>
      </w:pPr>
    </w:p>
    <w:p w:rsidR="00E01089" w:rsidRPr="00E01089" w:rsidRDefault="00E01089" w:rsidP="0084332F">
      <w:pPr>
        <w:tabs>
          <w:tab w:val="left" w:pos="4324"/>
        </w:tabs>
        <w:spacing w:after="0"/>
        <w:jc w:val="center"/>
        <w:rPr>
          <w:rFonts w:ascii="Arial" w:hAnsi="Arial" w:cs="Arial"/>
          <w:sz w:val="24"/>
          <w:szCs w:val="24"/>
        </w:rPr>
      </w:pPr>
      <w:r w:rsidRPr="00E01089">
        <w:rPr>
          <w:rFonts w:ascii="Arial" w:hAnsi="Arial" w:cs="Arial"/>
          <w:sz w:val="24"/>
          <w:szCs w:val="24"/>
        </w:rPr>
        <w:t>1.Общие</w:t>
      </w:r>
      <w:r w:rsidRPr="00E01089">
        <w:rPr>
          <w:rFonts w:ascii="Arial" w:hAnsi="Arial" w:cs="Arial"/>
          <w:spacing w:val="-6"/>
          <w:sz w:val="24"/>
          <w:szCs w:val="24"/>
        </w:rPr>
        <w:t xml:space="preserve"> </w:t>
      </w:r>
      <w:r w:rsidRPr="00E01089">
        <w:rPr>
          <w:rFonts w:ascii="Arial" w:hAnsi="Arial" w:cs="Arial"/>
          <w:sz w:val="24"/>
          <w:szCs w:val="24"/>
        </w:rPr>
        <w:t>положения</w:t>
      </w:r>
    </w:p>
    <w:p w:rsidR="00E01089" w:rsidRPr="00E01089" w:rsidRDefault="00E01089" w:rsidP="00E01089">
      <w:pPr>
        <w:pStyle w:val="a5"/>
        <w:spacing w:before="11"/>
        <w:ind w:left="0"/>
        <w:jc w:val="both"/>
        <w:rPr>
          <w:rFonts w:ascii="Arial" w:hAnsi="Arial" w:cs="Arial"/>
          <w:sz w:val="24"/>
          <w:szCs w:val="24"/>
        </w:rPr>
      </w:pPr>
    </w:p>
    <w:p w:rsidR="00E01089" w:rsidRPr="00E01089" w:rsidRDefault="00E01089" w:rsidP="00E01089">
      <w:pPr>
        <w:pStyle w:val="a4"/>
        <w:numPr>
          <w:ilvl w:val="1"/>
          <w:numId w:val="3"/>
        </w:numPr>
        <w:tabs>
          <w:tab w:val="num" w:pos="0"/>
        </w:tabs>
        <w:autoSpaceDN w:val="0"/>
        <w:spacing w:after="0" w:line="240" w:lineRule="auto"/>
        <w:jc w:val="both"/>
        <w:rPr>
          <w:rFonts w:ascii="Arial" w:hAnsi="Arial" w:cs="Arial"/>
          <w:sz w:val="24"/>
          <w:szCs w:val="24"/>
        </w:rPr>
      </w:pPr>
      <w:r w:rsidRPr="00E01089">
        <w:rPr>
          <w:rFonts w:ascii="Arial" w:hAnsi="Arial" w:cs="Arial"/>
          <w:sz w:val="24"/>
          <w:szCs w:val="24"/>
        </w:rPr>
        <w:t xml:space="preserve">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E01089" w:rsidRDefault="00E01089" w:rsidP="00E01089">
      <w:pPr>
        <w:pStyle w:val="a4"/>
        <w:ind w:left="0" w:firstLine="709"/>
        <w:jc w:val="both"/>
        <w:rPr>
          <w:rFonts w:ascii="Arial" w:hAnsi="Arial" w:cs="Arial"/>
          <w:sz w:val="24"/>
          <w:szCs w:val="24"/>
        </w:rPr>
      </w:pPr>
      <w:r w:rsidRPr="00E01089">
        <w:rPr>
          <w:rFonts w:ascii="Arial" w:hAnsi="Arial" w:cs="Arial"/>
          <w:sz w:val="24"/>
          <w:szCs w:val="24"/>
        </w:rPr>
        <w:t xml:space="preserve">Задачей комиссии является соблюдение всех принципов контрактной системы, определенных Федеральным законом от 05.04.2013 № 44-ФЗ </w:t>
      </w:r>
      <w:r w:rsidR="0084332F">
        <w:rPr>
          <w:rFonts w:ascii="Arial" w:hAnsi="Arial" w:cs="Arial"/>
          <w:sz w:val="24"/>
          <w:szCs w:val="24"/>
        </w:rPr>
        <w:t xml:space="preserve">                </w:t>
      </w:r>
      <w:r w:rsidRPr="00E01089">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p>
    <w:p w:rsidR="00E01089" w:rsidRPr="00E01089" w:rsidRDefault="00E01089" w:rsidP="0084332F">
      <w:pPr>
        <w:tabs>
          <w:tab w:val="left" w:pos="709"/>
          <w:tab w:val="left" w:pos="1638"/>
        </w:tabs>
        <w:ind w:right="217"/>
        <w:jc w:val="center"/>
        <w:rPr>
          <w:rFonts w:ascii="Arial" w:hAnsi="Arial" w:cs="Arial"/>
          <w:sz w:val="24"/>
          <w:szCs w:val="24"/>
        </w:rPr>
      </w:pPr>
      <w:r w:rsidRPr="00E01089">
        <w:rPr>
          <w:rFonts w:ascii="Arial" w:hAnsi="Arial" w:cs="Arial"/>
          <w:sz w:val="24"/>
          <w:szCs w:val="24"/>
        </w:rPr>
        <w:t>2.Состав комиссии и порядок ее</w:t>
      </w:r>
      <w:r w:rsidRPr="00E01089">
        <w:rPr>
          <w:rFonts w:ascii="Arial" w:hAnsi="Arial" w:cs="Arial"/>
          <w:spacing w:val="-6"/>
          <w:sz w:val="24"/>
          <w:szCs w:val="24"/>
        </w:rPr>
        <w:t xml:space="preserve"> </w:t>
      </w:r>
      <w:r w:rsidRPr="00E01089">
        <w:rPr>
          <w:rFonts w:ascii="Arial" w:hAnsi="Arial" w:cs="Arial"/>
          <w:sz w:val="24"/>
          <w:szCs w:val="24"/>
        </w:rPr>
        <w:t>формирования</w:t>
      </w:r>
    </w:p>
    <w:p w:rsidR="0084332F" w:rsidRDefault="00E01089" w:rsidP="0084332F">
      <w:pPr>
        <w:tabs>
          <w:tab w:val="left" w:pos="709"/>
          <w:tab w:val="left" w:pos="851"/>
          <w:tab w:val="left" w:pos="1449"/>
          <w:tab w:val="left" w:pos="2100"/>
          <w:tab w:val="left" w:pos="4531"/>
          <w:tab w:val="left" w:pos="6487"/>
          <w:tab w:val="left" w:pos="7759"/>
          <w:tab w:val="left" w:pos="8319"/>
        </w:tabs>
        <w:spacing w:after="0" w:line="240" w:lineRule="auto"/>
        <w:jc w:val="both"/>
        <w:rPr>
          <w:rFonts w:ascii="Arial" w:hAnsi="Arial" w:cs="Arial"/>
          <w:sz w:val="24"/>
          <w:szCs w:val="24"/>
        </w:rPr>
      </w:pPr>
      <w:r w:rsidRPr="00E01089">
        <w:rPr>
          <w:rFonts w:ascii="Arial" w:hAnsi="Arial" w:cs="Arial"/>
          <w:sz w:val="24"/>
          <w:szCs w:val="24"/>
        </w:rPr>
        <w:t xml:space="preserve">   </w:t>
      </w:r>
      <w:r w:rsidR="0084332F">
        <w:rPr>
          <w:rFonts w:ascii="Arial" w:hAnsi="Arial" w:cs="Arial"/>
          <w:sz w:val="24"/>
          <w:szCs w:val="24"/>
        </w:rPr>
        <w:t xml:space="preserve">        </w:t>
      </w:r>
      <w:r w:rsidRPr="00E01089">
        <w:rPr>
          <w:rFonts w:ascii="Arial" w:hAnsi="Arial" w:cs="Arial"/>
          <w:sz w:val="24"/>
          <w:szCs w:val="24"/>
        </w:rPr>
        <w:t xml:space="preserve">2.1.Число членов комиссии, включая председателя комиссии, составляет   </w:t>
      </w:r>
      <w:r w:rsidR="0084332F">
        <w:rPr>
          <w:rFonts w:ascii="Arial" w:hAnsi="Arial" w:cs="Arial"/>
          <w:sz w:val="24"/>
          <w:szCs w:val="24"/>
        </w:rPr>
        <w:t xml:space="preserve">          </w:t>
      </w:r>
      <w:r w:rsidRPr="00E01089">
        <w:rPr>
          <w:rFonts w:ascii="Arial" w:hAnsi="Arial" w:cs="Arial"/>
          <w:sz w:val="24"/>
          <w:szCs w:val="24"/>
        </w:rPr>
        <w:t>3 человека.</w:t>
      </w:r>
    </w:p>
    <w:p w:rsidR="00E01089" w:rsidRPr="00E01089" w:rsidRDefault="0084332F" w:rsidP="0084332F">
      <w:pPr>
        <w:tabs>
          <w:tab w:val="left" w:pos="709"/>
          <w:tab w:val="left" w:pos="851"/>
          <w:tab w:val="left" w:pos="1449"/>
          <w:tab w:val="left" w:pos="2100"/>
          <w:tab w:val="left" w:pos="4531"/>
          <w:tab w:val="left" w:pos="6487"/>
          <w:tab w:val="left" w:pos="7759"/>
          <w:tab w:val="left" w:pos="8319"/>
        </w:tabs>
        <w:spacing w:after="0" w:line="240" w:lineRule="auto"/>
        <w:jc w:val="both"/>
        <w:rPr>
          <w:rFonts w:ascii="Arial" w:hAnsi="Arial" w:cs="Arial"/>
          <w:sz w:val="24"/>
          <w:szCs w:val="24"/>
        </w:rPr>
      </w:pPr>
      <w:r>
        <w:rPr>
          <w:rFonts w:ascii="Arial" w:hAnsi="Arial" w:cs="Arial"/>
          <w:sz w:val="24"/>
          <w:szCs w:val="24"/>
        </w:rPr>
        <w:t xml:space="preserve">          </w:t>
      </w:r>
      <w:r w:rsidR="00E01089" w:rsidRPr="00E01089">
        <w:rPr>
          <w:rFonts w:ascii="Arial" w:hAnsi="Arial" w:cs="Arial"/>
          <w:sz w:val="24"/>
          <w:szCs w:val="24"/>
        </w:rPr>
        <w:t>Состав комиссии утверждается   Постановлением администрации Межовского сельсовета.</w:t>
      </w:r>
    </w:p>
    <w:p w:rsidR="00E01089" w:rsidRPr="00E01089" w:rsidRDefault="00E01089" w:rsidP="0084332F">
      <w:pPr>
        <w:pStyle w:val="a4"/>
        <w:autoSpaceDN w:val="0"/>
        <w:spacing w:after="0" w:line="240" w:lineRule="auto"/>
        <w:ind w:left="709"/>
        <w:jc w:val="both"/>
        <w:rPr>
          <w:rFonts w:ascii="Arial" w:hAnsi="Arial" w:cs="Arial"/>
          <w:sz w:val="24"/>
          <w:szCs w:val="24"/>
        </w:rPr>
      </w:pPr>
      <w:r w:rsidRPr="00E01089">
        <w:rPr>
          <w:rFonts w:ascii="Arial" w:hAnsi="Arial" w:cs="Arial"/>
          <w:sz w:val="24"/>
          <w:szCs w:val="24"/>
        </w:rPr>
        <w:t>2.2. Комиссия формируется в следующем составе:</w:t>
      </w:r>
    </w:p>
    <w:p w:rsidR="00E01089" w:rsidRPr="00E01089" w:rsidRDefault="00E01089" w:rsidP="0084332F">
      <w:pPr>
        <w:pStyle w:val="a4"/>
        <w:spacing w:after="0" w:line="240" w:lineRule="auto"/>
        <w:ind w:left="709"/>
        <w:jc w:val="both"/>
        <w:rPr>
          <w:rFonts w:ascii="Arial" w:hAnsi="Arial" w:cs="Arial"/>
          <w:sz w:val="24"/>
          <w:szCs w:val="24"/>
        </w:rPr>
      </w:pPr>
      <w:r w:rsidRPr="00E01089">
        <w:rPr>
          <w:rFonts w:ascii="Arial" w:hAnsi="Arial" w:cs="Arial"/>
          <w:sz w:val="24"/>
          <w:szCs w:val="24"/>
        </w:rPr>
        <w:t>председатель комиссии – 1 человек;</w:t>
      </w:r>
    </w:p>
    <w:p w:rsidR="00E01089" w:rsidRPr="00E01089" w:rsidRDefault="00E01089" w:rsidP="0084332F">
      <w:pPr>
        <w:pStyle w:val="a4"/>
        <w:spacing w:after="0" w:line="240" w:lineRule="auto"/>
        <w:ind w:left="709"/>
        <w:jc w:val="both"/>
        <w:rPr>
          <w:rFonts w:ascii="Arial" w:hAnsi="Arial" w:cs="Arial"/>
          <w:iCs/>
          <w:sz w:val="24"/>
          <w:szCs w:val="24"/>
        </w:rPr>
      </w:pPr>
      <w:r w:rsidRPr="00E01089">
        <w:rPr>
          <w:rFonts w:ascii="Arial" w:hAnsi="Arial" w:cs="Arial"/>
          <w:iCs/>
          <w:sz w:val="24"/>
          <w:szCs w:val="24"/>
        </w:rPr>
        <w:t>заместитель председателя комиссии – 1 человек;</w:t>
      </w:r>
    </w:p>
    <w:p w:rsidR="00E01089" w:rsidRPr="00E01089" w:rsidRDefault="00E01089" w:rsidP="0084332F">
      <w:pPr>
        <w:pStyle w:val="a4"/>
        <w:spacing w:after="0" w:line="240" w:lineRule="auto"/>
        <w:ind w:left="709"/>
        <w:jc w:val="both"/>
        <w:rPr>
          <w:rFonts w:ascii="Arial" w:hAnsi="Arial" w:cs="Arial"/>
          <w:iCs/>
          <w:sz w:val="24"/>
          <w:szCs w:val="24"/>
        </w:rPr>
      </w:pPr>
      <w:r w:rsidRPr="00E01089">
        <w:rPr>
          <w:rFonts w:ascii="Arial" w:hAnsi="Arial" w:cs="Arial"/>
          <w:iCs/>
          <w:sz w:val="24"/>
          <w:szCs w:val="24"/>
        </w:rPr>
        <w:t>секретарь комиссии – 1 человек;</w:t>
      </w:r>
    </w:p>
    <w:p w:rsidR="00E01089" w:rsidRPr="00E01089" w:rsidRDefault="00E01089" w:rsidP="0084332F">
      <w:pPr>
        <w:tabs>
          <w:tab w:val="num" w:pos="0"/>
        </w:tabs>
        <w:autoSpaceDN w:val="0"/>
        <w:spacing w:after="0" w:line="240" w:lineRule="auto"/>
        <w:ind w:left="709"/>
        <w:jc w:val="both"/>
        <w:rPr>
          <w:rFonts w:ascii="Arial" w:hAnsi="Arial" w:cs="Arial"/>
          <w:sz w:val="24"/>
          <w:szCs w:val="24"/>
        </w:rPr>
      </w:pPr>
      <w:r w:rsidRPr="00E01089">
        <w:rPr>
          <w:rFonts w:ascii="Arial" w:hAnsi="Arial" w:cs="Arial"/>
          <w:sz w:val="24"/>
          <w:szCs w:val="24"/>
        </w:rPr>
        <w:t>2.3.В состав комиссии преимущественно включаются:</w:t>
      </w:r>
    </w:p>
    <w:p w:rsidR="00E01089" w:rsidRPr="00E01089" w:rsidRDefault="00E01089" w:rsidP="0084332F">
      <w:pPr>
        <w:pStyle w:val="a4"/>
        <w:spacing w:after="0" w:line="240" w:lineRule="auto"/>
        <w:ind w:left="0" w:firstLine="709"/>
        <w:jc w:val="both"/>
        <w:rPr>
          <w:rFonts w:ascii="Arial" w:hAnsi="Arial" w:cs="Arial"/>
          <w:sz w:val="24"/>
          <w:szCs w:val="24"/>
        </w:rPr>
      </w:pPr>
      <w:r w:rsidRPr="00E01089">
        <w:rPr>
          <w:rFonts w:ascii="Arial" w:hAnsi="Arial" w:cs="Arial"/>
          <w:sz w:val="24"/>
          <w:szCs w:val="24"/>
        </w:rPr>
        <w:t>- лица, прошедшие профессиональную переподготовку в сфере закупок;</w:t>
      </w:r>
    </w:p>
    <w:p w:rsidR="00E01089" w:rsidRPr="00E01089" w:rsidRDefault="00E01089" w:rsidP="0084332F">
      <w:pPr>
        <w:pStyle w:val="a4"/>
        <w:spacing w:after="0" w:line="240" w:lineRule="auto"/>
        <w:ind w:left="709"/>
        <w:jc w:val="both"/>
        <w:rPr>
          <w:rFonts w:ascii="Arial" w:hAnsi="Arial" w:cs="Arial"/>
          <w:sz w:val="24"/>
          <w:szCs w:val="24"/>
        </w:rPr>
      </w:pPr>
      <w:r w:rsidRPr="00E01089">
        <w:rPr>
          <w:rFonts w:ascii="Arial" w:hAnsi="Arial" w:cs="Arial"/>
          <w:sz w:val="24"/>
          <w:szCs w:val="24"/>
        </w:rPr>
        <w:t>-лица, прошедшие повышение квалификации в сфере закупок;</w:t>
      </w:r>
    </w:p>
    <w:p w:rsidR="00E01089" w:rsidRPr="00E01089" w:rsidRDefault="00E01089" w:rsidP="0084332F">
      <w:pPr>
        <w:pStyle w:val="a4"/>
        <w:spacing w:after="0" w:line="240" w:lineRule="auto"/>
        <w:ind w:left="0" w:firstLine="709"/>
        <w:jc w:val="both"/>
        <w:rPr>
          <w:rFonts w:ascii="Arial" w:hAnsi="Arial" w:cs="Arial"/>
          <w:sz w:val="24"/>
          <w:szCs w:val="24"/>
        </w:rPr>
      </w:pPr>
      <w:r w:rsidRPr="00E01089">
        <w:rPr>
          <w:rFonts w:ascii="Arial" w:hAnsi="Arial" w:cs="Arial"/>
          <w:sz w:val="24"/>
          <w:szCs w:val="24"/>
        </w:rPr>
        <w:t>- лица, обладающие специальными знаниями, относящимися к объекту закупки.</w:t>
      </w:r>
    </w:p>
    <w:p w:rsidR="00E01089" w:rsidRPr="00E01089" w:rsidRDefault="00E01089" w:rsidP="0084332F">
      <w:pPr>
        <w:pStyle w:val="a4"/>
        <w:spacing w:after="0" w:line="240" w:lineRule="auto"/>
        <w:ind w:left="0" w:firstLine="709"/>
        <w:jc w:val="both"/>
        <w:rPr>
          <w:rFonts w:ascii="Arial" w:hAnsi="Arial" w:cs="Arial"/>
          <w:sz w:val="24"/>
          <w:szCs w:val="24"/>
        </w:rPr>
      </w:pPr>
      <w:r w:rsidRPr="00E01089">
        <w:rPr>
          <w:rFonts w:ascii="Arial" w:hAnsi="Arial" w:cs="Arial"/>
          <w:sz w:val="24"/>
          <w:szCs w:val="24"/>
        </w:rPr>
        <w:t xml:space="preserve">2.4. При включении в состав комиссии членов комиссии соблюдаются ограничения, предусмотренные Федеральным законом от 05.04.2013 № 44-ФЗ </w:t>
      </w:r>
      <w:r w:rsidR="0084332F">
        <w:rPr>
          <w:rFonts w:ascii="Arial" w:hAnsi="Arial" w:cs="Arial"/>
          <w:sz w:val="24"/>
          <w:szCs w:val="24"/>
        </w:rPr>
        <w:t xml:space="preserve">          </w:t>
      </w:r>
      <w:r w:rsidRPr="00E01089">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p>
    <w:p w:rsidR="00E01089" w:rsidRPr="00E01089" w:rsidRDefault="00E01089" w:rsidP="0084332F">
      <w:pPr>
        <w:pStyle w:val="a4"/>
        <w:spacing w:after="0" w:line="240" w:lineRule="auto"/>
        <w:ind w:left="0" w:firstLine="709"/>
        <w:jc w:val="both"/>
        <w:rPr>
          <w:rFonts w:ascii="Arial" w:hAnsi="Arial" w:cs="Arial"/>
          <w:sz w:val="24"/>
          <w:szCs w:val="24"/>
        </w:rPr>
      </w:pPr>
      <w:r w:rsidRPr="00E01089">
        <w:rPr>
          <w:rFonts w:ascii="Arial" w:hAnsi="Arial" w:cs="Arial"/>
          <w:sz w:val="24"/>
          <w:szCs w:val="24"/>
        </w:rPr>
        <w:t>В случае выявления в составе комиссии лиц, противоречащих указанным ограничениям, администрация Межовского сельсовета принимает решения об их замене.</w:t>
      </w:r>
    </w:p>
    <w:p w:rsidR="00E01089" w:rsidRPr="00E01089" w:rsidRDefault="00E01089" w:rsidP="0084332F">
      <w:pPr>
        <w:pStyle w:val="a4"/>
        <w:spacing w:after="0" w:line="240" w:lineRule="auto"/>
        <w:ind w:left="0" w:firstLine="709"/>
        <w:jc w:val="both"/>
        <w:rPr>
          <w:rFonts w:ascii="Arial" w:hAnsi="Arial" w:cs="Arial"/>
          <w:sz w:val="24"/>
          <w:szCs w:val="24"/>
        </w:rPr>
      </w:pPr>
      <w:r w:rsidRPr="00E01089">
        <w:rPr>
          <w:rFonts w:ascii="Arial" w:hAnsi="Arial" w:cs="Arial"/>
          <w:sz w:val="24"/>
          <w:szCs w:val="24"/>
        </w:rPr>
        <w:t xml:space="preserve">Замена члена комиссии производится путем внесения изменений в акт </w:t>
      </w:r>
      <w:r w:rsidR="0084332F">
        <w:rPr>
          <w:rFonts w:ascii="Arial" w:hAnsi="Arial" w:cs="Arial"/>
          <w:sz w:val="24"/>
          <w:szCs w:val="24"/>
        </w:rPr>
        <w:t xml:space="preserve">        </w:t>
      </w:r>
      <w:r w:rsidRPr="00E01089">
        <w:rPr>
          <w:rFonts w:ascii="Arial" w:hAnsi="Arial" w:cs="Arial"/>
          <w:sz w:val="24"/>
          <w:szCs w:val="24"/>
        </w:rPr>
        <w:t>о создании комиссии.</w:t>
      </w:r>
    </w:p>
    <w:p w:rsidR="00E01089" w:rsidRPr="00E01089" w:rsidRDefault="00E01089" w:rsidP="0084332F">
      <w:pPr>
        <w:pStyle w:val="a5"/>
        <w:ind w:right="220" w:firstLine="708"/>
        <w:jc w:val="both"/>
        <w:rPr>
          <w:rFonts w:ascii="Arial" w:hAnsi="Arial" w:cs="Arial"/>
          <w:sz w:val="24"/>
          <w:szCs w:val="24"/>
        </w:rPr>
      </w:pPr>
    </w:p>
    <w:p w:rsidR="00E01089" w:rsidRPr="00E01089" w:rsidRDefault="00E01089" w:rsidP="0084332F">
      <w:pPr>
        <w:pStyle w:val="a5"/>
        <w:spacing w:before="6"/>
        <w:ind w:left="0"/>
        <w:jc w:val="both"/>
        <w:rPr>
          <w:rFonts w:ascii="Arial" w:hAnsi="Arial" w:cs="Arial"/>
          <w:sz w:val="24"/>
          <w:szCs w:val="24"/>
        </w:rPr>
      </w:pPr>
    </w:p>
    <w:p w:rsidR="00E01089" w:rsidRPr="00E01089" w:rsidRDefault="00E01089" w:rsidP="0084332F">
      <w:pPr>
        <w:pStyle w:val="a4"/>
        <w:tabs>
          <w:tab w:val="left" w:pos="3217"/>
        </w:tabs>
        <w:spacing w:after="0"/>
        <w:ind w:left="3216"/>
        <w:rPr>
          <w:rFonts w:ascii="Arial" w:hAnsi="Arial" w:cs="Arial"/>
          <w:sz w:val="24"/>
          <w:szCs w:val="24"/>
        </w:rPr>
      </w:pPr>
      <w:r w:rsidRPr="00E01089">
        <w:rPr>
          <w:rFonts w:ascii="Arial" w:hAnsi="Arial" w:cs="Arial"/>
          <w:sz w:val="24"/>
          <w:szCs w:val="24"/>
        </w:rPr>
        <w:t>3.Организация деятельности комиссии</w:t>
      </w:r>
    </w:p>
    <w:p w:rsidR="00E01089" w:rsidRPr="00E01089" w:rsidRDefault="00E01089" w:rsidP="00E01089">
      <w:pPr>
        <w:pStyle w:val="a5"/>
        <w:spacing w:before="2"/>
        <w:ind w:left="0"/>
        <w:jc w:val="both"/>
        <w:rPr>
          <w:rFonts w:ascii="Arial" w:hAnsi="Arial" w:cs="Arial"/>
          <w:sz w:val="24"/>
          <w:szCs w:val="24"/>
        </w:rPr>
      </w:pPr>
    </w:p>
    <w:p w:rsidR="00E01089" w:rsidRPr="00E01089" w:rsidRDefault="00E01089" w:rsidP="0084332F">
      <w:pPr>
        <w:tabs>
          <w:tab w:val="left" w:pos="851"/>
          <w:tab w:val="left" w:pos="1134"/>
          <w:tab w:val="left" w:pos="1638"/>
        </w:tabs>
        <w:spacing w:after="0" w:line="240" w:lineRule="auto"/>
        <w:jc w:val="both"/>
        <w:rPr>
          <w:rFonts w:ascii="Arial" w:hAnsi="Arial" w:cs="Arial"/>
          <w:sz w:val="24"/>
          <w:szCs w:val="24"/>
        </w:rPr>
      </w:pPr>
      <w:r w:rsidRPr="00E01089">
        <w:rPr>
          <w:rFonts w:ascii="Arial" w:hAnsi="Arial" w:cs="Arial"/>
          <w:sz w:val="24"/>
          <w:szCs w:val="24"/>
        </w:rPr>
        <w:t xml:space="preserve">          3.1.</w:t>
      </w:r>
      <w:r w:rsidRPr="00E01089">
        <w:rPr>
          <w:rFonts w:ascii="Arial" w:hAnsi="Arial" w:cs="Arial"/>
          <w:bCs/>
          <w:color w:val="000000"/>
          <w:sz w:val="24"/>
          <w:szCs w:val="24"/>
        </w:rPr>
        <w:t>Работа комиссии осуществляется на ее заседаниях.</w:t>
      </w:r>
    </w:p>
    <w:p w:rsidR="00E01089" w:rsidRPr="00E01089" w:rsidRDefault="00E01089" w:rsidP="0084332F">
      <w:pPr>
        <w:tabs>
          <w:tab w:val="left" w:pos="709"/>
          <w:tab w:val="left" w:pos="851"/>
        </w:tabs>
        <w:autoSpaceDN w:val="0"/>
        <w:spacing w:after="0" w:line="240" w:lineRule="auto"/>
        <w:jc w:val="both"/>
        <w:rPr>
          <w:rFonts w:ascii="Arial" w:hAnsi="Arial" w:cs="Arial"/>
          <w:sz w:val="24"/>
          <w:szCs w:val="24"/>
        </w:rPr>
      </w:pPr>
      <w:r w:rsidRPr="00E01089">
        <w:rPr>
          <w:rFonts w:ascii="Arial" w:hAnsi="Arial" w:cs="Arial"/>
          <w:sz w:val="24"/>
          <w:szCs w:val="24"/>
        </w:rPr>
        <w:t xml:space="preserve">          3.2.Комиссия правомочна осуществлять свои функции, если в заседании</w:t>
      </w:r>
    </w:p>
    <w:p w:rsidR="00E01089" w:rsidRPr="00E01089" w:rsidRDefault="00E01089" w:rsidP="0084332F">
      <w:pPr>
        <w:autoSpaceDN w:val="0"/>
        <w:spacing w:after="0" w:line="240" w:lineRule="auto"/>
        <w:jc w:val="both"/>
        <w:rPr>
          <w:rFonts w:ascii="Arial" w:hAnsi="Arial" w:cs="Arial"/>
          <w:sz w:val="24"/>
          <w:szCs w:val="24"/>
        </w:rPr>
      </w:pPr>
      <w:r w:rsidRPr="00E01089">
        <w:rPr>
          <w:rFonts w:ascii="Arial" w:hAnsi="Arial" w:cs="Arial"/>
          <w:sz w:val="24"/>
          <w:szCs w:val="24"/>
        </w:rPr>
        <w:lastRenderedPageBreak/>
        <w:t>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E01089" w:rsidRPr="00E01089" w:rsidRDefault="00E01089" w:rsidP="00E01089">
      <w:pPr>
        <w:pStyle w:val="a4"/>
        <w:autoSpaceDN w:val="0"/>
        <w:spacing w:after="0" w:line="240" w:lineRule="auto"/>
        <w:ind w:left="709"/>
        <w:jc w:val="both"/>
        <w:rPr>
          <w:rFonts w:ascii="Arial" w:hAnsi="Arial" w:cs="Arial"/>
          <w:bCs/>
          <w:color w:val="000000"/>
          <w:sz w:val="24"/>
          <w:szCs w:val="24"/>
        </w:rPr>
      </w:pPr>
      <w:r w:rsidRPr="00E01089">
        <w:rPr>
          <w:rFonts w:ascii="Arial" w:hAnsi="Arial" w:cs="Arial"/>
          <w:bCs/>
          <w:color w:val="000000"/>
          <w:sz w:val="24"/>
          <w:szCs w:val="24"/>
        </w:rPr>
        <w:t xml:space="preserve">3.3.Решения комиссии принимаются простым большинством голосов </w:t>
      </w:r>
      <w:proofErr w:type="gramStart"/>
      <w:r w:rsidRPr="00E01089">
        <w:rPr>
          <w:rFonts w:ascii="Arial" w:hAnsi="Arial" w:cs="Arial"/>
          <w:bCs/>
          <w:color w:val="000000"/>
          <w:sz w:val="24"/>
          <w:szCs w:val="24"/>
        </w:rPr>
        <w:t>от</w:t>
      </w:r>
      <w:proofErr w:type="gramEnd"/>
    </w:p>
    <w:p w:rsidR="00E01089" w:rsidRPr="00E01089" w:rsidRDefault="00E01089" w:rsidP="00E01089">
      <w:pPr>
        <w:autoSpaceDN w:val="0"/>
        <w:spacing w:after="0" w:line="240" w:lineRule="auto"/>
        <w:jc w:val="both"/>
        <w:rPr>
          <w:rFonts w:ascii="Arial" w:hAnsi="Arial" w:cs="Arial"/>
          <w:sz w:val="24"/>
          <w:szCs w:val="24"/>
        </w:rPr>
      </w:pPr>
      <w:r w:rsidRPr="00E01089">
        <w:rPr>
          <w:rFonts w:ascii="Arial" w:hAnsi="Arial" w:cs="Arial"/>
          <w:bCs/>
          <w:color w:val="000000"/>
          <w:sz w:val="24"/>
          <w:szCs w:val="24"/>
        </w:rPr>
        <w:t>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Делегирование членами комиссии своих полномочий иным лицам не допускается.</w:t>
      </w:r>
    </w:p>
    <w:p w:rsidR="00E01089" w:rsidRPr="00E01089" w:rsidRDefault="00E01089" w:rsidP="00E01089">
      <w:pPr>
        <w:pStyle w:val="a4"/>
        <w:autoSpaceDN w:val="0"/>
        <w:spacing w:after="0" w:line="240" w:lineRule="auto"/>
        <w:ind w:left="709"/>
        <w:jc w:val="both"/>
        <w:rPr>
          <w:rFonts w:ascii="Arial" w:hAnsi="Arial" w:cs="Arial"/>
          <w:sz w:val="24"/>
          <w:szCs w:val="24"/>
        </w:rPr>
      </w:pPr>
      <w:proofErr w:type="gramStart"/>
      <w:r w:rsidRPr="00E01089">
        <w:rPr>
          <w:rFonts w:ascii="Arial" w:hAnsi="Arial" w:cs="Arial"/>
          <w:color w:val="000000"/>
          <w:sz w:val="24"/>
          <w:szCs w:val="24"/>
          <w:shd w:val="clear" w:color="auto" w:fill="FFFFFF"/>
        </w:rPr>
        <w:t xml:space="preserve">3.4.Председатель комиссии уведомляет членов комиссии </w:t>
      </w:r>
      <w:r w:rsidRPr="00E01089">
        <w:rPr>
          <w:rFonts w:ascii="Arial" w:hAnsi="Arial" w:cs="Arial"/>
          <w:sz w:val="24"/>
          <w:szCs w:val="24"/>
        </w:rPr>
        <w:t>о месте (при</w:t>
      </w:r>
      <w:proofErr w:type="gramEnd"/>
    </w:p>
    <w:p w:rsidR="00E01089" w:rsidRPr="00E01089" w:rsidRDefault="00E01089" w:rsidP="00E01089">
      <w:pPr>
        <w:autoSpaceDN w:val="0"/>
        <w:spacing w:after="0" w:line="240" w:lineRule="auto"/>
        <w:jc w:val="both"/>
        <w:rPr>
          <w:rFonts w:ascii="Arial" w:hAnsi="Arial" w:cs="Arial"/>
          <w:sz w:val="24"/>
          <w:szCs w:val="24"/>
        </w:rPr>
      </w:pPr>
      <w:r w:rsidRPr="00E01089">
        <w:rPr>
          <w:rFonts w:ascii="Arial" w:hAnsi="Arial" w:cs="Arial"/>
          <w:sz w:val="24"/>
          <w:szCs w:val="24"/>
        </w:rPr>
        <w:t>необходимости), дате и времени проведения заседания комиссии</w:t>
      </w:r>
      <w:r w:rsidRPr="00E01089">
        <w:rPr>
          <w:rFonts w:ascii="Arial" w:hAnsi="Arial" w:cs="Arial"/>
          <w:color w:val="000000"/>
          <w:sz w:val="24"/>
          <w:szCs w:val="24"/>
          <w:shd w:val="clear" w:color="auto" w:fill="FFFFFF"/>
        </w:rPr>
        <w:t>, организует и планирует её работу, председательствует на заседаниях комиссии, контролирует выполнение принятых решений.</w:t>
      </w:r>
    </w:p>
    <w:p w:rsidR="00E01089" w:rsidRPr="00E01089" w:rsidRDefault="00E01089" w:rsidP="00E01089">
      <w:pPr>
        <w:pStyle w:val="a4"/>
        <w:tabs>
          <w:tab w:val="left" w:pos="0"/>
        </w:tabs>
        <w:spacing w:after="0" w:line="240" w:lineRule="auto"/>
        <w:ind w:left="0" w:firstLine="709"/>
        <w:jc w:val="both"/>
        <w:rPr>
          <w:rFonts w:ascii="Arial" w:hAnsi="Arial" w:cs="Arial"/>
          <w:sz w:val="24"/>
          <w:szCs w:val="24"/>
        </w:rPr>
      </w:pPr>
      <w:r w:rsidRPr="00E01089">
        <w:rPr>
          <w:rFonts w:ascii="Arial" w:hAnsi="Arial" w:cs="Arial"/>
          <w:color w:val="000000"/>
          <w:sz w:val="24"/>
          <w:szCs w:val="24"/>
          <w:shd w:val="clear" w:color="auto" w:fill="FFFFFF"/>
        </w:rPr>
        <w:t xml:space="preserve">Председатель уведомляет членов комиссии об очередном заседании комиссии не позднее, чем </w:t>
      </w:r>
      <w:r w:rsidRPr="00E01089">
        <w:rPr>
          <w:rFonts w:ascii="Arial" w:hAnsi="Arial" w:cs="Arial"/>
          <w:color w:val="000000"/>
          <w:sz w:val="24"/>
          <w:szCs w:val="24"/>
          <w:shd w:val="clear" w:color="auto" w:fill="FFFFFF"/>
        </w:rPr>
        <w:softHyphen/>
      </w:r>
      <w:r w:rsidRPr="00E01089">
        <w:rPr>
          <w:rFonts w:ascii="Arial" w:hAnsi="Arial" w:cs="Arial"/>
          <w:color w:val="000000"/>
          <w:sz w:val="24"/>
          <w:szCs w:val="24"/>
          <w:shd w:val="clear" w:color="auto" w:fill="FFFFFF"/>
        </w:rPr>
        <w:softHyphen/>
      </w:r>
      <w:r w:rsidRPr="00E01089">
        <w:rPr>
          <w:rFonts w:ascii="Arial" w:hAnsi="Arial" w:cs="Arial"/>
          <w:color w:val="000000"/>
          <w:sz w:val="24"/>
          <w:szCs w:val="24"/>
          <w:shd w:val="clear" w:color="auto" w:fill="FFFFFF"/>
        </w:rPr>
        <w:softHyphen/>
        <w:t>за 2 дня до дня заседания комиссии.</w:t>
      </w:r>
    </w:p>
    <w:p w:rsidR="00E01089" w:rsidRPr="00E01089" w:rsidRDefault="00E01089" w:rsidP="00E01089">
      <w:pPr>
        <w:autoSpaceDN w:val="0"/>
        <w:spacing w:after="0" w:line="240" w:lineRule="auto"/>
        <w:jc w:val="both"/>
        <w:rPr>
          <w:rFonts w:ascii="Arial" w:hAnsi="Arial" w:cs="Arial"/>
          <w:sz w:val="24"/>
          <w:szCs w:val="24"/>
        </w:rPr>
      </w:pPr>
      <w:r w:rsidRPr="00E01089">
        <w:rPr>
          <w:rFonts w:ascii="Arial" w:hAnsi="Arial" w:cs="Arial"/>
          <w:color w:val="000000"/>
          <w:sz w:val="24"/>
          <w:szCs w:val="24"/>
          <w:shd w:val="clear" w:color="auto" w:fill="FFFFFF"/>
        </w:rPr>
        <w:t xml:space="preserve">            3.5.В случае отсутствия председателя комиссии его функции осуществляет </w:t>
      </w:r>
      <w:r w:rsidRPr="00E01089">
        <w:rPr>
          <w:rFonts w:ascii="Arial" w:hAnsi="Arial" w:cs="Arial"/>
          <w:iCs/>
          <w:color w:val="000000"/>
          <w:sz w:val="24"/>
          <w:szCs w:val="24"/>
          <w:shd w:val="clear" w:color="auto" w:fill="FFFFFF"/>
        </w:rPr>
        <w:t>заместитель председателя</w:t>
      </w:r>
      <w:r w:rsidRPr="00E01089">
        <w:rPr>
          <w:rFonts w:ascii="Arial" w:hAnsi="Arial" w:cs="Arial"/>
          <w:color w:val="000000"/>
          <w:sz w:val="24"/>
          <w:szCs w:val="24"/>
          <w:shd w:val="clear" w:color="auto" w:fill="FFFFFF"/>
        </w:rPr>
        <w:t xml:space="preserve"> комиссии.</w:t>
      </w:r>
    </w:p>
    <w:p w:rsidR="00E01089" w:rsidRPr="00E01089" w:rsidRDefault="00E01089" w:rsidP="00E01089">
      <w:pPr>
        <w:pStyle w:val="a4"/>
        <w:autoSpaceDN w:val="0"/>
        <w:spacing w:after="0" w:line="240" w:lineRule="auto"/>
        <w:ind w:left="709"/>
        <w:jc w:val="both"/>
        <w:rPr>
          <w:rFonts w:ascii="Arial" w:hAnsi="Arial" w:cs="Arial"/>
          <w:color w:val="000000"/>
          <w:sz w:val="24"/>
          <w:szCs w:val="24"/>
          <w:shd w:val="clear" w:color="auto" w:fill="FFFFFF"/>
        </w:rPr>
      </w:pPr>
      <w:r w:rsidRPr="00E01089">
        <w:rPr>
          <w:rFonts w:ascii="Arial" w:hAnsi="Arial" w:cs="Arial"/>
          <w:iCs/>
          <w:color w:val="000000"/>
          <w:sz w:val="24"/>
          <w:szCs w:val="24"/>
        </w:rPr>
        <w:t>3.6.Се</w:t>
      </w:r>
      <w:r w:rsidRPr="00E01089">
        <w:rPr>
          <w:rFonts w:ascii="Arial" w:hAnsi="Arial" w:cs="Arial"/>
          <w:iCs/>
          <w:color w:val="000000"/>
          <w:sz w:val="24"/>
          <w:szCs w:val="24"/>
          <w:shd w:val="clear" w:color="auto" w:fill="FFFFFF"/>
        </w:rPr>
        <w:t>кретарь</w:t>
      </w:r>
      <w:r w:rsidRPr="00E01089">
        <w:rPr>
          <w:rFonts w:ascii="Arial" w:hAnsi="Arial" w:cs="Arial"/>
          <w:color w:val="000000"/>
          <w:sz w:val="24"/>
          <w:szCs w:val="24"/>
          <w:shd w:val="clear" w:color="auto" w:fill="FFFFFF"/>
        </w:rPr>
        <w:t xml:space="preserve"> комиссии своевременно передает </w:t>
      </w:r>
      <w:proofErr w:type="gramStart"/>
      <w:r w:rsidRPr="00E01089">
        <w:rPr>
          <w:rFonts w:ascii="Arial" w:hAnsi="Arial" w:cs="Arial"/>
          <w:color w:val="000000"/>
          <w:sz w:val="24"/>
          <w:szCs w:val="24"/>
          <w:shd w:val="clear" w:color="auto" w:fill="FFFFFF"/>
        </w:rPr>
        <w:t>необходимую</w:t>
      </w:r>
      <w:proofErr w:type="gramEnd"/>
    </w:p>
    <w:p w:rsidR="00E01089" w:rsidRPr="00E01089" w:rsidRDefault="00E01089" w:rsidP="00E01089">
      <w:pPr>
        <w:autoSpaceDN w:val="0"/>
        <w:spacing w:after="0" w:line="240" w:lineRule="auto"/>
        <w:jc w:val="both"/>
        <w:rPr>
          <w:rFonts w:ascii="Arial" w:hAnsi="Arial" w:cs="Arial"/>
          <w:sz w:val="24"/>
          <w:szCs w:val="24"/>
        </w:rPr>
      </w:pPr>
      <w:r w:rsidRPr="00E01089">
        <w:rPr>
          <w:rFonts w:ascii="Arial" w:hAnsi="Arial" w:cs="Arial"/>
          <w:color w:val="000000"/>
          <w:sz w:val="24"/>
          <w:szCs w:val="24"/>
          <w:shd w:val="clear" w:color="auto" w:fill="FFFFFF"/>
        </w:rPr>
        <w:t>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E01089" w:rsidRPr="00E01089" w:rsidRDefault="00E01089" w:rsidP="00E01089">
      <w:pPr>
        <w:pStyle w:val="a4"/>
        <w:autoSpaceDN w:val="0"/>
        <w:spacing w:after="0" w:line="240" w:lineRule="auto"/>
        <w:ind w:left="709"/>
        <w:jc w:val="both"/>
        <w:rPr>
          <w:rFonts w:ascii="Arial" w:hAnsi="Arial" w:cs="Arial"/>
          <w:color w:val="000000"/>
          <w:sz w:val="24"/>
          <w:szCs w:val="24"/>
          <w:shd w:val="clear" w:color="auto" w:fill="FFFFFF"/>
        </w:rPr>
      </w:pPr>
      <w:r w:rsidRPr="00E01089">
        <w:rPr>
          <w:rFonts w:ascii="Arial" w:hAnsi="Arial" w:cs="Arial"/>
          <w:color w:val="000000"/>
          <w:sz w:val="24"/>
          <w:szCs w:val="24"/>
          <w:shd w:val="clear" w:color="auto" w:fill="FFFFFF"/>
        </w:rPr>
        <w:t>3.7.Иные члены комиссии принимают участие в работе комиссии,</w:t>
      </w:r>
    </w:p>
    <w:p w:rsidR="00E01089" w:rsidRPr="00E01089" w:rsidRDefault="00E01089" w:rsidP="00E01089">
      <w:pPr>
        <w:autoSpaceDN w:val="0"/>
        <w:spacing w:after="0" w:line="240" w:lineRule="auto"/>
        <w:jc w:val="both"/>
        <w:rPr>
          <w:rFonts w:ascii="Arial" w:hAnsi="Arial" w:cs="Arial"/>
          <w:sz w:val="24"/>
          <w:szCs w:val="24"/>
        </w:rPr>
      </w:pPr>
      <w:r w:rsidRPr="00E01089">
        <w:rPr>
          <w:rFonts w:ascii="Arial" w:hAnsi="Arial" w:cs="Arial"/>
          <w:color w:val="000000"/>
          <w:sz w:val="24"/>
          <w:szCs w:val="24"/>
          <w:shd w:val="clear" w:color="auto" w:fill="FFFFFF"/>
        </w:rPr>
        <w:t>присутствуют на заседании комиссии, формируют запросы о получении информации, необходимой для работы комиссии.</w:t>
      </w:r>
    </w:p>
    <w:p w:rsidR="00E01089" w:rsidRPr="00E01089" w:rsidRDefault="00E01089" w:rsidP="00E01089">
      <w:pPr>
        <w:pStyle w:val="a4"/>
        <w:autoSpaceDN w:val="0"/>
        <w:spacing w:after="0" w:line="240" w:lineRule="auto"/>
        <w:ind w:left="709"/>
        <w:jc w:val="both"/>
        <w:rPr>
          <w:rFonts w:ascii="Arial" w:hAnsi="Arial" w:cs="Arial"/>
          <w:sz w:val="24"/>
          <w:szCs w:val="24"/>
        </w:rPr>
      </w:pPr>
      <w:r w:rsidRPr="00E01089">
        <w:rPr>
          <w:rFonts w:ascii="Arial" w:hAnsi="Arial" w:cs="Arial"/>
          <w:sz w:val="24"/>
          <w:szCs w:val="24"/>
        </w:rPr>
        <w:t>3.8.Решения комиссии оформляются протоколом, который подписывается</w:t>
      </w:r>
    </w:p>
    <w:p w:rsidR="00E01089" w:rsidRPr="00E01089" w:rsidRDefault="00E01089" w:rsidP="00E01089">
      <w:pPr>
        <w:autoSpaceDN w:val="0"/>
        <w:spacing w:after="0" w:line="240" w:lineRule="auto"/>
        <w:jc w:val="both"/>
        <w:rPr>
          <w:rFonts w:ascii="Arial" w:hAnsi="Arial" w:cs="Arial"/>
          <w:sz w:val="24"/>
          <w:szCs w:val="24"/>
        </w:rPr>
      </w:pPr>
      <w:r w:rsidRPr="00E01089">
        <w:rPr>
          <w:rFonts w:ascii="Arial" w:hAnsi="Arial" w:cs="Arial"/>
          <w:sz w:val="24"/>
          <w:szCs w:val="24"/>
        </w:rPr>
        <w:t xml:space="preserve">членами комиссии, согласными с соответствующими решениями комиссии.  </w:t>
      </w:r>
    </w:p>
    <w:p w:rsidR="00E01089" w:rsidRPr="00E01089" w:rsidRDefault="00E01089" w:rsidP="00E01089">
      <w:pPr>
        <w:pStyle w:val="a4"/>
        <w:tabs>
          <w:tab w:val="left" w:pos="0"/>
        </w:tabs>
        <w:ind w:left="0" w:firstLine="709"/>
        <w:jc w:val="both"/>
        <w:rPr>
          <w:rFonts w:ascii="Arial" w:hAnsi="Arial" w:cs="Arial"/>
          <w:sz w:val="24"/>
          <w:szCs w:val="24"/>
        </w:rPr>
      </w:pPr>
      <w:r w:rsidRPr="00E01089">
        <w:rPr>
          <w:rFonts w:ascii="Arial" w:hAnsi="Arial" w:cs="Arial"/>
          <w:sz w:val="24"/>
          <w:szCs w:val="24"/>
        </w:rPr>
        <w:t xml:space="preserve">Если член комиссии имеет особое мнение, оно заносится в протокол комиссии за подписью этого члена приемочной комиссии. </w:t>
      </w:r>
    </w:p>
    <w:p w:rsidR="00E01089" w:rsidRPr="00E01089" w:rsidRDefault="00E01089" w:rsidP="00E01089">
      <w:pPr>
        <w:pStyle w:val="a4"/>
        <w:tabs>
          <w:tab w:val="left" w:pos="0"/>
        </w:tabs>
        <w:ind w:left="0" w:firstLine="709"/>
        <w:jc w:val="both"/>
        <w:rPr>
          <w:rFonts w:ascii="Arial" w:hAnsi="Arial" w:cs="Arial"/>
          <w:sz w:val="24"/>
          <w:szCs w:val="24"/>
        </w:rPr>
      </w:pPr>
      <w:r w:rsidRPr="00E01089">
        <w:rPr>
          <w:rFonts w:ascii="Arial" w:hAnsi="Arial" w:cs="Arial"/>
          <w:sz w:val="24"/>
          <w:szCs w:val="24"/>
        </w:rPr>
        <w:t xml:space="preserve">3.9. Протокол комиссии должен содержать: </w:t>
      </w:r>
    </w:p>
    <w:p w:rsidR="00E01089" w:rsidRPr="00E01089" w:rsidRDefault="00E01089" w:rsidP="00E01089">
      <w:pPr>
        <w:pStyle w:val="a4"/>
        <w:ind w:left="0" w:firstLine="709"/>
        <w:jc w:val="both"/>
        <w:rPr>
          <w:rFonts w:ascii="Arial" w:hAnsi="Arial" w:cs="Arial"/>
          <w:sz w:val="24"/>
          <w:szCs w:val="24"/>
        </w:rPr>
      </w:pPr>
      <w:r w:rsidRPr="00E01089">
        <w:rPr>
          <w:rFonts w:ascii="Arial" w:hAnsi="Arial" w:cs="Arial"/>
          <w:sz w:val="24"/>
          <w:szCs w:val="24"/>
        </w:rPr>
        <w:t xml:space="preserve">дату и место проведения заседания комиссии; </w:t>
      </w:r>
    </w:p>
    <w:p w:rsidR="00E01089" w:rsidRPr="00E01089" w:rsidRDefault="00E01089" w:rsidP="00E01089">
      <w:pPr>
        <w:pStyle w:val="a4"/>
        <w:ind w:left="0" w:firstLine="709"/>
        <w:jc w:val="both"/>
        <w:rPr>
          <w:rFonts w:ascii="Arial" w:hAnsi="Arial" w:cs="Arial"/>
          <w:sz w:val="24"/>
          <w:szCs w:val="24"/>
        </w:rPr>
      </w:pPr>
      <w:r w:rsidRPr="00E01089">
        <w:rPr>
          <w:rFonts w:ascii="Arial" w:hAnsi="Arial" w:cs="Arial"/>
          <w:sz w:val="24"/>
          <w:szCs w:val="24"/>
        </w:rPr>
        <w:t xml:space="preserve">общие сведения о закупке; </w:t>
      </w:r>
    </w:p>
    <w:p w:rsidR="00E01089" w:rsidRPr="00E01089" w:rsidRDefault="00E01089" w:rsidP="00E01089">
      <w:pPr>
        <w:pStyle w:val="a4"/>
        <w:ind w:left="0" w:firstLine="709"/>
        <w:jc w:val="both"/>
        <w:rPr>
          <w:rFonts w:ascii="Arial" w:hAnsi="Arial" w:cs="Arial"/>
          <w:sz w:val="24"/>
          <w:szCs w:val="24"/>
        </w:rPr>
      </w:pPr>
      <w:r w:rsidRPr="00E01089">
        <w:rPr>
          <w:rFonts w:ascii="Arial" w:hAnsi="Arial" w:cs="Arial"/>
          <w:sz w:val="24"/>
          <w:szCs w:val="24"/>
        </w:rPr>
        <w:t>сведения о заказчике;</w:t>
      </w:r>
    </w:p>
    <w:p w:rsidR="00E01089" w:rsidRPr="00E01089" w:rsidRDefault="00E01089" w:rsidP="00E01089">
      <w:pPr>
        <w:pStyle w:val="a4"/>
        <w:ind w:left="0" w:firstLine="709"/>
        <w:jc w:val="both"/>
        <w:rPr>
          <w:rFonts w:ascii="Arial" w:hAnsi="Arial" w:cs="Arial"/>
          <w:sz w:val="24"/>
          <w:szCs w:val="24"/>
        </w:rPr>
      </w:pPr>
      <w:r w:rsidRPr="00E01089">
        <w:rPr>
          <w:rFonts w:ascii="Arial" w:hAnsi="Arial" w:cs="Arial"/>
          <w:sz w:val="24"/>
          <w:szCs w:val="24"/>
        </w:rPr>
        <w:t>сведения о начальной (максимальной) цене контракта;</w:t>
      </w:r>
    </w:p>
    <w:p w:rsidR="00E01089" w:rsidRPr="00E01089" w:rsidRDefault="00E01089" w:rsidP="00E01089">
      <w:pPr>
        <w:pStyle w:val="a4"/>
        <w:ind w:left="0" w:firstLine="709"/>
        <w:jc w:val="both"/>
        <w:rPr>
          <w:rFonts w:ascii="Arial" w:hAnsi="Arial" w:cs="Arial"/>
          <w:sz w:val="24"/>
          <w:szCs w:val="24"/>
        </w:rPr>
      </w:pPr>
      <w:r w:rsidRPr="00E01089">
        <w:rPr>
          <w:rFonts w:ascii="Arial" w:hAnsi="Arial" w:cs="Arial"/>
          <w:sz w:val="24"/>
          <w:szCs w:val="24"/>
        </w:rPr>
        <w:t>сведения о поступивших заявках и предложениях;</w:t>
      </w:r>
    </w:p>
    <w:p w:rsidR="00E01089" w:rsidRPr="00E01089" w:rsidRDefault="00E01089" w:rsidP="00E01089">
      <w:pPr>
        <w:pStyle w:val="a4"/>
        <w:ind w:left="0" w:firstLine="709"/>
        <w:jc w:val="both"/>
        <w:rPr>
          <w:rFonts w:ascii="Arial" w:hAnsi="Arial" w:cs="Arial"/>
          <w:sz w:val="24"/>
          <w:szCs w:val="24"/>
        </w:rPr>
      </w:pPr>
      <w:r w:rsidRPr="00E01089">
        <w:rPr>
          <w:rFonts w:ascii="Arial" w:hAnsi="Arial" w:cs="Arial"/>
          <w:sz w:val="24"/>
          <w:szCs w:val="24"/>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E01089" w:rsidRPr="00E01089" w:rsidRDefault="00E01089" w:rsidP="00E01089">
      <w:pPr>
        <w:pStyle w:val="a4"/>
        <w:ind w:left="0" w:firstLine="709"/>
        <w:jc w:val="both"/>
        <w:rPr>
          <w:rFonts w:ascii="Arial" w:hAnsi="Arial" w:cs="Arial"/>
          <w:sz w:val="24"/>
          <w:szCs w:val="24"/>
        </w:rPr>
      </w:pPr>
      <w:r w:rsidRPr="00E01089">
        <w:rPr>
          <w:rFonts w:ascii="Arial" w:hAnsi="Arial" w:cs="Arial"/>
          <w:sz w:val="24"/>
          <w:szCs w:val="24"/>
        </w:rPr>
        <w:t>сведения о рассмотрении поступивших заявках и предложениях;</w:t>
      </w:r>
    </w:p>
    <w:p w:rsidR="00E01089" w:rsidRPr="00E01089" w:rsidRDefault="00E01089" w:rsidP="00E01089">
      <w:pPr>
        <w:pStyle w:val="a4"/>
        <w:ind w:left="0" w:firstLine="709"/>
        <w:jc w:val="both"/>
        <w:rPr>
          <w:rFonts w:ascii="Arial" w:hAnsi="Arial" w:cs="Arial"/>
          <w:sz w:val="24"/>
          <w:szCs w:val="24"/>
        </w:rPr>
      </w:pPr>
      <w:r w:rsidRPr="00E01089">
        <w:rPr>
          <w:rFonts w:ascii="Arial" w:hAnsi="Arial" w:cs="Arial"/>
          <w:sz w:val="24"/>
          <w:szCs w:val="24"/>
        </w:rPr>
        <w:t>сведения о решениях, принятых членами комиссии;</w:t>
      </w:r>
    </w:p>
    <w:p w:rsidR="00E01089" w:rsidRPr="00E01089" w:rsidRDefault="00E01089" w:rsidP="00E01089">
      <w:pPr>
        <w:pStyle w:val="a4"/>
        <w:ind w:left="0" w:firstLine="709"/>
        <w:jc w:val="both"/>
        <w:rPr>
          <w:rFonts w:ascii="Arial" w:hAnsi="Arial" w:cs="Arial"/>
          <w:sz w:val="24"/>
          <w:szCs w:val="24"/>
        </w:rPr>
      </w:pPr>
      <w:r w:rsidRPr="00E01089">
        <w:rPr>
          <w:rFonts w:ascii="Arial" w:hAnsi="Arial" w:cs="Arial"/>
          <w:sz w:val="24"/>
          <w:szCs w:val="24"/>
        </w:rPr>
        <w:t>результаты закупки;</w:t>
      </w:r>
    </w:p>
    <w:p w:rsidR="00E01089" w:rsidRPr="00E01089" w:rsidRDefault="00E01089" w:rsidP="00E01089">
      <w:pPr>
        <w:pStyle w:val="a4"/>
        <w:ind w:left="0" w:firstLine="709"/>
        <w:jc w:val="both"/>
        <w:rPr>
          <w:rFonts w:ascii="Arial" w:hAnsi="Arial" w:cs="Arial"/>
          <w:sz w:val="24"/>
          <w:szCs w:val="24"/>
        </w:rPr>
      </w:pPr>
    </w:p>
    <w:p w:rsidR="00E01089" w:rsidRPr="00E01089" w:rsidRDefault="00E01089" w:rsidP="00E01089">
      <w:pPr>
        <w:autoSpaceDN w:val="0"/>
        <w:spacing w:after="0" w:line="240" w:lineRule="auto"/>
        <w:ind w:left="2694"/>
        <w:jc w:val="both"/>
        <w:rPr>
          <w:rFonts w:ascii="Arial" w:hAnsi="Arial" w:cs="Arial"/>
          <w:sz w:val="24"/>
          <w:szCs w:val="24"/>
        </w:rPr>
      </w:pPr>
      <w:r w:rsidRPr="00E01089">
        <w:rPr>
          <w:rFonts w:ascii="Arial" w:hAnsi="Arial" w:cs="Arial"/>
          <w:sz w:val="24"/>
          <w:szCs w:val="24"/>
        </w:rPr>
        <w:t>4.Права и обязанности комиссии</w:t>
      </w:r>
    </w:p>
    <w:p w:rsidR="00E01089" w:rsidRPr="00E01089" w:rsidRDefault="00E01089" w:rsidP="00E01089">
      <w:pPr>
        <w:pStyle w:val="a4"/>
        <w:ind w:left="0"/>
        <w:jc w:val="both"/>
        <w:rPr>
          <w:rFonts w:ascii="Arial" w:hAnsi="Arial" w:cs="Arial"/>
          <w:sz w:val="24"/>
          <w:szCs w:val="24"/>
        </w:rPr>
      </w:pPr>
    </w:p>
    <w:p w:rsidR="00E01089" w:rsidRPr="00E01089" w:rsidRDefault="00E01089" w:rsidP="0084332F">
      <w:pPr>
        <w:pStyle w:val="a4"/>
        <w:autoSpaceDN w:val="0"/>
        <w:spacing w:after="0" w:line="240" w:lineRule="auto"/>
        <w:ind w:left="709"/>
        <w:jc w:val="both"/>
        <w:rPr>
          <w:rFonts w:ascii="Arial" w:hAnsi="Arial" w:cs="Arial"/>
          <w:sz w:val="24"/>
          <w:szCs w:val="24"/>
        </w:rPr>
      </w:pPr>
      <w:r w:rsidRPr="00E01089">
        <w:rPr>
          <w:rFonts w:ascii="Arial" w:hAnsi="Arial" w:cs="Arial"/>
          <w:sz w:val="24"/>
          <w:szCs w:val="24"/>
        </w:rPr>
        <w:t>4.1.При выполнении своих функций члены комиссии обладают следующими правами:</w:t>
      </w:r>
    </w:p>
    <w:p w:rsidR="00E01089" w:rsidRPr="00E01089" w:rsidRDefault="00E01089" w:rsidP="0084332F">
      <w:pPr>
        <w:pStyle w:val="a4"/>
        <w:spacing w:line="240" w:lineRule="auto"/>
        <w:ind w:left="0" w:firstLine="709"/>
        <w:jc w:val="both"/>
        <w:rPr>
          <w:rFonts w:ascii="Arial" w:hAnsi="Arial" w:cs="Arial"/>
          <w:sz w:val="24"/>
          <w:szCs w:val="24"/>
        </w:rPr>
      </w:pPr>
      <w:r w:rsidRPr="00E01089">
        <w:rPr>
          <w:rFonts w:ascii="Arial" w:hAnsi="Arial" w:cs="Arial"/>
          <w:sz w:val="24"/>
          <w:szCs w:val="24"/>
        </w:rPr>
        <w:t>- при выполнении своих функций обращаться к специалистам администрации Межовского сельсовета для получения необходимых комиссии сведений;</w:t>
      </w:r>
    </w:p>
    <w:p w:rsidR="00E01089" w:rsidRPr="00E01089" w:rsidRDefault="00E01089" w:rsidP="0084332F">
      <w:pPr>
        <w:pStyle w:val="a4"/>
        <w:spacing w:line="240" w:lineRule="auto"/>
        <w:ind w:left="0" w:firstLine="709"/>
        <w:jc w:val="both"/>
        <w:rPr>
          <w:rFonts w:ascii="Arial" w:hAnsi="Arial" w:cs="Arial"/>
          <w:sz w:val="24"/>
          <w:szCs w:val="24"/>
        </w:rPr>
      </w:pPr>
      <w:r w:rsidRPr="00E01089">
        <w:rPr>
          <w:rFonts w:ascii="Arial" w:hAnsi="Arial" w:cs="Arial"/>
          <w:sz w:val="24"/>
          <w:szCs w:val="24"/>
        </w:rPr>
        <w:t>- привлекать к своей работе специалистов администрации Межовского сельсовета;</w:t>
      </w:r>
    </w:p>
    <w:p w:rsidR="00E01089" w:rsidRPr="00E01089" w:rsidRDefault="00E01089" w:rsidP="0084332F">
      <w:pPr>
        <w:pStyle w:val="a4"/>
        <w:spacing w:line="240" w:lineRule="auto"/>
        <w:ind w:left="0" w:firstLine="709"/>
        <w:jc w:val="both"/>
        <w:rPr>
          <w:rFonts w:ascii="Arial" w:hAnsi="Arial" w:cs="Arial"/>
          <w:sz w:val="24"/>
          <w:szCs w:val="24"/>
        </w:rPr>
      </w:pPr>
      <w:r w:rsidRPr="00E01089">
        <w:rPr>
          <w:rFonts w:ascii="Arial" w:hAnsi="Arial" w:cs="Arial"/>
          <w:sz w:val="24"/>
          <w:szCs w:val="24"/>
        </w:rPr>
        <w:lastRenderedPageBreak/>
        <w:t>-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E01089" w:rsidRPr="00E01089" w:rsidRDefault="00E01089" w:rsidP="0084332F">
      <w:pPr>
        <w:pStyle w:val="a4"/>
        <w:autoSpaceDN w:val="0"/>
        <w:spacing w:after="0" w:line="240" w:lineRule="auto"/>
        <w:ind w:left="709"/>
        <w:jc w:val="both"/>
        <w:rPr>
          <w:rFonts w:ascii="Arial" w:hAnsi="Arial" w:cs="Arial"/>
          <w:sz w:val="24"/>
          <w:szCs w:val="24"/>
        </w:rPr>
      </w:pPr>
      <w:r w:rsidRPr="00E01089">
        <w:rPr>
          <w:rFonts w:ascii="Arial" w:hAnsi="Arial" w:cs="Arial"/>
          <w:sz w:val="24"/>
          <w:szCs w:val="24"/>
        </w:rPr>
        <w:t>4.2.К обязанностям членов комиссии относятся:</w:t>
      </w:r>
    </w:p>
    <w:p w:rsidR="00E01089" w:rsidRPr="00E01089" w:rsidRDefault="00E01089" w:rsidP="0084332F">
      <w:pPr>
        <w:pStyle w:val="a4"/>
        <w:spacing w:line="240" w:lineRule="auto"/>
        <w:ind w:left="0" w:firstLine="709"/>
        <w:jc w:val="both"/>
        <w:rPr>
          <w:rFonts w:ascii="Arial" w:hAnsi="Arial" w:cs="Arial"/>
          <w:sz w:val="24"/>
          <w:szCs w:val="24"/>
        </w:rPr>
      </w:pPr>
      <w:r w:rsidRPr="00E01089">
        <w:rPr>
          <w:rFonts w:ascii="Arial" w:hAnsi="Arial" w:cs="Arial"/>
          <w:sz w:val="24"/>
          <w:szCs w:val="24"/>
        </w:rPr>
        <w:t xml:space="preserve">- сообщение Главе сельсовета или иному должностному лицу </w:t>
      </w:r>
      <w:r w:rsidR="0084332F">
        <w:rPr>
          <w:rFonts w:ascii="Arial" w:hAnsi="Arial" w:cs="Arial"/>
          <w:sz w:val="24"/>
          <w:szCs w:val="24"/>
        </w:rPr>
        <w:t xml:space="preserve">                       </w:t>
      </w:r>
      <w:r w:rsidRPr="00E01089">
        <w:rPr>
          <w:rFonts w:ascii="Arial" w:hAnsi="Arial" w:cs="Arial"/>
          <w:sz w:val="24"/>
          <w:szCs w:val="24"/>
        </w:rPr>
        <w:t>о возможности возникновения конфликта интересов при осуществлении закупки;</w:t>
      </w:r>
    </w:p>
    <w:p w:rsidR="00E01089" w:rsidRPr="00E01089" w:rsidRDefault="00E01089" w:rsidP="0084332F">
      <w:pPr>
        <w:pStyle w:val="a4"/>
        <w:spacing w:line="240" w:lineRule="auto"/>
        <w:ind w:left="0" w:firstLine="709"/>
        <w:jc w:val="both"/>
        <w:rPr>
          <w:rFonts w:ascii="Arial" w:hAnsi="Arial" w:cs="Arial"/>
          <w:sz w:val="24"/>
          <w:szCs w:val="24"/>
        </w:rPr>
      </w:pPr>
      <w:r w:rsidRPr="00E01089">
        <w:rPr>
          <w:rFonts w:ascii="Arial" w:hAnsi="Arial" w:cs="Arial"/>
          <w:sz w:val="24"/>
          <w:szCs w:val="24"/>
        </w:rPr>
        <w:t>- сообщение Главе  сельсовета  или иному должностному лицу об отказе предоставления сотрудниками  администрации сельсовета необходимых комиссии сведений;</w:t>
      </w:r>
    </w:p>
    <w:p w:rsidR="00E01089" w:rsidRPr="00E01089" w:rsidRDefault="00E01089" w:rsidP="0084332F">
      <w:pPr>
        <w:pStyle w:val="a4"/>
        <w:spacing w:line="240" w:lineRule="auto"/>
        <w:ind w:left="0" w:firstLine="709"/>
        <w:jc w:val="both"/>
        <w:rPr>
          <w:rFonts w:ascii="Arial" w:hAnsi="Arial" w:cs="Arial"/>
          <w:sz w:val="24"/>
          <w:szCs w:val="24"/>
        </w:rPr>
      </w:pPr>
      <w:r w:rsidRPr="00E01089">
        <w:rPr>
          <w:rFonts w:ascii="Arial" w:hAnsi="Arial" w:cs="Arial"/>
          <w:sz w:val="24"/>
          <w:szCs w:val="24"/>
        </w:rPr>
        <w:t xml:space="preserve">4.3. </w:t>
      </w:r>
      <w:proofErr w:type="gramStart"/>
      <w:r w:rsidRPr="00E01089">
        <w:rPr>
          <w:rFonts w:ascii="Arial" w:hAnsi="Arial" w:cs="Arial"/>
          <w:sz w:val="24"/>
          <w:szCs w:val="24"/>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 № 44-ФЗ </w:t>
      </w:r>
      <w:r w:rsidR="0084332F">
        <w:rPr>
          <w:rFonts w:ascii="Arial" w:hAnsi="Arial" w:cs="Arial"/>
          <w:sz w:val="24"/>
          <w:szCs w:val="24"/>
        </w:rPr>
        <w:t xml:space="preserve">                       </w:t>
      </w:r>
      <w:r w:rsidRPr="00E01089">
        <w:rPr>
          <w:rFonts w:ascii="Arial" w:hAnsi="Arial" w:cs="Arial"/>
          <w:sz w:val="24"/>
          <w:szCs w:val="24"/>
        </w:rPr>
        <w:t>«О контрактной системе в сфере закупок товаров, работ, услуг для обеспечения государственных и муниципальных</w:t>
      </w:r>
      <w:proofErr w:type="gramEnd"/>
      <w:r w:rsidRPr="00E01089">
        <w:rPr>
          <w:rFonts w:ascii="Arial" w:hAnsi="Arial" w:cs="Arial"/>
          <w:sz w:val="24"/>
          <w:szCs w:val="24"/>
        </w:rPr>
        <w:t xml:space="preserve"> нужд».</w:t>
      </w:r>
    </w:p>
    <w:p w:rsidR="00E01089" w:rsidRPr="00E01089" w:rsidRDefault="00E01089" w:rsidP="0084332F">
      <w:pPr>
        <w:pStyle w:val="a4"/>
        <w:spacing w:line="240" w:lineRule="auto"/>
        <w:ind w:left="0" w:firstLine="709"/>
        <w:jc w:val="both"/>
        <w:rPr>
          <w:rFonts w:ascii="Arial" w:hAnsi="Arial" w:cs="Arial"/>
          <w:sz w:val="24"/>
          <w:szCs w:val="24"/>
        </w:rPr>
      </w:pPr>
    </w:p>
    <w:p w:rsidR="00E01089" w:rsidRPr="00E01089" w:rsidRDefault="00E01089" w:rsidP="0084332F">
      <w:pPr>
        <w:autoSpaceDN w:val="0"/>
        <w:spacing w:after="0" w:line="240" w:lineRule="auto"/>
        <w:ind w:left="2694"/>
        <w:rPr>
          <w:rFonts w:ascii="Arial" w:hAnsi="Arial" w:cs="Arial"/>
          <w:sz w:val="24"/>
          <w:szCs w:val="24"/>
        </w:rPr>
      </w:pPr>
      <w:r w:rsidRPr="00E01089">
        <w:rPr>
          <w:rFonts w:ascii="Arial" w:hAnsi="Arial" w:cs="Arial"/>
          <w:sz w:val="24"/>
          <w:szCs w:val="24"/>
        </w:rPr>
        <w:t>5.Ответственность членов комиссии</w:t>
      </w:r>
    </w:p>
    <w:p w:rsidR="00E01089" w:rsidRPr="00E01089" w:rsidRDefault="00E01089" w:rsidP="00E01089">
      <w:pPr>
        <w:pStyle w:val="a4"/>
        <w:ind w:left="0" w:firstLine="709"/>
        <w:jc w:val="both"/>
        <w:rPr>
          <w:rFonts w:ascii="Arial" w:hAnsi="Arial" w:cs="Arial"/>
          <w:sz w:val="24"/>
          <w:szCs w:val="24"/>
        </w:rPr>
      </w:pPr>
    </w:p>
    <w:p w:rsidR="00E01089" w:rsidRPr="00E01089" w:rsidRDefault="00E01089" w:rsidP="00E01089">
      <w:pPr>
        <w:jc w:val="both"/>
        <w:rPr>
          <w:rFonts w:ascii="Arial" w:hAnsi="Arial" w:cs="Arial"/>
          <w:sz w:val="24"/>
          <w:szCs w:val="24"/>
        </w:rPr>
      </w:pPr>
      <w:r w:rsidRPr="00E01089">
        <w:rPr>
          <w:rFonts w:ascii="Arial" w:hAnsi="Arial" w:cs="Arial"/>
          <w:sz w:val="24"/>
          <w:szCs w:val="24"/>
        </w:rPr>
        <w:t>Члены комиссии при осуществлении своих полномочий несут ответственность в соответствии с законодательством Российской Федерации.</w:t>
      </w:r>
    </w:p>
    <w:p w:rsidR="00E01089" w:rsidRPr="00E01089" w:rsidRDefault="00E01089" w:rsidP="00E01089">
      <w:pPr>
        <w:jc w:val="both"/>
        <w:rPr>
          <w:rFonts w:ascii="Arial" w:hAnsi="Arial" w:cs="Arial"/>
          <w:sz w:val="24"/>
          <w:szCs w:val="24"/>
        </w:rPr>
      </w:pPr>
    </w:p>
    <w:p w:rsidR="00E01089" w:rsidRPr="00E01089" w:rsidRDefault="00E01089" w:rsidP="00E01089">
      <w:pPr>
        <w:jc w:val="both"/>
        <w:rPr>
          <w:rFonts w:ascii="Arial" w:hAnsi="Arial" w:cs="Arial"/>
          <w:sz w:val="24"/>
          <w:szCs w:val="24"/>
        </w:rPr>
      </w:pPr>
    </w:p>
    <w:p w:rsidR="00E01089" w:rsidRPr="00E01089" w:rsidRDefault="00E01089" w:rsidP="00E01089">
      <w:pPr>
        <w:jc w:val="both"/>
        <w:rPr>
          <w:rFonts w:ascii="Arial" w:hAnsi="Arial" w:cs="Arial"/>
          <w:sz w:val="24"/>
          <w:szCs w:val="24"/>
        </w:rPr>
      </w:pPr>
    </w:p>
    <w:p w:rsidR="00E01089" w:rsidRPr="00E01089" w:rsidRDefault="00E01089" w:rsidP="00E01089">
      <w:pPr>
        <w:jc w:val="both"/>
        <w:rPr>
          <w:rFonts w:ascii="Arial" w:hAnsi="Arial" w:cs="Arial"/>
          <w:sz w:val="24"/>
          <w:szCs w:val="24"/>
        </w:rPr>
      </w:pPr>
    </w:p>
    <w:p w:rsidR="00E01089" w:rsidRPr="00E01089" w:rsidRDefault="00E01089" w:rsidP="00E01089">
      <w:pPr>
        <w:jc w:val="both"/>
        <w:rPr>
          <w:rFonts w:ascii="Arial" w:hAnsi="Arial" w:cs="Arial"/>
          <w:sz w:val="24"/>
          <w:szCs w:val="24"/>
        </w:rPr>
      </w:pPr>
    </w:p>
    <w:p w:rsidR="00E01089" w:rsidRPr="00E01089" w:rsidRDefault="00E01089" w:rsidP="00E01089">
      <w:pPr>
        <w:jc w:val="both"/>
        <w:rPr>
          <w:rFonts w:ascii="Arial" w:hAnsi="Arial" w:cs="Arial"/>
          <w:sz w:val="24"/>
          <w:szCs w:val="24"/>
        </w:rPr>
      </w:pPr>
    </w:p>
    <w:sectPr w:rsidR="00E01089" w:rsidRPr="00E01089" w:rsidSect="00E87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ED1"/>
    <w:multiLevelType w:val="multilevel"/>
    <w:tmpl w:val="243EAC2C"/>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967F80"/>
    <w:multiLevelType w:val="multilevel"/>
    <w:tmpl w:val="26F021BA"/>
    <w:lvl w:ilvl="0">
      <w:start w:val="1"/>
      <w:numFmt w:val="decimal"/>
      <w:lvlText w:val="%1."/>
      <w:lvlJc w:val="left"/>
      <w:pPr>
        <w:ind w:left="1069" w:hanging="360"/>
      </w:pPr>
    </w:lvl>
    <w:lvl w:ilvl="1">
      <w:start w:val="1"/>
      <w:numFmt w:val="decimal"/>
      <w:isLgl/>
      <w:lvlText w:val="%1.%2."/>
      <w:lvlJc w:val="left"/>
      <w:pPr>
        <w:tabs>
          <w:tab w:val="num" w:pos="851"/>
        </w:tabs>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28AC7E7B"/>
    <w:multiLevelType w:val="multilevel"/>
    <w:tmpl w:val="ED7689B2"/>
    <w:lvl w:ilvl="0">
      <w:start w:val="3"/>
      <w:numFmt w:val="decimal"/>
      <w:lvlText w:val="%1."/>
      <w:lvlJc w:val="left"/>
      <w:pPr>
        <w:ind w:left="390" w:hanging="390"/>
      </w:pPr>
      <w:rPr>
        <w:rFonts w:hint="default"/>
      </w:rPr>
    </w:lvl>
    <w:lvl w:ilvl="1">
      <w:start w:val="2"/>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7320" w:hanging="2160"/>
      </w:pPr>
      <w:rPr>
        <w:rFonts w:hint="default"/>
      </w:rPr>
    </w:lvl>
  </w:abstractNum>
  <w:abstractNum w:abstractNumId="4">
    <w:nsid w:val="35A36F0C"/>
    <w:multiLevelType w:val="multilevel"/>
    <w:tmpl w:val="F3E64564"/>
    <w:lvl w:ilvl="0">
      <w:start w:val="3"/>
      <w:numFmt w:val="decimal"/>
      <w:lvlText w:val="%1."/>
      <w:lvlJc w:val="left"/>
      <w:pPr>
        <w:ind w:left="390" w:hanging="390"/>
      </w:pPr>
      <w:rPr>
        <w:rFonts w:hint="default"/>
        <w:color w:val="000000"/>
      </w:rPr>
    </w:lvl>
    <w:lvl w:ilvl="1">
      <w:start w:val="5"/>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5">
    <w:nsid w:val="36D36D7D"/>
    <w:multiLevelType w:val="multilevel"/>
    <w:tmpl w:val="26F021BA"/>
    <w:lvl w:ilvl="0">
      <w:start w:val="1"/>
      <w:numFmt w:val="decimal"/>
      <w:lvlText w:val="%1."/>
      <w:lvlJc w:val="left"/>
      <w:pPr>
        <w:ind w:left="3054" w:hanging="360"/>
      </w:pPr>
    </w:lvl>
    <w:lvl w:ilvl="1">
      <w:start w:val="1"/>
      <w:numFmt w:val="decimal"/>
      <w:isLgl/>
      <w:lvlText w:val="%1.%2."/>
      <w:lvlJc w:val="left"/>
      <w:pPr>
        <w:tabs>
          <w:tab w:val="num" w:pos="851"/>
        </w:tabs>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592D61EE"/>
    <w:multiLevelType w:val="multilevel"/>
    <w:tmpl w:val="26F021BA"/>
    <w:lvl w:ilvl="0">
      <w:start w:val="1"/>
      <w:numFmt w:val="decimal"/>
      <w:lvlText w:val="%1."/>
      <w:lvlJc w:val="left"/>
      <w:pPr>
        <w:ind w:left="1069" w:hanging="360"/>
      </w:pPr>
    </w:lvl>
    <w:lvl w:ilvl="1">
      <w:start w:val="1"/>
      <w:numFmt w:val="decimal"/>
      <w:isLgl/>
      <w:lvlText w:val="%1.%2."/>
      <w:lvlJc w:val="left"/>
      <w:pPr>
        <w:tabs>
          <w:tab w:val="num" w:pos="851"/>
        </w:tabs>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698F6A67"/>
    <w:multiLevelType w:val="hybridMultilevel"/>
    <w:tmpl w:val="DA3024EA"/>
    <w:lvl w:ilvl="0" w:tplc="9514C22E">
      <w:start w:val="7"/>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6B0C"/>
    <w:rsid w:val="000049D3"/>
    <w:rsid w:val="000D2179"/>
    <w:rsid w:val="003A1768"/>
    <w:rsid w:val="0043388D"/>
    <w:rsid w:val="006513AB"/>
    <w:rsid w:val="006B0A04"/>
    <w:rsid w:val="00714FA5"/>
    <w:rsid w:val="008045FA"/>
    <w:rsid w:val="0084332F"/>
    <w:rsid w:val="00B9461C"/>
    <w:rsid w:val="00CD0DAE"/>
    <w:rsid w:val="00DB6B0C"/>
    <w:rsid w:val="00E01089"/>
    <w:rsid w:val="00E8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B6B0C"/>
    <w:pPr>
      <w:ind w:left="720"/>
      <w:contextualSpacing/>
    </w:pPr>
    <w:rPr>
      <w:rFonts w:eastAsiaTheme="minorHAnsi"/>
      <w:lang w:eastAsia="en-US"/>
    </w:rPr>
  </w:style>
  <w:style w:type="paragraph" w:styleId="a5">
    <w:name w:val="Body Text"/>
    <w:basedOn w:val="a"/>
    <w:link w:val="a6"/>
    <w:uiPriority w:val="1"/>
    <w:qFormat/>
    <w:rsid w:val="00DB6B0C"/>
    <w:pPr>
      <w:widowControl w:val="0"/>
      <w:autoSpaceDE w:val="0"/>
      <w:autoSpaceDN w:val="0"/>
      <w:spacing w:after="0" w:line="240" w:lineRule="auto"/>
      <w:ind w:left="221"/>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DB6B0C"/>
    <w:rPr>
      <w:rFonts w:ascii="Times New Roman" w:eastAsia="Times New Roman" w:hAnsi="Times New Roman" w:cs="Times New Roman"/>
      <w:sz w:val="28"/>
      <w:szCs w:val="28"/>
    </w:rPr>
  </w:style>
  <w:style w:type="paragraph" w:customStyle="1" w:styleId="11">
    <w:name w:val="Заголовок 11"/>
    <w:basedOn w:val="a"/>
    <w:uiPriority w:val="1"/>
    <w:qFormat/>
    <w:rsid w:val="00DB6B0C"/>
    <w:pPr>
      <w:widowControl w:val="0"/>
      <w:autoSpaceDE w:val="0"/>
      <w:autoSpaceDN w:val="0"/>
      <w:spacing w:after="0" w:line="240" w:lineRule="auto"/>
      <w:ind w:left="298" w:hanging="708"/>
      <w:outlineLvl w:val="1"/>
    </w:pPr>
    <w:rPr>
      <w:rFonts w:ascii="Times New Roman" w:eastAsia="Times New Roman" w:hAnsi="Times New Roman" w:cs="Times New Roman"/>
      <w:b/>
      <w:bCs/>
      <w:sz w:val="28"/>
      <w:szCs w:val="28"/>
      <w:lang w:eastAsia="en-US"/>
    </w:rPr>
  </w:style>
  <w:style w:type="paragraph" w:styleId="a7">
    <w:name w:val="Title"/>
    <w:basedOn w:val="a"/>
    <w:link w:val="a8"/>
    <w:uiPriority w:val="1"/>
    <w:qFormat/>
    <w:rsid w:val="00DB6B0C"/>
    <w:pPr>
      <w:widowControl w:val="0"/>
      <w:autoSpaceDE w:val="0"/>
      <w:autoSpaceDN w:val="0"/>
      <w:spacing w:after="0" w:line="240" w:lineRule="auto"/>
      <w:ind w:left="3165" w:right="3165"/>
      <w:jc w:val="center"/>
    </w:pPr>
    <w:rPr>
      <w:rFonts w:ascii="Times New Roman" w:eastAsia="Times New Roman" w:hAnsi="Times New Roman" w:cs="Times New Roman"/>
      <w:b/>
      <w:bCs/>
      <w:sz w:val="36"/>
      <w:szCs w:val="36"/>
      <w:lang w:eastAsia="en-US"/>
    </w:rPr>
  </w:style>
  <w:style w:type="character" w:customStyle="1" w:styleId="a8">
    <w:name w:val="Название Знак"/>
    <w:basedOn w:val="a0"/>
    <w:link w:val="a7"/>
    <w:uiPriority w:val="1"/>
    <w:rsid w:val="00DB6B0C"/>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6027">
      <w:bodyDiv w:val="1"/>
      <w:marLeft w:val="0"/>
      <w:marRight w:val="0"/>
      <w:marTop w:val="0"/>
      <w:marBottom w:val="0"/>
      <w:divBdr>
        <w:top w:val="none" w:sz="0" w:space="0" w:color="auto"/>
        <w:left w:val="none" w:sz="0" w:space="0" w:color="auto"/>
        <w:bottom w:val="none" w:sz="0" w:space="0" w:color="auto"/>
        <w:right w:val="none" w:sz="0" w:space="0" w:color="auto"/>
      </w:divBdr>
    </w:div>
    <w:div w:id="8568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Ирина</cp:lastModifiedBy>
  <cp:revision>12</cp:revision>
  <cp:lastPrinted>2023-07-21T08:47:00Z</cp:lastPrinted>
  <dcterms:created xsi:type="dcterms:W3CDTF">2023-07-20T05:59:00Z</dcterms:created>
  <dcterms:modified xsi:type="dcterms:W3CDTF">2023-08-02T01:40:00Z</dcterms:modified>
</cp:coreProperties>
</file>