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DF" w:rsidRDefault="00A03DDF" w:rsidP="00A03DDF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2"/>
          <w:sz w:val="24"/>
          <w:szCs w:val="24"/>
        </w:rPr>
      </w:pPr>
    </w:p>
    <w:p w:rsidR="00A03DDF" w:rsidRDefault="00A03DDF" w:rsidP="00A03DD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A03DDF" w:rsidRDefault="00A03DDF" w:rsidP="00A03DDF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 МЕЖОВСКОГО  СЕЛЬСОВЕТА</w:t>
      </w:r>
    </w:p>
    <w:p w:rsidR="00A03DDF" w:rsidRDefault="00A03DDF" w:rsidP="00A03DDF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A03DDF" w:rsidRDefault="00A03DDF" w:rsidP="00A03DDF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A03DDF" w:rsidRDefault="00A03DDF" w:rsidP="00A03DDF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A03DDF" w:rsidRDefault="00A03DDF" w:rsidP="00A03DDF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A03DDF" w:rsidRDefault="0086750C" w:rsidP="00A079C9">
      <w:pPr>
        <w:shd w:val="clear" w:color="auto" w:fill="FFFFFF"/>
        <w:tabs>
          <w:tab w:val="left" w:pos="851"/>
          <w:tab w:val="left" w:pos="1418"/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10.04.</w:t>
      </w:r>
      <w:r w:rsidR="00A03DDF">
        <w:rPr>
          <w:rFonts w:ascii="Arial" w:hAnsi="Arial" w:cs="Arial"/>
          <w:spacing w:val="-3"/>
          <w:sz w:val="24"/>
          <w:szCs w:val="24"/>
        </w:rPr>
        <w:t>2025</w:t>
      </w:r>
      <w:r w:rsidR="00A03DDF">
        <w:rPr>
          <w:rFonts w:ascii="Arial" w:hAnsi="Arial" w:cs="Arial"/>
          <w:sz w:val="24"/>
          <w:szCs w:val="24"/>
        </w:rPr>
        <w:tab/>
      </w:r>
      <w:r w:rsidR="00A079C9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A03DDF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A03DDF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="00A03DDF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="00A03DDF">
        <w:rPr>
          <w:rFonts w:ascii="Arial" w:hAnsi="Arial" w:cs="Arial"/>
          <w:sz w:val="24"/>
          <w:szCs w:val="24"/>
        </w:rPr>
        <w:tab/>
        <w:t xml:space="preserve">        </w:t>
      </w:r>
      <w:r w:rsidR="00A03DDF">
        <w:rPr>
          <w:rFonts w:ascii="Arial" w:hAnsi="Arial" w:cs="Arial"/>
          <w:spacing w:val="23"/>
          <w:sz w:val="24"/>
          <w:szCs w:val="24"/>
        </w:rPr>
        <w:t xml:space="preserve">№ </w:t>
      </w:r>
      <w:r w:rsidR="00A079C9">
        <w:rPr>
          <w:rFonts w:ascii="Arial" w:hAnsi="Arial" w:cs="Arial"/>
          <w:spacing w:val="23"/>
          <w:sz w:val="24"/>
          <w:szCs w:val="24"/>
        </w:rPr>
        <w:t>37</w:t>
      </w:r>
    </w:p>
    <w:p w:rsidR="00A03DDF" w:rsidRDefault="00A03DDF" w:rsidP="00A03D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A03DDF" w:rsidRDefault="00A03DDF" w:rsidP="00A03DD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A03DDF" w:rsidRDefault="00A03DDF" w:rsidP="00A03DD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proofErr w:type="gramStart"/>
      <w:r>
        <w:rPr>
          <w:rFonts w:ascii="Arial" w:hAnsi="Arial" w:cs="Arial"/>
          <w:b w:val="0"/>
          <w:sz w:val="24"/>
          <w:szCs w:val="24"/>
        </w:rPr>
        <w:t>порядка реализации полномочий  главного администратора доходов бюджета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сельсовета по взысканию дебиторской задолженности по платежам в бюджет, пеням и штрафам по ним</w:t>
      </w:r>
    </w:p>
    <w:p w:rsidR="00A03DDF" w:rsidRDefault="00A03DDF" w:rsidP="00A03DD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A03DDF" w:rsidRDefault="00A03DDF" w:rsidP="00A03DDF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160.1 Бюджетного кодекса Российской Федерации, Приказом Министерства финансов Российской Федерации                          от 26.09.2024 № 139н «Об утверждении общих  требований к регламенту </w:t>
      </w:r>
      <w:proofErr w:type="gramStart"/>
      <w:r>
        <w:rPr>
          <w:rFonts w:ascii="Arial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ним» руководствуясь Уставом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A03DDF" w:rsidRDefault="00A03DDF" w:rsidP="00A03D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Порядок </w:t>
      </w:r>
      <w:proofErr w:type="gramStart"/>
      <w:r>
        <w:rPr>
          <w:rFonts w:ascii="Arial" w:hAnsi="Arial" w:cs="Arial"/>
        </w:rPr>
        <w:t>реализации полномочий главного администратора доходов бюджета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 по взысканию дебиторской задолженности по платежам в бюджет, пеням и штрафам по ним согласно приложению. </w:t>
      </w:r>
    </w:p>
    <w:p w:rsidR="00A03DDF" w:rsidRDefault="00A03DDF" w:rsidP="00A03D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 от 18.10.2023 № 102  «Об утверждении </w:t>
      </w:r>
      <w:proofErr w:type="gramStart"/>
      <w:r>
        <w:rPr>
          <w:rFonts w:ascii="Arial" w:hAnsi="Arial" w:cs="Arial"/>
        </w:rPr>
        <w:t>порядка реализации полномочий  главного администратора доходов бюджета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 по взысканию дебиторской задолженности по платежам в бюджет, пеням и штрафам по ним».</w:t>
      </w:r>
    </w:p>
    <w:p w:rsidR="00A03DDF" w:rsidRDefault="00A03DDF" w:rsidP="00A03D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3DDF" w:rsidRDefault="00A03DDF" w:rsidP="00A03D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 (обнародования) в установленном порядке.</w:t>
      </w:r>
    </w:p>
    <w:p w:rsidR="00A03DDF" w:rsidRDefault="00A03DDF" w:rsidP="00A03DDF">
      <w:pPr>
        <w:ind w:firstLine="709"/>
        <w:jc w:val="both"/>
        <w:rPr>
          <w:rFonts w:ascii="Arial" w:hAnsi="Arial" w:cs="Arial"/>
        </w:rPr>
      </w:pPr>
    </w:p>
    <w:p w:rsidR="00A03DDF" w:rsidRDefault="00A03DDF" w:rsidP="00A03DD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03DDF" w:rsidRDefault="00A03DDF" w:rsidP="00A03DD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03DDF" w:rsidRDefault="00A03DDF" w:rsidP="00A03DD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Н.М.Алексеева   </w:t>
      </w:r>
    </w:p>
    <w:p w:rsidR="00A03DDF" w:rsidRDefault="00A03DDF" w:rsidP="00A03D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both"/>
      </w:pPr>
    </w:p>
    <w:p w:rsidR="00A03DDF" w:rsidRDefault="00A03DDF" w:rsidP="00A03D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A03DDF" w:rsidRDefault="00A03DDF" w:rsidP="00A03DD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A03DDF" w:rsidRDefault="00A03DDF" w:rsidP="00A03DDF">
      <w:pPr>
        <w:pStyle w:val="ConsPlusTitle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b w:val="0"/>
          <w:bCs w:val="0"/>
        </w:rPr>
        <w:t>Межовского</w:t>
      </w:r>
      <w:proofErr w:type="spellEnd"/>
      <w:r>
        <w:rPr>
          <w:rFonts w:ascii="Arial" w:hAnsi="Arial" w:cs="Arial"/>
          <w:b w:val="0"/>
          <w:bCs w:val="0"/>
        </w:rPr>
        <w:t xml:space="preserve">  сельсовета</w:t>
      </w:r>
    </w:p>
    <w:p w:rsidR="00A03DDF" w:rsidRDefault="00A03DDF" w:rsidP="00A03DD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A079C9">
        <w:rPr>
          <w:rFonts w:ascii="Arial" w:hAnsi="Arial" w:cs="Arial"/>
          <w:sz w:val="24"/>
          <w:szCs w:val="24"/>
        </w:rPr>
        <w:t>10.04.</w:t>
      </w:r>
      <w:r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bCs/>
          <w:sz w:val="24"/>
          <w:szCs w:val="24"/>
        </w:rPr>
        <w:t xml:space="preserve"> № </w:t>
      </w:r>
      <w:r w:rsidR="00A079C9">
        <w:rPr>
          <w:rFonts w:ascii="Arial" w:hAnsi="Arial" w:cs="Arial"/>
          <w:bCs/>
          <w:sz w:val="24"/>
          <w:szCs w:val="24"/>
        </w:rPr>
        <w:t>37</w:t>
      </w:r>
    </w:p>
    <w:p w:rsidR="00A03DDF" w:rsidRDefault="00A03DDF" w:rsidP="00A03DDF">
      <w:pPr>
        <w:tabs>
          <w:tab w:val="left" w:pos="353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tabs>
          <w:tab w:val="left" w:pos="35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</w:t>
      </w:r>
    </w:p>
    <w:p w:rsidR="00A03DDF" w:rsidRDefault="00A03DDF" w:rsidP="00A03DD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реализации полномочий  главного администратора доходов бюджета </w:t>
      </w:r>
      <w:proofErr w:type="spellStart"/>
      <w:r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 сельсовета по взысканию дебиторской задолженности по платежам в бюджет,  пеням и штрафам по ним</w:t>
      </w:r>
    </w:p>
    <w:p w:rsidR="00A03DDF" w:rsidRDefault="00A03DDF" w:rsidP="00A03DDF">
      <w:pPr>
        <w:tabs>
          <w:tab w:val="left" w:pos="35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1. Общие положения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</w:t>
      </w:r>
      <w:proofErr w:type="gramStart"/>
      <w:r>
        <w:rPr>
          <w:rFonts w:ascii="Arial" w:hAnsi="Arial" w:cs="Arial"/>
          <w:sz w:val="24"/>
          <w:szCs w:val="24"/>
        </w:rPr>
        <w:t>принятия</w:t>
      </w:r>
      <w:proofErr w:type="gramEnd"/>
      <w:r>
        <w:rPr>
          <w:rFonts w:ascii="Arial" w:hAnsi="Arial" w:cs="Arial"/>
          <w:sz w:val="24"/>
          <w:szCs w:val="24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>
        <w:rPr>
          <w:rFonts w:ascii="Arial" w:hAnsi="Arial" w:cs="Arial"/>
          <w:sz w:val="24"/>
          <w:szCs w:val="24"/>
        </w:rPr>
        <w:t>администрируемых</w:t>
      </w:r>
      <w:proofErr w:type="spellEnd"/>
      <w:r>
        <w:rPr>
          <w:rFonts w:ascii="Arial" w:hAnsi="Arial" w:cs="Arial"/>
          <w:sz w:val="24"/>
          <w:szCs w:val="24"/>
        </w:rPr>
        <w:t xml:space="preserve"> органами местного самоуправления.</w:t>
      </w:r>
    </w:p>
    <w:p w:rsidR="00A03DDF" w:rsidRDefault="00A03DDF" w:rsidP="00A03DDF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Порядок  должен устанавливать: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-принудительному взысканию дебиторской задолженности по доходам при принудительном исполнении судебных актов, актов других органов и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A03DDF" w:rsidRDefault="00A03DDF" w:rsidP="00A03DD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proofErr w:type="gramStart"/>
      <w:r>
        <w:rPr>
          <w:rFonts w:ascii="Arial" w:hAnsi="Arial" w:cs="Arial"/>
          <w:color w:val="2A3143"/>
          <w:sz w:val="24"/>
          <w:szCs w:val="24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– централизованная бухгалтерия), и (или) со </w:t>
      </w:r>
      <w:r>
        <w:rPr>
          <w:rFonts w:ascii="Arial" w:hAnsi="Arial" w:cs="Arial"/>
          <w:color w:val="2A3143"/>
          <w:sz w:val="24"/>
          <w:szCs w:val="24"/>
        </w:rPr>
        <w:lastRenderedPageBreak/>
        <w:t>структурными подразделениями (сотрудниками) главного администратора доходов бюджета.</w:t>
      </w:r>
      <w:proofErr w:type="gramEnd"/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2. Мероприятия по недопущению образования просроченной дебиторской задолженности по доходам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A03DDF" w:rsidRDefault="00A03DDF" w:rsidP="00A03DDF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proofErr w:type="gramStart"/>
      <w:r>
        <w:rPr>
          <w:rFonts w:ascii="Arial" w:hAnsi="Arial" w:cs="Arial"/>
          <w:color w:val="2A3143"/>
          <w:sz w:val="24"/>
          <w:szCs w:val="24"/>
        </w:rPr>
        <w:t>-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</w:t>
      </w:r>
      <w:r>
        <w:rPr>
          <w:rFonts w:ascii="Arial" w:hAnsi="Arial" w:cs="Arial"/>
          <w:color w:val="2A3143"/>
          <w:sz w:val="24"/>
          <w:szCs w:val="24"/>
          <w:vertAlign w:val="superscript"/>
        </w:rPr>
        <w:t>3</w:t>
      </w:r>
      <w:r>
        <w:rPr>
          <w:rFonts w:ascii="Arial" w:hAnsi="Arial" w:cs="Arial"/>
          <w:color w:val="2A3143"/>
          <w:sz w:val="24"/>
          <w:szCs w:val="24"/>
        </w:rPr>
        <w:t> Федерального закона от 27 июля 2010 г. № 210-ФЗ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</w:t>
      </w:r>
      <w:proofErr w:type="gramEnd"/>
      <w:r>
        <w:rPr>
          <w:rFonts w:ascii="Arial" w:hAnsi="Arial" w:cs="Arial"/>
          <w:color w:val="2A3143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2A3143"/>
          <w:sz w:val="24"/>
          <w:szCs w:val="24"/>
        </w:rPr>
        <w:t>уплаты</w:t>
      </w:r>
      <w:proofErr w:type="gramEnd"/>
      <w:r>
        <w:rPr>
          <w:rFonts w:ascii="Arial" w:hAnsi="Arial" w:cs="Arial"/>
          <w:color w:val="2A3143"/>
          <w:sz w:val="24"/>
          <w:szCs w:val="24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</w:t>
      </w:r>
      <w:r>
        <w:t xml:space="preserve"> </w:t>
      </w:r>
      <w:r>
        <w:rPr>
          <w:rFonts w:ascii="Arial" w:hAnsi="Arial" w:cs="Arial"/>
          <w:sz w:val="24"/>
          <w:szCs w:val="24"/>
        </w:rPr>
        <w:t>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 в порядке и случаях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предусмотренных</w:t>
      </w:r>
      <w:proofErr w:type="gramEnd"/>
      <w:r>
        <w:rPr>
          <w:rFonts w:ascii="Arial" w:hAnsi="Arial" w:cs="Arial"/>
          <w:sz w:val="24"/>
          <w:szCs w:val="24"/>
        </w:rPr>
        <w:t xml:space="preserve"> законодательством Российской Федерации;</w:t>
      </w:r>
    </w:p>
    <w:p w:rsidR="00A03DDF" w:rsidRDefault="00A03DDF" w:rsidP="00A03DDF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 своевременным начислением неустойки (штрафов, пени);</w:t>
      </w:r>
    </w:p>
    <w:p w:rsidR="00A03DDF" w:rsidRDefault="00A03DDF" w:rsidP="00A03DDF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</w:t>
      </w:r>
      <w:r>
        <w:rPr>
          <w:rFonts w:ascii="Arial" w:hAnsi="Arial" w:cs="Arial"/>
          <w:sz w:val="24"/>
          <w:szCs w:val="24"/>
        </w:rPr>
        <w:lastRenderedPageBreak/>
        <w:t>дебиторской задолженности по доходам, признания дебиторской задолженности по доходам сомнительной;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наличия сведений о взыскании с должника денежных сре</w:t>
      </w:r>
      <w:proofErr w:type="gramStart"/>
      <w:r>
        <w:rPr>
          <w:rFonts w:ascii="Arial" w:hAnsi="Arial" w:cs="Arial"/>
          <w:sz w:val="24"/>
          <w:szCs w:val="24"/>
        </w:rPr>
        <w:t>дств в р</w:t>
      </w:r>
      <w:proofErr w:type="gramEnd"/>
      <w:r>
        <w:rPr>
          <w:rFonts w:ascii="Arial" w:hAnsi="Arial" w:cs="Arial"/>
          <w:sz w:val="24"/>
          <w:szCs w:val="24"/>
        </w:rPr>
        <w:t>амках исполнительного производства;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r>
        <w:rPr>
          <w:rFonts w:ascii="Arial" w:hAnsi="Arial" w:cs="Arial"/>
          <w:color w:val="2A3143"/>
          <w:sz w:val="24"/>
          <w:szCs w:val="24"/>
        </w:rPr>
        <w:t>наличия сведений о возбуждении в отношении должника дела о банкротстве;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color w:val="2A3143"/>
          <w:sz w:val="24"/>
          <w:szCs w:val="24"/>
        </w:rPr>
      </w:pPr>
      <w:r>
        <w:rPr>
          <w:rFonts w:ascii="Arial" w:hAnsi="Arial" w:cs="Arial"/>
          <w:color w:val="2A3143"/>
          <w:sz w:val="24"/>
          <w:szCs w:val="24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наличии).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взысканию).</w:t>
      </w:r>
    </w:p>
    <w:p w:rsidR="00A03DDF" w:rsidRDefault="00A03DDF" w:rsidP="00A03DDF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A03DDF" w:rsidRDefault="00A03DDF" w:rsidP="00A03DD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03DDF" w:rsidRDefault="00A03DDF" w:rsidP="00A03DD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</w:t>
      </w:r>
      <w:r>
        <w:t xml:space="preserve"> </w:t>
      </w:r>
      <w:r>
        <w:rPr>
          <w:rFonts w:ascii="Arial" w:hAnsi="Arial" w:cs="Arial"/>
          <w:sz w:val="24"/>
          <w:szCs w:val="24"/>
        </w:rPr>
        <w:t>спора предусмотрен процессуальным законодательством Российской Федерации, договором (контрактом);</w:t>
      </w:r>
    </w:p>
    <w:p w:rsidR="00A03DDF" w:rsidRDefault="00A03DDF" w:rsidP="00A03DDF">
      <w:pPr>
        <w:pStyle w:val="a4"/>
        <w:jc w:val="both"/>
        <w:rPr>
          <w:rFonts w:ascii="Arial" w:hAnsi="Arial" w:cs="Arial"/>
          <w:color w:val="2A3143"/>
          <w:sz w:val="24"/>
          <w:szCs w:val="24"/>
        </w:rPr>
      </w:pPr>
      <w:r>
        <w:rPr>
          <w:rFonts w:ascii="Arial" w:hAnsi="Arial" w:cs="Arial"/>
          <w:color w:val="2A3143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03DDF" w:rsidRDefault="00A03DDF" w:rsidP="00A03DDF">
      <w:pPr>
        <w:pStyle w:val="a4"/>
        <w:jc w:val="both"/>
        <w:rPr>
          <w:rFonts w:ascii="Arial" w:hAnsi="Arial" w:cs="Arial"/>
          <w:color w:val="2A3143"/>
          <w:sz w:val="24"/>
          <w:szCs w:val="24"/>
        </w:rPr>
      </w:pPr>
      <w:proofErr w:type="gramStart"/>
      <w:r>
        <w:rPr>
          <w:rFonts w:ascii="Arial" w:hAnsi="Arial" w:cs="Arial"/>
          <w:color w:val="2A3143"/>
          <w:sz w:val="24"/>
          <w:szCs w:val="24"/>
        </w:rPr>
        <w:t>- направление в 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>
        <w:rPr>
          <w:rFonts w:ascii="Arial" w:hAnsi="Arial" w:cs="Arial"/>
          <w:color w:val="2A3143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2A3143"/>
          <w:sz w:val="24"/>
          <w:szCs w:val="24"/>
        </w:rPr>
        <w:t>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A03DDF" w:rsidRDefault="00A03DDF" w:rsidP="00A03DD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-иные мероприятия, проводимые по решению администратора доходов бюджета в целях погашения.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4. Мероприятия по принудительному взысканию дебиторской задолженности по доходам.</w:t>
      </w:r>
    </w:p>
    <w:p w:rsidR="00A03DDF" w:rsidRDefault="00A03DDF" w:rsidP="00A03DDF">
      <w:pPr>
        <w:pStyle w:val="a4"/>
        <w:ind w:firstLine="709"/>
      </w:pPr>
      <w:r>
        <w:rPr>
          <w:rFonts w:ascii="Arial" w:hAnsi="Arial" w:cs="Arial"/>
          <w:sz w:val="24"/>
          <w:szCs w:val="24"/>
        </w:rPr>
        <w:t>Мероприятия по принудительному взысканию дебиторской задолженности по доходам включают в себя</w:t>
      </w:r>
      <w:r>
        <w:t>: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-подготовку необходимых материалов и документов, а также подачу искового заявления в суд;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A03DDF" w:rsidRDefault="00A03DDF" w:rsidP="00A03DD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5. Мероприятия по взысканию просроченной дебиторской задолженности в рамках исполнительного производства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proofErr w:type="gramStart"/>
      <w:r>
        <w:rPr>
          <w:rFonts w:ascii="Arial" w:hAnsi="Arial" w:cs="Arial"/>
          <w:sz w:val="24"/>
          <w:szCs w:val="24"/>
        </w:rPr>
        <w:t>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proofErr w:type="gramStart"/>
      <w:r>
        <w:rPr>
          <w:rFonts w:ascii="Arial" w:hAnsi="Arial" w:cs="Arial"/>
          <w:sz w:val="24"/>
          <w:szCs w:val="24"/>
        </w:rPr>
        <w:t xml:space="preserve"> Н</w:t>
      </w:r>
      <w:proofErr w:type="gramEnd"/>
      <w:r>
        <w:rPr>
          <w:rFonts w:ascii="Arial" w:hAnsi="Arial" w:cs="Arial"/>
          <w:sz w:val="24"/>
          <w:szCs w:val="24"/>
        </w:rPr>
        <w:t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03DDF" w:rsidRDefault="00A03DDF" w:rsidP="00A079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сумме непогашенной задолженности по исполнительному документу;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наличии данных об объявлении розыска должника, его имущества;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</w:t>
      </w:r>
      <w:r w:rsidR="00A079C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«Об исполнительном производстве»;</w:t>
      </w:r>
    </w:p>
    <w:p w:rsidR="00A03DDF" w:rsidRDefault="00A03DDF" w:rsidP="00A03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03DDF" w:rsidRDefault="00A079C9" w:rsidP="00A0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A03DDF">
        <w:rPr>
          <w:rFonts w:ascii="Arial" w:hAnsi="Arial" w:cs="Arial"/>
          <w:sz w:val="24"/>
          <w:szCs w:val="24"/>
        </w:rPr>
        <w:t>П</w:t>
      </w:r>
      <w:proofErr w:type="gramEnd"/>
      <w:r w:rsidR="00A03DDF">
        <w:rPr>
          <w:rFonts w:ascii="Arial" w:hAnsi="Arial" w:cs="Arial"/>
          <w:sz w:val="24"/>
          <w:szCs w:val="24"/>
        </w:rPr>
        <w:t>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A03DDF" w:rsidRDefault="00A03DDF" w:rsidP="00A03D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ABC" w:rsidRDefault="000B2ABC"/>
    <w:sectPr w:rsidR="000B2ABC" w:rsidSect="000B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3DDF"/>
    <w:rsid w:val="000B2ABC"/>
    <w:rsid w:val="002F4DAF"/>
    <w:rsid w:val="0086750C"/>
    <w:rsid w:val="00A03DDF"/>
    <w:rsid w:val="00A079C9"/>
    <w:rsid w:val="00C87BCE"/>
    <w:rsid w:val="00E41060"/>
    <w:rsid w:val="00EF1181"/>
    <w:rsid w:val="00FB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D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A03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3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3DDF"/>
    <w:pPr>
      <w:spacing w:before="100" w:beforeAutospacing="1" w:after="100" w:afterAutospacing="1" w:line="240" w:lineRule="atLeast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A03DD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formattext">
    <w:name w:val="formattext"/>
    <w:basedOn w:val="a"/>
    <w:uiPriority w:val="99"/>
    <w:rsid w:val="00A03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03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2025-04-10T01:48:00Z</cp:lastPrinted>
  <dcterms:created xsi:type="dcterms:W3CDTF">2025-03-31T08:46:00Z</dcterms:created>
  <dcterms:modified xsi:type="dcterms:W3CDTF">2025-04-10T01:49:00Z</dcterms:modified>
</cp:coreProperties>
</file>