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1F" w:rsidRPr="0037499B" w:rsidRDefault="00B0441F" w:rsidP="009D45F9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37499B">
        <w:rPr>
          <w:rFonts w:ascii="Arial" w:hAnsi="Arial" w:cs="Arial"/>
          <w:sz w:val="24"/>
          <w:szCs w:val="24"/>
        </w:rPr>
        <w:t>РОССИЙСКАЯ ФЕДЕРАЦИЯ</w:t>
      </w:r>
    </w:p>
    <w:p w:rsidR="00B0441F" w:rsidRPr="0037499B" w:rsidRDefault="00B0441F" w:rsidP="009D45F9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37499B">
        <w:rPr>
          <w:rFonts w:ascii="Arial" w:hAnsi="Arial" w:cs="Arial"/>
          <w:sz w:val="24"/>
          <w:szCs w:val="24"/>
        </w:rPr>
        <w:t>МЕЖОВСКИЙ  СЕЛЬСКИЙ  СОВЕТ  ДЕПУТАТОВ</w:t>
      </w:r>
    </w:p>
    <w:p w:rsidR="00B0441F" w:rsidRPr="0037499B" w:rsidRDefault="00B0441F" w:rsidP="009D45F9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37499B">
        <w:rPr>
          <w:rFonts w:ascii="Arial" w:hAnsi="Arial" w:cs="Arial"/>
          <w:sz w:val="24"/>
          <w:szCs w:val="24"/>
        </w:rPr>
        <w:t>БОЛЬШЕМУРТИНСКОГО  РАЙОНА</w:t>
      </w:r>
    </w:p>
    <w:p w:rsidR="00B0441F" w:rsidRPr="0037499B" w:rsidRDefault="00B0441F" w:rsidP="009D45F9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37499B">
        <w:rPr>
          <w:rFonts w:ascii="Arial" w:hAnsi="Arial" w:cs="Arial"/>
          <w:sz w:val="24"/>
          <w:szCs w:val="24"/>
        </w:rPr>
        <w:t>КРАСНОЯРСКОГО  КРАЯ</w:t>
      </w:r>
    </w:p>
    <w:p w:rsidR="00CC4B43" w:rsidRPr="0037499B" w:rsidRDefault="00CC4B43" w:rsidP="00B0441F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</w:p>
    <w:p w:rsidR="00B0441F" w:rsidRPr="0037499B" w:rsidRDefault="00B0441F" w:rsidP="00B0441F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37499B">
        <w:rPr>
          <w:rFonts w:ascii="Arial" w:hAnsi="Arial" w:cs="Arial"/>
          <w:sz w:val="24"/>
          <w:szCs w:val="24"/>
        </w:rPr>
        <w:t>Р</w:t>
      </w:r>
      <w:proofErr w:type="gramEnd"/>
      <w:r w:rsidRPr="0037499B">
        <w:rPr>
          <w:rFonts w:ascii="Arial" w:hAnsi="Arial" w:cs="Arial"/>
          <w:sz w:val="24"/>
          <w:szCs w:val="24"/>
        </w:rPr>
        <w:t xml:space="preserve"> Е Ш Е Н И Е</w:t>
      </w:r>
    </w:p>
    <w:p w:rsidR="00B0441F" w:rsidRPr="0037499B" w:rsidRDefault="00B0441F" w:rsidP="00B0441F">
      <w:pPr>
        <w:spacing w:after="0"/>
        <w:ind w:left="360"/>
        <w:rPr>
          <w:rFonts w:ascii="Arial" w:hAnsi="Arial" w:cs="Arial"/>
          <w:sz w:val="24"/>
          <w:szCs w:val="24"/>
        </w:rPr>
      </w:pPr>
      <w:r w:rsidRPr="0037499B">
        <w:rPr>
          <w:rFonts w:ascii="Arial" w:hAnsi="Arial" w:cs="Arial"/>
          <w:sz w:val="24"/>
          <w:szCs w:val="24"/>
        </w:rPr>
        <w:t xml:space="preserve">18.05.2022                                      с. </w:t>
      </w:r>
      <w:proofErr w:type="spellStart"/>
      <w:r w:rsidRPr="0037499B">
        <w:rPr>
          <w:rFonts w:ascii="Arial" w:hAnsi="Arial" w:cs="Arial"/>
          <w:sz w:val="24"/>
          <w:szCs w:val="24"/>
        </w:rPr>
        <w:t>Межово</w:t>
      </w:r>
      <w:proofErr w:type="spellEnd"/>
      <w:r w:rsidRPr="0037499B">
        <w:rPr>
          <w:rFonts w:ascii="Arial" w:hAnsi="Arial" w:cs="Arial"/>
          <w:sz w:val="24"/>
          <w:szCs w:val="24"/>
        </w:rPr>
        <w:t xml:space="preserve">                                № </w:t>
      </w:r>
      <w:r w:rsidR="0003117A" w:rsidRPr="0037499B">
        <w:rPr>
          <w:rFonts w:ascii="Arial" w:hAnsi="Arial" w:cs="Arial"/>
          <w:sz w:val="24"/>
          <w:szCs w:val="24"/>
        </w:rPr>
        <w:t>18-119</w:t>
      </w:r>
      <w:r w:rsidRPr="0037499B">
        <w:rPr>
          <w:rFonts w:ascii="Arial" w:hAnsi="Arial" w:cs="Arial"/>
          <w:sz w:val="24"/>
          <w:szCs w:val="24"/>
        </w:rPr>
        <w:t xml:space="preserve"> </w:t>
      </w:r>
    </w:p>
    <w:p w:rsidR="00B0441F" w:rsidRPr="0037499B" w:rsidRDefault="00B0441F" w:rsidP="00B04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7499B">
        <w:rPr>
          <w:rFonts w:ascii="Arial" w:hAnsi="Arial" w:cs="Arial"/>
          <w:bCs/>
          <w:sz w:val="24"/>
          <w:szCs w:val="24"/>
        </w:rPr>
        <w:t xml:space="preserve">                                    </w:t>
      </w:r>
    </w:p>
    <w:p w:rsidR="00B0441F" w:rsidRPr="0037499B" w:rsidRDefault="00B0441F" w:rsidP="00B0441F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499B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37499B">
        <w:rPr>
          <w:rFonts w:ascii="Arial" w:hAnsi="Arial" w:cs="Arial"/>
          <w:sz w:val="24"/>
          <w:szCs w:val="24"/>
        </w:rPr>
        <w:t xml:space="preserve">О внесении изменений  в Решение   </w:t>
      </w:r>
      <w:proofErr w:type="spellStart"/>
      <w:r w:rsidRPr="0037499B">
        <w:rPr>
          <w:rFonts w:ascii="Arial" w:hAnsi="Arial" w:cs="Arial"/>
          <w:sz w:val="24"/>
          <w:szCs w:val="24"/>
        </w:rPr>
        <w:t>Межовского</w:t>
      </w:r>
      <w:proofErr w:type="spellEnd"/>
      <w:r w:rsidRPr="0037499B">
        <w:rPr>
          <w:rFonts w:ascii="Arial" w:hAnsi="Arial" w:cs="Arial"/>
          <w:sz w:val="24"/>
          <w:szCs w:val="24"/>
        </w:rPr>
        <w:t xml:space="preserve"> сельского Совета депутатов      от  02.08.2018  №</w:t>
      </w:r>
      <w:r w:rsidRPr="0037499B">
        <w:rPr>
          <w:rFonts w:ascii="Arial" w:hAnsi="Arial" w:cs="Arial"/>
          <w:b/>
          <w:sz w:val="24"/>
          <w:szCs w:val="24"/>
        </w:rPr>
        <w:t xml:space="preserve"> </w:t>
      </w:r>
      <w:r w:rsidRPr="0037499B">
        <w:rPr>
          <w:rFonts w:ascii="Arial" w:hAnsi="Arial" w:cs="Arial"/>
          <w:sz w:val="24"/>
          <w:szCs w:val="24"/>
        </w:rPr>
        <w:t>25-131</w:t>
      </w:r>
      <w:r w:rsidRPr="0037499B">
        <w:rPr>
          <w:rFonts w:ascii="Arial" w:hAnsi="Arial" w:cs="Arial"/>
          <w:b/>
          <w:sz w:val="24"/>
          <w:szCs w:val="24"/>
        </w:rPr>
        <w:t xml:space="preserve"> «</w:t>
      </w:r>
      <w:r w:rsidRPr="0037499B">
        <w:rPr>
          <w:rFonts w:ascii="Arial" w:hAnsi="Arial" w:cs="Arial"/>
          <w:sz w:val="24"/>
          <w:szCs w:val="24"/>
        </w:rPr>
        <w:t xml:space="preserve">Об утверждении Положения об оплате труда депутатов,  выборных должностных лиц, осуществляющих свои полномочия на постоянной основе, муниципального образования  </w:t>
      </w:r>
      <w:proofErr w:type="spellStart"/>
      <w:r w:rsidRPr="0037499B">
        <w:rPr>
          <w:rFonts w:ascii="Arial" w:hAnsi="Arial" w:cs="Arial"/>
          <w:sz w:val="24"/>
          <w:szCs w:val="24"/>
        </w:rPr>
        <w:t>Межовский</w:t>
      </w:r>
      <w:proofErr w:type="spellEnd"/>
      <w:r w:rsidRPr="0037499B">
        <w:rPr>
          <w:rFonts w:ascii="Arial" w:hAnsi="Arial" w:cs="Arial"/>
          <w:sz w:val="24"/>
          <w:szCs w:val="24"/>
        </w:rPr>
        <w:t xml:space="preserve">  сельсовет </w:t>
      </w:r>
      <w:proofErr w:type="spellStart"/>
      <w:r w:rsidRPr="0037499B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37499B">
        <w:rPr>
          <w:rFonts w:ascii="Arial" w:hAnsi="Arial" w:cs="Arial"/>
          <w:sz w:val="24"/>
          <w:szCs w:val="24"/>
        </w:rPr>
        <w:t xml:space="preserve"> района Красноярского края» (в редакции решений</w:t>
      </w:r>
      <w:r w:rsidRPr="0037499B">
        <w:rPr>
          <w:rFonts w:ascii="Arial" w:hAnsi="Arial" w:cs="Arial"/>
          <w:color w:val="FF0000"/>
          <w:sz w:val="24"/>
          <w:szCs w:val="24"/>
        </w:rPr>
        <w:t xml:space="preserve"> </w:t>
      </w:r>
      <w:r w:rsidRPr="0037499B">
        <w:rPr>
          <w:rFonts w:ascii="Arial" w:hAnsi="Arial" w:cs="Arial"/>
          <w:sz w:val="24"/>
          <w:szCs w:val="24"/>
        </w:rPr>
        <w:t>от 19.09.2019 № 33-174,                 от 27.04.2020 № 37-210, от 05.10.2020 № 2-8, от 18.02.2021 № 5-31, от 24.05.2021 №7-49, от 23.09.2021 № 10-70)</w:t>
      </w:r>
      <w:proofErr w:type="gramEnd"/>
    </w:p>
    <w:p w:rsidR="00CC4B43" w:rsidRPr="0037499B" w:rsidRDefault="00CC4B43" w:rsidP="00CC4B43">
      <w:pPr>
        <w:pStyle w:val="ConsNormal"/>
        <w:widowControl/>
        <w:tabs>
          <w:tab w:val="left" w:pos="567"/>
        </w:tabs>
        <w:ind w:right="0" w:firstLine="0"/>
        <w:jc w:val="both"/>
        <w:rPr>
          <w:rFonts w:cs="Arial"/>
          <w:sz w:val="24"/>
          <w:szCs w:val="24"/>
        </w:rPr>
      </w:pPr>
    </w:p>
    <w:p w:rsidR="00B0441F" w:rsidRPr="0037499B" w:rsidRDefault="00B0441F" w:rsidP="00B0441F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proofErr w:type="gramStart"/>
      <w:r w:rsidRPr="0037499B">
        <w:rPr>
          <w:rFonts w:cs="Arial"/>
          <w:spacing w:val="-1"/>
          <w:sz w:val="24"/>
          <w:szCs w:val="24"/>
        </w:rPr>
        <w:t>В соответствии со  статьей 86 Бюджетного кодекса Российской Федерации, статьей 53  Федерального закона от 06.10.2003  № 131 – ФЗ «Об общих принципах организации местного самоуправления в Российской Федерации»</w:t>
      </w:r>
      <w:r w:rsidRPr="0037499B">
        <w:rPr>
          <w:rFonts w:cs="Arial"/>
          <w:sz w:val="24"/>
          <w:szCs w:val="24"/>
        </w:rPr>
        <w:t xml:space="preserve">, </w:t>
      </w:r>
      <w:r w:rsidR="00CC4B43" w:rsidRPr="0037499B">
        <w:rPr>
          <w:rFonts w:cs="Arial"/>
          <w:sz w:val="24"/>
          <w:szCs w:val="24"/>
        </w:rPr>
        <w:t xml:space="preserve">Законом  Красноярского края от 07.04.2022 № 3-623 «О внесении изменений в Закон Красноярского края «О краевом бюджете на 2022 год и плановый период 2023-2024 годов», </w:t>
      </w:r>
      <w:r w:rsidRPr="0037499B">
        <w:rPr>
          <w:rFonts w:cs="Arial"/>
          <w:spacing w:val="-1"/>
          <w:sz w:val="24"/>
          <w:szCs w:val="24"/>
        </w:rPr>
        <w:t>Постановлением Совета администрации края от 29.12.2007г. № 512-п «О нормативах</w:t>
      </w:r>
      <w:proofErr w:type="gramEnd"/>
      <w:r w:rsidRPr="0037499B">
        <w:rPr>
          <w:rFonts w:cs="Arial"/>
          <w:spacing w:val="-1"/>
          <w:sz w:val="24"/>
          <w:szCs w:val="24"/>
        </w:rPr>
        <w:t xml:space="preserve">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</w:t>
      </w:r>
      <w:r w:rsidRPr="0037499B">
        <w:rPr>
          <w:rFonts w:cs="Arial"/>
          <w:sz w:val="24"/>
          <w:szCs w:val="24"/>
        </w:rPr>
        <w:t xml:space="preserve"> руководствуясь Уставом  </w:t>
      </w:r>
      <w:proofErr w:type="spellStart"/>
      <w:r w:rsidRPr="0037499B">
        <w:rPr>
          <w:rFonts w:cs="Arial"/>
          <w:sz w:val="24"/>
          <w:szCs w:val="24"/>
        </w:rPr>
        <w:t>Межовского</w:t>
      </w:r>
      <w:proofErr w:type="spellEnd"/>
      <w:r w:rsidRPr="0037499B">
        <w:rPr>
          <w:rFonts w:cs="Arial"/>
          <w:sz w:val="24"/>
          <w:szCs w:val="24"/>
        </w:rPr>
        <w:t xml:space="preserve"> сельсовета </w:t>
      </w:r>
      <w:proofErr w:type="spellStart"/>
      <w:r w:rsidRPr="0037499B">
        <w:rPr>
          <w:rFonts w:cs="Arial"/>
          <w:sz w:val="24"/>
          <w:szCs w:val="24"/>
        </w:rPr>
        <w:t>Большемуртинского</w:t>
      </w:r>
      <w:proofErr w:type="spellEnd"/>
      <w:r w:rsidRPr="0037499B">
        <w:rPr>
          <w:rFonts w:cs="Arial"/>
          <w:sz w:val="24"/>
          <w:szCs w:val="24"/>
        </w:rPr>
        <w:t xml:space="preserve"> района Красноярского края, </w:t>
      </w:r>
      <w:proofErr w:type="spellStart"/>
      <w:r w:rsidRPr="0037499B">
        <w:rPr>
          <w:rFonts w:cs="Arial"/>
          <w:sz w:val="24"/>
          <w:szCs w:val="24"/>
        </w:rPr>
        <w:t>Межовский</w:t>
      </w:r>
      <w:proofErr w:type="spellEnd"/>
      <w:r w:rsidRPr="0037499B">
        <w:rPr>
          <w:rFonts w:cs="Arial"/>
          <w:sz w:val="24"/>
          <w:szCs w:val="24"/>
        </w:rPr>
        <w:t xml:space="preserve"> сельский Совет депутатов РЕШИЛ:</w:t>
      </w:r>
    </w:p>
    <w:p w:rsidR="00B0441F" w:rsidRPr="0037499B" w:rsidRDefault="00B0441F" w:rsidP="00B0441F">
      <w:pPr>
        <w:pStyle w:val="a3"/>
        <w:tabs>
          <w:tab w:val="left" w:pos="567"/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37499B">
        <w:rPr>
          <w:rFonts w:ascii="Arial" w:hAnsi="Arial" w:cs="Arial"/>
          <w:bCs/>
          <w:sz w:val="24"/>
          <w:szCs w:val="24"/>
        </w:rPr>
        <w:t xml:space="preserve"> </w:t>
      </w:r>
      <w:r w:rsidRPr="0037499B">
        <w:rPr>
          <w:rFonts w:ascii="Arial" w:hAnsi="Arial" w:cs="Arial"/>
          <w:sz w:val="24"/>
          <w:szCs w:val="24"/>
        </w:rPr>
        <w:t xml:space="preserve">           </w:t>
      </w:r>
      <w:r w:rsidRPr="0037499B">
        <w:rPr>
          <w:rFonts w:ascii="Arial" w:hAnsi="Arial" w:cs="Arial"/>
          <w:iCs/>
          <w:sz w:val="24"/>
          <w:szCs w:val="24"/>
        </w:rPr>
        <w:t>1.</w:t>
      </w:r>
      <w:r w:rsidRPr="0037499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7499B">
        <w:rPr>
          <w:rFonts w:ascii="Arial" w:hAnsi="Arial" w:cs="Arial"/>
          <w:sz w:val="24"/>
          <w:szCs w:val="24"/>
        </w:rPr>
        <w:t>В</w:t>
      </w:r>
      <w:r w:rsidRPr="0037499B">
        <w:rPr>
          <w:rFonts w:ascii="Arial" w:hAnsi="Arial" w:cs="Arial"/>
          <w:bCs/>
          <w:sz w:val="24"/>
          <w:szCs w:val="24"/>
        </w:rPr>
        <w:t xml:space="preserve">нести в решение </w:t>
      </w:r>
      <w:proofErr w:type="spellStart"/>
      <w:r w:rsidRPr="0037499B">
        <w:rPr>
          <w:rFonts w:ascii="Arial" w:hAnsi="Arial" w:cs="Arial"/>
          <w:bCs/>
          <w:sz w:val="24"/>
          <w:szCs w:val="24"/>
        </w:rPr>
        <w:t>Межовского</w:t>
      </w:r>
      <w:proofErr w:type="spellEnd"/>
      <w:r w:rsidRPr="0037499B">
        <w:rPr>
          <w:rFonts w:ascii="Arial" w:hAnsi="Arial" w:cs="Arial"/>
          <w:bCs/>
          <w:sz w:val="24"/>
          <w:szCs w:val="24"/>
        </w:rPr>
        <w:t xml:space="preserve">  сельского Совета депутатов                        от 02.08.2018  № 25-131 «</w:t>
      </w:r>
      <w:r w:rsidRPr="0037499B">
        <w:rPr>
          <w:rFonts w:ascii="Arial" w:hAnsi="Arial" w:cs="Arial"/>
          <w:sz w:val="24"/>
          <w:szCs w:val="24"/>
        </w:rPr>
        <w:t xml:space="preserve">Об утверждении Положения об оплате труда депутатов,  выборных должностных лиц, осуществляющих свои полномочия на постоянной основе, муниципального образования </w:t>
      </w:r>
      <w:proofErr w:type="spellStart"/>
      <w:r w:rsidRPr="0037499B">
        <w:rPr>
          <w:rFonts w:ascii="Arial" w:hAnsi="Arial" w:cs="Arial"/>
          <w:sz w:val="24"/>
          <w:szCs w:val="24"/>
        </w:rPr>
        <w:t>Межовский</w:t>
      </w:r>
      <w:proofErr w:type="spellEnd"/>
      <w:r w:rsidRPr="0037499B">
        <w:rPr>
          <w:rFonts w:ascii="Arial" w:hAnsi="Arial" w:cs="Arial"/>
          <w:sz w:val="24"/>
          <w:szCs w:val="24"/>
        </w:rPr>
        <w:t xml:space="preserve">  сельсовет </w:t>
      </w:r>
      <w:proofErr w:type="spellStart"/>
      <w:r w:rsidRPr="0037499B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37499B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37499B">
        <w:rPr>
          <w:rFonts w:ascii="Arial" w:hAnsi="Arial" w:cs="Arial"/>
          <w:bCs/>
          <w:sz w:val="24"/>
          <w:szCs w:val="24"/>
        </w:rPr>
        <w:t>»</w:t>
      </w:r>
      <w:r w:rsidRPr="0037499B">
        <w:rPr>
          <w:rFonts w:ascii="Arial" w:hAnsi="Arial" w:cs="Arial"/>
          <w:sz w:val="24"/>
          <w:szCs w:val="24"/>
        </w:rPr>
        <w:t xml:space="preserve"> » (в редакции решений</w:t>
      </w:r>
      <w:r w:rsidRPr="0037499B">
        <w:rPr>
          <w:rFonts w:ascii="Arial" w:hAnsi="Arial" w:cs="Arial"/>
          <w:color w:val="FF0000"/>
          <w:sz w:val="24"/>
          <w:szCs w:val="24"/>
        </w:rPr>
        <w:t xml:space="preserve"> </w:t>
      </w:r>
      <w:r w:rsidRPr="0037499B">
        <w:rPr>
          <w:rFonts w:ascii="Arial" w:hAnsi="Arial" w:cs="Arial"/>
          <w:sz w:val="24"/>
          <w:szCs w:val="24"/>
        </w:rPr>
        <w:t>от 19.09.2019 № 33-174,             от 27.04.2020 № 37-210, от 05.10.2020 № 2-8, от 18.02.2021 № 5-31, от 24.05.2021    № 7-49</w:t>
      </w:r>
      <w:r w:rsidR="009D45F9" w:rsidRPr="0037499B">
        <w:rPr>
          <w:rFonts w:ascii="Arial" w:hAnsi="Arial" w:cs="Arial"/>
          <w:sz w:val="24"/>
          <w:szCs w:val="24"/>
        </w:rPr>
        <w:t>, от 23.09.2021 № 10-70</w:t>
      </w:r>
      <w:r w:rsidRPr="0037499B">
        <w:rPr>
          <w:rFonts w:ascii="Arial" w:hAnsi="Arial" w:cs="Arial"/>
          <w:sz w:val="24"/>
          <w:szCs w:val="24"/>
        </w:rPr>
        <w:t>) следующ</w:t>
      </w:r>
      <w:r w:rsidR="009D45F9" w:rsidRPr="0037499B">
        <w:rPr>
          <w:rFonts w:ascii="Arial" w:hAnsi="Arial" w:cs="Arial"/>
          <w:sz w:val="24"/>
          <w:szCs w:val="24"/>
        </w:rPr>
        <w:t xml:space="preserve">ее </w:t>
      </w:r>
      <w:r w:rsidRPr="0037499B">
        <w:rPr>
          <w:rFonts w:ascii="Arial" w:hAnsi="Arial" w:cs="Arial"/>
          <w:sz w:val="24"/>
          <w:szCs w:val="24"/>
        </w:rPr>
        <w:t xml:space="preserve">   изменени</w:t>
      </w:r>
      <w:r w:rsidR="009D45F9" w:rsidRPr="0037499B">
        <w:rPr>
          <w:rFonts w:ascii="Arial" w:hAnsi="Arial" w:cs="Arial"/>
          <w:sz w:val="24"/>
          <w:szCs w:val="24"/>
        </w:rPr>
        <w:t>е</w:t>
      </w:r>
      <w:r w:rsidRPr="0037499B">
        <w:rPr>
          <w:rFonts w:ascii="Arial" w:hAnsi="Arial" w:cs="Arial"/>
          <w:sz w:val="24"/>
          <w:szCs w:val="24"/>
        </w:rPr>
        <w:t>:</w:t>
      </w:r>
      <w:proofErr w:type="gramEnd"/>
    </w:p>
    <w:p w:rsidR="009D45F9" w:rsidRPr="0037499B" w:rsidRDefault="00B0441F" w:rsidP="009D45F9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 w:rsidRPr="0037499B">
        <w:rPr>
          <w:rFonts w:cs="Arial"/>
          <w:sz w:val="24"/>
          <w:szCs w:val="24"/>
        </w:rPr>
        <w:t xml:space="preserve">          </w:t>
      </w:r>
      <w:r w:rsidR="009D45F9" w:rsidRPr="0037499B">
        <w:rPr>
          <w:rFonts w:cs="Arial"/>
          <w:sz w:val="24"/>
          <w:szCs w:val="24"/>
        </w:rPr>
        <w:t>Пункт 2 статьи 2 Положения изложить в следующей редакции:</w:t>
      </w:r>
    </w:p>
    <w:p w:rsidR="009D45F9" w:rsidRPr="0037499B" w:rsidRDefault="009D45F9" w:rsidP="0037499B">
      <w:pPr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37499B">
        <w:rPr>
          <w:rFonts w:ascii="Arial" w:hAnsi="Arial" w:cs="Arial"/>
          <w:sz w:val="24"/>
          <w:szCs w:val="24"/>
        </w:rPr>
        <w:t xml:space="preserve">         «2. Денежные вознаграждения выборных должностных лиц, осуществляющих свои полномочия на постоянной основе, установлено в следующих размерах:</w:t>
      </w: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7360"/>
        <w:gridCol w:w="1700"/>
      </w:tblGrid>
      <w:tr w:rsidR="009D45F9" w:rsidRPr="0037499B" w:rsidTr="0073272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5F9" w:rsidRPr="0037499B" w:rsidRDefault="009D45F9" w:rsidP="0073272C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37499B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7499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7499B">
              <w:rPr>
                <w:sz w:val="24"/>
                <w:szCs w:val="24"/>
              </w:rPr>
              <w:t>/</w:t>
            </w:r>
            <w:proofErr w:type="spellStart"/>
            <w:r w:rsidRPr="0037499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5F9" w:rsidRPr="0037499B" w:rsidRDefault="009D45F9" w:rsidP="0073272C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37499B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5F9" w:rsidRPr="0037499B" w:rsidRDefault="009D45F9" w:rsidP="0073272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37499B">
              <w:rPr>
                <w:sz w:val="24"/>
                <w:szCs w:val="24"/>
              </w:rPr>
              <w:t>Сумма</w:t>
            </w:r>
          </w:p>
          <w:p w:rsidR="009D45F9" w:rsidRPr="0037499B" w:rsidRDefault="009D45F9" w:rsidP="0073272C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37499B">
              <w:rPr>
                <w:sz w:val="24"/>
                <w:szCs w:val="24"/>
              </w:rPr>
              <w:t>(в рублях)</w:t>
            </w:r>
          </w:p>
        </w:tc>
      </w:tr>
      <w:tr w:rsidR="009D45F9" w:rsidRPr="0037499B" w:rsidTr="0073272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5F9" w:rsidRPr="0037499B" w:rsidRDefault="009D45F9" w:rsidP="0073272C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37499B">
              <w:rPr>
                <w:sz w:val="24"/>
                <w:szCs w:val="24"/>
              </w:rPr>
              <w:t>1</w:t>
            </w:r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5F9" w:rsidRPr="0037499B" w:rsidRDefault="009D45F9" w:rsidP="0073272C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37499B">
              <w:rPr>
                <w:sz w:val="24"/>
                <w:szCs w:val="24"/>
              </w:rPr>
              <w:t xml:space="preserve">Глава </w:t>
            </w:r>
            <w:proofErr w:type="spellStart"/>
            <w:r w:rsidRPr="0037499B">
              <w:rPr>
                <w:sz w:val="24"/>
                <w:szCs w:val="24"/>
              </w:rPr>
              <w:t>Межовского</w:t>
            </w:r>
            <w:proofErr w:type="spellEnd"/>
            <w:r w:rsidRPr="0037499B">
              <w:rPr>
                <w:sz w:val="24"/>
                <w:szCs w:val="24"/>
              </w:rPr>
              <w:t xml:space="preserve">  сельсовета                            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5F9" w:rsidRPr="0037499B" w:rsidRDefault="009D45F9" w:rsidP="009D45F9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37499B">
              <w:rPr>
                <w:sz w:val="24"/>
                <w:szCs w:val="24"/>
              </w:rPr>
              <w:t xml:space="preserve">     20416</w:t>
            </w:r>
          </w:p>
        </w:tc>
      </w:tr>
    </w:tbl>
    <w:p w:rsidR="00B0441F" w:rsidRPr="0037499B" w:rsidRDefault="00B0441F" w:rsidP="003749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499B">
        <w:rPr>
          <w:rFonts w:ascii="Arial" w:hAnsi="Arial" w:cs="Arial"/>
          <w:sz w:val="24"/>
          <w:szCs w:val="24"/>
        </w:rPr>
        <w:t xml:space="preserve">            2</w:t>
      </w:r>
      <w:r w:rsidRPr="0037499B">
        <w:rPr>
          <w:rFonts w:ascii="Arial" w:hAnsi="Arial" w:cs="Arial"/>
          <w:b/>
          <w:sz w:val="24"/>
          <w:szCs w:val="24"/>
        </w:rPr>
        <w:t>.</w:t>
      </w:r>
      <w:r w:rsidRPr="0037499B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proofErr w:type="gramStart"/>
      <w:r w:rsidRPr="0037499B">
        <w:rPr>
          <w:rFonts w:ascii="Arial" w:hAnsi="Arial" w:cs="Arial"/>
          <w:color w:val="000000"/>
          <w:spacing w:val="-4"/>
          <w:sz w:val="24"/>
          <w:szCs w:val="24"/>
        </w:rPr>
        <w:t>Контроль за</w:t>
      </w:r>
      <w:proofErr w:type="gramEnd"/>
      <w:r w:rsidRPr="0037499B">
        <w:rPr>
          <w:rFonts w:ascii="Arial" w:hAnsi="Arial" w:cs="Arial"/>
          <w:color w:val="000000"/>
          <w:spacing w:val="-4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Pr="0037499B">
        <w:rPr>
          <w:rFonts w:ascii="Arial" w:hAnsi="Arial" w:cs="Arial"/>
          <w:color w:val="000000"/>
          <w:spacing w:val="-4"/>
          <w:sz w:val="24"/>
          <w:szCs w:val="24"/>
        </w:rPr>
        <w:t>Межовского</w:t>
      </w:r>
      <w:proofErr w:type="spellEnd"/>
      <w:r w:rsidRPr="0037499B">
        <w:rPr>
          <w:rFonts w:ascii="Arial" w:hAnsi="Arial" w:cs="Arial"/>
          <w:color w:val="000000"/>
          <w:spacing w:val="-4"/>
          <w:sz w:val="24"/>
          <w:szCs w:val="24"/>
        </w:rPr>
        <w:t xml:space="preserve">  сельсовета  Алексееву Н.М.</w:t>
      </w:r>
    </w:p>
    <w:p w:rsidR="0037499B" w:rsidRPr="0037499B" w:rsidRDefault="0037499B" w:rsidP="0037499B">
      <w:pPr>
        <w:pStyle w:val="ConsNormal"/>
        <w:widowControl/>
        <w:autoSpaceDE w:val="0"/>
        <w:autoSpaceDN w:val="0"/>
        <w:adjustRightInd w:val="0"/>
        <w:snapToGrid/>
        <w:ind w:left="540" w:right="0" w:firstLine="0"/>
        <w:jc w:val="both"/>
        <w:rPr>
          <w:rFonts w:cs="Arial"/>
          <w:sz w:val="24"/>
          <w:szCs w:val="24"/>
        </w:rPr>
      </w:pPr>
      <w:r w:rsidRPr="0037499B">
        <w:rPr>
          <w:rFonts w:cs="Arial"/>
        </w:rPr>
        <w:t xml:space="preserve">   </w:t>
      </w:r>
      <w:r w:rsidRPr="0037499B">
        <w:rPr>
          <w:rFonts w:cs="Arial"/>
          <w:sz w:val="24"/>
          <w:szCs w:val="24"/>
        </w:rPr>
        <w:t>3. Настоящее решение подлежит опубликованию и обнародованию в</w:t>
      </w:r>
    </w:p>
    <w:p w:rsidR="00B0441F" w:rsidRDefault="0037499B" w:rsidP="0037499B">
      <w:pPr>
        <w:pStyle w:val="a5"/>
        <w:tabs>
          <w:tab w:val="left" w:pos="426"/>
          <w:tab w:val="left" w:pos="709"/>
          <w:tab w:val="left" w:pos="851"/>
        </w:tabs>
        <w:ind w:left="0" w:right="-6"/>
        <w:jc w:val="both"/>
        <w:rPr>
          <w:rFonts w:ascii="Arial" w:hAnsi="Arial" w:cs="Arial"/>
        </w:rPr>
      </w:pPr>
      <w:r w:rsidRPr="0037499B">
        <w:rPr>
          <w:rFonts w:ascii="Arial" w:hAnsi="Arial" w:cs="Arial"/>
        </w:rPr>
        <w:t>установленном порядке  и  применяется к правоотношениям</w:t>
      </w:r>
      <w:r w:rsidR="00F05819">
        <w:rPr>
          <w:rFonts w:ascii="Arial" w:hAnsi="Arial" w:cs="Arial"/>
        </w:rPr>
        <w:t>,</w:t>
      </w:r>
      <w:r w:rsidRPr="0037499B">
        <w:rPr>
          <w:rFonts w:ascii="Arial" w:hAnsi="Arial" w:cs="Arial"/>
        </w:rPr>
        <w:t xml:space="preserve">  возникшим </w:t>
      </w:r>
      <w:r>
        <w:rPr>
          <w:rFonts w:ascii="Arial" w:hAnsi="Arial" w:cs="Arial"/>
        </w:rPr>
        <w:t xml:space="preserve">                </w:t>
      </w:r>
      <w:r w:rsidRPr="0037499B">
        <w:rPr>
          <w:rFonts w:ascii="Arial" w:hAnsi="Arial" w:cs="Arial"/>
        </w:rPr>
        <w:t>с 01  июля 2022 года.</w:t>
      </w:r>
    </w:p>
    <w:p w:rsidR="0037499B" w:rsidRPr="0037499B" w:rsidRDefault="0037499B" w:rsidP="0037499B">
      <w:pPr>
        <w:pStyle w:val="a5"/>
        <w:tabs>
          <w:tab w:val="left" w:pos="426"/>
          <w:tab w:val="left" w:pos="709"/>
          <w:tab w:val="left" w:pos="851"/>
        </w:tabs>
        <w:ind w:left="0" w:right="-6"/>
        <w:jc w:val="both"/>
        <w:rPr>
          <w:rFonts w:ascii="Arial" w:hAnsi="Arial" w:cs="Arial"/>
        </w:rPr>
      </w:pPr>
    </w:p>
    <w:p w:rsidR="009D45F9" w:rsidRPr="0037499B" w:rsidRDefault="009D45F9" w:rsidP="009D45F9">
      <w:pPr>
        <w:tabs>
          <w:tab w:val="left" w:pos="8025"/>
        </w:tabs>
        <w:ind w:right="-902"/>
        <w:rPr>
          <w:rFonts w:ascii="Arial" w:hAnsi="Arial" w:cs="Arial"/>
          <w:sz w:val="24"/>
          <w:szCs w:val="24"/>
        </w:rPr>
      </w:pPr>
      <w:r w:rsidRPr="0037499B">
        <w:rPr>
          <w:rFonts w:ascii="Arial" w:hAnsi="Arial" w:cs="Arial"/>
          <w:sz w:val="24"/>
          <w:szCs w:val="24"/>
        </w:rPr>
        <w:t>Председатель сельского Совета депутатов                                    С.В.Войтович.</w:t>
      </w:r>
    </w:p>
    <w:p w:rsidR="006F6C3E" w:rsidRDefault="009D45F9" w:rsidP="006F6C3E">
      <w:pPr>
        <w:ind w:left="-720" w:right="-902" w:firstLine="709"/>
      </w:pPr>
      <w:r w:rsidRPr="0037499B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Н.М.Алексеева.</w:t>
      </w:r>
    </w:p>
    <w:sectPr w:rsidR="006F6C3E" w:rsidSect="00CC4B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0441F"/>
    <w:rsid w:val="0003117A"/>
    <w:rsid w:val="00037E65"/>
    <w:rsid w:val="0037499B"/>
    <w:rsid w:val="003E6E20"/>
    <w:rsid w:val="0046509D"/>
    <w:rsid w:val="00487D7F"/>
    <w:rsid w:val="005851AD"/>
    <w:rsid w:val="006F6C3E"/>
    <w:rsid w:val="00990F3C"/>
    <w:rsid w:val="009D45F9"/>
    <w:rsid w:val="00A1444C"/>
    <w:rsid w:val="00AE1AF8"/>
    <w:rsid w:val="00B0441F"/>
    <w:rsid w:val="00CC4B43"/>
    <w:rsid w:val="00D06D90"/>
    <w:rsid w:val="00E03400"/>
    <w:rsid w:val="00F05819"/>
    <w:rsid w:val="00F6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0441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0441F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1"/>
    <w:semiHidden/>
    <w:unhideWhenUsed/>
    <w:rsid w:val="00B0441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0441F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0441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B044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B0441F"/>
    <w:pPr>
      <w:widowControl w:val="0"/>
      <w:snapToGrid w:val="0"/>
      <w:spacing w:after="0" w:line="240" w:lineRule="auto"/>
      <w:ind w:right="19772" w:firstLine="720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1"/>
    <w:basedOn w:val="a0"/>
    <w:link w:val="2"/>
    <w:semiHidden/>
    <w:locked/>
    <w:rsid w:val="00B044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EB921-5E6A-4FD8-B6F9-44F95D2A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13</cp:revision>
  <cp:lastPrinted>2022-05-26T08:25:00Z</cp:lastPrinted>
  <dcterms:created xsi:type="dcterms:W3CDTF">2022-05-23T07:29:00Z</dcterms:created>
  <dcterms:modified xsi:type="dcterms:W3CDTF">2022-06-01T04:51:00Z</dcterms:modified>
</cp:coreProperties>
</file>