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42" w:rsidRDefault="00DA6042" w:rsidP="00DA604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 ФЕДЕРАЦИЯ</w:t>
      </w:r>
    </w:p>
    <w:p w:rsidR="00DA6042" w:rsidRDefault="00DA6042" w:rsidP="00DA6042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МЕЖОВСКИЙ  СЕЛЬСКИЙ  СОВЕТ  ДЕПУТАТОВ</w:t>
      </w:r>
    </w:p>
    <w:p w:rsidR="00DA6042" w:rsidRDefault="00DA6042" w:rsidP="00DA6042">
      <w:pPr>
        <w:spacing w:after="0"/>
        <w:ind w:left="360"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БОЛЬШЕМУРТИНСКОГО  РАЙОНА</w:t>
      </w:r>
    </w:p>
    <w:p w:rsidR="00DA6042" w:rsidRDefault="00DA6042" w:rsidP="00DA6042">
      <w:pPr>
        <w:spacing w:after="0"/>
        <w:ind w:left="360"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 КРАЯ</w:t>
      </w:r>
    </w:p>
    <w:p w:rsidR="00DA6042" w:rsidRDefault="00DA6042" w:rsidP="00DA6042">
      <w:pPr>
        <w:spacing w:after="0"/>
        <w:ind w:left="360" w:firstLine="709"/>
        <w:jc w:val="center"/>
        <w:rPr>
          <w:rFonts w:ascii="Times New Roman" w:hAnsi="Times New Roman"/>
          <w:sz w:val="24"/>
          <w:szCs w:val="24"/>
        </w:rPr>
      </w:pPr>
    </w:p>
    <w:p w:rsidR="00DA6042" w:rsidRDefault="00DA6042" w:rsidP="00DA6042">
      <w:pPr>
        <w:spacing w:after="0"/>
        <w:ind w:left="360" w:firstLine="709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Е Н И Е</w:t>
      </w:r>
    </w:p>
    <w:p w:rsidR="00DA6042" w:rsidRDefault="00AB6667" w:rsidP="00DA60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30.05.2023</w:t>
      </w:r>
      <w:r w:rsidR="00DA6042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A6042">
        <w:rPr>
          <w:rFonts w:ascii="Times New Roman" w:hAnsi="Times New Roman"/>
          <w:sz w:val="24"/>
          <w:szCs w:val="24"/>
        </w:rPr>
        <w:t>М</w:t>
      </w:r>
      <w:proofErr w:type="gramEnd"/>
      <w:r w:rsidR="00DA6042">
        <w:rPr>
          <w:rFonts w:ascii="Times New Roman" w:hAnsi="Times New Roman"/>
          <w:sz w:val="24"/>
          <w:szCs w:val="24"/>
        </w:rPr>
        <w:t>ежово</w:t>
      </w:r>
      <w:proofErr w:type="spellEnd"/>
      <w:r w:rsidR="00DA6042">
        <w:rPr>
          <w:rFonts w:ascii="Times New Roman" w:hAnsi="Times New Roman"/>
          <w:sz w:val="24"/>
          <w:szCs w:val="24"/>
        </w:rPr>
        <w:t xml:space="preserve">                                       № </w:t>
      </w:r>
      <w:r>
        <w:rPr>
          <w:rFonts w:ascii="Times New Roman" w:hAnsi="Times New Roman"/>
          <w:sz w:val="24"/>
          <w:szCs w:val="24"/>
        </w:rPr>
        <w:t>25-148</w:t>
      </w:r>
    </w:p>
    <w:p w:rsidR="00DA6042" w:rsidRDefault="00DA6042" w:rsidP="00DA60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042" w:rsidRDefault="00DA6042" w:rsidP="00DA60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отчета об исполнении</w:t>
      </w:r>
    </w:p>
    <w:p w:rsidR="00DA6042" w:rsidRDefault="00DA6042" w:rsidP="00DA60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бюджета  </w:t>
      </w:r>
      <w:proofErr w:type="spellStart"/>
      <w:r>
        <w:rPr>
          <w:rFonts w:ascii="Times New Roman" w:hAnsi="Times New Roman"/>
          <w:sz w:val="24"/>
          <w:szCs w:val="24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сельсовета за  2022 год.</w:t>
      </w:r>
    </w:p>
    <w:p w:rsidR="00DA6042" w:rsidRDefault="00DA6042" w:rsidP="00DA60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6042" w:rsidRDefault="00DA6042" w:rsidP="00DA60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6042" w:rsidRDefault="00DA6042" w:rsidP="00DA6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со статьями 264.2, 264.5  Бюджетного кодекса Российской Федерации, статьями 14, 52 Федерального Закона Российской Федерации от 06.10.2003 № 131-ФЗ    </w:t>
      </w:r>
      <w:r w:rsidR="00AB666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Решением </w:t>
      </w:r>
      <w:proofErr w:type="spellStart"/>
      <w:r>
        <w:rPr>
          <w:rFonts w:ascii="Times New Roman" w:hAnsi="Times New Roman"/>
          <w:sz w:val="24"/>
          <w:szCs w:val="24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Совета депутатов от 22.10.2013 №35-152 «Об утверждении Положения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Межовском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Красноярского края»,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4"/>
          <w:szCs w:val="24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>
        <w:rPr>
          <w:rFonts w:ascii="Times New Roman" w:hAnsi="Times New Roman"/>
          <w:sz w:val="24"/>
          <w:szCs w:val="24"/>
        </w:rPr>
        <w:t>Межовский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Совет депутатов РЕШИЛ:</w:t>
      </w:r>
    </w:p>
    <w:p w:rsidR="00DA6042" w:rsidRPr="00995091" w:rsidRDefault="00DA6042" w:rsidP="00DA6042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C6F">
        <w:rPr>
          <w:rFonts w:cs="Times New Roman"/>
          <w:sz w:val="26"/>
          <w:szCs w:val="26"/>
        </w:rPr>
        <w:t xml:space="preserve">  </w:t>
      </w:r>
      <w:r w:rsidRPr="00995091">
        <w:rPr>
          <w:rFonts w:ascii="Times New Roman" w:hAnsi="Times New Roman" w:cs="Times New Roman"/>
          <w:b w:val="0"/>
          <w:sz w:val="24"/>
          <w:szCs w:val="24"/>
        </w:rPr>
        <w:t xml:space="preserve">1. Утвердить отчет об исполнении бюджета  </w:t>
      </w:r>
      <w:proofErr w:type="spellStart"/>
      <w:r w:rsidRPr="00995091">
        <w:rPr>
          <w:rFonts w:ascii="Times New Roman" w:hAnsi="Times New Roman" w:cs="Times New Roman"/>
          <w:b w:val="0"/>
          <w:sz w:val="24"/>
          <w:szCs w:val="24"/>
        </w:rPr>
        <w:t>Межовского</w:t>
      </w:r>
      <w:proofErr w:type="spellEnd"/>
      <w:r w:rsidRPr="00995091">
        <w:rPr>
          <w:rFonts w:ascii="Times New Roman" w:hAnsi="Times New Roman" w:cs="Times New Roman"/>
          <w:b w:val="0"/>
          <w:sz w:val="24"/>
          <w:szCs w:val="24"/>
        </w:rPr>
        <w:t xml:space="preserve">  сельсовета за 202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995091">
        <w:rPr>
          <w:rFonts w:ascii="Times New Roman" w:hAnsi="Times New Roman" w:cs="Times New Roman"/>
          <w:b w:val="0"/>
          <w:sz w:val="24"/>
          <w:szCs w:val="24"/>
        </w:rPr>
        <w:t xml:space="preserve"> год, в том числе:</w:t>
      </w:r>
    </w:p>
    <w:p w:rsidR="00DA6042" w:rsidRDefault="00DA6042" w:rsidP="00DA6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исполнение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сельсовета по доходам в сумме </w:t>
      </w:r>
      <w:r>
        <w:rPr>
          <w:rFonts w:ascii="Times New Roman" w:hAnsi="Times New Roman"/>
          <w:sz w:val="24"/>
          <w:szCs w:val="24"/>
        </w:rPr>
        <w:t>10 050,1</w:t>
      </w:r>
      <w:r w:rsidRPr="001F734C">
        <w:rPr>
          <w:rFonts w:ascii="Times New Roman" w:hAnsi="Times New Roman"/>
          <w:sz w:val="24"/>
          <w:szCs w:val="24"/>
        </w:rPr>
        <w:t xml:space="preserve">  тыс. рублей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и расходам в сумме </w:t>
      </w:r>
      <w:r>
        <w:rPr>
          <w:rFonts w:ascii="Times New Roman" w:hAnsi="Times New Roman"/>
          <w:sz w:val="24"/>
          <w:szCs w:val="24"/>
        </w:rPr>
        <w:t>10 038,8</w:t>
      </w:r>
      <w:r w:rsidRPr="001F734C">
        <w:rPr>
          <w:rFonts w:ascii="Times New Roman" w:hAnsi="Times New Roman"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A6042" w:rsidRDefault="002955B1" w:rsidP="00DA60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исполнение бюджета  с профицитом</w:t>
      </w:r>
      <w:r w:rsidR="00DA6042">
        <w:rPr>
          <w:rFonts w:ascii="Times New Roman" w:hAnsi="Times New Roman"/>
          <w:sz w:val="24"/>
          <w:szCs w:val="24"/>
          <w:lang w:eastAsia="ru-RU"/>
        </w:rPr>
        <w:t xml:space="preserve">  в сумме   -11,3 тыс.рублей;</w:t>
      </w:r>
    </w:p>
    <w:p w:rsidR="00DA6042" w:rsidRDefault="00DA6042" w:rsidP="00DA6042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Утвердить исполнение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 за 2022 год со следующими показателями:</w:t>
      </w:r>
    </w:p>
    <w:p w:rsidR="00DA6042" w:rsidRDefault="00DA6042" w:rsidP="00DA60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источников финансирования дефицита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сельсовета по кодам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№ 1  к настоящему Решению;</w:t>
      </w:r>
    </w:p>
    <w:p w:rsidR="00DA6042" w:rsidRDefault="00DA6042" w:rsidP="00DA60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доходов местного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сельсовета по кодам классификации доходов бюджета, согласно приложению № 2 к настоящему Решению;</w:t>
      </w:r>
    </w:p>
    <w:p w:rsidR="00DA6042" w:rsidRDefault="00DA6042" w:rsidP="00DA60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-расходов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сельсовета по ведомственной структуре, согласно приложению № </w:t>
      </w:r>
      <w:r w:rsidR="00A81024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к настоящему Решению;</w:t>
      </w:r>
    </w:p>
    <w:p w:rsidR="00DA6042" w:rsidRDefault="00DA6042" w:rsidP="00DA60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расходов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 по разделам, подразделам классификации расходов бюджета, согласно приложению № 4 к настоящему  Решению;</w:t>
      </w:r>
    </w:p>
    <w:p w:rsidR="00DA6042" w:rsidRDefault="00DA6042" w:rsidP="00DA60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расходов бюджета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сельсовета по 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непрограммным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направлениям деятельности), группам и подгруппам видов расходов классификации расходов бюджета, согласно приложению № 5 к настоящему  Решению;</w:t>
      </w:r>
    </w:p>
    <w:p w:rsidR="00DA6042" w:rsidRDefault="00DA6042" w:rsidP="00DA6042">
      <w:pPr>
        <w:pStyle w:val="a3"/>
        <w:spacing w:after="0"/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</w:t>
      </w:r>
      <w:proofErr w:type="spellStart"/>
      <w:r>
        <w:t>Межовского</w:t>
      </w:r>
      <w:proofErr w:type="spellEnd"/>
      <w:r>
        <w:t xml:space="preserve">   сельского Совета депутатов  Войтович С.В.</w:t>
      </w:r>
    </w:p>
    <w:p w:rsidR="00DA6042" w:rsidRDefault="00DA6042" w:rsidP="00DA6042">
      <w:pPr>
        <w:pStyle w:val="a3"/>
        <w:spacing w:after="0"/>
        <w:ind w:firstLine="709"/>
      </w:pPr>
      <w:r>
        <w:t>4. Настоящее Решение вступает в силу после его официального опубликования (обнародования) в установленном порядке.</w:t>
      </w:r>
    </w:p>
    <w:p w:rsidR="00DA6042" w:rsidRDefault="00DA6042" w:rsidP="00DA60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A6042" w:rsidRDefault="00DA6042" w:rsidP="00DA6042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80917">
        <w:rPr>
          <w:rFonts w:ascii="Times New Roman" w:hAnsi="Times New Roman"/>
          <w:sz w:val="24"/>
          <w:szCs w:val="24"/>
        </w:rPr>
        <w:t xml:space="preserve">Председатель сельского Совета депутатов      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Pr="00680917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Войтович</w:t>
      </w:r>
    </w:p>
    <w:p w:rsidR="00AB6667" w:rsidRDefault="00AB6667" w:rsidP="00DA6042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B6667" w:rsidRDefault="00AB6667" w:rsidP="00DA6042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6042" w:rsidRDefault="00DA6042" w:rsidP="00DA6042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  <w:r w:rsidRPr="00680917">
        <w:rPr>
          <w:rFonts w:ascii="Times New Roman" w:hAnsi="Times New Roman"/>
          <w:sz w:val="24"/>
          <w:szCs w:val="24"/>
        </w:rPr>
        <w:t>Глава сельсовета                                                                             Н.М.Алексеев</w:t>
      </w:r>
      <w:r>
        <w:rPr>
          <w:rFonts w:ascii="Times New Roman" w:hAnsi="Times New Roman"/>
          <w:sz w:val="26"/>
          <w:szCs w:val="26"/>
        </w:rPr>
        <w:t>а</w:t>
      </w:r>
    </w:p>
    <w:p w:rsidR="00F70615" w:rsidRDefault="00F70615" w:rsidP="00F70615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sectPr w:rsidR="00F70615" w:rsidSect="00EB25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/>
      </w:tblPr>
      <w:tblGrid>
        <w:gridCol w:w="425"/>
        <w:gridCol w:w="299"/>
        <w:gridCol w:w="55"/>
        <w:gridCol w:w="32"/>
        <w:gridCol w:w="150"/>
        <w:gridCol w:w="236"/>
        <w:gridCol w:w="236"/>
        <w:gridCol w:w="149"/>
        <w:gridCol w:w="418"/>
        <w:gridCol w:w="6"/>
        <w:gridCol w:w="385"/>
        <w:gridCol w:w="318"/>
        <w:gridCol w:w="173"/>
        <w:gridCol w:w="394"/>
        <w:gridCol w:w="30"/>
        <w:gridCol w:w="678"/>
        <w:gridCol w:w="851"/>
        <w:gridCol w:w="999"/>
        <w:gridCol w:w="1250"/>
        <w:gridCol w:w="1406"/>
        <w:gridCol w:w="818"/>
        <w:gridCol w:w="608"/>
        <w:gridCol w:w="164"/>
        <w:gridCol w:w="724"/>
        <w:gridCol w:w="246"/>
        <w:gridCol w:w="1209"/>
        <w:gridCol w:w="89"/>
        <w:gridCol w:w="615"/>
        <w:gridCol w:w="377"/>
        <w:gridCol w:w="266"/>
        <w:gridCol w:w="84"/>
        <w:gridCol w:w="727"/>
        <w:gridCol w:w="57"/>
        <w:gridCol w:w="835"/>
        <w:gridCol w:w="157"/>
      </w:tblGrid>
      <w:tr w:rsidR="00F70615" w:rsidRPr="00F70615" w:rsidTr="00282069">
        <w:trPr>
          <w:trHeight w:val="315"/>
        </w:trPr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AB6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70615" w:rsidRPr="00F70615" w:rsidTr="00282069">
        <w:trPr>
          <w:trHeight w:val="315"/>
        </w:trPr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282069">
            <w:pPr>
              <w:spacing w:after="0" w:line="240" w:lineRule="auto"/>
              <w:ind w:right="-4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 решению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="002820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82069"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70615" w:rsidRPr="00F70615" w:rsidTr="00282069">
        <w:trPr>
          <w:trHeight w:val="315"/>
        </w:trPr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667" w:rsidRDefault="00F70615" w:rsidP="00AB6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F70615" w:rsidRPr="00F70615" w:rsidRDefault="00AB6667" w:rsidP="00AB6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30.05.2023 № 25-148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70615" w:rsidRPr="00F70615" w:rsidTr="00282069">
        <w:trPr>
          <w:trHeight w:val="315"/>
        </w:trPr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70615" w:rsidRPr="00F70615" w:rsidTr="00282069">
        <w:trPr>
          <w:trHeight w:val="315"/>
        </w:trPr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70615" w:rsidRPr="00F70615" w:rsidTr="00282069">
        <w:trPr>
          <w:trHeight w:val="780"/>
        </w:trPr>
        <w:tc>
          <w:tcPr>
            <w:tcW w:w="1447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 бюджета </w:t>
            </w:r>
            <w:proofErr w:type="spellStart"/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в 2022 году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70615" w:rsidRPr="00F70615" w:rsidTr="00282069">
        <w:trPr>
          <w:trHeight w:val="180"/>
        </w:trPr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70615" w:rsidRPr="00F70615" w:rsidTr="00282069">
        <w:trPr>
          <w:trHeight w:val="315"/>
        </w:trPr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70615" w:rsidRPr="00F70615" w:rsidTr="00282069">
        <w:trPr>
          <w:trHeight w:val="1275"/>
        </w:trPr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 строки</w:t>
            </w:r>
          </w:p>
        </w:tc>
        <w:tc>
          <w:tcPr>
            <w:tcW w:w="32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 2022 год</w:t>
            </w:r>
          </w:p>
        </w:tc>
        <w:tc>
          <w:tcPr>
            <w:tcW w:w="3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  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%% </w:t>
            </w:r>
            <w:proofErr w:type="spellStart"/>
            <w:r w:rsidRPr="00F70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</w:t>
            </w:r>
            <w:proofErr w:type="spellEnd"/>
          </w:p>
        </w:tc>
      </w:tr>
      <w:tr w:rsidR="00F70615" w:rsidRPr="00F70615" w:rsidTr="00282069">
        <w:trPr>
          <w:trHeight w:val="225"/>
        </w:trPr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615" w:rsidRPr="00F70615" w:rsidTr="00282069">
        <w:trPr>
          <w:trHeight w:val="405"/>
        </w:trPr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816 01 05 00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-604,7</w:t>
            </w:r>
          </w:p>
        </w:tc>
        <w:tc>
          <w:tcPr>
            <w:tcW w:w="3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615" w:rsidRPr="00F70615" w:rsidTr="00282069">
        <w:trPr>
          <w:trHeight w:val="375"/>
        </w:trPr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816 01 05 00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 остатков  средств бюджетов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-9861,7</w:t>
            </w:r>
          </w:p>
        </w:tc>
        <w:tc>
          <w:tcPr>
            <w:tcW w:w="3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-10 050,1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F70615" w:rsidRPr="00F70615" w:rsidTr="00282069">
        <w:trPr>
          <w:trHeight w:val="375"/>
        </w:trPr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816 01 05 02 00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-9861,7</w:t>
            </w:r>
          </w:p>
        </w:tc>
        <w:tc>
          <w:tcPr>
            <w:tcW w:w="3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-10 050,1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F70615" w:rsidRPr="00F70615" w:rsidTr="00282069">
        <w:trPr>
          <w:trHeight w:val="360"/>
        </w:trPr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816 01 05 02 01 00 0000 510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-9861,7</w:t>
            </w:r>
          </w:p>
        </w:tc>
        <w:tc>
          <w:tcPr>
            <w:tcW w:w="3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-10 050,1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F70615" w:rsidRPr="00F70615" w:rsidTr="00282069">
        <w:trPr>
          <w:trHeight w:val="360"/>
        </w:trPr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816 01 05 02 01 10 0000 510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-9861,7</w:t>
            </w:r>
          </w:p>
        </w:tc>
        <w:tc>
          <w:tcPr>
            <w:tcW w:w="3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-10 050,1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F70615" w:rsidRPr="00F70615" w:rsidTr="00282069">
        <w:trPr>
          <w:trHeight w:val="360"/>
        </w:trPr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816 01 05 00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10466,4</w:t>
            </w:r>
          </w:p>
        </w:tc>
        <w:tc>
          <w:tcPr>
            <w:tcW w:w="3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70615" w:rsidRPr="00F70615" w:rsidTr="00282069">
        <w:trPr>
          <w:trHeight w:val="360"/>
        </w:trPr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816 01 05 02 00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Уменьшеение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прочих остатков средств бюджетов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10466,4</w:t>
            </w:r>
          </w:p>
        </w:tc>
        <w:tc>
          <w:tcPr>
            <w:tcW w:w="3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70615" w:rsidRPr="00F70615" w:rsidTr="00282069">
        <w:trPr>
          <w:trHeight w:val="315"/>
        </w:trPr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816 01 05 02 01 00 0000 610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10466,4</w:t>
            </w:r>
          </w:p>
        </w:tc>
        <w:tc>
          <w:tcPr>
            <w:tcW w:w="3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70615" w:rsidRPr="00F70615" w:rsidTr="00282069">
        <w:trPr>
          <w:trHeight w:val="495"/>
        </w:trPr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816 01 05 02 01 10 0000 610 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10466,4</w:t>
            </w:r>
          </w:p>
        </w:tc>
        <w:tc>
          <w:tcPr>
            <w:tcW w:w="3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10 038,8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F70615" w:rsidRPr="00F70615" w:rsidTr="00282069">
        <w:trPr>
          <w:trHeight w:val="345"/>
        </w:trPr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-604,7</w:t>
            </w:r>
          </w:p>
        </w:tc>
        <w:tc>
          <w:tcPr>
            <w:tcW w:w="36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0615" w:rsidRPr="00F70615" w:rsidTr="00282069">
        <w:trPr>
          <w:gridAfter w:val="1"/>
          <w:wAfter w:w="157" w:type="dxa"/>
          <w:trHeight w:val="315"/>
        </w:trPr>
        <w:tc>
          <w:tcPr>
            <w:tcW w:w="1441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15" w:rsidRPr="00F70615" w:rsidRDefault="00AB6667" w:rsidP="00AB6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</w:t>
            </w:r>
            <w:r w:rsidR="00F70615"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F70615" w:rsidRPr="00F70615" w:rsidTr="00282069">
        <w:trPr>
          <w:gridAfter w:val="1"/>
          <w:wAfter w:w="157" w:type="dxa"/>
          <w:trHeight w:val="315"/>
        </w:trPr>
        <w:tc>
          <w:tcPr>
            <w:tcW w:w="1441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667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="00AB6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к Решению </w:t>
            </w:r>
            <w:proofErr w:type="spellStart"/>
            <w:r w:rsidR="00AB6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Межовкого</w:t>
            </w:r>
            <w:proofErr w:type="spellEnd"/>
            <w:r w:rsidR="00AB6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B6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AB6667" w:rsidRDefault="00AB6667" w:rsidP="00AB6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F70615"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F70615" w:rsidRPr="00F70615" w:rsidRDefault="00AB6667" w:rsidP="00AB6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от 30.05.2023г  №25-148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F70615" w:rsidRPr="00F70615" w:rsidTr="00282069">
        <w:trPr>
          <w:gridAfter w:val="1"/>
          <w:wAfter w:w="157" w:type="dxa"/>
          <w:trHeight w:val="315"/>
        </w:trPr>
        <w:tc>
          <w:tcPr>
            <w:tcW w:w="1441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15" w:rsidRDefault="00F70615" w:rsidP="005213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6667" w:rsidRPr="00F70615" w:rsidRDefault="00AB6667" w:rsidP="005213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AB6667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F70615" w:rsidRPr="00F70615" w:rsidTr="00282069">
        <w:trPr>
          <w:gridAfter w:val="1"/>
          <w:wAfter w:w="157" w:type="dxa"/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F70615" w:rsidRPr="00F70615" w:rsidTr="00282069">
        <w:trPr>
          <w:gridAfter w:val="1"/>
          <w:wAfter w:w="157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F70615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96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F70615" w:rsidRPr="00F70615" w:rsidTr="00282069">
        <w:trPr>
          <w:gridAfter w:val="1"/>
          <w:wAfter w:w="157" w:type="dxa"/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96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F70615" w:rsidRPr="00F70615" w:rsidTr="00282069">
        <w:trPr>
          <w:gridAfter w:val="1"/>
          <w:wAfter w:w="157" w:type="dxa"/>
          <w:trHeight w:val="315"/>
        </w:trPr>
        <w:tc>
          <w:tcPr>
            <w:tcW w:w="1441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Доходы бюджета </w:t>
            </w:r>
            <w:proofErr w:type="spellStart"/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на 2022 год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F70615" w:rsidRPr="00F70615" w:rsidTr="00282069">
        <w:trPr>
          <w:gridAfter w:val="1"/>
          <w:wAfter w:w="157" w:type="dxa"/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F70615" w:rsidRPr="00F70615" w:rsidTr="00282069">
        <w:trPr>
          <w:gridAfter w:val="1"/>
          <w:wAfter w:w="157" w:type="dxa"/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F70615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70615" w:rsidRPr="00F70615" w:rsidTr="00282069">
        <w:trPr>
          <w:gridAfter w:val="1"/>
          <w:wAfter w:w="157" w:type="dxa"/>
          <w:trHeight w:val="315"/>
        </w:trPr>
        <w:tc>
          <w:tcPr>
            <w:tcW w:w="48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75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Доходы бюджета  2022 года</w:t>
            </w:r>
          </w:p>
        </w:tc>
        <w:tc>
          <w:tcPr>
            <w:tcW w:w="107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Доходы бюджета  2022 года</w:t>
            </w:r>
          </w:p>
        </w:tc>
        <w:tc>
          <w:tcPr>
            <w:tcW w:w="8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%% исполнения</w:t>
            </w:r>
          </w:p>
        </w:tc>
      </w:tr>
      <w:tr w:rsidR="00282069" w:rsidRPr="00F70615" w:rsidTr="00282069">
        <w:trPr>
          <w:gridAfter w:val="1"/>
          <w:wAfter w:w="157" w:type="dxa"/>
          <w:trHeight w:val="35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751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069" w:rsidRPr="00F70615" w:rsidTr="00282069">
        <w:trPr>
          <w:gridAfter w:val="1"/>
          <w:wAfter w:w="157" w:type="dxa"/>
          <w:trHeight w:val="5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F70615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F70615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F70615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12</w:t>
            </w:r>
          </w:p>
        </w:tc>
      </w:tr>
      <w:tr w:rsidR="00282069" w:rsidRPr="00F70615" w:rsidTr="00282069">
        <w:trPr>
          <w:gridAfter w:val="1"/>
          <w:wAfter w:w="157" w:type="dxa"/>
          <w:trHeight w:val="6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4138,4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4326,8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104,6</w:t>
            </w:r>
          </w:p>
        </w:tc>
      </w:tr>
      <w:tr w:rsidR="00282069" w:rsidRPr="00F70615" w:rsidTr="00282069">
        <w:trPr>
          <w:gridAfter w:val="1"/>
          <w:wAfter w:w="157" w:type="dxa"/>
          <w:trHeight w:val="6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325,3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108,2</w:t>
            </w:r>
          </w:p>
        </w:tc>
      </w:tr>
      <w:tr w:rsidR="00282069" w:rsidRPr="00F70615" w:rsidTr="00282069">
        <w:trPr>
          <w:gridAfter w:val="1"/>
          <w:wAfter w:w="157" w:type="dxa"/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 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325,3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108,2</w:t>
            </w:r>
          </w:p>
        </w:tc>
      </w:tr>
      <w:tr w:rsidR="00282069" w:rsidRPr="00F70615" w:rsidTr="00282069">
        <w:trPr>
          <w:gridAfter w:val="1"/>
          <w:wAfter w:w="157" w:type="dxa"/>
          <w:trHeight w:val="112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F70615">
              <w:rPr>
                <w:rFonts w:ascii="Times New Roman" w:eastAsia="Times New Roman" w:hAnsi="Times New Roman"/>
                <w:color w:val="0066CC"/>
                <w:sz w:val="24"/>
                <w:szCs w:val="24"/>
                <w:lang w:eastAsia="ru-RU"/>
              </w:rPr>
              <w:t xml:space="preserve"> </w:t>
            </w: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 227.1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323,6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107,9</w:t>
            </w:r>
          </w:p>
        </w:tc>
      </w:tr>
      <w:tr w:rsidR="00282069" w:rsidRPr="00F70615" w:rsidTr="00282069">
        <w:trPr>
          <w:gridAfter w:val="1"/>
          <w:wAfter w:w="157" w:type="dxa"/>
          <w:trHeight w:val="84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82069" w:rsidRPr="00F70615" w:rsidTr="00282069">
        <w:trPr>
          <w:gridAfter w:val="1"/>
          <w:wAfter w:w="157" w:type="dxa"/>
          <w:trHeight w:val="85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283,3</w:t>
            </w:r>
          </w:p>
        </w:tc>
      </w:tr>
      <w:tr w:rsidR="00282069" w:rsidRPr="00F70615" w:rsidTr="00282069">
        <w:trPr>
          <w:gridAfter w:val="1"/>
          <w:wAfter w:w="157" w:type="dxa"/>
          <w:trHeight w:val="69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669,7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115,4</w:t>
            </w:r>
          </w:p>
        </w:tc>
      </w:tr>
      <w:tr w:rsidR="00282069" w:rsidRPr="00F70615" w:rsidTr="00282069">
        <w:trPr>
          <w:gridAfter w:val="1"/>
          <w:wAfter w:w="157" w:type="dxa"/>
          <w:trHeight w:val="1258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127,9</w:t>
            </w:r>
          </w:p>
        </w:tc>
      </w:tr>
      <w:tr w:rsidR="00282069" w:rsidRPr="00F70615" w:rsidTr="00282069">
        <w:trPr>
          <w:gridAfter w:val="1"/>
          <w:wAfter w:w="157" w:type="dxa"/>
          <w:trHeight w:val="170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127,9</w:t>
            </w:r>
          </w:p>
        </w:tc>
      </w:tr>
      <w:tr w:rsidR="00282069" w:rsidRPr="00F70615" w:rsidTr="00282069">
        <w:trPr>
          <w:gridAfter w:val="1"/>
          <w:wAfter w:w="157" w:type="dxa"/>
          <w:trHeight w:val="14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</w:tr>
      <w:tr w:rsidR="00282069" w:rsidRPr="00F70615" w:rsidTr="00282069">
        <w:trPr>
          <w:gridAfter w:val="1"/>
          <w:wAfter w:w="157" w:type="dxa"/>
          <w:trHeight w:val="197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</w:tr>
      <w:tr w:rsidR="00282069" w:rsidRPr="00F70615" w:rsidTr="00282069">
        <w:trPr>
          <w:gridAfter w:val="1"/>
          <w:wAfter w:w="157" w:type="dxa"/>
          <w:trHeight w:val="113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106,1</w:t>
            </w:r>
          </w:p>
        </w:tc>
      </w:tr>
      <w:tr w:rsidR="00282069" w:rsidRPr="00F70615" w:rsidTr="00282069">
        <w:trPr>
          <w:gridAfter w:val="1"/>
          <w:wAfter w:w="157" w:type="dxa"/>
          <w:trHeight w:val="167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106,1</w:t>
            </w:r>
          </w:p>
        </w:tc>
      </w:tr>
      <w:tr w:rsidR="00282069" w:rsidRPr="00F70615" w:rsidTr="00282069">
        <w:trPr>
          <w:gridAfter w:val="1"/>
          <w:wAfter w:w="157" w:type="dxa"/>
          <w:trHeight w:val="113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-32,9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-38,5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117,0</w:t>
            </w:r>
          </w:p>
        </w:tc>
      </w:tr>
      <w:tr w:rsidR="00282069" w:rsidRPr="00F70615" w:rsidTr="00282069">
        <w:trPr>
          <w:gridAfter w:val="1"/>
          <w:wAfter w:w="157" w:type="dxa"/>
          <w:trHeight w:val="170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-32,9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-38,5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117,0</w:t>
            </w:r>
          </w:p>
        </w:tc>
      </w:tr>
      <w:tr w:rsidR="00282069" w:rsidRPr="00F70615" w:rsidTr="00282069">
        <w:trPr>
          <w:gridAfter w:val="1"/>
          <w:wAfter w:w="157" w:type="dxa"/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2625,4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</w:tr>
      <w:tr w:rsidR="00282069" w:rsidRPr="00F70615" w:rsidTr="00282069">
        <w:trPr>
          <w:gridAfter w:val="1"/>
          <w:wAfter w:w="157" w:type="dxa"/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2625,4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</w:tr>
      <w:tr w:rsidR="00282069" w:rsidRPr="00F70615" w:rsidTr="00282069">
        <w:trPr>
          <w:gridAfter w:val="1"/>
          <w:wAfter w:w="157" w:type="dxa"/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2625,4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</w:tr>
      <w:tr w:rsidR="00282069" w:rsidRPr="00F70615" w:rsidTr="00282069">
        <w:trPr>
          <w:gridAfter w:val="1"/>
          <w:wAfter w:w="157" w:type="dxa"/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521,1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110,1</w:t>
            </w:r>
          </w:p>
        </w:tc>
      </w:tr>
      <w:tr w:rsidR="00282069" w:rsidRPr="00F70615" w:rsidTr="00282069">
        <w:trPr>
          <w:gridAfter w:val="1"/>
          <w:wAfter w:w="157" w:type="dxa"/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138,7</w:t>
            </w:r>
          </w:p>
        </w:tc>
      </w:tr>
      <w:tr w:rsidR="00282069" w:rsidRPr="00F70615" w:rsidTr="00282069">
        <w:trPr>
          <w:gridAfter w:val="1"/>
          <w:wAfter w:w="157" w:type="dxa"/>
          <w:trHeight w:val="8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138,7</w:t>
            </w:r>
          </w:p>
        </w:tc>
      </w:tr>
      <w:tr w:rsidR="00282069" w:rsidRPr="00F70615" w:rsidTr="00282069">
        <w:trPr>
          <w:gridAfter w:val="1"/>
          <w:wAfter w:w="157" w:type="dxa"/>
          <w:trHeight w:val="4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58,8</w:t>
            </w:r>
          </w:p>
        </w:tc>
      </w:tr>
      <w:tr w:rsidR="00282069" w:rsidRPr="00F70615" w:rsidTr="00282069">
        <w:trPr>
          <w:gridAfter w:val="1"/>
          <w:wAfter w:w="157" w:type="dxa"/>
          <w:trHeight w:val="57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58,8</w:t>
            </w:r>
          </w:p>
        </w:tc>
      </w:tr>
      <w:tr w:rsidR="00282069" w:rsidRPr="00F70615" w:rsidTr="00282069">
        <w:trPr>
          <w:gridAfter w:val="1"/>
          <w:wAfter w:w="157" w:type="dxa"/>
          <w:trHeight w:val="4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282069" w:rsidRPr="00F70615" w:rsidTr="00282069">
        <w:trPr>
          <w:gridAfter w:val="1"/>
          <w:wAfter w:w="157" w:type="dxa"/>
          <w:trHeight w:val="5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282069" w:rsidRPr="00F70615" w:rsidTr="00282069">
        <w:trPr>
          <w:gridAfter w:val="1"/>
          <w:wAfter w:w="157" w:type="dxa"/>
          <w:trHeight w:val="3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136,7</w:t>
            </w:r>
          </w:p>
        </w:tc>
      </w:tr>
      <w:tr w:rsidR="00282069" w:rsidRPr="00F70615" w:rsidTr="00282069">
        <w:trPr>
          <w:gridAfter w:val="1"/>
          <w:wAfter w:w="157" w:type="dxa"/>
          <w:trHeight w:val="7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136,7</w:t>
            </w:r>
          </w:p>
        </w:tc>
      </w:tr>
      <w:tr w:rsidR="00282069" w:rsidRPr="00F70615" w:rsidTr="00282069">
        <w:trPr>
          <w:gridAfter w:val="1"/>
          <w:wAfter w:w="157" w:type="dxa"/>
          <w:trHeight w:val="1058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136,7</w:t>
            </w:r>
          </w:p>
        </w:tc>
      </w:tr>
      <w:tr w:rsidR="00282069" w:rsidRPr="00F70615" w:rsidTr="00282069">
        <w:trPr>
          <w:gridAfter w:val="1"/>
          <w:wAfter w:w="157" w:type="dxa"/>
          <w:trHeight w:val="5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5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168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816 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5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39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5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11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5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</w:t>
            </w:r>
            <w:proofErr w:type="gram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становленные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законами    субъектов    Российской    Федерации   об административных  правонарушениях, за нарушение муниципальных правовых</w:t>
            </w: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6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9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7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бюджеты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65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физических  лиц)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3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5723,3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5723,3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2654,7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2654,7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8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539,1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10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2115,6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2115,6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47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42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8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36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81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39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трасферты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2 954,2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2 954,2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7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2 954,2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2 954,2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75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2 954,2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2 954,2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90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69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5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47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65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выполнение работ по </w:t>
            </w:r>
            <w:proofErr w:type="spellStart"/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содержаию</w:t>
            </w:r>
            <w:proofErr w:type="spellEnd"/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имущества)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80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</w:t>
            </w: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бюджетам 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424,7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7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 (на содержание автомобильных дорог общего пользования)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71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58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4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региональной выплаты с 1 июня 2022)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82069" w:rsidRPr="00F70615" w:rsidTr="00282069">
        <w:trPr>
          <w:gridAfter w:val="1"/>
          <w:wAfter w:w="157" w:type="dxa"/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9861,7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10050,1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101,9</w:t>
            </w:r>
          </w:p>
        </w:tc>
      </w:tr>
      <w:tr w:rsidR="00A81024" w:rsidRPr="00F70615" w:rsidTr="00282069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521347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 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024" w:rsidRPr="00F70615" w:rsidTr="00282069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069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521347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  <w:p w:rsidR="00A81024" w:rsidRPr="00F70615" w:rsidRDefault="00AB6667" w:rsidP="00AB6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30.05.2023г. № 25-148</w:t>
            </w:r>
            <w:r w:rsidR="00A81024"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1347" w:rsidRPr="00F70615" w:rsidTr="00AB666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F70615" w:rsidRDefault="00521347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F70615" w:rsidRDefault="00521347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F70615" w:rsidRDefault="00521347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F70615" w:rsidRDefault="00521347" w:rsidP="0052134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F70615" w:rsidRDefault="00521347" w:rsidP="002820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F70615" w:rsidRDefault="00521347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F70615" w:rsidRDefault="00521347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F70615" w:rsidRDefault="00521347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1347" w:rsidRPr="00F70615" w:rsidTr="00AB666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F70615" w:rsidRDefault="00521347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F70615" w:rsidRDefault="00521347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F70615" w:rsidRDefault="00521347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F70615" w:rsidRDefault="00521347" w:rsidP="002820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F70615" w:rsidRDefault="00521347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F70615" w:rsidRDefault="00521347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F70615" w:rsidRDefault="00521347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F70615" w:rsidRDefault="00521347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024" w:rsidRPr="00F70615" w:rsidTr="00282069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024" w:rsidRPr="00F70615" w:rsidTr="00282069">
        <w:trPr>
          <w:gridAfter w:val="1"/>
          <w:wAfter w:w="157" w:type="dxa"/>
          <w:trHeight w:val="322"/>
        </w:trPr>
        <w:tc>
          <w:tcPr>
            <w:tcW w:w="15309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F70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совета на 2022 г.</w:t>
            </w:r>
          </w:p>
        </w:tc>
      </w:tr>
      <w:tr w:rsidR="00A81024" w:rsidRPr="00F70615" w:rsidTr="00282069">
        <w:trPr>
          <w:gridAfter w:val="1"/>
          <w:wAfter w:w="157" w:type="dxa"/>
          <w:trHeight w:val="322"/>
        </w:trPr>
        <w:tc>
          <w:tcPr>
            <w:tcW w:w="15309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81024" w:rsidRPr="00F70615" w:rsidTr="00282069">
        <w:trPr>
          <w:gridAfter w:val="1"/>
          <w:wAfter w:w="157" w:type="dxa"/>
          <w:trHeight w:val="315"/>
        </w:trPr>
        <w:tc>
          <w:tcPr>
            <w:tcW w:w="1530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A81024" w:rsidRPr="00F70615" w:rsidTr="00521347">
        <w:trPr>
          <w:gridAfter w:val="1"/>
          <w:wAfter w:w="157" w:type="dxa"/>
          <w:trHeight w:val="945"/>
        </w:trPr>
        <w:tc>
          <w:tcPr>
            <w:tcW w:w="58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         2022 год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         2022 год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%%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</w:t>
            </w:r>
            <w:proofErr w:type="spellEnd"/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81024" w:rsidRPr="00F70615" w:rsidTr="00521347">
        <w:trPr>
          <w:gridAfter w:val="1"/>
          <w:wAfter w:w="157" w:type="dxa"/>
          <w:trHeight w:val="37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70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6275,3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5996,5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высшего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дложностного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лица субъекта РФ и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79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повышение оплаты труда на 8,6% с 01.07.2022 г.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88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26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местной администрации (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исполнитено-распорядительного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 муниципального образования)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57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75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26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4817,1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4573,3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81024" w:rsidRPr="00F70615" w:rsidTr="00521347">
        <w:trPr>
          <w:gridAfter w:val="1"/>
          <w:wAfter w:w="157" w:type="dxa"/>
          <w:trHeight w:val="9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b/>
                <w:bCs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b/>
                <w:bCs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0100000000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74,1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74,0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81024" w:rsidRPr="00F70615" w:rsidTr="00521347">
        <w:trPr>
          <w:gridAfter w:val="1"/>
          <w:wAfter w:w="157" w:type="dxa"/>
          <w:trHeight w:val="67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 xml:space="preserve">Подпрограмма "Осуществление занятости населения </w:t>
            </w:r>
            <w:proofErr w:type="spellStart"/>
            <w:r w:rsidRPr="00F70615">
              <w:rPr>
                <w:rFonts w:ascii="Times New Roman" w:eastAsia="Times New Roman" w:hAnsi="Times New Roman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lang w:eastAsia="ru-RU"/>
              </w:rPr>
              <w:t xml:space="preserve">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0120000000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74,1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74,0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81024" w:rsidRPr="00F70615" w:rsidTr="00521347">
        <w:trPr>
          <w:gridAfter w:val="1"/>
          <w:wAfter w:w="157" w:type="dxa"/>
          <w:trHeight w:val="90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 xml:space="preserve">Расходы на выполнение работ по содержанию имущества в 2022 г. в рамках подпрограммы "Осуществление занятости населения </w:t>
            </w:r>
            <w:proofErr w:type="spellStart"/>
            <w:r w:rsidRPr="00F70615">
              <w:rPr>
                <w:rFonts w:ascii="Times New Roman" w:eastAsia="Times New Roman" w:hAnsi="Times New Roman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lang w:eastAsia="ru-RU"/>
              </w:rPr>
              <w:t xml:space="preserve">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0120080490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74,1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74,0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81024" w:rsidRPr="00F70615" w:rsidTr="00521347">
        <w:trPr>
          <w:gridAfter w:val="1"/>
          <w:wAfter w:w="157" w:type="dxa"/>
          <w:trHeight w:val="120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0120080490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74,1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74,0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0120080490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74,1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74,0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4743,0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4499,3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81024" w:rsidRPr="00F70615" w:rsidTr="00521347">
        <w:trPr>
          <w:gridAfter w:val="1"/>
          <w:wAfter w:w="157" w:type="dxa"/>
          <w:trHeight w:val="126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88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90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повышение оплаты труда на 8,6% с 01.07.2022 г.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8510010340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88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8510010340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содействие развития налогового потенциала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26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1747,5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75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1747,5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1747,5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1568,8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1568,8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81024" w:rsidRPr="00F70615" w:rsidTr="00521347">
        <w:trPr>
          <w:gridAfter w:val="1"/>
          <w:wAfter w:w="157" w:type="dxa"/>
          <w:trHeight w:val="94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12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36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26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расходов отдельных органов исполнительной власти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572,6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570,1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81024" w:rsidRPr="00F70615" w:rsidTr="00521347">
        <w:trPr>
          <w:gridAfter w:val="1"/>
          <w:wAfter w:w="157" w:type="dxa"/>
          <w:trHeight w:val="175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572,6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570,1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572,6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570,1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81024" w:rsidRPr="00F70615" w:rsidTr="00521347">
        <w:trPr>
          <w:gridAfter w:val="1"/>
          <w:wAfter w:w="157" w:type="dxa"/>
          <w:trHeight w:val="94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436,3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436,3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436,3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436,3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26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 по внешнему финансовому контролю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12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26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 по вопросам формирования и исполнения бюджета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26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 по внутреннему финансовому контролю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1024" w:rsidRPr="00F70615" w:rsidTr="00521347">
        <w:trPr>
          <w:gridAfter w:val="1"/>
          <w:wAfter w:w="157" w:type="dxa"/>
          <w:trHeight w:val="157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Резервные фонды исполнительных органов государственной власти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отдельных органов исполнительной власти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57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Мобилиционная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вневойсковая подготовка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A81024" w:rsidRPr="00F70615" w:rsidTr="00521347">
        <w:trPr>
          <w:gridAfter w:val="1"/>
          <w:wAfter w:w="157" w:type="dxa"/>
          <w:trHeight w:val="94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A81024" w:rsidRPr="00F70615" w:rsidTr="00521347">
        <w:trPr>
          <w:gridAfter w:val="1"/>
          <w:wAfter w:w="157" w:type="dxa"/>
          <w:trHeight w:val="157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81024" w:rsidRPr="00F70615" w:rsidTr="00521347">
        <w:trPr>
          <w:gridAfter w:val="1"/>
          <w:wAfter w:w="157" w:type="dxa"/>
          <w:trHeight w:val="94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 населения  и территории от чрезвычайных ситуаций природного и </w:t>
            </w: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техногенного характера, пожарная безопасность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81024" w:rsidRPr="00F70615" w:rsidTr="00521347">
        <w:trPr>
          <w:gridAfter w:val="1"/>
          <w:wAfter w:w="157" w:type="dxa"/>
          <w:trHeight w:val="132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«Обеспечение пожарной безопасности,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прфилактика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экстремизма и терроризма на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81024" w:rsidRPr="00F70615" w:rsidTr="00521347">
        <w:trPr>
          <w:gridAfter w:val="1"/>
          <w:wAfter w:w="157" w:type="dxa"/>
          <w:trHeight w:val="87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A81024" w:rsidRPr="00F70615" w:rsidTr="00521347">
        <w:trPr>
          <w:gridAfter w:val="1"/>
          <w:wAfter w:w="157" w:type="dxa"/>
          <w:trHeight w:val="108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72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267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муниципальной программы  «Обеспечение пожарной безопасности,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прфилактика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экстремизма и терроризма на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81024" w:rsidRPr="00F70615" w:rsidTr="00521347">
        <w:trPr>
          <w:gridAfter w:val="1"/>
          <w:wAfter w:w="157" w:type="dxa"/>
          <w:trHeight w:val="72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81024" w:rsidRPr="00F70615" w:rsidTr="00521347">
        <w:trPr>
          <w:gridAfter w:val="1"/>
          <w:wAfter w:w="157" w:type="dxa"/>
          <w:trHeight w:val="72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44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«Обеспечение пожарной безопасности,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прфилактика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экстремизма и терроризма на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78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«Профилактика экстремизма 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террорризма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89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терроризмах</w:t>
            </w:r>
            <w:proofErr w:type="gram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муниципальной программы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1962,9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81024" w:rsidRPr="00F70615" w:rsidTr="00521347">
        <w:trPr>
          <w:gridAfter w:val="1"/>
          <w:wAfter w:w="157" w:type="dxa"/>
          <w:trHeight w:val="106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1935,1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81024" w:rsidRPr="00F70615" w:rsidTr="00521347">
        <w:trPr>
          <w:gridAfter w:val="1"/>
          <w:wAfter w:w="157" w:type="dxa"/>
          <w:trHeight w:val="105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«Развитие улично-дорожной сети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1935,1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81024" w:rsidRPr="00F70615" w:rsidTr="00521347">
        <w:trPr>
          <w:gridAfter w:val="1"/>
          <w:wAfter w:w="157" w:type="dxa"/>
          <w:trHeight w:val="94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1935,1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81024" w:rsidRPr="00F70615" w:rsidTr="00521347">
        <w:trPr>
          <w:gridAfter w:val="1"/>
          <w:wAfter w:w="157" w:type="dxa"/>
          <w:trHeight w:val="204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252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Ремонот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599,8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599,8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599,8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A81024" w:rsidRPr="00F70615" w:rsidTr="00521347">
        <w:trPr>
          <w:gridAfter w:val="1"/>
          <w:wAfter w:w="157" w:type="dxa"/>
          <w:trHeight w:val="252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Ремонот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232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Ремонот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0310081070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0310081070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0310081070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1461,1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1402,3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1461,1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1402,3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81024" w:rsidRPr="00F70615" w:rsidTr="00521347">
        <w:trPr>
          <w:gridAfter w:val="1"/>
          <w:wAfter w:w="157" w:type="dxa"/>
          <w:trHeight w:val="112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1461,1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1402,3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«Благоустройство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1461,1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1402,3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81024" w:rsidRPr="00F70615" w:rsidTr="00521347">
        <w:trPr>
          <w:gridAfter w:val="1"/>
          <w:wAfter w:w="157" w:type="dxa"/>
          <w:trHeight w:val="189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 на  организацию сбора твердых бытовых (коммунальных)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89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81024" w:rsidRPr="00F70615" w:rsidTr="00521347">
        <w:trPr>
          <w:gridAfter w:val="1"/>
          <w:wAfter w:w="157" w:type="dxa"/>
          <w:trHeight w:val="64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81024" w:rsidRPr="00F70615" w:rsidTr="00521347">
        <w:trPr>
          <w:gridAfter w:val="1"/>
          <w:wAfter w:w="157" w:type="dxa"/>
          <w:trHeight w:val="199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1332,4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1332,4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1332,4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81024" w:rsidRPr="00F70615" w:rsidTr="00521347">
        <w:trPr>
          <w:gridAfter w:val="1"/>
          <w:wAfter w:w="157" w:type="dxa"/>
          <w:trHeight w:val="231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коммунальное хозяйство и благоустройство территории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за счет резервного фонда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03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отдельных органов исполнительной власти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0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00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Расходные обязательства по переданным полномочиям по программе ППМИ за счет средств районного бюджета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расходов по программе ППМИ за счет сре</w:t>
            </w:r>
            <w:proofErr w:type="gram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сп</w:t>
            </w:r>
            <w:proofErr w:type="gram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онсорской помощи юридических лиц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94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расходов по программе ППМИ за счет средств добровольных пожертвований физических лиц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49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57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157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организацию и проведение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</w:t>
            </w:r>
            <w:proofErr w:type="gram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 кр</w:t>
            </w:r>
            <w:proofErr w:type="gram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аевого бюджета в рамках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отдельных органов исполнительной власти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63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81024" w:rsidRPr="00F70615" w:rsidTr="00521347">
        <w:trPr>
          <w:gridAfter w:val="1"/>
          <w:wAfter w:w="157" w:type="dxa"/>
          <w:trHeight w:val="315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024" w:rsidRPr="00F70615" w:rsidTr="00521347">
        <w:trPr>
          <w:gridAfter w:val="1"/>
          <w:wAfter w:w="157" w:type="dxa"/>
          <w:trHeight w:val="510"/>
        </w:trPr>
        <w:tc>
          <w:tcPr>
            <w:tcW w:w="583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10466,4</w:t>
            </w:r>
          </w:p>
        </w:tc>
        <w:tc>
          <w:tcPr>
            <w:tcW w:w="13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10038,8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024" w:rsidRPr="00F70615" w:rsidRDefault="00A81024" w:rsidP="00282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</w:tbl>
    <w:p w:rsidR="00A81024" w:rsidRDefault="00A81024" w:rsidP="00A81024"/>
    <w:p w:rsidR="00A81024" w:rsidRDefault="00A81024" w:rsidP="00A81024"/>
    <w:p w:rsidR="00A81024" w:rsidRDefault="00A81024" w:rsidP="00A81024"/>
    <w:p w:rsidR="00A81024" w:rsidRDefault="00A81024" w:rsidP="00A81024"/>
    <w:p w:rsidR="00A81024" w:rsidRDefault="00A81024" w:rsidP="00A81024"/>
    <w:p w:rsidR="00F70615" w:rsidRDefault="00F70615"/>
    <w:p w:rsidR="00F70615" w:rsidRDefault="00F70615"/>
    <w:p w:rsidR="00F70615" w:rsidRDefault="00F70615"/>
    <w:p w:rsidR="00F70615" w:rsidRDefault="00F70615"/>
    <w:p w:rsidR="00F70615" w:rsidRDefault="00F70615"/>
    <w:tbl>
      <w:tblPr>
        <w:tblW w:w="15309" w:type="dxa"/>
        <w:tblInd w:w="93" w:type="dxa"/>
        <w:tblLayout w:type="fixed"/>
        <w:tblLook w:val="04A0"/>
      </w:tblPr>
      <w:tblGrid>
        <w:gridCol w:w="1215"/>
        <w:gridCol w:w="6369"/>
        <w:gridCol w:w="1675"/>
        <w:gridCol w:w="1999"/>
        <w:gridCol w:w="1999"/>
        <w:gridCol w:w="2052"/>
      </w:tblGrid>
      <w:tr w:rsidR="00F70615" w:rsidRPr="00F70615" w:rsidTr="00EB54BF">
        <w:trPr>
          <w:trHeight w:val="3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Helv" w:eastAsia="Times New Roman" w:hAnsi="Helv"/>
                <w:sz w:val="20"/>
                <w:szCs w:val="20"/>
                <w:lang w:eastAsia="ru-RU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Helv" w:eastAsia="Times New Roman" w:hAnsi="Helv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Helv" w:eastAsia="Times New Roman" w:hAnsi="Helv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Helv" w:eastAsia="Times New Roman" w:hAnsi="Helv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Helv" w:eastAsia="Times New Roman" w:hAnsi="Helv"/>
                <w:sz w:val="20"/>
                <w:szCs w:val="20"/>
                <w:lang w:eastAsia="ru-RU"/>
              </w:rPr>
            </w:pPr>
          </w:p>
        </w:tc>
      </w:tr>
      <w:tr w:rsidR="00F70615" w:rsidRPr="00DA6042" w:rsidTr="00EB54BF">
        <w:trPr>
          <w:trHeight w:val="31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347" w:rsidRPr="00521347" w:rsidRDefault="00521347" w:rsidP="00A81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21347" w:rsidRPr="00521347" w:rsidRDefault="00521347" w:rsidP="00A81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70615" w:rsidRPr="00521347" w:rsidRDefault="00AB6667" w:rsidP="00AB6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</w:t>
            </w:r>
            <w:r w:rsidR="00F70615" w:rsidRPr="005213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DA6042" w:rsidRPr="005213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F70615" w:rsidRPr="00F70615" w:rsidTr="00EB54BF">
        <w:trPr>
          <w:trHeight w:val="37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1347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 решению </w:t>
            </w:r>
            <w:proofErr w:type="spellStart"/>
            <w:r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F70615" w:rsidRDefault="00AB6667" w:rsidP="00AB6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F70615"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AB6667" w:rsidRPr="00521347" w:rsidRDefault="00AB6667" w:rsidP="00AB6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от 30.05.2023г. № 25-148</w:t>
            </w:r>
          </w:p>
        </w:tc>
      </w:tr>
      <w:tr w:rsidR="00F70615" w:rsidRPr="00F70615" w:rsidTr="00EB54BF">
        <w:trPr>
          <w:trHeight w:val="390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Default="00F70615" w:rsidP="005213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6667" w:rsidRPr="00521347" w:rsidRDefault="00AB6667" w:rsidP="005213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0615" w:rsidRPr="00F70615" w:rsidTr="00EB54BF">
        <w:trPr>
          <w:trHeight w:val="390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Helv" w:eastAsia="Times New Roman" w:hAnsi="Helv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Helv" w:eastAsia="Times New Roman" w:hAnsi="Helv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Helv" w:eastAsia="Times New Roman" w:hAnsi="Helv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Helv" w:eastAsia="Times New Roman" w:hAnsi="Helv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Helv" w:eastAsia="Times New Roman" w:hAnsi="Helv"/>
                <w:sz w:val="28"/>
                <w:szCs w:val="28"/>
                <w:lang w:eastAsia="ru-RU"/>
              </w:rPr>
            </w:pPr>
          </w:p>
        </w:tc>
      </w:tr>
      <w:tr w:rsidR="00F70615" w:rsidRPr="00F70615" w:rsidTr="00EB54BF">
        <w:trPr>
          <w:trHeight w:val="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Helv" w:eastAsia="Times New Roman" w:hAnsi="Helv"/>
                <w:sz w:val="20"/>
                <w:szCs w:val="20"/>
                <w:lang w:eastAsia="ru-RU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Helv" w:eastAsia="Times New Roman" w:hAnsi="Helv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Helv" w:eastAsia="Times New Roman" w:hAnsi="Helv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Helv" w:eastAsia="Times New Roman" w:hAnsi="Helv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Helv" w:eastAsia="Times New Roman" w:hAnsi="Helv"/>
                <w:sz w:val="20"/>
                <w:szCs w:val="20"/>
                <w:lang w:eastAsia="ru-RU"/>
              </w:rPr>
            </w:pPr>
          </w:p>
        </w:tc>
      </w:tr>
      <w:tr w:rsidR="00F70615" w:rsidRPr="00F70615" w:rsidTr="00EB54BF">
        <w:trPr>
          <w:trHeight w:val="7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Helv" w:eastAsia="Times New Roman" w:hAnsi="Helv"/>
                <w:sz w:val="20"/>
                <w:szCs w:val="20"/>
                <w:lang w:eastAsia="ru-RU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Helv" w:eastAsia="Times New Roman" w:hAnsi="Helv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Helv" w:eastAsia="Times New Roman" w:hAnsi="Helv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Helv" w:eastAsia="Times New Roman" w:hAnsi="Helv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Helv" w:eastAsia="Times New Roman" w:hAnsi="Helv"/>
                <w:sz w:val="20"/>
                <w:szCs w:val="20"/>
                <w:lang w:eastAsia="ru-RU"/>
              </w:rPr>
            </w:pPr>
          </w:p>
        </w:tc>
      </w:tr>
      <w:tr w:rsidR="00F70615" w:rsidRPr="00F70615" w:rsidTr="00EB54BF">
        <w:trPr>
          <w:trHeight w:val="130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615" w:rsidRPr="00F70615" w:rsidRDefault="00F70615" w:rsidP="00DA6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 и </w:t>
            </w:r>
            <w:r w:rsidRPr="00F706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подразделам бюджетной классификации расходов  бюджетов Российской Федерации на 2022 год </w:t>
            </w:r>
          </w:p>
        </w:tc>
      </w:tr>
      <w:tr w:rsidR="00F70615" w:rsidRPr="00F70615" w:rsidTr="00EB54BF">
        <w:trPr>
          <w:trHeight w:val="3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70615" w:rsidRPr="00F70615" w:rsidTr="00EB54BF">
        <w:trPr>
          <w:trHeight w:val="63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              2022 год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             2022 год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%% </w:t>
            </w:r>
            <w:proofErr w:type="spellStart"/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</w:t>
            </w:r>
            <w:proofErr w:type="spellEnd"/>
          </w:p>
        </w:tc>
      </w:tr>
      <w:tr w:rsidR="00F70615" w:rsidRPr="00F70615" w:rsidTr="00EB54BF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70615" w:rsidRPr="00F70615" w:rsidTr="00EB54BF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6 275,3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5 996,5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95,6</w:t>
            </w:r>
          </w:p>
        </w:tc>
      </w:tr>
      <w:tr w:rsidR="00F70615" w:rsidRPr="00F70615" w:rsidTr="00EB54BF">
        <w:trPr>
          <w:trHeight w:val="63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0615" w:rsidRPr="00F70615" w:rsidTr="00EB54BF">
        <w:trPr>
          <w:trHeight w:val="63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4 817,0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4 573,3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94,9</w:t>
            </w:r>
          </w:p>
        </w:tc>
      </w:tr>
      <w:tr w:rsidR="00F70615" w:rsidRPr="00F70615" w:rsidTr="00EB54BF">
        <w:trPr>
          <w:trHeight w:val="94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0615" w:rsidRPr="00F70615" w:rsidTr="00EB54BF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70615" w:rsidRPr="00F70615" w:rsidTr="00EB54BF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0615" w:rsidRPr="00F70615" w:rsidTr="00EB54BF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72,3</w:t>
            </w:r>
          </w:p>
        </w:tc>
      </w:tr>
      <w:tr w:rsidR="00F70615" w:rsidRPr="00F70615" w:rsidTr="00EB54BF">
        <w:trPr>
          <w:trHeight w:val="63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72,3</w:t>
            </w:r>
          </w:p>
        </w:tc>
      </w:tr>
      <w:tr w:rsidR="00F70615" w:rsidRPr="00F70615" w:rsidTr="00EB54BF">
        <w:trPr>
          <w:trHeight w:val="99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282,2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96,8</w:t>
            </w:r>
          </w:p>
        </w:tc>
      </w:tr>
      <w:tr w:rsidR="00F70615" w:rsidRPr="00F70615" w:rsidTr="009F6E49">
        <w:trPr>
          <w:trHeight w:val="98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 населения  и территории от чрезвычайных ситуаций природного и </w:t>
            </w: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техногенного характера, пожарная безопасность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96,8</w:t>
            </w:r>
          </w:p>
        </w:tc>
      </w:tr>
      <w:tr w:rsidR="00F70615" w:rsidRPr="00F70615" w:rsidTr="00EB54BF">
        <w:trPr>
          <w:trHeight w:val="9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0615" w:rsidRPr="00F70615" w:rsidTr="00EB54BF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2 003,7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1 962,9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</w:tr>
      <w:tr w:rsidR="00F70615" w:rsidRPr="00F70615" w:rsidTr="00EB54BF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F70615" w:rsidRPr="00F70615" w:rsidTr="00EB54BF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1 975,7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1 935,1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97,9</w:t>
            </w:r>
          </w:p>
        </w:tc>
      </w:tr>
      <w:tr w:rsidR="00F70615" w:rsidRPr="00F70615" w:rsidTr="00EB54BF">
        <w:trPr>
          <w:trHeight w:val="63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1 461,1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1 402,3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96,0</w:t>
            </w:r>
          </w:p>
        </w:tc>
      </w:tr>
      <w:tr w:rsidR="00F70615" w:rsidRPr="00F70615" w:rsidTr="00EB54BF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1 461,1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1 402,3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96,0</w:t>
            </w:r>
          </w:p>
        </w:tc>
      </w:tr>
      <w:tr w:rsidR="00F70615" w:rsidRPr="00F70615" w:rsidTr="00EB54BF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0615" w:rsidRPr="00F70615" w:rsidTr="00EB54BF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0615" w:rsidRPr="00F70615" w:rsidTr="00EB54BF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0615" w:rsidRPr="00F70615" w:rsidTr="00EB54BF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70615" w:rsidRPr="00F70615" w:rsidTr="00EB54BF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70615" w:rsidRPr="00F70615" w:rsidTr="00EB54BF">
        <w:trPr>
          <w:trHeight w:val="315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615" w:rsidRPr="00F70615" w:rsidRDefault="00F70615" w:rsidP="00F70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10 466,4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10 038,8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615" w:rsidRPr="00F70615" w:rsidRDefault="00F70615" w:rsidP="00F70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706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</w:tr>
    </w:tbl>
    <w:p w:rsidR="00F70615" w:rsidRDefault="00F70615"/>
    <w:p w:rsidR="00F70615" w:rsidRDefault="00F70615"/>
    <w:p w:rsidR="00F70615" w:rsidRDefault="00F70615"/>
    <w:p w:rsidR="00F70615" w:rsidRDefault="00F70615"/>
    <w:p w:rsidR="00F70615" w:rsidRDefault="00F7061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739"/>
        <w:gridCol w:w="7353"/>
        <w:gridCol w:w="252"/>
        <w:gridCol w:w="1307"/>
        <w:gridCol w:w="854"/>
        <w:gridCol w:w="191"/>
        <w:gridCol w:w="518"/>
        <w:gridCol w:w="141"/>
        <w:gridCol w:w="1033"/>
        <w:gridCol w:w="101"/>
        <w:gridCol w:w="1418"/>
        <w:gridCol w:w="567"/>
        <w:gridCol w:w="425"/>
      </w:tblGrid>
      <w:tr w:rsidR="00EB54BF" w:rsidRPr="00EB54BF" w:rsidTr="00A0543E">
        <w:trPr>
          <w:trHeight w:val="3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B54BF" w:rsidRPr="00EB54BF" w:rsidRDefault="00EB54BF" w:rsidP="00A05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521347" w:rsidRDefault="00EB54BF" w:rsidP="00A054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3E" w:rsidRDefault="00A0543E" w:rsidP="00A0543E">
            <w:pPr>
              <w:spacing w:after="0" w:line="240" w:lineRule="auto"/>
              <w:ind w:right="-630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A0543E" w:rsidRDefault="00A0543E" w:rsidP="00A0543E">
            <w:pPr>
              <w:spacing w:after="0" w:line="240" w:lineRule="auto"/>
              <w:ind w:right="-630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B54BF" w:rsidRPr="00521347" w:rsidRDefault="00EB54BF" w:rsidP="00A0543E">
            <w:pPr>
              <w:spacing w:after="0" w:line="240" w:lineRule="auto"/>
              <w:ind w:right="-63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2134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Приложение №5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BF" w:rsidRPr="00EB54BF" w:rsidTr="00A0543E">
        <w:trPr>
          <w:trHeight w:val="3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B54BF" w:rsidRPr="00EB54BF" w:rsidRDefault="00EB54BF" w:rsidP="00A05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1347" w:rsidRDefault="00EB54BF" w:rsidP="00A054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EB54BF" w:rsidRPr="00521347" w:rsidRDefault="00A0543E" w:rsidP="00A05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  <w:r w:rsidR="00EB54BF"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</w:t>
            </w:r>
          </w:p>
        </w:tc>
      </w:tr>
      <w:tr w:rsidR="00EB54BF" w:rsidRPr="00EB54BF" w:rsidTr="00A0543E">
        <w:trPr>
          <w:trHeight w:val="3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B54BF" w:rsidRPr="00EB54BF" w:rsidRDefault="00EB54BF" w:rsidP="00A05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521347" w:rsidRDefault="00A0543E" w:rsidP="00A0543E">
            <w:pPr>
              <w:tabs>
                <w:tab w:val="left" w:pos="-392"/>
                <w:tab w:val="left" w:pos="123"/>
              </w:tabs>
              <w:spacing w:after="0" w:line="240" w:lineRule="auto"/>
              <w:ind w:left="-294" w:right="-1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от 30.05.2023г.  № 25-148</w:t>
            </w:r>
            <w:r w:rsidR="00EB54BF"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BF" w:rsidRPr="00EB54BF" w:rsidTr="00A0543E">
        <w:trPr>
          <w:trHeight w:val="3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B54BF" w:rsidRPr="00EB54BF" w:rsidRDefault="00EB54BF" w:rsidP="00A05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A054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4BF" w:rsidRPr="00EB54BF" w:rsidTr="00A0543E">
        <w:trPr>
          <w:trHeight w:val="3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B54BF" w:rsidRPr="00EB54BF" w:rsidRDefault="00EB54BF" w:rsidP="00A054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B54BF" w:rsidRPr="00EB54BF" w:rsidTr="00A0543E">
        <w:trPr>
          <w:trHeight w:val="1560"/>
        </w:trPr>
        <w:tc>
          <w:tcPr>
            <w:tcW w:w="124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(муниципальных программам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 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 на 2022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  <w:lang w:eastAsia="ru-RU"/>
              </w:rPr>
            </w:pPr>
          </w:p>
        </w:tc>
      </w:tr>
      <w:tr w:rsidR="00EB54BF" w:rsidRPr="00EB54BF" w:rsidTr="00A0543E">
        <w:trPr>
          <w:trHeight w:val="3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4BF" w:rsidRPr="00EB54BF" w:rsidRDefault="00EB54BF" w:rsidP="00521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B54BF" w:rsidRPr="00EB54BF" w:rsidTr="00A0543E">
        <w:trPr>
          <w:trHeight w:val="6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         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         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%%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</w:t>
            </w:r>
            <w:proofErr w:type="spellEnd"/>
          </w:p>
        </w:tc>
      </w:tr>
      <w:tr w:rsidR="00EB54BF" w:rsidRPr="00EB54BF" w:rsidTr="00A0543E">
        <w:trPr>
          <w:trHeight w:val="40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Межовскогосельсовета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«Содействие занятости населения муниципального образования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EB54BF" w:rsidRPr="00EB54BF" w:rsidTr="00A0543E">
        <w:trPr>
          <w:trHeight w:val="142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выполнение работ по содержанию имущества в 2022г в рамках подпрограммы "Содействие занятости населения муниципального образования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муниципальной программы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EB54BF" w:rsidRPr="00EB54BF" w:rsidTr="00A0543E">
        <w:trPr>
          <w:trHeight w:val="105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EB54BF" w:rsidRPr="00EB54BF" w:rsidTr="00A0543E">
        <w:trPr>
          <w:trHeight w:val="45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EB54BF" w:rsidRPr="00EB54BF" w:rsidTr="00A0543E">
        <w:trPr>
          <w:trHeight w:val="45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EB54BF" w:rsidRPr="00EB54BF" w:rsidTr="00A0543E">
        <w:trPr>
          <w:trHeight w:val="45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</w:tr>
      <w:tr w:rsidR="00EB54BF" w:rsidRPr="00EB54BF" w:rsidTr="00A0543E">
        <w:trPr>
          <w:trHeight w:val="136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организацию вывоза ТБО в рамках подпрограммы "Благоустройство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муниципальной программы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142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содержание кладбищ в рамках подпрограммы "Благоустройство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муниципальной программы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</w:tr>
      <w:tr w:rsidR="00EB54BF" w:rsidRPr="00EB54BF" w:rsidTr="00A0543E">
        <w:trPr>
          <w:trHeight w:val="135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 и благоустройство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96,5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96,5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96,5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96,5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96,5</w:t>
            </w:r>
          </w:p>
        </w:tc>
      </w:tr>
      <w:tr w:rsidR="00EB54BF" w:rsidRPr="00EB54BF" w:rsidTr="00A0543E">
        <w:trPr>
          <w:trHeight w:val="94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«Обеспечение пожарной безопасности,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прфилактика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экстремизма и терроризма на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96,8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96,8</w:t>
            </w:r>
          </w:p>
        </w:tc>
      </w:tr>
      <w:tr w:rsidR="00EB54BF" w:rsidRPr="00EB54BF" w:rsidTr="00A0543E">
        <w:trPr>
          <w:trHeight w:val="72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EB54BF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159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пожарной безопасности населенных пунктов 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муниципальной программы 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"Обеспечение пожарной безопасности, профилактика экстремизма и терроризма на территории 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02100S4120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45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  <w:lang w:eastAsia="ru-RU"/>
              </w:rPr>
            </w:pPr>
            <w:r w:rsidRPr="00EB54BF">
              <w:rPr>
                <w:rFonts w:ascii="Arial CYR" w:eastAsia="Times New Roman" w:hAnsi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</w:tr>
      <w:tr w:rsidR="00EB54BF" w:rsidRPr="00EB54BF" w:rsidTr="00A0543E">
        <w:trPr>
          <w:trHeight w:val="45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  <w:lang w:eastAsia="ru-RU"/>
              </w:rPr>
            </w:pPr>
            <w:r w:rsidRPr="00EB54BF">
              <w:rPr>
                <w:rFonts w:ascii="Arial CYR" w:eastAsia="Times New Roman" w:hAnsi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</w:tr>
      <w:tr w:rsidR="00EB54BF" w:rsidRPr="00EB54BF" w:rsidTr="00A0543E">
        <w:trPr>
          <w:trHeight w:val="168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муниципальной программы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</w:tr>
      <w:tr w:rsidR="00EB54BF" w:rsidRPr="00EB54BF" w:rsidTr="00A0543E">
        <w:trPr>
          <w:trHeight w:val="67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93,5</w:t>
            </w:r>
          </w:p>
        </w:tc>
      </w:tr>
      <w:tr w:rsidR="00EB54BF" w:rsidRPr="00EB54BF" w:rsidTr="00A0543E">
        <w:trPr>
          <w:trHeight w:val="111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«Обеспечение пожарной безопасности,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прфилактика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экстремизма и терроризма на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EB54BF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78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«Профилактика экстремизма 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террорризма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157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терроризмах</w:t>
            </w:r>
            <w:proofErr w:type="gram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муниципальной программы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7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7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правоохранителной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деятельностти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«Развитие улично-дорожной сети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1962,9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EB54BF" w:rsidRPr="00EB54BF" w:rsidTr="00A0543E">
        <w:trPr>
          <w:trHeight w:val="70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EB54BF" w:rsidRPr="00EB54BF" w:rsidTr="00A0543E">
        <w:trPr>
          <w:trHeight w:val="11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157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Ремонот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 муниципальной программы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"Развитие улично-дорожной сети на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93,2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93,2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93,2</w:t>
            </w:r>
          </w:p>
        </w:tc>
      </w:tr>
      <w:tr w:rsidR="00EB54BF" w:rsidRPr="00EB54BF" w:rsidTr="00A0543E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93,2</w:t>
            </w:r>
          </w:p>
        </w:tc>
      </w:tr>
      <w:tr w:rsidR="00EB54BF" w:rsidRPr="00EB54BF" w:rsidTr="00A0543E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93,2</w:t>
            </w:r>
          </w:p>
        </w:tc>
      </w:tr>
      <w:tr w:rsidR="00EB54BF" w:rsidRPr="00EB54BF" w:rsidTr="00A0543E">
        <w:trPr>
          <w:trHeight w:val="139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районных дорожных фондов, в рамках подпрограммы "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Ремонот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 муниципальной программы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"Развитие улично-дорожной сети на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16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Ремонот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 муниципальной программы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"Развитие улично-дорожной сети на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0310081070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расходы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6341,3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94,8</w:t>
            </w:r>
          </w:p>
        </w:tc>
      </w:tr>
      <w:tr w:rsidR="00EB54BF" w:rsidRPr="00EB54BF" w:rsidTr="00A0543E">
        <w:trPr>
          <w:trHeight w:val="12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рамках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78,2</w:t>
            </w:r>
          </w:p>
        </w:tc>
      </w:tr>
      <w:tr w:rsidR="00EB54BF" w:rsidRPr="00EB54BF" w:rsidTr="00A0543E">
        <w:trPr>
          <w:trHeight w:val="94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78,2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повышение оплаты труда на 8,6% с 01.07.2022 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8510010340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8510010340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72,3</w:t>
            </w:r>
          </w:p>
        </w:tc>
      </w:tr>
      <w:tr w:rsidR="00EB54BF" w:rsidRPr="00EB54BF" w:rsidTr="00A0543E">
        <w:trPr>
          <w:trHeight w:val="100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Мобилиционная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обеспечениягосударственных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</w:t>
            </w: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для обеспечения </w:t>
            </w: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8510051180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Мобилиционная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94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</w:t>
            </w:r>
            <w:proofErr w:type="gram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 кр</w:t>
            </w:r>
            <w:proofErr w:type="gram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аевого бюджета в рамках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отдельных органов исполнительной власти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94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57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содействие развития налогового потенциала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85100774500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51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85100774500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43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85100774500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135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"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хозяйство и благоустройство территории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сельсовета" за счет резервного фонда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103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расходов отдельных органов исполнительной власти в рамках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93,1</w:t>
            </w:r>
          </w:p>
        </w:tc>
      </w:tr>
      <w:tr w:rsidR="00EB54BF" w:rsidRPr="00EB54BF" w:rsidTr="00A0543E">
        <w:trPr>
          <w:trHeight w:val="100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100,7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84,6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103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высшего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должносного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лица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субьекта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внешнему финансовому контролю  в рамках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финансово-бюджетного)надзора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финансово-бюджетного)надзора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94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финансово-бюджетного)надзора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Росийской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финансово-бюджетного)надзора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B54BF" w:rsidRPr="00EB54BF" w:rsidTr="00A0543E">
        <w:trPr>
          <w:trHeight w:val="106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B54BF" w:rsidRPr="00EB54BF" w:rsidTr="00A0543E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B54BF" w:rsidRPr="00EB54BF" w:rsidTr="00A0543E">
        <w:trPr>
          <w:trHeight w:val="94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культуре  в рамках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расходов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Расходные обязательства по переданным полномочиям по программе ППМИ за счет средств районного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43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525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расходов по программе ППМИ за счет сре</w:t>
            </w:r>
            <w:proofErr w:type="gram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сп</w:t>
            </w:r>
            <w:proofErr w:type="gram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онсорской помощи юридических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расходов по программе ППМИ за счет средств добровольных пожертвований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EB54BF" w:rsidRPr="00EB54BF" w:rsidTr="00A0543E">
        <w:trPr>
          <w:trHeight w:val="63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 Администрации </w:t>
            </w:r>
            <w:proofErr w:type="spellStart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EB54BF" w:rsidRPr="00EB54BF" w:rsidTr="00A0543E">
        <w:trPr>
          <w:trHeight w:val="360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54BF" w:rsidRPr="00EB54BF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5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EB54BF" w:rsidRPr="00521347" w:rsidTr="00A0543E">
        <w:trPr>
          <w:trHeight w:val="336"/>
        </w:trPr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4BF" w:rsidRPr="00521347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3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F" w:rsidRPr="00521347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BF" w:rsidRPr="00521347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BF" w:rsidRPr="00521347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54BF" w:rsidRPr="00521347" w:rsidRDefault="00EB54BF" w:rsidP="00EB5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F" w:rsidRPr="00521347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4BF" w:rsidRPr="00521347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3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347" w:rsidRDefault="00521347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B54BF" w:rsidRPr="00521347" w:rsidRDefault="00EB54BF" w:rsidP="00EB5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3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95,9</w:t>
            </w:r>
          </w:p>
        </w:tc>
      </w:tr>
    </w:tbl>
    <w:p w:rsidR="00F70615" w:rsidRPr="00521347" w:rsidRDefault="00F70615">
      <w:pPr>
        <w:rPr>
          <w:rFonts w:ascii="Times New Roman" w:hAnsi="Times New Roman"/>
          <w:sz w:val="24"/>
          <w:szCs w:val="24"/>
        </w:rPr>
      </w:pPr>
    </w:p>
    <w:sectPr w:rsidR="00F70615" w:rsidRPr="00521347" w:rsidSect="0028206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615"/>
    <w:rsid w:val="001D225B"/>
    <w:rsid w:val="00282069"/>
    <w:rsid w:val="002955B1"/>
    <w:rsid w:val="003747B2"/>
    <w:rsid w:val="00521347"/>
    <w:rsid w:val="00662478"/>
    <w:rsid w:val="00870E03"/>
    <w:rsid w:val="009F6E49"/>
    <w:rsid w:val="00A0543E"/>
    <w:rsid w:val="00A81024"/>
    <w:rsid w:val="00AB6667"/>
    <w:rsid w:val="00DA6042"/>
    <w:rsid w:val="00EB257C"/>
    <w:rsid w:val="00EB54BF"/>
    <w:rsid w:val="00F4720B"/>
    <w:rsid w:val="00F7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706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6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11"/>
    <w:uiPriority w:val="99"/>
    <w:semiHidden/>
    <w:unhideWhenUsed/>
    <w:rsid w:val="00F7061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F706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0615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EB54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54BF"/>
    <w:rPr>
      <w:color w:val="800080"/>
      <w:u w:val="single"/>
    </w:rPr>
  </w:style>
  <w:style w:type="paragraph" w:customStyle="1" w:styleId="xl66">
    <w:name w:val="xl66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B5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EB54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B54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B54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EB54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B54B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rsid w:val="00EB54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EB54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2">
    <w:name w:val="xl82"/>
    <w:basedOn w:val="a"/>
    <w:rsid w:val="00EB54B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EB54B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B54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B54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8">
    <w:name w:val="xl88"/>
    <w:basedOn w:val="a"/>
    <w:rsid w:val="00EB54B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B54B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EB54B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EB54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EB54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B54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5">
    <w:name w:val="xl95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96">
    <w:name w:val="xl96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B5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EB54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EB54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EB54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EB54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EB54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EB54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B54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EB54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6">
    <w:name w:val="xl116"/>
    <w:basedOn w:val="a"/>
    <w:rsid w:val="00EB5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17">
    <w:name w:val="xl117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EB54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B5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EB54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EB54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34">
    <w:name w:val="xl134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EB54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EB54B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37">
    <w:name w:val="xl137"/>
    <w:basedOn w:val="a"/>
    <w:rsid w:val="00EB54B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9476</Words>
  <Characters>54016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10</cp:revision>
  <dcterms:created xsi:type="dcterms:W3CDTF">2023-03-22T01:38:00Z</dcterms:created>
  <dcterms:modified xsi:type="dcterms:W3CDTF">2023-05-29T07:43:00Z</dcterms:modified>
</cp:coreProperties>
</file>