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0A" w:rsidRDefault="003E090A" w:rsidP="00C0167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3E090A" w:rsidRDefault="003E090A" w:rsidP="00C01674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МЕЖОВСКИЙ  СЕЛЬСКИЙ  СОВЕТ  ДЕПУТАТОВ</w:t>
      </w:r>
    </w:p>
    <w:p w:rsidR="003E090A" w:rsidRDefault="003E090A" w:rsidP="00C01674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3E090A" w:rsidRDefault="003E090A" w:rsidP="00C01674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3E090A" w:rsidRPr="00C01674" w:rsidRDefault="003E090A" w:rsidP="00C01674">
      <w:pPr>
        <w:ind w:left="360" w:firstLine="709"/>
        <w:jc w:val="center"/>
        <w:rPr>
          <w:rFonts w:ascii="Arial" w:hAnsi="Arial" w:cs="Arial"/>
          <w:b/>
          <w:sz w:val="24"/>
          <w:szCs w:val="24"/>
        </w:rPr>
      </w:pPr>
    </w:p>
    <w:p w:rsidR="003E090A" w:rsidRDefault="003E090A" w:rsidP="00C01674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3E090A" w:rsidRDefault="00204496" w:rsidP="00204496">
      <w:pPr>
        <w:pStyle w:val="a3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30.05.2023</w:t>
      </w:r>
      <w:r w:rsidR="003E090A">
        <w:rPr>
          <w:rFonts w:ascii="Arial" w:hAnsi="Arial" w:cs="Arial"/>
          <w:b w:val="0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</w:t>
      </w:r>
      <w:r w:rsidR="003E090A">
        <w:rPr>
          <w:rFonts w:ascii="Arial" w:hAnsi="Arial" w:cs="Arial"/>
          <w:b w:val="0"/>
          <w:sz w:val="24"/>
          <w:szCs w:val="24"/>
        </w:rPr>
        <w:t xml:space="preserve">   </w:t>
      </w:r>
      <w:proofErr w:type="spellStart"/>
      <w:r w:rsidR="003E090A">
        <w:rPr>
          <w:rFonts w:ascii="Arial" w:hAnsi="Arial" w:cs="Arial"/>
          <w:b w:val="0"/>
          <w:sz w:val="24"/>
          <w:szCs w:val="24"/>
        </w:rPr>
        <w:t>с.Межово</w:t>
      </w:r>
      <w:proofErr w:type="spellEnd"/>
      <w:r w:rsidR="003E090A">
        <w:rPr>
          <w:rFonts w:ascii="Arial" w:hAnsi="Arial" w:cs="Arial"/>
          <w:b w:val="0"/>
          <w:sz w:val="24"/>
          <w:szCs w:val="24"/>
        </w:rPr>
        <w:t xml:space="preserve">                                 № </w:t>
      </w:r>
      <w:r>
        <w:rPr>
          <w:rFonts w:ascii="Arial" w:hAnsi="Arial" w:cs="Arial"/>
          <w:b w:val="0"/>
          <w:sz w:val="24"/>
          <w:szCs w:val="24"/>
        </w:rPr>
        <w:t>25-156</w:t>
      </w:r>
    </w:p>
    <w:p w:rsidR="003E090A" w:rsidRDefault="003E090A" w:rsidP="00C01674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</w:p>
    <w:p w:rsidR="003E090A" w:rsidRDefault="003E090A" w:rsidP="00C01674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Совета депутатов              от 18.02.2021 № 5-32 «Об утверждении Положения об оплате труда лиц, замещающих должности муниципальной службы в администрации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сельсовета»  (в редакции  от 17.06.2021 № 8-56, от 18.05.2022 № 18-120)</w:t>
      </w:r>
    </w:p>
    <w:p w:rsidR="003E090A" w:rsidRDefault="003E090A" w:rsidP="00C01674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</w:p>
    <w:p w:rsidR="003E090A" w:rsidRDefault="003E090A" w:rsidP="00C01674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3E090A" w:rsidRDefault="003E090A" w:rsidP="00C01674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В соответствии со 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со  статьёй 22 Федерального Закона от 02.03.2007г № 25-ФЗ «О муниципальной службе  в Российской Федерации»,  Постановлением 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</w:t>
      </w:r>
      <w:proofErr w:type="gramEnd"/>
      <w:r>
        <w:rPr>
          <w:rFonts w:cs="Arial"/>
          <w:sz w:val="24"/>
          <w:szCs w:val="24"/>
        </w:rPr>
        <w:t xml:space="preserve">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Уставом </w:t>
      </w:r>
      <w:proofErr w:type="spellStart"/>
      <w:r>
        <w:rPr>
          <w:rFonts w:cs="Arial"/>
          <w:sz w:val="24"/>
          <w:szCs w:val="24"/>
        </w:rPr>
        <w:t>Межовского</w:t>
      </w:r>
      <w:proofErr w:type="spellEnd"/>
      <w:r>
        <w:rPr>
          <w:rFonts w:cs="Arial"/>
          <w:sz w:val="24"/>
          <w:szCs w:val="24"/>
        </w:rPr>
        <w:t xml:space="preserve">  сельсовета </w:t>
      </w:r>
      <w:proofErr w:type="spellStart"/>
      <w:r>
        <w:rPr>
          <w:rFonts w:cs="Arial"/>
          <w:sz w:val="24"/>
          <w:szCs w:val="24"/>
        </w:rPr>
        <w:t>Большемуртинского</w:t>
      </w:r>
      <w:proofErr w:type="spellEnd"/>
      <w:r>
        <w:rPr>
          <w:rFonts w:cs="Arial"/>
          <w:sz w:val="24"/>
          <w:szCs w:val="24"/>
        </w:rPr>
        <w:t xml:space="preserve"> района Красноярского края, </w:t>
      </w:r>
      <w:proofErr w:type="spellStart"/>
      <w:r>
        <w:rPr>
          <w:rFonts w:cs="Arial"/>
          <w:sz w:val="24"/>
          <w:szCs w:val="24"/>
        </w:rPr>
        <w:t>Межовский</w:t>
      </w:r>
      <w:proofErr w:type="spellEnd"/>
      <w:r>
        <w:rPr>
          <w:rFonts w:cs="Arial"/>
          <w:sz w:val="24"/>
          <w:szCs w:val="24"/>
        </w:rPr>
        <w:t xml:space="preserve">  сельский Совет депутатов РЕШИЛ:</w:t>
      </w:r>
    </w:p>
    <w:p w:rsidR="003E090A" w:rsidRDefault="003E090A" w:rsidP="00C01674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1. Внести в Решение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 от  18.02.2021 № 5-32 «Об утверждении Положения об оплате труда лиц, замещающих должности муниципальной службы в администрации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сельсовета» (в редакции от 17.06.2021 № 8-56,  от 18.05.2022 № 18-120) 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следующие изменения:</w:t>
      </w:r>
    </w:p>
    <w:p w:rsidR="003E090A" w:rsidRDefault="003E090A" w:rsidP="00C01674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раздел 3 Положения изложить в следующей редакции:</w:t>
      </w:r>
    </w:p>
    <w:p w:rsidR="003E090A" w:rsidRDefault="003E090A" w:rsidP="00C01674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« 3. ДОЛЖНОСТНЫЕ ОКЛАДЫ»</w:t>
      </w:r>
    </w:p>
    <w:p w:rsidR="003E090A" w:rsidRDefault="003E090A" w:rsidP="00C016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1.Должностные оклады муниципальных служащих устанавливаются в следующих размерах:</w:t>
      </w:r>
    </w:p>
    <w:tbl>
      <w:tblPr>
        <w:tblpPr w:leftFromText="180" w:rightFromText="180" w:bottomFromText="200" w:vertAnchor="text" w:horzAnchor="margin" w:tblpY="343"/>
        <w:tblW w:w="9675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538"/>
        <w:gridCol w:w="2031"/>
        <w:gridCol w:w="2690"/>
        <w:gridCol w:w="1416"/>
      </w:tblGrid>
      <w:tr w:rsidR="003E090A" w:rsidTr="00C01674">
        <w:trPr>
          <w:trHeight w:hRule="exact" w:val="586"/>
        </w:trPr>
        <w:tc>
          <w:tcPr>
            <w:tcW w:w="5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90A" w:rsidRDefault="003E090A">
            <w:pPr>
              <w:shd w:val="clear" w:color="auto" w:fill="FFFFFF"/>
              <w:spacing w:line="276" w:lineRule="auto"/>
              <w:ind w:left="1344"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90A" w:rsidRDefault="003E090A">
            <w:pPr>
              <w:shd w:val="clear" w:color="auto" w:fill="FFFFFF"/>
              <w:spacing w:line="276" w:lineRule="auto"/>
              <w:ind w:left="5"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  <w:t>Группа должности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090A" w:rsidRDefault="003E090A">
            <w:pPr>
              <w:shd w:val="clear" w:color="auto" w:fill="FFFFFF"/>
              <w:spacing w:line="276" w:lineRule="auto"/>
              <w:ind w:left="29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  <w:t>рублей в месяц</w:t>
            </w:r>
          </w:p>
        </w:tc>
      </w:tr>
      <w:tr w:rsidR="003E090A" w:rsidTr="00C01674">
        <w:trPr>
          <w:trHeight w:hRule="exact" w:val="336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090A" w:rsidRDefault="003E090A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E090A" w:rsidRDefault="003E090A">
            <w:pPr>
              <w:shd w:val="clear" w:color="auto" w:fill="FFFFFF"/>
              <w:spacing w:line="276" w:lineRule="auto"/>
              <w:ind w:left="403"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090A" w:rsidRDefault="003E090A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E090A" w:rsidTr="00C01674">
        <w:trPr>
          <w:trHeight w:hRule="exact" w:val="648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090A" w:rsidRDefault="003E090A">
            <w:pPr>
              <w:shd w:val="clear" w:color="auto" w:fill="FFFFFF"/>
              <w:spacing w:line="276" w:lineRule="auto"/>
              <w:ind w:left="24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0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90A" w:rsidRDefault="003E090A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90A" w:rsidRDefault="003E090A">
            <w:pPr>
              <w:shd w:val="clear" w:color="auto" w:fill="FFFFFF"/>
              <w:spacing w:line="276" w:lineRule="auto"/>
              <w:ind w:left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  <w:t>главная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090A" w:rsidRPr="00816528" w:rsidRDefault="003E090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528">
              <w:rPr>
                <w:rFonts w:ascii="Arial" w:hAnsi="Arial" w:cs="Arial"/>
                <w:spacing w:val="-14"/>
                <w:sz w:val="24"/>
                <w:szCs w:val="24"/>
                <w:lang w:eastAsia="en-US"/>
              </w:rPr>
              <w:t>5997</w:t>
            </w:r>
          </w:p>
        </w:tc>
      </w:tr>
      <w:tr w:rsidR="003E090A" w:rsidTr="00C01674">
        <w:trPr>
          <w:trHeight w:val="336"/>
        </w:trPr>
        <w:tc>
          <w:tcPr>
            <w:tcW w:w="9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090A" w:rsidRPr="00816528" w:rsidRDefault="003E090A">
            <w:pPr>
              <w:shd w:val="clear" w:color="auto" w:fill="FFFFFF"/>
              <w:spacing w:line="276" w:lineRule="auto"/>
              <w:ind w:left="3437"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528"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>Обеспечивающие специалисты:</w:t>
            </w:r>
          </w:p>
        </w:tc>
      </w:tr>
      <w:tr w:rsidR="003E090A" w:rsidTr="00C01674">
        <w:trPr>
          <w:trHeight w:hRule="exact" w:val="336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090A" w:rsidRDefault="003E090A">
            <w:pPr>
              <w:shd w:val="clear" w:color="auto" w:fill="FFFFFF"/>
              <w:spacing w:line="276" w:lineRule="auto"/>
              <w:ind w:left="54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Специалист 1 категории</w:t>
            </w:r>
          </w:p>
        </w:tc>
        <w:tc>
          <w:tcPr>
            <w:tcW w:w="20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90A" w:rsidRDefault="003E090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90A" w:rsidRDefault="003E090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>младшая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090A" w:rsidRPr="00816528" w:rsidRDefault="003E090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528">
              <w:rPr>
                <w:rFonts w:ascii="Arial" w:hAnsi="Arial" w:cs="Arial"/>
                <w:spacing w:val="-12"/>
                <w:sz w:val="24"/>
                <w:szCs w:val="24"/>
                <w:lang w:eastAsia="en-US"/>
              </w:rPr>
              <w:t>4889</w:t>
            </w:r>
          </w:p>
        </w:tc>
      </w:tr>
    </w:tbl>
    <w:p w:rsidR="003E090A" w:rsidRDefault="003E090A" w:rsidP="00C01674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pacing w:val="-4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сельсовета Алексееву Н.М. </w:t>
      </w:r>
    </w:p>
    <w:p w:rsidR="003E090A" w:rsidRDefault="003E090A" w:rsidP="00C01674">
      <w:pPr>
        <w:pStyle w:val="ConsNormal"/>
        <w:widowControl/>
        <w:autoSpaceDE w:val="0"/>
        <w:autoSpaceDN w:val="0"/>
        <w:adjustRightInd w:val="0"/>
        <w:snapToGrid/>
        <w:ind w:left="540" w:righ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Настоящее решение подлежит опубликованию и обнародованию </w:t>
      </w:r>
      <w:proofErr w:type="gramStart"/>
      <w:r>
        <w:rPr>
          <w:rFonts w:cs="Arial"/>
          <w:sz w:val="24"/>
          <w:szCs w:val="24"/>
        </w:rPr>
        <w:t>в</w:t>
      </w:r>
      <w:proofErr w:type="gramEnd"/>
    </w:p>
    <w:p w:rsidR="003E090A" w:rsidRDefault="003E090A" w:rsidP="00C01674">
      <w:pPr>
        <w:pStyle w:val="ConsNormal"/>
        <w:widowControl/>
        <w:autoSpaceDE w:val="0"/>
        <w:autoSpaceDN w:val="0"/>
        <w:adjustRightInd w:val="0"/>
        <w:snapToGrid/>
        <w:ind w:right="0" w:firstLine="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установленном </w:t>
      </w:r>
      <w:proofErr w:type="gramStart"/>
      <w:r>
        <w:rPr>
          <w:rFonts w:cs="Arial"/>
          <w:sz w:val="24"/>
          <w:szCs w:val="24"/>
        </w:rPr>
        <w:t>порядке</w:t>
      </w:r>
      <w:proofErr w:type="gramEnd"/>
      <w:r>
        <w:rPr>
          <w:rFonts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 и  применяется к правоотношениям,  возникшим                  с 01  июля 2023 года.</w:t>
      </w:r>
    </w:p>
    <w:p w:rsidR="003E090A" w:rsidRDefault="003E090A" w:rsidP="00C01674">
      <w:pPr>
        <w:tabs>
          <w:tab w:val="left" w:pos="8025"/>
        </w:tabs>
        <w:ind w:right="-9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Совета депутатов                                    С.В.Войтович.</w:t>
      </w:r>
    </w:p>
    <w:p w:rsidR="003E090A" w:rsidRDefault="003E090A" w:rsidP="00C01674">
      <w:pPr>
        <w:tabs>
          <w:tab w:val="left" w:pos="8025"/>
        </w:tabs>
        <w:ind w:right="-902"/>
        <w:rPr>
          <w:rFonts w:ascii="Arial" w:hAnsi="Arial" w:cs="Arial"/>
          <w:sz w:val="24"/>
          <w:szCs w:val="24"/>
        </w:rPr>
      </w:pPr>
    </w:p>
    <w:p w:rsidR="003E090A" w:rsidRDefault="003E090A" w:rsidP="00C01674">
      <w:pPr>
        <w:ind w:left="-720" w:right="-902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Н.М.Алексеева.</w:t>
      </w:r>
    </w:p>
    <w:p w:rsidR="003E090A" w:rsidRDefault="003E090A" w:rsidP="00C10B2C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       </w:t>
      </w:r>
    </w:p>
    <w:sectPr w:rsidR="003E090A" w:rsidSect="00C9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1F16"/>
    <w:multiLevelType w:val="hybridMultilevel"/>
    <w:tmpl w:val="C10EE800"/>
    <w:lvl w:ilvl="0" w:tplc="448889F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674"/>
    <w:rsid w:val="000046C0"/>
    <w:rsid w:val="00020695"/>
    <w:rsid w:val="001D4049"/>
    <w:rsid w:val="00204496"/>
    <w:rsid w:val="003C0BFF"/>
    <w:rsid w:val="003E090A"/>
    <w:rsid w:val="00730100"/>
    <w:rsid w:val="00737DED"/>
    <w:rsid w:val="00816528"/>
    <w:rsid w:val="008F2260"/>
    <w:rsid w:val="00A601F8"/>
    <w:rsid w:val="00B13AC7"/>
    <w:rsid w:val="00B85F82"/>
    <w:rsid w:val="00C01674"/>
    <w:rsid w:val="00C10B2C"/>
    <w:rsid w:val="00C94673"/>
    <w:rsid w:val="00E47BC1"/>
    <w:rsid w:val="00FE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7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01674"/>
    <w:pPr>
      <w:ind w:left="-284" w:firstLine="284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01674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C01674"/>
    <w:pPr>
      <w:spacing w:after="12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0167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01674"/>
    <w:pPr>
      <w:widowControl w:val="0"/>
      <w:snapToGrid w:val="0"/>
      <w:ind w:right="19772"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C01674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C01674"/>
    <w:pPr>
      <w:widowControl w:val="0"/>
      <w:snapToGrid w:val="0"/>
      <w:ind w:right="19772"/>
    </w:pPr>
    <w:rPr>
      <w:rFonts w:ascii="Arial" w:eastAsia="Times New Roman" w:hAnsi="Arial"/>
      <w:b/>
    </w:rPr>
  </w:style>
  <w:style w:type="paragraph" w:styleId="a7">
    <w:name w:val="No Spacing"/>
    <w:uiPriority w:val="99"/>
    <w:qFormat/>
    <w:rsid w:val="0002069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65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Межово</dc:creator>
  <cp:keywords/>
  <dc:description/>
  <cp:lastModifiedBy>Межово</cp:lastModifiedBy>
  <cp:revision>5</cp:revision>
  <cp:lastPrinted>2023-06-02T04:47:00Z</cp:lastPrinted>
  <dcterms:created xsi:type="dcterms:W3CDTF">2023-05-25T00:50:00Z</dcterms:created>
  <dcterms:modified xsi:type="dcterms:W3CDTF">2023-06-02T04:47:00Z</dcterms:modified>
</cp:coreProperties>
</file>