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DD7" w:rsidRPr="00B06DD7" w:rsidRDefault="00B06DD7" w:rsidP="00B06DD7">
      <w:pPr>
        <w:ind w:firstLine="360"/>
        <w:jc w:val="center"/>
        <w:rPr>
          <w:rFonts w:ascii="Times New Roman" w:hAnsi="Times New Roman" w:cs="Times New Roman"/>
          <w:i/>
          <w:sz w:val="24"/>
          <w:szCs w:val="24"/>
        </w:rPr>
      </w:pPr>
      <w:r w:rsidRPr="00B06DD7">
        <w:rPr>
          <w:rFonts w:ascii="Times New Roman" w:hAnsi="Times New Roman" w:cs="Times New Roman"/>
          <w:b/>
          <w:sz w:val="24"/>
          <w:szCs w:val="24"/>
        </w:rPr>
        <w:t>КРАСНОЯРСКИЙ КРАЙ</w:t>
      </w:r>
    </w:p>
    <w:p w:rsidR="00B06DD7" w:rsidRPr="00B06DD7" w:rsidRDefault="00B06DD7" w:rsidP="00B06DD7">
      <w:pPr>
        <w:ind w:right="-766"/>
        <w:jc w:val="center"/>
        <w:rPr>
          <w:rFonts w:ascii="Times New Roman" w:hAnsi="Times New Roman" w:cs="Times New Roman"/>
          <w:b/>
          <w:sz w:val="24"/>
          <w:szCs w:val="24"/>
        </w:rPr>
      </w:pPr>
      <w:r w:rsidRPr="00B06DD7">
        <w:rPr>
          <w:rFonts w:ascii="Times New Roman" w:hAnsi="Times New Roman" w:cs="Times New Roman"/>
          <w:b/>
          <w:sz w:val="24"/>
          <w:szCs w:val="24"/>
        </w:rPr>
        <w:t>ПРЕДИВИНСКИЙ СЕЛЬСОВЕТ БОЛЬШЕМУРТИНСКОГО РАЙОНА</w:t>
      </w:r>
    </w:p>
    <w:p w:rsidR="00B06DD7" w:rsidRPr="00B06DD7" w:rsidRDefault="00B06DD7" w:rsidP="00B06DD7">
      <w:pPr>
        <w:ind w:right="-766"/>
        <w:jc w:val="center"/>
        <w:rPr>
          <w:rFonts w:ascii="Times New Roman" w:hAnsi="Times New Roman" w:cs="Times New Roman"/>
          <w:b/>
          <w:sz w:val="24"/>
          <w:szCs w:val="24"/>
        </w:rPr>
      </w:pPr>
      <w:r w:rsidRPr="00B06DD7">
        <w:rPr>
          <w:rFonts w:ascii="Times New Roman" w:hAnsi="Times New Roman" w:cs="Times New Roman"/>
          <w:b/>
          <w:sz w:val="24"/>
          <w:szCs w:val="24"/>
        </w:rPr>
        <w:t>ПРЕДИВИНСКИЙ СЕЛЬСКИЙ СОВЕТ ДЕПУТАТОВ</w:t>
      </w:r>
    </w:p>
    <w:p w:rsidR="00B06DD7" w:rsidRPr="00B06DD7" w:rsidRDefault="00B06DD7" w:rsidP="00B06DD7">
      <w:pPr>
        <w:ind w:right="-766"/>
        <w:jc w:val="center"/>
        <w:rPr>
          <w:rFonts w:ascii="Times New Roman" w:hAnsi="Times New Roman" w:cs="Times New Roman"/>
          <w:b/>
          <w:sz w:val="24"/>
          <w:szCs w:val="24"/>
        </w:rPr>
      </w:pPr>
    </w:p>
    <w:p w:rsidR="00B06DD7" w:rsidRPr="00B06DD7" w:rsidRDefault="00B06DD7" w:rsidP="002505AE">
      <w:pPr>
        <w:spacing w:after="0"/>
        <w:ind w:right="-766"/>
        <w:jc w:val="center"/>
        <w:rPr>
          <w:rFonts w:ascii="Times New Roman" w:hAnsi="Times New Roman" w:cs="Times New Roman"/>
          <w:b/>
          <w:sz w:val="24"/>
          <w:szCs w:val="24"/>
        </w:rPr>
      </w:pPr>
      <w:r w:rsidRPr="00B06DD7">
        <w:rPr>
          <w:rFonts w:ascii="Times New Roman" w:hAnsi="Times New Roman" w:cs="Times New Roman"/>
          <w:b/>
          <w:sz w:val="24"/>
          <w:szCs w:val="24"/>
        </w:rPr>
        <w:t>РЕШЕНИЕ</w:t>
      </w:r>
    </w:p>
    <w:p w:rsidR="00B06DD7" w:rsidRPr="00B06DD7" w:rsidRDefault="00B06DD7" w:rsidP="00B06DD7">
      <w:pPr>
        <w:ind w:right="-766"/>
        <w:jc w:val="center"/>
        <w:rPr>
          <w:rFonts w:ascii="Times New Roman" w:hAnsi="Times New Roman" w:cs="Times New Roman"/>
          <w:b/>
          <w:sz w:val="24"/>
          <w:szCs w:val="24"/>
        </w:rPr>
      </w:pPr>
    </w:p>
    <w:tbl>
      <w:tblPr>
        <w:tblW w:w="9172" w:type="dxa"/>
        <w:jc w:val="center"/>
        <w:tblInd w:w="201" w:type="dxa"/>
        <w:tblLook w:val="01E0" w:firstRow="1" w:lastRow="1" w:firstColumn="1" w:lastColumn="1" w:noHBand="0" w:noVBand="0"/>
      </w:tblPr>
      <w:tblGrid>
        <w:gridCol w:w="3003"/>
        <w:gridCol w:w="3205"/>
        <w:gridCol w:w="2964"/>
      </w:tblGrid>
      <w:tr w:rsidR="00B06DD7" w:rsidRPr="00B06DD7">
        <w:trPr>
          <w:trHeight w:val="571"/>
          <w:jc w:val="center"/>
        </w:trPr>
        <w:tc>
          <w:tcPr>
            <w:tcW w:w="3003" w:type="dxa"/>
          </w:tcPr>
          <w:p w:rsidR="00B06DD7" w:rsidRPr="002505AE" w:rsidRDefault="002505AE" w:rsidP="002505AE">
            <w:pPr>
              <w:ind w:right="-1"/>
              <w:jc w:val="both"/>
              <w:rPr>
                <w:rFonts w:ascii="Times New Roman" w:eastAsia="Times New Roman" w:hAnsi="Times New Roman" w:cs="Times New Roman"/>
                <w:sz w:val="24"/>
                <w:szCs w:val="24"/>
              </w:rPr>
            </w:pPr>
            <w:r w:rsidRPr="002505AE">
              <w:rPr>
                <w:rFonts w:ascii="Times New Roman" w:hAnsi="Times New Roman" w:cs="Times New Roman"/>
                <w:sz w:val="24"/>
                <w:szCs w:val="24"/>
              </w:rPr>
              <w:t>08.06.2022</w:t>
            </w:r>
            <w:r w:rsidR="00B06DD7" w:rsidRPr="002505AE">
              <w:rPr>
                <w:rFonts w:ascii="Times New Roman" w:hAnsi="Times New Roman" w:cs="Times New Roman"/>
                <w:sz w:val="24"/>
                <w:szCs w:val="24"/>
              </w:rPr>
              <w:t xml:space="preserve"> </w:t>
            </w:r>
          </w:p>
          <w:p w:rsidR="00B06DD7" w:rsidRPr="002505AE" w:rsidRDefault="00B06DD7">
            <w:pPr>
              <w:ind w:right="-1" w:firstLine="709"/>
              <w:jc w:val="both"/>
              <w:rPr>
                <w:rFonts w:ascii="Times New Roman" w:hAnsi="Times New Roman" w:cs="Times New Roman"/>
                <w:b/>
                <w:sz w:val="24"/>
                <w:szCs w:val="24"/>
              </w:rPr>
            </w:pPr>
          </w:p>
        </w:tc>
        <w:tc>
          <w:tcPr>
            <w:tcW w:w="3205" w:type="dxa"/>
            <w:hideMark/>
          </w:tcPr>
          <w:p w:rsidR="00B06DD7" w:rsidRPr="002505AE" w:rsidRDefault="00B06DD7">
            <w:pPr>
              <w:ind w:firstLine="5103"/>
              <w:jc w:val="center"/>
              <w:rPr>
                <w:rFonts w:ascii="Times New Roman" w:hAnsi="Times New Roman" w:cs="Times New Roman"/>
                <w:color w:val="262626"/>
                <w:sz w:val="24"/>
                <w:szCs w:val="24"/>
              </w:rPr>
            </w:pPr>
            <w:proofErr w:type="spellStart"/>
            <w:r w:rsidRPr="002505AE">
              <w:rPr>
                <w:rFonts w:ascii="Times New Roman" w:hAnsi="Times New Roman" w:cs="Times New Roman"/>
                <w:color w:val="262626"/>
                <w:sz w:val="24"/>
                <w:szCs w:val="24"/>
              </w:rPr>
              <w:t>Пп</w:t>
            </w:r>
            <w:proofErr w:type="spellEnd"/>
            <w:proofErr w:type="gramStart"/>
            <w:r w:rsidRPr="002505AE">
              <w:rPr>
                <w:rFonts w:ascii="Times New Roman" w:hAnsi="Times New Roman" w:cs="Times New Roman"/>
                <w:color w:val="262626"/>
                <w:sz w:val="24"/>
                <w:szCs w:val="24"/>
              </w:rPr>
              <w:t>..</w:t>
            </w:r>
            <w:proofErr w:type="gramEnd"/>
            <w:r w:rsidRPr="002505AE">
              <w:rPr>
                <w:rFonts w:ascii="Times New Roman" w:hAnsi="Times New Roman" w:cs="Times New Roman"/>
                <w:color w:val="262626"/>
                <w:sz w:val="24"/>
                <w:szCs w:val="24"/>
              </w:rPr>
              <w:t>Предивинск</w:t>
            </w:r>
          </w:p>
        </w:tc>
        <w:tc>
          <w:tcPr>
            <w:tcW w:w="2964" w:type="dxa"/>
            <w:hideMark/>
          </w:tcPr>
          <w:p w:rsidR="00B06DD7" w:rsidRPr="002505AE" w:rsidRDefault="00B06DD7">
            <w:pPr>
              <w:ind w:right="-1" w:firstLine="709"/>
              <w:rPr>
                <w:rFonts w:ascii="Times New Roman" w:hAnsi="Times New Roman" w:cs="Times New Roman"/>
                <w:b/>
                <w:sz w:val="24"/>
                <w:szCs w:val="24"/>
              </w:rPr>
            </w:pPr>
            <w:r w:rsidRPr="002505AE">
              <w:rPr>
                <w:rFonts w:ascii="Times New Roman" w:hAnsi="Times New Roman" w:cs="Times New Roman"/>
                <w:sz w:val="24"/>
                <w:szCs w:val="24"/>
              </w:rPr>
              <w:t xml:space="preserve">№ </w:t>
            </w:r>
            <w:r w:rsidR="002505AE" w:rsidRPr="002505AE">
              <w:rPr>
                <w:rFonts w:ascii="Times New Roman" w:hAnsi="Times New Roman" w:cs="Times New Roman"/>
                <w:sz w:val="24"/>
                <w:szCs w:val="24"/>
              </w:rPr>
              <w:t>18-79</w:t>
            </w:r>
          </w:p>
        </w:tc>
      </w:tr>
    </w:tbl>
    <w:p w:rsidR="00B06DD7" w:rsidRPr="00B06DD7" w:rsidRDefault="00207C20" w:rsidP="002505AE">
      <w:pPr>
        <w:keepNext/>
        <w:spacing w:after="0"/>
        <w:ind w:right="-1"/>
        <w:outlineLvl w:val="0"/>
        <w:rPr>
          <w:rFonts w:ascii="Times New Roman" w:hAnsi="Times New Roman" w:cs="Times New Roman"/>
          <w:sz w:val="24"/>
          <w:szCs w:val="24"/>
        </w:rPr>
      </w:pPr>
      <w:bookmarkStart w:id="0" w:name="_GoBack"/>
      <w:r>
        <w:rPr>
          <w:rFonts w:ascii="Times New Roman" w:hAnsi="Times New Roman" w:cs="Times New Roman"/>
          <w:sz w:val="24"/>
          <w:szCs w:val="24"/>
        </w:rPr>
        <w:t xml:space="preserve"> </w:t>
      </w:r>
      <w:r w:rsidR="00B06DD7" w:rsidRPr="00B06DD7">
        <w:rPr>
          <w:rFonts w:ascii="Times New Roman" w:hAnsi="Times New Roman" w:cs="Times New Roman"/>
          <w:sz w:val="24"/>
          <w:szCs w:val="24"/>
        </w:rPr>
        <w:t>О внесении изменений в Устав</w:t>
      </w:r>
    </w:p>
    <w:p w:rsidR="00B06DD7" w:rsidRPr="00B06DD7" w:rsidRDefault="00B06DD7" w:rsidP="00B06DD7">
      <w:pPr>
        <w:keepNext/>
        <w:ind w:right="-1"/>
        <w:outlineLvl w:val="0"/>
        <w:rPr>
          <w:rFonts w:ascii="Times New Roman" w:hAnsi="Times New Roman" w:cs="Times New Roman"/>
          <w:sz w:val="24"/>
          <w:szCs w:val="24"/>
        </w:rPr>
      </w:pPr>
      <w:proofErr w:type="spellStart"/>
      <w:r w:rsidRPr="00B06DD7">
        <w:rPr>
          <w:rFonts w:ascii="Times New Roman" w:hAnsi="Times New Roman" w:cs="Times New Roman"/>
          <w:sz w:val="24"/>
          <w:szCs w:val="24"/>
        </w:rPr>
        <w:t>Предивинского</w:t>
      </w:r>
      <w:proofErr w:type="spellEnd"/>
      <w:r w:rsidRPr="00B06DD7">
        <w:rPr>
          <w:rFonts w:ascii="Times New Roman" w:hAnsi="Times New Roman" w:cs="Times New Roman"/>
          <w:sz w:val="24"/>
          <w:szCs w:val="24"/>
        </w:rPr>
        <w:t xml:space="preserve"> сельсовета </w:t>
      </w:r>
      <w:proofErr w:type="spellStart"/>
      <w:r w:rsidRPr="00B06DD7">
        <w:rPr>
          <w:rFonts w:ascii="Times New Roman" w:hAnsi="Times New Roman" w:cs="Times New Roman"/>
          <w:sz w:val="24"/>
          <w:szCs w:val="24"/>
        </w:rPr>
        <w:t>Большемуртинского</w:t>
      </w:r>
      <w:proofErr w:type="spellEnd"/>
      <w:r w:rsidRPr="00B06DD7">
        <w:rPr>
          <w:rFonts w:ascii="Times New Roman" w:hAnsi="Times New Roman" w:cs="Times New Roman"/>
          <w:sz w:val="24"/>
          <w:szCs w:val="24"/>
        </w:rPr>
        <w:t xml:space="preserve"> района</w:t>
      </w:r>
      <w:r w:rsidR="00207C20">
        <w:rPr>
          <w:rFonts w:ascii="Times New Roman" w:hAnsi="Times New Roman" w:cs="Times New Roman"/>
          <w:sz w:val="24"/>
          <w:szCs w:val="24"/>
        </w:rPr>
        <w:t xml:space="preserve"> </w:t>
      </w:r>
    </w:p>
    <w:bookmarkEnd w:id="0"/>
    <w:p w:rsidR="00B06DD7" w:rsidRPr="00B06DD7" w:rsidRDefault="002505AE" w:rsidP="002505AE">
      <w:pPr>
        <w:keepNext/>
        <w:jc w:val="both"/>
        <w:outlineLvl w:val="0"/>
        <w:rPr>
          <w:rFonts w:ascii="Times New Roman" w:hAnsi="Times New Roman" w:cs="Times New Roman"/>
          <w:b/>
          <w:sz w:val="24"/>
          <w:szCs w:val="24"/>
        </w:rPr>
      </w:pPr>
      <w:r>
        <w:rPr>
          <w:rFonts w:ascii="Times New Roman" w:hAnsi="Times New Roman" w:cs="Times New Roman"/>
          <w:sz w:val="24"/>
          <w:szCs w:val="24"/>
        </w:rPr>
        <w:t xml:space="preserve">           </w:t>
      </w:r>
      <w:r w:rsidR="00B06DD7" w:rsidRPr="00B06DD7">
        <w:rPr>
          <w:rFonts w:ascii="Times New Roman" w:hAnsi="Times New Roman" w:cs="Times New Roman"/>
          <w:sz w:val="24"/>
          <w:szCs w:val="24"/>
        </w:rPr>
        <w:t xml:space="preserve">В целях приведения Устава </w:t>
      </w:r>
      <w:proofErr w:type="spellStart"/>
      <w:r w:rsidR="00B06DD7" w:rsidRPr="00B06DD7">
        <w:rPr>
          <w:rFonts w:ascii="Times New Roman" w:hAnsi="Times New Roman" w:cs="Times New Roman"/>
          <w:sz w:val="24"/>
          <w:szCs w:val="24"/>
        </w:rPr>
        <w:t>Предивинского</w:t>
      </w:r>
      <w:proofErr w:type="spellEnd"/>
      <w:r w:rsidR="00B06DD7" w:rsidRPr="00B06DD7">
        <w:rPr>
          <w:rFonts w:ascii="Times New Roman" w:hAnsi="Times New Roman" w:cs="Times New Roman"/>
          <w:sz w:val="24"/>
          <w:szCs w:val="24"/>
        </w:rPr>
        <w:t xml:space="preserve"> сельсовета </w:t>
      </w:r>
      <w:proofErr w:type="spellStart"/>
      <w:r w:rsidR="00B06DD7" w:rsidRPr="00B06DD7">
        <w:rPr>
          <w:rFonts w:ascii="Times New Roman" w:hAnsi="Times New Roman" w:cs="Times New Roman"/>
          <w:sz w:val="24"/>
          <w:szCs w:val="24"/>
        </w:rPr>
        <w:t>Большемуртинского</w:t>
      </w:r>
      <w:proofErr w:type="spellEnd"/>
      <w:r w:rsidR="00B06DD7" w:rsidRPr="00B06DD7">
        <w:rPr>
          <w:rFonts w:ascii="Times New Roman" w:hAnsi="Times New Roman" w:cs="Times New Roman"/>
          <w:sz w:val="24"/>
          <w:szCs w:val="24"/>
        </w:rPr>
        <w:t xml:space="preserve"> района Красноярского края в соответствие с требованиями федерального и краевого законодательства, руководствуясь статьями 27,29 Устава </w:t>
      </w:r>
      <w:proofErr w:type="spellStart"/>
      <w:r w:rsidR="00B06DD7" w:rsidRPr="00B06DD7">
        <w:rPr>
          <w:rFonts w:ascii="Times New Roman" w:hAnsi="Times New Roman" w:cs="Times New Roman"/>
          <w:sz w:val="24"/>
          <w:szCs w:val="24"/>
        </w:rPr>
        <w:t>Предивинского</w:t>
      </w:r>
      <w:proofErr w:type="spellEnd"/>
      <w:r w:rsidR="00B06DD7" w:rsidRPr="00B06DD7">
        <w:rPr>
          <w:rFonts w:ascii="Times New Roman" w:hAnsi="Times New Roman" w:cs="Times New Roman"/>
          <w:sz w:val="24"/>
          <w:szCs w:val="24"/>
        </w:rPr>
        <w:t xml:space="preserve"> сельсовета </w:t>
      </w:r>
      <w:proofErr w:type="spellStart"/>
      <w:r w:rsidR="00B06DD7" w:rsidRPr="00B06DD7">
        <w:rPr>
          <w:rFonts w:ascii="Times New Roman" w:hAnsi="Times New Roman" w:cs="Times New Roman"/>
          <w:sz w:val="24"/>
          <w:szCs w:val="24"/>
        </w:rPr>
        <w:t>Большемуртинского</w:t>
      </w:r>
      <w:proofErr w:type="spellEnd"/>
      <w:r w:rsidR="00B06DD7" w:rsidRPr="00B06DD7">
        <w:rPr>
          <w:rFonts w:ascii="Times New Roman" w:hAnsi="Times New Roman" w:cs="Times New Roman"/>
          <w:sz w:val="24"/>
          <w:szCs w:val="24"/>
        </w:rPr>
        <w:t xml:space="preserve"> района Красноярского края, </w:t>
      </w:r>
      <w:proofErr w:type="spellStart"/>
      <w:r w:rsidR="00B06DD7" w:rsidRPr="00B06DD7">
        <w:rPr>
          <w:rFonts w:ascii="Times New Roman" w:hAnsi="Times New Roman" w:cs="Times New Roman"/>
          <w:sz w:val="24"/>
          <w:szCs w:val="24"/>
        </w:rPr>
        <w:t>Предивинский</w:t>
      </w:r>
      <w:proofErr w:type="spellEnd"/>
      <w:r w:rsidR="00B06DD7" w:rsidRPr="00B06DD7">
        <w:rPr>
          <w:rFonts w:ascii="Times New Roman" w:hAnsi="Times New Roman" w:cs="Times New Roman"/>
          <w:sz w:val="24"/>
          <w:szCs w:val="24"/>
        </w:rPr>
        <w:t xml:space="preserve"> сельский Совет депутатов</w:t>
      </w:r>
      <w:r w:rsidR="00B06DD7" w:rsidRPr="00B06DD7">
        <w:rPr>
          <w:rFonts w:ascii="Times New Roman" w:hAnsi="Times New Roman" w:cs="Times New Roman"/>
          <w:i/>
          <w:sz w:val="24"/>
          <w:szCs w:val="24"/>
        </w:rPr>
        <w:t xml:space="preserve"> </w:t>
      </w:r>
      <w:r w:rsidR="00B06DD7" w:rsidRPr="00B06DD7">
        <w:rPr>
          <w:rFonts w:ascii="Times New Roman" w:hAnsi="Times New Roman" w:cs="Times New Roman"/>
          <w:b/>
          <w:sz w:val="24"/>
          <w:szCs w:val="24"/>
        </w:rPr>
        <w:t>РЕШИЛ:</w:t>
      </w:r>
      <w:r w:rsidR="00B06DD7" w:rsidRPr="00B06DD7">
        <w:rPr>
          <w:rFonts w:ascii="Times New Roman" w:hAnsi="Times New Roman" w:cs="Times New Roman"/>
          <w:sz w:val="24"/>
          <w:szCs w:val="24"/>
        </w:rPr>
        <w:t xml:space="preserve"> </w:t>
      </w:r>
    </w:p>
    <w:p w:rsidR="00B06DD7" w:rsidRPr="00B06DD7" w:rsidRDefault="00B06DD7" w:rsidP="00B06DD7">
      <w:pPr>
        <w:ind w:firstLine="709"/>
        <w:jc w:val="both"/>
        <w:rPr>
          <w:rFonts w:ascii="Times New Roman" w:hAnsi="Times New Roman" w:cs="Times New Roman"/>
          <w:sz w:val="24"/>
          <w:szCs w:val="24"/>
        </w:rPr>
      </w:pPr>
      <w:r w:rsidRPr="00B06DD7">
        <w:rPr>
          <w:rFonts w:ascii="Times New Roman" w:hAnsi="Times New Roman" w:cs="Times New Roman"/>
          <w:sz w:val="24"/>
          <w:szCs w:val="24"/>
        </w:rPr>
        <w:t xml:space="preserve">1. Внести в Устав </w:t>
      </w:r>
      <w:proofErr w:type="spellStart"/>
      <w:r w:rsidRPr="00B06DD7">
        <w:rPr>
          <w:rFonts w:ascii="Times New Roman" w:hAnsi="Times New Roman" w:cs="Times New Roman"/>
          <w:sz w:val="24"/>
          <w:szCs w:val="24"/>
        </w:rPr>
        <w:t>Предивинского</w:t>
      </w:r>
      <w:proofErr w:type="spellEnd"/>
      <w:r w:rsidRPr="00B06DD7">
        <w:rPr>
          <w:rFonts w:ascii="Times New Roman" w:hAnsi="Times New Roman" w:cs="Times New Roman"/>
          <w:sz w:val="24"/>
          <w:szCs w:val="24"/>
        </w:rPr>
        <w:t xml:space="preserve"> сельсовета </w:t>
      </w:r>
      <w:proofErr w:type="spellStart"/>
      <w:r w:rsidRPr="00B06DD7">
        <w:rPr>
          <w:rFonts w:ascii="Times New Roman" w:hAnsi="Times New Roman" w:cs="Times New Roman"/>
          <w:sz w:val="24"/>
          <w:szCs w:val="24"/>
        </w:rPr>
        <w:t>Большемуртинского</w:t>
      </w:r>
      <w:proofErr w:type="spellEnd"/>
      <w:r w:rsidRPr="00B06DD7">
        <w:rPr>
          <w:rFonts w:ascii="Times New Roman" w:hAnsi="Times New Roman" w:cs="Times New Roman"/>
          <w:sz w:val="24"/>
          <w:szCs w:val="24"/>
        </w:rPr>
        <w:t xml:space="preserve"> района Красноярского края следующие изменения:</w:t>
      </w:r>
    </w:p>
    <w:p w:rsidR="00B06DD7" w:rsidRPr="00B06DD7" w:rsidRDefault="00B06DD7" w:rsidP="00B06DD7">
      <w:pPr>
        <w:ind w:firstLine="709"/>
        <w:jc w:val="both"/>
        <w:rPr>
          <w:rFonts w:ascii="Times New Roman" w:hAnsi="Times New Roman" w:cs="Times New Roman"/>
          <w:sz w:val="24"/>
          <w:szCs w:val="24"/>
        </w:rPr>
      </w:pPr>
      <w:r w:rsidRPr="00B06DD7">
        <w:rPr>
          <w:rFonts w:ascii="Times New Roman" w:hAnsi="Times New Roman" w:cs="Times New Roman"/>
          <w:b/>
          <w:sz w:val="24"/>
          <w:szCs w:val="24"/>
        </w:rPr>
        <w:t>1.1. в статье 1.1 слово</w:t>
      </w:r>
      <w:r w:rsidRPr="00B06DD7">
        <w:rPr>
          <w:rFonts w:ascii="Times New Roman" w:hAnsi="Times New Roman" w:cs="Times New Roman"/>
          <w:sz w:val="24"/>
          <w:szCs w:val="24"/>
        </w:rPr>
        <w:t xml:space="preserve"> «</w:t>
      </w:r>
      <w:proofErr w:type="spellStart"/>
      <w:r w:rsidRPr="00B06DD7">
        <w:rPr>
          <w:rFonts w:ascii="Times New Roman" w:hAnsi="Times New Roman" w:cs="Times New Roman"/>
          <w:sz w:val="24"/>
          <w:szCs w:val="24"/>
        </w:rPr>
        <w:t>Предивинчский</w:t>
      </w:r>
      <w:proofErr w:type="spellEnd"/>
      <w:r w:rsidRPr="00B06DD7">
        <w:rPr>
          <w:rFonts w:ascii="Times New Roman" w:hAnsi="Times New Roman" w:cs="Times New Roman"/>
          <w:sz w:val="24"/>
          <w:szCs w:val="24"/>
        </w:rPr>
        <w:t xml:space="preserve">» </w:t>
      </w:r>
      <w:r w:rsidRPr="00B06DD7">
        <w:rPr>
          <w:rFonts w:ascii="Times New Roman" w:hAnsi="Times New Roman" w:cs="Times New Roman"/>
          <w:b/>
          <w:sz w:val="24"/>
          <w:szCs w:val="24"/>
        </w:rPr>
        <w:t>заменить словом</w:t>
      </w:r>
      <w:r w:rsidRPr="00B06DD7">
        <w:rPr>
          <w:rFonts w:ascii="Times New Roman" w:hAnsi="Times New Roman" w:cs="Times New Roman"/>
          <w:sz w:val="24"/>
          <w:szCs w:val="24"/>
        </w:rPr>
        <w:t xml:space="preserve"> «</w:t>
      </w:r>
      <w:proofErr w:type="spellStart"/>
      <w:r w:rsidRPr="00B06DD7">
        <w:rPr>
          <w:rFonts w:ascii="Times New Roman" w:hAnsi="Times New Roman" w:cs="Times New Roman"/>
          <w:sz w:val="24"/>
          <w:szCs w:val="24"/>
        </w:rPr>
        <w:t>Предивинский</w:t>
      </w:r>
      <w:proofErr w:type="spellEnd"/>
      <w:r w:rsidRPr="00B06DD7">
        <w:rPr>
          <w:rFonts w:ascii="Times New Roman" w:hAnsi="Times New Roman" w:cs="Times New Roman"/>
          <w:sz w:val="24"/>
          <w:szCs w:val="24"/>
        </w:rPr>
        <w:t>»;</w:t>
      </w:r>
    </w:p>
    <w:p w:rsidR="00B06DD7" w:rsidRPr="00B06DD7" w:rsidRDefault="00B06DD7" w:rsidP="00B06DD7">
      <w:pPr>
        <w:ind w:firstLine="709"/>
        <w:jc w:val="both"/>
        <w:rPr>
          <w:rFonts w:ascii="Times New Roman" w:hAnsi="Times New Roman" w:cs="Times New Roman"/>
          <w:b/>
          <w:sz w:val="24"/>
          <w:szCs w:val="24"/>
        </w:rPr>
      </w:pPr>
      <w:r w:rsidRPr="00B06DD7">
        <w:rPr>
          <w:rFonts w:ascii="Times New Roman" w:hAnsi="Times New Roman" w:cs="Times New Roman"/>
          <w:b/>
          <w:sz w:val="24"/>
          <w:szCs w:val="24"/>
        </w:rPr>
        <w:t>1.2. пункт 8 статьи 5 изложить в следующей редакции:</w:t>
      </w:r>
    </w:p>
    <w:p w:rsidR="00B06DD7" w:rsidRPr="00B06DD7" w:rsidRDefault="00B06DD7" w:rsidP="00B06DD7">
      <w:pPr>
        <w:tabs>
          <w:tab w:val="num" w:pos="780"/>
        </w:tabs>
        <w:ind w:right="-1" w:firstLine="709"/>
        <w:jc w:val="both"/>
        <w:rPr>
          <w:rFonts w:ascii="Times New Roman" w:hAnsi="Times New Roman" w:cs="Times New Roman"/>
          <w:sz w:val="24"/>
          <w:szCs w:val="24"/>
        </w:rPr>
      </w:pPr>
      <w:r w:rsidRPr="00B06DD7">
        <w:rPr>
          <w:rFonts w:ascii="Times New Roman" w:hAnsi="Times New Roman" w:cs="Times New Roman"/>
          <w:sz w:val="24"/>
          <w:szCs w:val="24"/>
        </w:rPr>
        <w:t>«8. Опубликование муниципальных правовых актов, соглашений, заключаемых между органами местного самоуправления, осуществляется в течение 15 дней, со дня их подписания</w:t>
      </w:r>
      <w:r w:rsidRPr="00B06DD7">
        <w:rPr>
          <w:rFonts w:ascii="Times New Roman" w:hAnsi="Times New Roman" w:cs="Times New Roman"/>
          <w:b/>
          <w:sz w:val="24"/>
          <w:szCs w:val="24"/>
        </w:rPr>
        <w:t xml:space="preserve"> </w:t>
      </w:r>
      <w:r w:rsidRPr="00B06DD7">
        <w:rPr>
          <w:rFonts w:ascii="Times New Roman" w:hAnsi="Times New Roman" w:cs="Times New Roman"/>
          <w:sz w:val="24"/>
          <w:szCs w:val="24"/>
        </w:rPr>
        <w:t>в «</w:t>
      </w:r>
      <w:proofErr w:type="gramStart"/>
      <w:r w:rsidRPr="00B06DD7">
        <w:rPr>
          <w:rFonts w:ascii="Times New Roman" w:hAnsi="Times New Roman" w:cs="Times New Roman"/>
          <w:sz w:val="24"/>
          <w:szCs w:val="24"/>
        </w:rPr>
        <w:t>Информационном</w:t>
      </w:r>
      <w:proofErr w:type="gramEnd"/>
      <w:r w:rsidRPr="00B06DD7">
        <w:rPr>
          <w:rFonts w:ascii="Times New Roman" w:hAnsi="Times New Roman" w:cs="Times New Roman"/>
          <w:sz w:val="24"/>
          <w:szCs w:val="24"/>
        </w:rPr>
        <w:t xml:space="preserve"> бюллетени муниципальных органов поселка Предивинск </w:t>
      </w:r>
      <w:proofErr w:type="spellStart"/>
      <w:r w:rsidRPr="00B06DD7">
        <w:rPr>
          <w:rFonts w:ascii="Times New Roman" w:hAnsi="Times New Roman" w:cs="Times New Roman"/>
          <w:sz w:val="24"/>
          <w:szCs w:val="24"/>
        </w:rPr>
        <w:t>Большемуртинского</w:t>
      </w:r>
      <w:proofErr w:type="spellEnd"/>
      <w:r w:rsidRPr="00B06DD7">
        <w:rPr>
          <w:rFonts w:ascii="Times New Roman" w:hAnsi="Times New Roman" w:cs="Times New Roman"/>
          <w:sz w:val="24"/>
          <w:szCs w:val="24"/>
        </w:rPr>
        <w:t xml:space="preserve"> района Красноярского края», если иное не предусмотрено самим актом, настоящим Уставом или действующим законодательством.»;</w:t>
      </w:r>
    </w:p>
    <w:p w:rsidR="00B06DD7" w:rsidRPr="00B06DD7" w:rsidRDefault="00B06DD7" w:rsidP="00B06DD7">
      <w:pPr>
        <w:tabs>
          <w:tab w:val="num" w:pos="780"/>
        </w:tabs>
        <w:ind w:firstLine="709"/>
        <w:jc w:val="both"/>
        <w:rPr>
          <w:rFonts w:ascii="Times New Roman" w:hAnsi="Times New Roman" w:cs="Times New Roman"/>
          <w:b/>
          <w:sz w:val="24"/>
          <w:szCs w:val="24"/>
        </w:rPr>
      </w:pPr>
      <w:r w:rsidRPr="00B06DD7">
        <w:rPr>
          <w:rFonts w:ascii="Times New Roman" w:hAnsi="Times New Roman" w:cs="Times New Roman"/>
          <w:b/>
          <w:sz w:val="24"/>
          <w:szCs w:val="24"/>
        </w:rPr>
        <w:t>1.3. в статье 7:</w:t>
      </w:r>
    </w:p>
    <w:p w:rsidR="00B06DD7" w:rsidRPr="00B06DD7" w:rsidRDefault="00B06DD7" w:rsidP="00B06DD7">
      <w:pPr>
        <w:tabs>
          <w:tab w:val="num" w:pos="780"/>
        </w:tabs>
        <w:ind w:firstLine="709"/>
        <w:jc w:val="both"/>
        <w:rPr>
          <w:rFonts w:ascii="Times New Roman" w:hAnsi="Times New Roman" w:cs="Times New Roman"/>
          <w:b/>
          <w:sz w:val="24"/>
          <w:szCs w:val="24"/>
        </w:rPr>
      </w:pPr>
      <w:r w:rsidRPr="00B06DD7">
        <w:rPr>
          <w:rFonts w:ascii="Times New Roman" w:hAnsi="Times New Roman" w:cs="Times New Roman"/>
          <w:b/>
          <w:sz w:val="24"/>
          <w:szCs w:val="24"/>
        </w:rPr>
        <w:t>- подпункт 9 пункта 1 изложить в следующей редакции:</w:t>
      </w:r>
    </w:p>
    <w:p w:rsidR="00B06DD7" w:rsidRPr="00B06DD7" w:rsidRDefault="00B06DD7" w:rsidP="00B06DD7">
      <w:pPr>
        <w:pStyle w:val="ConsPlusNormal"/>
        <w:ind w:firstLine="709"/>
        <w:jc w:val="both"/>
        <w:rPr>
          <w:rFonts w:ascii="Times New Roman" w:hAnsi="Times New Roman" w:cs="Times New Roman"/>
          <w:sz w:val="24"/>
          <w:szCs w:val="24"/>
        </w:rPr>
      </w:pPr>
      <w:r w:rsidRPr="00B06DD7">
        <w:rPr>
          <w:rFonts w:ascii="Times New Roman" w:hAnsi="Times New Roman" w:cs="Times New Roman"/>
          <w:sz w:val="24"/>
          <w:szCs w:val="24"/>
        </w:rPr>
        <w:t xml:space="preserve">«9) утверждение правил благоустройства территории поселения, осуществление </w:t>
      </w:r>
      <w:r w:rsidRPr="00B06DD7">
        <w:rPr>
          <w:rFonts w:ascii="Times New Roman" w:hAnsi="Times New Roman" w:cs="Times New Roman"/>
          <w:iCs/>
          <w:sz w:val="24"/>
          <w:szCs w:val="24"/>
        </w:rPr>
        <w:t>муниципального</w:t>
      </w:r>
      <w:r w:rsidRPr="00B06DD7">
        <w:rPr>
          <w:rFonts w:ascii="Times New Roman" w:hAnsi="Times New Roman" w:cs="Times New Roman"/>
          <w:i/>
          <w:iCs/>
          <w:sz w:val="24"/>
          <w:szCs w:val="24"/>
        </w:rPr>
        <w:t xml:space="preserve"> </w:t>
      </w:r>
      <w:r w:rsidRPr="00B06DD7">
        <w:rPr>
          <w:rFonts w:ascii="Times New Roman" w:hAnsi="Times New Roman" w:cs="Times New Roman"/>
          <w:sz w:val="24"/>
          <w:szCs w:val="24"/>
        </w:rPr>
        <w:t>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B06DD7">
        <w:rPr>
          <w:rFonts w:ascii="Times New Roman" w:hAnsi="Times New Roman" w:cs="Times New Roman"/>
          <w:sz w:val="24"/>
          <w:szCs w:val="24"/>
        </w:rPr>
        <w:t>;»</w:t>
      </w:r>
      <w:proofErr w:type="gramEnd"/>
      <w:r w:rsidRPr="00B06DD7">
        <w:rPr>
          <w:rFonts w:ascii="Times New Roman" w:hAnsi="Times New Roman" w:cs="Times New Roman"/>
          <w:sz w:val="24"/>
          <w:szCs w:val="24"/>
        </w:rPr>
        <w:t xml:space="preserve">; </w:t>
      </w:r>
    </w:p>
    <w:p w:rsidR="00B06DD7" w:rsidRPr="00B06DD7" w:rsidRDefault="00B06DD7" w:rsidP="00B06DD7">
      <w:pPr>
        <w:tabs>
          <w:tab w:val="num" w:pos="780"/>
        </w:tabs>
        <w:ind w:firstLine="709"/>
        <w:jc w:val="both"/>
        <w:rPr>
          <w:rFonts w:ascii="Times New Roman" w:hAnsi="Times New Roman" w:cs="Times New Roman"/>
          <w:b/>
          <w:sz w:val="24"/>
          <w:szCs w:val="24"/>
        </w:rPr>
      </w:pPr>
      <w:r w:rsidRPr="00B06DD7">
        <w:rPr>
          <w:rFonts w:ascii="Times New Roman" w:hAnsi="Times New Roman" w:cs="Times New Roman"/>
          <w:b/>
          <w:sz w:val="24"/>
          <w:szCs w:val="24"/>
        </w:rPr>
        <w:t>- подпункт 15 пункта 1 изложить в следующей редакции:</w:t>
      </w:r>
    </w:p>
    <w:p w:rsidR="00B06DD7" w:rsidRPr="00B06DD7" w:rsidRDefault="00B06DD7" w:rsidP="00B06DD7">
      <w:pPr>
        <w:autoSpaceDE w:val="0"/>
        <w:autoSpaceDN w:val="0"/>
        <w:adjustRightInd w:val="0"/>
        <w:ind w:firstLine="709"/>
        <w:jc w:val="both"/>
        <w:rPr>
          <w:rFonts w:ascii="Times New Roman" w:hAnsi="Times New Roman" w:cs="Times New Roman"/>
          <w:sz w:val="24"/>
          <w:szCs w:val="24"/>
        </w:rPr>
      </w:pPr>
      <w:proofErr w:type="gramStart"/>
      <w:r w:rsidRPr="00B06DD7">
        <w:rPr>
          <w:rFonts w:ascii="Times New Roman" w:hAnsi="Times New Roman" w:cs="Times New Roman"/>
          <w:sz w:val="24"/>
          <w:szCs w:val="24"/>
        </w:rPr>
        <w:t>«15)</w:t>
      </w:r>
      <w:r w:rsidRPr="00B06DD7">
        <w:rPr>
          <w:rFonts w:ascii="Times New Roman" w:hAnsi="Times New Roman" w:cs="Times New Roman"/>
          <w:b/>
          <w:bCs/>
          <w:sz w:val="24"/>
          <w:szCs w:val="24"/>
        </w:rPr>
        <w:t xml:space="preserve"> </w:t>
      </w:r>
      <w:r w:rsidRPr="00B06DD7">
        <w:rPr>
          <w:rFonts w:ascii="Times New Roman" w:hAnsi="Times New Roman" w:cs="Times New Roman"/>
          <w:bCs/>
          <w:sz w:val="24"/>
          <w:szCs w:val="24"/>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w:t>
      </w:r>
      <w:r w:rsidRPr="00B06DD7">
        <w:rPr>
          <w:rFonts w:ascii="Times New Roman" w:hAnsi="Times New Roman" w:cs="Times New Roman"/>
          <w:bCs/>
          <w:sz w:val="24"/>
          <w:szCs w:val="24"/>
        </w:rPr>
        <w:lastRenderedPageBreak/>
        <w:t>(парковочных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B06DD7">
        <w:rPr>
          <w:rFonts w:ascii="Times New Roman" w:hAnsi="Times New Roman" w:cs="Times New Roman"/>
          <w:bCs/>
          <w:sz w:val="24"/>
          <w:szCs w:val="24"/>
        </w:rPr>
        <w:t xml:space="preserve"> деятельности в соответствии с законодательством Российской Федерации</w:t>
      </w:r>
      <w:proofErr w:type="gramStart"/>
      <w:r w:rsidRPr="00B06DD7">
        <w:rPr>
          <w:rFonts w:ascii="Times New Roman" w:hAnsi="Times New Roman" w:cs="Times New Roman"/>
          <w:bCs/>
          <w:sz w:val="24"/>
          <w:szCs w:val="24"/>
        </w:rPr>
        <w:t>;</w:t>
      </w:r>
      <w:r w:rsidRPr="00B06DD7">
        <w:rPr>
          <w:rFonts w:ascii="Times New Roman" w:hAnsi="Times New Roman" w:cs="Times New Roman"/>
          <w:sz w:val="24"/>
          <w:szCs w:val="24"/>
        </w:rPr>
        <w:t>»</w:t>
      </w:r>
      <w:proofErr w:type="gramEnd"/>
      <w:r w:rsidRPr="00B06DD7">
        <w:rPr>
          <w:rFonts w:ascii="Times New Roman" w:hAnsi="Times New Roman" w:cs="Times New Roman"/>
          <w:sz w:val="24"/>
          <w:szCs w:val="24"/>
        </w:rPr>
        <w:t>;</w:t>
      </w:r>
    </w:p>
    <w:p w:rsidR="00B06DD7" w:rsidRPr="00B06DD7" w:rsidRDefault="00B06DD7" w:rsidP="00B06DD7">
      <w:pPr>
        <w:autoSpaceDE w:val="0"/>
        <w:autoSpaceDN w:val="0"/>
        <w:adjustRightInd w:val="0"/>
        <w:ind w:firstLine="709"/>
        <w:jc w:val="both"/>
        <w:rPr>
          <w:rFonts w:ascii="Times New Roman" w:hAnsi="Times New Roman" w:cs="Times New Roman"/>
          <w:b/>
          <w:sz w:val="24"/>
          <w:szCs w:val="24"/>
        </w:rPr>
      </w:pPr>
      <w:r w:rsidRPr="00B06DD7">
        <w:rPr>
          <w:rFonts w:ascii="Times New Roman" w:hAnsi="Times New Roman" w:cs="Times New Roman"/>
          <w:b/>
          <w:sz w:val="24"/>
          <w:szCs w:val="24"/>
        </w:rPr>
        <w:t>1.4. пункт 1 статьи 8 дополнить вторым предложением следующего содержания:</w:t>
      </w:r>
    </w:p>
    <w:p w:rsidR="00B06DD7" w:rsidRPr="00B06DD7" w:rsidRDefault="00B06DD7" w:rsidP="00B06DD7">
      <w:pPr>
        <w:autoSpaceDE w:val="0"/>
        <w:autoSpaceDN w:val="0"/>
        <w:adjustRightInd w:val="0"/>
        <w:ind w:firstLine="709"/>
        <w:jc w:val="both"/>
        <w:rPr>
          <w:rFonts w:ascii="Times New Roman" w:hAnsi="Times New Roman" w:cs="Times New Roman"/>
          <w:b/>
          <w:sz w:val="24"/>
          <w:szCs w:val="24"/>
        </w:rPr>
      </w:pPr>
      <w:r w:rsidRPr="00B06DD7">
        <w:rPr>
          <w:rFonts w:ascii="Times New Roman" w:hAnsi="Times New Roman" w:cs="Times New Roman"/>
          <w:sz w:val="24"/>
          <w:szCs w:val="24"/>
        </w:rPr>
        <w:t>«Наделение органов местного самоуправления отдельными государственными полномочиями иными нормативными правовыми актами не допускается</w:t>
      </w:r>
      <w:proofErr w:type="gramStart"/>
      <w:r w:rsidRPr="00B06DD7">
        <w:rPr>
          <w:rFonts w:ascii="Times New Roman" w:hAnsi="Times New Roman" w:cs="Times New Roman"/>
          <w:sz w:val="24"/>
          <w:szCs w:val="24"/>
        </w:rPr>
        <w:t>.»;</w:t>
      </w:r>
      <w:proofErr w:type="gramEnd"/>
    </w:p>
    <w:p w:rsidR="00B06DD7" w:rsidRPr="00B06DD7" w:rsidRDefault="00B06DD7" w:rsidP="00B06DD7">
      <w:pPr>
        <w:ind w:firstLine="709"/>
        <w:jc w:val="both"/>
        <w:rPr>
          <w:rFonts w:ascii="Times New Roman" w:hAnsi="Times New Roman" w:cs="Times New Roman"/>
          <w:sz w:val="24"/>
          <w:szCs w:val="24"/>
        </w:rPr>
      </w:pPr>
      <w:r w:rsidRPr="00B06DD7">
        <w:rPr>
          <w:rFonts w:ascii="Times New Roman" w:hAnsi="Times New Roman" w:cs="Times New Roman"/>
          <w:b/>
          <w:sz w:val="24"/>
          <w:szCs w:val="24"/>
        </w:rPr>
        <w:t xml:space="preserve">1.5. в пункте 1 статьи 10 слово </w:t>
      </w:r>
      <w:r w:rsidRPr="00B06DD7">
        <w:rPr>
          <w:rFonts w:ascii="Times New Roman" w:hAnsi="Times New Roman" w:cs="Times New Roman"/>
          <w:sz w:val="24"/>
          <w:szCs w:val="24"/>
        </w:rPr>
        <w:t>«наделяются»</w:t>
      </w:r>
      <w:r w:rsidRPr="00B06DD7">
        <w:rPr>
          <w:rFonts w:ascii="Times New Roman" w:hAnsi="Times New Roman" w:cs="Times New Roman"/>
          <w:b/>
          <w:sz w:val="24"/>
          <w:szCs w:val="24"/>
        </w:rPr>
        <w:t xml:space="preserve"> заменить словом </w:t>
      </w:r>
      <w:r w:rsidRPr="00B06DD7">
        <w:rPr>
          <w:rFonts w:ascii="Times New Roman" w:hAnsi="Times New Roman" w:cs="Times New Roman"/>
          <w:sz w:val="24"/>
          <w:szCs w:val="24"/>
        </w:rPr>
        <w:t>«обладают»;</w:t>
      </w:r>
    </w:p>
    <w:p w:rsidR="00B06DD7" w:rsidRPr="00B06DD7" w:rsidRDefault="00B06DD7" w:rsidP="00B06DD7">
      <w:pPr>
        <w:pStyle w:val="2"/>
        <w:tabs>
          <w:tab w:val="left" w:pos="1200"/>
        </w:tabs>
        <w:spacing w:after="0" w:line="240" w:lineRule="auto"/>
        <w:ind w:firstLine="709"/>
        <w:jc w:val="both"/>
        <w:rPr>
          <w:b/>
          <w:sz w:val="24"/>
          <w:szCs w:val="24"/>
        </w:rPr>
      </w:pPr>
      <w:r w:rsidRPr="00B06DD7">
        <w:rPr>
          <w:b/>
          <w:sz w:val="24"/>
          <w:szCs w:val="24"/>
        </w:rPr>
        <w:t>1.6. в статье 16:</w:t>
      </w:r>
    </w:p>
    <w:p w:rsidR="00B06DD7" w:rsidRPr="00B06DD7" w:rsidRDefault="00B06DD7" w:rsidP="00B06DD7">
      <w:pPr>
        <w:pStyle w:val="2"/>
        <w:tabs>
          <w:tab w:val="left" w:pos="1200"/>
        </w:tabs>
        <w:spacing w:after="0" w:line="240" w:lineRule="auto"/>
        <w:ind w:firstLine="709"/>
        <w:jc w:val="both"/>
        <w:rPr>
          <w:b/>
          <w:sz w:val="24"/>
          <w:szCs w:val="24"/>
        </w:rPr>
      </w:pPr>
      <w:r w:rsidRPr="00B06DD7">
        <w:rPr>
          <w:b/>
          <w:sz w:val="24"/>
          <w:szCs w:val="24"/>
        </w:rPr>
        <w:t>- подпункт 8 пункта 2 изложить в следующей редакции:</w:t>
      </w:r>
    </w:p>
    <w:p w:rsidR="00B06DD7" w:rsidRPr="00B06DD7" w:rsidRDefault="00B06DD7" w:rsidP="00B06DD7">
      <w:pPr>
        <w:pStyle w:val="2"/>
        <w:tabs>
          <w:tab w:val="left" w:pos="1200"/>
        </w:tabs>
        <w:spacing w:after="0" w:line="240" w:lineRule="auto"/>
        <w:ind w:firstLine="709"/>
        <w:jc w:val="both"/>
        <w:rPr>
          <w:sz w:val="24"/>
          <w:szCs w:val="24"/>
        </w:rPr>
      </w:pPr>
      <w:proofErr w:type="gramStart"/>
      <w:r w:rsidRPr="00B06DD7">
        <w:rPr>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06DD7">
        <w:rPr>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06DD7">
        <w:rPr>
          <w:sz w:val="24"/>
          <w:szCs w:val="24"/>
        </w:rPr>
        <w:t>;»</w:t>
      </w:r>
      <w:proofErr w:type="gramEnd"/>
      <w:r w:rsidRPr="00B06DD7">
        <w:rPr>
          <w:sz w:val="24"/>
          <w:szCs w:val="24"/>
        </w:rPr>
        <w:t>;</w:t>
      </w:r>
    </w:p>
    <w:p w:rsidR="00B06DD7" w:rsidRPr="00B06DD7" w:rsidRDefault="00B06DD7" w:rsidP="00B06DD7">
      <w:pPr>
        <w:pStyle w:val="2"/>
        <w:tabs>
          <w:tab w:val="left" w:pos="1200"/>
        </w:tabs>
        <w:spacing w:after="0" w:line="240" w:lineRule="auto"/>
        <w:ind w:firstLine="709"/>
        <w:jc w:val="both"/>
        <w:rPr>
          <w:sz w:val="24"/>
          <w:szCs w:val="24"/>
        </w:rPr>
      </w:pPr>
      <w:r w:rsidRPr="00B06DD7">
        <w:rPr>
          <w:b/>
          <w:sz w:val="24"/>
          <w:szCs w:val="24"/>
        </w:rPr>
        <w:t>- в пункте 3 слова</w:t>
      </w:r>
      <w:r w:rsidRPr="00B06DD7">
        <w:rPr>
          <w:sz w:val="24"/>
          <w:szCs w:val="24"/>
        </w:rPr>
        <w:t xml:space="preserve"> «в подпунктах 2.7, 2.8 пунктах 2» </w:t>
      </w:r>
      <w:r w:rsidRPr="00B06DD7">
        <w:rPr>
          <w:b/>
          <w:sz w:val="24"/>
          <w:szCs w:val="24"/>
        </w:rPr>
        <w:t>заменить словами</w:t>
      </w:r>
      <w:r w:rsidRPr="00B06DD7">
        <w:rPr>
          <w:sz w:val="24"/>
          <w:szCs w:val="24"/>
        </w:rPr>
        <w:t xml:space="preserve"> «в подпунктах 7, 8 пункта 2»;</w:t>
      </w:r>
    </w:p>
    <w:p w:rsidR="00B06DD7" w:rsidRPr="00B06DD7" w:rsidRDefault="00B06DD7" w:rsidP="00B06DD7">
      <w:pPr>
        <w:pStyle w:val="2"/>
        <w:tabs>
          <w:tab w:val="left" w:pos="1200"/>
        </w:tabs>
        <w:spacing w:after="0" w:line="240" w:lineRule="auto"/>
        <w:ind w:firstLine="709"/>
        <w:jc w:val="both"/>
        <w:rPr>
          <w:b/>
          <w:sz w:val="24"/>
          <w:szCs w:val="24"/>
        </w:rPr>
      </w:pPr>
      <w:r w:rsidRPr="00B06DD7">
        <w:rPr>
          <w:b/>
          <w:sz w:val="24"/>
          <w:szCs w:val="24"/>
        </w:rPr>
        <w:t>1.7. подпункт 11 пункта 1 статьи 17 исключить;</w:t>
      </w:r>
    </w:p>
    <w:p w:rsidR="00B06DD7" w:rsidRPr="00B06DD7" w:rsidRDefault="00B06DD7" w:rsidP="00B06DD7">
      <w:pPr>
        <w:pStyle w:val="2"/>
        <w:tabs>
          <w:tab w:val="left" w:pos="1200"/>
        </w:tabs>
        <w:spacing w:after="0" w:line="240" w:lineRule="auto"/>
        <w:ind w:firstLine="709"/>
        <w:jc w:val="both"/>
        <w:rPr>
          <w:b/>
          <w:sz w:val="24"/>
          <w:szCs w:val="24"/>
        </w:rPr>
      </w:pPr>
      <w:r w:rsidRPr="00B06DD7">
        <w:rPr>
          <w:b/>
          <w:sz w:val="24"/>
          <w:szCs w:val="24"/>
        </w:rPr>
        <w:t>1.8. в статье 18:</w:t>
      </w:r>
    </w:p>
    <w:p w:rsidR="00B06DD7" w:rsidRPr="00B06DD7" w:rsidRDefault="00B06DD7" w:rsidP="00B06DD7">
      <w:pPr>
        <w:pStyle w:val="2"/>
        <w:tabs>
          <w:tab w:val="left" w:pos="1200"/>
        </w:tabs>
        <w:spacing w:after="0" w:line="240" w:lineRule="auto"/>
        <w:ind w:firstLine="709"/>
        <w:jc w:val="both"/>
        <w:rPr>
          <w:sz w:val="24"/>
          <w:szCs w:val="24"/>
        </w:rPr>
      </w:pPr>
      <w:r w:rsidRPr="00B06DD7">
        <w:rPr>
          <w:b/>
          <w:sz w:val="24"/>
          <w:szCs w:val="24"/>
        </w:rPr>
        <w:t xml:space="preserve">- в пункте 1 слово </w:t>
      </w:r>
      <w:r w:rsidRPr="00B06DD7">
        <w:rPr>
          <w:sz w:val="24"/>
          <w:szCs w:val="24"/>
        </w:rPr>
        <w:t>«обязанности»</w:t>
      </w:r>
      <w:r w:rsidRPr="00B06DD7">
        <w:rPr>
          <w:b/>
          <w:sz w:val="24"/>
          <w:szCs w:val="24"/>
        </w:rPr>
        <w:t xml:space="preserve"> заменить словом </w:t>
      </w:r>
      <w:r w:rsidRPr="00B06DD7">
        <w:rPr>
          <w:sz w:val="24"/>
          <w:szCs w:val="24"/>
        </w:rPr>
        <w:t xml:space="preserve">«полномочия»; </w:t>
      </w:r>
    </w:p>
    <w:p w:rsidR="00B06DD7" w:rsidRPr="00B06DD7" w:rsidRDefault="00B06DD7" w:rsidP="00B06DD7">
      <w:pPr>
        <w:pStyle w:val="2"/>
        <w:tabs>
          <w:tab w:val="left" w:pos="1200"/>
        </w:tabs>
        <w:spacing w:after="0" w:line="240" w:lineRule="auto"/>
        <w:ind w:firstLine="709"/>
        <w:jc w:val="both"/>
        <w:rPr>
          <w:b/>
          <w:sz w:val="24"/>
          <w:szCs w:val="24"/>
        </w:rPr>
      </w:pPr>
      <w:r w:rsidRPr="00B06DD7">
        <w:rPr>
          <w:b/>
          <w:sz w:val="24"/>
          <w:szCs w:val="24"/>
        </w:rPr>
        <w:t>- в пункте 2 слово</w:t>
      </w:r>
      <w:r w:rsidRPr="00B06DD7">
        <w:rPr>
          <w:sz w:val="24"/>
          <w:szCs w:val="24"/>
        </w:rPr>
        <w:t xml:space="preserve"> «органов» </w:t>
      </w:r>
      <w:r w:rsidRPr="00B06DD7">
        <w:rPr>
          <w:b/>
          <w:sz w:val="24"/>
          <w:szCs w:val="24"/>
        </w:rPr>
        <w:t>исключить;</w:t>
      </w:r>
    </w:p>
    <w:p w:rsidR="00B06DD7" w:rsidRPr="00B06DD7" w:rsidRDefault="00B06DD7" w:rsidP="00B06DD7">
      <w:pPr>
        <w:ind w:firstLine="709"/>
        <w:jc w:val="both"/>
        <w:rPr>
          <w:rFonts w:ascii="Times New Roman" w:hAnsi="Times New Roman" w:cs="Times New Roman"/>
          <w:b/>
          <w:sz w:val="24"/>
          <w:szCs w:val="24"/>
        </w:rPr>
      </w:pPr>
      <w:r w:rsidRPr="00B06DD7">
        <w:rPr>
          <w:rFonts w:ascii="Times New Roman" w:hAnsi="Times New Roman" w:cs="Times New Roman"/>
          <w:b/>
          <w:sz w:val="24"/>
          <w:szCs w:val="24"/>
        </w:rPr>
        <w:t>1.9. в статье 22:</w:t>
      </w:r>
    </w:p>
    <w:p w:rsidR="00B06DD7" w:rsidRPr="00B06DD7" w:rsidRDefault="00B06DD7" w:rsidP="00B06DD7">
      <w:pPr>
        <w:ind w:firstLine="709"/>
        <w:jc w:val="both"/>
        <w:rPr>
          <w:rFonts w:ascii="Times New Roman" w:hAnsi="Times New Roman" w:cs="Times New Roman"/>
          <w:sz w:val="24"/>
          <w:szCs w:val="24"/>
        </w:rPr>
      </w:pPr>
      <w:r w:rsidRPr="00B06DD7">
        <w:rPr>
          <w:rFonts w:ascii="Times New Roman" w:hAnsi="Times New Roman" w:cs="Times New Roman"/>
          <w:b/>
          <w:sz w:val="24"/>
          <w:szCs w:val="24"/>
        </w:rPr>
        <w:t>- в пункте 2 слово</w:t>
      </w:r>
      <w:r w:rsidRPr="00B06DD7">
        <w:rPr>
          <w:rFonts w:ascii="Times New Roman" w:hAnsi="Times New Roman" w:cs="Times New Roman"/>
          <w:sz w:val="24"/>
          <w:szCs w:val="24"/>
        </w:rPr>
        <w:t xml:space="preserve"> «состава» </w:t>
      </w:r>
      <w:r w:rsidRPr="00B06DD7">
        <w:rPr>
          <w:rFonts w:ascii="Times New Roman" w:hAnsi="Times New Roman" w:cs="Times New Roman"/>
          <w:b/>
          <w:sz w:val="24"/>
          <w:szCs w:val="24"/>
        </w:rPr>
        <w:t>заменить словом</w:t>
      </w:r>
      <w:r w:rsidRPr="00B06DD7">
        <w:rPr>
          <w:rFonts w:ascii="Times New Roman" w:hAnsi="Times New Roman" w:cs="Times New Roman"/>
          <w:sz w:val="24"/>
          <w:szCs w:val="24"/>
        </w:rPr>
        <w:t xml:space="preserve"> «созыва»;</w:t>
      </w:r>
    </w:p>
    <w:p w:rsidR="00B06DD7" w:rsidRPr="00B06DD7" w:rsidRDefault="00B06DD7" w:rsidP="00B06DD7">
      <w:pPr>
        <w:ind w:firstLine="709"/>
        <w:jc w:val="both"/>
        <w:rPr>
          <w:rFonts w:ascii="Times New Roman" w:hAnsi="Times New Roman" w:cs="Times New Roman"/>
          <w:b/>
          <w:sz w:val="24"/>
          <w:szCs w:val="24"/>
        </w:rPr>
      </w:pPr>
      <w:r w:rsidRPr="00B06DD7">
        <w:rPr>
          <w:rFonts w:ascii="Times New Roman" w:hAnsi="Times New Roman" w:cs="Times New Roman"/>
          <w:b/>
          <w:sz w:val="24"/>
          <w:szCs w:val="24"/>
        </w:rPr>
        <w:t>- в подпункте 9 пункта 3 слова</w:t>
      </w:r>
      <w:r w:rsidRPr="00B06DD7">
        <w:rPr>
          <w:rFonts w:ascii="Times New Roman" w:hAnsi="Times New Roman" w:cs="Times New Roman"/>
          <w:sz w:val="24"/>
          <w:szCs w:val="24"/>
        </w:rPr>
        <w:t xml:space="preserve"> «и является распорядителем по этим счетам» </w:t>
      </w:r>
      <w:r w:rsidRPr="00B06DD7">
        <w:rPr>
          <w:rFonts w:ascii="Times New Roman" w:hAnsi="Times New Roman" w:cs="Times New Roman"/>
          <w:b/>
          <w:sz w:val="24"/>
          <w:szCs w:val="24"/>
        </w:rPr>
        <w:t xml:space="preserve">исключить; </w:t>
      </w:r>
    </w:p>
    <w:p w:rsidR="00B06DD7" w:rsidRPr="00B06DD7" w:rsidRDefault="00B06DD7" w:rsidP="00B06DD7">
      <w:pPr>
        <w:ind w:firstLine="709"/>
        <w:jc w:val="both"/>
        <w:rPr>
          <w:rFonts w:ascii="Times New Roman" w:hAnsi="Times New Roman" w:cs="Times New Roman"/>
          <w:b/>
          <w:sz w:val="24"/>
          <w:szCs w:val="24"/>
        </w:rPr>
      </w:pPr>
      <w:r w:rsidRPr="00B06DD7">
        <w:rPr>
          <w:rFonts w:ascii="Times New Roman" w:hAnsi="Times New Roman" w:cs="Times New Roman"/>
          <w:b/>
          <w:sz w:val="24"/>
          <w:szCs w:val="24"/>
        </w:rPr>
        <w:t>1.10. подпункт 10 пункта 1 статьи 27 исключить;</w:t>
      </w:r>
    </w:p>
    <w:p w:rsidR="00B06DD7" w:rsidRPr="00B06DD7" w:rsidRDefault="00B06DD7" w:rsidP="00B06DD7">
      <w:pPr>
        <w:ind w:firstLine="709"/>
        <w:jc w:val="both"/>
        <w:rPr>
          <w:rFonts w:ascii="Times New Roman" w:hAnsi="Times New Roman" w:cs="Times New Roman"/>
          <w:b/>
          <w:sz w:val="24"/>
          <w:szCs w:val="24"/>
        </w:rPr>
      </w:pPr>
      <w:r w:rsidRPr="00B06DD7">
        <w:rPr>
          <w:rFonts w:ascii="Times New Roman" w:hAnsi="Times New Roman" w:cs="Times New Roman"/>
          <w:b/>
          <w:sz w:val="24"/>
          <w:szCs w:val="24"/>
        </w:rPr>
        <w:t xml:space="preserve">1.11. в пункте 2 статьи 28 слово </w:t>
      </w:r>
      <w:r w:rsidRPr="00B06DD7">
        <w:rPr>
          <w:rFonts w:ascii="Times New Roman" w:hAnsi="Times New Roman" w:cs="Times New Roman"/>
          <w:sz w:val="24"/>
          <w:szCs w:val="24"/>
        </w:rPr>
        <w:t>«администрации»</w:t>
      </w:r>
      <w:r w:rsidRPr="00B06DD7">
        <w:rPr>
          <w:rFonts w:ascii="Times New Roman" w:hAnsi="Times New Roman" w:cs="Times New Roman"/>
          <w:b/>
          <w:sz w:val="24"/>
          <w:szCs w:val="24"/>
        </w:rPr>
        <w:t xml:space="preserve"> исключить;</w:t>
      </w:r>
    </w:p>
    <w:p w:rsidR="00B06DD7" w:rsidRPr="00B06DD7" w:rsidRDefault="00B06DD7" w:rsidP="00B06DD7">
      <w:pPr>
        <w:pStyle w:val="2"/>
        <w:tabs>
          <w:tab w:val="left" w:pos="1200"/>
        </w:tabs>
        <w:spacing w:after="0" w:line="240" w:lineRule="auto"/>
        <w:ind w:firstLine="709"/>
        <w:jc w:val="both"/>
        <w:rPr>
          <w:b/>
          <w:sz w:val="24"/>
          <w:szCs w:val="24"/>
        </w:rPr>
      </w:pPr>
      <w:r w:rsidRPr="00B06DD7">
        <w:rPr>
          <w:b/>
          <w:sz w:val="24"/>
          <w:szCs w:val="24"/>
        </w:rPr>
        <w:t>1.12. в статье 31:</w:t>
      </w:r>
    </w:p>
    <w:p w:rsidR="00B06DD7" w:rsidRPr="00B06DD7" w:rsidRDefault="00B06DD7" w:rsidP="00B06DD7">
      <w:pPr>
        <w:pStyle w:val="2"/>
        <w:tabs>
          <w:tab w:val="left" w:pos="1200"/>
        </w:tabs>
        <w:spacing w:after="0" w:line="240" w:lineRule="auto"/>
        <w:ind w:firstLine="709"/>
        <w:jc w:val="both"/>
        <w:rPr>
          <w:b/>
          <w:sz w:val="24"/>
          <w:szCs w:val="24"/>
        </w:rPr>
      </w:pPr>
      <w:r w:rsidRPr="00B06DD7">
        <w:rPr>
          <w:b/>
          <w:sz w:val="24"/>
          <w:szCs w:val="24"/>
        </w:rPr>
        <w:t>- подпункт 7 пункта 1 изложить в следующей редакции:</w:t>
      </w:r>
    </w:p>
    <w:p w:rsidR="00B06DD7" w:rsidRPr="00B06DD7" w:rsidRDefault="00B06DD7" w:rsidP="00B06DD7">
      <w:pPr>
        <w:pStyle w:val="2"/>
        <w:tabs>
          <w:tab w:val="left" w:pos="1200"/>
        </w:tabs>
        <w:spacing w:after="0" w:line="240" w:lineRule="auto"/>
        <w:ind w:firstLine="709"/>
        <w:jc w:val="both"/>
        <w:rPr>
          <w:sz w:val="24"/>
          <w:szCs w:val="24"/>
        </w:rPr>
      </w:pPr>
      <w:proofErr w:type="gramStart"/>
      <w:r w:rsidRPr="00B06DD7">
        <w:rPr>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06DD7">
        <w:rPr>
          <w:sz w:val="24"/>
          <w:szCs w:val="24"/>
        </w:rPr>
        <w:t xml:space="preserve"> договора </w:t>
      </w:r>
      <w:r w:rsidRPr="00B06DD7">
        <w:rPr>
          <w:sz w:val="24"/>
          <w:szCs w:val="24"/>
        </w:rPr>
        <w:lastRenderedPageBreak/>
        <w:t>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B06DD7">
        <w:rPr>
          <w:sz w:val="24"/>
          <w:szCs w:val="24"/>
        </w:rPr>
        <w:t>;»</w:t>
      </w:r>
      <w:proofErr w:type="gramEnd"/>
      <w:r w:rsidRPr="00B06DD7">
        <w:rPr>
          <w:sz w:val="24"/>
          <w:szCs w:val="24"/>
        </w:rPr>
        <w:t>;</w:t>
      </w:r>
    </w:p>
    <w:p w:rsidR="00B06DD7" w:rsidRPr="00B06DD7" w:rsidRDefault="00B06DD7" w:rsidP="00B06DD7">
      <w:pPr>
        <w:pStyle w:val="2"/>
        <w:tabs>
          <w:tab w:val="left" w:pos="1200"/>
        </w:tabs>
        <w:spacing w:after="0" w:line="240" w:lineRule="auto"/>
        <w:ind w:firstLine="709"/>
        <w:jc w:val="both"/>
        <w:rPr>
          <w:sz w:val="24"/>
          <w:szCs w:val="24"/>
        </w:rPr>
      </w:pPr>
      <w:r w:rsidRPr="00B06DD7">
        <w:rPr>
          <w:b/>
          <w:sz w:val="24"/>
          <w:szCs w:val="24"/>
        </w:rPr>
        <w:t>- пункт 4 после слова</w:t>
      </w:r>
      <w:r w:rsidRPr="00B06DD7">
        <w:rPr>
          <w:sz w:val="24"/>
          <w:szCs w:val="24"/>
        </w:rPr>
        <w:t xml:space="preserve"> «опубликования» </w:t>
      </w:r>
      <w:r w:rsidRPr="00B06DD7">
        <w:rPr>
          <w:b/>
          <w:sz w:val="24"/>
          <w:szCs w:val="24"/>
        </w:rPr>
        <w:t>дополнить словом</w:t>
      </w:r>
      <w:r w:rsidRPr="00B06DD7">
        <w:rPr>
          <w:sz w:val="24"/>
          <w:szCs w:val="24"/>
        </w:rPr>
        <w:t xml:space="preserve"> «(обнародования)»;</w:t>
      </w:r>
    </w:p>
    <w:p w:rsidR="00B06DD7" w:rsidRPr="00B06DD7" w:rsidRDefault="00B06DD7" w:rsidP="00B06DD7">
      <w:pPr>
        <w:pStyle w:val="2"/>
        <w:tabs>
          <w:tab w:val="left" w:pos="1200"/>
        </w:tabs>
        <w:spacing w:after="0" w:line="240" w:lineRule="auto"/>
        <w:ind w:firstLine="709"/>
        <w:jc w:val="both"/>
        <w:rPr>
          <w:b/>
          <w:sz w:val="24"/>
          <w:szCs w:val="24"/>
        </w:rPr>
      </w:pPr>
      <w:r w:rsidRPr="00B06DD7">
        <w:rPr>
          <w:b/>
          <w:sz w:val="24"/>
          <w:szCs w:val="24"/>
        </w:rPr>
        <w:t>1.13. подпункт 2 пункта 1 статьи 33 исключить;</w:t>
      </w:r>
    </w:p>
    <w:p w:rsidR="00B06DD7" w:rsidRPr="00B06DD7" w:rsidRDefault="00B06DD7" w:rsidP="00B06DD7">
      <w:pPr>
        <w:pStyle w:val="ConsPlusNormal"/>
        <w:ind w:firstLine="709"/>
        <w:jc w:val="both"/>
        <w:rPr>
          <w:rFonts w:ascii="Times New Roman" w:hAnsi="Times New Roman" w:cs="Times New Roman"/>
          <w:b/>
          <w:sz w:val="24"/>
          <w:szCs w:val="24"/>
        </w:rPr>
      </w:pPr>
      <w:r w:rsidRPr="00B06DD7">
        <w:rPr>
          <w:rFonts w:ascii="Times New Roman" w:hAnsi="Times New Roman" w:cs="Times New Roman"/>
          <w:b/>
          <w:sz w:val="24"/>
          <w:szCs w:val="24"/>
        </w:rPr>
        <w:t>1.14. статью 33.1 изложить в следующей редакции:</w:t>
      </w:r>
    </w:p>
    <w:p w:rsidR="00B06DD7" w:rsidRPr="00B06DD7" w:rsidRDefault="00B06DD7" w:rsidP="00B06DD7">
      <w:pPr>
        <w:autoSpaceDE w:val="0"/>
        <w:autoSpaceDN w:val="0"/>
        <w:adjustRightInd w:val="0"/>
        <w:ind w:firstLine="709"/>
        <w:jc w:val="both"/>
        <w:outlineLvl w:val="1"/>
        <w:rPr>
          <w:rFonts w:ascii="Times New Roman" w:hAnsi="Times New Roman" w:cs="Times New Roman"/>
          <w:b/>
          <w:sz w:val="24"/>
          <w:szCs w:val="24"/>
        </w:rPr>
      </w:pPr>
      <w:r w:rsidRPr="00B06DD7">
        <w:rPr>
          <w:rFonts w:ascii="Times New Roman" w:hAnsi="Times New Roman" w:cs="Times New Roman"/>
          <w:b/>
          <w:sz w:val="24"/>
          <w:szCs w:val="24"/>
        </w:rPr>
        <w:t>«Статья 33.1. Муниципальный контроль</w:t>
      </w:r>
    </w:p>
    <w:p w:rsidR="00B06DD7" w:rsidRPr="00B06DD7" w:rsidRDefault="00B06DD7" w:rsidP="00B06DD7">
      <w:pPr>
        <w:autoSpaceDE w:val="0"/>
        <w:autoSpaceDN w:val="0"/>
        <w:adjustRightInd w:val="0"/>
        <w:ind w:firstLine="709"/>
        <w:jc w:val="both"/>
        <w:rPr>
          <w:rFonts w:ascii="Times New Roman" w:hAnsi="Times New Roman" w:cs="Times New Roman"/>
          <w:sz w:val="24"/>
          <w:szCs w:val="24"/>
        </w:rPr>
      </w:pPr>
      <w:r w:rsidRPr="00B06DD7">
        <w:rPr>
          <w:rFonts w:ascii="Times New Roman" w:hAnsi="Times New Roman" w:cs="Times New Roman"/>
          <w:sz w:val="24"/>
          <w:szCs w:val="24"/>
        </w:rPr>
        <w:t xml:space="preserve">1. </w:t>
      </w:r>
      <w:proofErr w:type="gramStart"/>
      <w:r w:rsidRPr="00B06DD7">
        <w:rPr>
          <w:rFonts w:ascii="Times New Roman" w:hAnsi="Times New Roman" w:cs="Times New Roman"/>
          <w:sz w:val="24"/>
          <w:szCs w:val="24"/>
        </w:rPr>
        <w:t>Администрация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B06DD7" w:rsidRPr="00B06DD7" w:rsidRDefault="00B06DD7" w:rsidP="00B06DD7">
      <w:pPr>
        <w:autoSpaceDE w:val="0"/>
        <w:autoSpaceDN w:val="0"/>
        <w:adjustRightInd w:val="0"/>
        <w:ind w:firstLine="709"/>
        <w:jc w:val="both"/>
        <w:rPr>
          <w:rFonts w:ascii="Times New Roman" w:hAnsi="Times New Roman" w:cs="Times New Roman"/>
          <w:sz w:val="24"/>
          <w:szCs w:val="24"/>
        </w:rPr>
      </w:pPr>
      <w:r w:rsidRPr="00B06DD7">
        <w:rPr>
          <w:rFonts w:ascii="Times New Roman" w:hAnsi="Times New Roman" w:cs="Times New Roman"/>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B06DD7" w:rsidRPr="00B06DD7" w:rsidRDefault="00B06DD7" w:rsidP="00B06DD7">
      <w:pPr>
        <w:autoSpaceDE w:val="0"/>
        <w:autoSpaceDN w:val="0"/>
        <w:adjustRightInd w:val="0"/>
        <w:ind w:firstLine="709"/>
        <w:jc w:val="both"/>
        <w:rPr>
          <w:rFonts w:ascii="Times New Roman" w:eastAsia="Calibri" w:hAnsi="Times New Roman" w:cs="Times New Roman"/>
          <w:i/>
          <w:sz w:val="24"/>
          <w:szCs w:val="24"/>
          <w:lang w:eastAsia="en-US"/>
        </w:rPr>
      </w:pPr>
      <w:r w:rsidRPr="00B06DD7">
        <w:rPr>
          <w:rFonts w:ascii="Times New Roman" w:eastAsia="Calibri" w:hAnsi="Times New Roman" w:cs="Times New Roman"/>
          <w:sz w:val="24"/>
          <w:szCs w:val="24"/>
          <w:lang w:eastAsia="en-US"/>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r w:rsidRPr="00B06DD7">
        <w:rPr>
          <w:rFonts w:ascii="Times New Roman" w:eastAsia="Calibri" w:hAnsi="Times New Roman" w:cs="Times New Roman"/>
          <w:i/>
          <w:sz w:val="24"/>
          <w:szCs w:val="24"/>
          <w:lang w:eastAsia="en-US"/>
        </w:rPr>
        <w:t>.</w:t>
      </w:r>
    </w:p>
    <w:p w:rsidR="00B06DD7" w:rsidRPr="00B06DD7" w:rsidRDefault="00B06DD7" w:rsidP="00B06DD7">
      <w:pPr>
        <w:autoSpaceDE w:val="0"/>
        <w:autoSpaceDN w:val="0"/>
        <w:adjustRightInd w:val="0"/>
        <w:ind w:firstLine="709"/>
        <w:jc w:val="both"/>
        <w:rPr>
          <w:rFonts w:ascii="Times New Roman" w:eastAsia="Calibri" w:hAnsi="Times New Roman" w:cs="Times New Roman"/>
          <w:sz w:val="24"/>
          <w:szCs w:val="24"/>
          <w:lang w:eastAsia="en-US"/>
        </w:rPr>
      </w:pPr>
      <w:r w:rsidRPr="00B06DD7">
        <w:rPr>
          <w:rFonts w:ascii="Times New Roman" w:eastAsia="Calibri" w:hAnsi="Times New Roman" w:cs="Times New Roman"/>
          <w:sz w:val="24"/>
          <w:szCs w:val="24"/>
          <w:lang w:eastAsia="en-US"/>
        </w:rPr>
        <w:t>4. В соответствии с частью 9 статьи 1 Федерального закона от 31.07.2020 № 248-ФЗ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roofErr w:type="gramStart"/>
      <w:r w:rsidRPr="00B06DD7">
        <w:rPr>
          <w:rFonts w:ascii="Times New Roman" w:eastAsia="Calibri" w:hAnsi="Times New Roman" w:cs="Times New Roman"/>
          <w:sz w:val="24"/>
          <w:szCs w:val="24"/>
          <w:lang w:eastAsia="en-US"/>
        </w:rPr>
        <w:t>.»;</w:t>
      </w:r>
    </w:p>
    <w:p w:rsidR="00B06DD7" w:rsidRPr="00B06DD7" w:rsidRDefault="00B06DD7" w:rsidP="00B06DD7">
      <w:pPr>
        <w:autoSpaceDE w:val="0"/>
        <w:autoSpaceDN w:val="0"/>
        <w:adjustRightInd w:val="0"/>
        <w:ind w:firstLine="709"/>
        <w:jc w:val="both"/>
        <w:rPr>
          <w:rFonts w:ascii="Times New Roman" w:eastAsia="Calibri" w:hAnsi="Times New Roman" w:cs="Times New Roman"/>
          <w:sz w:val="24"/>
          <w:szCs w:val="24"/>
          <w:lang w:eastAsia="en-US"/>
        </w:rPr>
      </w:pPr>
      <w:proofErr w:type="gramEnd"/>
      <w:r w:rsidRPr="00B06DD7">
        <w:rPr>
          <w:rFonts w:ascii="Times New Roman" w:eastAsia="Calibri" w:hAnsi="Times New Roman" w:cs="Times New Roman"/>
          <w:b/>
          <w:sz w:val="24"/>
          <w:szCs w:val="24"/>
          <w:lang w:eastAsia="en-US"/>
        </w:rPr>
        <w:t>1.15. пункт 3 статьи 37 после слова</w:t>
      </w:r>
      <w:r w:rsidRPr="00B06DD7">
        <w:rPr>
          <w:rFonts w:ascii="Times New Roman" w:eastAsia="Calibri" w:hAnsi="Times New Roman" w:cs="Times New Roman"/>
          <w:sz w:val="24"/>
          <w:szCs w:val="24"/>
          <w:lang w:eastAsia="en-US"/>
        </w:rPr>
        <w:t xml:space="preserve"> «Итоги» </w:t>
      </w:r>
      <w:r w:rsidRPr="00B06DD7">
        <w:rPr>
          <w:rFonts w:ascii="Times New Roman" w:eastAsia="Calibri" w:hAnsi="Times New Roman" w:cs="Times New Roman"/>
          <w:b/>
          <w:sz w:val="24"/>
          <w:szCs w:val="24"/>
          <w:lang w:eastAsia="en-US"/>
        </w:rPr>
        <w:t>дополнить словом</w:t>
      </w:r>
      <w:r w:rsidRPr="00B06DD7">
        <w:rPr>
          <w:rFonts w:ascii="Times New Roman" w:eastAsia="Calibri" w:hAnsi="Times New Roman" w:cs="Times New Roman"/>
          <w:sz w:val="24"/>
          <w:szCs w:val="24"/>
          <w:lang w:eastAsia="en-US"/>
        </w:rPr>
        <w:t xml:space="preserve"> «муниципальных»;</w:t>
      </w:r>
    </w:p>
    <w:p w:rsidR="00B06DD7" w:rsidRPr="00B06DD7" w:rsidRDefault="00B06DD7" w:rsidP="00B06DD7">
      <w:pPr>
        <w:ind w:firstLine="709"/>
        <w:jc w:val="both"/>
        <w:rPr>
          <w:rFonts w:ascii="Times New Roman" w:eastAsia="Times New Roman" w:hAnsi="Times New Roman" w:cs="Times New Roman"/>
          <w:b/>
          <w:sz w:val="24"/>
          <w:szCs w:val="24"/>
        </w:rPr>
      </w:pPr>
      <w:r w:rsidRPr="00B06DD7">
        <w:rPr>
          <w:rFonts w:ascii="Times New Roman" w:hAnsi="Times New Roman" w:cs="Times New Roman"/>
          <w:b/>
          <w:sz w:val="24"/>
          <w:szCs w:val="24"/>
        </w:rPr>
        <w:t>1.16. первое предложение пункта 4 статьи 37.2 изложить в следующей редакции:</w:t>
      </w:r>
    </w:p>
    <w:p w:rsidR="00B06DD7" w:rsidRPr="00B06DD7" w:rsidRDefault="00B06DD7" w:rsidP="00B06DD7">
      <w:pPr>
        <w:ind w:firstLine="709"/>
        <w:jc w:val="both"/>
        <w:rPr>
          <w:rFonts w:ascii="Times New Roman" w:hAnsi="Times New Roman" w:cs="Times New Roman"/>
          <w:b/>
          <w:sz w:val="24"/>
          <w:szCs w:val="24"/>
        </w:rPr>
      </w:pPr>
      <w:r w:rsidRPr="00B06DD7">
        <w:rPr>
          <w:rFonts w:ascii="Times New Roman" w:hAnsi="Times New Roman" w:cs="Times New Roman"/>
          <w:sz w:val="24"/>
          <w:szCs w:val="24"/>
        </w:rPr>
        <w:t xml:space="preserve">«Голосование по вопросам изменения границ поселения, преобразования поселения назначается Советом депутатов </w:t>
      </w:r>
      <w:proofErr w:type="gramStart"/>
      <w:r w:rsidR="007E1529" w:rsidRPr="007E1529">
        <w:rPr>
          <w:rFonts w:ascii="Times New Roman" w:hAnsi="Times New Roman" w:cs="Times New Roman"/>
          <w:sz w:val="24"/>
          <w:szCs w:val="24"/>
        </w:rPr>
        <w:t>сельсовета</w:t>
      </w:r>
      <w:proofErr w:type="gramEnd"/>
      <w:r w:rsidRPr="007E1529">
        <w:rPr>
          <w:rFonts w:ascii="Times New Roman" w:hAnsi="Times New Roman" w:cs="Times New Roman"/>
          <w:sz w:val="24"/>
          <w:szCs w:val="24"/>
        </w:rPr>
        <w:t xml:space="preserve"> </w:t>
      </w:r>
      <w:r w:rsidRPr="00B06DD7">
        <w:rPr>
          <w:rFonts w:ascii="Times New Roman" w:hAnsi="Times New Roman" w:cs="Times New Roman"/>
          <w:sz w:val="24"/>
          <w:szCs w:val="24"/>
        </w:rPr>
        <w:t>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законом от 06.10.2003 № 131-ФЗ «Об общих принципах организации местного самоуправления в Российской Федерации».»;</w:t>
      </w:r>
    </w:p>
    <w:p w:rsidR="00B06DD7" w:rsidRPr="00B06DD7" w:rsidRDefault="00B06DD7" w:rsidP="00B06DD7">
      <w:pPr>
        <w:autoSpaceDE w:val="0"/>
        <w:autoSpaceDN w:val="0"/>
        <w:adjustRightInd w:val="0"/>
        <w:ind w:firstLine="709"/>
        <w:jc w:val="both"/>
        <w:rPr>
          <w:rFonts w:ascii="Times New Roman" w:eastAsia="Calibri" w:hAnsi="Times New Roman" w:cs="Times New Roman"/>
          <w:b/>
          <w:sz w:val="24"/>
          <w:szCs w:val="24"/>
          <w:lang w:eastAsia="en-US"/>
        </w:rPr>
      </w:pPr>
      <w:r w:rsidRPr="00B06DD7">
        <w:rPr>
          <w:rFonts w:ascii="Times New Roman" w:eastAsia="Calibri" w:hAnsi="Times New Roman" w:cs="Times New Roman"/>
          <w:b/>
          <w:sz w:val="24"/>
          <w:szCs w:val="24"/>
          <w:lang w:eastAsia="en-US"/>
        </w:rPr>
        <w:t>1.17. пункты 3, 4 статьи 38.1 изложить в следующей редакции:</w:t>
      </w:r>
    </w:p>
    <w:p w:rsidR="00B06DD7" w:rsidRPr="00B06DD7" w:rsidRDefault="00B06DD7" w:rsidP="00B06DD7">
      <w:pPr>
        <w:ind w:right="-1" w:firstLine="709"/>
        <w:jc w:val="both"/>
        <w:rPr>
          <w:rFonts w:ascii="Times New Roman" w:eastAsia="Times New Roman" w:hAnsi="Times New Roman" w:cs="Times New Roman"/>
          <w:sz w:val="24"/>
          <w:szCs w:val="24"/>
        </w:rPr>
      </w:pPr>
      <w:r w:rsidRPr="00B06DD7">
        <w:rPr>
          <w:rFonts w:ascii="Times New Roman" w:hAnsi="Times New Roman" w:cs="Times New Roman"/>
          <w:sz w:val="24"/>
          <w:szCs w:val="24"/>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
    <w:p w:rsidR="00B06DD7" w:rsidRPr="00B06DD7" w:rsidRDefault="00B06DD7" w:rsidP="00B06DD7">
      <w:pPr>
        <w:autoSpaceDE w:val="0"/>
        <w:autoSpaceDN w:val="0"/>
        <w:adjustRightInd w:val="0"/>
        <w:ind w:firstLine="709"/>
        <w:jc w:val="both"/>
        <w:rPr>
          <w:rFonts w:ascii="Times New Roman" w:hAnsi="Times New Roman" w:cs="Times New Roman"/>
          <w:sz w:val="24"/>
          <w:szCs w:val="24"/>
        </w:rPr>
      </w:pPr>
      <w:r w:rsidRPr="00B06DD7">
        <w:rPr>
          <w:rFonts w:ascii="Times New Roman" w:hAnsi="Times New Roman" w:cs="Times New Roman"/>
          <w:sz w:val="24"/>
          <w:szCs w:val="24"/>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roofErr w:type="gramStart"/>
      <w:r w:rsidRPr="00B06DD7">
        <w:rPr>
          <w:rFonts w:ascii="Times New Roman" w:hAnsi="Times New Roman" w:cs="Times New Roman"/>
          <w:sz w:val="24"/>
          <w:szCs w:val="24"/>
        </w:rPr>
        <w:t xml:space="preserve">.»; </w:t>
      </w:r>
      <w:proofErr w:type="gramEnd"/>
    </w:p>
    <w:p w:rsidR="00B06DD7" w:rsidRPr="00B06DD7" w:rsidRDefault="00B06DD7" w:rsidP="00B06DD7">
      <w:pPr>
        <w:autoSpaceDE w:val="0"/>
        <w:autoSpaceDN w:val="0"/>
        <w:adjustRightInd w:val="0"/>
        <w:ind w:firstLine="709"/>
        <w:jc w:val="both"/>
        <w:rPr>
          <w:rFonts w:ascii="Times New Roman" w:hAnsi="Times New Roman" w:cs="Times New Roman"/>
          <w:iCs/>
          <w:sz w:val="24"/>
          <w:szCs w:val="24"/>
        </w:rPr>
      </w:pPr>
      <w:r w:rsidRPr="00B06DD7">
        <w:rPr>
          <w:rFonts w:ascii="Times New Roman" w:hAnsi="Times New Roman" w:cs="Times New Roman"/>
          <w:b/>
          <w:sz w:val="24"/>
          <w:szCs w:val="24"/>
        </w:rPr>
        <w:lastRenderedPageBreak/>
        <w:t>1.18. подпункт 1 пункта 1 статьи 39.2 после слов</w:t>
      </w:r>
      <w:r w:rsidRPr="00B06DD7">
        <w:rPr>
          <w:rFonts w:ascii="Times New Roman" w:hAnsi="Times New Roman" w:cs="Times New Roman"/>
          <w:iCs/>
          <w:sz w:val="24"/>
          <w:szCs w:val="24"/>
        </w:rPr>
        <w:t xml:space="preserve"> «границ сельсовета» </w:t>
      </w:r>
      <w:r w:rsidRPr="00B06DD7">
        <w:rPr>
          <w:rFonts w:ascii="Times New Roman" w:hAnsi="Times New Roman" w:cs="Times New Roman"/>
          <w:b/>
          <w:iCs/>
          <w:sz w:val="24"/>
          <w:szCs w:val="24"/>
        </w:rPr>
        <w:t>дополнить словами</w:t>
      </w:r>
      <w:r w:rsidRPr="00B06DD7">
        <w:rPr>
          <w:rFonts w:ascii="Times New Roman" w:hAnsi="Times New Roman" w:cs="Times New Roman"/>
          <w:iCs/>
          <w:sz w:val="24"/>
          <w:szCs w:val="24"/>
        </w:rPr>
        <w:t xml:space="preserve"> «(муниципального района)»; </w:t>
      </w:r>
    </w:p>
    <w:p w:rsidR="00B06DD7" w:rsidRPr="00B06DD7" w:rsidRDefault="00B06DD7" w:rsidP="00B06DD7">
      <w:pPr>
        <w:autoSpaceDE w:val="0"/>
        <w:autoSpaceDN w:val="0"/>
        <w:adjustRightInd w:val="0"/>
        <w:ind w:firstLine="709"/>
        <w:jc w:val="both"/>
        <w:rPr>
          <w:rFonts w:ascii="Times New Roman" w:hAnsi="Times New Roman" w:cs="Times New Roman"/>
          <w:b/>
          <w:iCs/>
          <w:sz w:val="24"/>
          <w:szCs w:val="24"/>
        </w:rPr>
      </w:pPr>
      <w:r w:rsidRPr="00B06DD7">
        <w:rPr>
          <w:rFonts w:ascii="Times New Roman" w:hAnsi="Times New Roman" w:cs="Times New Roman"/>
          <w:b/>
          <w:iCs/>
          <w:sz w:val="24"/>
          <w:szCs w:val="24"/>
        </w:rPr>
        <w:t>1.19. пункт 4 статьи 40 исключить;</w:t>
      </w:r>
    </w:p>
    <w:p w:rsidR="00B06DD7" w:rsidRPr="00B06DD7" w:rsidRDefault="00B06DD7" w:rsidP="00B06DD7">
      <w:pPr>
        <w:ind w:firstLine="709"/>
        <w:jc w:val="both"/>
        <w:rPr>
          <w:rFonts w:ascii="Times New Roman" w:hAnsi="Times New Roman" w:cs="Times New Roman"/>
          <w:sz w:val="24"/>
          <w:szCs w:val="24"/>
        </w:rPr>
      </w:pPr>
      <w:r w:rsidRPr="00B06DD7">
        <w:rPr>
          <w:rFonts w:ascii="Times New Roman" w:hAnsi="Times New Roman" w:cs="Times New Roman"/>
          <w:b/>
          <w:sz w:val="24"/>
          <w:szCs w:val="24"/>
        </w:rPr>
        <w:t>1.20. в пункте 1 статьи 40.2 слова</w:t>
      </w:r>
      <w:r w:rsidRPr="00B06DD7">
        <w:rPr>
          <w:rFonts w:ascii="Times New Roman" w:hAnsi="Times New Roman" w:cs="Times New Roman"/>
          <w:sz w:val="24"/>
          <w:szCs w:val="24"/>
        </w:rPr>
        <w:t xml:space="preserve"> «могут проводиться» </w:t>
      </w:r>
      <w:r w:rsidRPr="00B06DD7">
        <w:rPr>
          <w:rFonts w:ascii="Times New Roman" w:hAnsi="Times New Roman" w:cs="Times New Roman"/>
          <w:b/>
          <w:sz w:val="24"/>
          <w:szCs w:val="24"/>
        </w:rPr>
        <w:t>заменить словом</w:t>
      </w:r>
      <w:r w:rsidRPr="00B06DD7">
        <w:rPr>
          <w:rFonts w:ascii="Times New Roman" w:hAnsi="Times New Roman" w:cs="Times New Roman"/>
          <w:sz w:val="24"/>
          <w:szCs w:val="24"/>
        </w:rPr>
        <w:t xml:space="preserve"> «проводится»;</w:t>
      </w:r>
    </w:p>
    <w:p w:rsidR="00B06DD7" w:rsidRPr="00B06DD7" w:rsidRDefault="00B06DD7" w:rsidP="00B06DD7">
      <w:pPr>
        <w:ind w:firstLine="709"/>
        <w:jc w:val="both"/>
        <w:rPr>
          <w:rFonts w:ascii="Times New Roman" w:hAnsi="Times New Roman" w:cs="Times New Roman"/>
          <w:b/>
          <w:sz w:val="24"/>
          <w:szCs w:val="24"/>
        </w:rPr>
      </w:pPr>
      <w:r w:rsidRPr="00B06DD7">
        <w:rPr>
          <w:rFonts w:ascii="Times New Roman" w:hAnsi="Times New Roman" w:cs="Times New Roman"/>
          <w:b/>
          <w:sz w:val="24"/>
          <w:szCs w:val="24"/>
        </w:rPr>
        <w:t>1.21. пункт 2 статьи 41 изложить в следующей редакции:</w:t>
      </w:r>
    </w:p>
    <w:p w:rsidR="00B06DD7" w:rsidRPr="00B06DD7" w:rsidRDefault="00B06DD7" w:rsidP="00B06DD7">
      <w:pPr>
        <w:pStyle w:val="3"/>
        <w:spacing w:after="0"/>
        <w:ind w:right="-1" w:firstLine="709"/>
        <w:jc w:val="both"/>
        <w:rPr>
          <w:sz w:val="24"/>
          <w:szCs w:val="24"/>
        </w:rPr>
      </w:pPr>
      <w:r w:rsidRPr="00B06DD7">
        <w:rPr>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B06DD7" w:rsidRPr="00B06DD7" w:rsidRDefault="00B06DD7" w:rsidP="00B06DD7">
      <w:pPr>
        <w:pStyle w:val="3"/>
        <w:spacing w:after="0"/>
        <w:ind w:right="-1" w:firstLine="709"/>
        <w:jc w:val="both"/>
        <w:rPr>
          <w:sz w:val="24"/>
          <w:szCs w:val="24"/>
        </w:rPr>
      </w:pPr>
      <w:r w:rsidRPr="00B06DD7">
        <w:rPr>
          <w:sz w:val="24"/>
          <w:szCs w:val="24"/>
        </w:rPr>
        <w:t>1) установление структуры органов ТОС;</w:t>
      </w:r>
    </w:p>
    <w:p w:rsidR="00B06DD7" w:rsidRPr="00B06DD7" w:rsidRDefault="00B06DD7" w:rsidP="00B06DD7">
      <w:pPr>
        <w:pStyle w:val="3"/>
        <w:spacing w:after="0"/>
        <w:ind w:right="-1" w:firstLine="709"/>
        <w:jc w:val="both"/>
        <w:rPr>
          <w:sz w:val="24"/>
          <w:szCs w:val="24"/>
        </w:rPr>
      </w:pPr>
      <w:r w:rsidRPr="00B06DD7">
        <w:rPr>
          <w:sz w:val="24"/>
          <w:szCs w:val="24"/>
        </w:rPr>
        <w:t>2) принятие устава ТОС, внесение в него изменений и дополнений;</w:t>
      </w:r>
    </w:p>
    <w:p w:rsidR="00B06DD7" w:rsidRPr="00B06DD7" w:rsidRDefault="00B06DD7" w:rsidP="00B06DD7">
      <w:pPr>
        <w:pStyle w:val="3"/>
        <w:spacing w:after="0"/>
        <w:ind w:right="-1" w:firstLine="709"/>
        <w:jc w:val="both"/>
        <w:rPr>
          <w:sz w:val="24"/>
          <w:szCs w:val="24"/>
        </w:rPr>
      </w:pPr>
      <w:r w:rsidRPr="00B06DD7">
        <w:rPr>
          <w:sz w:val="24"/>
          <w:szCs w:val="24"/>
        </w:rPr>
        <w:t>3) избрание органов территориального общественного самоуправления;</w:t>
      </w:r>
    </w:p>
    <w:p w:rsidR="00B06DD7" w:rsidRPr="00B06DD7" w:rsidRDefault="00B06DD7" w:rsidP="00B06DD7">
      <w:pPr>
        <w:pStyle w:val="3"/>
        <w:spacing w:after="0"/>
        <w:ind w:right="-1" w:firstLine="709"/>
        <w:jc w:val="both"/>
        <w:rPr>
          <w:sz w:val="24"/>
          <w:szCs w:val="24"/>
        </w:rPr>
      </w:pPr>
      <w:r w:rsidRPr="00B06DD7">
        <w:rPr>
          <w:sz w:val="24"/>
          <w:szCs w:val="24"/>
        </w:rPr>
        <w:t>4) определение основных направлений деятельности территориального общественного самоуправления;</w:t>
      </w:r>
    </w:p>
    <w:p w:rsidR="00B06DD7" w:rsidRPr="00B06DD7" w:rsidRDefault="00B06DD7" w:rsidP="00B06DD7">
      <w:pPr>
        <w:pStyle w:val="3"/>
        <w:spacing w:after="0"/>
        <w:ind w:right="-1" w:firstLine="709"/>
        <w:jc w:val="both"/>
        <w:rPr>
          <w:sz w:val="24"/>
          <w:szCs w:val="24"/>
        </w:rPr>
      </w:pPr>
      <w:r w:rsidRPr="00B06DD7">
        <w:rPr>
          <w:sz w:val="24"/>
          <w:szCs w:val="24"/>
        </w:rPr>
        <w:t>5) утверждение сметы доходов и расходов ТОС и отчет</w:t>
      </w:r>
      <w:proofErr w:type="gramStart"/>
      <w:r w:rsidRPr="00B06DD7">
        <w:rPr>
          <w:sz w:val="24"/>
          <w:szCs w:val="24"/>
        </w:rPr>
        <w:t>а о ее</w:t>
      </w:r>
      <w:proofErr w:type="gramEnd"/>
      <w:r w:rsidRPr="00B06DD7">
        <w:rPr>
          <w:sz w:val="24"/>
          <w:szCs w:val="24"/>
        </w:rPr>
        <w:t xml:space="preserve"> исполнении;</w:t>
      </w:r>
    </w:p>
    <w:p w:rsidR="00B06DD7" w:rsidRPr="00B06DD7" w:rsidRDefault="00B06DD7" w:rsidP="00B06DD7">
      <w:pPr>
        <w:pStyle w:val="3"/>
        <w:spacing w:after="0"/>
        <w:ind w:right="-1" w:firstLine="709"/>
        <w:jc w:val="both"/>
        <w:rPr>
          <w:sz w:val="24"/>
          <w:szCs w:val="24"/>
        </w:rPr>
      </w:pPr>
      <w:r w:rsidRPr="00B06DD7">
        <w:rPr>
          <w:sz w:val="24"/>
          <w:szCs w:val="24"/>
        </w:rPr>
        <w:t>6) рассмотрение и утверждение отчетов о деятельности органов территориального общественного самоуправления;</w:t>
      </w:r>
    </w:p>
    <w:p w:rsidR="00B06DD7" w:rsidRPr="00B06DD7" w:rsidRDefault="00B06DD7" w:rsidP="00B06DD7">
      <w:pPr>
        <w:pStyle w:val="3"/>
        <w:spacing w:after="0"/>
        <w:ind w:right="-1" w:firstLine="709"/>
        <w:jc w:val="both"/>
        <w:rPr>
          <w:sz w:val="24"/>
          <w:szCs w:val="24"/>
        </w:rPr>
      </w:pPr>
      <w:r w:rsidRPr="00B06DD7">
        <w:rPr>
          <w:sz w:val="24"/>
          <w:szCs w:val="24"/>
        </w:rPr>
        <w:t>7)</w:t>
      </w:r>
      <w:r w:rsidRPr="00B06DD7">
        <w:rPr>
          <w:bCs/>
          <w:sz w:val="24"/>
          <w:szCs w:val="24"/>
        </w:rPr>
        <w:t xml:space="preserve"> обсуждение инициативного проекта и принятие решения по вопросу о его одобрении</w:t>
      </w:r>
      <w:proofErr w:type="gramStart"/>
      <w:r w:rsidRPr="00B06DD7">
        <w:rPr>
          <w:bCs/>
          <w:sz w:val="24"/>
          <w:szCs w:val="24"/>
        </w:rPr>
        <w:t>.»;</w:t>
      </w:r>
      <w:proofErr w:type="gramEnd"/>
    </w:p>
    <w:p w:rsidR="00B06DD7" w:rsidRPr="00B06DD7" w:rsidRDefault="00B06DD7" w:rsidP="00B06DD7">
      <w:pPr>
        <w:ind w:firstLine="709"/>
        <w:jc w:val="both"/>
        <w:rPr>
          <w:rFonts w:ascii="Times New Roman" w:hAnsi="Times New Roman" w:cs="Times New Roman"/>
          <w:b/>
          <w:sz w:val="24"/>
          <w:szCs w:val="24"/>
        </w:rPr>
      </w:pPr>
      <w:r w:rsidRPr="00B06DD7">
        <w:rPr>
          <w:rFonts w:ascii="Times New Roman" w:hAnsi="Times New Roman" w:cs="Times New Roman"/>
          <w:b/>
          <w:sz w:val="24"/>
          <w:szCs w:val="24"/>
        </w:rPr>
        <w:t>1.22. в статье 47:</w:t>
      </w:r>
    </w:p>
    <w:p w:rsidR="00B06DD7" w:rsidRPr="00B06DD7" w:rsidRDefault="00B06DD7" w:rsidP="00B06DD7">
      <w:pPr>
        <w:ind w:firstLine="709"/>
        <w:jc w:val="both"/>
        <w:rPr>
          <w:rFonts w:ascii="Times New Roman" w:hAnsi="Times New Roman" w:cs="Times New Roman"/>
          <w:b/>
          <w:sz w:val="24"/>
          <w:szCs w:val="24"/>
        </w:rPr>
      </w:pPr>
      <w:r w:rsidRPr="00B06DD7">
        <w:rPr>
          <w:rFonts w:ascii="Times New Roman" w:hAnsi="Times New Roman" w:cs="Times New Roman"/>
          <w:b/>
          <w:sz w:val="24"/>
          <w:szCs w:val="24"/>
        </w:rPr>
        <w:t>- пункт 1 изложить в следующей редакции:</w:t>
      </w:r>
    </w:p>
    <w:p w:rsidR="00B06DD7" w:rsidRPr="00B06DD7" w:rsidRDefault="00B06DD7" w:rsidP="00B06DD7">
      <w:pPr>
        <w:autoSpaceDE w:val="0"/>
        <w:autoSpaceDN w:val="0"/>
        <w:adjustRightInd w:val="0"/>
        <w:ind w:firstLine="709"/>
        <w:jc w:val="both"/>
        <w:rPr>
          <w:rFonts w:ascii="Times New Roman" w:hAnsi="Times New Roman" w:cs="Times New Roman"/>
          <w:sz w:val="24"/>
          <w:szCs w:val="24"/>
        </w:rPr>
      </w:pPr>
      <w:r w:rsidRPr="00B06DD7">
        <w:rPr>
          <w:rFonts w:ascii="Times New Roman" w:hAnsi="Times New Roman" w:cs="Times New Roman"/>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B06DD7">
        <w:rPr>
          <w:rFonts w:ascii="Times New Roman" w:hAnsi="Times New Roman" w:cs="Times New Roman"/>
          <w:sz w:val="24"/>
          <w:szCs w:val="24"/>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B06DD7">
        <w:rPr>
          <w:rFonts w:ascii="Times New Roman" w:hAnsi="Times New Roman" w:cs="Times New Roman"/>
          <w:sz w:val="24"/>
          <w:szCs w:val="24"/>
        </w:rPr>
        <w:t xml:space="preserve"> быть </w:t>
      </w:r>
      <w:proofErr w:type="gramStart"/>
      <w:r w:rsidRPr="00B06DD7">
        <w:rPr>
          <w:rFonts w:ascii="Times New Roman" w:hAnsi="Times New Roman" w:cs="Times New Roman"/>
          <w:sz w:val="24"/>
          <w:szCs w:val="24"/>
        </w:rPr>
        <w:t>уменьшен</w:t>
      </w:r>
      <w:proofErr w:type="gramEnd"/>
      <w:r w:rsidRPr="00B06DD7">
        <w:rPr>
          <w:rFonts w:ascii="Times New Roman" w:hAnsi="Times New Roman" w:cs="Times New Roman"/>
          <w:sz w:val="24"/>
          <w:szCs w:val="24"/>
        </w:rPr>
        <w:t>.»;</w:t>
      </w:r>
    </w:p>
    <w:p w:rsidR="00B06DD7" w:rsidRPr="00B06DD7" w:rsidRDefault="00B06DD7" w:rsidP="00B06DD7">
      <w:pPr>
        <w:ind w:firstLine="709"/>
        <w:jc w:val="both"/>
        <w:rPr>
          <w:rFonts w:ascii="Times New Roman" w:hAnsi="Times New Roman" w:cs="Times New Roman"/>
          <w:sz w:val="24"/>
          <w:szCs w:val="24"/>
        </w:rPr>
      </w:pPr>
      <w:r w:rsidRPr="00B06DD7">
        <w:rPr>
          <w:rFonts w:ascii="Times New Roman" w:hAnsi="Times New Roman" w:cs="Times New Roman"/>
          <w:b/>
          <w:sz w:val="24"/>
          <w:szCs w:val="24"/>
        </w:rPr>
        <w:t>- в пункте 2 слова</w:t>
      </w:r>
      <w:r w:rsidRPr="00B06DD7">
        <w:rPr>
          <w:rFonts w:ascii="Times New Roman" w:hAnsi="Times New Roman" w:cs="Times New Roman"/>
          <w:sz w:val="24"/>
          <w:szCs w:val="24"/>
        </w:rPr>
        <w:t xml:space="preserve"> «пунктами 4 и 4.1» </w:t>
      </w:r>
      <w:r w:rsidRPr="00B06DD7">
        <w:rPr>
          <w:rFonts w:ascii="Times New Roman" w:hAnsi="Times New Roman" w:cs="Times New Roman"/>
          <w:b/>
          <w:sz w:val="24"/>
          <w:szCs w:val="24"/>
        </w:rPr>
        <w:t>заменить словами</w:t>
      </w:r>
      <w:r w:rsidRPr="00B06DD7">
        <w:rPr>
          <w:rFonts w:ascii="Times New Roman" w:hAnsi="Times New Roman" w:cs="Times New Roman"/>
          <w:sz w:val="24"/>
          <w:szCs w:val="24"/>
        </w:rPr>
        <w:t xml:space="preserve"> «пунктами 4.1 и 4.3»; </w:t>
      </w:r>
    </w:p>
    <w:p w:rsidR="00B06DD7" w:rsidRPr="00B06DD7" w:rsidRDefault="00B06DD7" w:rsidP="00B06DD7">
      <w:pPr>
        <w:ind w:firstLine="709"/>
        <w:jc w:val="both"/>
        <w:rPr>
          <w:rFonts w:ascii="Times New Roman" w:hAnsi="Times New Roman" w:cs="Times New Roman"/>
          <w:b/>
          <w:sz w:val="24"/>
          <w:szCs w:val="24"/>
        </w:rPr>
      </w:pPr>
      <w:r w:rsidRPr="00B06DD7">
        <w:rPr>
          <w:rFonts w:ascii="Times New Roman" w:hAnsi="Times New Roman" w:cs="Times New Roman"/>
          <w:b/>
          <w:sz w:val="24"/>
          <w:szCs w:val="24"/>
        </w:rPr>
        <w:t>1.23. в пункте 3 статьи 50.2 слова</w:t>
      </w:r>
      <w:r w:rsidRPr="00B06DD7">
        <w:rPr>
          <w:rFonts w:ascii="Times New Roman" w:hAnsi="Times New Roman" w:cs="Times New Roman"/>
          <w:sz w:val="24"/>
          <w:szCs w:val="24"/>
        </w:rPr>
        <w:t xml:space="preserve"> «(решением схода граждан, осуществляющего полномочия представительного органа)» </w:t>
      </w:r>
      <w:r w:rsidRPr="00B06DD7">
        <w:rPr>
          <w:rFonts w:ascii="Times New Roman" w:hAnsi="Times New Roman" w:cs="Times New Roman"/>
          <w:b/>
          <w:sz w:val="24"/>
          <w:szCs w:val="24"/>
        </w:rPr>
        <w:t>исключить;</w:t>
      </w:r>
    </w:p>
    <w:p w:rsidR="00B06DD7" w:rsidRPr="00B06DD7" w:rsidRDefault="00B06DD7" w:rsidP="00B06DD7">
      <w:pPr>
        <w:tabs>
          <w:tab w:val="num" w:pos="780"/>
        </w:tabs>
        <w:ind w:right="-1" w:firstLine="709"/>
        <w:jc w:val="both"/>
        <w:rPr>
          <w:rFonts w:ascii="Times New Roman" w:hAnsi="Times New Roman" w:cs="Times New Roman"/>
          <w:sz w:val="24"/>
          <w:szCs w:val="24"/>
        </w:rPr>
      </w:pPr>
      <w:r w:rsidRPr="00B06DD7">
        <w:rPr>
          <w:rFonts w:ascii="Times New Roman" w:hAnsi="Times New Roman" w:cs="Times New Roman"/>
          <w:b/>
          <w:sz w:val="24"/>
          <w:szCs w:val="24"/>
        </w:rPr>
        <w:t xml:space="preserve"> </w:t>
      </w:r>
    </w:p>
    <w:p w:rsidR="00B06DD7" w:rsidRPr="00B06DD7" w:rsidRDefault="00B06DD7" w:rsidP="00B06DD7">
      <w:pPr>
        <w:tabs>
          <w:tab w:val="num" w:pos="780"/>
        </w:tabs>
        <w:ind w:right="-1" w:firstLine="709"/>
        <w:jc w:val="both"/>
        <w:rPr>
          <w:rFonts w:ascii="Times New Roman" w:hAnsi="Times New Roman" w:cs="Times New Roman"/>
          <w:b/>
          <w:sz w:val="24"/>
          <w:szCs w:val="24"/>
        </w:rPr>
      </w:pPr>
      <w:r w:rsidRPr="00B06DD7">
        <w:rPr>
          <w:rFonts w:ascii="Times New Roman" w:hAnsi="Times New Roman" w:cs="Times New Roman"/>
          <w:b/>
          <w:sz w:val="24"/>
          <w:szCs w:val="24"/>
        </w:rPr>
        <w:t>1.24. в статье 62:</w:t>
      </w:r>
    </w:p>
    <w:p w:rsidR="00B06DD7" w:rsidRPr="00B06DD7" w:rsidRDefault="00B06DD7" w:rsidP="00B06DD7">
      <w:pPr>
        <w:tabs>
          <w:tab w:val="num" w:pos="780"/>
        </w:tabs>
        <w:ind w:right="-1" w:firstLine="709"/>
        <w:jc w:val="both"/>
        <w:rPr>
          <w:rFonts w:ascii="Times New Roman" w:hAnsi="Times New Roman" w:cs="Times New Roman"/>
          <w:b/>
          <w:sz w:val="24"/>
          <w:szCs w:val="24"/>
        </w:rPr>
      </w:pPr>
      <w:r w:rsidRPr="00B06DD7">
        <w:rPr>
          <w:rFonts w:ascii="Times New Roman" w:hAnsi="Times New Roman" w:cs="Times New Roman"/>
          <w:b/>
          <w:sz w:val="24"/>
          <w:szCs w:val="24"/>
        </w:rPr>
        <w:t>- второе предложение пункта 1 изложить в следующей редакции:</w:t>
      </w:r>
    </w:p>
    <w:p w:rsidR="00B06DD7" w:rsidRPr="00B06DD7" w:rsidRDefault="00B06DD7" w:rsidP="00B06DD7">
      <w:pPr>
        <w:autoSpaceDE w:val="0"/>
        <w:autoSpaceDN w:val="0"/>
        <w:adjustRightInd w:val="0"/>
        <w:ind w:firstLine="709"/>
        <w:jc w:val="both"/>
        <w:rPr>
          <w:rFonts w:ascii="Times New Roman" w:hAnsi="Times New Roman" w:cs="Times New Roman"/>
          <w:sz w:val="24"/>
          <w:szCs w:val="24"/>
        </w:rPr>
      </w:pPr>
      <w:proofErr w:type="gramStart"/>
      <w:r w:rsidRPr="00B06DD7">
        <w:rPr>
          <w:rFonts w:ascii="Times New Roman" w:hAnsi="Times New Roman" w:cs="Times New Roman"/>
          <w:sz w:val="24"/>
          <w:szCs w:val="24"/>
        </w:rPr>
        <w:t xml:space="preserve">«Глава </w:t>
      </w:r>
      <w:proofErr w:type="spellStart"/>
      <w:r w:rsidRPr="00B06DD7">
        <w:rPr>
          <w:rFonts w:ascii="Times New Roman" w:hAnsi="Times New Roman" w:cs="Times New Roman"/>
          <w:sz w:val="24"/>
          <w:szCs w:val="24"/>
        </w:rPr>
        <w:t>Предивинского</w:t>
      </w:r>
      <w:proofErr w:type="spellEnd"/>
      <w:r w:rsidRPr="00B06DD7">
        <w:rPr>
          <w:rFonts w:ascii="Times New Roman" w:hAnsi="Times New Roman" w:cs="Times New Roman"/>
          <w:sz w:val="24"/>
          <w:szCs w:val="24"/>
        </w:rPr>
        <w:t xml:space="preserve"> сельсовета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w:t>
      </w:r>
      <w:r w:rsidRPr="00B06DD7">
        <w:rPr>
          <w:rFonts w:ascii="Times New Roman" w:hAnsi="Times New Roman" w:cs="Times New Roman"/>
          <w:sz w:val="24"/>
          <w:szCs w:val="24"/>
        </w:rPr>
        <w:lastRenderedPageBreak/>
        <w:t>внесении изменений в устав муниципального образования в государственный реестр уставов муниципальных образований Красноярского края</w:t>
      </w:r>
      <w:r w:rsidRPr="00B06DD7">
        <w:rPr>
          <w:rFonts w:ascii="Times New Roman" w:hAnsi="Times New Roman" w:cs="Times New Roman"/>
          <w:iCs/>
          <w:sz w:val="24"/>
          <w:szCs w:val="24"/>
        </w:rPr>
        <w:t xml:space="preserve">.»; </w:t>
      </w:r>
      <w:proofErr w:type="gramEnd"/>
    </w:p>
    <w:p w:rsidR="00B06DD7" w:rsidRPr="00B06DD7" w:rsidRDefault="00B06DD7" w:rsidP="00B06DD7">
      <w:pPr>
        <w:autoSpaceDE w:val="0"/>
        <w:autoSpaceDN w:val="0"/>
        <w:adjustRightInd w:val="0"/>
        <w:ind w:firstLine="709"/>
        <w:jc w:val="both"/>
        <w:rPr>
          <w:rFonts w:ascii="Times New Roman" w:hAnsi="Times New Roman" w:cs="Times New Roman"/>
          <w:b/>
          <w:sz w:val="24"/>
          <w:szCs w:val="24"/>
        </w:rPr>
      </w:pPr>
      <w:r w:rsidRPr="00B06DD7">
        <w:rPr>
          <w:rFonts w:ascii="Times New Roman" w:hAnsi="Times New Roman" w:cs="Times New Roman"/>
          <w:b/>
          <w:sz w:val="24"/>
          <w:szCs w:val="24"/>
        </w:rPr>
        <w:t>- дополнить пунктом 5 следующего содержания:</w:t>
      </w:r>
    </w:p>
    <w:p w:rsidR="00B06DD7" w:rsidRPr="00B06DD7" w:rsidRDefault="00B06DD7" w:rsidP="00B06DD7">
      <w:pPr>
        <w:autoSpaceDE w:val="0"/>
        <w:autoSpaceDN w:val="0"/>
        <w:adjustRightInd w:val="0"/>
        <w:ind w:firstLine="709"/>
        <w:jc w:val="both"/>
        <w:rPr>
          <w:rFonts w:ascii="Times New Roman" w:hAnsi="Times New Roman" w:cs="Times New Roman"/>
          <w:sz w:val="24"/>
          <w:szCs w:val="24"/>
        </w:rPr>
      </w:pPr>
      <w:r w:rsidRPr="00B06DD7">
        <w:rPr>
          <w:rFonts w:ascii="Times New Roman" w:hAnsi="Times New Roman" w:cs="Times New Roman"/>
          <w:sz w:val="24"/>
          <w:szCs w:val="24"/>
        </w:rPr>
        <w:t>«5. Действие подпункта 24 пункта 1 статьи 7 приостановлено до 1 января 2024 года в соответствии со статьей 2 Закона Красноярского края от 23.12.2021 № 2-358 «О внесении изменений в статью 1 Закона края «О закреплении вопросов местного значения за сельскими поселениями Красноярского края».».</w:t>
      </w:r>
    </w:p>
    <w:p w:rsidR="00B06DD7" w:rsidRPr="00B06DD7" w:rsidRDefault="00B06DD7" w:rsidP="00B06DD7">
      <w:pPr>
        <w:tabs>
          <w:tab w:val="left" w:pos="1200"/>
        </w:tabs>
        <w:ind w:firstLine="709"/>
        <w:jc w:val="both"/>
        <w:rPr>
          <w:rFonts w:ascii="Times New Roman" w:hAnsi="Times New Roman" w:cs="Times New Roman"/>
          <w:sz w:val="24"/>
          <w:szCs w:val="24"/>
        </w:rPr>
      </w:pPr>
      <w:r w:rsidRPr="00B06DD7">
        <w:rPr>
          <w:rFonts w:ascii="Times New Roman" w:hAnsi="Times New Roman" w:cs="Times New Roman"/>
          <w:b/>
          <w:sz w:val="24"/>
          <w:szCs w:val="24"/>
        </w:rPr>
        <w:t xml:space="preserve">2. </w:t>
      </w:r>
      <w:proofErr w:type="gramStart"/>
      <w:r w:rsidRPr="00B06DD7">
        <w:rPr>
          <w:rFonts w:ascii="Times New Roman" w:hAnsi="Times New Roman" w:cs="Times New Roman"/>
          <w:sz w:val="24"/>
          <w:szCs w:val="24"/>
        </w:rPr>
        <w:t>Контроль за</w:t>
      </w:r>
      <w:proofErr w:type="gramEnd"/>
      <w:r w:rsidRPr="00B06DD7">
        <w:rPr>
          <w:rFonts w:ascii="Times New Roman" w:hAnsi="Times New Roman" w:cs="Times New Roman"/>
          <w:sz w:val="24"/>
          <w:szCs w:val="24"/>
        </w:rPr>
        <w:t xml:space="preserve"> исполнением Решения возложить на главу </w:t>
      </w:r>
      <w:proofErr w:type="spellStart"/>
      <w:r w:rsidRPr="00B06DD7">
        <w:rPr>
          <w:rFonts w:ascii="Times New Roman" w:hAnsi="Times New Roman" w:cs="Times New Roman"/>
          <w:sz w:val="24"/>
          <w:szCs w:val="24"/>
        </w:rPr>
        <w:t>Предивинского</w:t>
      </w:r>
      <w:proofErr w:type="spellEnd"/>
      <w:r w:rsidRPr="00B06DD7">
        <w:rPr>
          <w:rFonts w:ascii="Times New Roman" w:hAnsi="Times New Roman" w:cs="Times New Roman"/>
          <w:sz w:val="24"/>
          <w:szCs w:val="24"/>
        </w:rPr>
        <w:t xml:space="preserve"> сельсовета </w:t>
      </w:r>
      <w:proofErr w:type="spellStart"/>
      <w:r w:rsidRPr="00B06DD7">
        <w:rPr>
          <w:rFonts w:ascii="Times New Roman" w:hAnsi="Times New Roman" w:cs="Times New Roman"/>
          <w:sz w:val="24"/>
          <w:szCs w:val="24"/>
        </w:rPr>
        <w:t>С.А.Горячкина</w:t>
      </w:r>
      <w:proofErr w:type="spellEnd"/>
      <w:r w:rsidRPr="00B06DD7">
        <w:rPr>
          <w:rFonts w:ascii="Times New Roman" w:hAnsi="Times New Roman" w:cs="Times New Roman"/>
          <w:sz w:val="24"/>
          <w:szCs w:val="24"/>
        </w:rPr>
        <w:t>.</w:t>
      </w:r>
    </w:p>
    <w:p w:rsidR="00B06DD7" w:rsidRPr="00B06DD7" w:rsidRDefault="00B06DD7" w:rsidP="00B06DD7">
      <w:pPr>
        <w:tabs>
          <w:tab w:val="left" w:pos="708"/>
        </w:tabs>
        <w:autoSpaceDE w:val="0"/>
        <w:autoSpaceDN w:val="0"/>
        <w:adjustRightInd w:val="0"/>
        <w:ind w:firstLine="709"/>
        <w:jc w:val="both"/>
        <w:rPr>
          <w:rFonts w:ascii="Times New Roman" w:hAnsi="Times New Roman" w:cs="Times New Roman"/>
          <w:sz w:val="24"/>
          <w:szCs w:val="24"/>
        </w:rPr>
      </w:pPr>
      <w:r w:rsidRPr="00B06DD7">
        <w:rPr>
          <w:rFonts w:ascii="Times New Roman" w:hAnsi="Times New Roman" w:cs="Times New Roman"/>
          <w:b/>
          <w:sz w:val="24"/>
          <w:szCs w:val="24"/>
        </w:rPr>
        <w:t>3.</w:t>
      </w:r>
      <w:r w:rsidRPr="00B06DD7">
        <w:rPr>
          <w:rFonts w:ascii="Times New Roman" w:hAnsi="Times New Roman" w:cs="Times New Roman"/>
          <w:sz w:val="24"/>
          <w:szCs w:val="24"/>
        </w:rPr>
        <w:t xml:space="preserve"> Настоящее Решение о внесении изменений в Устав </w:t>
      </w:r>
      <w:proofErr w:type="spellStart"/>
      <w:r w:rsidRPr="00B06DD7">
        <w:rPr>
          <w:rFonts w:ascii="Times New Roman" w:hAnsi="Times New Roman" w:cs="Times New Roman"/>
          <w:sz w:val="24"/>
          <w:szCs w:val="24"/>
        </w:rPr>
        <w:t>Предивинского</w:t>
      </w:r>
      <w:proofErr w:type="spellEnd"/>
      <w:r w:rsidRPr="00B06DD7">
        <w:rPr>
          <w:rFonts w:ascii="Times New Roman" w:hAnsi="Times New Roman" w:cs="Times New Roman"/>
          <w:sz w:val="24"/>
          <w:szCs w:val="24"/>
        </w:rPr>
        <w:t xml:space="preserve"> сельсовета </w:t>
      </w:r>
      <w:proofErr w:type="spellStart"/>
      <w:r w:rsidRPr="00B06DD7">
        <w:rPr>
          <w:rFonts w:ascii="Times New Roman" w:hAnsi="Times New Roman" w:cs="Times New Roman"/>
          <w:sz w:val="24"/>
          <w:szCs w:val="24"/>
        </w:rPr>
        <w:t>Большемуртинского</w:t>
      </w:r>
      <w:proofErr w:type="spellEnd"/>
      <w:r w:rsidRPr="00B06DD7">
        <w:rPr>
          <w:rFonts w:ascii="Times New Roman" w:hAnsi="Times New Roman" w:cs="Times New Roman"/>
          <w:sz w:val="24"/>
          <w:szCs w:val="24"/>
        </w:rPr>
        <w:t xml:space="preserve"> района Красноярского края вступает в силу со дня, следующего за днем официального опубликования (обнародования).</w:t>
      </w:r>
    </w:p>
    <w:p w:rsidR="00B06DD7" w:rsidRPr="00B06DD7" w:rsidRDefault="00B06DD7" w:rsidP="00B06DD7">
      <w:pPr>
        <w:autoSpaceDE w:val="0"/>
        <w:autoSpaceDN w:val="0"/>
        <w:adjustRightInd w:val="0"/>
        <w:ind w:firstLine="709"/>
        <w:jc w:val="both"/>
        <w:rPr>
          <w:rFonts w:ascii="Times New Roman" w:hAnsi="Times New Roman" w:cs="Times New Roman"/>
          <w:sz w:val="24"/>
          <w:szCs w:val="24"/>
        </w:rPr>
      </w:pPr>
      <w:proofErr w:type="gramStart"/>
      <w:r w:rsidRPr="00B06DD7">
        <w:rPr>
          <w:rFonts w:ascii="Times New Roman" w:hAnsi="Times New Roman" w:cs="Times New Roman"/>
          <w:sz w:val="24"/>
          <w:szCs w:val="24"/>
        </w:rPr>
        <w:t xml:space="preserve">Глава </w:t>
      </w:r>
      <w:proofErr w:type="spellStart"/>
      <w:r w:rsidRPr="00B06DD7">
        <w:rPr>
          <w:rFonts w:ascii="Times New Roman" w:hAnsi="Times New Roman" w:cs="Times New Roman"/>
          <w:sz w:val="24"/>
          <w:szCs w:val="24"/>
        </w:rPr>
        <w:t>Предивинского</w:t>
      </w:r>
      <w:proofErr w:type="spellEnd"/>
      <w:r w:rsidRPr="00B06DD7">
        <w:rPr>
          <w:rFonts w:ascii="Times New Roman" w:hAnsi="Times New Roman" w:cs="Times New Roman"/>
          <w:sz w:val="24"/>
          <w:szCs w:val="24"/>
        </w:rPr>
        <w:t xml:space="preserve">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B06DD7">
        <w:rPr>
          <w:rFonts w:ascii="Times New Roman" w:hAnsi="Times New Roman" w:cs="Times New Roman"/>
          <w:iCs/>
          <w:sz w:val="24"/>
          <w:szCs w:val="24"/>
        </w:rPr>
        <w:t>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B06DD7" w:rsidRPr="00B06DD7" w:rsidRDefault="00B06DD7" w:rsidP="00B06DD7">
      <w:pPr>
        <w:tabs>
          <w:tab w:val="left" w:pos="708"/>
        </w:tabs>
        <w:autoSpaceDE w:val="0"/>
        <w:autoSpaceDN w:val="0"/>
        <w:adjustRightInd w:val="0"/>
        <w:ind w:firstLine="709"/>
        <w:jc w:val="both"/>
        <w:rPr>
          <w:rFonts w:ascii="Times New Roman" w:hAnsi="Times New Roman" w:cs="Times New Roman"/>
          <w:sz w:val="24"/>
          <w:szCs w:val="24"/>
        </w:rPr>
      </w:pPr>
    </w:p>
    <w:p w:rsidR="00B06DD7" w:rsidRPr="00B06DD7" w:rsidRDefault="00B06DD7" w:rsidP="002505AE">
      <w:pPr>
        <w:tabs>
          <w:tab w:val="left" w:pos="708"/>
          <w:tab w:val="left" w:pos="7865"/>
          <w:tab w:val="left" w:pos="7891"/>
        </w:tabs>
        <w:autoSpaceDE w:val="0"/>
        <w:autoSpaceDN w:val="0"/>
        <w:adjustRightInd w:val="0"/>
        <w:jc w:val="both"/>
        <w:rPr>
          <w:rFonts w:ascii="Times New Roman" w:hAnsi="Times New Roman" w:cs="Times New Roman"/>
          <w:bCs/>
          <w:sz w:val="24"/>
          <w:szCs w:val="24"/>
        </w:rPr>
      </w:pPr>
      <w:r w:rsidRPr="00B06DD7">
        <w:rPr>
          <w:rFonts w:ascii="Times New Roman" w:hAnsi="Times New Roman" w:cs="Times New Roman"/>
          <w:sz w:val="24"/>
          <w:szCs w:val="24"/>
        </w:rPr>
        <w:t>За</w:t>
      </w:r>
      <w:r w:rsidR="002505AE">
        <w:rPr>
          <w:rFonts w:ascii="Times New Roman" w:hAnsi="Times New Roman" w:cs="Times New Roman"/>
          <w:sz w:val="24"/>
          <w:szCs w:val="24"/>
        </w:rPr>
        <w:t xml:space="preserve">м председателя Совета депутатов                                                      </w:t>
      </w:r>
      <w:proofErr w:type="spellStart"/>
      <w:r w:rsidRPr="00B06DD7">
        <w:rPr>
          <w:rFonts w:ascii="Times New Roman" w:hAnsi="Times New Roman" w:cs="Times New Roman"/>
          <w:bCs/>
          <w:sz w:val="24"/>
          <w:szCs w:val="24"/>
        </w:rPr>
        <w:t>Э.В.Елесин</w:t>
      </w:r>
      <w:proofErr w:type="spellEnd"/>
    </w:p>
    <w:p w:rsidR="00B06DD7" w:rsidRPr="00B06DD7" w:rsidRDefault="00B06DD7" w:rsidP="00B06DD7">
      <w:pPr>
        <w:tabs>
          <w:tab w:val="left" w:pos="708"/>
        </w:tabs>
        <w:autoSpaceDE w:val="0"/>
        <w:autoSpaceDN w:val="0"/>
        <w:adjustRightInd w:val="0"/>
        <w:jc w:val="both"/>
        <w:rPr>
          <w:rFonts w:ascii="Times New Roman" w:hAnsi="Times New Roman" w:cs="Times New Roman"/>
          <w:bCs/>
          <w:sz w:val="24"/>
          <w:szCs w:val="24"/>
        </w:rPr>
      </w:pPr>
      <w:r w:rsidRPr="00B06DD7">
        <w:rPr>
          <w:rFonts w:ascii="Times New Roman" w:hAnsi="Times New Roman" w:cs="Times New Roman"/>
          <w:sz w:val="24"/>
          <w:szCs w:val="24"/>
        </w:rPr>
        <w:t>Глава сельсовета</w:t>
      </w:r>
      <w:r w:rsidRPr="00B06DD7">
        <w:rPr>
          <w:rFonts w:ascii="Times New Roman" w:hAnsi="Times New Roman" w:cs="Times New Roman"/>
          <w:bCs/>
          <w:sz w:val="24"/>
          <w:szCs w:val="24"/>
        </w:rPr>
        <w:t xml:space="preserve">                                            </w:t>
      </w:r>
      <w:r w:rsidR="002505AE">
        <w:rPr>
          <w:rFonts w:ascii="Times New Roman" w:hAnsi="Times New Roman" w:cs="Times New Roman"/>
          <w:bCs/>
          <w:sz w:val="24"/>
          <w:szCs w:val="24"/>
        </w:rPr>
        <w:t xml:space="preserve">                              </w:t>
      </w:r>
      <w:r w:rsidR="002505AE">
        <w:rPr>
          <w:rFonts w:ascii="Times New Roman" w:hAnsi="Times New Roman" w:cs="Times New Roman"/>
          <w:bCs/>
          <w:sz w:val="24"/>
          <w:szCs w:val="24"/>
        </w:rPr>
        <w:tab/>
        <w:t xml:space="preserve">        </w:t>
      </w:r>
      <w:proofErr w:type="spellStart"/>
      <w:r w:rsidRPr="00B06DD7">
        <w:rPr>
          <w:rFonts w:ascii="Times New Roman" w:hAnsi="Times New Roman" w:cs="Times New Roman"/>
          <w:bCs/>
          <w:sz w:val="24"/>
          <w:szCs w:val="24"/>
        </w:rPr>
        <w:t>С.А.Горячкин</w:t>
      </w:r>
      <w:proofErr w:type="spellEnd"/>
    </w:p>
    <w:p w:rsidR="00B06DD7" w:rsidRPr="00C31034" w:rsidRDefault="00B06DD7" w:rsidP="00B06DD7">
      <w:pPr>
        <w:tabs>
          <w:tab w:val="left" w:pos="6286"/>
        </w:tabs>
        <w:rPr>
          <w:rFonts w:ascii="Times New Roman" w:hAnsi="Times New Roman" w:cs="Times New Roman"/>
        </w:rPr>
      </w:pPr>
      <w:r>
        <w:rPr>
          <w:bCs/>
          <w:sz w:val="26"/>
          <w:szCs w:val="26"/>
        </w:rPr>
        <w:br w:type="page"/>
      </w:r>
    </w:p>
    <w:sectPr w:rsidR="00B06DD7" w:rsidRPr="00C31034" w:rsidSect="000B44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66493"/>
    <w:multiLevelType w:val="hybridMultilevel"/>
    <w:tmpl w:val="19566F2C"/>
    <w:lvl w:ilvl="0" w:tplc="4F861B3E">
      <w:start w:val="1"/>
      <w:numFmt w:val="decimal"/>
      <w:lvlText w:val="%1."/>
      <w:lvlJc w:val="left"/>
      <w:pPr>
        <w:tabs>
          <w:tab w:val="num" w:pos="720"/>
        </w:tabs>
        <w:ind w:left="720"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2"/>
  </w:compat>
  <w:rsids>
    <w:rsidRoot w:val="007709E1"/>
    <w:rsid w:val="000B44FA"/>
    <w:rsid w:val="001063DA"/>
    <w:rsid w:val="001612CB"/>
    <w:rsid w:val="00207C20"/>
    <w:rsid w:val="002505AE"/>
    <w:rsid w:val="003D3AA8"/>
    <w:rsid w:val="005B02ED"/>
    <w:rsid w:val="00656685"/>
    <w:rsid w:val="00732595"/>
    <w:rsid w:val="00732F8E"/>
    <w:rsid w:val="007527FB"/>
    <w:rsid w:val="007709E1"/>
    <w:rsid w:val="007E1529"/>
    <w:rsid w:val="00820B99"/>
    <w:rsid w:val="00996AF1"/>
    <w:rsid w:val="00AA4656"/>
    <w:rsid w:val="00B06DD7"/>
    <w:rsid w:val="00B53908"/>
    <w:rsid w:val="00BA640B"/>
    <w:rsid w:val="00BF7D8C"/>
    <w:rsid w:val="00C31034"/>
    <w:rsid w:val="00C415F6"/>
    <w:rsid w:val="00C92A79"/>
    <w:rsid w:val="00D346EA"/>
    <w:rsid w:val="00E94AE4"/>
    <w:rsid w:val="00F33003"/>
    <w:rsid w:val="00F36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44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4656"/>
    <w:pPr>
      <w:ind w:left="720"/>
      <w:contextualSpacing/>
    </w:pPr>
  </w:style>
  <w:style w:type="paragraph" w:styleId="2">
    <w:name w:val="Body Text 2"/>
    <w:basedOn w:val="a"/>
    <w:link w:val="20"/>
    <w:semiHidden/>
    <w:unhideWhenUsed/>
    <w:rsid w:val="00B06DD7"/>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semiHidden/>
    <w:rsid w:val="00B06DD7"/>
    <w:rPr>
      <w:rFonts w:ascii="Times New Roman" w:eastAsia="Times New Roman" w:hAnsi="Times New Roman" w:cs="Times New Roman"/>
      <w:sz w:val="20"/>
      <w:szCs w:val="20"/>
    </w:rPr>
  </w:style>
  <w:style w:type="paragraph" w:styleId="3">
    <w:name w:val="Body Text 3"/>
    <w:basedOn w:val="a"/>
    <w:link w:val="30"/>
    <w:semiHidden/>
    <w:unhideWhenUsed/>
    <w:rsid w:val="00B06DD7"/>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semiHidden/>
    <w:rsid w:val="00B06DD7"/>
    <w:rPr>
      <w:rFonts w:ascii="Times New Roman" w:eastAsia="Times New Roman" w:hAnsi="Times New Roman" w:cs="Times New Roman"/>
      <w:sz w:val="16"/>
      <w:szCs w:val="16"/>
    </w:rPr>
  </w:style>
  <w:style w:type="paragraph" w:customStyle="1" w:styleId="ConsPlusNormal">
    <w:name w:val="ConsPlusNormal"/>
    <w:rsid w:val="00B06DD7"/>
    <w:pPr>
      <w:widowControl w:val="0"/>
      <w:autoSpaceDE w:val="0"/>
      <w:autoSpaceDN w:val="0"/>
      <w:spacing w:after="0" w:line="240" w:lineRule="auto"/>
    </w:pPr>
    <w:rPr>
      <w:rFonts w:ascii="Calibri" w:eastAsia="Times New Roman" w:hAnsi="Calibri"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863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1618</Words>
  <Characters>9223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26</cp:revision>
  <cp:lastPrinted>2022-06-09T03:08:00Z</cp:lastPrinted>
  <dcterms:created xsi:type="dcterms:W3CDTF">2022-04-01T04:40:00Z</dcterms:created>
  <dcterms:modified xsi:type="dcterms:W3CDTF">2022-07-04T09:57:00Z</dcterms:modified>
</cp:coreProperties>
</file>