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89" w:rsidRDefault="00806F89" w:rsidP="00DE5D71">
      <w:pPr>
        <w:pStyle w:val="ConsPlusTitle"/>
        <w:jc w:val="center"/>
        <w:rPr>
          <w:b w:val="0"/>
        </w:rPr>
      </w:pPr>
      <w:r>
        <w:rPr>
          <w:b w:val="0"/>
        </w:rPr>
        <w:t xml:space="preserve">                                  </w:t>
      </w:r>
      <w:r w:rsidR="003803E5">
        <w:rPr>
          <w:b w:val="0"/>
        </w:rPr>
        <w:t xml:space="preserve">                         </w:t>
      </w:r>
    </w:p>
    <w:p w:rsidR="00E5247C" w:rsidRPr="00E5247C" w:rsidRDefault="00E5247C" w:rsidP="00DE5D71">
      <w:pPr>
        <w:pStyle w:val="ConsPlusTitle"/>
        <w:jc w:val="center"/>
        <w:rPr>
          <w:b w:val="0"/>
        </w:rPr>
      </w:pPr>
      <w:r w:rsidRPr="00E5247C">
        <w:rPr>
          <w:b w:val="0"/>
        </w:rPr>
        <w:t xml:space="preserve">АДМИНИСТРАЦИЯ </w:t>
      </w:r>
      <w:r w:rsidR="002E3F39">
        <w:rPr>
          <w:b w:val="0"/>
        </w:rPr>
        <w:t>РАЗДОЛЬНЕН</w:t>
      </w:r>
      <w:r w:rsidR="00DE5D71">
        <w:rPr>
          <w:b w:val="0"/>
        </w:rPr>
        <w:t>С</w:t>
      </w:r>
      <w:r w:rsidR="002E3F39">
        <w:rPr>
          <w:b w:val="0"/>
        </w:rPr>
        <w:t>КОГО</w:t>
      </w:r>
      <w:r w:rsidRPr="00E5247C">
        <w:rPr>
          <w:b w:val="0"/>
        </w:rPr>
        <w:t xml:space="preserve"> СЕЛЬСОВЕТА</w:t>
      </w:r>
    </w:p>
    <w:p w:rsidR="00E5247C" w:rsidRPr="00E5247C" w:rsidRDefault="00E5247C" w:rsidP="00DE5D71">
      <w:pPr>
        <w:pStyle w:val="ConsPlusTitle"/>
        <w:jc w:val="center"/>
        <w:rPr>
          <w:b w:val="0"/>
        </w:rPr>
      </w:pPr>
      <w:r w:rsidRPr="00E5247C">
        <w:rPr>
          <w:b w:val="0"/>
        </w:rPr>
        <w:t>БОЛЬШЕМУРТИНСКОГО РАЙОНА</w:t>
      </w:r>
    </w:p>
    <w:p w:rsidR="00E5247C" w:rsidRPr="00E5247C" w:rsidRDefault="00E5247C" w:rsidP="00DE5D71">
      <w:pPr>
        <w:pStyle w:val="ConsPlusTitle"/>
        <w:jc w:val="center"/>
        <w:rPr>
          <w:b w:val="0"/>
        </w:rPr>
      </w:pPr>
      <w:r w:rsidRPr="00E5247C">
        <w:rPr>
          <w:b w:val="0"/>
        </w:rPr>
        <w:t>КРАСНОЯРСКОГО КРАЯ</w:t>
      </w:r>
    </w:p>
    <w:p w:rsidR="00E5247C" w:rsidRPr="00E5247C" w:rsidRDefault="00E5247C" w:rsidP="00E5247C">
      <w:pPr>
        <w:pStyle w:val="ConsPlusTitle"/>
        <w:jc w:val="center"/>
        <w:rPr>
          <w:b w:val="0"/>
        </w:rPr>
      </w:pPr>
    </w:p>
    <w:p w:rsidR="00E5247C" w:rsidRPr="00E5247C" w:rsidRDefault="00E5247C" w:rsidP="00DE5D71">
      <w:pPr>
        <w:pStyle w:val="ConsPlusTitle"/>
        <w:jc w:val="center"/>
        <w:rPr>
          <w:b w:val="0"/>
        </w:rPr>
      </w:pPr>
      <w:bookmarkStart w:id="0" w:name="_GoBack"/>
      <w:bookmarkEnd w:id="0"/>
      <w:r w:rsidRPr="00E5247C">
        <w:rPr>
          <w:b w:val="0"/>
        </w:rPr>
        <w:t>ПОСТАНОВЛЕНИЕ</w:t>
      </w:r>
    </w:p>
    <w:p w:rsidR="00EB4DE3" w:rsidRPr="00EB4DE3" w:rsidRDefault="003803E5" w:rsidP="00F54989">
      <w:pPr>
        <w:shd w:val="clear" w:color="auto" w:fill="FFFFFF"/>
        <w:spacing w:before="36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806F89">
        <w:rPr>
          <w:rFonts w:ascii="Times New Roman" w:eastAsia="Times New Roman" w:hAnsi="Times New Roman" w:cs="Times New Roman"/>
          <w:color w:val="000000"/>
          <w:sz w:val="28"/>
          <w:szCs w:val="28"/>
        </w:rPr>
        <w:t>.12.</w:t>
      </w:r>
      <w:r w:rsidR="00EB4DE3" w:rsidRPr="00E5247C">
        <w:rPr>
          <w:rFonts w:ascii="Times New Roman" w:eastAsia="Times New Roman" w:hAnsi="Times New Roman" w:cs="Times New Roman"/>
          <w:color w:val="000000"/>
          <w:spacing w:val="-3"/>
          <w:sz w:val="28"/>
          <w:szCs w:val="28"/>
        </w:rPr>
        <w:t xml:space="preserve">2021 года           </w:t>
      </w:r>
      <w:r w:rsidR="00EE1AC9">
        <w:rPr>
          <w:rFonts w:ascii="Times New Roman" w:eastAsia="Times New Roman" w:hAnsi="Times New Roman" w:cs="Times New Roman"/>
          <w:color w:val="000000"/>
          <w:spacing w:val="-3"/>
          <w:sz w:val="28"/>
          <w:szCs w:val="28"/>
        </w:rPr>
        <w:t xml:space="preserve">     </w:t>
      </w:r>
      <w:r w:rsidR="00EB4DE3" w:rsidRPr="00E5247C">
        <w:rPr>
          <w:rFonts w:ascii="Times New Roman" w:eastAsia="Times New Roman" w:hAnsi="Times New Roman" w:cs="Times New Roman"/>
          <w:color w:val="000000"/>
          <w:spacing w:val="-3"/>
          <w:sz w:val="28"/>
          <w:szCs w:val="28"/>
        </w:rPr>
        <w:t xml:space="preserve">     </w:t>
      </w:r>
      <w:r w:rsidR="00EE1AC9">
        <w:rPr>
          <w:rFonts w:ascii="Times New Roman" w:eastAsia="Times New Roman" w:hAnsi="Times New Roman" w:cs="Times New Roman"/>
          <w:color w:val="000000"/>
          <w:spacing w:val="-3"/>
          <w:sz w:val="28"/>
          <w:szCs w:val="28"/>
        </w:rPr>
        <w:t xml:space="preserve">п. Раздольное              </w:t>
      </w:r>
      <w:r w:rsidR="00EB4DE3" w:rsidRPr="00E5247C">
        <w:rPr>
          <w:rFonts w:ascii="Times New Roman" w:eastAsia="Times New Roman" w:hAnsi="Times New Roman" w:cs="Times New Roman"/>
          <w:color w:val="000000"/>
          <w:spacing w:val="-3"/>
          <w:sz w:val="28"/>
          <w:szCs w:val="28"/>
        </w:rPr>
        <w:t>                       </w:t>
      </w:r>
      <w:r w:rsidR="00EB4DE3" w:rsidRPr="00E5247C">
        <w:rPr>
          <w:rFonts w:ascii="Times New Roman" w:eastAsia="Times New Roman" w:hAnsi="Times New Roman" w:cs="Times New Roman"/>
          <w:color w:val="000000"/>
          <w:sz w:val="28"/>
          <w:szCs w:val="28"/>
        </w:rPr>
        <w:t xml:space="preserve">№ </w:t>
      </w:r>
      <w:r w:rsidR="00F54989">
        <w:rPr>
          <w:rFonts w:ascii="Times New Roman" w:eastAsia="Times New Roman" w:hAnsi="Times New Roman" w:cs="Times New Roman"/>
          <w:color w:val="000000"/>
          <w:sz w:val="28"/>
          <w:szCs w:val="28"/>
        </w:rPr>
        <w:t>90</w:t>
      </w:r>
      <w:r w:rsidR="00EB4DE3" w:rsidRPr="00EB4DE3">
        <w:rPr>
          <w:rFonts w:ascii="Times New Roman" w:eastAsia="Times New Roman" w:hAnsi="Times New Roman" w:cs="Times New Roman"/>
          <w:b/>
          <w:bCs/>
          <w:color w:val="000000"/>
          <w:sz w:val="28"/>
          <w:szCs w:val="28"/>
        </w:rPr>
        <w:t> </w:t>
      </w:r>
    </w:p>
    <w:p w:rsidR="007027FF" w:rsidRDefault="007027FF" w:rsidP="00EB4DE3">
      <w:pPr>
        <w:spacing w:before="120" w:after="0" w:line="240" w:lineRule="auto"/>
        <w:ind w:firstLine="436"/>
        <w:jc w:val="center"/>
        <w:rPr>
          <w:rFonts w:ascii="Times New Roman" w:eastAsia="Times New Roman" w:hAnsi="Times New Roman" w:cs="Times New Roman"/>
          <w:b/>
          <w:bCs/>
          <w:color w:val="000000"/>
          <w:sz w:val="28"/>
          <w:szCs w:val="28"/>
        </w:rPr>
      </w:pPr>
    </w:p>
    <w:p w:rsidR="007027FF" w:rsidRPr="007027FF" w:rsidRDefault="007027FF" w:rsidP="00E5247C">
      <w:pPr>
        <w:ind w:righ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 внесении </w:t>
      </w:r>
      <w:r w:rsidRPr="00E13857">
        <w:rPr>
          <w:rFonts w:ascii="Times New Roman" w:hAnsi="Times New Roman" w:cs="Times New Roman"/>
          <w:sz w:val="28"/>
          <w:szCs w:val="28"/>
          <w:shd w:val="clear" w:color="auto" w:fill="FFFFFF"/>
        </w:rPr>
        <w:t xml:space="preserve">изменений в постановление главы </w:t>
      </w:r>
      <w:proofErr w:type="spellStart"/>
      <w:r w:rsidR="002E3F39">
        <w:rPr>
          <w:rFonts w:ascii="Times New Roman" w:hAnsi="Times New Roman" w:cs="Times New Roman"/>
          <w:sz w:val="28"/>
          <w:szCs w:val="28"/>
          <w:shd w:val="clear" w:color="auto" w:fill="FFFFFF"/>
        </w:rPr>
        <w:t>Раздольненского</w:t>
      </w:r>
      <w:proofErr w:type="spellEnd"/>
      <w:r w:rsidRPr="00E13857">
        <w:rPr>
          <w:rFonts w:ascii="Times New Roman" w:hAnsi="Times New Roman" w:cs="Times New Roman"/>
          <w:sz w:val="28"/>
          <w:szCs w:val="28"/>
          <w:shd w:val="clear" w:color="auto" w:fill="FFFFFF"/>
        </w:rPr>
        <w:t xml:space="preserve"> сельсовета от </w:t>
      </w:r>
      <w:r w:rsidR="002E3F39">
        <w:rPr>
          <w:rFonts w:ascii="Times New Roman" w:hAnsi="Times New Roman" w:cs="Times New Roman"/>
          <w:sz w:val="28"/>
          <w:szCs w:val="28"/>
        </w:rPr>
        <w:t>08.04</w:t>
      </w:r>
      <w:r w:rsidR="00E13857" w:rsidRPr="00E13857">
        <w:rPr>
          <w:rFonts w:ascii="Times New Roman" w:hAnsi="Times New Roman" w:cs="Times New Roman"/>
          <w:sz w:val="28"/>
          <w:szCs w:val="28"/>
        </w:rPr>
        <w:t>.2019</w:t>
      </w:r>
      <w:r w:rsidRPr="00E13857">
        <w:rPr>
          <w:rFonts w:ascii="Times New Roman" w:hAnsi="Times New Roman" w:cs="Times New Roman"/>
          <w:sz w:val="28"/>
          <w:szCs w:val="28"/>
          <w:shd w:val="clear" w:color="auto" w:fill="FFFFFF"/>
        </w:rPr>
        <w:t xml:space="preserve"> № </w:t>
      </w:r>
      <w:r w:rsidR="0006285D">
        <w:rPr>
          <w:rFonts w:ascii="Times New Roman" w:hAnsi="Times New Roman" w:cs="Times New Roman"/>
          <w:sz w:val="28"/>
          <w:szCs w:val="28"/>
        </w:rPr>
        <w:t>3</w:t>
      </w:r>
      <w:r w:rsidR="002E3F39">
        <w:rPr>
          <w:rFonts w:ascii="Times New Roman" w:hAnsi="Times New Roman" w:cs="Times New Roman"/>
          <w:sz w:val="28"/>
          <w:szCs w:val="28"/>
        </w:rPr>
        <w:t>0</w:t>
      </w:r>
      <w:r w:rsidRPr="002C3654">
        <w:rPr>
          <w:rFonts w:ascii="Times New Roman" w:hAnsi="Times New Roman" w:cs="Times New Roman"/>
          <w:sz w:val="28"/>
          <w:szCs w:val="28"/>
          <w:shd w:val="clear" w:color="auto" w:fill="FFFFFF"/>
        </w:rPr>
        <w:t xml:space="preserve"> </w:t>
      </w:r>
      <w:r w:rsidR="002C3654">
        <w:rPr>
          <w:rFonts w:ascii="Times New Roman" w:hAnsi="Times New Roman" w:cs="Times New Roman"/>
          <w:sz w:val="28"/>
          <w:szCs w:val="28"/>
          <w:shd w:val="clear" w:color="auto" w:fill="FFFFFF"/>
        </w:rPr>
        <w:t>«</w:t>
      </w:r>
      <w:r w:rsidR="002C3654" w:rsidRPr="002C3654">
        <w:rPr>
          <w:rFonts w:ascii="Times New Roman" w:hAnsi="Times New Roman" w:cs="Times New Roman"/>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45114C">
        <w:rPr>
          <w:rFonts w:ascii="Times New Roman" w:hAnsi="Times New Roman" w:cs="Times New Roman"/>
          <w:sz w:val="28"/>
          <w:szCs w:val="28"/>
          <w:shd w:val="clear" w:color="auto" w:fill="FFFFFF"/>
        </w:rPr>
        <w:t>.</w:t>
      </w:r>
    </w:p>
    <w:p w:rsidR="00EB4DE3" w:rsidRPr="00EB4DE3" w:rsidRDefault="00EB4DE3" w:rsidP="00E5247C">
      <w:pPr>
        <w:spacing w:after="0" w:line="240" w:lineRule="auto"/>
        <w:ind w:right="-284" w:firstLine="436"/>
        <w:jc w:val="center"/>
        <w:rPr>
          <w:rFonts w:ascii="Times New Roman" w:eastAsia="Times New Roman" w:hAnsi="Times New Roman" w:cs="Times New Roman"/>
          <w:color w:val="000000"/>
          <w:sz w:val="28"/>
          <w:szCs w:val="28"/>
        </w:rPr>
      </w:pPr>
      <w:r w:rsidRPr="00EB4DE3">
        <w:rPr>
          <w:rFonts w:ascii="Times New Roman" w:eastAsia="Times New Roman" w:hAnsi="Times New Roman" w:cs="Times New Roman"/>
          <w:color w:val="000000"/>
          <w:sz w:val="28"/>
          <w:szCs w:val="28"/>
        </w:rPr>
        <w:t> </w:t>
      </w:r>
    </w:p>
    <w:p w:rsidR="00E5247C" w:rsidRPr="00E5247C" w:rsidRDefault="00EB4DE3" w:rsidP="00806F89">
      <w:pPr>
        <w:spacing w:after="0" w:line="240" w:lineRule="auto"/>
        <w:ind w:right="-284" w:firstLine="567"/>
        <w:jc w:val="both"/>
        <w:rPr>
          <w:rFonts w:ascii="Times New Roman" w:hAnsi="Times New Roman" w:cs="Times New Roman"/>
          <w:sz w:val="28"/>
          <w:szCs w:val="28"/>
        </w:rPr>
      </w:pPr>
      <w:proofErr w:type="gramStart"/>
      <w:r w:rsidRPr="00EB4DE3">
        <w:rPr>
          <w:rFonts w:ascii="Times New Roman" w:eastAsia="Times New Roman" w:hAnsi="Times New Roman" w:cs="Times New Roman"/>
          <w:color w:val="000000"/>
          <w:sz w:val="28"/>
          <w:szCs w:val="28"/>
        </w:rPr>
        <w:t xml:space="preserve">В </w:t>
      </w:r>
      <w:r w:rsidRPr="00E2651E">
        <w:rPr>
          <w:rFonts w:ascii="Times New Roman" w:eastAsia="Times New Roman" w:hAnsi="Times New Roman" w:cs="Times New Roman"/>
          <w:color w:val="000000"/>
          <w:sz w:val="28"/>
          <w:szCs w:val="28"/>
        </w:rPr>
        <w:t xml:space="preserve">соответствии </w:t>
      </w:r>
      <w:r w:rsidR="00E54762" w:rsidRPr="00E2651E">
        <w:rPr>
          <w:rFonts w:ascii="Times New Roman" w:eastAsia="Times New Roman" w:hAnsi="Times New Roman" w:cs="Times New Roman"/>
          <w:color w:val="000000"/>
          <w:sz w:val="28"/>
          <w:szCs w:val="28"/>
        </w:rPr>
        <w:t>со ст. 14 Федерального закона</w:t>
      </w:r>
      <w:r w:rsidR="00E2651E" w:rsidRPr="00E2651E">
        <w:rPr>
          <w:rFonts w:ascii="Times New Roman" w:eastAsia="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Жилищного кодекса Российской Федерации, закона </w:t>
      </w:r>
      <w:r w:rsidR="00E2651E" w:rsidRPr="00E2651E">
        <w:rPr>
          <w:rFonts w:ascii="Times New Roman" w:hAnsi="Times New Roman" w:cs="Times New Roman"/>
          <w:sz w:val="28"/>
          <w:szCs w:val="28"/>
        </w:rPr>
        <w:t xml:space="preserve">Красноярского края от 23.05.2006 № </w:t>
      </w:r>
      <w:r w:rsidR="00E2651E" w:rsidRPr="00E2651E">
        <w:rPr>
          <w:rFonts w:ascii="Times New Roman" w:eastAsia="Times New Roman" w:hAnsi="Times New Roman" w:cs="Times New Roman"/>
          <w:sz w:val="28"/>
          <w:szCs w:val="28"/>
        </w:rPr>
        <w:t>18-4751</w:t>
      </w:r>
      <w:r w:rsidR="00E2651E" w:rsidRPr="00E2651E">
        <w:rPr>
          <w:rFonts w:ascii="Times New Roman" w:hAnsi="Times New Roman" w:cs="Times New Roman"/>
          <w:sz w:val="28"/>
          <w:szCs w:val="28"/>
        </w:rPr>
        <w:t xml:space="preserve"> «О порядке ведения органами местного самоуправления учета граждан в качестве нуждающихся в жилых </w:t>
      </w:r>
      <w:r w:rsidR="00E2651E" w:rsidRPr="00E5247C">
        <w:rPr>
          <w:rFonts w:ascii="Times New Roman" w:hAnsi="Times New Roman" w:cs="Times New Roman"/>
          <w:sz w:val="28"/>
          <w:szCs w:val="28"/>
        </w:rPr>
        <w:t xml:space="preserve">помещениях, предоставляемых по договорам социального найма на территории края», </w:t>
      </w:r>
      <w:hyperlink r:id="rId7" w:tgtFrame="_blank" w:history="1">
        <w:r w:rsidRPr="00E5247C">
          <w:rPr>
            <w:rFonts w:ascii="Times New Roman" w:eastAsia="Times New Roman" w:hAnsi="Times New Roman" w:cs="Times New Roman"/>
            <w:sz w:val="28"/>
            <w:szCs w:val="28"/>
          </w:rPr>
          <w:t>Уставом</w:t>
        </w:r>
        <w:r w:rsidR="00E2651E" w:rsidRPr="00E5247C">
          <w:rPr>
            <w:rFonts w:ascii="Times New Roman" w:eastAsia="Times New Roman" w:hAnsi="Times New Roman" w:cs="Times New Roman"/>
            <w:sz w:val="28"/>
            <w:szCs w:val="28"/>
          </w:rPr>
          <w:t xml:space="preserve"> </w:t>
        </w:r>
        <w:proofErr w:type="spellStart"/>
        <w:r w:rsidR="003C05F7">
          <w:rPr>
            <w:rFonts w:ascii="Times New Roman" w:eastAsia="Times New Roman" w:hAnsi="Times New Roman" w:cs="Times New Roman"/>
            <w:sz w:val="28"/>
            <w:szCs w:val="28"/>
          </w:rPr>
          <w:t>Раздольненского</w:t>
        </w:r>
        <w:proofErr w:type="spellEnd"/>
        <w:r w:rsidR="00B974A1" w:rsidRPr="00E5247C">
          <w:rPr>
            <w:rFonts w:ascii="Times New Roman" w:eastAsia="Times New Roman" w:hAnsi="Times New Roman" w:cs="Times New Roman"/>
            <w:sz w:val="28"/>
            <w:szCs w:val="28"/>
          </w:rPr>
          <w:t xml:space="preserve"> сельсовета</w:t>
        </w:r>
        <w:r w:rsidR="00806F89">
          <w:rPr>
            <w:rFonts w:ascii="Times New Roman" w:eastAsia="Times New Roman" w:hAnsi="Times New Roman" w:cs="Times New Roman"/>
            <w:sz w:val="28"/>
            <w:szCs w:val="28"/>
          </w:rPr>
          <w:t xml:space="preserve"> </w:t>
        </w:r>
        <w:proofErr w:type="spellStart"/>
        <w:r w:rsidR="00806F89">
          <w:rPr>
            <w:rFonts w:ascii="Times New Roman" w:eastAsia="Times New Roman" w:hAnsi="Times New Roman" w:cs="Times New Roman"/>
            <w:sz w:val="28"/>
            <w:szCs w:val="28"/>
          </w:rPr>
          <w:t>Большемуртинскогорайона</w:t>
        </w:r>
        <w:proofErr w:type="spellEnd"/>
        <w:r w:rsidR="00806F89">
          <w:rPr>
            <w:rFonts w:ascii="Times New Roman" w:eastAsia="Times New Roman" w:hAnsi="Times New Roman" w:cs="Times New Roman"/>
            <w:sz w:val="28"/>
            <w:szCs w:val="28"/>
          </w:rPr>
          <w:t xml:space="preserve"> Красноярского края</w:t>
        </w:r>
        <w:r w:rsidR="00B974A1" w:rsidRPr="00E5247C">
          <w:rPr>
            <w:rFonts w:ascii="Times New Roman" w:eastAsia="Times New Roman" w:hAnsi="Times New Roman" w:cs="Times New Roman"/>
            <w:sz w:val="28"/>
            <w:szCs w:val="28"/>
          </w:rPr>
          <w:t>,</w:t>
        </w:r>
      </w:hyperlink>
      <w:r w:rsidR="00E5247C" w:rsidRPr="00E5247C">
        <w:rPr>
          <w:rFonts w:ascii="Times New Roman" w:hAnsi="Times New Roman" w:cs="Times New Roman"/>
          <w:sz w:val="28"/>
          <w:szCs w:val="28"/>
        </w:rPr>
        <w:t>ПОСТАНОВЛЯЮ:</w:t>
      </w:r>
      <w:proofErr w:type="gramEnd"/>
    </w:p>
    <w:p w:rsidR="00E5247C" w:rsidRPr="00E5247C" w:rsidRDefault="00E5247C" w:rsidP="00E5247C">
      <w:pPr>
        <w:spacing w:after="0" w:line="240" w:lineRule="auto"/>
        <w:ind w:right="-284"/>
        <w:jc w:val="both"/>
        <w:rPr>
          <w:rFonts w:ascii="Times New Roman" w:hAnsi="Times New Roman" w:cs="Times New Roman"/>
          <w:sz w:val="28"/>
          <w:szCs w:val="28"/>
        </w:rPr>
      </w:pPr>
    </w:p>
    <w:p w:rsidR="00E5247C" w:rsidRPr="00E5247C" w:rsidRDefault="00E5247C" w:rsidP="00E5247C">
      <w:pPr>
        <w:pStyle w:val="a3"/>
        <w:numPr>
          <w:ilvl w:val="0"/>
          <w:numId w:val="1"/>
        </w:numPr>
        <w:spacing w:before="120" w:after="0" w:line="240" w:lineRule="auto"/>
        <w:ind w:left="0" w:right="-284" w:firstLine="709"/>
        <w:jc w:val="both"/>
        <w:rPr>
          <w:rFonts w:ascii="Times New Roman" w:eastAsia="Times New Roman" w:hAnsi="Times New Roman" w:cs="Times New Roman"/>
          <w:color w:val="000000"/>
          <w:sz w:val="28"/>
          <w:szCs w:val="28"/>
        </w:rPr>
      </w:pPr>
      <w:r w:rsidRPr="00E5247C">
        <w:rPr>
          <w:rFonts w:ascii="Times New Roman" w:hAnsi="Times New Roman" w:cs="Times New Roman"/>
          <w:sz w:val="28"/>
          <w:szCs w:val="28"/>
        </w:rPr>
        <w:t xml:space="preserve">Внести в постановление администрации </w:t>
      </w:r>
      <w:proofErr w:type="spellStart"/>
      <w:r w:rsidR="002E3F39">
        <w:rPr>
          <w:rFonts w:ascii="Times New Roman" w:hAnsi="Times New Roman" w:cs="Times New Roman"/>
          <w:sz w:val="28"/>
          <w:szCs w:val="28"/>
        </w:rPr>
        <w:t>Раздольненского</w:t>
      </w:r>
      <w:proofErr w:type="spellEnd"/>
      <w:r w:rsidRPr="00E5247C">
        <w:rPr>
          <w:rFonts w:ascii="Times New Roman" w:hAnsi="Times New Roman" w:cs="Times New Roman"/>
          <w:sz w:val="28"/>
          <w:szCs w:val="28"/>
        </w:rPr>
        <w:t xml:space="preserve"> сельсовета </w:t>
      </w:r>
      <w:proofErr w:type="spellStart"/>
      <w:r w:rsidRPr="00E5247C">
        <w:rPr>
          <w:rFonts w:ascii="Times New Roman" w:hAnsi="Times New Roman" w:cs="Times New Roman"/>
          <w:sz w:val="28"/>
          <w:szCs w:val="28"/>
        </w:rPr>
        <w:t>Большемуртинского</w:t>
      </w:r>
      <w:proofErr w:type="spellEnd"/>
      <w:r w:rsidRPr="00E5247C">
        <w:rPr>
          <w:rFonts w:ascii="Times New Roman" w:hAnsi="Times New Roman" w:cs="Times New Roman"/>
          <w:sz w:val="28"/>
          <w:szCs w:val="28"/>
        </w:rPr>
        <w:t xml:space="preserve"> района </w:t>
      </w:r>
      <w:r w:rsidRPr="00E5247C">
        <w:rPr>
          <w:rFonts w:ascii="Times New Roman" w:hAnsi="Times New Roman" w:cs="Times New Roman"/>
          <w:sz w:val="28"/>
          <w:szCs w:val="28"/>
          <w:shd w:val="clear" w:color="auto" w:fill="FFFFFF"/>
        </w:rPr>
        <w:t xml:space="preserve">от </w:t>
      </w:r>
      <w:r w:rsidR="002E3F39">
        <w:rPr>
          <w:rFonts w:ascii="Times New Roman" w:hAnsi="Times New Roman" w:cs="Times New Roman"/>
          <w:sz w:val="28"/>
          <w:szCs w:val="28"/>
        </w:rPr>
        <w:t>08.04</w:t>
      </w:r>
      <w:r w:rsidR="00E81D20" w:rsidRPr="00E13857">
        <w:rPr>
          <w:rFonts w:ascii="Times New Roman" w:hAnsi="Times New Roman" w:cs="Times New Roman"/>
          <w:sz w:val="28"/>
          <w:szCs w:val="28"/>
        </w:rPr>
        <w:t>.2019</w:t>
      </w:r>
      <w:r w:rsidRPr="00E5247C">
        <w:rPr>
          <w:rFonts w:ascii="Times New Roman" w:hAnsi="Times New Roman" w:cs="Times New Roman"/>
          <w:sz w:val="28"/>
          <w:szCs w:val="28"/>
          <w:shd w:val="clear" w:color="auto" w:fill="FFFFFF"/>
        </w:rPr>
        <w:t xml:space="preserve"> № </w:t>
      </w:r>
      <w:r w:rsidR="0006285D">
        <w:rPr>
          <w:rFonts w:ascii="Times New Roman" w:hAnsi="Times New Roman" w:cs="Times New Roman"/>
          <w:sz w:val="28"/>
          <w:szCs w:val="28"/>
          <w:shd w:val="clear" w:color="auto" w:fill="FFFFFF"/>
        </w:rPr>
        <w:t>3</w:t>
      </w:r>
      <w:r w:rsidR="002E3F39">
        <w:rPr>
          <w:rFonts w:ascii="Times New Roman" w:hAnsi="Times New Roman" w:cs="Times New Roman"/>
          <w:sz w:val="28"/>
          <w:szCs w:val="28"/>
          <w:shd w:val="clear" w:color="auto" w:fill="FFFFFF"/>
        </w:rPr>
        <w:t>0</w:t>
      </w:r>
      <w:r w:rsidRPr="00E5247C">
        <w:rPr>
          <w:rFonts w:ascii="Times New Roman" w:hAnsi="Times New Roman" w:cs="Times New Roman"/>
          <w:sz w:val="28"/>
          <w:szCs w:val="28"/>
          <w:shd w:val="clear" w:color="auto" w:fill="FFFFFF"/>
        </w:rPr>
        <w:t xml:space="preserve"> </w:t>
      </w:r>
      <w:r w:rsidR="002C3654">
        <w:rPr>
          <w:rFonts w:ascii="Times New Roman" w:hAnsi="Times New Roman" w:cs="Times New Roman"/>
          <w:sz w:val="28"/>
          <w:szCs w:val="28"/>
          <w:shd w:val="clear" w:color="auto" w:fill="FFFFFF"/>
        </w:rPr>
        <w:t>«</w:t>
      </w:r>
      <w:r w:rsidR="002C3654" w:rsidRPr="002C3654">
        <w:rPr>
          <w:rFonts w:ascii="Times New Roman" w:hAnsi="Times New Roman" w:cs="Times New Roman"/>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E5247C">
        <w:rPr>
          <w:rFonts w:ascii="Times New Roman" w:hAnsi="Times New Roman" w:cs="Times New Roman"/>
          <w:sz w:val="28"/>
          <w:szCs w:val="28"/>
          <w:shd w:val="clear" w:color="auto" w:fill="FFFFFF"/>
        </w:rPr>
        <w:t xml:space="preserve"> </w:t>
      </w:r>
      <w:r w:rsidRPr="00E5247C">
        <w:rPr>
          <w:rFonts w:ascii="Times New Roman" w:hAnsi="Times New Roman" w:cs="Times New Roman"/>
          <w:sz w:val="28"/>
          <w:szCs w:val="28"/>
        </w:rPr>
        <w:t xml:space="preserve">(далее – постановление) следующие изменения: </w:t>
      </w:r>
      <w:r w:rsidR="002C3654">
        <w:rPr>
          <w:rFonts w:ascii="Times New Roman" w:hAnsi="Times New Roman" w:cs="Times New Roman"/>
          <w:sz w:val="28"/>
          <w:szCs w:val="28"/>
        </w:rPr>
        <w:t xml:space="preserve"> </w:t>
      </w:r>
    </w:p>
    <w:p w:rsidR="00E5247C" w:rsidRPr="00E5247C" w:rsidRDefault="00E5247C" w:rsidP="00E5247C">
      <w:pPr>
        <w:pStyle w:val="a3"/>
        <w:spacing w:before="120" w:after="0" w:line="240" w:lineRule="auto"/>
        <w:ind w:left="0" w:right="-284" w:firstLine="709"/>
        <w:jc w:val="both"/>
        <w:rPr>
          <w:rFonts w:ascii="Times New Roman" w:eastAsia="Times New Roman" w:hAnsi="Times New Roman" w:cs="Times New Roman"/>
          <w:color w:val="000000"/>
          <w:sz w:val="28"/>
          <w:szCs w:val="28"/>
        </w:rPr>
      </w:pPr>
      <w:r w:rsidRPr="00E5247C">
        <w:rPr>
          <w:rFonts w:ascii="Times New Roman" w:hAnsi="Times New Roman" w:cs="Times New Roman"/>
          <w:sz w:val="28"/>
          <w:szCs w:val="28"/>
        </w:rPr>
        <w:t xml:space="preserve">1.1. </w:t>
      </w:r>
      <w:r w:rsidRPr="00E5247C">
        <w:rPr>
          <w:rFonts w:ascii="Times New Roman" w:eastAsia="Times New Roman" w:hAnsi="Times New Roman" w:cs="Times New Roman"/>
          <w:sz w:val="28"/>
          <w:szCs w:val="28"/>
        </w:rPr>
        <w:t xml:space="preserve">Пункт 2.6. </w:t>
      </w:r>
      <w:r w:rsidRPr="00E5247C">
        <w:rPr>
          <w:rFonts w:ascii="Times New Roman" w:hAnsi="Times New Roman" w:cs="Times New Roman"/>
          <w:sz w:val="28"/>
          <w:szCs w:val="28"/>
          <w:shd w:val="clear" w:color="auto" w:fill="FFFFFF"/>
        </w:rPr>
        <w:t xml:space="preserve">административного регламента по предоставлению муниципальной </w:t>
      </w:r>
      <w:r w:rsidRPr="00901948">
        <w:rPr>
          <w:rFonts w:ascii="Times New Roman" w:hAnsi="Times New Roman" w:cs="Times New Roman"/>
          <w:sz w:val="28"/>
          <w:szCs w:val="28"/>
          <w:shd w:val="clear" w:color="auto" w:fill="FFFFFF"/>
        </w:rPr>
        <w:t>услуги «</w:t>
      </w:r>
      <w:r w:rsidR="00901948" w:rsidRPr="00901948">
        <w:rPr>
          <w:rFonts w:ascii="Times New Roman" w:hAnsi="Times New Roman" w:cs="Times New Roman"/>
          <w:sz w:val="28"/>
          <w:szCs w:val="28"/>
        </w:rPr>
        <w:t>Исчерпывающий перечень документов, необходимых для предоставления муниципальной услуги (далее - документы):</w:t>
      </w:r>
      <w:r w:rsidRPr="00901948">
        <w:rPr>
          <w:rFonts w:ascii="Times New Roman" w:hAnsi="Times New Roman" w:cs="Times New Roman"/>
          <w:sz w:val="28"/>
          <w:szCs w:val="28"/>
          <w:shd w:val="clear" w:color="auto" w:fill="FFFFFF"/>
        </w:rPr>
        <w:t>»</w:t>
      </w:r>
      <w:r w:rsidRPr="00E5247C">
        <w:rPr>
          <w:rFonts w:ascii="Times New Roman" w:hAnsi="Times New Roman" w:cs="Times New Roman"/>
          <w:sz w:val="28"/>
          <w:szCs w:val="28"/>
          <w:shd w:val="clear" w:color="auto" w:fill="FFFFFF"/>
        </w:rPr>
        <w:t xml:space="preserve"> изложить в следующей редакции: </w:t>
      </w:r>
    </w:p>
    <w:p w:rsidR="00EE1AC9" w:rsidRDefault="00EE1AC9" w:rsidP="00EE1AC9">
      <w:pPr>
        <w:spacing w:after="0" w:line="240" w:lineRule="auto"/>
        <w:ind w:right="-284"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(приложение 2) к которому прилагаются:</w:t>
      </w:r>
    </w:p>
    <w:p w:rsidR="00EE1AC9" w:rsidRPr="00E5247C" w:rsidRDefault="00EE1AC9" w:rsidP="00EE1AC9">
      <w:pPr>
        <w:spacing w:after="0" w:line="240" w:lineRule="auto"/>
        <w:ind w:right="-284"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Pr="00E5247C">
        <w:rPr>
          <w:rFonts w:ascii="Times New Roman" w:eastAsia="Times New Roman" w:hAnsi="Times New Roman" w:cs="Times New Roman"/>
          <w:sz w:val="28"/>
          <w:szCs w:val="28"/>
        </w:rPr>
        <w:t>) копия паспорта или иного документа, удостоверяющего личность заявителя;</w:t>
      </w:r>
    </w:p>
    <w:p w:rsidR="00EE1AC9" w:rsidRPr="00E5247C" w:rsidRDefault="00EE1AC9" w:rsidP="00EE1AC9">
      <w:pPr>
        <w:spacing w:after="0" w:line="240" w:lineRule="auto"/>
        <w:ind w:right="-284"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Pr="00E5247C">
        <w:rPr>
          <w:rFonts w:ascii="Times New Roman" w:eastAsia="Times New Roman" w:hAnsi="Times New Roman" w:cs="Times New Roman"/>
          <w:sz w:val="28"/>
          <w:szCs w:val="28"/>
        </w:rPr>
        <w:t>.1)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E1AC9" w:rsidRPr="00E5247C" w:rsidRDefault="00EE1AC9" w:rsidP="00EE1AC9">
      <w:pPr>
        <w:spacing w:after="0" w:line="240" w:lineRule="auto"/>
        <w:ind w:right="-284"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E5247C">
        <w:rPr>
          <w:rFonts w:ascii="Times New Roman" w:eastAsia="Times New Roman" w:hAnsi="Times New Roman" w:cs="Times New Roman"/>
          <w:sz w:val="28"/>
          <w:szCs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E1AC9" w:rsidRDefault="00EE1AC9" w:rsidP="00EE1AC9">
      <w:pPr>
        <w:spacing w:after="0" w:line="240" w:lineRule="auto"/>
        <w:ind w:right="-284" w:firstLine="540"/>
        <w:jc w:val="both"/>
        <w:rPr>
          <w:rFonts w:ascii="Times New Roman" w:hAnsi="Times New Roman" w:cs="Times New Roman"/>
          <w:sz w:val="28"/>
          <w:szCs w:val="28"/>
        </w:rPr>
      </w:pPr>
      <w:r>
        <w:rPr>
          <w:rFonts w:ascii="Times New Roman" w:eastAsia="Times New Roman" w:hAnsi="Times New Roman" w:cs="Times New Roman"/>
          <w:sz w:val="28"/>
          <w:szCs w:val="28"/>
        </w:rPr>
        <w:t>4</w:t>
      </w:r>
      <w:r w:rsidRPr="00E5247C">
        <w:rPr>
          <w:rFonts w:ascii="Times New Roman" w:eastAsia="Times New Roman" w:hAnsi="Times New Roman" w:cs="Times New Roman"/>
          <w:sz w:val="28"/>
          <w:szCs w:val="28"/>
        </w:rPr>
        <w:t xml:space="preserve">)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w:t>
      </w:r>
      <w:r w:rsidRPr="00E2651E">
        <w:rPr>
          <w:rFonts w:ascii="Times New Roman" w:hAnsi="Times New Roman" w:cs="Times New Roman"/>
          <w:sz w:val="28"/>
          <w:szCs w:val="28"/>
        </w:rPr>
        <w:t xml:space="preserve">от 23.05.2006 № </w:t>
      </w:r>
      <w:r w:rsidRPr="00E2651E">
        <w:rPr>
          <w:rFonts w:ascii="Times New Roman" w:eastAsia="Times New Roman" w:hAnsi="Times New Roman" w:cs="Times New Roman"/>
          <w:sz w:val="28"/>
          <w:szCs w:val="28"/>
        </w:rPr>
        <w:t>18-4751</w:t>
      </w:r>
      <w:r w:rsidRPr="00E2651E">
        <w:rPr>
          <w:rFonts w:ascii="Times New Roman" w:hAnsi="Times New Roman" w:cs="Times New Roman"/>
          <w:sz w:val="28"/>
          <w:szCs w:val="28"/>
        </w:rPr>
        <w:t xml:space="preserve"> «О порядке ведения органами местного самоуправления учета граждан в качестве нуждающихся в жилых </w:t>
      </w:r>
      <w:r w:rsidRPr="00E5247C">
        <w:rPr>
          <w:rFonts w:ascii="Times New Roman" w:hAnsi="Times New Roman" w:cs="Times New Roman"/>
          <w:sz w:val="28"/>
          <w:szCs w:val="28"/>
        </w:rPr>
        <w:t>помещениях, предоставляемых по договорам социального найма на территории края»</w:t>
      </w:r>
      <w:r>
        <w:rPr>
          <w:rFonts w:ascii="Times New Roman" w:hAnsi="Times New Roman" w:cs="Times New Roman"/>
          <w:sz w:val="28"/>
          <w:szCs w:val="28"/>
        </w:rPr>
        <w:t>;</w:t>
      </w:r>
    </w:p>
    <w:p w:rsidR="00EE1AC9" w:rsidRPr="00E5247C" w:rsidRDefault="00EE1AC9" w:rsidP="00EE1AC9">
      <w:pPr>
        <w:spacing w:after="0" w:line="240" w:lineRule="auto"/>
        <w:ind w:right="-284"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sidRPr="00E5247C">
        <w:rPr>
          <w:rFonts w:ascii="Times New Roman" w:eastAsia="Times New Roman" w:hAnsi="Times New Roman" w:cs="Times New Roman"/>
          <w:sz w:val="28"/>
          <w:szCs w:val="28"/>
        </w:rPr>
        <w:t>.1)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E1AC9" w:rsidRPr="00E5247C" w:rsidRDefault="00EE1AC9" w:rsidP="00EE1AC9">
      <w:pPr>
        <w:spacing w:after="0" w:line="240" w:lineRule="auto"/>
        <w:ind w:right="-284"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Pr="00E5247C">
        <w:rPr>
          <w:rFonts w:ascii="Times New Roman" w:eastAsia="Times New Roman" w:hAnsi="Times New Roman" w:cs="Times New Roman"/>
          <w:sz w:val="28"/>
          <w:szCs w:val="28"/>
        </w:rPr>
        <w:t>)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rsidR="00EE1AC9" w:rsidRPr="00E5247C" w:rsidRDefault="00EE1AC9" w:rsidP="00EE1AC9">
      <w:pPr>
        <w:spacing w:after="0" w:line="240" w:lineRule="auto"/>
        <w:ind w:right="-284"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5247C">
        <w:rPr>
          <w:rFonts w:ascii="Times New Roman" w:eastAsia="Times New Roman" w:hAnsi="Times New Roman" w:cs="Times New Roman"/>
          <w:sz w:val="28"/>
          <w:szCs w:val="28"/>
        </w:rPr>
        <w:t>)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EE1AC9" w:rsidRPr="00E5247C" w:rsidRDefault="00EE1AC9" w:rsidP="00EE1AC9">
      <w:pPr>
        <w:spacing w:after="0" w:line="240" w:lineRule="auto"/>
        <w:ind w:right="-284" w:firstLine="540"/>
        <w:jc w:val="both"/>
        <w:rPr>
          <w:rFonts w:ascii="Times New Roman" w:eastAsia="Times New Roman" w:hAnsi="Times New Roman" w:cs="Times New Roman"/>
          <w:sz w:val="28"/>
          <w:szCs w:val="28"/>
        </w:rPr>
      </w:pPr>
      <w:r w:rsidRPr="00E5247C">
        <w:rPr>
          <w:rFonts w:ascii="Times New Roman" w:eastAsia="Times New Roman" w:hAnsi="Times New Roman" w:cs="Times New Roman"/>
          <w:sz w:val="28"/>
          <w:szCs w:val="28"/>
        </w:rPr>
        <w:t>7) документы, подтверждающие право пользования жилым помещением, занимаемым заявителем и членами его семьи:</w:t>
      </w:r>
    </w:p>
    <w:p w:rsidR="00EE1AC9" w:rsidRPr="00E5247C" w:rsidRDefault="00EE1AC9" w:rsidP="00EE1AC9">
      <w:pPr>
        <w:spacing w:after="0" w:line="240" w:lineRule="auto"/>
        <w:ind w:right="-284" w:firstLine="540"/>
        <w:jc w:val="both"/>
        <w:rPr>
          <w:rFonts w:ascii="Times New Roman" w:eastAsia="Times New Roman" w:hAnsi="Times New Roman" w:cs="Times New Roman"/>
          <w:sz w:val="28"/>
          <w:szCs w:val="28"/>
        </w:rPr>
      </w:pPr>
      <w:r w:rsidRPr="00E5247C">
        <w:rPr>
          <w:rFonts w:ascii="Times New Roman" w:eastAsia="Times New Roman" w:hAnsi="Times New Roman" w:cs="Times New Roman"/>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EE1AC9" w:rsidRPr="00E5247C" w:rsidRDefault="00EE1AC9" w:rsidP="00EE1AC9">
      <w:pPr>
        <w:spacing w:after="0" w:line="240" w:lineRule="auto"/>
        <w:ind w:right="-284" w:firstLine="540"/>
        <w:jc w:val="both"/>
        <w:rPr>
          <w:rFonts w:ascii="Times New Roman" w:eastAsia="Times New Roman" w:hAnsi="Times New Roman" w:cs="Times New Roman"/>
          <w:color w:val="000000"/>
          <w:sz w:val="28"/>
          <w:szCs w:val="28"/>
        </w:rPr>
      </w:pPr>
      <w:r w:rsidRPr="00E5247C">
        <w:rPr>
          <w:rFonts w:ascii="Times New Roman" w:eastAsia="Times New Roman" w:hAnsi="Times New Roman" w:cs="Times New Roman"/>
          <w:sz w:val="28"/>
          <w:szCs w:val="28"/>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EE1AC9" w:rsidRPr="00E5247C" w:rsidRDefault="00EE1AC9" w:rsidP="00EE1AC9">
      <w:pPr>
        <w:spacing w:after="0" w:line="240" w:lineRule="auto"/>
        <w:ind w:right="-284" w:firstLine="540"/>
        <w:jc w:val="both"/>
        <w:rPr>
          <w:rFonts w:ascii="Times New Roman" w:eastAsia="Times New Roman" w:hAnsi="Times New Roman" w:cs="Times New Roman"/>
          <w:sz w:val="28"/>
          <w:szCs w:val="28"/>
        </w:rPr>
      </w:pPr>
      <w:r w:rsidRPr="00E5247C">
        <w:rPr>
          <w:rFonts w:ascii="Times New Roman" w:eastAsia="Times New Roman" w:hAnsi="Times New Roman" w:cs="Times New Roman"/>
          <w:sz w:val="28"/>
          <w:szCs w:val="28"/>
        </w:rP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2 настояще</w:t>
      </w:r>
      <w:r>
        <w:rPr>
          <w:rFonts w:ascii="Times New Roman" w:eastAsia="Times New Roman" w:hAnsi="Times New Roman" w:cs="Times New Roman"/>
          <w:sz w:val="28"/>
          <w:szCs w:val="28"/>
        </w:rPr>
        <w:t>го пункта</w:t>
      </w:r>
      <w:r w:rsidRPr="00E5247C">
        <w:rPr>
          <w:rFonts w:ascii="Times New Roman" w:eastAsia="Times New Roman" w:hAnsi="Times New Roman" w:cs="Times New Roman"/>
          <w:sz w:val="28"/>
          <w:szCs w:val="28"/>
        </w:rPr>
        <w:t>, представляют:</w:t>
      </w:r>
    </w:p>
    <w:p w:rsidR="00EE1AC9" w:rsidRPr="00E5247C" w:rsidRDefault="00EE1AC9" w:rsidP="00EE1AC9">
      <w:pPr>
        <w:spacing w:after="0" w:line="240" w:lineRule="auto"/>
        <w:ind w:right="-284" w:firstLine="540"/>
        <w:jc w:val="both"/>
        <w:rPr>
          <w:rFonts w:ascii="Times New Roman" w:eastAsia="Times New Roman" w:hAnsi="Times New Roman" w:cs="Times New Roman"/>
          <w:sz w:val="28"/>
          <w:szCs w:val="28"/>
        </w:rPr>
      </w:pPr>
      <w:r w:rsidRPr="00E5247C">
        <w:rPr>
          <w:rFonts w:ascii="Times New Roman" w:eastAsia="Times New Roman" w:hAnsi="Times New Roman" w:cs="Times New Roman"/>
          <w:sz w:val="28"/>
          <w:szCs w:val="28"/>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EE1AC9" w:rsidRPr="00BD1A5D" w:rsidRDefault="00EE1AC9" w:rsidP="00EE1AC9">
      <w:pPr>
        <w:spacing w:after="0" w:line="240" w:lineRule="auto"/>
        <w:ind w:right="-284"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5247C">
        <w:rPr>
          <w:rFonts w:ascii="Times New Roman" w:eastAsia="Times New Roman" w:hAnsi="Times New Roman" w:cs="Times New Roman"/>
          <w:sz w:val="28"/>
          <w:szCs w:val="28"/>
        </w:rPr>
        <w:t xml:space="preserve">) страдающие тяжелыми формами хронических заболеваний по перечню, утвержденному уполномоченным Правительством Российской Федерации </w:t>
      </w:r>
      <w:r w:rsidRPr="00E5247C">
        <w:rPr>
          <w:rFonts w:ascii="Times New Roman" w:eastAsia="Times New Roman" w:hAnsi="Times New Roman" w:cs="Times New Roman"/>
          <w:sz w:val="28"/>
          <w:szCs w:val="28"/>
        </w:rPr>
        <w:lastRenderedPageBreak/>
        <w:t>федеральным органом исполнительной власти, - соответствующий документ из медицинского учреждения.</w:t>
      </w:r>
    </w:p>
    <w:p w:rsidR="00EE1AC9" w:rsidRPr="00E5247C" w:rsidRDefault="00EE1AC9" w:rsidP="00EE1AC9">
      <w:pPr>
        <w:spacing w:after="0" w:line="240" w:lineRule="auto"/>
        <w:ind w:right="-284" w:firstLine="540"/>
        <w:jc w:val="both"/>
        <w:rPr>
          <w:rFonts w:ascii="Times New Roman" w:hAnsi="Times New Roman" w:cs="Times New Roman"/>
          <w:sz w:val="28"/>
          <w:szCs w:val="28"/>
        </w:rPr>
      </w:pPr>
      <w:r w:rsidRPr="00BD1A5D">
        <w:rPr>
          <w:rFonts w:ascii="Times New Roman" w:eastAsia="Times New Roman" w:hAnsi="Times New Roman" w:cs="Times New Roman"/>
          <w:sz w:val="28"/>
          <w:szCs w:val="28"/>
        </w:rPr>
        <w:t xml:space="preserve">В случае если </w:t>
      </w:r>
      <w:r>
        <w:rPr>
          <w:rFonts w:ascii="Times New Roman" w:eastAsia="Times New Roman" w:hAnsi="Times New Roman" w:cs="Times New Roman"/>
          <w:sz w:val="28"/>
          <w:szCs w:val="28"/>
        </w:rPr>
        <w:t>вышеуказанные документы</w:t>
      </w:r>
      <w:r w:rsidRPr="00BD1A5D">
        <w:rPr>
          <w:rFonts w:ascii="Times New Roman" w:eastAsia="Times New Roman" w:hAnsi="Times New Roman" w:cs="Times New Roman"/>
          <w:sz w:val="28"/>
          <w:szCs w:val="28"/>
        </w:rPr>
        <w:t xml:space="preserve">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w:t>
      </w:r>
      <w:r>
        <w:rPr>
          <w:rFonts w:ascii="Times New Roman" w:eastAsia="Times New Roman" w:hAnsi="Times New Roman" w:cs="Times New Roman"/>
          <w:sz w:val="28"/>
          <w:szCs w:val="28"/>
        </w:rPr>
        <w:t>заявителем</w:t>
      </w:r>
      <w:r w:rsidRPr="00BD1A5D">
        <w:rPr>
          <w:rFonts w:ascii="Times New Roman" w:eastAsia="Times New Roman" w:hAnsi="Times New Roman" w:cs="Times New Roman"/>
          <w:sz w:val="28"/>
          <w:szCs w:val="28"/>
        </w:rPr>
        <w:t xml:space="preserve">, по собственной инициативе, </w:t>
      </w:r>
      <w:r>
        <w:rPr>
          <w:rFonts w:ascii="Times New Roman" w:eastAsia="Times New Roman" w:hAnsi="Times New Roman" w:cs="Times New Roman"/>
          <w:sz w:val="28"/>
          <w:szCs w:val="28"/>
        </w:rPr>
        <w:t>администрация сельсовета самостоятельно</w:t>
      </w:r>
      <w:r w:rsidRPr="00BD1A5D">
        <w:rPr>
          <w:rFonts w:ascii="Times New Roman" w:eastAsia="Times New Roman" w:hAnsi="Times New Roman" w:cs="Times New Roman"/>
          <w:sz w:val="28"/>
          <w:szCs w:val="28"/>
        </w:rPr>
        <w:t xml:space="preserve"> запрашивает </w:t>
      </w:r>
      <w:r>
        <w:rPr>
          <w:rFonts w:ascii="Times New Roman" w:eastAsia="Times New Roman" w:hAnsi="Times New Roman" w:cs="Times New Roman"/>
          <w:sz w:val="28"/>
          <w:szCs w:val="28"/>
        </w:rPr>
        <w:t xml:space="preserve">их </w:t>
      </w:r>
      <w:r w:rsidRPr="00BD1A5D">
        <w:rPr>
          <w:rFonts w:ascii="Times New Roman" w:eastAsia="Times New Roman" w:hAnsi="Times New Roman" w:cs="Times New Roman"/>
          <w:sz w:val="28"/>
          <w:szCs w:val="28"/>
        </w:rPr>
        <w:t>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E5247C" w:rsidRPr="00E5247C" w:rsidRDefault="00E5247C" w:rsidP="00C51B44">
      <w:pPr>
        <w:spacing w:after="0" w:line="240" w:lineRule="auto"/>
        <w:ind w:right="-284" w:firstLine="709"/>
        <w:jc w:val="both"/>
        <w:rPr>
          <w:rFonts w:ascii="Times New Roman" w:hAnsi="Times New Roman" w:cs="Times New Roman"/>
          <w:sz w:val="28"/>
          <w:szCs w:val="28"/>
        </w:rPr>
      </w:pPr>
      <w:r w:rsidRPr="00E5247C">
        <w:rPr>
          <w:rFonts w:ascii="Times New Roman" w:hAnsi="Times New Roman" w:cs="Times New Roman"/>
          <w:sz w:val="28"/>
          <w:szCs w:val="28"/>
        </w:rPr>
        <w:t xml:space="preserve">    2. Контроль за исполнением настоящего постановления возложить на Главу администрации </w:t>
      </w:r>
      <w:proofErr w:type="spellStart"/>
      <w:r w:rsidR="00BE6CDE">
        <w:rPr>
          <w:rFonts w:ascii="Times New Roman" w:hAnsi="Times New Roman" w:cs="Times New Roman"/>
          <w:sz w:val="28"/>
          <w:szCs w:val="28"/>
        </w:rPr>
        <w:t>Раздольненского</w:t>
      </w:r>
      <w:proofErr w:type="spellEnd"/>
      <w:r w:rsidRPr="00E5247C">
        <w:rPr>
          <w:rFonts w:ascii="Times New Roman" w:hAnsi="Times New Roman" w:cs="Times New Roman"/>
          <w:sz w:val="28"/>
          <w:szCs w:val="28"/>
        </w:rPr>
        <w:t xml:space="preserve"> сельсовета </w:t>
      </w:r>
      <w:r w:rsidR="00BE6CDE">
        <w:rPr>
          <w:rFonts w:ascii="Times New Roman" w:hAnsi="Times New Roman" w:cs="Times New Roman"/>
          <w:sz w:val="28"/>
          <w:szCs w:val="28"/>
        </w:rPr>
        <w:t>Доронина Г.Н</w:t>
      </w:r>
      <w:r w:rsidRPr="00E5247C">
        <w:rPr>
          <w:rFonts w:ascii="Times New Roman" w:hAnsi="Times New Roman" w:cs="Times New Roman"/>
          <w:sz w:val="28"/>
          <w:szCs w:val="28"/>
        </w:rPr>
        <w:t>.</w:t>
      </w:r>
    </w:p>
    <w:p w:rsidR="00E5247C" w:rsidRPr="00E5247C" w:rsidRDefault="00E5247C" w:rsidP="00C51B44">
      <w:pPr>
        <w:spacing w:after="0" w:line="240" w:lineRule="auto"/>
        <w:ind w:right="-284" w:firstLine="709"/>
        <w:jc w:val="both"/>
        <w:rPr>
          <w:rFonts w:ascii="Times New Roman" w:hAnsi="Times New Roman" w:cs="Times New Roman"/>
          <w:sz w:val="28"/>
          <w:szCs w:val="28"/>
        </w:rPr>
      </w:pPr>
      <w:r w:rsidRPr="00E5247C">
        <w:rPr>
          <w:rFonts w:ascii="Times New Roman" w:hAnsi="Times New Roman" w:cs="Times New Roman"/>
          <w:sz w:val="28"/>
          <w:szCs w:val="28"/>
        </w:rPr>
        <w:t xml:space="preserve">    3. Постановление вступает в силу </w:t>
      </w:r>
      <w:r w:rsidR="00C51B44">
        <w:rPr>
          <w:rFonts w:ascii="Times New Roman" w:hAnsi="Times New Roman" w:cs="Times New Roman"/>
          <w:sz w:val="28"/>
          <w:szCs w:val="28"/>
        </w:rPr>
        <w:t>по</w:t>
      </w:r>
      <w:r w:rsidR="00CF627F">
        <w:rPr>
          <w:rFonts w:ascii="Times New Roman" w:hAnsi="Times New Roman" w:cs="Times New Roman"/>
          <w:sz w:val="28"/>
          <w:szCs w:val="28"/>
        </w:rPr>
        <w:t>сле его</w:t>
      </w:r>
      <w:r w:rsidR="00C51B44">
        <w:rPr>
          <w:rFonts w:ascii="Times New Roman" w:hAnsi="Times New Roman" w:cs="Times New Roman"/>
          <w:sz w:val="28"/>
          <w:szCs w:val="28"/>
        </w:rPr>
        <w:t xml:space="preserve"> официального опубликования</w:t>
      </w:r>
      <w:r w:rsidR="00CF627F">
        <w:rPr>
          <w:rFonts w:ascii="Times New Roman" w:hAnsi="Times New Roman" w:cs="Times New Roman"/>
          <w:sz w:val="28"/>
          <w:szCs w:val="28"/>
        </w:rPr>
        <w:t>(обнародования) в установленном порядке.</w:t>
      </w:r>
    </w:p>
    <w:p w:rsidR="00E5247C" w:rsidRPr="00E5247C" w:rsidRDefault="00E5247C" w:rsidP="00E5247C">
      <w:pPr>
        <w:spacing w:after="0" w:line="240" w:lineRule="auto"/>
        <w:ind w:right="-284"/>
        <w:jc w:val="both"/>
        <w:rPr>
          <w:rFonts w:ascii="Times New Roman" w:hAnsi="Times New Roman" w:cs="Times New Roman"/>
          <w:sz w:val="28"/>
          <w:szCs w:val="28"/>
        </w:rPr>
      </w:pPr>
    </w:p>
    <w:p w:rsidR="00E5247C" w:rsidRPr="00E5247C" w:rsidRDefault="00E5247C" w:rsidP="00E5247C">
      <w:pPr>
        <w:spacing w:after="0" w:line="240" w:lineRule="auto"/>
        <w:jc w:val="both"/>
        <w:rPr>
          <w:rFonts w:ascii="Times New Roman" w:hAnsi="Times New Roman" w:cs="Times New Roman"/>
          <w:sz w:val="28"/>
          <w:szCs w:val="28"/>
        </w:rPr>
      </w:pPr>
    </w:p>
    <w:p w:rsidR="00806F89" w:rsidRDefault="00E5247C" w:rsidP="00E5247C">
      <w:pPr>
        <w:spacing w:after="0" w:line="240" w:lineRule="auto"/>
        <w:jc w:val="both"/>
        <w:rPr>
          <w:rFonts w:ascii="Times New Roman" w:hAnsi="Times New Roman" w:cs="Times New Roman"/>
          <w:sz w:val="28"/>
          <w:szCs w:val="28"/>
        </w:rPr>
      </w:pPr>
      <w:r w:rsidRPr="00E5247C">
        <w:rPr>
          <w:rFonts w:ascii="Times New Roman" w:hAnsi="Times New Roman" w:cs="Times New Roman"/>
          <w:sz w:val="28"/>
          <w:szCs w:val="28"/>
        </w:rPr>
        <w:t xml:space="preserve">Глава </w:t>
      </w:r>
      <w:proofErr w:type="spellStart"/>
      <w:r w:rsidR="00BE6CDE">
        <w:rPr>
          <w:rFonts w:ascii="Times New Roman" w:hAnsi="Times New Roman" w:cs="Times New Roman"/>
          <w:sz w:val="28"/>
          <w:szCs w:val="28"/>
        </w:rPr>
        <w:t>Раздольненского</w:t>
      </w:r>
      <w:proofErr w:type="spellEnd"/>
      <w:r w:rsidR="00034009">
        <w:rPr>
          <w:rFonts w:ascii="Times New Roman" w:hAnsi="Times New Roman" w:cs="Times New Roman"/>
          <w:sz w:val="28"/>
          <w:szCs w:val="28"/>
        </w:rPr>
        <w:t xml:space="preserve"> </w:t>
      </w:r>
    </w:p>
    <w:p w:rsidR="00E5247C" w:rsidRPr="00E5247C" w:rsidRDefault="00E5247C" w:rsidP="00E5247C">
      <w:pPr>
        <w:spacing w:after="0" w:line="240" w:lineRule="auto"/>
        <w:jc w:val="both"/>
        <w:rPr>
          <w:rFonts w:ascii="Times New Roman" w:hAnsi="Times New Roman" w:cs="Times New Roman"/>
          <w:sz w:val="28"/>
          <w:szCs w:val="28"/>
        </w:rPr>
      </w:pPr>
      <w:r w:rsidRPr="00E5247C">
        <w:rPr>
          <w:rFonts w:ascii="Times New Roman" w:hAnsi="Times New Roman" w:cs="Times New Roman"/>
          <w:sz w:val="28"/>
          <w:szCs w:val="28"/>
        </w:rPr>
        <w:t xml:space="preserve">сельсовета                                  </w:t>
      </w:r>
      <w:r w:rsidR="00C51B44">
        <w:rPr>
          <w:rFonts w:ascii="Times New Roman" w:hAnsi="Times New Roman" w:cs="Times New Roman"/>
          <w:sz w:val="28"/>
          <w:szCs w:val="28"/>
        </w:rPr>
        <w:t xml:space="preserve">             </w:t>
      </w:r>
      <w:r w:rsidR="00806F89">
        <w:rPr>
          <w:rFonts w:ascii="Times New Roman" w:hAnsi="Times New Roman" w:cs="Times New Roman"/>
          <w:sz w:val="28"/>
          <w:szCs w:val="28"/>
        </w:rPr>
        <w:t xml:space="preserve">           </w:t>
      </w:r>
      <w:r w:rsidR="00C51B44">
        <w:rPr>
          <w:rFonts w:ascii="Times New Roman" w:hAnsi="Times New Roman" w:cs="Times New Roman"/>
          <w:sz w:val="28"/>
          <w:szCs w:val="28"/>
        </w:rPr>
        <w:t xml:space="preserve">        </w:t>
      </w:r>
      <w:r w:rsidR="00AD0BCE">
        <w:rPr>
          <w:rFonts w:ascii="Times New Roman" w:hAnsi="Times New Roman" w:cs="Times New Roman"/>
          <w:sz w:val="28"/>
          <w:szCs w:val="28"/>
        </w:rPr>
        <w:t xml:space="preserve"> </w:t>
      </w:r>
      <w:r w:rsidR="00BE6CDE">
        <w:rPr>
          <w:rFonts w:ascii="Times New Roman" w:hAnsi="Times New Roman" w:cs="Times New Roman"/>
          <w:sz w:val="28"/>
          <w:szCs w:val="28"/>
        </w:rPr>
        <w:t>Н.Г. Доронин</w:t>
      </w:r>
    </w:p>
    <w:p w:rsidR="00E5247C" w:rsidRPr="00E5247C" w:rsidRDefault="00E5247C" w:rsidP="00EB4DE3">
      <w:pPr>
        <w:spacing w:after="0" w:line="240" w:lineRule="auto"/>
        <w:ind w:firstLine="567"/>
        <w:jc w:val="both"/>
        <w:rPr>
          <w:rFonts w:ascii="Times New Roman" w:eastAsia="Times New Roman" w:hAnsi="Times New Roman" w:cs="Times New Roman"/>
          <w:sz w:val="28"/>
          <w:szCs w:val="28"/>
          <w:highlight w:val="yellow"/>
        </w:rPr>
      </w:pPr>
    </w:p>
    <w:p w:rsidR="00E5247C" w:rsidRPr="00E5247C" w:rsidRDefault="00E5247C" w:rsidP="00EB4DE3">
      <w:pPr>
        <w:spacing w:after="0" w:line="240" w:lineRule="auto"/>
        <w:ind w:firstLine="567"/>
        <w:jc w:val="both"/>
        <w:rPr>
          <w:rFonts w:ascii="Times New Roman" w:eastAsia="Times New Roman" w:hAnsi="Times New Roman" w:cs="Times New Roman"/>
          <w:sz w:val="28"/>
          <w:szCs w:val="28"/>
          <w:highlight w:val="yellow"/>
        </w:rPr>
      </w:pPr>
    </w:p>
    <w:p w:rsidR="00806F89" w:rsidRDefault="00806F89"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3803E5" w:rsidRDefault="003803E5" w:rsidP="00806F89">
      <w:pPr>
        <w:spacing w:after="0" w:line="240" w:lineRule="auto"/>
        <w:jc w:val="right"/>
        <w:outlineLvl w:val="0"/>
        <w:rPr>
          <w:rFonts w:ascii="Times New Roman" w:hAnsi="Times New Roman"/>
          <w:sz w:val="24"/>
          <w:szCs w:val="24"/>
        </w:rPr>
      </w:pPr>
    </w:p>
    <w:p w:rsidR="00806F89" w:rsidRDefault="00806F89" w:rsidP="00806F89">
      <w:pPr>
        <w:spacing w:after="0" w:line="240" w:lineRule="auto"/>
        <w:jc w:val="right"/>
        <w:outlineLvl w:val="0"/>
        <w:rPr>
          <w:rFonts w:ascii="Times New Roman" w:hAnsi="Times New Roman"/>
          <w:sz w:val="24"/>
          <w:szCs w:val="24"/>
        </w:rPr>
      </w:pPr>
      <w:r>
        <w:rPr>
          <w:rFonts w:ascii="Times New Roman" w:hAnsi="Times New Roman"/>
          <w:sz w:val="24"/>
          <w:szCs w:val="24"/>
        </w:rPr>
        <w:t xml:space="preserve">АКТУАЛЬНАЯ РЕДАКЦИЯ                                                                                                  </w:t>
      </w:r>
    </w:p>
    <w:p w:rsidR="00806F89" w:rsidRDefault="00806F89" w:rsidP="00806F89">
      <w:pPr>
        <w:spacing w:after="0" w:line="240" w:lineRule="auto"/>
        <w:jc w:val="center"/>
        <w:outlineLvl w:val="0"/>
        <w:rPr>
          <w:rFonts w:ascii="Times New Roman" w:hAnsi="Times New Roman"/>
          <w:sz w:val="24"/>
          <w:szCs w:val="24"/>
        </w:rPr>
      </w:pPr>
    </w:p>
    <w:p w:rsidR="00806F89" w:rsidRDefault="00806F89" w:rsidP="00806F89">
      <w:pPr>
        <w:spacing w:after="0" w:line="240" w:lineRule="auto"/>
        <w:jc w:val="center"/>
        <w:outlineLvl w:val="0"/>
        <w:rPr>
          <w:rFonts w:ascii="Times New Roman" w:hAnsi="Times New Roman"/>
          <w:sz w:val="24"/>
          <w:szCs w:val="24"/>
        </w:rPr>
      </w:pPr>
    </w:p>
    <w:p w:rsidR="00806F89" w:rsidRDefault="00806F89" w:rsidP="00806F89">
      <w:pPr>
        <w:spacing w:after="0" w:line="240" w:lineRule="auto"/>
        <w:jc w:val="center"/>
        <w:outlineLvl w:val="0"/>
        <w:rPr>
          <w:rFonts w:ascii="Times New Roman" w:hAnsi="Times New Roman"/>
          <w:sz w:val="24"/>
          <w:szCs w:val="24"/>
        </w:rPr>
      </w:pPr>
    </w:p>
    <w:p w:rsidR="00806F89" w:rsidRDefault="00806F89" w:rsidP="00806F89">
      <w:pPr>
        <w:spacing w:after="0" w:line="240" w:lineRule="auto"/>
        <w:jc w:val="center"/>
        <w:outlineLvl w:val="0"/>
        <w:rPr>
          <w:rFonts w:ascii="Times New Roman" w:hAnsi="Times New Roman"/>
          <w:sz w:val="24"/>
          <w:szCs w:val="24"/>
        </w:rPr>
      </w:pPr>
      <w:r>
        <w:rPr>
          <w:rFonts w:ascii="Times New Roman" w:hAnsi="Times New Roman"/>
          <w:sz w:val="24"/>
          <w:szCs w:val="24"/>
        </w:rPr>
        <w:t>РОССИЙСКАЯ  ФЕДЕРАЦИЯ</w:t>
      </w:r>
    </w:p>
    <w:p w:rsidR="00806F89" w:rsidRDefault="00806F89" w:rsidP="00806F89">
      <w:pPr>
        <w:spacing w:after="0" w:line="240" w:lineRule="auto"/>
        <w:jc w:val="center"/>
        <w:rPr>
          <w:rFonts w:ascii="Times New Roman" w:hAnsi="Times New Roman"/>
          <w:sz w:val="24"/>
          <w:szCs w:val="24"/>
        </w:rPr>
      </w:pPr>
      <w:r>
        <w:rPr>
          <w:rFonts w:ascii="Times New Roman" w:hAnsi="Times New Roman"/>
          <w:sz w:val="24"/>
          <w:szCs w:val="24"/>
        </w:rPr>
        <w:t>АДМИНИСТРАЦИЯ  РАЗДОЛЬНЕНСКОГО  СЕЛЬСОВЕТА</w:t>
      </w:r>
      <w:r>
        <w:rPr>
          <w:rFonts w:ascii="Times New Roman" w:hAnsi="Times New Roman"/>
          <w:sz w:val="24"/>
          <w:szCs w:val="24"/>
        </w:rPr>
        <w:br/>
        <w:t>БОЛЬШЕМУРТИНСКОГО РАЙОНА</w:t>
      </w:r>
      <w:r>
        <w:rPr>
          <w:rFonts w:ascii="Times New Roman" w:hAnsi="Times New Roman"/>
          <w:sz w:val="24"/>
          <w:szCs w:val="24"/>
        </w:rPr>
        <w:br/>
        <w:t>КРАСНОЯРСКОГО КРАЯ</w:t>
      </w: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center"/>
        <w:outlineLvl w:val="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Е Н И Е</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08.04.2019года                                  п</w:t>
      </w:r>
      <w:proofErr w:type="gramStart"/>
      <w:r>
        <w:rPr>
          <w:rFonts w:ascii="Times New Roman" w:hAnsi="Times New Roman"/>
          <w:sz w:val="24"/>
          <w:szCs w:val="24"/>
        </w:rPr>
        <w:t>.Р</w:t>
      </w:r>
      <w:proofErr w:type="gramEnd"/>
      <w:r>
        <w:rPr>
          <w:rFonts w:ascii="Times New Roman" w:hAnsi="Times New Roman"/>
          <w:sz w:val="24"/>
          <w:szCs w:val="24"/>
        </w:rPr>
        <w:t>аздольное                                                         №  30</w:t>
      </w: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 xml:space="preserve">Об утверждении </w:t>
      </w:r>
      <w:proofErr w:type="gramStart"/>
      <w:r>
        <w:rPr>
          <w:rFonts w:ascii="Times New Roman" w:hAnsi="Times New Roman"/>
          <w:sz w:val="24"/>
          <w:szCs w:val="24"/>
        </w:rPr>
        <w:t>административного</w:t>
      </w:r>
      <w:proofErr w:type="gramEnd"/>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 xml:space="preserve">регламента по предоставлению </w:t>
      </w:r>
      <w:proofErr w:type="gramStart"/>
      <w:r>
        <w:rPr>
          <w:rFonts w:ascii="Times New Roman" w:hAnsi="Times New Roman"/>
          <w:sz w:val="24"/>
          <w:szCs w:val="24"/>
        </w:rPr>
        <w:t>муниципальной</w:t>
      </w:r>
      <w:proofErr w:type="gramEnd"/>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 xml:space="preserve">услуги «Прием заявлений, документов, а также </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 xml:space="preserve">постановка граждан на учет в качестве </w:t>
      </w:r>
    </w:p>
    <w:p w:rsidR="00806F89" w:rsidRDefault="00806F89" w:rsidP="00806F89">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нуждающихся в жилых помещениях»  </w:t>
      </w:r>
      <w:proofErr w:type="gramEnd"/>
    </w:p>
    <w:p w:rsidR="00806F89" w:rsidRDefault="00806F89" w:rsidP="00806F89">
      <w:pPr>
        <w:spacing w:after="0" w:line="240" w:lineRule="auto"/>
        <w:jc w:val="both"/>
        <w:rPr>
          <w:rFonts w:ascii="Times New Roman" w:hAnsi="Times New Roman"/>
          <w:sz w:val="24"/>
          <w:szCs w:val="24"/>
        </w:rPr>
      </w:pPr>
    </w:p>
    <w:p w:rsidR="00806F89" w:rsidRDefault="00806F89" w:rsidP="00806F89">
      <w:pPr>
        <w:pStyle w:val="ConsPlusNormal"/>
        <w:ind w:firstLine="709"/>
        <w:jc w:val="both"/>
        <w:outlineLvl w:val="0"/>
        <w:rPr>
          <w:rFonts w:ascii="Times New Roman" w:hAnsi="Times New Roman" w:cs="Times New Roman"/>
          <w:sz w:val="24"/>
          <w:szCs w:val="24"/>
        </w:rPr>
      </w:pPr>
      <w:proofErr w:type="gramStart"/>
      <w:r>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Раздольненского</w:t>
      </w:r>
      <w:proofErr w:type="spellEnd"/>
      <w:r>
        <w:rPr>
          <w:rFonts w:ascii="Times New Roman" w:hAnsi="Times New Roman" w:cs="Times New Roman"/>
          <w:sz w:val="24"/>
          <w:szCs w:val="24"/>
        </w:rPr>
        <w:t xml:space="preserve"> сельсовета </w:t>
      </w:r>
      <w:r>
        <w:rPr>
          <w:rFonts w:ascii="Times New Roman" w:hAnsi="Times New Roman"/>
          <w:sz w:val="24"/>
          <w:szCs w:val="24"/>
        </w:rPr>
        <w:t xml:space="preserve">от 24.10.2018 № 56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Pr>
          <w:rFonts w:ascii="Times New Roman" w:hAnsi="Times New Roman"/>
          <w:sz w:val="24"/>
          <w:szCs w:val="24"/>
        </w:rPr>
        <w:t>Раздольненский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w:t>
      </w:r>
      <w:r>
        <w:rPr>
          <w:rFonts w:ascii="Times New Roman" w:hAnsi="Times New Roman" w:cs="Times New Roman"/>
          <w:sz w:val="24"/>
          <w:szCs w:val="24"/>
        </w:rPr>
        <w:t xml:space="preserve">, руководствуясь Уставом </w:t>
      </w:r>
      <w:proofErr w:type="spellStart"/>
      <w:r>
        <w:rPr>
          <w:rFonts w:ascii="Times New Roman" w:hAnsi="Times New Roman" w:cs="Times New Roman"/>
          <w:sz w:val="24"/>
          <w:szCs w:val="24"/>
        </w:rPr>
        <w:t>Раздольненского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Большемуртинского</w:t>
      </w:r>
      <w:proofErr w:type="spellEnd"/>
      <w:r>
        <w:rPr>
          <w:rFonts w:ascii="Times New Roman" w:hAnsi="Times New Roman" w:cs="Times New Roman"/>
          <w:sz w:val="24"/>
          <w:szCs w:val="24"/>
        </w:rPr>
        <w:t xml:space="preserve"> района Красноярского края, ПОСТАНОВЛЯЮ:</w:t>
      </w:r>
      <w:proofErr w:type="gramEnd"/>
    </w:p>
    <w:p w:rsidR="00806F89" w:rsidRDefault="00806F89" w:rsidP="00806F89">
      <w:pPr>
        <w:pStyle w:val="ab"/>
        <w:ind w:firstLine="709"/>
        <w:rPr>
          <w:sz w:val="24"/>
          <w:szCs w:val="24"/>
        </w:rPr>
      </w:pPr>
      <w:r>
        <w:rPr>
          <w:sz w:val="24"/>
          <w:szCs w:val="24"/>
        </w:rPr>
        <w:t>1. 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согласно приложению.</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Постановления администрации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от 14.03.2016г. № 30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 27.07.2018 № 34 «О внесении изменений и дополнений в Постановление администрации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от 14.03.2016г. №30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считать утратившими силу.</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806F89" w:rsidRDefault="00806F89" w:rsidP="00806F89">
      <w:pPr>
        <w:spacing w:line="240" w:lineRule="auto"/>
        <w:ind w:firstLine="709"/>
        <w:jc w:val="both"/>
        <w:rPr>
          <w:rFonts w:ascii="Times New Roman" w:hAnsi="Times New Roman"/>
          <w:sz w:val="24"/>
          <w:szCs w:val="24"/>
        </w:rPr>
      </w:pPr>
      <w:r>
        <w:rPr>
          <w:rFonts w:ascii="Times New Roman" w:hAnsi="Times New Roman"/>
          <w:sz w:val="24"/>
          <w:szCs w:val="24"/>
        </w:rPr>
        <w:t>3.Настоящее Постановление вступает в силу после его официального опубликования (обнародования) в установленном порядке.</w:t>
      </w:r>
    </w:p>
    <w:p w:rsidR="00806F89" w:rsidRDefault="00806F89" w:rsidP="00806F89">
      <w:pPr>
        <w:spacing w:line="240" w:lineRule="auto"/>
        <w:ind w:firstLine="709"/>
        <w:jc w:val="both"/>
        <w:rPr>
          <w:rFonts w:ascii="Times New Roman" w:hAnsi="Times New Roman"/>
          <w:sz w:val="24"/>
          <w:szCs w:val="24"/>
        </w:rPr>
      </w:pPr>
    </w:p>
    <w:p w:rsidR="00806F89" w:rsidRDefault="00806F89" w:rsidP="00806F89">
      <w:pPr>
        <w:spacing w:line="240" w:lineRule="auto"/>
        <w:ind w:firstLine="709"/>
        <w:jc w:val="both"/>
        <w:rPr>
          <w:rFonts w:ascii="Times New Roman" w:hAnsi="Times New Roman"/>
          <w:sz w:val="24"/>
          <w:szCs w:val="24"/>
        </w:rPr>
      </w:pPr>
    </w:p>
    <w:p w:rsidR="00806F89" w:rsidRDefault="00806F89" w:rsidP="00806F89">
      <w:pPr>
        <w:spacing w:line="240" w:lineRule="auto"/>
        <w:ind w:firstLine="709"/>
        <w:jc w:val="both"/>
        <w:rPr>
          <w:rFonts w:ascii="Times New Roman" w:hAnsi="Times New Roman"/>
          <w:sz w:val="24"/>
          <w:szCs w:val="24"/>
        </w:rPr>
      </w:pPr>
    </w:p>
    <w:p w:rsidR="00806F89" w:rsidRDefault="00806F89" w:rsidP="00806F89">
      <w:pPr>
        <w:spacing w:line="240" w:lineRule="auto"/>
        <w:ind w:firstLine="709"/>
        <w:jc w:val="both"/>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Глава сельсовета:                                                                                       Г.Н.Доронин</w:t>
      </w:r>
    </w:p>
    <w:p w:rsidR="00806F89" w:rsidRDefault="00806F89" w:rsidP="00806F89">
      <w:pPr>
        <w:autoSpaceDE w:val="0"/>
        <w:autoSpaceDN w:val="0"/>
        <w:adjustRightInd w:val="0"/>
        <w:spacing w:after="0" w:line="240" w:lineRule="auto"/>
        <w:jc w:val="both"/>
        <w:outlineLvl w:val="0"/>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0"/>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0"/>
        <w:rPr>
          <w:rFonts w:ascii="Arial" w:hAnsi="Arial" w:cs="Arial"/>
          <w:iCs/>
          <w:sz w:val="24"/>
          <w:szCs w:val="24"/>
        </w:rPr>
      </w:pPr>
      <w:r>
        <w:rPr>
          <w:rFonts w:ascii="Arial" w:hAnsi="Arial" w:cs="Arial"/>
          <w:iCs/>
          <w:sz w:val="24"/>
          <w:szCs w:val="24"/>
        </w:rPr>
        <w:t xml:space="preserve">                                                                                     </w:t>
      </w:r>
    </w:p>
    <w:p w:rsidR="00806F89" w:rsidRDefault="00806F89" w:rsidP="00806F89">
      <w:pPr>
        <w:autoSpaceDE w:val="0"/>
        <w:autoSpaceDN w:val="0"/>
        <w:adjustRightInd w:val="0"/>
        <w:spacing w:after="0" w:line="240" w:lineRule="auto"/>
        <w:jc w:val="both"/>
        <w:outlineLvl w:val="0"/>
        <w:rPr>
          <w:rFonts w:ascii="Arial" w:hAnsi="Arial" w:cs="Arial"/>
          <w:iCs/>
          <w:sz w:val="24"/>
          <w:szCs w:val="24"/>
        </w:rPr>
      </w:pPr>
    </w:p>
    <w:p w:rsidR="00806F89" w:rsidRDefault="00806F89" w:rsidP="00806F89">
      <w:pPr>
        <w:autoSpaceDE w:val="0"/>
        <w:autoSpaceDN w:val="0"/>
        <w:adjustRightInd w:val="0"/>
        <w:spacing w:after="0" w:line="240" w:lineRule="auto"/>
        <w:jc w:val="both"/>
        <w:outlineLvl w:val="0"/>
        <w:rPr>
          <w:rFonts w:ascii="Arial" w:hAnsi="Arial" w:cs="Arial"/>
          <w:iCs/>
          <w:sz w:val="24"/>
          <w:szCs w:val="24"/>
        </w:rPr>
      </w:pPr>
    </w:p>
    <w:p w:rsidR="00806F89" w:rsidRDefault="00806F89" w:rsidP="00806F89">
      <w:pPr>
        <w:autoSpaceDE w:val="0"/>
        <w:autoSpaceDN w:val="0"/>
        <w:adjustRightInd w:val="0"/>
        <w:spacing w:after="0" w:line="240" w:lineRule="auto"/>
        <w:jc w:val="both"/>
        <w:outlineLvl w:val="0"/>
        <w:rPr>
          <w:rFonts w:ascii="Arial" w:hAnsi="Arial" w:cs="Arial"/>
          <w:iCs/>
          <w:sz w:val="24"/>
          <w:szCs w:val="24"/>
        </w:rPr>
      </w:pPr>
    </w:p>
    <w:p w:rsidR="00806F89" w:rsidRDefault="00806F89" w:rsidP="00806F89">
      <w:pPr>
        <w:autoSpaceDE w:val="0"/>
        <w:autoSpaceDN w:val="0"/>
        <w:adjustRightInd w:val="0"/>
        <w:spacing w:after="0" w:line="240" w:lineRule="auto"/>
        <w:jc w:val="both"/>
        <w:outlineLvl w:val="0"/>
        <w:rPr>
          <w:rFonts w:ascii="Times New Roman" w:hAnsi="Times New Roman" w:cs="Times New Roman"/>
          <w:iCs/>
          <w:sz w:val="24"/>
          <w:szCs w:val="24"/>
        </w:rPr>
      </w:pPr>
      <w:r>
        <w:rPr>
          <w:rFonts w:ascii="Arial" w:hAnsi="Arial" w:cs="Arial"/>
          <w:iCs/>
          <w:sz w:val="24"/>
          <w:szCs w:val="24"/>
        </w:rPr>
        <w:t xml:space="preserve">                                                                                  </w:t>
      </w:r>
      <w:r>
        <w:rPr>
          <w:rFonts w:ascii="Times New Roman" w:hAnsi="Times New Roman"/>
          <w:iCs/>
          <w:sz w:val="24"/>
          <w:szCs w:val="24"/>
        </w:rPr>
        <w:t>Приложение</w:t>
      </w:r>
    </w:p>
    <w:p w:rsidR="00806F89" w:rsidRDefault="00806F89" w:rsidP="00806F89">
      <w:pPr>
        <w:autoSpaceDE w:val="0"/>
        <w:autoSpaceDN w:val="0"/>
        <w:adjustRightInd w:val="0"/>
        <w:spacing w:after="0" w:line="240" w:lineRule="auto"/>
        <w:ind w:left="4536"/>
        <w:jc w:val="center"/>
        <w:outlineLvl w:val="0"/>
        <w:rPr>
          <w:rFonts w:ascii="Times New Roman" w:hAnsi="Times New Roman"/>
          <w:iCs/>
          <w:sz w:val="24"/>
          <w:szCs w:val="24"/>
        </w:rPr>
      </w:pPr>
      <w:r>
        <w:rPr>
          <w:rFonts w:ascii="Times New Roman" w:hAnsi="Times New Roman"/>
          <w:iCs/>
          <w:sz w:val="24"/>
          <w:szCs w:val="24"/>
        </w:rPr>
        <w:t xml:space="preserve">        к постановлению администрации</w:t>
      </w:r>
    </w:p>
    <w:p w:rsidR="00806F89" w:rsidRDefault="00806F89" w:rsidP="00806F89">
      <w:pPr>
        <w:autoSpaceDE w:val="0"/>
        <w:autoSpaceDN w:val="0"/>
        <w:adjustRightInd w:val="0"/>
        <w:spacing w:after="0" w:line="240" w:lineRule="auto"/>
        <w:ind w:left="4536"/>
        <w:jc w:val="center"/>
        <w:outlineLvl w:val="0"/>
        <w:rPr>
          <w:rFonts w:ascii="Times New Roman" w:hAnsi="Times New Roman"/>
          <w:iCs/>
          <w:sz w:val="24"/>
          <w:szCs w:val="24"/>
        </w:rPr>
      </w:pPr>
      <w:proofErr w:type="spellStart"/>
      <w:r>
        <w:rPr>
          <w:rFonts w:ascii="Times New Roman" w:hAnsi="Times New Roman"/>
          <w:iCs/>
          <w:sz w:val="24"/>
          <w:szCs w:val="24"/>
        </w:rPr>
        <w:t>Раздольненского</w:t>
      </w:r>
      <w:proofErr w:type="spellEnd"/>
      <w:r>
        <w:rPr>
          <w:rFonts w:ascii="Times New Roman" w:hAnsi="Times New Roman"/>
          <w:iCs/>
          <w:sz w:val="24"/>
          <w:szCs w:val="24"/>
        </w:rPr>
        <w:t xml:space="preserve"> сельсовета</w:t>
      </w:r>
    </w:p>
    <w:p w:rsidR="00806F89" w:rsidRDefault="00806F89" w:rsidP="00806F89">
      <w:pPr>
        <w:autoSpaceDE w:val="0"/>
        <w:autoSpaceDN w:val="0"/>
        <w:adjustRightInd w:val="0"/>
        <w:spacing w:after="0" w:line="240" w:lineRule="auto"/>
        <w:ind w:left="4536"/>
        <w:outlineLvl w:val="0"/>
        <w:rPr>
          <w:rFonts w:ascii="Times New Roman" w:hAnsi="Times New Roman"/>
          <w:iCs/>
          <w:sz w:val="24"/>
          <w:szCs w:val="24"/>
        </w:rPr>
      </w:pPr>
      <w:r>
        <w:rPr>
          <w:rFonts w:ascii="Times New Roman" w:hAnsi="Times New Roman"/>
          <w:iCs/>
          <w:sz w:val="24"/>
          <w:szCs w:val="24"/>
        </w:rPr>
        <w:t xml:space="preserve">                от 08.04. 2019 № 30</w:t>
      </w:r>
    </w:p>
    <w:p w:rsidR="00806F89" w:rsidRDefault="00806F89" w:rsidP="00806F89">
      <w:pPr>
        <w:pStyle w:val="ConsPlusTitle"/>
        <w:jc w:val="right"/>
        <w:outlineLvl w:val="0"/>
        <w:rPr>
          <w:b w:val="0"/>
          <w:sz w:val="24"/>
          <w:szCs w:val="24"/>
        </w:rPr>
      </w:pPr>
      <w:r>
        <w:rPr>
          <w:b w:val="0"/>
          <w:sz w:val="24"/>
          <w:szCs w:val="24"/>
        </w:rPr>
        <w:t xml:space="preserve">                                                  </w:t>
      </w:r>
    </w:p>
    <w:p w:rsidR="00806F89" w:rsidRDefault="00806F89" w:rsidP="00806F89">
      <w:pPr>
        <w:pStyle w:val="ConsPlusTitle"/>
        <w:jc w:val="both"/>
        <w:outlineLvl w:val="0"/>
        <w:rPr>
          <w:sz w:val="24"/>
          <w:szCs w:val="24"/>
        </w:rPr>
      </w:pPr>
    </w:p>
    <w:p w:rsidR="00806F89" w:rsidRDefault="00806F89" w:rsidP="00806F89">
      <w:pPr>
        <w:pStyle w:val="ConsPlusTitle"/>
        <w:jc w:val="center"/>
        <w:outlineLvl w:val="0"/>
        <w:rPr>
          <w:b w:val="0"/>
          <w:sz w:val="24"/>
          <w:szCs w:val="24"/>
        </w:rPr>
      </w:pPr>
      <w:r>
        <w:rPr>
          <w:b w:val="0"/>
          <w:sz w:val="24"/>
          <w:szCs w:val="24"/>
        </w:rPr>
        <w:t>Административный регламент</w:t>
      </w:r>
    </w:p>
    <w:p w:rsidR="00806F89" w:rsidRDefault="00806F89" w:rsidP="00806F89">
      <w:pPr>
        <w:pStyle w:val="ConsPlusTitle"/>
        <w:jc w:val="center"/>
        <w:outlineLvl w:val="0"/>
        <w:rPr>
          <w:b w:val="0"/>
          <w:sz w:val="24"/>
          <w:szCs w:val="24"/>
        </w:rPr>
      </w:pPr>
      <w:r>
        <w:rPr>
          <w:b w:val="0"/>
          <w:sz w:val="24"/>
          <w:szCs w:val="24"/>
        </w:rPr>
        <w:t>по предоставлению муниципальной услуги</w:t>
      </w:r>
    </w:p>
    <w:p w:rsidR="00806F89" w:rsidRDefault="00806F89" w:rsidP="00806F89">
      <w:pPr>
        <w:spacing w:after="0" w:line="240" w:lineRule="auto"/>
        <w:jc w:val="center"/>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Прием заявлений, документов, а также постановка граждан на учет</w:t>
      </w:r>
    </w:p>
    <w:p w:rsidR="00806F89" w:rsidRDefault="00806F89" w:rsidP="00806F89">
      <w:pPr>
        <w:spacing w:after="0" w:line="240" w:lineRule="auto"/>
        <w:jc w:val="center"/>
        <w:rPr>
          <w:rFonts w:ascii="Times New Roman" w:hAnsi="Times New Roman"/>
          <w:sz w:val="24"/>
          <w:szCs w:val="24"/>
        </w:rPr>
      </w:pPr>
      <w:proofErr w:type="gramStart"/>
      <w:r>
        <w:rPr>
          <w:rFonts w:ascii="Times New Roman" w:hAnsi="Times New Roman"/>
          <w:sz w:val="24"/>
          <w:szCs w:val="24"/>
        </w:rPr>
        <w:t>в качестве нуждающихся в жилых помещениях</w:t>
      </w:r>
      <w:r>
        <w:rPr>
          <w:rFonts w:ascii="Times New Roman" w:hAnsi="Times New Roman"/>
          <w:bCs/>
          <w:sz w:val="24"/>
          <w:szCs w:val="24"/>
        </w:rPr>
        <w:t>»</w:t>
      </w:r>
      <w:proofErr w:type="gramEnd"/>
    </w:p>
    <w:p w:rsidR="00806F89" w:rsidRDefault="00806F89" w:rsidP="00806F89">
      <w:pPr>
        <w:pStyle w:val="ConsPlusNormal"/>
        <w:ind w:firstLine="540"/>
        <w:jc w:val="both"/>
        <w:outlineLvl w:val="0"/>
        <w:rPr>
          <w:rFonts w:ascii="Times New Roman" w:hAnsi="Times New Roman" w:cs="Times New Roman"/>
          <w:bCs/>
          <w:sz w:val="24"/>
          <w:szCs w:val="24"/>
        </w:rPr>
      </w:pPr>
    </w:p>
    <w:p w:rsidR="00806F89" w:rsidRDefault="00806F89" w:rsidP="00806F89">
      <w:pPr>
        <w:pStyle w:val="ConsPlusNormal"/>
        <w:ind w:firstLine="540"/>
        <w:jc w:val="both"/>
        <w:outlineLvl w:val="0"/>
        <w:rPr>
          <w:rFonts w:ascii="Times New Roman" w:hAnsi="Times New Roman" w:cs="Times New Roman"/>
          <w:b/>
          <w:bCs/>
          <w:sz w:val="24"/>
          <w:szCs w:val="24"/>
        </w:rPr>
      </w:pPr>
    </w:p>
    <w:p w:rsidR="00806F89" w:rsidRDefault="00806F89" w:rsidP="00806F89">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806F89" w:rsidRDefault="00806F89" w:rsidP="00806F8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1.1. Настоящий административный регламент по предоставлению муниципальной услуги </w:t>
      </w:r>
      <w:r>
        <w:rPr>
          <w:rFonts w:ascii="Times New Roman" w:hAnsi="Times New Roman"/>
          <w:bCs/>
          <w:sz w:val="24"/>
          <w:szCs w:val="24"/>
        </w:rPr>
        <w:t>«</w:t>
      </w:r>
      <w:r>
        <w:rPr>
          <w:rFonts w:ascii="Times New Roman" w:hAnsi="Times New Roman"/>
          <w:sz w:val="24"/>
          <w:szCs w:val="24"/>
        </w:rPr>
        <w:t>Прием заявлений, документов, а также постановка граждан на учет в качестве нуждающихся в жилых помещениях</w:t>
      </w:r>
      <w:r>
        <w:rPr>
          <w:rFonts w:ascii="Times New Roman" w:hAnsi="Times New Roman"/>
          <w:bCs/>
          <w:sz w:val="24"/>
          <w:szCs w:val="24"/>
        </w:rPr>
        <w:t xml:space="preserve">» </w:t>
      </w:r>
      <w:r>
        <w:rPr>
          <w:rFonts w:ascii="Times New Roman" w:hAnsi="Times New Roman"/>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1.2. Получателями муниципальной услуги являются граждане Российской Федерации, проживающие на территории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 имеющие право на предоставление жилых помещений по договору социального найма из муниципального жилищного фонда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(далее - заявители).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1.3. Порядок информирования о правилах предоставления муниципальной услуги: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1.3.1. Информация о местонахождении администрации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 (далее – Администрация):</w:t>
      </w:r>
    </w:p>
    <w:p w:rsidR="00806F89" w:rsidRDefault="00806F89" w:rsidP="00806F89">
      <w:pPr>
        <w:autoSpaceDE w:val="0"/>
        <w:autoSpaceDN w:val="0"/>
        <w:adjustRightInd w:val="0"/>
        <w:ind w:firstLine="851"/>
        <w:jc w:val="both"/>
        <w:rPr>
          <w:rFonts w:ascii="Times New Roman" w:hAnsi="Times New Roman"/>
        </w:rPr>
      </w:pPr>
      <w:r>
        <w:rPr>
          <w:rFonts w:ascii="Times New Roman" w:hAnsi="Times New Roman"/>
        </w:rPr>
        <w:t xml:space="preserve">Адрес: 663063, Красноярский  край, </w:t>
      </w:r>
      <w:proofErr w:type="spellStart"/>
      <w:r>
        <w:rPr>
          <w:rFonts w:ascii="Times New Roman" w:hAnsi="Times New Roman"/>
        </w:rPr>
        <w:t>Большемуртинский</w:t>
      </w:r>
      <w:proofErr w:type="spellEnd"/>
      <w:r>
        <w:rPr>
          <w:rFonts w:ascii="Times New Roman" w:hAnsi="Times New Roman"/>
        </w:rPr>
        <w:t xml:space="preserve"> район, п</w:t>
      </w:r>
      <w:proofErr w:type="gramStart"/>
      <w:r>
        <w:rPr>
          <w:rFonts w:ascii="Times New Roman" w:hAnsi="Times New Roman"/>
        </w:rPr>
        <w:t>.Р</w:t>
      </w:r>
      <w:proofErr w:type="gramEnd"/>
      <w:r>
        <w:rPr>
          <w:rFonts w:ascii="Times New Roman" w:hAnsi="Times New Roman"/>
        </w:rPr>
        <w:t xml:space="preserve">аздольное, ул. Центральная,18. </w:t>
      </w:r>
    </w:p>
    <w:p w:rsidR="00806F89" w:rsidRDefault="00806F89" w:rsidP="00806F89">
      <w:pPr>
        <w:autoSpaceDE w:val="0"/>
        <w:autoSpaceDN w:val="0"/>
        <w:adjustRightInd w:val="0"/>
        <w:ind w:firstLine="851"/>
        <w:jc w:val="both"/>
        <w:rPr>
          <w:rFonts w:ascii="Times New Roman" w:hAnsi="Times New Roman"/>
        </w:rPr>
      </w:pPr>
      <w:r>
        <w:rPr>
          <w:rFonts w:ascii="Times New Roman" w:hAnsi="Times New Roman"/>
        </w:rPr>
        <w:t>Телефон: 8(39198) 28-5-19.</w:t>
      </w:r>
    </w:p>
    <w:p w:rsidR="00806F89" w:rsidRDefault="00806F89" w:rsidP="00806F89">
      <w:pPr>
        <w:autoSpaceDE w:val="0"/>
        <w:autoSpaceDN w:val="0"/>
        <w:adjustRightInd w:val="0"/>
        <w:ind w:firstLine="851"/>
        <w:jc w:val="both"/>
        <w:rPr>
          <w:rFonts w:ascii="Times New Roman" w:hAnsi="Times New Roman"/>
        </w:rPr>
      </w:pPr>
      <w:r>
        <w:rPr>
          <w:rFonts w:ascii="Times New Roman" w:hAnsi="Times New Roman"/>
        </w:rPr>
        <w:t xml:space="preserve">Адрес электронной почты: </w:t>
      </w:r>
      <w:proofErr w:type="spellStart"/>
      <w:r>
        <w:rPr>
          <w:rFonts w:ascii="Times New Roman" w:hAnsi="Times New Roman"/>
          <w:lang w:val="en-US"/>
        </w:rPr>
        <w:t>razdolnoe</w:t>
      </w:r>
      <w:proofErr w:type="spellEnd"/>
      <w:r>
        <w:rPr>
          <w:rFonts w:ascii="Times New Roman" w:hAnsi="Times New Roman"/>
        </w:rPr>
        <w:t>_</w:t>
      </w:r>
      <w:proofErr w:type="spellStart"/>
      <w:r>
        <w:rPr>
          <w:rFonts w:ascii="Times New Roman" w:hAnsi="Times New Roman"/>
          <w:lang w:val="en-US"/>
        </w:rPr>
        <w:t>adm</w:t>
      </w:r>
      <w:proofErr w:type="spellEnd"/>
      <w:r>
        <w:rPr>
          <w:rFonts w:ascii="Times New Roman" w:hAnsi="Times New Roman"/>
        </w:rPr>
        <w:t>@</w:t>
      </w:r>
      <w:proofErr w:type="spellStart"/>
      <w:r>
        <w:rPr>
          <w:rFonts w:ascii="Times New Roman" w:hAnsi="Times New Roman"/>
          <w:lang w:val="en-US"/>
        </w:rPr>
        <w:t>maill</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p>
    <w:p w:rsidR="00806F89" w:rsidRDefault="00806F89" w:rsidP="00806F89">
      <w:pPr>
        <w:widowControl w:val="0"/>
        <w:autoSpaceDE w:val="0"/>
        <w:autoSpaceDN w:val="0"/>
        <w:adjustRightInd w:val="0"/>
        <w:ind w:firstLine="851"/>
        <w:jc w:val="both"/>
        <w:rPr>
          <w:rFonts w:ascii="Times New Roman" w:hAnsi="Times New Roman"/>
          <w:sz w:val="24"/>
          <w:szCs w:val="24"/>
        </w:rPr>
      </w:pPr>
      <w:r>
        <w:rPr>
          <w:rFonts w:ascii="Times New Roman" w:hAnsi="Times New Roman"/>
        </w:rPr>
        <w:t>График работы: ежедневно с 8.00 до 17.00, перерыв на обед с 12.00 до 14.00. Выходные дни – суббота, воскресенье.</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 местонахождении и графике работы, о способах получения информации;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 справочных телефонах;</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об адресе электронной почты;</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Основными требованиями к консультации заявителей являются:</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актуальность;</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своевременность;</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четкость в изложении материала;</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полнота консультирования;</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удобство и доступность.</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Время при индивидуальном устном консультировании не должно превышать 10 минут.</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1.4. </w:t>
      </w:r>
      <w:proofErr w:type="gramStart"/>
      <w:r>
        <w:rPr>
          <w:rFonts w:ascii="Times New Roman" w:hAnsi="Times New Roman"/>
          <w:sz w:val="24"/>
          <w:szCs w:val="24"/>
        </w:rPr>
        <w:t xml:space="preserve">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Pr>
          <w:rFonts w:ascii="Times New Roman" w:hAnsi="Times New Roman"/>
          <w:noProof/>
          <w:sz w:val="24"/>
          <w:szCs w:val="24"/>
        </w:rPr>
        <w:t xml:space="preserve">через информационную телекоммуникационную сеть Интернет </w:t>
      </w:r>
      <w:hyperlink r:id="rId8" w:history="1">
        <w:r w:rsidRPr="00AD102D">
          <w:rPr>
            <w:rStyle w:val="a8"/>
            <w:noProof/>
            <w:color w:val="auto"/>
            <w:sz w:val="24"/>
            <w:szCs w:val="24"/>
            <w:lang w:val="en-US"/>
          </w:rPr>
          <w:t>www</w:t>
        </w:r>
        <w:r w:rsidRPr="00AD102D">
          <w:rPr>
            <w:rStyle w:val="a8"/>
            <w:noProof/>
            <w:color w:val="auto"/>
            <w:sz w:val="24"/>
            <w:szCs w:val="24"/>
          </w:rPr>
          <w:t>.</w:t>
        </w:r>
        <w:r w:rsidRPr="00AD102D">
          <w:rPr>
            <w:rStyle w:val="a8"/>
            <w:noProof/>
            <w:color w:val="auto"/>
            <w:sz w:val="24"/>
            <w:szCs w:val="24"/>
            <w:lang w:val="en-US"/>
          </w:rPr>
          <w:t>bmurta</w:t>
        </w:r>
        <w:r w:rsidRPr="00AD102D">
          <w:rPr>
            <w:rStyle w:val="a8"/>
            <w:noProof/>
            <w:color w:val="auto"/>
            <w:sz w:val="24"/>
            <w:szCs w:val="24"/>
          </w:rPr>
          <w:t>.</w:t>
        </w:r>
        <w:r w:rsidRPr="00AD102D">
          <w:rPr>
            <w:rStyle w:val="a8"/>
            <w:noProof/>
            <w:color w:val="auto"/>
            <w:sz w:val="24"/>
            <w:szCs w:val="24"/>
            <w:lang w:val="en-US"/>
          </w:rPr>
          <w:t>ru</w:t>
        </w:r>
      </w:hyperlink>
      <w:r>
        <w:rPr>
          <w:rFonts w:ascii="Times New Roman" w:hAnsi="Times New Roman"/>
          <w:noProof/>
          <w:sz w:val="24"/>
          <w:szCs w:val="24"/>
        </w:rPr>
        <w:t xml:space="preserve"> – официальный сайт администрации Большемуртинского района,</w:t>
      </w:r>
      <w:hyperlink r:id="rId9" w:history="1">
        <w:r w:rsidRPr="00AD102D">
          <w:rPr>
            <w:rStyle w:val="a8"/>
            <w:color w:val="auto"/>
            <w:sz w:val="24"/>
            <w:szCs w:val="24"/>
          </w:rPr>
          <w:t>http://www.gosuslugi.krskstate.ru</w:t>
        </w:r>
      </w:hyperlink>
      <w:r>
        <w:rPr>
          <w:rFonts w:ascii="Times New Roman" w:hAnsi="Times New Roman"/>
          <w:sz w:val="24"/>
          <w:szCs w:val="24"/>
        </w:rPr>
        <w:t xml:space="preserve"> – региональный портал государственных услуг Красноярского края, </w:t>
      </w:r>
      <w:hyperlink r:id="rId10" w:history="1">
        <w:r w:rsidRPr="00AD102D">
          <w:rPr>
            <w:rStyle w:val="a8"/>
            <w:color w:val="auto"/>
            <w:sz w:val="24"/>
            <w:szCs w:val="24"/>
          </w:rPr>
          <w:t>http://www.gosuslugi.ru</w:t>
        </w:r>
      </w:hyperlink>
      <w:r>
        <w:rPr>
          <w:rFonts w:ascii="Times New Roman" w:hAnsi="Times New Roman"/>
          <w:sz w:val="24"/>
          <w:szCs w:val="24"/>
        </w:rPr>
        <w:t xml:space="preserve"> – портал государственных  и муниципальных услуг Российской</w:t>
      </w:r>
      <w:proofErr w:type="gramEnd"/>
      <w:r>
        <w:rPr>
          <w:rFonts w:ascii="Times New Roman" w:hAnsi="Times New Roman"/>
          <w:sz w:val="24"/>
          <w:szCs w:val="24"/>
        </w:rPr>
        <w:t xml:space="preserve"> Федерации.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1.5. Требования к форме и характеру взаимодействия должностных лиц с заявителями: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Письменное обращение, поступившее в Администрацию, рассматривается в течение 30 дней со дня регистрации письменного обращения. Ответ на письменное обращение и обращение по электронной почте дается в течение пяти дней со дня принятия решения по такому обращению.</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 На информационных стендах, находящихся на стене в здании Администрации размещаются следующие информационные материалы:</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сведения о перечне предоставляемых муниципальных услуг;</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перечень документов, которые заявитель должен представить для получения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образцы заполнения документов;</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адреса, номера телефонов и факса, график работы, адрес электронной почты Администрации;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перечень оснований для отказа в предоставлении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административный регламент;</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необходимая оперативная информация о предоставлении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Информационные стенды должны быть максимально заметны, хорошо просматриваемы и функциональны. </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06F89" w:rsidRDefault="00806F89" w:rsidP="00806F89">
      <w:pPr>
        <w:autoSpaceDE w:val="0"/>
        <w:autoSpaceDN w:val="0"/>
        <w:adjustRightInd w:val="0"/>
        <w:spacing w:after="0" w:line="240" w:lineRule="auto"/>
        <w:ind w:firstLine="709"/>
        <w:jc w:val="both"/>
        <w:outlineLvl w:val="1"/>
        <w:rPr>
          <w:rFonts w:ascii="Times New Roman" w:hAnsi="Times New Roman"/>
          <w:iCs/>
          <w:sz w:val="24"/>
          <w:szCs w:val="24"/>
        </w:rPr>
      </w:pP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 Стандарт предоставления муниципальной услуги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2.1. Наименование муниципальной услуги – </w:t>
      </w:r>
      <w:r>
        <w:rPr>
          <w:rFonts w:ascii="Times New Roman" w:hAnsi="Times New Roman"/>
          <w:bCs/>
          <w:sz w:val="24"/>
          <w:szCs w:val="24"/>
        </w:rPr>
        <w:t>«</w:t>
      </w:r>
      <w:r>
        <w:rPr>
          <w:rFonts w:ascii="Times New Roman" w:hAnsi="Times New Roman"/>
          <w:sz w:val="24"/>
          <w:szCs w:val="24"/>
        </w:rPr>
        <w:t>Прием заявлений, документов, а также постановка граждан на учет в качестве нуждающихся в жилых помещениях</w:t>
      </w:r>
      <w:r>
        <w:rPr>
          <w:rFonts w:ascii="Times New Roman" w:hAnsi="Times New Roman"/>
          <w:bCs/>
          <w:sz w:val="24"/>
          <w:szCs w:val="24"/>
        </w:rPr>
        <w:t xml:space="preserve">» </w:t>
      </w:r>
      <w:r>
        <w:rPr>
          <w:rFonts w:ascii="Times New Roman" w:hAnsi="Times New Roman"/>
          <w:sz w:val="24"/>
          <w:szCs w:val="24"/>
        </w:rPr>
        <w:t>(далее – муниципальная услуга).</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2.2. Предоставление муниципальной услуги осуществляется администрацией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w:t>
      </w:r>
    </w:p>
    <w:p w:rsidR="00806F89" w:rsidRDefault="00806F89" w:rsidP="00806F89">
      <w:pPr>
        <w:pStyle w:val="21"/>
        <w:ind w:firstLine="709"/>
        <w:rPr>
          <w:sz w:val="24"/>
          <w:szCs w:val="24"/>
        </w:rPr>
      </w:pPr>
      <w:r>
        <w:rPr>
          <w:sz w:val="24"/>
          <w:szCs w:val="24"/>
        </w:rPr>
        <w:t>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 Администрации).</w:t>
      </w:r>
    </w:p>
    <w:p w:rsidR="00806F89" w:rsidRDefault="00806F89" w:rsidP="00806F89">
      <w:pPr>
        <w:pStyle w:val="21"/>
        <w:ind w:firstLine="709"/>
        <w:rPr>
          <w:sz w:val="24"/>
          <w:szCs w:val="24"/>
        </w:rPr>
      </w:pPr>
      <w:r>
        <w:rPr>
          <w:sz w:val="24"/>
          <w:szCs w:val="24"/>
        </w:rPr>
        <w:t>2.3. Результатом предоставления муниципальной услуги являются:</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 постановка граждан на учёт в качестве нуждающихся в жилых помещениях;</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proofErr w:type="gramStart"/>
      <w:r>
        <w:rPr>
          <w:rFonts w:ascii="Times New Roman" w:hAnsi="Times New Roman"/>
          <w:sz w:val="24"/>
          <w:szCs w:val="24"/>
        </w:rPr>
        <w:t xml:space="preserve">- отказ в постановке на учёт в качестве нуждающихся в жилых помещениях муниципального жилищного фонда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w:t>
      </w:r>
      <w:proofErr w:type="gramEnd"/>
    </w:p>
    <w:p w:rsidR="00806F89" w:rsidRDefault="00806F89" w:rsidP="00806F89">
      <w:pPr>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sz w:val="24"/>
          <w:szCs w:val="24"/>
        </w:rPr>
        <w:t xml:space="preserve">2.4. </w:t>
      </w:r>
      <w:r>
        <w:rPr>
          <w:rFonts w:ascii="Times New Roman" w:hAnsi="Times New Roman"/>
          <w:bCs/>
          <w:sz w:val="24"/>
          <w:szCs w:val="24"/>
        </w:rPr>
        <w:t>Срок предоставления муниципальной услуги составляет не более 30 рабочих дней со дня письменного обращения заявителя по почте либо по электронной почте.</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bCs/>
          <w:sz w:val="24"/>
          <w:szCs w:val="24"/>
        </w:rPr>
        <w:t xml:space="preserve">2.5. Правовыми основаниями для предоставления муниципальной </w:t>
      </w:r>
      <w:r>
        <w:rPr>
          <w:rFonts w:ascii="Times New Roman" w:hAnsi="Times New Roman"/>
          <w:sz w:val="24"/>
          <w:szCs w:val="24"/>
        </w:rPr>
        <w:t>услуги является:</w:t>
      </w:r>
    </w:p>
    <w:p w:rsidR="00806F89" w:rsidRDefault="00806F89" w:rsidP="00806F8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806F89" w:rsidRDefault="00806F89" w:rsidP="00806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Жилищный кодекс Российской Федерации от 29.12.2004 №189-ФЗ;</w:t>
      </w:r>
    </w:p>
    <w:p w:rsidR="00806F89" w:rsidRDefault="00806F89" w:rsidP="00806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806F89" w:rsidRDefault="00806F89" w:rsidP="00806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806F89" w:rsidRDefault="00806F89" w:rsidP="00806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№210-ФЗ (ред. от 28.07.2012) "Об организации предоставления государственных и муниципальных услуг" («Российская газета», №168, 30.07.2010)</w:t>
      </w:r>
      <w:r>
        <w:rPr>
          <w:rFonts w:ascii="Times New Roman" w:hAnsi="Times New Roman" w:cs="Times New Roman"/>
          <w:bCs/>
          <w:sz w:val="24"/>
          <w:szCs w:val="24"/>
        </w:rPr>
        <w:t xml:space="preserve"> (далее - Закон)</w:t>
      </w:r>
      <w:r>
        <w:rPr>
          <w:rFonts w:ascii="Times New Roman" w:hAnsi="Times New Roman" w:cs="Times New Roman"/>
          <w:sz w:val="24"/>
          <w:szCs w:val="24"/>
        </w:rPr>
        <w:t xml:space="preserve">;       </w:t>
      </w:r>
    </w:p>
    <w:p w:rsidR="00806F89" w:rsidRDefault="00806F89" w:rsidP="00806F8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Федеральный </w:t>
      </w:r>
      <w:hyperlink r:id="rId11" w:history="1">
        <w:r w:rsidRPr="00AD102D">
          <w:rPr>
            <w:rStyle w:val="a8"/>
            <w:bCs/>
            <w:color w:val="auto"/>
            <w:sz w:val="24"/>
            <w:szCs w:val="24"/>
            <w:u w:val="none"/>
          </w:rPr>
          <w:t>закон</w:t>
        </w:r>
      </w:hyperlink>
      <w:r>
        <w:rPr>
          <w:rFonts w:ascii="Times New Roman" w:hAnsi="Times New Roman" w:cs="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806F89" w:rsidRDefault="00806F89" w:rsidP="00806F89">
      <w:pPr>
        <w:pStyle w:val="ConsPlusNormal"/>
        <w:ind w:firstLine="709"/>
        <w:jc w:val="both"/>
        <w:rPr>
          <w:rFonts w:ascii="Times New Roman" w:hAnsi="Times New Roman" w:cs="Times New Roman"/>
          <w:bCs/>
          <w:sz w:val="24"/>
          <w:szCs w:val="24"/>
        </w:rPr>
      </w:pPr>
      <w:r>
        <w:rPr>
          <w:rFonts w:ascii="Times New Roman" w:hAnsi="Times New Roman" w:cs="Times New Roman"/>
          <w:sz w:val="24"/>
          <w:szCs w:val="24"/>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06F89" w:rsidRDefault="00806F89" w:rsidP="00806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806F89" w:rsidRDefault="00806F89" w:rsidP="00806F89">
      <w:pPr>
        <w:numPr>
          <w:ilvl w:val="1"/>
          <w:numId w:val="3"/>
        </w:numPr>
        <w:tabs>
          <w:tab w:val="num" w:pos="108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lastRenderedPageBreak/>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Устав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Постановлением администрации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от 24.10.2018 года №56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Pr>
          <w:rFonts w:ascii="Times New Roman" w:hAnsi="Times New Roman"/>
          <w:sz w:val="24"/>
          <w:szCs w:val="24"/>
        </w:rPr>
        <w:t>Раздольненский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w:t>
      </w:r>
    </w:p>
    <w:p w:rsidR="00806F89" w:rsidRPr="00806F89" w:rsidRDefault="00806F89" w:rsidP="00806F8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rPr>
      </w:pPr>
      <w:r>
        <w:rPr>
          <w:rFonts w:ascii="Times New Roman" w:hAnsi="Times New Roman"/>
          <w:bCs/>
          <w:sz w:val="24"/>
          <w:szCs w:val="24"/>
        </w:rPr>
        <w:t>2.6. Исчерпывающий перечень документов, необходимых для предоставления муниципальной услуги (далее - документы):</w:t>
      </w:r>
      <w:r w:rsidRPr="00806F89">
        <w:rPr>
          <w:rFonts w:ascii="Times New Roman" w:hAnsi="Times New Roman" w:cs="Times New Roman"/>
          <w:sz w:val="24"/>
          <w:szCs w:val="24"/>
          <w:shd w:val="clear" w:color="auto" w:fill="FFFFFF"/>
        </w:rPr>
        <w:t xml:space="preserve"> </w:t>
      </w:r>
    </w:p>
    <w:p w:rsidR="00806F89" w:rsidRPr="00806F89" w:rsidRDefault="00806F89" w:rsidP="00806F89">
      <w:pPr>
        <w:spacing w:after="0" w:line="240" w:lineRule="auto"/>
        <w:ind w:right="-284" w:firstLine="540"/>
        <w:jc w:val="both"/>
        <w:rPr>
          <w:rFonts w:ascii="Times New Roman" w:eastAsia="Times New Roman" w:hAnsi="Times New Roman" w:cs="Times New Roman"/>
          <w:sz w:val="24"/>
          <w:szCs w:val="24"/>
        </w:rPr>
      </w:pPr>
      <w:r w:rsidRPr="00806F89">
        <w:rPr>
          <w:rFonts w:ascii="Times New Roman" w:eastAsia="Times New Roman" w:hAnsi="Times New Roman" w:cs="Times New Roman"/>
          <w:sz w:val="24"/>
          <w:szCs w:val="24"/>
        </w:rPr>
        <w:t>1) заявление (приложение 2) к которому прилагаются:</w:t>
      </w:r>
    </w:p>
    <w:p w:rsidR="00806F89" w:rsidRPr="00806F89" w:rsidRDefault="00806F89" w:rsidP="00806F89">
      <w:pPr>
        <w:spacing w:after="0" w:line="240" w:lineRule="auto"/>
        <w:ind w:right="-284" w:firstLine="540"/>
        <w:jc w:val="both"/>
        <w:rPr>
          <w:rFonts w:ascii="Times New Roman" w:eastAsia="Times New Roman" w:hAnsi="Times New Roman" w:cs="Times New Roman"/>
          <w:color w:val="000000"/>
          <w:sz w:val="24"/>
          <w:szCs w:val="24"/>
        </w:rPr>
      </w:pPr>
      <w:r w:rsidRPr="00806F89">
        <w:rPr>
          <w:rFonts w:ascii="Times New Roman" w:eastAsia="Times New Roman" w:hAnsi="Times New Roman" w:cs="Times New Roman"/>
          <w:sz w:val="24"/>
          <w:szCs w:val="24"/>
        </w:rPr>
        <w:t>2) копия паспорта или иного документа, удостоверяющего личность заявителя;</w:t>
      </w:r>
    </w:p>
    <w:p w:rsidR="00806F89" w:rsidRPr="00806F89" w:rsidRDefault="00806F89" w:rsidP="00806F89">
      <w:pPr>
        <w:spacing w:after="0" w:line="240" w:lineRule="auto"/>
        <w:ind w:right="-284" w:firstLine="540"/>
        <w:jc w:val="both"/>
        <w:rPr>
          <w:rFonts w:ascii="Times New Roman" w:eastAsia="Times New Roman" w:hAnsi="Times New Roman" w:cs="Times New Roman"/>
          <w:color w:val="000000"/>
          <w:sz w:val="24"/>
          <w:szCs w:val="24"/>
        </w:rPr>
      </w:pPr>
      <w:r w:rsidRPr="00806F89">
        <w:rPr>
          <w:rFonts w:ascii="Times New Roman" w:eastAsia="Times New Roman" w:hAnsi="Times New Roman" w:cs="Times New Roman"/>
          <w:sz w:val="24"/>
          <w:szCs w:val="24"/>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806F89" w:rsidRPr="00806F89" w:rsidRDefault="00806F89" w:rsidP="00806F89">
      <w:pPr>
        <w:spacing w:after="0" w:line="240" w:lineRule="auto"/>
        <w:ind w:right="-284" w:firstLine="540"/>
        <w:jc w:val="both"/>
        <w:rPr>
          <w:rFonts w:ascii="Times New Roman" w:eastAsia="Times New Roman" w:hAnsi="Times New Roman" w:cs="Times New Roman"/>
          <w:sz w:val="24"/>
          <w:szCs w:val="24"/>
        </w:rPr>
      </w:pPr>
      <w:r w:rsidRPr="00806F89">
        <w:rPr>
          <w:rFonts w:ascii="Times New Roman" w:eastAsia="Times New Roman" w:hAnsi="Times New Roman" w:cs="Times New Roman"/>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806F89" w:rsidRPr="00806F89" w:rsidRDefault="00806F89" w:rsidP="00806F89">
      <w:pPr>
        <w:spacing w:after="0" w:line="240" w:lineRule="auto"/>
        <w:ind w:right="-284" w:firstLine="540"/>
        <w:jc w:val="both"/>
        <w:rPr>
          <w:rFonts w:ascii="Times New Roman" w:hAnsi="Times New Roman" w:cs="Times New Roman"/>
          <w:sz w:val="24"/>
          <w:szCs w:val="24"/>
        </w:rPr>
      </w:pPr>
      <w:proofErr w:type="gramStart"/>
      <w:r w:rsidRPr="00806F89">
        <w:rPr>
          <w:rFonts w:ascii="Times New Roman" w:eastAsia="Times New Roman" w:hAnsi="Times New Roman" w:cs="Times New Roman"/>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w:t>
      </w:r>
      <w:r w:rsidRPr="00806F89">
        <w:rPr>
          <w:rFonts w:ascii="Times New Roman" w:hAnsi="Times New Roman" w:cs="Times New Roman"/>
          <w:sz w:val="24"/>
          <w:szCs w:val="24"/>
        </w:rPr>
        <w:t xml:space="preserve">от 23.05.2006 № </w:t>
      </w:r>
      <w:r w:rsidRPr="00806F89">
        <w:rPr>
          <w:rFonts w:ascii="Times New Roman" w:eastAsia="Times New Roman" w:hAnsi="Times New Roman" w:cs="Times New Roman"/>
          <w:sz w:val="24"/>
          <w:szCs w:val="24"/>
        </w:rPr>
        <w:t>18-4751</w:t>
      </w:r>
      <w:r w:rsidRPr="00806F89">
        <w:rPr>
          <w:rFonts w:ascii="Times New Roman" w:hAnsi="Times New Roman" w:cs="Times New Roman"/>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roofErr w:type="gramEnd"/>
    </w:p>
    <w:p w:rsidR="00806F89" w:rsidRPr="00806F89" w:rsidRDefault="00806F89" w:rsidP="00806F89">
      <w:pPr>
        <w:spacing w:after="0" w:line="240" w:lineRule="auto"/>
        <w:ind w:right="-284" w:firstLine="540"/>
        <w:jc w:val="both"/>
        <w:rPr>
          <w:rFonts w:ascii="Times New Roman" w:eastAsia="Times New Roman" w:hAnsi="Times New Roman" w:cs="Times New Roman"/>
          <w:color w:val="000000"/>
          <w:sz w:val="24"/>
          <w:szCs w:val="24"/>
        </w:rPr>
      </w:pPr>
      <w:r w:rsidRPr="00806F89">
        <w:rPr>
          <w:rFonts w:ascii="Times New Roman" w:eastAsia="Times New Roman" w:hAnsi="Times New Roman" w:cs="Times New Roman"/>
          <w:sz w:val="24"/>
          <w:szCs w:val="24"/>
        </w:rPr>
        <w:t>4.1)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806F89" w:rsidRPr="00806F89" w:rsidRDefault="00806F89" w:rsidP="00806F89">
      <w:pPr>
        <w:spacing w:after="0" w:line="240" w:lineRule="auto"/>
        <w:ind w:right="-284" w:firstLine="540"/>
        <w:jc w:val="both"/>
        <w:rPr>
          <w:rFonts w:ascii="Times New Roman" w:eastAsia="Times New Roman" w:hAnsi="Times New Roman" w:cs="Times New Roman"/>
          <w:color w:val="000000"/>
          <w:sz w:val="24"/>
          <w:szCs w:val="24"/>
        </w:rPr>
      </w:pPr>
      <w:proofErr w:type="gramStart"/>
      <w:r w:rsidRPr="00806F89">
        <w:rPr>
          <w:rFonts w:ascii="Times New Roman" w:eastAsia="Times New Roman" w:hAnsi="Times New Roman" w:cs="Times New Roman"/>
          <w:sz w:val="24"/>
          <w:szCs w:val="24"/>
        </w:rPr>
        <w:t>5)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806F89" w:rsidRPr="00806F89" w:rsidRDefault="00806F89" w:rsidP="00806F89">
      <w:pPr>
        <w:spacing w:after="0" w:line="240" w:lineRule="auto"/>
        <w:ind w:right="-284" w:firstLine="540"/>
        <w:jc w:val="both"/>
        <w:rPr>
          <w:rFonts w:ascii="Times New Roman" w:eastAsia="Times New Roman" w:hAnsi="Times New Roman" w:cs="Times New Roman"/>
          <w:sz w:val="24"/>
          <w:szCs w:val="24"/>
        </w:rPr>
      </w:pPr>
      <w:r w:rsidRPr="00806F89">
        <w:rPr>
          <w:rFonts w:ascii="Times New Roman" w:eastAsia="Times New Roman" w:hAnsi="Times New Roman" w:cs="Times New Roman"/>
          <w:sz w:val="24"/>
          <w:szCs w:val="24"/>
        </w:rPr>
        <w:t>6)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806F89" w:rsidRPr="00806F89" w:rsidRDefault="00806F89" w:rsidP="00806F89">
      <w:pPr>
        <w:spacing w:after="0" w:line="240" w:lineRule="auto"/>
        <w:ind w:right="-284" w:firstLine="540"/>
        <w:jc w:val="both"/>
        <w:rPr>
          <w:rFonts w:ascii="Times New Roman" w:eastAsia="Times New Roman" w:hAnsi="Times New Roman" w:cs="Times New Roman"/>
          <w:sz w:val="24"/>
          <w:szCs w:val="24"/>
        </w:rPr>
      </w:pPr>
      <w:r w:rsidRPr="00806F89">
        <w:rPr>
          <w:rFonts w:ascii="Times New Roman" w:eastAsia="Times New Roman" w:hAnsi="Times New Roman" w:cs="Times New Roman"/>
          <w:sz w:val="24"/>
          <w:szCs w:val="24"/>
        </w:rPr>
        <w:t>7) документы, подтверждающие право пользования жилым помещением, занимаемым заявителем и членами его семьи:</w:t>
      </w:r>
    </w:p>
    <w:p w:rsidR="00806F89" w:rsidRPr="00806F89" w:rsidRDefault="00806F89" w:rsidP="00806F89">
      <w:pPr>
        <w:spacing w:after="0" w:line="240" w:lineRule="auto"/>
        <w:ind w:right="-284" w:firstLine="540"/>
        <w:jc w:val="both"/>
        <w:rPr>
          <w:rFonts w:ascii="Times New Roman" w:eastAsia="Times New Roman" w:hAnsi="Times New Roman" w:cs="Times New Roman"/>
          <w:sz w:val="24"/>
          <w:szCs w:val="24"/>
        </w:rPr>
      </w:pPr>
      <w:r w:rsidRPr="00806F89">
        <w:rPr>
          <w:rFonts w:ascii="Times New Roman" w:eastAsia="Times New Roman" w:hAnsi="Times New Roman" w:cs="Times New Roman"/>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06F89" w:rsidRPr="00806F89" w:rsidRDefault="00806F89" w:rsidP="00806F89">
      <w:pPr>
        <w:spacing w:after="0" w:line="240" w:lineRule="auto"/>
        <w:ind w:right="-284" w:firstLine="540"/>
        <w:jc w:val="both"/>
        <w:rPr>
          <w:rFonts w:ascii="Times New Roman" w:eastAsia="Times New Roman" w:hAnsi="Times New Roman" w:cs="Times New Roman"/>
          <w:color w:val="000000"/>
          <w:sz w:val="24"/>
          <w:szCs w:val="24"/>
        </w:rPr>
      </w:pPr>
      <w:r w:rsidRPr="00806F89">
        <w:rPr>
          <w:rFonts w:ascii="Times New Roman" w:eastAsia="Times New Roman" w:hAnsi="Times New Roman" w:cs="Times New Roman"/>
          <w:sz w:val="24"/>
          <w:szCs w:val="24"/>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806F89" w:rsidRPr="00806F89" w:rsidRDefault="00806F89" w:rsidP="00806F89">
      <w:pPr>
        <w:spacing w:after="0" w:line="240" w:lineRule="auto"/>
        <w:ind w:right="-284" w:firstLine="540"/>
        <w:jc w:val="both"/>
        <w:rPr>
          <w:rFonts w:ascii="Times New Roman" w:eastAsia="Times New Roman" w:hAnsi="Times New Roman" w:cs="Times New Roman"/>
          <w:sz w:val="24"/>
          <w:szCs w:val="24"/>
        </w:rPr>
      </w:pPr>
      <w:r w:rsidRPr="00806F89">
        <w:rPr>
          <w:rFonts w:ascii="Times New Roman" w:eastAsia="Times New Roman" w:hAnsi="Times New Roman" w:cs="Times New Roman"/>
          <w:sz w:val="24"/>
          <w:szCs w:val="24"/>
        </w:rP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2 настоящего пункта, представляют:</w:t>
      </w:r>
    </w:p>
    <w:p w:rsidR="00806F89" w:rsidRPr="00806F89" w:rsidRDefault="00806F89" w:rsidP="00806F89">
      <w:pPr>
        <w:spacing w:after="0" w:line="240" w:lineRule="auto"/>
        <w:ind w:right="-284" w:firstLine="540"/>
        <w:jc w:val="both"/>
        <w:rPr>
          <w:rFonts w:ascii="Times New Roman" w:eastAsia="Times New Roman" w:hAnsi="Times New Roman" w:cs="Times New Roman"/>
          <w:sz w:val="24"/>
          <w:szCs w:val="24"/>
        </w:rPr>
      </w:pPr>
      <w:r w:rsidRPr="00806F89">
        <w:rPr>
          <w:rFonts w:ascii="Times New Roman" w:eastAsia="Times New Roman" w:hAnsi="Times New Roman" w:cs="Times New Roman"/>
          <w:sz w:val="24"/>
          <w:szCs w:val="24"/>
        </w:rPr>
        <w:lastRenderedPageBreak/>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806F89" w:rsidRPr="00806F89" w:rsidRDefault="00806F89" w:rsidP="00806F89">
      <w:pPr>
        <w:spacing w:after="0" w:line="240" w:lineRule="auto"/>
        <w:ind w:right="-284" w:firstLine="540"/>
        <w:jc w:val="both"/>
        <w:rPr>
          <w:rFonts w:ascii="Times New Roman" w:eastAsia="Times New Roman" w:hAnsi="Times New Roman" w:cs="Times New Roman"/>
          <w:sz w:val="24"/>
          <w:szCs w:val="24"/>
        </w:rPr>
      </w:pPr>
      <w:r w:rsidRPr="00806F89">
        <w:rPr>
          <w:rFonts w:ascii="Times New Roman" w:eastAsia="Times New Roman" w:hAnsi="Times New Roman" w:cs="Times New Roman"/>
          <w:sz w:val="24"/>
          <w:szCs w:val="24"/>
        </w:rPr>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806F89" w:rsidRDefault="00806F89" w:rsidP="00806F89">
      <w:pPr>
        <w:spacing w:after="0" w:line="240" w:lineRule="auto"/>
        <w:ind w:right="-284" w:firstLine="540"/>
        <w:jc w:val="both"/>
        <w:rPr>
          <w:rFonts w:ascii="Times New Roman" w:hAnsi="Times New Roman"/>
          <w:sz w:val="24"/>
          <w:szCs w:val="24"/>
        </w:rPr>
      </w:pPr>
      <w:proofErr w:type="gramStart"/>
      <w:r w:rsidRPr="00806F89">
        <w:rPr>
          <w:rFonts w:ascii="Times New Roman" w:eastAsia="Times New Roman" w:hAnsi="Times New Roman" w:cs="Times New Roman"/>
          <w:sz w:val="24"/>
          <w:szCs w:val="24"/>
        </w:rPr>
        <w:t>В случае если вышеуказанные документы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сельсовета самостоятельно запрашивает их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w:t>
      </w:r>
      <w:proofErr w:type="gramEnd"/>
      <w:r w:rsidRPr="00806F89">
        <w:rPr>
          <w:rFonts w:ascii="Times New Roman" w:eastAsia="Times New Roman" w:hAnsi="Times New Roman" w:cs="Times New Roman"/>
          <w:sz w:val="24"/>
          <w:szCs w:val="24"/>
        </w:rPr>
        <w:t xml:space="preserve">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bCs/>
          <w:sz w:val="24"/>
          <w:szCs w:val="24"/>
        </w:rPr>
        <w:t>2.7.</w:t>
      </w:r>
      <w:r>
        <w:rPr>
          <w:rFonts w:ascii="Times New Roman" w:hAnsi="Times New Roman"/>
          <w:sz w:val="24"/>
          <w:szCs w:val="24"/>
        </w:rPr>
        <w:t xml:space="preserve"> Администрация самостоятельно запрашивает документы, указанные в подпунктах четвертом, шестом по девятый (а)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Однако, в случае, указанном в подпункте восьмом (б) пункта 2.6., заявитель обязан представить правоустанавливающие документы на объекты недвижимости, если права на них не зарегистрированы в ЕГРП.</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В случае, указанном в подпункте два пункта 2.6., при отсутствии в паспорте отметки о регистрации по месту жительства специалист администрации запрашивает сведения о регистрации по месту жительства заявителя в ФМС России. </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2.8. 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2.9. Документы, указанные в пункте 2.6 с учетом пункта 2.7 настоящего Регламента, направляются в Администрацию по адресу местонахождения Администрации: </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посредством личного обращения заявителя;</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 почте;</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 электронной почте;</w:t>
      </w:r>
    </w:p>
    <w:p w:rsidR="00806F89" w:rsidRPr="00AD102D"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в электронной форме с использованием регионального портала государственных и муниципальных услуг (далее - Портал) на сайте </w:t>
      </w:r>
      <w:hyperlink r:id="rId12" w:history="1">
        <w:r w:rsidRPr="00AD102D">
          <w:rPr>
            <w:rStyle w:val="a8"/>
            <w:color w:val="auto"/>
            <w:sz w:val="24"/>
            <w:szCs w:val="24"/>
          </w:rPr>
          <w:t>www.gosuslugi.krskstate.ru</w:t>
        </w:r>
      </w:hyperlink>
      <w:r w:rsidRPr="00AD102D">
        <w:rPr>
          <w:rFonts w:ascii="Times New Roman" w:hAnsi="Times New Roman"/>
          <w:sz w:val="24"/>
          <w:szCs w:val="24"/>
        </w:rPr>
        <w:t>.</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806F89" w:rsidRDefault="00806F89" w:rsidP="00806F89">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2.10. Запрещено требовать от заявителя:</w:t>
      </w:r>
    </w:p>
    <w:p w:rsidR="00806F89" w:rsidRDefault="00806F89" w:rsidP="00806F89">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6F89" w:rsidRDefault="00806F89" w:rsidP="00806F89">
      <w:pPr>
        <w:autoSpaceDE w:val="0"/>
        <w:autoSpaceDN w:val="0"/>
        <w:adjustRightInd w:val="0"/>
        <w:spacing w:after="0" w:line="240" w:lineRule="auto"/>
        <w:ind w:firstLine="567"/>
        <w:jc w:val="both"/>
        <w:outlineLvl w:val="1"/>
        <w:rPr>
          <w:rFonts w:ascii="Times New Roman" w:hAnsi="Times New Roman"/>
          <w:sz w:val="24"/>
          <w:szCs w:val="24"/>
        </w:rPr>
      </w:pPr>
      <w:proofErr w:type="gramStart"/>
      <w:r>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Pr>
          <w:rFonts w:ascii="Times New Roman" w:hAnsi="Times New Roman"/>
          <w:sz w:val="24"/>
          <w:szCs w:val="24"/>
        </w:rPr>
        <w:lastRenderedPageBreak/>
        <w:t>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Pr>
          <w:rFonts w:ascii="Times New Roman" w:hAnsi="Times New Roman"/>
          <w:sz w:val="24"/>
          <w:szCs w:val="24"/>
        </w:rPr>
        <w:t xml:space="preserve"> </w:t>
      </w: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государственных или муниципальных услуг, за исключением документов, указанных в </w:t>
      </w:r>
      <w:hyperlink r:id="rId13" w:history="1">
        <w:r w:rsidRPr="00AD102D">
          <w:rPr>
            <w:rStyle w:val="a8"/>
            <w:color w:val="auto"/>
            <w:sz w:val="24"/>
            <w:szCs w:val="24"/>
          </w:rPr>
          <w:t>части 6 статьи 7</w:t>
        </w:r>
      </w:hyperlink>
      <w:r>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806F89" w:rsidRDefault="00806F89" w:rsidP="00806F8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AD102D">
          <w:rPr>
            <w:rStyle w:val="a8"/>
            <w:color w:val="auto"/>
            <w:sz w:val="24"/>
            <w:szCs w:val="24"/>
          </w:rPr>
          <w:t>части 1 статьи 9</w:t>
        </w:r>
      </w:hyperlink>
      <w:r>
        <w:rPr>
          <w:rFonts w:ascii="Times New Roman" w:hAnsi="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806F89" w:rsidRDefault="00806F89" w:rsidP="00806F8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6F89" w:rsidRDefault="00806F89" w:rsidP="00806F8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6F89" w:rsidRDefault="00806F89" w:rsidP="00806F8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6F89" w:rsidRDefault="00806F89" w:rsidP="00806F8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6F89" w:rsidRDefault="00806F89" w:rsidP="00806F89">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Times New Roman" w:hAnsi="Times New Roman"/>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2.11. Исчерпывающий перечень оснований для отказа в приёме документов: </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подача заявления неуполномоченным лицом;</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текст документа написан неразборчиво, без указания фамилии, имени, отчества физического лица, адреса его регистрации; </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в документах имеются подчистки, подписки, зачеркнутые слова и иные не оговоренные исправления. </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2.12. Исчерпывающий перечень оснований для приостановления или отказа в предоставлении муниципальной услуги.</w:t>
      </w:r>
    </w:p>
    <w:p w:rsidR="00806F89" w:rsidRDefault="00806F89" w:rsidP="00806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отсутствуют.</w:t>
      </w:r>
    </w:p>
    <w:p w:rsidR="00806F89" w:rsidRDefault="00806F89" w:rsidP="00806F89">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sz w:val="24"/>
          <w:szCs w:val="24"/>
        </w:rPr>
        <w:t xml:space="preserve"> Основаниями для отказа в предоставлении муниципальной услуги являются:</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не представлены документы, указанные в </w:t>
      </w:r>
      <w:hyperlink r:id="rId15" w:history="1">
        <w:r w:rsidRPr="00AD102D">
          <w:rPr>
            <w:rStyle w:val="a8"/>
            <w:color w:val="auto"/>
            <w:sz w:val="24"/>
            <w:szCs w:val="24"/>
          </w:rPr>
          <w:t>пункте 2.6</w:t>
        </w:r>
      </w:hyperlink>
      <w:r>
        <w:rPr>
          <w:rFonts w:ascii="Times New Roman" w:hAnsi="Times New Roman"/>
          <w:sz w:val="24"/>
          <w:szCs w:val="24"/>
        </w:rPr>
        <w:t xml:space="preserve"> настоящего административного регламента;</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lastRenderedPageBreak/>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AD102D">
          <w:rPr>
            <w:rStyle w:val="a8"/>
            <w:color w:val="auto"/>
            <w:sz w:val="24"/>
            <w:szCs w:val="24"/>
          </w:rPr>
          <w:t>частью 4 статьи 52</w:t>
        </w:r>
      </w:hyperlink>
      <w:r>
        <w:rPr>
          <w:rFonts w:ascii="Times New Roman" w:hAnsi="Times New Roman"/>
          <w:sz w:val="24"/>
          <w:szCs w:val="24"/>
        </w:rPr>
        <w:t xml:space="preserve"> Жилищного кодекса РФ, если соответствующий документ не был представлен заявителем по собственной инициативе, за</w:t>
      </w:r>
      <w:proofErr w:type="gramEnd"/>
      <w:r>
        <w:rPr>
          <w:rFonts w:ascii="Times New Roman" w:hAnsi="Times New Roman"/>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6F89" w:rsidRDefault="00806F89" w:rsidP="00806F89">
      <w:pPr>
        <w:autoSpaceDE w:val="0"/>
        <w:autoSpaceDN w:val="0"/>
        <w:adjustRightInd w:val="0"/>
        <w:spacing w:after="0" w:line="240" w:lineRule="auto"/>
        <w:ind w:firstLine="709"/>
        <w:jc w:val="both"/>
        <w:outlineLvl w:val="1"/>
        <w:rPr>
          <w:rFonts w:ascii="Times New Roman" w:hAnsi="Times New Roman"/>
          <w:iCs/>
          <w:sz w:val="24"/>
          <w:szCs w:val="24"/>
        </w:rPr>
      </w:pPr>
      <w:r>
        <w:rPr>
          <w:rFonts w:ascii="Times New Roman" w:hAnsi="Times New Roman"/>
          <w:iCs/>
          <w:sz w:val="24"/>
          <w:szCs w:val="24"/>
        </w:rPr>
        <w:t xml:space="preserve">Не является основанием для отказа в предоставлении муниципальной услуги непредставление заявителем документов, указанных в </w:t>
      </w:r>
      <w:r>
        <w:rPr>
          <w:rFonts w:ascii="Times New Roman" w:hAnsi="Times New Roman"/>
          <w:sz w:val="24"/>
          <w:szCs w:val="24"/>
        </w:rPr>
        <w:t xml:space="preserve">подпунктах четвертом, шестом по девятый (а) пункта 2.6. </w:t>
      </w:r>
      <w:r>
        <w:rPr>
          <w:rFonts w:ascii="Times New Roman" w:hAnsi="Times New Roman"/>
          <w:iCs/>
          <w:sz w:val="24"/>
          <w:szCs w:val="24"/>
        </w:rPr>
        <w:t xml:space="preserve"> настоящего административного регламента, за исключением </w:t>
      </w:r>
      <w:r>
        <w:rPr>
          <w:rFonts w:ascii="Times New Roman" w:hAnsi="Times New Roman"/>
          <w:sz w:val="24"/>
          <w:szCs w:val="24"/>
        </w:rPr>
        <w:t>правоустанавливающих документов на объекты недвижимости, права на которые не зарегистрированы в ЕГРП</w:t>
      </w:r>
      <w:r>
        <w:rPr>
          <w:rFonts w:ascii="Times New Roman" w:hAnsi="Times New Roman"/>
          <w:iCs/>
          <w:sz w:val="24"/>
          <w:szCs w:val="24"/>
        </w:rPr>
        <w:t>.</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bCs/>
          <w:sz w:val="24"/>
          <w:szCs w:val="24"/>
        </w:rPr>
        <w:t xml:space="preserve">2.13. </w:t>
      </w:r>
      <w:r>
        <w:rPr>
          <w:rFonts w:ascii="Times New Roman" w:hAnsi="Times New Roman"/>
          <w:sz w:val="24"/>
          <w:szCs w:val="24"/>
        </w:rPr>
        <w:t>Муниципальная услуга предоставляется бесплатно.</w:t>
      </w:r>
    </w:p>
    <w:p w:rsidR="00806F89" w:rsidRDefault="00806F89" w:rsidP="00806F89">
      <w:pPr>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bCs/>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06F89" w:rsidRDefault="00806F89" w:rsidP="00806F89">
      <w:pPr>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bCs/>
          <w:sz w:val="24"/>
          <w:szCs w:val="24"/>
        </w:rPr>
        <w:t xml:space="preserve">2.15. </w:t>
      </w:r>
      <w:r>
        <w:rPr>
          <w:rFonts w:ascii="Times New Roman" w:hAnsi="Times New Roman"/>
          <w:sz w:val="24"/>
          <w:szCs w:val="24"/>
        </w:rPr>
        <w:t xml:space="preserve">Срок регистрации запроса заявителя о предоставлении муниципальной услуги </w:t>
      </w:r>
      <w:r>
        <w:rPr>
          <w:rFonts w:ascii="Times New Roman" w:hAnsi="Times New Roman"/>
          <w:bCs/>
          <w:sz w:val="24"/>
          <w:szCs w:val="24"/>
        </w:rPr>
        <w:t>составляет не более 1 рабочего дня.</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bCs/>
          <w:sz w:val="24"/>
          <w:szCs w:val="24"/>
        </w:rPr>
        <w:t xml:space="preserve">2.16. </w:t>
      </w:r>
      <w:r>
        <w:rPr>
          <w:rFonts w:ascii="Times New Roman" w:hAnsi="Times New Roman"/>
          <w:sz w:val="24"/>
          <w:szCs w:val="24"/>
        </w:rPr>
        <w:t>Требования к помещениям, в которых предоставляется муниципальная услуга.</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2.16.1.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2.16.2.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2.16.3. В местах ожидания предоставления муниципальной услуги предусматривается оборудование доступных мест общественного пользования.</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2.16.4.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2.17. Требования к помещениям, в которых предоставляется муниципальная услуга, к местам ожидания и приема заявителей, размещению и оформлению визуальной,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Calibri" w:hAnsi="Times New Roman"/>
          <w:color w:val="000000"/>
          <w:kern w:val="28"/>
          <w:sz w:val="24"/>
          <w:szCs w:val="24"/>
          <w:lang w:eastAsia="en-US"/>
        </w:rPr>
        <w:lastRenderedPageBreak/>
        <w:t>2.17.1.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Calibri" w:hAnsi="Times New Roman"/>
          <w:color w:val="000000"/>
          <w:kern w:val="28"/>
          <w:sz w:val="24"/>
          <w:szCs w:val="24"/>
          <w:lang w:eastAsia="en-US"/>
        </w:rPr>
        <w:t>2.17.2.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eastAsia="Calibri" w:hAnsi="Times New Roman"/>
          <w:color w:val="000000"/>
          <w:kern w:val="28"/>
          <w:sz w:val="24"/>
          <w:szCs w:val="24"/>
          <w:lang w:eastAsia="en-US"/>
        </w:rPr>
        <w:t>2.17.3.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06F89" w:rsidRDefault="00806F89" w:rsidP="00806F89">
      <w:pPr>
        <w:pStyle w:val="21"/>
        <w:ind w:firstLine="709"/>
        <w:rPr>
          <w:sz w:val="24"/>
          <w:szCs w:val="24"/>
        </w:rPr>
      </w:pPr>
      <w:r>
        <w:rPr>
          <w:sz w:val="24"/>
          <w:szCs w:val="24"/>
        </w:rPr>
        <w:t xml:space="preserve">2.17.4.  Допуск в помещения, в которых оказывается  муниципальная услуга,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806F89" w:rsidRDefault="00806F89" w:rsidP="00806F89">
      <w:pPr>
        <w:pStyle w:val="21"/>
        <w:ind w:firstLine="709"/>
        <w:rPr>
          <w:rFonts w:eastAsia="Calibri"/>
          <w:kern w:val="28"/>
          <w:sz w:val="24"/>
          <w:szCs w:val="24"/>
          <w:lang w:eastAsia="en-US"/>
        </w:rPr>
      </w:pPr>
      <w:r>
        <w:rPr>
          <w:rFonts w:eastAsia="Calibri"/>
          <w:kern w:val="28"/>
          <w:sz w:val="24"/>
          <w:szCs w:val="24"/>
          <w:lang w:eastAsia="en-US"/>
        </w:rPr>
        <w:t xml:space="preserve">2.17.5.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7" w:history="1">
        <w:r>
          <w:rPr>
            <w:rStyle w:val="a8"/>
            <w:rFonts w:eastAsia="Calibri"/>
            <w:color w:val="000000"/>
            <w:kern w:val="28"/>
            <w:sz w:val="24"/>
            <w:szCs w:val="24"/>
            <w:lang w:eastAsia="en-US"/>
          </w:rPr>
          <w:t>форме</w:t>
        </w:r>
      </w:hyperlink>
      <w:r>
        <w:rPr>
          <w:rFonts w:eastAsia="Calibri"/>
          <w:kern w:val="28"/>
          <w:sz w:val="24"/>
          <w:szCs w:val="24"/>
          <w:lang w:eastAsia="en-US"/>
        </w:rPr>
        <w:t xml:space="preserve"> и в </w:t>
      </w:r>
      <w:hyperlink r:id="rId18" w:history="1">
        <w:r>
          <w:rPr>
            <w:rStyle w:val="a8"/>
            <w:rFonts w:eastAsia="Calibri"/>
            <w:color w:val="000000"/>
            <w:kern w:val="28"/>
            <w:sz w:val="24"/>
            <w:szCs w:val="24"/>
            <w:lang w:eastAsia="en-US"/>
          </w:rPr>
          <w:t>порядке</w:t>
        </w:r>
      </w:hyperlink>
      <w:r>
        <w:rPr>
          <w:rFonts w:eastAsia="Calibri"/>
          <w:kern w:val="28"/>
          <w:sz w:val="24"/>
          <w:szCs w:val="24"/>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6F89" w:rsidRDefault="00806F89" w:rsidP="00806F89">
      <w:pPr>
        <w:pStyle w:val="21"/>
        <w:ind w:firstLine="709"/>
        <w:rPr>
          <w:rFonts w:eastAsia="Calibri"/>
          <w:kern w:val="28"/>
          <w:sz w:val="24"/>
          <w:szCs w:val="24"/>
          <w:lang w:eastAsia="en-US"/>
        </w:rPr>
      </w:pPr>
      <w:r>
        <w:rPr>
          <w:rFonts w:eastAsia="Calibri"/>
          <w:color w:val="000000"/>
          <w:kern w:val="28"/>
          <w:sz w:val="24"/>
          <w:szCs w:val="24"/>
          <w:lang w:eastAsia="en-US"/>
        </w:rPr>
        <w:t>2.17.6.  Предоставление, при необходимости, услуги по месту жительства   инвалида или в дистанционном режиме.</w:t>
      </w:r>
    </w:p>
    <w:p w:rsidR="00806F89" w:rsidRDefault="00806F89" w:rsidP="00806F89">
      <w:pPr>
        <w:autoSpaceDE w:val="0"/>
        <w:autoSpaceDN w:val="0"/>
        <w:adjustRightInd w:val="0"/>
        <w:spacing w:after="0" w:line="240" w:lineRule="auto"/>
        <w:ind w:firstLine="709"/>
        <w:jc w:val="both"/>
        <w:outlineLvl w:val="1"/>
        <w:rPr>
          <w:rFonts w:ascii="Times New Roman" w:eastAsia="Times New Roman" w:hAnsi="Times New Roman"/>
          <w:sz w:val="24"/>
          <w:szCs w:val="24"/>
        </w:rPr>
      </w:pPr>
      <w:r>
        <w:rPr>
          <w:rFonts w:ascii="Times New Roman" w:hAnsi="Times New Roman"/>
          <w:sz w:val="24"/>
          <w:szCs w:val="24"/>
        </w:rPr>
        <w:t xml:space="preserve">2.17.7.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2.18. Показателями доступности и качества муниципальной услуги по постановке граждан на учет в качестве нуждающихся в жилых помещениях являются:</w:t>
      </w:r>
    </w:p>
    <w:p w:rsidR="00806F89" w:rsidRDefault="00806F89" w:rsidP="00806F89">
      <w:pPr>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bCs/>
          <w:sz w:val="24"/>
          <w:szCs w:val="24"/>
        </w:rPr>
        <w:t xml:space="preserve">- соотношение количества принятых решений о </w:t>
      </w:r>
      <w:r>
        <w:rPr>
          <w:rFonts w:ascii="Times New Roman" w:hAnsi="Times New Roman"/>
          <w:sz w:val="24"/>
          <w:szCs w:val="24"/>
        </w:rPr>
        <w:t>постановке граждан на учет в качестве нуждающихся в жилых помещениях</w:t>
      </w:r>
      <w:r>
        <w:rPr>
          <w:rFonts w:ascii="Times New Roman" w:hAnsi="Times New Roman"/>
          <w:bCs/>
          <w:sz w:val="24"/>
          <w:szCs w:val="24"/>
        </w:rPr>
        <w:t xml:space="preserve"> и количества поступивших заявлений о </w:t>
      </w:r>
      <w:r>
        <w:rPr>
          <w:rFonts w:ascii="Times New Roman" w:hAnsi="Times New Roman"/>
          <w:sz w:val="24"/>
          <w:szCs w:val="24"/>
        </w:rPr>
        <w:t xml:space="preserve">постановке граждан на учет в качестве нуждающихся в жилых помещениях </w:t>
      </w:r>
      <w:r>
        <w:rPr>
          <w:rFonts w:ascii="Times New Roman" w:hAnsi="Times New Roman"/>
          <w:bCs/>
          <w:sz w:val="24"/>
          <w:szCs w:val="24"/>
        </w:rPr>
        <w:t>соответственно;</w:t>
      </w:r>
    </w:p>
    <w:p w:rsidR="00806F89" w:rsidRDefault="00806F89" w:rsidP="00806F89">
      <w:pPr>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bCs/>
          <w:sz w:val="24"/>
          <w:szCs w:val="24"/>
        </w:rPr>
        <w:t xml:space="preserve">- количество решений о  </w:t>
      </w:r>
      <w:r>
        <w:rPr>
          <w:rFonts w:ascii="Times New Roman" w:hAnsi="Times New Roman"/>
          <w:sz w:val="24"/>
          <w:szCs w:val="24"/>
        </w:rPr>
        <w:t>постановке граждан на учет в качестве нуждающихся в жилых помещениях</w:t>
      </w:r>
      <w:r>
        <w:rPr>
          <w:rFonts w:ascii="Times New Roman" w:hAnsi="Times New Roman"/>
          <w:bCs/>
          <w:sz w:val="24"/>
          <w:szCs w:val="24"/>
        </w:rPr>
        <w:t>, признанных незаконными в судебном порядке;</w:t>
      </w:r>
    </w:p>
    <w:p w:rsidR="00806F89" w:rsidRDefault="00806F89" w:rsidP="00806F89">
      <w:pPr>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bCs/>
          <w:sz w:val="24"/>
          <w:szCs w:val="24"/>
        </w:rPr>
        <w:t xml:space="preserve">- количество жалоб на действия и решения органов и должностных лиц Администрации, связанные с предоставлением муниципальной услуги по принятию решения о </w:t>
      </w:r>
      <w:r>
        <w:rPr>
          <w:rFonts w:ascii="Times New Roman" w:hAnsi="Times New Roman"/>
          <w:sz w:val="24"/>
          <w:szCs w:val="24"/>
        </w:rPr>
        <w:t>постановке граждан на учет в качестве нуждающихся в жилых помещениях</w:t>
      </w:r>
      <w:r>
        <w:rPr>
          <w:rFonts w:ascii="Times New Roman" w:hAnsi="Times New Roman"/>
          <w:bCs/>
          <w:sz w:val="24"/>
          <w:szCs w:val="24"/>
        </w:rPr>
        <w:t>;</w:t>
      </w:r>
    </w:p>
    <w:p w:rsidR="00806F89" w:rsidRDefault="00806F89" w:rsidP="00806F89">
      <w:pPr>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соблюдение сроков предоставления муниципальной услуги, сроков выполнения отдельных административных процедур в рамках ее предоставления</w:t>
      </w:r>
      <w:r>
        <w:rPr>
          <w:rFonts w:ascii="Times New Roman" w:hAnsi="Times New Roman"/>
          <w:bCs/>
          <w:sz w:val="24"/>
          <w:szCs w:val="24"/>
        </w:rPr>
        <w:t xml:space="preserve">. </w:t>
      </w:r>
    </w:p>
    <w:p w:rsidR="00806F89" w:rsidRDefault="00806F89" w:rsidP="00806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6F89" w:rsidRDefault="00806F89" w:rsidP="00806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2.19.1. Муниципальная услуга  «Прием заявлений, документов, а также постановка граждан на учет в качестве нуждающихся в жилых помещениях» в многофункциональном центре предоставления государственных и муниципальных услуг не оказывается.</w:t>
      </w:r>
    </w:p>
    <w:p w:rsidR="00806F89" w:rsidRDefault="00806F89" w:rsidP="00806F89">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sz w:val="24"/>
          <w:szCs w:val="24"/>
        </w:rPr>
        <w:t xml:space="preserve">  2.19.2.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firstLine="709"/>
        <w:jc w:val="both"/>
        <w:outlineLvl w:val="1"/>
        <w:rPr>
          <w:rFonts w:ascii="Times New Roman" w:hAnsi="Times New Roman"/>
          <w:color w:val="000000"/>
          <w:sz w:val="24"/>
          <w:szCs w:val="24"/>
        </w:rPr>
      </w:pPr>
      <w:r>
        <w:rPr>
          <w:rFonts w:ascii="Times New Roman" w:hAnsi="Times New Roman"/>
          <w:sz w:val="24"/>
          <w:szCs w:val="24"/>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3.1. Блок – схема предоставления муниципальной услуги приводится в приложении №1 к настоящему административному регламенту.</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 Прием и регистрация заявления, и приложенных к нему документов.</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3.2.1.  Основанием для начала административной процедуры является получение заявления, поступившего в адрес Администрации сельсовета. </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Заявление может быть направлено заявителем лично или заявителем или его представителем посредством почтовой связи заказным письмом с описью вложения,  либо по электронной почте в Администрацию сельсовета, либо в электронной форме посредством Портала.</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в Книге регистрации заявлений граждан, нуждающихся в жилых помещениях, в установленном порядке. </w:t>
      </w:r>
      <w:r>
        <w:rPr>
          <w:rFonts w:ascii="Times New Roman" w:hAnsi="Times New Roman"/>
          <w:sz w:val="24"/>
          <w:szCs w:val="24"/>
        </w:rPr>
        <w:t xml:space="preserve">Гражданину, подавшему заявление о принятии на учет, выдается расписка в получении документов (приложение № 3) с указанием их перечня, даты получения органом, осуществляющим принятие на учет, порядкового номера, под которым зарегистрировано его заявление в </w:t>
      </w:r>
      <w:hyperlink r:id="rId19" w:history="1">
        <w:r w:rsidRPr="00AD102D">
          <w:rPr>
            <w:rStyle w:val="a8"/>
            <w:color w:val="auto"/>
            <w:sz w:val="24"/>
            <w:szCs w:val="24"/>
          </w:rPr>
          <w:t>Книге регистрации</w:t>
        </w:r>
      </w:hyperlink>
      <w:r>
        <w:rPr>
          <w:rFonts w:ascii="Times New Roman" w:hAnsi="Times New Roman"/>
          <w:sz w:val="24"/>
          <w:szCs w:val="24"/>
        </w:rPr>
        <w:t xml:space="preserve"> заявлений, даты, времени и места рассмотрения вопроса о постановке его на учет</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При поступлении  заявления по электронной почте на адрес Администрации сельсовета,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Pr>
          <w:rFonts w:ascii="Times New Roman" w:hAnsi="Times New Roman"/>
          <w:sz w:val="24"/>
          <w:szCs w:val="24"/>
        </w:rPr>
        <w:t>З</w:t>
      </w:r>
      <w:r>
        <w:rPr>
          <w:rFonts w:ascii="Times New Roman" w:hAnsi="Times New Roman"/>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поступления заявления в электронной форме посредством Портала специалист осуществляет следующую последовательность действий: </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просматривает электронные образы запроса о предоставлении муниципальной услуги и прилагаемые к нему документы; </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осуществляет контроль полученных электронных образов и прилагаемых к нему документов на предмет целостности; </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фиксирует дату получения заявления и прилагаемых к нему документов.</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3.2.2. Результатом административной процедуры является регистрация поступившего заявления с приложенными документами.</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3.2.3. Срок выполнения административной процедуры составляет один рабочий день со дня поступления заявления и документов в Администрацию сельсовета.</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w:t>
      </w:r>
      <w:r>
        <w:rPr>
          <w:rFonts w:ascii="Times New Roman" w:hAnsi="Times New Roman"/>
          <w:sz w:val="24"/>
          <w:szCs w:val="24"/>
        </w:rPr>
        <w:t xml:space="preserve"> Рассмотрение заявления и прилагаемых документов.</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3.3.1. Основанием для начала административной процедуры является поступление зарегистрированного заявления с приложенными документами главе Администрации. </w:t>
      </w:r>
      <w:r>
        <w:rPr>
          <w:rFonts w:ascii="Times New Roman" w:hAnsi="Times New Roman"/>
          <w:color w:val="000000"/>
          <w:sz w:val="24"/>
          <w:szCs w:val="24"/>
        </w:rPr>
        <w:t xml:space="preserve">Глава Администрации отписывает заявление специалисту, ответственному за предоставление </w:t>
      </w:r>
      <w:r>
        <w:rPr>
          <w:rFonts w:ascii="Times New Roman" w:hAnsi="Times New Roman"/>
          <w:sz w:val="24"/>
          <w:szCs w:val="24"/>
        </w:rPr>
        <w:t>муниципальной услуги</w:t>
      </w:r>
      <w:r>
        <w:rPr>
          <w:rFonts w:ascii="Times New Roman" w:hAnsi="Times New Roman"/>
          <w:color w:val="000000"/>
          <w:sz w:val="24"/>
          <w:szCs w:val="24"/>
        </w:rPr>
        <w:t xml:space="preserve"> в работу в срок не более 1 рабочего дня.</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После получения заявления специалист, ответственный за предоставление </w:t>
      </w:r>
      <w:r>
        <w:rPr>
          <w:rFonts w:ascii="Times New Roman" w:hAnsi="Times New Roman"/>
          <w:sz w:val="24"/>
          <w:szCs w:val="24"/>
        </w:rPr>
        <w:t>муниципальной услуги</w:t>
      </w:r>
      <w:r>
        <w:rPr>
          <w:rFonts w:ascii="Times New Roman" w:hAnsi="Times New Roman"/>
          <w:color w:val="000000"/>
          <w:sz w:val="24"/>
          <w:szCs w:val="24"/>
        </w:rPr>
        <w:t xml:space="preserve"> несет персональную ответственность за сохранность документов вплоть до окончания процедуры предоставления муниципальной услуги.</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3.3.2. Специалист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806F89" w:rsidRDefault="00806F89" w:rsidP="00806F89">
      <w:pPr>
        <w:tabs>
          <w:tab w:val="left" w:pos="14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3.3.3. Рассмотрение заявления осуществляется специалистом в срок не более 5 дней с момента поступления к нему заявления.</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color w:val="000000"/>
          <w:sz w:val="24"/>
          <w:szCs w:val="24"/>
        </w:rPr>
        <w:t>3.3.4</w:t>
      </w:r>
      <w:r>
        <w:rPr>
          <w:rFonts w:ascii="Times New Roman" w:hAnsi="Times New Roman"/>
          <w:sz w:val="24"/>
          <w:szCs w:val="24"/>
        </w:rPr>
        <w:t xml:space="preserve"> Специалист осуществляет проверку комплектности представленных в соответствии с пунктом 2.6. настоящего административного регламента документов и полноты содержащейся в заявлении информации. </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lastRenderedPageBreak/>
        <w:t xml:space="preserve">3.3.5. Специалист, в случае, указанном в </w:t>
      </w:r>
      <w:hyperlink r:id="rId20" w:history="1">
        <w:r w:rsidRPr="00AD102D">
          <w:rPr>
            <w:rStyle w:val="a8"/>
            <w:color w:val="auto"/>
            <w:sz w:val="24"/>
            <w:szCs w:val="24"/>
          </w:rPr>
          <w:t>пункте</w:t>
        </w:r>
      </w:hyperlink>
      <w:r>
        <w:rPr>
          <w:rFonts w:ascii="Times New Roman" w:hAnsi="Times New Roman"/>
          <w:sz w:val="24"/>
          <w:szCs w:val="24"/>
        </w:rPr>
        <w:t xml:space="preserve"> 2.7. настоящего административного регламента, не позднее 2 дней со дня получения заявления и документов от главы Администрации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 xml:space="preserve">3.3.6. В случае если приложенные к заявлению документы не соответствуют требованиям законодательства по составу, форме или содержанию, специалист в течение 3 рабочих дней извещает заявителя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 xml:space="preserve">3.3.7 Сформированный пакет документов специалист направляет в Жилищную комиссию администрации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Жилищная комиссия проводит анализ представленных документов на соответствие либо несоответствие требованиям постановки граждан на учет. </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В случае отсутствия оснований, указанных в пункте 2.12. настоящего административного регламента, принимается решение о постановке заявителя на учет в качестве нуждающихся в жилых помещениях, предоставляемых по договорам социального найма.</w:t>
      </w:r>
    </w:p>
    <w:p w:rsidR="00806F89" w:rsidRDefault="00806F89" w:rsidP="00806F89">
      <w:pPr>
        <w:pStyle w:val="21"/>
        <w:tabs>
          <w:tab w:val="left" w:pos="142"/>
        </w:tabs>
        <w:autoSpaceDE/>
        <w:adjustRightInd/>
        <w:ind w:firstLine="709"/>
        <w:rPr>
          <w:sz w:val="24"/>
          <w:szCs w:val="24"/>
        </w:rPr>
      </w:pPr>
      <w:r>
        <w:rPr>
          <w:sz w:val="24"/>
          <w:szCs w:val="24"/>
        </w:rPr>
        <w:t xml:space="preserve">В случае наличия оснований, указанных в пункте 2.12. настоящего административного регламента, принимается решение об отказе в постановке заявителя на учет в качестве нуждающихся в жилых помещениях, предоставляемых по договорам социального найма. </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Решения комиссии носят рекомендательный характер и оформляются протоколом. Протокол заседания комиссии подписывается председателем комиссии и секретарем комиссии. Секретарь направляет протокол специалисту, ответственному за предоставление муниципальной услуги, для подготовки распоряжения о постановке граждан на учет, либо об отказе в постановке граждан на учет в качестве нуждающихся в жилых помещениях.</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исполнения административных действий не должен превышать 20 рабочих дней.</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3.4.  </w:t>
      </w:r>
      <w:r>
        <w:rPr>
          <w:rFonts w:ascii="Times New Roman" w:hAnsi="Times New Roman"/>
          <w:sz w:val="24"/>
          <w:szCs w:val="24"/>
        </w:rPr>
        <w:t>Выдача результата предоставления муниципальной услуги: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w:t>
      </w:r>
      <w:hyperlink r:id="rId21" w:history="1">
        <w:proofErr w:type="gramStart"/>
        <w:r w:rsidRPr="00AD102D">
          <w:rPr>
            <w:rStyle w:val="a8"/>
            <w:color w:val="auto"/>
            <w:sz w:val="24"/>
            <w:szCs w:val="24"/>
          </w:rPr>
          <w:t>решени</w:t>
        </w:r>
      </w:hyperlink>
      <w:r w:rsidRPr="00AD102D">
        <w:rPr>
          <w:rFonts w:ascii="Times New Roman" w:hAnsi="Times New Roman"/>
          <w:sz w:val="24"/>
          <w:szCs w:val="24"/>
        </w:rPr>
        <w:t>е</w:t>
      </w:r>
      <w:proofErr w:type="gramEnd"/>
      <w:r>
        <w:rPr>
          <w:rFonts w:ascii="Times New Roman" w:hAnsi="Times New Roman"/>
          <w:sz w:val="24"/>
          <w:szCs w:val="24"/>
        </w:rPr>
        <w:t xml:space="preserve"> о постановке граждан на учёт в качестве нуждающихся в жилых помещениях по договору социального найма (далее – распоряжение о постановке на учет);</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proofErr w:type="gramStart"/>
      <w:r>
        <w:rPr>
          <w:rFonts w:ascii="Times New Roman" w:hAnsi="Times New Roman"/>
          <w:sz w:val="24"/>
          <w:szCs w:val="24"/>
        </w:rPr>
        <w:t xml:space="preserve">- решение  об отказе в постановке на учёт в качестве нуждающихся в жилых помещениях муниципального жилищного фонда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Большемуртинского</w:t>
      </w:r>
      <w:proofErr w:type="spellEnd"/>
      <w:r>
        <w:rPr>
          <w:rFonts w:ascii="Times New Roman" w:hAnsi="Times New Roman"/>
          <w:sz w:val="24"/>
          <w:szCs w:val="24"/>
        </w:rPr>
        <w:t xml:space="preserve"> района Красноярского края (далее – распоряжение об отказе в постановке на учет). </w:t>
      </w:r>
      <w:proofErr w:type="gramEnd"/>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proofErr w:type="gramStart"/>
      <w:r>
        <w:rPr>
          <w:rFonts w:ascii="Times New Roman" w:hAnsi="Times New Roman"/>
          <w:sz w:val="24"/>
          <w:szCs w:val="24"/>
        </w:rPr>
        <w:t>Специалист, ответственный за предоставление муниципальной услуги, готовит проект распоряжения и письменное уведомление о постановке заявителя на учет, в качестве нуждающихся в жилых помещениях (приложение №4), либо в случае наличия оснований для отказа в принятии получателя услуги на учет, предусмотренных в части 1 статьи 54 Жилищного кодекса Российской Федерации проект распоряжения, которое должно содержать основания отказа, с обязательной ссылкой на нарушения</w:t>
      </w:r>
      <w:proofErr w:type="gramEnd"/>
      <w:r>
        <w:rPr>
          <w:rFonts w:ascii="Times New Roman" w:hAnsi="Times New Roman"/>
          <w:sz w:val="24"/>
          <w:szCs w:val="24"/>
        </w:rPr>
        <w:t xml:space="preserve">, предусмотренные частью 1 статьи 54 Жилищного кодекса Российской Федерации и письменное уведомление </w:t>
      </w:r>
      <w:proofErr w:type="gramStart"/>
      <w:r>
        <w:rPr>
          <w:rFonts w:ascii="Times New Roman" w:hAnsi="Times New Roman"/>
          <w:sz w:val="24"/>
          <w:szCs w:val="24"/>
        </w:rPr>
        <w:t>об отказе в постановке заявителя на учет в качестве нуждающегося в жилом помещении</w:t>
      </w:r>
      <w:proofErr w:type="gramEnd"/>
      <w:r>
        <w:rPr>
          <w:rFonts w:ascii="Times New Roman" w:hAnsi="Times New Roman"/>
          <w:sz w:val="24"/>
          <w:szCs w:val="24"/>
        </w:rPr>
        <w:t xml:space="preserve"> (приложение№5).</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Специалист направляет проект распоряжения и письменное уведомление на подпись Главе Администрации в течение одного рабочего дня. </w:t>
      </w:r>
      <w:proofErr w:type="gramStart"/>
      <w:r>
        <w:rPr>
          <w:rFonts w:ascii="Times New Roman" w:hAnsi="Times New Roman"/>
          <w:sz w:val="24"/>
          <w:szCs w:val="24"/>
        </w:rPr>
        <w:t xml:space="preserve">Не позднее чем через три рабочих дня со дня принятия распоряжения Администрации о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(либо выдается получателю услуги), </w:t>
      </w:r>
      <w:r>
        <w:rPr>
          <w:rFonts w:ascii="Times New Roman" w:hAnsi="Times New Roman"/>
          <w:sz w:val="24"/>
          <w:szCs w:val="24"/>
        </w:rPr>
        <w:lastRenderedPageBreak/>
        <w:t>заверенная копия указанного распоряжения, уведомление о</w:t>
      </w:r>
      <w:r>
        <w:rPr>
          <w:rFonts w:ascii="Times New Roman" w:hAnsi="Times New Roman"/>
          <w:color w:val="000000"/>
          <w:spacing w:val="-2"/>
          <w:sz w:val="24"/>
          <w:szCs w:val="24"/>
        </w:rPr>
        <w:t xml:space="preserve"> принятии на учет в качестве нуждающихся в жилых помещениях</w:t>
      </w:r>
      <w:r>
        <w:rPr>
          <w:rFonts w:ascii="Times New Roman" w:hAnsi="Times New Roman"/>
          <w:sz w:val="24"/>
          <w:szCs w:val="24"/>
        </w:rPr>
        <w:t xml:space="preserve">. </w:t>
      </w:r>
      <w:proofErr w:type="gramEnd"/>
    </w:p>
    <w:p w:rsidR="00806F89" w:rsidRDefault="00806F89" w:rsidP="00806F89">
      <w:pPr>
        <w:autoSpaceDE w:val="0"/>
        <w:autoSpaceDN w:val="0"/>
        <w:adjustRightInd w:val="0"/>
        <w:spacing w:after="0" w:line="240" w:lineRule="auto"/>
        <w:ind w:firstLine="709"/>
        <w:jc w:val="both"/>
        <w:rPr>
          <w:rFonts w:ascii="Times New Roman" w:hAnsi="Times New Roman"/>
          <w:color w:val="000000"/>
          <w:spacing w:val="-5"/>
          <w:sz w:val="24"/>
          <w:szCs w:val="24"/>
        </w:rPr>
      </w:pPr>
      <w:proofErr w:type="gramStart"/>
      <w:r>
        <w:rPr>
          <w:rFonts w:ascii="Times New Roman" w:hAnsi="Times New Roman"/>
          <w:sz w:val="24"/>
          <w:szCs w:val="24"/>
        </w:rPr>
        <w:t>Не позднее чем через три рабочих дня со дня принятия распоряжения Администрации об отказе в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(либо выдается получателю услуги), заверенная копия указанного распоряжения, уведомление</w:t>
      </w:r>
      <w:r>
        <w:rPr>
          <w:rFonts w:ascii="Times New Roman" w:hAnsi="Times New Roman"/>
          <w:color w:val="000000"/>
          <w:spacing w:val="-4"/>
          <w:sz w:val="24"/>
          <w:szCs w:val="24"/>
        </w:rPr>
        <w:t xml:space="preserve"> об отказе в принятии на учет в качестве нуждающихся</w:t>
      </w:r>
      <w:proofErr w:type="gramEnd"/>
      <w:r>
        <w:rPr>
          <w:rFonts w:ascii="Times New Roman" w:hAnsi="Times New Roman"/>
          <w:color w:val="000000"/>
          <w:spacing w:val="-4"/>
          <w:sz w:val="24"/>
          <w:szCs w:val="24"/>
        </w:rPr>
        <w:t xml:space="preserve"> в жилых </w:t>
      </w:r>
      <w:r>
        <w:rPr>
          <w:rFonts w:ascii="Times New Roman" w:hAnsi="Times New Roman"/>
          <w:color w:val="000000"/>
          <w:spacing w:val="-5"/>
          <w:sz w:val="24"/>
          <w:szCs w:val="24"/>
        </w:rPr>
        <w:t>помещениях.</w:t>
      </w:r>
    </w:p>
    <w:p w:rsidR="00806F89" w:rsidRDefault="00806F89" w:rsidP="00806F89">
      <w:pPr>
        <w:pStyle w:val="21"/>
        <w:autoSpaceDE/>
        <w:adjustRightInd/>
        <w:ind w:firstLine="709"/>
        <w:rPr>
          <w:sz w:val="24"/>
          <w:szCs w:val="24"/>
        </w:rPr>
      </w:pPr>
      <w:r>
        <w:rPr>
          <w:sz w:val="24"/>
          <w:szCs w:val="24"/>
        </w:rPr>
        <w:t>В случае взаимодействия с заявителем в электронном виде, письменное обращение, содержащие запрашиваемую информацию дополнительно направляется заявителю в электронном виде, если об этом указано на то заявителем в заявлении.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обращении заявителя через Портал, принятое решение (уведомление о статусе заявления) и электронные копии распоряжения о постановке либо об отказе в постановке на учет, уведомления о постановке либо об отказе в постановке на учет (далее – электронные копии) направляются в «Личный кабинет» заявителя на Портале. </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Электронные копии должны представлять собой файлы в формате, доступном для просмотра без установки специального программного обеспечения, содержащие отсканированные графические образы соответствующих бумажных документов, снабженные всеми необходимыми подписями и печатями.  </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этом выдача результата муниципальной услуги может осуществляться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806F89" w:rsidRDefault="00806F89" w:rsidP="00806F89">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Сверка производится немедленно, после чего подлинники возвращаются заявителю специалистом. Копии документов после проверки их соответствия оригиналам заверяются специалистом. При установлении факта предоставления Заявителем недостоверных сведений после принятия решения о постановке на учет в качестве нуждающегося в жилом помещении, администрация сельсовета принимает решение об отмене распоряжения, принятого по заявлению и документам, содержащим недостоверные сведения..</w:t>
      </w:r>
    </w:p>
    <w:p w:rsidR="00806F89" w:rsidRDefault="00806F89" w:rsidP="00806F89">
      <w:pPr>
        <w:spacing w:after="0" w:line="240" w:lineRule="auto"/>
        <w:ind w:firstLine="709"/>
        <w:jc w:val="both"/>
        <w:rPr>
          <w:rFonts w:ascii="Times New Roman" w:hAnsi="Times New Roman"/>
          <w:sz w:val="24"/>
          <w:szCs w:val="24"/>
        </w:rPr>
      </w:pPr>
      <w:r>
        <w:rPr>
          <w:rFonts w:ascii="Times New Roman" w:hAnsi="Times New Roman"/>
          <w:color w:val="000000"/>
          <w:sz w:val="24"/>
          <w:szCs w:val="24"/>
        </w:rPr>
        <w:t>3.5. Осуществление межведомственного взаимодействия по получению документов, необходимых для предоставления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3.5.1.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3.5.2. Межведомственное взаимодействие осуществляется в соответствии с действующим законодательством в электронной форме с использованием:</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Pr>
          <w:rFonts w:ascii="Times New Roman" w:hAnsi="Times New Roman"/>
          <w:color w:val="000000"/>
          <w:sz w:val="24"/>
          <w:szCs w:val="24"/>
        </w:rPr>
        <w:t>Енисей-ГУ</w:t>
      </w:r>
      <w:proofErr w:type="spellEnd"/>
      <w:r>
        <w:rPr>
          <w:rFonts w:ascii="Times New Roman" w:hAnsi="Times New Roman"/>
          <w:color w:val="000000"/>
          <w:sz w:val="24"/>
          <w:szCs w:val="24"/>
        </w:rPr>
        <w:t>»;</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факсимильной связи, почтовым отправлением.</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806F89" w:rsidRDefault="00806F89" w:rsidP="00806F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3.5.3. Межведомственное взаимодействие включает в себя направление специалистом  Администрации сельсовета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806F89" w:rsidRDefault="00806F89" w:rsidP="00806F89">
      <w:pPr>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3.5.4.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4. Формы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исполнением административного регламента</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определенных административным регламентом осуществляется главой </w:t>
      </w:r>
      <w:proofErr w:type="spellStart"/>
      <w:r>
        <w:rPr>
          <w:rFonts w:ascii="Times New Roman" w:hAnsi="Times New Roman"/>
          <w:sz w:val="24"/>
          <w:szCs w:val="24"/>
        </w:rPr>
        <w:t>Бартатского</w:t>
      </w:r>
      <w:proofErr w:type="spellEnd"/>
      <w:r>
        <w:rPr>
          <w:rFonts w:ascii="Times New Roman" w:hAnsi="Times New Roman"/>
          <w:sz w:val="24"/>
          <w:szCs w:val="24"/>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4.3.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06F89" w:rsidRDefault="00806F89" w:rsidP="00806F8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06F89" w:rsidRDefault="00806F89" w:rsidP="00806F89">
      <w:pPr>
        <w:autoSpaceDE w:val="0"/>
        <w:autoSpaceDN w:val="0"/>
        <w:adjustRightInd w:val="0"/>
        <w:spacing w:after="0" w:line="240" w:lineRule="auto"/>
        <w:ind w:firstLine="709"/>
        <w:jc w:val="both"/>
        <w:rPr>
          <w:rFonts w:ascii="Times New Roman" w:hAnsi="Times New Roman"/>
          <w:sz w:val="24"/>
          <w:szCs w:val="24"/>
        </w:rPr>
      </w:pPr>
    </w:p>
    <w:p w:rsidR="00806F89" w:rsidRDefault="00806F89" w:rsidP="00806F89">
      <w:pPr>
        <w:pStyle w:val="ad"/>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w:t>
      </w:r>
    </w:p>
    <w:p w:rsidR="00806F89" w:rsidRDefault="00806F89" w:rsidP="00806F89">
      <w:pPr>
        <w:pStyle w:val="ad"/>
        <w:jc w:val="center"/>
        <w:rPr>
          <w:rFonts w:ascii="Times New Roman" w:hAnsi="Times New Roman"/>
          <w:sz w:val="24"/>
          <w:szCs w:val="24"/>
        </w:rPr>
      </w:pPr>
      <w:r>
        <w:rPr>
          <w:rFonts w:ascii="Times New Roman" w:hAnsi="Times New Roman"/>
          <w:sz w:val="24"/>
          <w:szCs w:val="24"/>
        </w:rPr>
        <w:t>и действий (бездействия) органа, предоставляющего</w:t>
      </w:r>
    </w:p>
    <w:p w:rsidR="00806F89" w:rsidRDefault="00806F89" w:rsidP="00806F89">
      <w:pPr>
        <w:pStyle w:val="ad"/>
        <w:jc w:val="center"/>
        <w:rPr>
          <w:rFonts w:ascii="Times New Roman" w:hAnsi="Times New Roman"/>
          <w:sz w:val="24"/>
          <w:szCs w:val="24"/>
        </w:rPr>
      </w:pPr>
      <w:r>
        <w:rPr>
          <w:rFonts w:ascii="Times New Roman" w:hAnsi="Times New Roman"/>
          <w:sz w:val="24"/>
          <w:szCs w:val="24"/>
        </w:rPr>
        <w:t>муниципальную услугу, многофункционального центра,</w:t>
      </w:r>
    </w:p>
    <w:p w:rsidR="00806F89" w:rsidRDefault="00806F89" w:rsidP="00806F89">
      <w:pPr>
        <w:pStyle w:val="ad"/>
        <w:jc w:val="center"/>
        <w:rPr>
          <w:rFonts w:ascii="Times New Roman" w:hAnsi="Times New Roman"/>
          <w:sz w:val="24"/>
          <w:szCs w:val="24"/>
        </w:rPr>
      </w:pPr>
      <w:r>
        <w:rPr>
          <w:rFonts w:ascii="Times New Roman" w:hAnsi="Times New Roman"/>
          <w:sz w:val="24"/>
          <w:szCs w:val="24"/>
        </w:rPr>
        <w:t>организаций, указанных в части 1.1 статьи 16 Закона,</w:t>
      </w:r>
    </w:p>
    <w:p w:rsidR="00806F89" w:rsidRDefault="00806F89" w:rsidP="00806F89">
      <w:pPr>
        <w:pStyle w:val="ad"/>
        <w:jc w:val="center"/>
        <w:rPr>
          <w:rFonts w:ascii="Times New Roman" w:hAnsi="Times New Roman"/>
          <w:sz w:val="24"/>
          <w:szCs w:val="24"/>
        </w:rPr>
      </w:pPr>
      <w:r>
        <w:rPr>
          <w:rFonts w:ascii="Times New Roman" w:hAnsi="Times New Roman"/>
          <w:sz w:val="24"/>
          <w:szCs w:val="24"/>
        </w:rPr>
        <w:t>а также их должностных лиц, муниципальных</w:t>
      </w:r>
    </w:p>
    <w:p w:rsidR="00806F89" w:rsidRDefault="00806F89" w:rsidP="00806F89">
      <w:pPr>
        <w:pStyle w:val="ad"/>
        <w:jc w:val="center"/>
        <w:rPr>
          <w:rFonts w:ascii="Times New Roman" w:hAnsi="Times New Roman"/>
          <w:sz w:val="24"/>
          <w:szCs w:val="24"/>
        </w:rPr>
      </w:pPr>
      <w:r>
        <w:rPr>
          <w:rFonts w:ascii="Times New Roman" w:hAnsi="Times New Roman"/>
          <w:sz w:val="24"/>
          <w:szCs w:val="24"/>
        </w:rPr>
        <w:t>служащих, работников</w:t>
      </w:r>
    </w:p>
    <w:p w:rsidR="00806F89" w:rsidRDefault="00806F89" w:rsidP="00806F89">
      <w:pPr>
        <w:pStyle w:val="ad"/>
        <w:rPr>
          <w:rFonts w:ascii="Times New Roman" w:hAnsi="Times New Roman"/>
          <w:sz w:val="24"/>
          <w:szCs w:val="24"/>
        </w:rPr>
      </w:pPr>
    </w:p>
    <w:p w:rsidR="00806F89" w:rsidRDefault="00806F89" w:rsidP="00806F89">
      <w:pPr>
        <w:pStyle w:val="ad"/>
        <w:ind w:firstLine="709"/>
        <w:jc w:val="both"/>
        <w:rPr>
          <w:rFonts w:ascii="Times New Roman" w:hAnsi="Times New Roman"/>
          <w:sz w:val="24"/>
          <w:szCs w:val="24"/>
        </w:rPr>
      </w:pPr>
      <w:bookmarkStart w:id="1" w:name="P51"/>
      <w:bookmarkEnd w:id="1"/>
      <w:r>
        <w:rPr>
          <w:rFonts w:ascii="Times New Roman" w:hAnsi="Times New Roman"/>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22" w:history="1">
        <w:r w:rsidRPr="00AD102D">
          <w:rPr>
            <w:rStyle w:val="a8"/>
            <w:color w:val="auto"/>
            <w:sz w:val="24"/>
            <w:szCs w:val="24"/>
          </w:rPr>
          <w:t>части 1.1 статьи 16</w:t>
        </w:r>
      </w:hyperlink>
      <w:r>
        <w:rPr>
          <w:rFonts w:ascii="Times New Roman" w:hAnsi="Times New Roman"/>
          <w:sz w:val="24"/>
          <w:szCs w:val="24"/>
        </w:rPr>
        <w:t xml:space="preserve"> Закона, или их работников в досудебном (внесудебном) порядке.</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AD102D">
          <w:rPr>
            <w:rStyle w:val="a8"/>
            <w:color w:val="auto"/>
            <w:sz w:val="24"/>
            <w:szCs w:val="24"/>
          </w:rPr>
          <w:t>частью 1.1 статьи 16</w:t>
        </w:r>
      </w:hyperlink>
      <w:r>
        <w:rPr>
          <w:rFonts w:ascii="Times New Roman" w:hAnsi="Times New Roman"/>
          <w:sz w:val="24"/>
          <w:szCs w:val="24"/>
        </w:rPr>
        <w:t xml:space="preserve"> Закона, подаются руководителям этих организаций.</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5.3. Основанием для начала процедуры досудебного (внесудебного) обжалования является поступление жалобы.</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Жалоба подается в письменной форме на бумажном носителе, в электронной форме.</w:t>
      </w:r>
      <w:bookmarkStart w:id="3" w:name="P59"/>
      <w:bookmarkEnd w:id="3"/>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lastRenderedPageBreak/>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sz w:val="24"/>
          <w:szCs w:val="24"/>
        </w:rPr>
        <w:t xml:space="preserve">Жалоба на решения и действия (бездействие) организаций, предусмотренных </w:t>
      </w:r>
      <w:hyperlink r:id="rId24" w:history="1">
        <w:r w:rsidRPr="00AD102D">
          <w:rPr>
            <w:rStyle w:val="a8"/>
            <w:color w:val="auto"/>
            <w:sz w:val="24"/>
            <w:szCs w:val="24"/>
          </w:rPr>
          <w:t>частью 1.1 статьи 16</w:t>
        </w:r>
      </w:hyperlink>
      <w:r>
        <w:rPr>
          <w:rFonts w:ascii="Times New Roman" w:hAnsi="Times New Roman"/>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5.4. Предметом досудебного (внесудебного) обжалования является в том числе:</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гражданина о предоставлении муниципальной услуги;</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806F89" w:rsidRDefault="00806F89" w:rsidP="00806F89">
      <w:pPr>
        <w:pStyle w:val="ad"/>
        <w:ind w:firstLine="709"/>
        <w:jc w:val="both"/>
        <w:rPr>
          <w:rFonts w:ascii="Times New Roman" w:hAnsi="Times New Roman"/>
          <w:sz w:val="24"/>
          <w:szCs w:val="24"/>
        </w:rPr>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6F89" w:rsidRDefault="00806F89" w:rsidP="00806F89">
      <w:pPr>
        <w:pStyle w:val="ad"/>
        <w:ind w:firstLine="709"/>
        <w:jc w:val="both"/>
        <w:rPr>
          <w:rFonts w:ascii="Times New Roman" w:hAnsi="Times New Roman"/>
          <w:sz w:val="24"/>
          <w:szCs w:val="24"/>
        </w:rPr>
      </w:pPr>
      <w:proofErr w:type="gramStart"/>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806F89" w:rsidRDefault="00806F89" w:rsidP="00806F89">
      <w:pPr>
        <w:pStyle w:val="ad"/>
        <w:ind w:firstLine="709"/>
        <w:jc w:val="both"/>
        <w:rPr>
          <w:rFonts w:ascii="Times New Roman" w:hAnsi="Times New Roman"/>
          <w:sz w:val="24"/>
          <w:szCs w:val="24"/>
        </w:rPr>
      </w:pPr>
      <w:bookmarkStart w:id="6" w:name="P72"/>
      <w:bookmarkEnd w:id="6"/>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bookmarkStart w:id="7" w:name="P74"/>
      <w:bookmarkEnd w:id="7"/>
    </w:p>
    <w:p w:rsidR="00806F89" w:rsidRDefault="00806F89" w:rsidP="00806F89">
      <w:pPr>
        <w:pStyle w:val="ad"/>
        <w:ind w:firstLine="709"/>
        <w:jc w:val="both"/>
        <w:rPr>
          <w:rFonts w:ascii="Times New Roman" w:hAnsi="Times New Roman"/>
          <w:sz w:val="24"/>
          <w:szCs w:val="24"/>
        </w:rPr>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5.5. Содержание жалобы включает:</w:t>
      </w:r>
      <w:bookmarkStart w:id="8" w:name="P77"/>
      <w:bookmarkEnd w:id="8"/>
    </w:p>
    <w:p w:rsidR="00806F89" w:rsidRDefault="00806F89" w:rsidP="00806F89">
      <w:pPr>
        <w:pStyle w:val="ad"/>
        <w:ind w:firstLine="709"/>
        <w:jc w:val="both"/>
        <w:rPr>
          <w:rFonts w:ascii="Times New Roman" w:hAnsi="Times New Roman"/>
          <w:sz w:val="24"/>
          <w:szCs w:val="24"/>
        </w:rPr>
      </w:pPr>
      <w:proofErr w:type="gramStart"/>
      <w:r>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AD102D">
          <w:rPr>
            <w:rStyle w:val="a8"/>
            <w:color w:val="auto"/>
            <w:sz w:val="24"/>
            <w:szCs w:val="24"/>
          </w:rPr>
          <w:t>частью 1.1 статьи 16</w:t>
        </w:r>
      </w:hyperlink>
      <w:r>
        <w:rPr>
          <w:rFonts w:ascii="Times New Roman" w:hAnsi="Times New Roman"/>
          <w:sz w:val="24"/>
          <w:szCs w:val="24"/>
        </w:rPr>
        <w:t xml:space="preserve"> Закона, их руководителей и (или) работников, решения и действия (бездействие) которых обжалуются;</w:t>
      </w:r>
      <w:proofErr w:type="gramEnd"/>
    </w:p>
    <w:p w:rsidR="00806F89" w:rsidRDefault="00806F89" w:rsidP="00806F89">
      <w:pPr>
        <w:pStyle w:val="ad"/>
        <w:ind w:firstLine="709"/>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806F89" w:rsidRPr="00AD102D" w:rsidRDefault="00806F89" w:rsidP="00806F89">
      <w:pPr>
        <w:pStyle w:val="ad"/>
        <w:ind w:firstLine="709"/>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AD102D">
          <w:rPr>
            <w:rStyle w:val="a8"/>
            <w:color w:val="auto"/>
            <w:sz w:val="24"/>
            <w:szCs w:val="24"/>
          </w:rPr>
          <w:t>частью 1.1 статьи 16</w:t>
        </w:r>
      </w:hyperlink>
      <w:r w:rsidRPr="00AD102D">
        <w:rPr>
          <w:rFonts w:ascii="Times New Roman" w:hAnsi="Times New Roman"/>
          <w:sz w:val="24"/>
          <w:szCs w:val="24"/>
        </w:rPr>
        <w:t xml:space="preserve"> Закона, их работников;</w:t>
      </w:r>
      <w:bookmarkStart w:id="10" w:name="P82"/>
      <w:bookmarkEnd w:id="10"/>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AD102D">
          <w:rPr>
            <w:rStyle w:val="a8"/>
            <w:color w:val="auto"/>
            <w:sz w:val="24"/>
            <w:szCs w:val="24"/>
          </w:rPr>
          <w:t>частью 1.1 статьи 16</w:t>
        </w:r>
      </w:hyperlink>
      <w:r>
        <w:rPr>
          <w:rFonts w:ascii="Times New Roman" w:hAnsi="Times New Roman"/>
          <w:sz w:val="24"/>
          <w:szCs w:val="24"/>
        </w:rPr>
        <w:t xml:space="preserve"> Закона, их работников.</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ее регистрации.</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Pr>
          <w:rFonts w:ascii="Times New Roman" w:hAnsi="Times New Roman"/>
          <w:sz w:val="24"/>
          <w:szCs w:val="24"/>
        </w:rPr>
        <w:t>обжалования нарушения установленного срока внесения таких исправлений</w:t>
      </w:r>
      <w:proofErr w:type="gramEnd"/>
      <w:r>
        <w:rPr>
          <w:rFonts w:ascii="Times New Roman" w:hAnsi="Times New Roman"/>
          <w:sz w:val="24"/>
          <w:szCs w:val="24"/>
        </w:rPr>
        <w:t xml:space="preserve"> жалоба подлежит рассмотрению в течение 5 рабочих дней с даты ее регистрации.</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5.8. Письменные жалобы не рассматриваются в следующих случаях:</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в жалобе не указаны фамилия заявителя, направившего обращение, и почтовый адрес, по которому должен быть направлен ответ;</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806F89" w:rsidRDefault="00806F89" w:rsidP="00806F89">
      <w:pPr>
        <w:pStyle w:val="ad"/>
        <w:ind w:firstLine="709"/>
        <w:jc w:val="both"/>
        <w:rPr>
          <w:rFonts w:ascii="Times New Roman" w:hAnsi="Times New Roman"/>
          <w:sz w:val="24"/>
          <w:szCs w:val="24"/>
        </w:rPr>
      </w:pPr>
      <w:r>
        <w:rPr>
          <w:rFonts w:ascii="Times New Roman" w:hAnsi="Times New Roman"/>
          <w:sz w:val="24"/>
          <w:szCs w:val="24"/>
        </w:rPr>
        <w:t>- жалоба повторяет те</w:t>
      </w:r>
      <w:proofErr w:type="gramStart"/>
      <w:r>
        <w:rPr>
          <w:rFonts w:ascii="Times New Roman" w:hAnsi="Times New Roman"/>
          <w:sz w:val="24"/>
          <w:szCs w:val="24"/>
        </w:rPr>
        <w:t>кст пр</w:t>
      </w:r>
      <w:proofErr w:type="gramEnd"/>
      <w:r>
        <w:rPr>
          <w:rFonts w:ascii="Times New Roman" w:hAnsi="Times New Roman"/>
          <w:sz w:val="24"/>
          <w:szCs w:val="24"/>
        </w:rPr>
        <w:t xml:space="preserve">едыдущего обращения, на которое заинтересованному лицу давался письменный ответ по существу, и при этом в жалобе не приводятся новые </w:t>
      </w:r>
      <w:r>
        <w:rPr>
          <w:rFonts w:ascii="Times New Roman" w:hAnsi="Times New Roman"/>
          <w:sz w:val="24"/>
          <w:szCs w:val="24"/>
        </w:rPr>
        <w:lastRenderedPageBreak/>
        <w:t>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autoSpaceDE w:val="0"/>
        <w:autoSpaceDN w:val="0"/>
        <w:ind w:firstLine="720"/>
        <w:jc w:val="both"/>
        <w:rPr>
          <w:rFonts w:ascii="Times New Roman" w:hAnsi="Times New Roman" w:cs="Times New Roman"/>
        </w:rPr>
      </w:pPr>
      <w:r>
        <w:rPr>
          <w:rFonts w:ascii="Times New Roman" w:hAnsi="Times New Roman"/>
        </w:rPr>
        <w:t>5.9. По результатам рассмотрения жалобы принимается одно из следующих решений:</w:t>
      </w:r>
      <w:bookmarkStart w:id="11" w:name="P89"/>
      <w:bookmarkEnd w:id="11"/>
    </w:p>
    <w:p w:rsidR="00806F89" w:rsidRDefault="00806F89" w:rsidP="00806F89">
      <w:pPr>
        <w:widowControl w:val="0"/>
        <w:autoSpaceDE w:val="0"/>
        <w:autoSpaceDN w:val="0"/>
        <w:ind w:firstLine="720"/>
        <w:jc w:val="both"/>
        <w:rPr>
          <w:rFonts w:ascii="Times New Roman" w:hAnsi="Times New Roman"/>
        </w:rPr>
      </w:pPr>
      <w:proofErr w:type="gramStart"/>
      <w:r>
        <w:rPr>
          <w:rFonts w:ascii="Times New Roman" w:hAnsi="Times New Roman"/>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6F89" w:rsidRDefault="00806F89" w:rsidP="00806F89">
      <w:pPr>
        <w:widowControl w:val="0"/>
        <w:autoSpaceDE w:val="0"/>
        <w:autoSpaceDN w:val="0"/>
        <w:ind w:firstLine="720"/>
        <w:jc w:val="both"/>
        <w:rPr>
          <w:rFonts w:ascii="Times New Roman" w:hAnsi="Times New Roman"/>
        </w:rPr>
      </w:pPr>
      <w:r>
        <w:rPr>
          <w:rFonts w:ascii="Times New Roman" w:hAnsi="Times New Roman"/>
        </w:rPr>
        <w:t>5.9.2. в удовлетворении жалобы отказывается.</w:t>
      </w:r>
    </w:p>
    <w:p w:rsidR="00806F89" w:rsidRDefault="00806F89" w:rsidP="00806F89">
      <w:pPr>
        <w:widowControl w:val="0"/>
        <w:autoSpaceDE w:val="0"/>
        <w:autoSpaceDN w:val="0"/>
        <w:ind w:firstLine="720"/>
        <w:jc w:val="both"/>
        <w:rPr>
          <w:rFonts w:ascii="Times New Roman" w:hAnsi="Times New Roman"/>
        </w:rPr>
      </w:pPr>
      <w:r>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6F89" w:rsidRDefault="00806F89" w:rsidP="00806F89">
      <w:pPr>
        <w:widowControl w:val="0"/>
        <w:autoSpaceDE w:val="0"/>
        <w:autoSpaceDN w:val="0"/>
        <w:ind w:firstLine="720"/>
        <w:jc w:val="both"/>
        <w:rPr>
          <w:rFonts w:ascii="Times New Roman" w:hAnsi="Times New Roman"/>
        </w:rPr>
      </w:pPr>
      <w:r>
        <w:rPr>
          <w:rFonts w:ascii="Times New Roman" w:hAnsi="Times New Roman"/>
        </w:rPr>
        <w:t xml:space="preserve">В случае установления в ходе или по результатам </w:t>
      </w:r>
      <w:proofErr w:type="gramStart"/>
      <w:r>
        <w:rPr>
          <w:rFonts w:ascii="Times New Roman" w:hAnsi="Times New Roman"/>
        </w:rPr>
        <w:t>рассмотрения жалобы признаков состава административного правонарушения</w:t>
      </w:r>
      <w:proofErr w:type="gramEnd"/>
      <w:r>
        <w:rPr>
          <w:rFonts w:ascii="Times New Roman" w:hAnsi="Times New Roman"/>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806F89" w:rsidRDefault="00806F89" w:rsidP="00806F89">
      <w:pPr>
        <w:widowControl w:val="0"/>
        <w:autoSpaceDE w:val="0"/>
        <w:autoSpaceDN w:val="0"/>
        <w:ind w:firstLine="720"/>
        <w:jc w:val="both"/>
        <w:rPr>
          <w:rFonts w:ascii="Times New Roman" w:hAnsi="Times New Roman"/>
        </w:rPr>
      </w:pPr>
      <w:r>
        <w:rPr>
          <w:rFonts w:ascii="Times New Roman" w:hAnsi="Times New Roman"/>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rPr>
        <w:t>неудобства</w:t>
      </w:r>
      <w:proofErr w:type="gramEnd"/>
      <w:r>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6F89" w:rsidRDefault="00806F89" w:rsidP="00806F89">
      <w:pPr>
        <w:widowControl w:val="0"/>
        <w:autoSpaceDE w:val="0"/>
        <w:autoSpaceDN w:val="0"/>
        <w:ind w:firstLine="720"/>
        <w:jc w:val="both"/>
        <w:rPr>
          <w:rFonts w:ascii="Times New Roman" w:hAnsi="Times New Roman"/>
        </w:rPr>
      </w:pPr>
      <w:r>
        <w:rPr>
          <w:rFonts w:ascii="Times New Roman" w:hAnsi="Times New Roman"/>
        </w:rPr>
        <w:t xml:space="preserve">5.9.4. В случае признания </w:t>
      </w:r>
      <w:proofErr w:type="gramStart"/>
      <w:r>
        <w:rPr>
          <w:rFonts w:ascii="Times New Roman" w:hAnsi="Times New Roman"/>
        </w:rPr>
        <w:t>жалобы</w:t>
      </w:r>
      <w:proofErr w:type="gramEnd"/>
      <w:r>
        <w:rPr>
          <w:rFonts w:ascii="Times New Roman" w:hAnsi="Times New Roman"/>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806F89" w:rsidRDefault="00806F89" w:rsidP="00806F89">
      <w:pPr>
        <w:widowControl w:val="0"/>
        <w:autoSpaceDE w:val="0"/>
        <w:autoSpaceDN w:val="0"/>
        <w:ind w:firstLine="720"/>
        <w:jc w:val="both"/>
        <w:rPr>
          <w:rFonts w:ascii="Times New Roman" w:hAnsi="Times New Roman"/>
        </w:rPr>
      </w:pPr>
    </w:p>
    <w:p w:rsidR="00806F89" w:rsidRDefault="00806F89" w:rsidP="00806F89">
      <w:pPr>
        <w:widowControl w:val="0"/>
        <w:autoSpaceDE w:val="0"/>
        <w:autoSpaceDN w:val="0"/>
        <w:ind w:firstLine="720"/>
        <w:jc w:val="both"/>
        <w:rPr>
          <w:rFonts w:ascii="Times New Roman" w:hAnsi="Times New Roman"/>
        </w:rPr>
      </w:pPr>
    </w:p>
    <w:p w:rsidR="00806F89" w:rsidRDefault="00806F89" w:rsidP="00806F89">
      <w:pPr>
        <w:autoSpaceDE w:val="0"/>
        <w:autoSpaceDN w:val="0"/>
        <w:adjustRightInd w:val="0"/>
        <w:outlineLvl w:val="1"/>
        <w:rPr>
          <w:rFonts w:ascii="Times New Roman" w:hAnsi="Times New Roman"/>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widowControl w:val="0"/>
        <w:suppressAutoHyphens/>
        <w:spacing w:after="0" w:line="240" w:lineRule="auto"/>
        <w:ind w:left="3969"/>
        <w:jc w:val="both"/>
        <w:rPr>
          <w:rFonts w:ascii="Arial" w:hAnsi="Arial" w:cs="Arial"/>
          <w:sz w:val="24"/>
          <w:szCs w:val="24"/>
        </w:rPr>
      </w:pPr>
    </w:p>
    <w:p w:rsidR="00806F89" w:rsidRDefault="00806F89" w:rsidP="00806F89">
      <w:pPr>
        <w:autoSpaceDE w:val="0"/>
        <w:autoSpaceDN w:val="0"/>
        <w:adjustRightInd w:val="0"/>
        <w:spacing w:after="0" w:line="240" w:lineRule="auto"/>
        <w:ind w:left="4820"/>
        <w:jc w:val="both"/>
        <w:outlineLvl w:val="1"/>
        <w:rPr>
          <w:rFonts w:ascii="Arial" w:hAnsi="Arial" w:cs="Arial"/>
          <w:sz w:val="24"/>
          <w:szCs w:val="24"/>
        </w:rPr>
      </w:pPr>
    </w:p>
    <w:p w:rsidR="00806F89" w:rsidRDefault="00806F89" w:rsidP="00806F89">
      <w:pPr>
        <w:autoSpaceDE w:val="0"/>
        <w:autoSpaceDN w:val="0"/>
        <w:adjustRightInd w:val="0"/>
        <w:spacing w:after="0" w:line="240" w:lineRule="auto"/>
        <w:ind w:left="4820"/>
        <w:jc w:val="both"/>
        <w:outlineLvl w:val="1"/>
        <w:rPr>
          <w:rFonts w:ascii="Times New Roman" w:hAnsi="Times New Roman" w:cs="Times New Roman"/>
          <w:sz w:val="24"/>
          <w:szCs w:val="24"/>
        </w:rPr>
      </w:pPr>
      <w:r>
        <w:rPr>
          <w:rFonts w:ascii="Times New Roman" w:hAnsi="Times New Roman"/>
          <w:sz w:val="24"/>
          <w:szCs w:val="24"/>
        </w:rPr>
        <w:t xml:space="preserve">Приложение №1 </w:t>
      </w: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r>
        <w:rPr>
          <w:rFonts w:ascii="Times New Roman" w:hAnsi="Times New Roman"/>
          <w:sz w:val="24"/>
          <w:szCs w:val="24"/>
        </w:rPr>
        <w:t>к административному регламенту</w:t>
      </w:r>
    </w:p>
    <w:p w:rsidR="00806F89" w:rsidRDefault="00806F89" w:rsidP="00806F89">
      <w:pPr>
        <w:pStyle w:val="ConsPlusTitle"/>
        <w:ind w:left="4820"/>
        <w:jc w:val="both"/>
        <w:outlineLvl w:val="0"/>
        <w:rPr>
          <w:b w:val="0"/>
          <w:sz w:val="24"/>
          <w:szCs w:val="24"/>
        </w:rPr>
      </w:pPr>
      <w:r>
        <w:rPr>
          <w:b w:val="0"/>
          <w:sz w:val="24"/>
          <w:szCs w:val="24"/>
        </w:rPr>
        <w:t xml:space="preserve">по предоставлению муниципальной услуги </w:t>
      </w:r>
    </w:p>
    <w:p w:rsidR="00806F89" w:rsidRDefault="00806F89" w:rsidP="00806F89">
      <w:pPr>
        <w:spacing w:after="0" w:line="240" w:lineRule="auto"/>
        <w:ind w:left="4820"/>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Прием заявлений, документов, а также постановка граждан на учет в качестве нуждающихся в жилых помещениях</w:t>
      </w:r>
      <w:r>
        <w:rPr>
          <w:rFonts w:ascii="Times New Roman" w:hAnsi="Times New Roman"/>
          <w:bCs/>
          <w:sz w:val="24"/>
          <w:szCs w:val="24"/>
        </w:rPr>
        <w:t>»</w:t>
      </w:r>
    </w:p>
    <w:p w:rsidR="00806F89" w:rsidRDefault="00806F89" w:rsidP="00806F89">
      <w:pPr>
        <w:pStyle w:val="ConsPlusNormal"/>
        <w:ind w:firstLine="0"/>
        <w:jc w:val="both"/>
        <w:rPr>
          <w:rFonts w:ascii="Times New Roman" w:hAnsi="Times New Roman" w:cs="Times New Roman"/>
          <w:sz w:val="24"/>
          <w:szCs w:val="24"/>
        </w:rPr>
      </w:pPr>
    </w:p>
    <w:p w:rsidR="00806F89" w:rsidRDefault="00806F89" w:rsidP="00806F89">
      <w:pPr>
        <w:spacing w:after="0" w:line="240" w:lineRule="auto"/>
        <w:jc w:val="center"/>
        <w:rPr>
          <w:rFonts w:ascii="Times New Roman" w:hAnsi="Times New Roman" w:cs="Times New Roman"/>
          <w:sz w:val="24"/>
          <w:szCs w:val="24"/>
        </w:rPr>
      </w:pPr>
      <w:r>
        <w:rPr>
          <w:rFonts w:ascii="Times New Roman" w:hAnsi="Times New Roman"/>
          <w:color w:val="000000"/>
          <w:sz w:val="24"/>
          <w:szCs w:val="24"/>
        </w:rPr>
        <w:t>Блок-схема последовательности административных процедур по предоставлению муниципальной услуги</w:t>
      </w:r>
      <w:proofErr w:type="gramStart"/>
      <w:r>
        <w:rPr>
          <w:rFonts w:ascii="Times New Roman" w:hAnsi="Times New Roman"/>
          <w:color w:val="000000"/>
          <w:sz w:val="24"/>
          <w:szCs w:val="24"/>
        </w:rPr>
        <w:t>«</w:t>
      </w:r>
      <w:r>
        <w:rPr>
          <w:rFonts w:ascii="Times New Roman" w:hAnsi="Times New Roman"/>
          <w:sz w:val="24"/>
          <w:szCs w:val="24"/>
        </w:rPr>
        <w:t>П</w:t>
      </w:r>
      <w:proofErr w:type="gramEnd"/>
      <w:r>
        <w:rPr>
          <w:rFonts w:ascii="Times New Roman" w:hAnsi="Times New Roman"/>
          <w:sz w:val="24"/>
          <w:szCs w:val="24"/>
        </w:rPr>
        <w:t>рием заявлений, документов,</w:t>
      </w:r>
    </w:p>
    <w:p w:rsidR="00806F89" w:rsidRDefault="00806F89" w:rsidP="00806F89">
      <w:pPr>
        <w:spacing w:after="0" w:line="240" w:lineRule="auto"/>
        <w:jc w:val="center"/>
        <w:rPr>
          <w:rFonts w:ascii="Times New Roman" w:hAnsi="Times New Roman"/>
          <w:sz w:val="24"/>
          <w:szCs w:val="24"/>
        </w:rPr>
      </w:pPr>
      <w:r>
        <w:rPr>
          <w:rFonts w:ascii="Times New Roman" w:hAnsi="Times New Roman"/>
          <w:sz w:val="24"/>
          <w:szCs w:val="24"/>
        </w:rPr>
        <w:t xml:space="preserve">а также постановка граждан на учет в качестве нуждающихся </w:t>
      </w:r>
      <w:proofErr w:type="gramStart"/>
      <w:r>
        <w:rPr>
          <w:rFonts w:ascii="Times New Roman" w:hAnsi="Times New Roman"/>
          <w:sz w:val="24"/>
          <w:szCs w:val="24"/>
        </w:rPr>
        <w:t>в</w:t>
      </w:r>
      <w:proofErr w:type="gramEnd"/>
    </w:p>
    <w:p w:rsidR="00806F89" w:rsidRDefault="00806F89" w:rsidP="00806F89">
      <w:pPr>
        <w:spacing w:after="0" w:line="240" w:lineRule="auto"/>
        <w:jc w:val="center"/>
        <w:rPr>
          <w:rFonts w:ascii="Times New Roman" w:hAnsi="Times New Roman"/>
          <w:sz w:val="24"/>
          <w:szCs w:val="24"/>
        </w:rPr>
      </w:pPr>
      <w:r>
        <w:rPr>
          <w:rFonts w:ascii="Times New Roman" w:hAnsi="Times New Roman"/>
          <w:sz w:val="24"/>
          <w:szCs w:val="24"/>
        </w:rPr>
        <w:t xml:space="preserve">жилых </w:t>
      </w:r>
      <w:proofErr w:type="gramStart"/>
      <w:r>
        <w:rPr>
          <w:rFonts w:ascii="Times New Roman" w:hAnsi="Times New Roman"/>
          <w:sz w:val="24"/>
          <w:szCs w:val="24"/>
        </w:rPr>
        <w:t>помещениях</w:t>
      </w:r>
      <w:proofErr w:type="gramEnd"/>
      <w:r>
        <w:rPr>
          <w:rFonts w:ascii="Times New Roman" w:hAnsi="Times New Roman"/>
          <w:bCs/>
          <w:sz w:val="24"/>
          <w:szCs w:val="24"/>
        </w:rPr>
        <w:t>»</w:t>
      </w:r>
    </w:p>
    <w:p w:rsidR="00806F89" w:rsidRDefault="00806F89" w:rsidP="00806F89">
      <w:pPr>
        <w:autoSpaceDE w:val="0"/>
        <w:autoSpaceDN w:val="0"/>
        <w:adjustRightInd w:val="0"/>
        <w:spacing w:after="0" w:line="240" w:lineRule="auto"/>
        <w:jc w:val="both"/>
        <w:rPr>
          <w:rFonts w:ascii="Times New Roman" w:hAnsi="Times New Roman"/>
          <w:color w:val="000000"/>
          <w:sz w:val="24"/>
          <w:szCs w:val="24"/>
        </w:rPr>
      </w:pPr>
    </w:p>
    <w:tbl>
      <w:tblPr>
        <w:tblW w:w="0" w:type="auto"/>
        <w:tblInd w:w="2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5"/>
      </w:tblGrid>
      <w:tr w:rsidR="00806F89" w:rsidTr="00806F89">
        <w:trPr>
          <w:trHeight w:val="735"/>
        </w:trPr>
        <w:tc>
          <w:tcPr>
            <w:tcW w:w="4095" w:type="dxa"/>
            <w:tcBorders>
              <w:top w:val="single" w:sz="4" w:space="0" w:color="auto"/>
              <w:left w:val="single" w:sz="4" w:space="0" w:color="auto"/>
              <w:bottom w:val="single" w:sz="4" w:space="0" w:color="auto"/>
              <w:right w:val="single" w:sz="4" w:space="0" w:color="auto"/>
            </w:tcBorders>
            <w:hideMark/>
          </w:tcPr>
          <w:p w:rsidR="00806F89" w:rsidRDefault="00806F89">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Прием заявления, выдача расписки в получении документов </w:t>
            </w:r>
          </w:p>
          <w:p w:rsidR="00806F89" w:rsidRDefault="00806F89">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1рабочий день</w:t>
            </w:r>
          </w:p>
        </w:tc>
      </w:tr>
    </w:tbl>
    <w:p w:rsidR="00806F89" w:rsidRDefault="00FA6FBC" w:rsidP="00806F89">
      <w:pPr>
        <w:autoSpaceDE w:val="0"/>
        <w:autoSpaceDN w:val="0"/>
        <w:adjustRightInd w:val="0"/>
        <w:spacing w:after="0" w:line="240" w:lineRule="auto"/>
        <w:jc w:val="both"/>
        <w:outlineLvl w:val="1"/>
        <w:rPr>
          <w:rFonts w:ascii="Times New Roman" w:hAnsi="Times New Roman"/>
          <w:sz w:val="24"/>
          <w:szCs w:val="24"/>
        </w:rPr>
      </w:pPr>
      <w:r w:rsidRPr="00FA6FBC">
        <w:rPr>
          <w:rFonts w:ascii="Calibri" w:hAnsi="Calibri"/>
        </w:rPr>
        <w:pict>
          <v:shapetype id="_x0000_t32" coordsize="21600,21600" o:spt="32" o:oned="t" path="m,l21600,21600e" filled="f">
            <v:path arrowok="t" fillok="f" o:connecttype="none"/>
            <o:lock v:ext="edit" shapetype="t"/>
          </v:shapetype>
          <v:shape id="_x0000_s1038" type="#_x0000_t32" style="position:absolute;left:0;text-align:left;margin-left:215.7pt;margin-top:1.2pt;width:.15pt;height:12.7pt;z-index:251646976;mso-position-horizontal-relative:text;mso-position-vertical-relative:text" o:connectortype="straight">
            <v:stroke endarrow="block"/>
          </v:shape>
        </w:pict>
      </w:r>
    </w:p>
    <w:tbl>
      <w:tblPr>
        <w:tblW w:w="0" w:type="auto"/>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5"/>
      </w:tblGrid>
      <w:tr w:rsidR="00806F89" w:rsidTr="00806F89">
        <w:trPr>
          <w:trHeight w:val="750"/>
        </w:trPr>
        <w:tc>
          <w:tcPr>
            <w:tcW w:w="4035" w:type="dxa"/>
            <w:tcBorders>
              <w:top w:val="single" w:sz="4" w:space="0" w:color="auto"/>
              <w:left w:val="single" w:sz="4" w:space="0" w:color="auto"/>
              <w:bottom w:val="single" w:sz="4" w:space="0" w:color="auto"/>
              <w:right w:val="single" w:sz="4" w:space="0" w:color="auto"/>
            </w:tcBorders>
            <w:hideMark/>
          </w:tcPr>
          <w:p w:rsidR="00806F89" w:rsidRDefault="00806F89">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Определение исполнителя –</w:t>
            </w:r>
          </w:p>
          <w:p w:rsidR="00806F89" w:rsidRDefault="00FA6FBC">
            <w:pPr>
              <w:autoSpaceDE w:val="0"/>
              <w:autoSpaceDN w:val="0"/>
              <w:adjustRightInd w:val="0"/>
              <w:spacing w:after="0" w:line="240" w:lineRule="auto"/>
              <w:jc w:val="both"/>
              <w:outlineLvl w:val="1"/>
              <w:rPr>
                <w:rFonts w:ascii="Times New Roman" w:hAnsi="Times New Roman"/>
                <w:sz w:val="24"/>
                <w:szCs w:val="24"/>
              </w:rPr>
            </w:pPr>
            <w:r w:rsidRPr="00FA6FBC">
              <w:rPr>
                <w:rFonts w:ascii="Calibri" w:hAnsi="Calibri"/>
              </w:rPr>
              <w:pict>
                <v:shape id="_x0000_s1039" type="#_x0000_t32" style="position:absolute;left:0;text-align:left;margin-left:87.6pt;margin-top:20.9pt;width:.05pt;height:18.75pt;z-index:251648000" o:connectortype="straight">
                  <v:stroke endarrow="block"/>
                </v:shape>
              </w:pict>
            </w:r>
            <w:r w:rsidR="00806F89">
              <w:rPr>
                <w:rFonts w:ascii="Times New Roman" w:hAnsi="Times New Roman"/>
                <w:sz w:val="24"/>
                <w:szCs w:val="24"/>
              </w:rPr>
              <w:t>1 рабочий день</w:t>
            </w:r>
          </w:p>
        </w:tc>
      </w:tr>
    </w:tbl>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tblGrid>
      <w:tr w:rsidR="00806F89" w:rsidTr="00806F89">
        <w:trPr>
          <w:trHeight w:val="660"/>
        </w:trPr>
        <w:tc>
          <w:tcPr>
            <w:tcW w:w="4111" w:type="dxa"/>
            <w:tcBorders>
              <w:top w:val="single" w:sz="4" w:space="0" w:color="auto"/>
              <w:left w:val="single" w:sz="4" w:space="0" w:color="auto"/>
              <w:bottom w:val="single" w:sz="4" w:space="0" w:color="auto"/>
              <w:right w:val="single" w:sz="4" w:space="0" w:color="auto"/>
            </w:tcBorders>
            <w:hideMark/>
          </w:tcPr>
          <w:p w:rsidR="00806F89" w:rsidRDefault="00FA6FBC">
            <w:pPr>
              <w:autoSpaceDE w:val="0"/>
              <w:autoSpaceDN w:val="0"/>
              <w:adjustRightInd w:val="0"/>
              <w:spacing w:after="0" w:line="240" w:lineRule="auto"/>
              <w:jc w:val="both"/>
              <w:outlineLvl w:val="1"/>
              <w:rPr>
                <w:rFonts w:ascii="Times New Roman" w:hAnsi="Times New Roman"/>
                <w:sz w:val="24"/>
                <w:szCs w:val="24"/>
              </w:rPr>
            </w:pPr>
            <w:r w:rsidRPr="00FA6FBC">
              <w:pict>
                <v:shape id="_x0000_s1040" type="#_x0000_t32" style="position:absolute;left:0;text-align:left;margin-left:89.9pt;margin-top:32.85pt;width:.05pt;height:27pt;z-index:251649024" o:connectortype="straight">
                  <v:stroke endarrow="block"/>
                </v:shape>
              </w:pict>
            </w:r>
            <w:r w:rsidR="00806F89">
              <w:rPr>
                <w:rFonts w:ascii="Times New Roman" w:hAnsi="Times New Roman"/>
                <w:sz w:val="24"/>
                <w:szCs w:val="24"/>
              </w:rPr>
              <w:t>Рассмотрение заявления-5 дней</w:t>
            </w:r>
          </w:p>
        </w:tc>
      </w:tr>
    </w:tbl>
    <w:p w:rsidR="00806F89" w:rsidRDefault="00806F89" w:rsidP="00806F89">
      <w:pPr>
        <w:tabs>
          <w:tab w:val="left" w:pos="7005"/>
        </w:tabs>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tabs>
          <w:tab w:val="left" w:pos="7005"/>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нет</w:t>
      </w:r>
      <w:r>
        <w:rPr>
          <w:rFonts w:ascii="Times New Roman" w:hAnsi="Times New Roman"/>
          <w:sz w:val="24"/>
          <w:szCs w:val="24"/>
        </w:rPr>
        <w:tab/>
        <w:t>да</w:t>
      </w:r>
    </w:p>
    <w:tbl>
      <w:tblPr>
        <w:tblW w:w="0" w:type="auto"/>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tblGrid>
      <w:tr w:rsidR="00806F89" w:rsidTr="00806F89">
        <w:trPr>
          <w:trHeight w:val="1185"/>
        </w:trPr>
        <w:tc>
          <w:tcPr>
            <w:tcW w:w="3780" w:type="dxa"/>
            <w:tcBorders>
              <w:top w:val="single" w:sz="4" w:space="0" w:color="auto"/>
              <w:left w:val="single" w:sz="4" w:space="0" w:color="auto"/>
              <w:bottom w:val="single" w:sz="4" w:space="0" w:color="auto"/>
              <w:right w:val="single" w:sz="4" w:space="0" w:color="auto"/>
            </w:tcBorders>
            <w:hideMark/>
          </w:tcPr>
          <w:p w:rsidR="00806F89" w:rsidRDefault="00FA6FBC">
            <w:pPr>
              <w:autoSpaceDE w:val="0"/>
              <w:autoSpaceDN w:val="0"/>
              <w:adjustRightInd w:val="0"/>
              <w:spacing w:after="0" w:line="240" w:lineRule="auto"/>
              <w:jc w:val="both"/>
              <w:outlineLvl w:val="1"/>
              <w:rPr>
                <w:rFonts w:ascii="Times New Roman" w:hAnsi="Times New Roman"/>
                <w:sz w:val="24"/>
                <w:szCs w:val="24"/>
              </w:rPr>
            </w:pPr>
            <w:r w:rsidRPr="00FA6FBC">
              <w:pict>
                <v:shape id="_x0000_s1034" type="#_x0000_t32" style="position:absolute;left:0;text-align:left;margin-left:-81.15pt;margin-top:23.8pt;width:.05pt;height:51.3pt;z-index:251650048" o:connectortype="straight">
                  <v:stroke endarrow="block"/>
                </v:shape>
              </w:pict>
            </w:r>
            <w:r w:rsidRPr="00FA6FBC">
              <w:pict>
                <v:shape id="_x0000_s1042" type="#_x0000_t32" style="position:absolute;left:0;text-align:left;margin-left:227.1pt;margin-top:23.8pt;width:.05pt;height:61.3pt;z-index:251651072" o:connectortype="straight">
                  <v:stroke endarrow="block"/>
                </v:shape>
              </w:pict>
            </w:r>
            <w:r w:rsidRPr="00FA6FBC">
              <w:pict>
                <v:shape id="_x0000_s1033" type="#_x0000_t32" style="position:absolute;left:0;text-align:left;margin-left:185.85pt;margin-top:23.05pt;width:41.25pt;height:.75pt;z-index:251652096" o:connectortype="straight"/>
              </w:pict>
            </w:r>
            <w:r w:rsidRPr="00FA6FBC">
              <w:pict>
                <v:shape id="_x0000_s1032" type="#_x0000_t32" style="position:absolute;left:0;text-align:left;margin-left:-81.15pt;margin-top:23.05pt;width:67.5pt;height:.75pt;flip:x;z-index:251653120" o:connectortype="straight"/>
              </w:pict>
            </w:r>
            <w:r w:rsidR="00806F89">
              <w:rPr>
                <w:rFonts w:ascii="Times New Roman" w:hAnsi="Times New Roman"/>
                <w:sz w:val="24"/>
                <w:szCs w:val="24"/>
              </w:rPr>
              <w:t>Соответствие заявления и приложенных к нему документов установленным требованиям действующего законодательства</w:t>
            </w:r>
          </w:p>
        </w:tc>
      </w:tr>
    </w:tbl>
    <w:p w:rsidR="00806F89" w:rsidRDefault="00806F89" w:rsidP="00806F89">
      <w:pPr>
        <w:autoSpaceDE w:val="0"/>
        <w:autoSpaceDN w:val="0"/>
        <w:adjustRightInd w:val="0"/>
        <w:spacing w:after="0" w:line="240" w:lineRule="auto"/>
        <w:jc w:val="both"/>
        <w:outlineLvl w:val="1"/>
        <w:rPr>
          <w:rFonts w:ascii="Times New Roman" w:hAnsi="Times New Roman"/>
          <w:i/>
          <w:sz w:val="24"/>
          <w:szCs w:val="24"/>
        </w:rPr>
      </w:pPr>
    </w:p>
    <w:tbl>
      <w:tblPr>
        <w:tblpPr w:leftFromText="180" w:rightFromText="180" w:vertAnchor="text" w:horzAnchor="page" w:tblpX="722"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tblGrid>
      <w:tr w:rsidR="00806F89" w:rsidTr="00806F89">
        <w:trPr>
          <w:trHeight w:val="885"/>
        </w:trPr>
        <w:tc>
          <w:tcPr>
            <w:tcW w:w="3686" w:type="dxa"/>
            <w:tcBorders>
              <w:top w:val="single" w:sz="4" w:space="0" w:color="auto"/>
              <w:left w:val="single" w:sz="4" w:space="0" w:color="auto"/>
              <w:bottom w:val="single" w:sz="4" w:space="0" w:color="auto"/>
              <w:right w:val="single" w:sz="4" w:space="0" w:color="auto"/>
            </w:tcBorders>
            <w:hideMark/>
          </w:tcPr>
          <w:p w:rsidR="00806F89" w:rsidRDefault="00FA6FBC">
            <w:pPr>
              <w:autoSpaceDE w:val="0"/>
              <w:autoSpaceDN w:val="0"/>
              <w:adjustRightInd w:val="0"/>
              <w:spacing w:after="0" w:line="240" w:lineRule="auto"/>
              <w:jc w:val="both"/>
              <w:outlineLvl w:val="1"/>
              <w:rPr>
                <w:rFonts w:ascii="Times New Roman" w:hAnsi="Times New Roman"/>
                <w:sz w:val="24"/>
                <w:szCs w:val="24"/>
              </w:rPr>
            </w:pPr>
            <w:r w:rsidRPr="00FA6FBC">
              <w:pict>
                <v:shape id="_x0000_s1046" type="#_x0000_t32" style="position:absolute;left:0;text-align:left;margin-left:100.9pt;margin-top:44pt;width:.8pt;height:22.95pt;flip:x;z-index:251654144" o:connectortype="straight">
                  <v:stroke endarrow="block"/>
                </v:shape>
              </w:pict>
            </w:r>
            <w:r w:rsidR="00806F89">
              <w:rPr>
                <w:rFonts w:ascii="Times New Roman" w:hAnsi="Times New Roman"/>
                <w:sz w:val="24"/>
                <w:szCs w:val="24"/>
              </w:rPr>
              <w:t>Уведомление о необходимости устранения замечаний</w:t>
            </w:r>
          </w:p>
        </w:tc>
      </w:tr>
    </w:tbl>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tbl>
      <w:tblPr>
        <w:tblpPr w:leftFromText="180" w:rightFromText="18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tblGrid>
      <w:tr w:rsidR="00806F89" w:rsidTr="00806F89">
        <w:trPr>
          <w:trHeight w:val="1266"/>
        </w:trPr>
        <w:tc>
          <w:tcPr>
            <w:tcW w:w="3652" w:type="dxa"/>
            <w:tcBorders>
              <w:top w:val="single" w:sz="4" w:space="0" w:color="auto"/>
              <w:left w:val="single" w:sz="4" w:space="0" w:color="auto"/>
              <w:bottom w:val="single" w:sz="4" w:space="0" w:color="auto"/>
              <w:right w:val="single" w:sz="4" w:space="0" w:color="auto"/>
            </w:tcBorders>
            <w:hideMark/>
          </w:tcPr>
          <w:p w:rsidR="00806F89" w:rsidRDefault="00FA6FBC">
            <w:pPr>
              <w:autoSpaceDE w:val="0"/>
              <w:autoSpaceDN w:val="0"/>
              <w:adjustRightInd w:val="0"/>
              <w:spacing w:after="0" w:line="240" w:lineRule="auto"/>
              <w:jc w:val="both"/>
              <w:outlineLvl w:val="1"/>
              <w:rPr>
                <w:rFonts w:ascii="Times New Roman" w:hAnsi="Times New Roman"/>
                <w:sz w:val="24"/>
                <w:szCs w:val="24"/>
              </w:rPr>
            </w:pPr>
            <w:r w:rsidRPr="00FA6FBC">
              <w:lastRenderedPageBreak/>
              <w:pict>
                <v:shape id="_x0000_s1045" type="#_x0000_t32" style="position:absolute;left:0;text-align:left;margin-left:84.9pt;margin-top:109.55pt;width:0;height:41.7pt;z-index:251655168" o:connectortype="straight">
                  <v:stroke endarrow="block"/>
                </v:shape>
              </w:pict>
            </w:r>
            <w:r w:rsidR="00806F89">
              <w:rPr>
                <w:rFonts w:ascii="Times New Roman" w:hAnsi="Times New Roman"/>
                <w:sz w:val="24"/>
                <w:szCs w:val="24"/>
              </w:rPr>
              <w:t>Принятие решения о постановке заявителя на учет в качестве нуждающегося в жилом помещении, либо об отказе в постановке заявителя на учет в  качестве нуждающегося в жилом помещении – не более 20 рабочих дней</w:t>
            </w:r>
          </w:p>
        </w:tc>
      </w:tr>
    </w:tbl>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да</w:t>
      </w:r>
    </w:p>
    <w:p w:rsidR="00806F89" w:rsidRDefault="00FA6FBC" w:rsidP="00806F89">
      <w:pPr>
        <w:tabs>
          <w:tab w:val="left" w:pos="450"/>
          <w:tab w:val="right" w:pos="2945"/>
        </w:tabs>
        <w:autoSpaceDE w:val="0"/>
        <w:autoSpaceDN w:val="0"/>
        <w:adjustRightInd w:val="0"/>
        <w:spacing w:after="0" w:line="240" w:lineRule="auto"/>
        <w:jc w:val="both"/>
        <w:outlineLvl w:val="1"/>
        <w:rPr>
          <w:rFonts w:ascii="Times New Roman" w:hAnsi="Times New Roman"/>
          <w:sz w:val="24"/>
          <w:szCs w:val="24"/>
        </w:rPr>
      </w:pPr>
      <w:r w:rsidRPr="00FA6FBC">
        <w:rPr>
          <w:rFonts w:ascii="Calibri" w:hAnsi="Calibri"/>
        </w:rPr>
        <w:pict>
          <v:shape id="_x0000_s1037" type="#_x0000_t32" style="position:absolute;left:0;text-align:left;margin-left:208.45pt;margin-top:4.6pt;width:79.8pt;height:0;z-index:251656192" o:connectortype="straight">
            <v:stroke endarrow="block"/>
          </v:shape>
        </w:pict>
      </w:r>
      <w:r w:rsidRPr="00FA6FBC">
        <w:rPr>
          <w:rFonts w:ascii="Calibri" w:hAnsi="Calibri"/>
        </w:rPr>
        <w:pict>
          <v:shape id="_x0000_s1036" type="#_x0000_t32" style="position:absolute;left:0;text-align:left;margin-left:208.45pt;margin-top:4.6pt;width:0;height:30.05pt;flip:y;z-index:251657216" o:connectortype="straight"/>
        </w:pict>
      </w:r>
      <w:r w:rsidRPr="00FA6FBC">
        <w:rPr>
          <w:rFonts w:ascii="Calibri" w:hAnsi="Calibri"/>
        </w:rPr>
        <w:pict>
          <v:shape id="_x0000_s1041" type="#_x0000_t32" style="position:absolute;left:0;text-align:left;margin-left:-94.3pt;margin-top:4.65pt;width:0;height:10.85pt;z-index:251658240" o:connectortype="straight">
            <v:stroke endarrow="block"/>
          </v:shape>
        </w:pict>
      </w:r>
      <w:r w:rsidR="00806F89">
        <w:rPr>
          <w:rFonts w:ascii="Times New Roman" w:hAnsi="Times New Roman"/>
          <w:sz w:val="24"/>
          <w:szCs w:val="24"/>
        </w:rPr>
        <w:tab/>
      </w:r>
      <w:r w:rsidR="00806F89">
        <w:rPr>
          <w:rFonts w:ascii="Times New Roman" w:hAnsi="Times New Roman"/>
          <w:sz w:val="24"/>
          <w:szCs w:val="24"/>
        </w:rPr>
        <w:tab/>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tblGrid>
      <w:tr w:rsidR="00806F89" w:rsidTr="00806F89">
        <w:trPr>
          <w:trHeight w:val="930"/>
        </w:trPr>
        <w:tc>
          <w:tcPr>
            <w:tcW w:w="3686" w:type="dxa"/>
            <w:tcBorders>
              <w:top w:val="single" w:sz="4" w:space="0" w:color="auto"/>
              <w:left w:val="single" w:sz="4" w:space="0" w:color="auto"/>
              <w:bottom w:val="single" w:sz="4" w:space="0" w:color="auto"/>
              <w:right w:val="single" w:sz="4" w:space="0" w:color="auto"/>
            </w:tcBorders>
            <w:hideMark/>
          </w:tcPr>
          <w:p w:rsidR="00806F89" w:rsidRDefault="00806F89">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Устранение замечаний</w:t>
            </w:r>
          </w:p>
          <w:p w:rsidR="00806F89" w:rsidRDefault="00FA6FBC">
            <w:pPr>
              <w:autoSpaceDE w:val="0"/>
              <w:autoSpaceDN w:val="0"/>
              <w:adjustRightInd w:val="0"/>
              <w:spacing w:after="0" w:line="240" w:lineRule="auto"/>
              <w:jc w:val="both"/>
              <w:outlineLvl w:val="1"/>
              <w:rPr>
                <w:rFonts w:ascii="Times New Roman" w:hAnsi="Times New Roman"/>
                <w:sz w:val="24"/>
                <w:szCs w:val="24"/>
              </w:rPr>
            </w:pPr>
            <w:r w:rsidRPr="00FA6FBC">
              <w:rPr>
                <w:rFonts w:ascii="Calibri" w:hAnsi="Calibri"/>
              </w:rPr>
              <w:pict>
                <v:shape id="_x0000_s1035" type="#_x0000_t32" style="position:absolute;left:0;text-align:left;margin-left:179.35pt;margin-top:6.55pt;width:66.25pt;height:0;z-index:251659264" o:connectortype="straight"/>
              </w:pict>
            </w:r>
          </w:p>
        </w:tc>
      </w:tr>
    </w:tbl>
    <w:p w:rsidR="00806F89" w:rsidRDefault="00FA6FBC" w:rsidP="00806F89">
      <w:pPr>
        <w:autoSpaceDE w:val="0"/>
        <w:autoSpaceDN w:val="0"/>
        <w:adjustRightInd w:val="0"/>
        <w:spacing w:after="0" w:line="240" w:lineRule="auto"/>
        <w:jc w:val="both"/>
        <w:outlineLvl w:val="1"/>
        <w:rPr>
          <w:rFonts w:ascii="Times New Roman" w:hAnsi="Times New Roman"/>
          <w:sz w:val="24"/>
          <w:szCs w:val="24"/>
        </w:rPr>
      </w:pPr>
      <w:r w:rsidRPr="00FA6FBC">
        <w:rPr>
          <w:rFonts w:ascii="Calibri" w:hAnsi="Calibri"/>
        </w:rPr>
        <w:pict>
          <v:shape id="_x0000_s1047" type="#_x0000_t32" style="position:absolute;left:0;text-align:left;margin-left:56.7pt;margin-top:4.6pt;width:0;height:36.85pt;z-index:251660288;mso-position-horizontal-relative:text;mso-position-vertical-relative:text" o:connectortype="straight">
            <v:stroke endarrow="block"/>
          </v:shape>
        </w:pict>
      </w:r>
      <w:r w:rsidRPr="00FA6FBC">
        <w:rPr>
          <w:rFonts w:ascii="Calibri" w:hAnsi="Calibri"/>
        </w:rPr>
        <w:pict>
          <v:shape id="_x0000_s1043" type="#_x0000_t32" style="position:absolute;left:0;text-align:left;margin-left:56.7pt;margin-top:.1pt;width:.05pt;height:51.75pt;z-index:251661312;mso-position-horizontal-relative:text;mso-position-vertical-relative:text" o:connectortype="straight">
            <v:stroke endarrow="block"/>
          </v:shape>
        </w:pict>
      </w:r>
    </w:p>
    <w:p w:rsidR="00806F89" w:rsidRDefault="00806F89" w:rsidP="00806F89">
      <w:pPr>
        <w:pStyle w:val="a4"/>
        <w:tabs>
          <w:tab w:val="left" w:pos="708"/>
        </w:tabs>
        <w:autoSpaceDE w:val="0"/>
        <w:autoSpaceDN w:val="0"/>
        <w:adjustRightInd w:val="0"/>
        <w:jc w:val="both"/>
        <w:outlineLvl w:val="1"/>
        <w:rPr>
          <w:rFonts w:ascii="Times New Roman" w:hAnsi="Times New Roman"/>
          <w:sz w:val="24"/>
          <w:szCs w:val="24"/>
        </w:rPr>
      </w:pPr>
      <w:r>
        <w:t>нет</w:t>
      </w: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tbl>
      <w:tblPr>
        <w:tblpPr w:leftFromText="180" w:rightFromText="180"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tblGrid>
      <w:tr w:rsidR="00806F89" w:rsidTr="00806F89">
        <w:trPr>
          <w:trHeight w:val="1320"/>
        </w:trPr>
        <w:tc>
          <w:tcPr>
            <w:tcW w:w="3725" w:type="dxa"/>
            <w:tcBorders>
              <w:top w:val="single" w:sz="4" w:space="0" w:color="auto"/>
              <w:left w:val="single" w:sz="4" w:space="0" w:color="auto"/>
              <w:bottom w:val="single" w:sz="4" w:space="0" w:color="auto"/>
              <w:right w:val="single" w:sz="4" w:space="0" w:color="auto"/>
            </w:tcBorders>
            <w:hideMark/>
          </w:tcPr>
          <w:p w:rsidR="00806F89" w:rsidRDefault="00806F89">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Выдача заявителю копии распоряжения и уведомления о постановке на учет в качестве нуждающегося в жилом помещении, или уведомления об отказе в постановке на учет</w:t>
            </w:r>
          </w:p>
        </w:tc>
      </w:tr>
    </w:tbl>
    <w:p w:rsidR="00806F89" w:rsidRDefault="00FA6FBC" w:rsidP="00806F89">
      <w:pPr>
        <w:autoSpaceDE w:val="0"/>
        <w:autoSpaceDN w:val="0"/>
        <w:adjustRightInd w:val="0"/>
        <w:spacing w:after="0" w:line="240" w:lineRule="auto"/>
        <w:jc w:val="both"/>
        <w:outlineLvl w:val="1"/>
        <w:rPr>
          <w:rFonts w:ascii="Times New Roman" w:hAnsi="Times New Roman"/>
          <w:sz w:val="24"/>
          <w:szCs w:val="24"/>
        </w:rPr>
      </w:pPr>
      <w:r w:rsidRPr="00FA6FBC">
        <w:rPr>
          <w:rFonts w:ascii="Calibri" w:hAnsi="Calibri"/>
        </w:rPr>
        <w:pict>
          <v:rect id="_x0000_s1044" style="position:absolute;left:0;text-align:left;margin-left:-43.05pt;margin-top:.05pt;width:185.25pt;height:79.9pt;z-index:251662336;mso-position-horizontal-relative:text;mso-position-vertical-relative:text">
            <v:textbox>
              <w:txbxContent>
                <w:p w:rsidR="00806F89" w:rsidRDefault="00806F89" w:rsidP="00806F89">
                  <w:pPr>
                    <w:pStyle w:val="2"/>
                  </w:pPr>
                  <w:r>
                    <w:t>Принятие решения и выдача заявителю уведомления об отказе в постановке заявителя на учет в качестве нуждающегося в жилом помещении</w:t>
                  </w:r>
                </w:p>
              </w:txbxContent>
            </v:textbox>
          </v:rect>
        </w:pict>
      </w: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left="4536"/>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left="4536"/>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left="4536"/>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left="4536"/>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left="4536"/>
        <w:jc w:val="both"/>
        <w:outlineLvl w:val="1"/>
        <w:rPr>
          <w:rFonts w:ascii="Times New Roman" w:hAnsi="Times New Roman"/>
          <w:sz w:val="24"/>
          <w:szCs w:val="24"/>
        </w:rPr>
      </w:pPr>
      <w:r>
        <w:rPr>
          <w:rFonts w:ascii="Times New Roman" w:hAnsi="Times New Roman"/>
          <w:sz w:val="24"/>
          <w:szCs w:val="24"/>
        </w:rPr>
        <w:t>Приложение №2</w:t>
      </w:r>
    </w:p>
    <w:p w:rsidR="00806F89" w:rsidRDefault="00806F89" w:rsidP="00806F89">
      <w:pPr>
        <w:autoSpaceDE w:val="0"/>
        <w:autoSpaceDN w:val="0"/>
        <w:adjustRightInd w:val="0"/>
        <w:spacing w:after="0" w:line="240" w:lineRule="auto"/>
        <w:ind w:left="4536"/>
        <w:jc w:val="both"/>
        <w:outlineLvl w:val="1"/>
        <w:rPr>
          <w:rFonts w:ascii="Times New Roman" w:hAnsi="Times New Roman"/>
          <w:sz w:val="24"/>
          <w:szCs w:val="24"/>
        </w:rPr>
      </w:pPr>
      <w:r>
        <w:rPr>
          <w:rFonts w:ascii="Times New Roman" w:hAnsi="Times New Roman"/>
          <w:sz w:val="24"/>
          <w:szCs w:val="24"/>
        </w:rPr>
        <w:t>к административному регламенту</w:t>
      </w:r>
    </w:p>
    <w:p w:rsidR="00806F89" w:rsidRDefault="00806F89" w:rsidP="00806F89">
      <w:pPr>
        <w:pStyle w:val="ConsPlusTitle"/>
        <w:ind w:left="4536"/>
        <w:jc w:val="both"/>
        <w:outlineLvl w:val="0"/>
        <w:rPr>
          <w:b w:val="0"/>
          <w:sz w:val="24"/>
          <w:szCs w:val="24"/>
        </w:rPr>
      </w:pPr>
      <w:r>
        <w:rPr>
          <w:b w:val="0"/>
          <w:sz w:val="24"/>
          <w:szCs w:val="24"/>
        </w:rPr>
        <w:t xml:space="preserve">по предоставлению муниципальной услуги </w:t>
      </w:r>
    </w:p>
    <w:p w:rsidR="00806F89" w:rsidRDefault="00806F89" w:rsidP="00806F89">
      <w:pPr>
        <w:spacing w:after="0" w:line="240" w:lineRule="auto"/>
        <w:ind w:left="4536"/>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Прием заявлений, документов, а также постановка граждан на учет в качестве нуждающихся в жилых помещениях</w:t>
      </w:r>
      <w:r>
        <w:rPr>
          <w:rFonts w:ascii="Times New Roman" w:hAnsi="Times New Roman"/>
          <w:bCs/>
          <w:sz w:val="24"/>
          <w:szCs w:val="24"/>
        </w:rPr>
        <w:t>»</w:t>
      </w:r>
    </w:p>
    <w:p w:rsidR="00806F89" w:rsidRDefault="00806F89" w:rsidP="00806F89">
      <w:pPr>
        <w:autoSpaceDE w:val="0"/>
        <w:autoSpaceDN w:val="0"/>
        <w:adjustRightInd w:val="0"/>
        <w:spacing w:after="0" w:line="240" w:lineRule="auto"/>
        <w:ind w:left="4536"/>
        <w:jc w:val="both"/>
        <w:outlineLvl w:val="1"/>
        <w:rPr>
          <w:rFonts w:ascii="Times New Roman" w:hAnsi="Times New Roman"/>
          <w:sz w:val="24"/>
          <w:szCs w:val="24"/>
        </w:rPr>
      </w:pPr>
    </w:p>
    <w:p w:rsidR="00806F89" w:rsidRDefault="00806F89" w:rsidP="00806F89">
      <w:pPr>
        <w:pStyle w:val="ConsPlusNonformat"/>
        <w:ind w:left="3540"/>
        <w:jc w:val="both"/>
        <w:rPr>
          <w:rFonts w:ascii="Times New Roman" w:hAnsi="Times New Roman" w:cs="Times New Roman"/>
          <w:i/>
          <w:iCs/>
          <w:sz w:val="24"/>
          <w:szCs w:val="24"/>
        </w:rPr>
      </w:pP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Раздольненского</w:t>
      </w:r>
      <w:proofErr w:type="spellEnd"/>
      <w:r>
        <w:rPr>
          <w:rFonts w:ascii="Times New Roman" w:hAnsi="Times New Roman" w:cs="Times New Roman"/>
          <w:sz w:val="24"/>
          <w:szCs w:val="24"/>
        </w:rPr>
        <w:t xml:space="preserve"> сельсовета</w:t>
      </w:r>
    </w:p>
    <w:p w:rsidR="00806F89" w:rsidRDefault="00806F89" w:rsidP="00806F89">
      <w:pPr>
        <w:autoSpaceDE w:val="0"/>
        <w:autoSpaceDN w:val="0"/>
        <w:adjustRightInd w:val="0"/>
        <w:spacing w:after="0" w:line="240" w:lineRule="auto"/>
        <w:ind w:left="3540"/>
        <w:jc w:val="both"/>
        <w:rPr>
          <w:rFonts w:ascii="Times New Roman" w:hAnsi="Times New Roman" w:cs="Times New Roman"/>
          <w:sz w:val="24"/>
          <w:szCs w:val="24"/>
        </w:rPr>
      </w:pPr>
      <w:r>
        <w:rPr>
          <w:rFonts w:ascii="Times New Roman" w:hAnsi="Times New Roman"/>
          <w:sz w:val="24"/>
          <w:szCs w:val="24"/>
        </w:rPr>
        <w:t>_______________________________________</w:t>
      </w:r>
    </w:p>
    <w:p w:rsidR="00806F89" w:rsidRDefault="00806F89" w:rsidP="00806F89">
      <w:pPr>
        <w:pStyle w:val="ConsPlusNonformat"/>
        <w:ind w:left="3540"/>
        <w:jc w:val="both"/>
        <w:rPr>
          <w:rFonts w:ascii="Times New Roman" w:hAnsi="Times New Roman" w:cs="Times New Roman"/>
          <w:sz w:val="24"/>
          <w:szCs w:val="24"/>
        </w:rPr>
      </w:pPr>
      <w:r>
        <w:rPr>
          <w:rFonts w:ascii="Times New Roman" w:hAnsi="Times New Roman" w:cs="Times New Roman"/>
          <w:sz w:val="24"/>
          <w:szCs w:val="24"/>
        </w:rPr>
        <w:t>от гр. ___________________________________</w:t>
      </w:r>
    </w:p>
    <w:p w:rsidR="00806F89" w:rsidRDefault="00806F89" w:rsidP="00806F89">
      <w:pPr>
        <w:pStyle w:val="ConsPlusNonformat"/>
        <w:ind w:left="3540"/>
        <w:jc w:val="both"/>
        <w:rPr>
          <w:rFonts w:ascii="Times New Roman" w:hAnsi="Times New Roman" w:cs="Times New Roman"/>
          <w:sz w:val="24"/>
          <w:szCs w:val="24"/>
        </w:rPr>
      </w:pPr>
      <w:r>
        <w:rPr>
          <w:rFonts w:ascii="Times New Roman" w:hAnsi="Times New Roman" w:cs="Times New Roman"/>
          <w:sz w:val="24"/>
          <w:szCs w:val="24"/>
        </w:rPr>
        <w:t>проживающег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по адресу: ______________________________________________________________________________________,</w:t>
      </w:r>
    </w:p>
    <w:p w:rsidR="00806F89" w:rsidRDefault="00806F89" w:rsidP="00806F89">
      <w:pPr>
        <w:pStyle w:val="ConsPlusNonformat"/>
        <w:ind w:left="3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806F89" w:rsidRDefault="00806F89" w:rsidP="00806F89">
      <w:pPr>
        <w:pStyle w:val="ConsPlusNonformat"/>
        <w:ind w:left="3540"/>
        <w:jc w:val="both"/>
        <w:rPr>
          <w:rFonts w:ascii="Times New Roman" w:hAnsi="Times New Roman" w:cs="Times New Roman"/>
          <w:i/>
          <w:sz w:val="24"/>
          <w:szCs w:val="24"/>
        </w:rPr>
      </w:pPr>
      <w:r>
        <w:rPr>
          <w:rFonts w:ascii="Times New Roman" w:hAnsi="Times New Roman" w:cs="Times New Roman"/>
          <w:i/>
          <w:sz w:val="24"/>
          <w:szCs w:val="24"/>
        </w:rPr>
        <w:t xml:space="preserve">       паспорт: серия, номер, кем и когда выдан)</w:t>
      </w:r>
    </w:p>
    <w:p w:rsidR="00806F89" w:rsidRDefault="00806F89" w:rsidP="00806F89">
      <w:pPr>
        <w:pStyle w:val="ConsPlusNonformat"/>
        <w:jc w:val="both"/>
        <w:rPr>
          <w:rFonts w:ascii="Times New Roman" w:hAnsi="Times New Roman" w:cs="Times New Roman"/>
          <w:sz w:val="24"/>
          <w:szCs w:val="24"/>
        </w:rPr>
      </w:pPr>
    </w:p>
    <w:p w:rsidR="00806F89" w:rsidRDefault="00806F89" w:rsidP="00806F89">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r>
        <w:rPr>
          <w:rStyle w:val="ae"/>
          <w:rFonts w:ascii="Times New Roman" w:hAnsi="Times New Roman" w:cs="Times New Roman"/>
          <w:sz w:val="24"/>
          <w:szCs w:val="24"/>
        </w:rPr>
        <w:footnoteReference w:id="1"/>
      </w:r>
    </w:p>
    <w:p w:rsidR="00806F89" w:rsidRDefault="00806F89" w:rsidP="00806F89">
      <w:pPr>
        <w:pStyle w:val="ConsPlusNonformat"/>
        <w:jc w:val="center"/>
        <w:rPr>
          <w:rFonts w:ascii="Times New Roman" w:hAnsi="Times New Roman" w:cs="Times New Roman"/>
          <w:sz w:val="24"/>
          <w:szCs w:val="24"/>
        </w:rPr>
      </w:pPr>
    </w:p>
    <w:p w:rsidR="00806F89" w:rsidRDefault="00806F89" w:rsidP="00806F89">
      <w:pPr>
        <w:pStyle w:val="ConsPlusNonformat"/>
        <w:jc w:val="both"/>
        <w:rPr>
          <w:rFonts w:ascii="Times New Roman" w:hAnsi="Times New Roman" w:cs="Times New Roman"/>
          <w:i/>
          <w:sz w:val="24"/>
          <w:szCs w:val="24"/>
        </w:rPr>
      </w:pPr>
      <w:r>
        <w:rPr>
          <w:rFonts w:ascii="Times New Roman" w:hAnsi="Times New Roman" w:cs="Times New Roman"/>
          <w:sz w:val="24"/>
          <w:szCs w:val="24"/>
        </w:rPr>
        <w:t>Прошу Вас принять меня на учёт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w:t>
      </w:r>
      <w:r>
        <w:rPr>
          <w:rFonts w:ascii="Times New Roman" w:hAnsi="Times New Roman" w:cs="Times New Roman"/>
          <w:i/>
          <w:sz w:val="24"/>
          <w:szCs w:val="24"/>
        </w:rPr>
        <w:t xml:space="preserve">(указать причину: например -  отсутствие жилого помещения; обеспеченность общей площадью жилого помещения на одного члена семьи </w:t>
      </w:r>
      <w:proofErr w:type="gramStart"/>
      <w:r>
        <w:rPr>
          <w:rFonts w:ascii="Times New Roman" w:hAnsi="Times New Roman" w:cs="Times New Roman"/>
          <w:i/>
          <w:sz w:val="24"/>
          <w:szCs w:val="24"/>
        </w:rPr>
        <w:t>менее учётной</w:t>
      </w:r>
      <w:proofErr w:type="gramEnd"/>
      <w:r>
        <w:rPr>
          <w:rFonts w:ascii="Times New Roman" w:hAnsi="Times New Roman" w:cs="Times New Roman"/>
          <w:i/>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Состав семьи ____ человек:</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w:t>
      </w:r>
    </w:p>
    <w:p w:rsidR="00806F89" w:rsidRDefault="00806F89" w:rsidP="00806F8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(заявитель (ФИО, число, месяц, год рождения)</w:t>
      </w:r>
      <w:proofErr w:type="gramEnd"/>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супру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 (ФИО, число, месяц, год рождения)</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(родственные отношения, ФИО, число, месяц, год рождения)</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 (родственные отношения, ФИО, число, месяц, год рождения)</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 (родственные отношения, ФИО, число, месяц, год рождения)</w:t>
      </w:r>
    </w:p>
    <w:p w:rsidR="00806F89" w:rsidRDefault="00806F89" w:rsidP="00806F89">
      <w:pPr>
        <w:pStyle w:val="ConsPlusNonformat"/>
        <w:ind w:firstLine="708"/>
        <w:jc w:val="both"/>
        <w:rPr>
          <w:rFonts w:ascii="Times New Roman" w:hAnsi="Times New Roman" w:cs="Times New Roman"/>
          <w:sz w:val="24"/>
          <w:szCs w:val="24"/>
        </w:rPr>
      </w:pP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    </w:t>
      </w:r>
    </w:p>
    <w:p w:rsidR="00806F89" w:rsidRDefault="00806F89" w:rsidP="00806F89">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sz w:val="24"/>
          <w:szCs w:val="24"/>
        </w:rPr>
        <w:t xml:space="preserve">В  соответствии  с  Федеральным  </w:t>
      </w:r>
      <w:hyperlink r:id="rId28" w:history="1">
        <w:r w:rsidRPr="00AD102D">
          <w:rPr>
            <w:rStyle w:val="a8"/>
            <w:color w:val="auto"/>
            <w:sz w:val="24"/>
            <w:szCs w:val="24"/>
          </w:rPr>
          <w:t>законом</w:t>
        </w:r>
      </w:hyperlink>
      <w:r>
        <w:rPr>
          <w:rFonts w:ascii="Times New Roman" w:hAnsi="Times New Roman"/>
          <w:sz w:val="24"/>
          <w:szCs w:val="24"/>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06F89" w:rsidRDefault="00806F89" w:rsidP="00806F8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Согласие  действует  в  течение  года.  В  случае если за один месяц </w:t>
      </w:r>
      <w:proofErr w:type="gramStart"/>
      <w:r>
        <w:rPr>
          <w:rFonts w:ascii="Times New Roman" w:hAnsi="Times New Roman"/>
          <w:sz w:val="24"/>
          <w:szCs w:val="24"/>
        </w:rPr>
        <w:t>до</w:t>
      </w:r>
      <w:proofErr w:type="gramEnd"/>
    </w:p>
    <w:p w:rsidR="00806F89" w:rsidRDefault="00806F89" w:rsidP="00806F89">
      <w:pPr>
        <w:pStyle w:val="3"/>
        <w:jc w:val="both"/>
        <w:rPr>
          <w:sz w:val="24"/>
          <w:szCs w:val="24"/>
        </w:rPr>
      </w:pPr>
      <w:r>
        <w:rPr>
          <w:sz w:val="24"/>
          <w:szCs w:val="24"/>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806F89" w:rsidRDefault="00806F89" w:rsidP="00806F8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Подписи совершеннолетних членов семьи:</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 (_________________________________________________) </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                  </w:t>
      </w:r>
    </w:p>
    <w:p w:rsidR="00806F89" w:rsidRDefault="00806F89" w:rsidP="00806F89">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i/>
          <w:sz w:val="24"/>
          <w:szCs w:val="24"/>
        </w:rPr>
        <w:t>Представитель заявителя:</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 (_________________________________________________) </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                  </w:t>
      </w:r>
    </w:p>
    <w:p w:rsidR="00806F89" w:rsidRDefault="00806F89" w:rsidP="00806F89">
      <w:pPr>
        <w:pStyle w:val="ConsPlusNonformat"/>
        <w:jc w:val="both"/>
        <w:rPr>
          <w:rFonts w:ascii="Times New Roman" w:hAnsi="Times New Roman" w:cs="Times New Roman"/>
          <w:sz w:val="24"/>
          <w:szCs w:val="24"/>
        </w:rPr>
      </w:pP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 201___ г.                    _______________</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                               (подпись)</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заявителя)</w:t>
      </w:r>
    </w:p>
    <w:p w:rsidR="00806F89" w:rsidRDefault="00806F89" w:rsidP="00806F89">
      <w:pPr>
        <w:autoSpaceDE w:val="0"/>
        <w:autoSpaceDN w:val="0"/>
        <w:adjustRightInd w:val="0"/>
        <w:spacing w:after="0" w:line="240" w:lineRule="auto"/>
        <w:ind w:firstLine="540"/>
        <w:jc w:val="both"/>
        <w:rPr>
          <w:rFonts w:ascii="Times New Roman" w:hAnsi="Times New Roman" w:cs="Times New Roman"/>
          <w:sz w:val="24"/>
          <w:szCs w:val="24"/>
        </w:rPr>
      </w:pPr>
    </w:p>
    <w:p w:rsidR="00806F89" w:rsidRDefault="00806F89" w:rsidP="00806F8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r>
        <w:rPr>
          <w:rStyle w:val="ae"/>
          <w:rFonts w:ascii="Times New Roman" w:hAnsi="Times New Roman"/>
          <w:sz w:val="24"/>
          <w:szCs w:val="24"/>
        </w:rPr>
        <w:footnoteReference w:id="2"/>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 201___ г.                                              _______________</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                                                     (подпись)</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заявителя)</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 (_________________________________________________) </w:t>
      </w:r>
    </w:p>
    <w:p w:rsidR="00806F89" w:rsidRDefault="00806F89" w:rsidP="00806F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                  </w:t>
      </w:r>
    </w:p>
    <w:p w:rsidR="00806F89" w:rsidRDefault="00806F89" w:rsidP="00806F89">
      <w:pPr>
        <w:autoSpaceDE w:val="0"/>
        <w:autoSpaceDN w:val="0"/>
        <w:adjustRightInd w:val="0"/>
        <w:spacing w:after="0" w:line="240" w:lineRule="auto"/>
        <w:ind w:left="4820"/>
        <w:jc w:val="both"/>
        <w:outlineLvl w:val="1"/>
        <w:rPr>
          <w:rFonts w:ascii="Times New Roman" w:hAnsi="Times New Roman" w:cs="Times New Roman"/>
          <w:sz w:val="24"/>
          <w:szCs w:val="24"/>
        </w:rPr>
      </w:pP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r>
        <w:rPr>
          <w:rFonts w:ascii="Times New Roman" w:hAnsi="Times New Roman"/>
          <w:sz w:val="24"/>
          <w:szCs w:val="24"/>
        </w:rPr>
        <w:t>Приложение №3</w:t>
      </w: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r>
        <w:rPr>
          <w:rFonts w:ascii="Times New Roman" w:hAnsi="Times New Roman"/>
          <w:sz w:val="24"/>
          <w:szCs w:val="24"/>
        </w:rPr>
        <w:t>к административному регламенту</w:t>
      </w:r>
    </w:p>
    <w:p w:rsidR="00806F89" w:rsidRDefault="00806F89" w:rsidP="00806F89">
      <w:pPr>
        <w:pStyle w:val="ConsPlusTitle"/>
        <w:ind w:left="4820"/>
        <w:jc w:val="both"/>
        <w:outlineLvl w:val="0"/>
        <w:rPr>
          <w:b w:val="0"/>
          <w:sz w:val="24"/>
          <w:szCs w:val="24"/>
        </w:rPr>
      </w:pPr>
      <w:r>
        <w:rPr>
          <w:b w:val="0"/>
          <w:sz w:val="24"/>
          <w:szCs w:val="24"/>
        </w:rPr>
        <w:t xml:space="preserve">по предоставлению муниципальной услуги </w:t>
      </w:r>
    </w:p>
    <w:p w:rsidR="00806F89" w:rsidRDefault="00806F89" w:rsidP="00806F89">
      <w:pPr>
        <w:spacing w:after="0" w:line="240" w:lineRule="auto"/>
        <w:ind w:left="4820"/>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Прием заявлений, документов, а также постановка граждан на учет в качестве нуждающихся в жилых помещениях</w:t>
      </w:r>
      <w:r>
        <w:rPr>
          <w:rFonts w:ascii="Times New Roman" w:hAnsi="Times New Roman"/>
          <w:bCs/>
          <w:sz w:val="24"/>
          <w:szCs w:val="24"/>
        </w:rPr>
        <w:t>»</w:t>
      </w:r>
    </w:p>
    <w:p w:rsidR="00806F89" w:rsidRDefault="00806F89" w:rsidP="00806F89">
      <w:pPr>
        <w:spacing w:after="0" w:line="240" w:lineRule="auto"/>
        <w:jc w:val="both"/>
        <w:rPr>
          <w:rFonts w:ascii="Times New Roman" w:hAnsi="Times New Roman"/>
          <w:sz w:val="24"/>
          <w:szCs w:val="24"/>
        </w:rPr>
      </w:pPr>
    </w:p>
    <w:p w:rsidR="00806F89" w:rsidRDefault="00806F89" w:rsidP="00806F89">
      <w:pPr>
        <w:shd w:val="clear" w:color="auto" w:fill="FFFFFF"/>
        <w:spacing w:line="240" w:lineRule="auto"/>
        <w:ind w:right="576"/>
        <w:jc w:val="both"/>
        <w:rPr>
          <w:rFonts w:ascii="Times New Roman" w:hAnsi="Times New Roman"/>
          <w:sz w:val="24"/>
          <w:szCs w:val="24"/>
        </w:rPr>
      </w:pPr>
    </w:p>
    <w:p w:rsidR="00806F89" w:rsidRDefault="00806F89" w:rsidP="00806F89">
      <w:pPr>
        <w:shd w:val="clear" w:color="auto" w:fill="FFFFFF"/>
        <w:spacing w:before="7" w:after="0" w:line="240" w:lineRule="auto"/>
        <w:jc w:val="center"/>
        <w:rPr>
          <w:rFonts w:ascii="Times New Roman" w:hAnsi="Times New Roman"/>
          <w:b/>
          <w:bCs/>
          <w:sz w:val="24"/>
          <w:szCs w:val="24"/>
        </w:rPr>
      </w:pPr>
      <w:r>
        <w:rPr>
          <w:rFonts w:ascii="Times New Roman" w:hAnsi="Times New Roman"/>
          <w:b/>
          <w:bCs/>
          <w:sz w:val="24"/>
          <w:szCs w:val="24"/>
        </w:rPr>
        <w:t>РАСПИСКА</w:t>
      </w:r>
    </w:p>
    <w:p w:rsidR="00806F89" w:rsidRDefault="00806F89" w:rsidP="00806F89">
      <w:pPr>
        <w:shd w:val="clear" w:color="auto" w:fill="FFFFFF"/>
        <w:spacing w:before="7" w:after="0" w:line="240" w:lineRule="auto"/>
        <w:jc w:val="center"/>
        <w:rPr>
          <w:rFonts w:ascii="Times New Roman" w:hAnsi="Times New Roman"/>
          <w:sz w:val="24"/>
          <w:szCs w:val="24"/>
        </w:rPr>
      </w:pPr>
      <w:r>
        <w:rPr>
          <w:rFonts w:ascii="Times New Roman" w:hAnsi="Times New Roman"/>
          <w:sz w:val="24"/>
          <w:szCs w:val="24"/>
        </w:rPr>
        <w:t>в получении документов для принятия граждан</w:t>
      </w:r>
    </w:p>
    <w:p w:rsidR="00806F89" w:rsidRDefault="00806F89" w:rsidP="00806F89">
      <w:pPr>
        <w:shd w:val="clear" w:color="auto" w:fill="FFFFFF"/>
        <w:spacing w:before="7" w:after="0" w:line="240" w:lineRule="auto"/>
        <w:jc w:val="center"/>
        <w:rPr>
          <w:rFonts w:ascii="Times New Roman" w:hAnsi="Times New Roman"/>
          <w:sz w:val="24"/>
          <w:szCs w:val="24"/>
        </w:rPr>
      </w:pPr>
      <w:proofErr w:type="gramStart"/>
      <w:r>
        <w:rPr>
          <w:rFonts w:ascii="Times New Roman" w:hAnsi="Times New Roman"/>
          <w:sz w:val="24"/>
          <w:szCs w:val="24"/>
        </w:rPr>
        <w:t>на учет в качестве нуждающихся в жилых помещениях</w:t>
      </w:r>
      <w:proofErr w:type="gramEnd"/>
    </w:p>
    <w:p w:rsidR="00806F89" w:rsidRDefault="00806F89" w:rsidP="00806F89">
      <w:pPr>
        <w:shd w:val="clear" w:color="auto" w:fill="FFFFFF"/>
        <w:spacing w:before="7"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От заявителя</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 </w:t>
      </w:r>
      <w:proofErr w:type="gramStart"/>
      <w:r>
        <w:rPr>
          <w:rFonts w:ascii="Times New Roman" w:hAnsi="Times New Roman"/>
          <w:sz w:val="24"/>
          <w:szCs w:val="24"/>
        </w:rPr>
        <w:t>проживающего</w:t>
      </w:r>
      <w:proofErr w:type="gramEnd"/>
      <w:r>
        <w:rPr>
          <w:rFonts w:ascii="Times New Roman" w:hAnsi="Times New Roman"/>
          <w:sz w:val="24"/>
          <w:szCs w:val="24"/>
        </w:rPr>
        <w:t xml:space="preserve">  по адресу:</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 xml:space="preserve">Принято_____________ документов на </w:t>
      </w:r>
      <w:proofErr w:type="spellStart"/>
      <w:r>
        <w:rPr>
          <w:rFonts w:ascii="Times New Roman" w:hAnsi="Times New Roman"/>
          <w:sz w:val="24"/>
          <w:szCs w:val="24"/>
        </w:rPr>
        <w:t>___________листах</w:t>
      </w:r>
      <w:proofErr w:type="spellEnd"/>
      <w:r>
        <w:rPr>
          <w:rFonts w:ascii="Times New Roman" w:hAnsi="Times New Roman"/>
          <w:sz w:val="24"/>
          <w:szCs w:val="24"/>
        </w:rPr>
        <w:t>.</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Перечень принятых от заявителя документов:</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(по списку перечисляются все принятые от заявителя документы)</w:t>
      </w: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Дата получения документов «___»_______________20___г.</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Порядковый номер записи в журнале учета _______________________________</w:t>
      </w: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Принял:_____________________________________________________________</w:t>
      </w:r>
    </w:p>
    <w:p w:rsidR="00806F89" w:rsidRDefault="00806F89" w:rsidP="00806F89">
      <w:pPr>
        <w:spacing w:after="0" w:line="240" w:lineRule="auto"/>
        <w:jc w:val="both"/>
        <w:rPr>
          <w:rFonts w:ascii="Times New Roman" w:hAnsi="Times New Roman"/>
          <w:sz w:val="24"/>
          <w:szCs w:val="24"/>
        </w:rPr>
      </w:pPr>
      <w:r>
        <w:rPr>
          <w:rFonts w:ascii="Times New Roman" w:hAnsi="Times New Roman"/>
          <w:sz w:val="24"/>
          <w:szCs w:val="24"/>
        </w:rPr>
        <w:t>ф.и.о. специалиста, принявшего документы, подпись</w:t>
      </w: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p>
    <w:p w:rsidR="00806F89" w:rsidRDefault="00806F89" w:rsidP="00806F89">
      <w:pPr>
        <w:spacing w:after="0" w:line="240" w:lineRule="auto"/>
        <w:jc w:val="both"/>
        <w:rPr>
          <w:rFonts w:ascii="Times New Roman" w:hAnsi="Times New Roman"/>
          <w:sz w:val="24"/>
          <w:szCs w:val="24"/>
        </w:rPr>
      </w:pPr>
    </w:p>
    <w:p w:rsidR="00806F89" w:rsidRDefault="00806F89" w:rsidP="00806F89">
      <w:pPr>
        <w:shd w:val="clear" w:color="auto" w:fill="FFFFFF"/>
        <w:spacing w:after="0" w:line="240" w:lineRule="auto"/>
        <w:ind w:right="576" w:firstLine="6559"/>
        <w:jc w:val="both"/>
        <w:rPr>
          <w:rFonts w:ascii="Times New Roman" w:hAnsi="Times New Roman"/>
          <w:color w:val="808080"/>
          <w:spacing w:val="-7"/>
          <w:sz w:val="24"/>
          <w:szCs w:val="24"/>
        </w:rPr>
      </w:pPr>
    </w:p>
    <w:p w:rsidR="00806F89" w:rsidRDefault="00806F89" w:rsidP="00806F89">
      <w:pPr>
        <w:shd w:val="clear" w:color="auto" w:fill="FFFFFF"/>
        <w:spacing w:after="0" w:line="240" w:lineRule="auto"/>
        <w:ind w:right="576" w:firstLine="6559"/>
        <w:jc w:val="both"/>
        <w:rPr>
          <w:rFonts w:ascii="Times New Roman" w:hAnsi="Times New Roman"/>
          <w:color w:val="808080"/>
          <w:spacing w:val="-7"/>
          <w:sz w:val="24"/>
          <w:szCs w:val="24"/>
        </w:rPr>
      </w:pPr>
    </w:p>
    <w:p w:rsidR="00806F89" w:rsidRDefault="00806F89" w:rsidP="00806F89">
      <w:pPr>
        <w:shd w:val="clear" w:color="auto" w:fill="FFFFFF"/>
        <w:spacing w:after="0" w:line="240" w:lineRule="auto"/>
        <w:ind w:right="576" w:firstLine="6559"/>
        <w:jc w:val="both"/>
        <w:rPr>
          <w:rFonts w:ascii="Times New Roman" w:hAnsi="Times New Roman"/>
          <w:color w:val="808080"/>
          <w:spacing w:val="-7"/>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shd w:val="clear" w:color="auto" w:fill="FFFFFF"/>
        <w:spacing w:after="0" w:line="240" w:lineRule="auto"/>
        <w:ind w:left="4962" w:right="576"/>
        <w:jc w:val="both"/>
        <w:rPr>
          <w:rFonts w:ascii="Times New Roman" w:hAnsi="Times New Roman"/>
          <w:color w:val="000000"/>
          <w:spacing w:val="1"/>
          <w:sz w:val="24"/>
          <w:szCs w:val="24"/>
        </w:rPr>
      </w:pP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r>
        <w:rPr>
          <w:rFonts w:ascii="Times New Roman" w:hAnsi="Times New Roman"/>
          <w:sz w:val="24"/>
          <w:szCs w:val="24"/>
        </w:rPr>
        <w:t>Приложение №4</w:t>
      </w: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r>
        <w:rPr>
          <w:rFonts w:ascii="Times New Roman" w:hAnsi="Times New Roman"/>
          <w:sz w:val="24"/>
          <w:szCs w:val="24"/>
        </w:rPr>
        <w:t>к административному регламенту</w:t>
      </w:r>
    </w:p>
    <w:p w:rsidR="00806F89" w:rsidRDefault="00806F89" w:rsidP="00806F89">
      <w:pPr>
        <w:pStyle w:val="ConsPlusTitle"/>
        <w:ind w:left="4820"/>
        <w:jc w:val="both"/>
        <w:outlineLvl w:val="0"/>
        <w:rPr>
          <w:b w:val="0"/>
          <w:sz w:val="24"/>
          <w:szCs w:val="24"/>
        </w:rPr>
      </w:pPr>
      <w:r>
        <w:rPr>
          <w:b w:val="0"/>
          <w:sz w:val="24"/>
          <w:szCs w:val="24"/>
        </w:rPr>
        <w:t xml:space="preserve">по предоставлению муниципальной услуги </w:t>
      </w:r>
    </w:p>
    <w:p w:rsidR="00806F89" w:rsidRDefault="00806F89" w:rsidP="00806F89">
      <w:pPr>
        <w:spacing w:after="0" w:line="240" w:lineRule="auto"/>
        <w:ind w:left="4820"/>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Прием заявлений, документов, а также постановка граждан на учет в качестве нуждающихся в жилых помещениях</w:t>
      </w:r>
      <w:r>
        <w:rPr>
          <w:rFonts w:ascii="Times New Roman" w:hAnsi="Times New Roman"/>
          <w:bCs/>
          <w:sz w:val="24"/>
          <w:szCs w:val="24"/>
        </w:rPr>
        <w:t>»</w:t>
      </w:r>
    </w:p>
    <w:p w:rsidR="00806F89" w:rsidRDefault="00806F89" w:rsidP="00806F89">
      <w:pPr>
        <w:shd w:val="clear" w:color="auto" w:fill="FFFFFF"/>
        <w:spacing w:before="706" w:after="0" w:line="240" w:lineRule="auto"/>
        <w:ind w:left="86"/>
        <w:jc w:val="both"/>
        <w:rPr>
          <w:rFonts w:ascii="Times New Roman" w:hAnsi="Times New Roman"/>
          <w:color w:val="000000"/>
          <w:spacing w:val="-5"/>
          <w:sz w:val="24"/>
          <w:szCs w:val="24"/>
        </w:rPr>
      </w:pPr>
    </w:p>
    <w:p w:rsidR="00806F89" w:rsidRDefault="00FA6FBC" w:rsidP="00806F89">
      <w:pPr>
        <w:shd w:val="clear" w:color="auto" w:fill="FFFFFF"/>
        <w:spacing w:before="706" w:after="0" w:line="240" w:lineRule="auto"/>
        <w:ind w:left="86"/>
        <w:jc w:val="both"/>
        <w:rPr>
          <w:rFonts w:ascii="Times New Roman" w:hAnsi="Times New Roman"/>
          <w:sz w:val="24"/>
          <w:szCs w:val="24"/>
        </w:rPr>
      </w:pPr>
      <w:r w:rsidRPr="00FA6FBC">
        <w:rPr>
          <w:rFonts w:ascii="Calibri" w:hAnsi="Calibri"/>
        </w:rPr>
        <w:pict>
          <v:line id="_x0000_s1026" style="position:absolute;left:0;text-align:left;z-index:251663360" from="-.35pt,34.55pt" to="158.05pt,34.55pt" o:allowincell="f" strokeweight=".35pt"/>
        </w:pict>
      </w:r>
      <w:r w:rsidR="00806F89">
        <w:rPr>
          <w:rFonts w:ascii="Times New Roman" w:hAnsi="Times New Roman"/>
          <w:color w:val="000000"/>
          <w:spacing w:val="-5"/>
          <w:sz w:val="24"/>
          <w:szCs w:val="24"/>
        </w:rPr>
        <w:t xml:space="preserve"> (указывается адрес заявителя)</w:t>
      </w:r>
    </w:p>
    <w:p w:rsidR="00806F89" w:rsidRDefault="00FA6FBC" w:rsidP="00806F89">
      <w:pPr>
        <w:shd w:val="clear" w:color="auto" w:fill="FFFFFF"/>
        <w:spacing w:before="706" w:after="0" w:line="240" w:lineRule="auto"/>
        <w:ind w:left="14"/>
        <w:jc w:val="both"/>
        <w:rPr>
          <w:rFonts w:ascii="Times New Roman" w:hAnsi="Times New Roman"/>
          <w:sz w:val="24"/>
          <w:szCs w:val="24"/>
        </w:rPr>
      </w:pPr>
      <w:r w:rsidRPr="00FA6FBC">
        <w:rPr>
          <w:rFonts w:ascii="Calibri" w:hAnsi="Calibri"/>
        </w:rPr>
        <w:pict>
          <v:line id="_x0000_s1027" style="position:absolute;left:0;text-align:left;z-index:251664384" from="-.35pt,34.55pt" to="173.9pt,34.55pt" o:allowincell="f" strokeweight=".35pt"/>
        </w:pict>
      </w:r>
      <w:r w:rsidR="00806F89">
        <w:rPr>
          <w:rFonts w:ascii="Times New Roman" w:hAnsi="Times New Roman"/>
          <w:color w:val="000000"/>
          <w:spacing w:val="-3"/>
          <w:sz w:val="24"/>
          <w:szCs w:val="24"/>
        </w:rPr>
        <w:t>(указывается Ф.И.О. заявителя)</w:t>
      </w:r>
    </w:p>
    <w:p w:rsidR="00806F89" w:rsidRDefault="00806F89" w:rsidP="00806F89">
      <w:pPr>
        <w:shd w:val="clear" w:color="auto" w:fill="FFFFFF"/>
        <w:spacing w:before="353" w:after="0" w:line="240" w:lineRule="auto"/>
        <w:ind w:right="7"/>
        <w:jc w:val="center"/>
        <w:rPr>
          <w:rFonts w:ascii="Times New Roman" w:hAnsi="Times New Roman"/>
          <w:sz w:val="24"/>
          <w:szCs w:val="24"/>
        </w:rPr>
      </w:pPr>
      <w:r>
        <w:rPr>
          <w:rFonts w:ascii="Times New Roman" w:hAnsi="Times New Roman"/>
          <w:color w:val="000000"/>
          <w:spacing w:val="5"/>
          <w:sz w:val="24"/>
          <w:szCs w:val="24"/>
        </w:rPr>
        <w:t>Уведомление</w:t>
      </w:r>
    </w:p>
    <w:p w:rsidR="00806F89" w:rsidRDefault="00806F89" w:rsidP="00806F89">
      <w:pPr>
        <w:shd w:val="clear" w:color="auto" w:fill="FFFFFF"/>
        <w:spacing w:after="0" w:line="240" w:lineRule="auto"/>
        <w:ind w:left="209"/>
        <w:jc w:val="center"/>
        <w:rPr>
          <w:rFonts w:ascii="Times New Roman" w:hAnsi="Times New Roman"/>
          <w:sz w:val="24"/>
          <w:szCs w:val="24"/>
        </w:rPr>
      </w:pPr>
      <w:proofErr w:type="gramStart"/>
      <w:r>
        <w:rPr>
          <w:rFonts w:ascii="Times New Roman" w:hAnsi="Times New Roman"/>
          <w:color w:val="000000"/>
          <w:spacing w:val="-2"/>
          <w:sz w:val="24"/>
          <w:szCs w:val="24"/>
        </w:rPr>
        <w:t>о принятии на учет в качестве нуждающихся в жилых помещениях</w:t>
      </w:r>
      <w:proofErr w:type="gramEnd"/>
    </w:p>
    <w:p w:rsidR="00806F89" w:rsidRDefault="00806F89" w:rsidP="00806F89">
      <w:pPr>
        <w:shd w:val="clear" w:color="auto" w:fill="FFFFFF"/>
        <w:tabs>
          <w:tab w:val="left" w:leader="underscore" w:pos="5465"/>
        </w:tabs>
        <w:spacing w:before="360" w:after="0" w:line="240" w:lineRule="auto"/>
        <w:ind w:left="43"/>
        <w:jc w:val="both"/>
        <w:rPr>
          <w:rFonts w:ascii="Times New Roman" w:hAnsi="Times New Roman"/>
          <w:sz w:val="24"/>
          <w:szCs w:val="24"/>
        </w:rPr>
      </w:pPr>
      <w:r>
        <w:rPr>
          <w:rFonts w:ascii="Times New Roman" w:hAnsi="Times New Roman"/>
          <w:color w:val="000000"/>
          <w:spacing w:val="-4"/>
          <w:sz w:val="24"/>
          <w:szCs w:val="24"/>
        </w:rPr>
        <w:t>Уважаемый (ая)_________________________________________________________________</w:t>
      </w:r>
      <w:r>
        <w:rPr>
          <w:rFonts w:ascii="Times New Roman" w:hAnsi="Times New Roman"/>
          <w:color w:val="000000"/>
          <w:sz w:val="24"/>
          <w:szCs w:val="24"/>
        </w:rPr>
        <w:tab/>
      </w:r>
    </w:p>
    <w:p w:rsidR="00806F89" w:rsidRDefault="00806F89" w:rsidP="00806F89">
      <w:pPr>
        <w:shd w:val="clear" w:color="auto" w:fill="FFFFFF"/>
        <w:spacing w:after="0" w:line="240" w:lineRule="auto"/>
        <w:jc w:val="both"/>
        <w:rPr>
          <w:rFonts w:ascii="Times New Roman" w:hAnsi="Times New Roman"/>
          <w:sz w:val="24"/>
          <w:szCs w:val="24"/>
        </w:rPr>
      </w:pPr>
      <w:r>
        <w:rPr>
          <w:rFonts w:ascii="Times New Roman" w:hAnsi="Times New Roman"/>
          <w:color w:val="000000"/>
          <w:spacing w:val="-5"/>
          <w:sz w:val="24"/>
          <w:szCs w:val="24"/>
        </w:rPr>
        <w:t>(Ф.И.О.)</w:t>
      </w:r>
    </w:p>
    <w:p w:rsidR="00806F89" w:rsidRDefault="00806F89" w:rsidP="00806F89">
      <w:pPr>
        <w:shd w:val="clear" w:color="auto" w:fill="FFFFFF"/>
        <w:spacing w:after="0" w:line="240" w:lineRule="auto"/>
        <w:ind w:left="14" w:right="7"/>
        <w:jc w:val="both"/>
        <w:rPr>
          <w:rFonts w:ascii="Times New Roman" w:hAnsi="Times New Roman"/>
          <w:sz w:val="24"/>
          <w:szCs w:val="24"/>
        </w:rPr>
      </w:pPr>
      <w:r>
        <w:rPr>
          <w:rFonts w:ascii="Times New Roman" w:hAnsi="Times New Roman"/>
          <w:color w:val="000000"/>
          <w:spacing w:val="28"/>
          <w:sz w:val="24"/>
          <w:szCs w:val="24"/>
        </w:rPr>
        <w:lastRenderedPageBreak/>
        <w:t xml:space="preserve">Ваше заявление </w:t>
      </w:r>
      <w:proofErr w:type="gramStart"/>
      <w:r>
        <w:rPr>
          <w:rFonts w:ascii="Times New Roman" w:hAnsi="Times New Roman"/>
          <w:color w:val="000000"/>
          <w:spacing w:val="28"/>
          <w:sz w:val="24"/>
          <w:szCs w:val="24"/>
        </w:rPr>
        <w:t xml:space="preserve">о принятии на учет в качестве </w:t>
      </w:r>
      <w:r>
        <w:rPr>
          <w:rFonts w:ascii="Times New Roman" w:hAnsi="Times New Roman"/>
          <w:color w:val="000000"/>
          <w:spacing w:val="13"/>
          <w:sz w:val="24"/>
          <w:szCs w:val="24"/>
        </w:rPr>
        <w:t>нуждающихся в жилом помещении по договору</w:t>
      </w:r>
      <w:proofErr w:type="gramEnd"/>
      <w:r>
        <w:rPr>
          <w:rFonts w:ascii="Times New Roman" w:hAnsi="Times New Roman"/>
          <w:color w:val="000000"/>
          <w:spacing w:val="13"/>
          <w:sz w:val="24"/>
          <w:szCs w:val="24"/>
        </w:rPr>
        <w:t xml:space="preserve"> социального </w:t>
      </w:r>
      <w:r>
        <w:rPr>
          <w:rFonts w:ascii="Times New Roman" w:hAnsi="Times New Roman"/>
          <w:color w:val="000000"/>
          <w:spacing w:val="1"/>
          <w:sz w:val="24"/>
          <w:szCs w:val="24"/>
        </w:rPr>
        <w:t>найма рассмотрено и распоряжением администрации __________________________ от "___</w:t>
      </w:r>
      <w:r>
        <w:rPr>
          <w:rFonts w:ascii="Times New Roman" w:hAnsi="Times New Roman"/>
          <w:color w:val="000000"/>
          <w:sz w:val="24"/>
          <w:szCs w:val="24"/>
        </w:rPr>
        <w:t xml:space="preserve">" _____ </w:t>
      </w:r>
      <w:r>
        <w:rPr>
          <w:rFonts w:ascii="Times New Roman" w:hAnsi="Times New Roman"/>
          <w:color w:val="000000"/>
          <w:spacing w:val="16"/>
          <w:sz w:val="24"/>
          <w:szCs w:val="24"/>
        </w:rPr>
        <w:t>года №   ___ Вы и</w:t>
      </w:r>
    </w:p>
    <w:p w:rsidR="00806F89" w:rsidRDefault="00806F89" w:rsidP="00806F89">
      <w:pPr>
        <w:shd w:val="clear" w:color="auto" w:fill="FFFFFF"/>
        <w:tabs>
          <w:tab w:val="left" w:leader="underscore" w:pos="9497"/>
        </w:tabs>
        <w:spacing w:after="0" w:line="240" w:lineRule="auto"/>
        <w:ind w:left="7"/>
        <w:jc w:val="both"/>
        <w:rPr>
          <w:rFonts w:ascii="Times New Roman" w:hAnsi="Times New Roman"/>
          <w:sz w:val="24"/>
          <w:szCs w:val="24"/>
        </w:rPr>
      </w:pPr>
      <w:r>
        <w:rPr>
          <w:rFonts w:ascii="Times New Roman" w:hAnsi="Times New Roman"/>
          <w:color w:val="000000"/>
          <w:spacing w:val="7"/>
          <w:sz w:val="24"/>
          <w:szCs w:val="24"/>
        </w:rPr>
        <w:t xml:space="preserve">члены Вашей    семьи в соответствии со статьями </w:t>
      </w:r>
      <w:r>
        <w:rPr>
          <w:rFonts w:ascii="Times New Roman" w:hAnsi="Times New Roman"/>
          <w:color w:val="000000"/>
          <w:sz w:val="24"/>
          <w:szCs w:val="24"/>
        </w:rPr>
        <w:tab/>
      </w:r>
    </w:p>
    <w:p w:rsidR="00806F89" w:rsidRDefault="00806F89" w:rsidP="00806F89">
      <w:pPr>
        <w:shd w:val="clear" w:color="auto" w:fill="FFFFFF"/>
        <w:tabs>
          <w:tab w:val="left" w:leader="underscore" w:pos="5731"/>
        </w:tabs>
        <w:spacing w:after="0" w:line="240" w:lineRule="auto"/>
        <w:jc w:val="both"/>
        <w:rPr>
          <w:rFonts w:ascii="Times New Roman" w:hAnsi="Times New Roman"/>
          <w:sz w:val="24"/>
          <w:szCs w:val="24"/>
        </w:rPr>
      </w:pPr>
      <w:r>
        <w:rPr>
          <w:rFonts w:ascii="Times New Roman" w:hAnsi="Times New Roman"/>
          <w:color w:val="000000"/>
          <w:spacing w:val="8"/>
          <w:sz w:val="24"/>
          <w:szCs w:val="24"/>
        </w:rPr>
        <w:t xml:space="preserve">Жилищного кодекса РФ признаны нуждающимися в </w:t>
      </w:r>
      <w:proofErr w:type="gramStart"/>
      <w:r>
        <w:rPr>
          <w:rFonts w:ascii="Times New Roman" w:hAnsi="Times New Roman"/>
          <w:color w:val="000000"/>
          <w:spacing w:val="8"/>
          <w:sz w:val="24"/>
          <w:szCs w:val="24"/>
        </w:rPr>
        <w:t xml:space="preserve">жилых </w:t>
      </w:r>
      <w:r>
        <w:rPr>
          <w:rFonts w:ascii="Times New Roman" w:hAnsi="Times New Roman"/>
          <w:color w:val="000000"/>
          <w:spacing w:val="9"/>
          <w:sz w:val="24"/>
          <w:szCs w:val="24"/>
        </w:rPr>
        <w:t xml:space="preserve">помещениях, предоставляемых по договорам социального найма </w:t>
      </w:r>
      <w:r>
        <w:rPr>
          <w:rFonts w:ascii="Times New Roman" w:hAnsi="Times New Roman"/>
          <w:color w:val="000000"/>
          <w:spacing w:val="23"/>
          <w:sz w:val="24"/>
          <w:szCs w:val="24"/>
        </w:rPr>
        <w:t>и поставлены</w:t>
      </w:r>
      <w:proofErr w:type="gramEnd"/>
      <w:r>
        <w:rPr>
          <w:rFonts w:ascii="Times New Roman" w:hAnsi="Times New Roman"/>
          <w:color w:val="000000"/>
          <w:spacing w:val="23"/>
          <w:sz w:val="24"/>
          <w:szCs w:val="24"/>
        </w:rPr>
        <w:t xml:space="preserve"> на учет граждан, нуждающихся в жилых </w:t>
      </w:r>
      <w:r>
        <w:rPr>
          <w:rFonts w:ascii="Times New Roman" w:hAnsi="Times New Roman"/>
          <w:color w:val="000000"/>
          <w:spacing w:val="-4"/>
          <w:sz w:val="24"/>
          <w:szCs w:val="24"/>
        </w:rPr>
        <w:t>помещениях</w:t>
      </w:r>
      <w:r>
        <w:rPr>
          <w:rFonts w:ascii="Times New Roman" w:hAnsi="Times New Roman"/>
          <w:color w:val="000000"/>
          <w:sz w:val="24"/>
          <w:szCs w:val="24"/>
        </w:rPr>
        <w:tab/>
      </w:r>
      <w:r>
        <w:rPr>
          <w:rFonts w:ascii="Times New Roman" w:hAnsi="Times New Roman"/>
          <w:color w:val="000000"/>
          <w:spacing w:val="-3"/>
          <w:sz w:val="24"/>
          <w:szCs w:val="24"/>
        </w:rPr>
        <w:t>N очереди.</w:t>
      </w:r>
    </w:p>
    <w:p w:rsidR="00806F89" w:rsidRDefault="00806F89" w:rsidP="00806F89">
      <w:pPr>
        <w:shd w:val="clear" w:color="auto" w:fill="FFFFFF"/>
        <w:spacing w:before="706" w:after="0" w:line="240" w:lineRule="auto"/>
        <w:jc w:val="both"/>
        <w:rPr>
          <w:rFonts w:ascii="Times New Roman" w:hAnsi="Times New Roman"/>
          <w:sz w:val="24"/>
          <w:szCs w:val="24"/>
        </w:rPr>
      </w:pPr>
      <w:r>
        <w:rPr>
          <w:rFonts w:ascii="Times New Roman" w:hAnsi="Times New Roman"/>
          <w:color w:val="000000"/>
          <w:spacing w:val="-5"/>
          <w:sz w:val="24"/>
          <w:szCs w:val="24"/>
        </w:rPr>
        <w:t>Глава сельсовета</w:t>
      </w:r>
    </w:p>
    <w:p w:rsidR="00806F89" w:rsidRDefault="00FA6FBC" w:rsidP="00806F89">
      <w:pPr>
        <w:shd w:val="clear" w:color="auto" w:fill="FFFFFF"/>
        <w:spacing w:before="706" w:after="0" w:line="240" w:lineRule="auto"/>
        <w:jc w:val="both"/>
        <w:rPr>
          <w:rFonts w:ascii="Times New Roman" w:hAnsi="Times New Roman"/>
          <w:sz w:val="24"/>
          <w:szCs w:val="24"/>
        </w:rPr>
      </w:pPr>
      <w:r w:rsidRPr="00FA6FBC">
        <w:rPr>
          <w:rFonts w:ascii="Calibri" w:hAnsi="Calibri"/>
        </w:rPr>
        <w:pict>
          <v:line id="_x0000_s1028" style="position:absolute;left:0;text-align:left;z-index:251665408" from="-1.1pt,16.2pt" to="157.3pt,16.2pt" o:allowincell="f" strokeweight=".35pt"/>
        </w:pict>
      </w:r>
      <w:r w:rsidR="00806F89">
        <w:rPr>
          <w:rFonts w:ascii="Times New Roman" w:hAnsi="Times New Roman"/>
          <w:color w:val="000000"/>
          <w:spacing w:val="-7"/>
          <w:sz w:val="24"/>
          <w:szCs w:val="24"/>
        </w:rPr>
        <w:t>(подпись)</w:t>
      </w:r>
    </w:p>
    <w:p w:rsidR="00806F89" w:rsidRDefault="00806F89" w:rsidP="00806F89">
      <w:pPr>
        <w:shd w:val="clear" w:color="auto" w:fill="FFFFFF"/>
        <w:spacing w:after="0" w:line="240" w:lineRule="auto"/>
        <w:ind w:left="14" w:firstLine="6458"/>
        <w:jc w:val="both"/>
        <w:rPr>
          <w:rFonts w:ascii="Arial" w:hAnsi="Arial" w:cs="Arial"/>
          <w:color w:val="808080"/>
          <w:spacing w:val="-7"/>
          <w:sz w:val="24"/>
          <w:szCs w:val="24"/>
        </w:rPr>
      </w:pPr>
    </w:p>
    <w:p w:rsidR="00806F89" w:rsidRDefault="00806F89" w:rsidP="00806F89">
      <w:pPr>
        <w:shd w:val="clear" w:color="auto" w:fill="FFFFFF"/>
        <w:spacing w:after="0" w:line="240" w:lineRule="auto"/>
        <w:ind w:left="14" w:firstLine="6458"/>
        <w:jc w:val="both"/>
        <w:rPr>
          <w:rFonts w:ascii="Arial" w:hAnsi="Arial" w:cs="Arial"/>
          <w:color w:val="808080"/>
          <w:spacing w:val="-7"/>
          <w:sz w:val="24"/>
          <w:szCs w:val="24"/>
        </w:rPr>
      </w:pPr>
    </w:p>
    <w:p w:rsidR="00806F89" w:rsidRDefault="00806F89" w:rsidP="00806F89">
      <w:pPr>
        <w:shd w:val="clear" w:color="auto" w:fill="FFFFFF"/>
        <w:spacing w:after="0" w:line="240" w:lineRule="auto"/>
        <w:ind w:left="4962" w:right="576"/>
        <w:jc w:val="both"/>
        <w:rPr>
          <w:rFonts w:ascii="Arial" w:hAnsi="Arial" w:cs="Arial"/>
          <w:color w:val="000000"/>
          <w:spacing w:val="1"/>
          <w:sz w:val="24"/>
          <w:szCs w:val="24"/>
        </w:rPr>
      </w:pPr>
    </w:p>
    <w:p w:rsidR="00806F89" w:rsidRDefault="00806F89" w:rsidP="00806F89">
      <w:pPr>
        <w:shd w:val="clear" w:color="auto" w:fill="FFFFFF"/>
        <w:spacing w:after="0" w:line="240" w:lineRule="auto"/>
        <w:ind w:left="4962" w:right="576"/>
        <w:jc w:val="both"/>
        <w:rPr>
          <w:rFonts w:ascii="Arial" w:hAnsi="Arial" w:cs="Arial"/>
          <w:color w:val="000000"/>
          <w:spacing w:val="1"/>
          <w:sz w:val="24"/>
          <w:szCs w:val="24"/>
        </w:rPr>
      </w:pPr>
    </w:p>
    <w:p w:rsidR="00806F89" w:rsidRDefault="00806F89" w:rsidP="00806F89">
      <w:pPr>
        <w:shd w:val="clear" w:color="auto" w:fill="FFFFFF"/>
        <w:spacing w:after="0" w:line="240" w:lineRule="auto"/>
        <w:ind w:left="4962" w:right="576"/>
        <w:jc w:val="both"/>
        <w:rPr>
          <w:rFonts w:ascii="Arial" w:hAnsi="Arial" w:cs="Arial"/>
          <w:color w:val="000000"/>
          <w:spacing w:val="1"/>
          <w:sz w:val="24"/>
          <w:szCs w:val="24"/>
        </w:rPr>
      </w:pPr>
    </w:p>
    <w:p w:rsidR="00806F89" w:rsidRDefault="00806F89" w:rsidP="00806F89">
      <w:pPr>
        <w:shd w:val="clear" w:color="auto" w:fill="FFFFFF"/>
        <w:spacing w:after="0" w:line="240" w:lineRule="auto"/>
        <w:ind w:left="4962" w:right="576"/>
        <w:jc w:val="both"/>
        <w:rPr>
          <w:rFonts w:ascii="Arial" w:hAnsi="Arial" w:cs="Arial"/>
          <w:color w:val="000000"/>
          <w:spacing w:val="1"/>
          <w:sz w:val="24"/>
          <w:szCs w:val="24"/>
        </w:rPr>
      </w:pPr>
    </w:p>
    <w:p w:rsidR="00806F89" w:rsidRDefault="00806F89" w:rsidP="00806F89">
      <w:pPr>
        <w:shd w:val="clear" w:color="auto" w:fill="FFFFFF"/>
        <w:spacing w:after="0" w:line="240" w:lineRule="auto"/>
        <w:ind w:left="4962" w:right="576"/>
        <w:jc w:val="both"/>
        <w:rPr>
          <w:rFonts w:ascii="Arial" w:hAnsi="Arial" w:cs="Arial"/>
          <w:color w:val="000000"/>
          <w:spacing w:val="1"/>
          <w:sz w:val="24"/>
          <w:szCs w:val="24"/>
        </w:rPr>
      </w:pPr>
    </w:p>
    <w:p w:rsidR="00806F89" w:rsidRDefault="00806F89" w:rsidP="00806F89">
      <w:pPr>
        <w:shd w:val="clear" w:color="auto" w:fill="FFFFFF"/>
        <w:spacing w:before="713" w:after="0" w:line="240" w:lineRule="auto"/>
        <w:ind w:left="79"/>
        <w:jc w:val="both"/>
        <w:rPr>
          <w:rFonts w:ascii="Arial" w:hAnsi="Arial" w:cs="Arial"/>
          <w:color w:val="000000"/>
          <w:spacing w:val="-6"/>
          <w:sz w:val="24"/>
          <w:szCs w:val="24"/>
        </w:rPr>
      </w:pPr>
    </w:p>
    <w:p w:rsidR="00806F89" w:rsidRDefault="00806F89" w:rsidP="00806F89">
      <w:pPr>
        <w:shd w:val="clear" w:color="auto" w:fill="FFFFFF"/>
        <w:spacing w:before="713" w:after="0" w:line="240" w:lineRule="auto"/>
        <w:ind w:left="79"/>
        <w:jc w:val="both"/>
        <w:rPr>
          <w:rFonts w:ascii="Arial" w:hAnsi="Arial" w:cs="Arial"/>
          <w:color w:val="000000"/>
          <w:spacing w:val="-6"/>
          <w:sz w:val="24"/>
          <w:szCs w:val="24"/>
        </w:rPr>
      </w:pPr>
    </w:p>
    <w:p w:rsidR="00806F89" w:rsidRDefault="00806F89" w:rsidP="00806F89">
      <w:pPr>
        <w:shd w:val="clear" w:color="auto" w:fill="FFFFFF"/>
        <w:spacing w:before="713" w:after="0" w:line="240" w:lineRule="auto"/>
        <w:ind w:left="79"/>
        <w:jc w:val="both"/>
        <w:rPr>
          <w:rFonts w:ascii="Arial" w:hAnsi="Arial" w:cs="Arial"/>
          <w:color w:val="000000"/>
          <w:spacing w:val="-6"/>
          <w:sz w:val="24"/>
          <w:szCs w:val="24"/>
        </w:rPr>
      </w:pPr>
    </w:p>
    <w:p w:rsidR="00806F89" w:rsidRDefault="00806F89" w:rsidP="00806F89">
      <w:pPr>
        <w:autoSpaceDE w:val="0"/>
        <w:autoSpaceDN w:val="0"/>
        <w:adjustRightInd w:val="0"/>
        <w:spacing w:after="0" w:line="240" w:lineRule="auto"/>
        <w:ind w:left="4820"/>
        <w:jc w:val="both"/>
        <w:outlineLvl w:val="1"/>
        <w:rPr>
          <w:rFonts w:ascii="Times New Roman" w:hAnsi="Times New Roman" w:cs="Times New Roman"/>
          <w:sz w:val="24"/>
          <w:szCs w:val="24"/>
        </w:rPr>
      </w:pPr>
      <w:r>
        <w:rPr>
          <w:rFonts w:ascii="Times New Roman" w:hAnsi="Times New Roman"/>
          <w:sz w:val="24"/>
          <w:szCs w:val="24"/>
        </w:rPr>
        <w:t>Приложение №5</w:t>
      </w:r>
    </w:p>
    <w:p w:rsidR="00806F89" w:rsidRDefault="00806F89" w:rsidP="00806F89">
      <w:pPr>
        <w:autoSpaceDE w:val="0"/>
        <w:autoSpaceDN w:val="0"/>
        <w:adjustRightInd w:val="0"/>
        <w:spacing w:after="0" w:line="240" w:lineRule="auto"/>
        <w:ind w:left="4820"/>
        <w:jc w:val="both"/>
        <w:outlineLvl w:val="1"/>
        <w:rPr>
          <w:rFonts w:ascii="Times New Roman" w:hAnsi="Times New Roman"/>
          <w:sz w:val="24"/>
          <w:szCs w:val="24"/>
        </w:rPr>
      </w:pPr>
      <w:r>
        <w:rPr>
          <w:rFonts w:ascii="Times New Roman" w:hAnsi="Times New Roman"/>
          <w:sz w:val="24"/>
          <w:szCs w:val="24"/>
        </w:rPr>
        <w:t>к административному регламенту</w:t>
      </w:r>
    </w:p>
    <w:p w:rsidR="00806F89" w:rsidRDefault="00806F89" w:rsidP="00806F89">
      <w:pPr>
        <w:pStyle w:val="ConsPlusTitle"/>
        <w:ind w:left="4820"/>
        <w:jc w:val="both"/>
        <w:outlineLvl w:val="0"/>
        <w:rPr>
          <w:b w:val="0"/>
          <w:sz w:val="24"/>
          <w:szCs w:val="24"/>
        </w:rPr>
      </w:pPr>
      <w:r>
        <w:rPr>
          <w:b w:val="0"/>
          <w:sz w:val="24"/>
          <w:szCs w:val="24"/>
        </w:rPr>
        <w:t xml:space="preserve">по предоставлению муниципальной услуги </w:t>
      </w:r>
    </w:p>
    <w:p w:rsidR="00806F89" w:rsidRDefault="00806F89" w:rsidP="00806F89">
      <w:pPr>
        <w:spacing w:after="0" w:line="240" w:lineRule="auto"/>
        <w:ind w:left="4820"/>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Прием заявлений, документов, а также постановка граждан на учет в качестве нуждающихся в жилых помещениях</w:t>
      </w:r>
      <w:r>
        <w:rPr>
          <w:rFonts w:ascii="Times New Roman" w:hAnsi="Times New Roman"/>
          <w:bCs/>
          <w:sz w:val="24"/>
          <w:szCs w:val="24"/>
        </w:rPr>
        <w:t>»</w:t>
      </w:r>
    </w:p>
    <w:p w:rsidR="00806F89" w:rsidRDefault="00FA6FBC" w:rsidP="00806F89">
      <w:pPr>
        <w:shd w:val="clear" w:color="auto" w:fill="FFFFFF"/>
        <w:spacing w:before="713" w:after="0" w:line="240" w:lineRule="auto"/>
        <w:jc w:val="both"/>
        <w:rPr>
          <w:rFonts w:ascii="Times New Roman" w:hAnsi="Times New Roman"/>
          <w:sz w:val="24"/>
          <w:szCs w:val="24"/>
        </w:rPr>
      </w:pPr>
      <w:r w:rsidRPr="00FA6FBC">
        <w:rPr>
          <w:rFonts w:ascii="Calibri" w:hAnsi="Calibri"/>
        </w:rPr>
        <w:pict>
          <v:line id="_x0000_s1029" style="position:absolute;left:0;text-align:left;z-index:251666432" from="-.35pt,34.9pt" to="156.25pt,34.9pt" o:allowincell="f" strokeweight=".35pt"/>
        </w:pict>
      </w:r>
      <w:r w:rsidR="00806F89">
        <w:rPr>
          <w:rFonts w:ascii="Times New Roman" w:hAnsi="Times New Roman"/>
          <w:color w:val="000000"/>
          <w:spacing w:val="-6"/>
          <w:sz w:val="24"/>
          <w:szCs w:val="24"/>
        </w:rPr>
        <w:t>(указывается адрес заявителя)</w:t>
      </w:r>
    </w:p>
    <w:p w:rsidR="00806F89" w:rsidRDefault="00FA6FBC" w:rsidP="00806F89">
      <w:pPr>
        <w:shd w:val="clear" w:color="auto" w:fill="FFFFFF"/>
        <w:spacing w:before="706" w:after="0" w:line="240" w:lineRule="auto"/>
        <w:ind w:left="7"/>
        <w:jc w:val="both"/>
        <w:rPr>
          <w:rFonts w:ascii="Times New Roman" w:hAnsi="Times New Roman"/>
          <w:sz w:val="24"/>
          <w:szCs w:val="24"/>
        </w:rPr>
      </w:pPr>
      <w:r w:rsidRPr="00FA6FBC">
        <w:rPr>
          <w:rFonts w:ascii="Calibri" w:hAnsi="Calibri"/>
        </w:rPr>
        <w:pict>
          <v:line id="_x0000_s1030" style="position:absolute;left:0;text-align:left;z-index:251667456" from="-.35pt,34.55pt" to="171.75pt,34.55pt" o:allowincell="f" strokeweight=".35pt"/>
        </w:pict>
      </w:r>
      <w:r w:rsidR="00806F89">
        <w:rPr>
          <w:rFonts w:ascii="Times New Roman" w:hAnsi="Times New Roman"/>
          <w:color w:val="000000"/>
          <w:spacing w:val="-4"/>
          <w:sz w:val="24"/>
          <w:szCs w:val="24"/>
        </w:rPr>
        <w:t>(указывается Ф.И.О. заявителя)</w:t>
      </w:r>
    </w:p>
    <w:p w:rsidR="00806F89" w:rsidRDefault="00806F89" w:rsidP="00806F89">
      <w:pPr>
        <w:shd w:val="clear" w:color="auto" w:fill="FFFFFF"/>
        <w:spacing w:before="346" w:after="0" w:line="240" w:lineRule="auto"/>
        <w:ind w:left="72"/>
        <w:jc w:val="center"/>
        <w:rPr>
          <w:rFonts w:ascii="Times New Roman" w:hAnsi="Times New Roman"/>
          <w:b/>
          <w:sz w:val="24"/>
          <w:szCs w:val="24"/>
        </w:rPr>
      </w:pPr>
      <w:r>
        <w:rPr>
          <w:rFonts w:ascii="Times New Roman" w:hAnsi="Times New Roman"/>
          <w:b/>
          <w:color w:val="000000"/>
          <w:spacing w:val="3"/>
          <w:sz w:val="24"/>
          <w:szCs w:val="24"/>
        </w:rPr>
        <w:t>Уведомление</w:t>
      </w:r>
    </w:p>
    <w:p w:rsidR="00806F89" w:rsidRDefault="00806F89" w:rsidP="00806F89">
      <w:pPr>
        <w:shd w:val="clear" w:color="auto" w:fill="FFFFFF"/>
        <w:spacing w:after="0" w:line="240" w:lineRule="auto"/>
        <w:ind w:left="382"/>
        <w:jc w:val="center"/>
        <w:rPr>
          <w:rFonts w:ascii="Times New Roman" w:hAnsi="Times New Roman"/>
          <w:sz w:val="24"/>
          <w:szCs w:val="24"/>
        </w:rPr>
      </w:pPr>
      <w:proofErr w:type="gramStart"/>
      <w:r>
        <w:rPr>
          <w:rFonts w:ascii="Times New Roman" w:hAnsi="Times New Roman"/>
          <w:color w:val="000000"/>
          <w:spacing w:val="-4"/>
          <w:sz w:val="24"/>
          <w:szCs w:val="24"/>
        </w:rPr>
        <w:t xml:space="preserve">об отказе в принятии на учет в качестве нуждающихся в жилых </w:t>
      </w:r>
      <w:r>
        <w:rPr>
          <w:rFonts w:ascii="Times New Roman" w:hAnsi="Times New Roman"/>
          <w:color w:val="000000"/>
          <w:spacing w:val="-5"/>
          <w:sz w:val="24"/>
          <w:szCs w:val="24"/>
        </w:rPr>
        <w:t>помещениях</w:t>
      </w:r>
      <w:proofErr w:type="gramEnd"/>
    </w:p>
    <w:p w:rsidR="00806F89" w:rsidRDefault="00806F89" w:rsidP="00806F89">
      <w:pPr>
        <w:shd w:val="clear" w:color="auto" w:fill="FFFFFF"/>
        <w:tabs>
          <w:tab w:val="left" w:leader="underscore" w:pos="6926"/>
        </w:tabs>
        <w:spacing w:before="353" w:after="0" w:line="240" w:lineRule="auto"/>
        <w:jc w:val="both"/>
        <w:rPr>
          <w:rFonts w:ascii="Times New Roman" w:hAnsi="Times New Roman"/>
          <w:sz w:val="24"/>
          <w:szCs w:val="24"/>
        </w:rPr>
      </w:pPr>
      <w:r>
        <w:rPr>
          <w:rFonts w:ascii="Times New Roman" w:hAnsi="Times New Roman"/>
          <w:color w:val="000000"/>
          <w:spacing w:val="-5"/>
          <w:sz w:val="24"/>
          <w:szCs w:val="24"/>
        </w:rPr>
        <w:t>Уважаемый (ая)_______________________________________________________________</w:t>
      </w:r>
      <w:r>
        <w:rPr>
          <w:rFonts w:ascii="Times New Roman" w:hAnsi="Times New Roman"/>
          <w:color w:val="000000"/>
          <w:sz w:val="24"/>
          <w:szCs w:val="24"/>
        </w:rPr>
        <w:tab/>
      </w:r>
    </w:p>
    <w:p w:rsidR="00806F89" w:rsidRDefault="00806F89" w:rsidP="00806F89">
      <w:pPr>
        <w:shd w:val="clear" w:color="auto" w:fill="FFFFFF"/>
        <w:tabs>
          <w:tab w:val="left" w:leader="underscore" w:pos="4356"/>
        </w:tabs>
        <w:spacing w:before="346" w:after="0" w:line="240" w:lineRule="auto"/>
        <w:jc w:val="both"/>
        <w:rPr>
          <w:rFonts w:ascii="Times New Roman" w:hAnsi="Times New Roman"/>
          <w:sz w:val="24"/>
          <w:szCs w:val="24"/>
        </w:rPr>
      </w:pPr>
      <w:r>
        <w:rPr>
          <w:rFonts w:ascii="Times New Roman" w:hAnsi="Times New Roman"/>
          <w:color w:val="000000"/>
          <w:spacing w:val="2"/>
          <w:sz w:val="24"/>
          <w:szCs w:val="24"/>
        </w:rPr>
        <w:lastRenderedPageBreak/>
        <w:t>На основании пункта</w:t>
      </w:r>
      <w:r>
        <w:rPr>
          <w:rFonts w:ascii="Times New Roman" w:hAnsi="Times New Roman"/>
          <w:color w:val="000000"/>
          <w:sz w:val="24"/>
          <w:szCs w:val="24"/>
        </w:rPr>
        <w:tab/>
      </w:r>
      <w:r>
        <w:rPr>
          <w:rFonts w:ascii="Times New Roman" w:hAnsi="Times New Roman"/>
          <w:color w:val="000000"/>
          <w:spacing w:val="4"/>
          <w:sz w:val="24"/>
          <w:szCs w:val="24"/>
        </w:rPr>
        <w:t xml:space="preserve">статьи 54 Жилищного кодекса РФ </w:t>
      </w:r>
      <w:r>
        <w:rPr>
          <w:rFonts w:ascii="Times New Roman" w:hAnsi="Times New Roman"/>
          <w:color w:val="000000"/>
          <w:spacing w:val="-1"/>
          <w:sz w:val="24"/>
          <w:szCs w:val="24"/>
        </w:rPr>
        <w:t xml:space="preserve">Вам отказано в принятии на учет в качестве нуждающегося в жилом </w:t>
      </w:r>
      <w:r>
        <w:rPr>
          <w:rFonts w:ascii="Times New Roman" w:hAnsi="Times New Roman"/>
          <w:color w:val="000000"/>
          <w:spacing w:val="-3"/>
          <w:sz w:val="24"/>
          <w:szCs w:val="24"/>
        </w:rPr>
        <w:t>помещении, предоставляемого по договору социального найма.</w:t>
      </w:r>
    </w:p>
    <w:p w:rsidR="00806F89" w:rsidRDefault="00806F89" w:rsidP="00806F89">
      <w:pPr>
        <w:shd w:val="clear" w:color="auto" w:fill="FFFFFF"/>
        <w:spacing w:before="1793" w:after="0" w:line="240" w:lineRule="auto"/>
        <w:ind w:left="72"/>
        <w:jc w:val="both"/>
        <w:rPr>
          <w:rFonts w:ascii="Times New Roman" w:hAnsi="Times New Roman"/>
          <w:sz w:val="24"/>
          <w:szCs w:val="24"/>
        </w:rPr>
      </w:pPr>
      <w:r>
        <w:rPr>
          <w:rFonts w:ascii="Times New Roman" w:hAnsi="Times New Roman"/>
          <w:color w:val="000000"/>
          <w:spacing w:val="-7"/>
          <w:sz w:val="24"/>
          <w:szCs w:val="24"/>
        </w:rPr>
        <w:t>Глава администрации</w:t>
      </w:r>
    </w:p>
    <w:p w:rsidR="00806F89" w:rsidRDefault="00FA6FBC" w:rsidP="00806F89">
      <w:pPr>
        <w:shd w:val="clear" w:color="auto" w:fill="FFFFFF"/>
        <w:spacing w:after="0" w:line="240" w:lineRule="auto"/>
        <w:ind w:left="72"/>
        <w:jc w:val="both"/>
        <w:rPr>
          <w:rFonts w:ascii="Times New Roman" w:hAnsi="Times New Roman"/>
          <w:sz w:val="24"/>
          <w:szCs w:val="24"/>
        </w:rPr>
      </w:pPr>
      <w:r w:rsidRPr="00FA6FBC">
        <w:rPr>
          <w:rFonts w:ascii="Calibri" w:hAnsi="Calibri"/>
        </w:rPr>
        <w:pict>
          <v:line id="_x0000_s1031" style="position:absolute;left:0;text-align:left;z-index:251668480" from="-1.1pt,15.85pt" to="155.5pt,15.85pt" o:allowincell="f" strokeweight=".35pt"/>
        </w:pict>
      </w:r>
      <w:r w:rsidR="00806F89">
        <w:rPr>
          <w:rFonts w:ascii="Times New Roman" w:hAnsi="Times New Roman"/>
          <w:color w:val="000000"/>
          <w:spacing w:val="-8"/>
          <w:sz w:val="24"/>
          <w:szCs w:val="24"/>
        </w:rPr>
        <w:t>(подпись)</w:t>
      </w:r>
    </w:p>
    <w:p w:rsidR="00806F89" w:rsidRDefault="00806F89" w:rsidP="00806F89">
      <w:pPr>
        <w:shd w:val="clear" w:color="auto" w:fill="FFFFFF"/>
        <w:spacing w:after="0" w:line="240" w:lineRule="auto"/>
        <w:ind w:left="914"/>
        <w:jc w:val="both"/>
        <w:rPr>
          <w:rFonts w:ascii="Arial" w:hAnsi="Arial" w:cs="Arial"/>
          <w:color w:val="000000"/>
          <w:spacing w:val="-8"/>
          <w:sz w:val="24"/>
          <w:szCs w:val="24"/>
        </w:rPr>
      </w:pPr>
    </w:p>
    <w:p w:rsidR="00806F89" w:rsidRDefault="00806F89" w:rsidP="00806F89">
      <w:pPr>
        <w:spacing w:after="0" w:line="240" w:lineRule="auto"/>
        <w:jc w:val="both"/>
        <w:rPr>
          <w:rFonts w:ascii="Times New Roman" w:hAnsi="Times New Roman" w:cs="Times New Roman"/>
          <w:sz w:val="24"/>
          <w:szCs w:val="24"/>
        </w:rPr>
      </w:pPr>
      <w:r>
        <w:rPr>
          <w:rFonts w:ascii="Times New Roman" w:hAnsi="Times New Roman"/>
          <w:sz w:val="24"/>
          <w:szCs w:val="24"/>
        </w:rPr>
        <w:t>(подпись)</w:t>
      </w:r>
    </w:p>
    <w:p w:rsidR="00806F89" w:rsidRDefault="00806F89" w:rsidP="00806F89">
      <w:pPr>
        <w:spacing w:after="0" w:line="240" w:lineRule="auto"/>
        <w:jc w:val="both"/>
        <w:rPr>
          <w:rFonts w:ascii="Arial" w:hAnsi="Arial" w:cs="Arial"/>
          <w:sz w:val="24"/>
          <w:szCs w:val="24"/>
        </w:rPr>
      </w:pPr>
    </w:p>
    <w:p w:rsidR="00806F89" w:rsidRDefault="00806F89" w:rsidP="00806F89">
      <w:pPr>
        <w:spacing w:after="0" w:line="240" w:lineRule="auto"/>
        <w:jc w:val="both"/>
        <w:rPr>
          <w:rFonts w:ascii="Arial" w:hAnsi="Arial" w:cs="Arial"/>
          <w:sz w:val="24"/>
          <w:szCs w:val="24"/>
        </w:rPr>
      </w:pPr>
    </w:p>
    <w:p w:rsidR="00806F89" w:rsidRDefault="00806F89" w:rsidP="00806F89">
      <w:pPr>
        <w:spacing w:after="0" w:line="240" w:lineRule="auto"/>
        <w:jc w:val="both"/>
        <w:rPr>
          <w:rFonts w:ascii="Arial" w:hAnsi="Arial" w:cs="Arial"/>
          <w:sz w:val="24"/>
          <w:szCs w:val="24"/>
        </w:rPr>
      </w:pPr>
    </w:p>
    <w:p w:rsidR="00806F89" w:rsidRDefault="00806F89" w:rsidP="00806F89">
      <w:pPr>
        <w:spacing w:after="0" w:line="240" w:lineRule="auto"/>
        <w:jc w:val="both"/>
        <w:rPr>
          <w:rFonts w:ascii="Arial" w:hAnsi="Arial" w:cs="Arial"/>
          <w:sz w:val="24"/>
          <w:szCs w:val="24"/>
        </w:rPr>
      </w:pPr>
    </w:p>
    <w:p w:rsidR="00806F89" w:rsidRDefault="00806F89" w:rsidP="00806F89">
      <w:pPr>
        <w:spacing w:after="0" w:line="240" w:lineRule="auto"/>
        <w:jc w:val="both"/>
        <w:rPr>
          <w:rFonts w:ascii="Arial" w:hAnsi="Arial" w:cs="Arial"/>
          <w:sz w:val="24"/>
          <w:szCs w:val="24"/>
        </w:rPr>
      </w:pPr>
    </w:p>
    <w:p w:rsidR="00806F89" w:rsidRDefault="00806F89" w:rsidP="00806F89">
      <w:pPr>
        <w:spacing w:after="0" w:line="240" w:lineRule="auto"/>
        <w:jc w:val="both"/>
        <w:rPr>
          <w:rFonts w:ascii="Arial" w:hAnsi="Arial" w:cs="Arial"/>
          <w:sz w:val="24"/>
          <w:szCs w:val="24"/>
        </w:rPr>
      </w:pPr>
    </w:p>
    <w:p w:rsidR="00E5247C" w:rsidRPr="00E5247C" w:rsidRDefault="00E5247C" w:rsidP="00EB4DE3">
      <w:pPr>
        <w:spacing w:after="0" w:line="240" w:lineRule="auto"/>
        <w:ind w:firstLine="567"/>
        <w:jc w:val="both"/>
        <w:rPr>
          <w:rFonts w:ascii="Times New Roman" w:eastAsia="Times New Roman" w:hAnsi="Times New Roman" w:cs="Times New Roman"/>
          <w:sz w:val="28"/>
          <w:szCs w:val="28"/>
          <w:highlight w:val="yellow"/>
        </w:rPr>
      </w:pPr>
    </w:p>
    <w:sectPr w:rsidR="00E5247C" w:rsidRPr="00E5247C" w:rsidSect="00C51B44">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065" w:rsidRDefault="005A2065" w:rsidP="00C51B44">
      <w:pPr>
        <w:spacing w:after="0" w:line="240" w:lineRule="auto"/>
      </w:pPr>
      <w:r>
        <w:separator/>
      </w:r>
    </w:p>
  </w:endnote>
  <w:endnote w:type="continuationSeparator" w:id="0">
    <w:p w:rsidR="005A2065" w:rsidRDefault="005A2065" w:rsidP="00C51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065" w:rsidRDefault="005A2065" w:rsidP="00C51B44">
      <w:pPr>
        <w:spacing w:after="0" w:line="240" w:lineRule="auto"/>
      </w:pPr>
      <w:r>
        <w:separator/>
      </w:r>
    </w:p>
  </w:footnote>
  <w:footnote w:type="continuationSeparator" w:id="0">
    <w:p w:rsidR="005A2065" w:rsidRDefault="005A2065" w:rsidP="00C51B44">
      <w:pPr>
        <w:spacing w:after="0" w:line="240" w:lineRule="auto"/>
      </w:pPr>
      <w:r>
        <w:continuationSeparator/>
      </w:r>
    </w:p>
  </w:footnote>
  <w:footnote w:id="1">
    <w:p w:rsidR="00806F89" w:rsidRDefault="00806F89" w:rsidP="00806F89">
      <w:pPr>
        <w:autoSpaceDE w:val="0"/>
        <w:autoSpaceDN w:val="0"/>
        <w:adjustRightInd w:val="0"/>
        <w:spacing w:after="0" w:line="240" w:lineRule="auto"/>
        <w:ind w:firstLine="540"/>
        <w:jc w:val="both"/>
        <w:rPr>
          <w:rFonts w:ascii="Calibri" w:hAnsi="Calibri" w:cs="Times New Roman"/>
          <w:sz w:val="20"/>
          <w:szCs w:val="20"/>
        </w:rPr>
      </w:pPr>
      <w:r>
        <w:rPr>
          <w:rStyle w:val="ae"/>
        </w:rPr>
        <w:footnoteRef/>
      </w:r>
      <w:r>
        <w:rPr>
          <w:sz w:val="20"/>
          <w:szCs w:val="20"/>
        </w:rPr>
        <w:t xml:space="preserve">Заявление о принятии на учет, подаваемое лицом, указанным в </w:t>
      </w:r>
      <w:hyperlink r:id="rId1" w:history="1">
        <w:r w:rsidRPr="00AD102D">
          <w:rPr>
            <w:rStyle w:val="a8"/>
            <w:color w:val="auto"/>
            <w:sz w:val="20"/>
            <w:szCs w:val="20"/>
          </w:rPr>
          <w:t>подпункте 1 пункта 1 статьи 2</w:t>
        </w:r>
      </w:hyperlink>
      <w:r>
        <w:rPr>
          <w:sz w:val="20"/>
          <w:szCs w:val="20"/>
        </w:rPr>
        <w:t xml:space="preserve">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806F89" w:rsidRDefault="00806F89" w:rsidP="00806F89">
      <w:pPr>
        <w:autoSpaceDE w:val="0"/>
        <w:autoSpaceDN w:val="0"/>
        <w:adjustRightInd w:val="0"/>
        <w:spacing w:after="0" w:line="240" w:lineRule="auto"/>
        <w:ind w:firstLine="540"/>
        <w:jc w:val="both"/>
        <w:rPr>
          <w:sz w:val="20"/>
          <w:szCs w:val="20"/>
        </w:rPr>
      </w:pPr>
      <w:r>
        <w:rPr>
          <w:sz w:val="20"/>
          <w:szCs w:val="20"/>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806F89" w:rsidRDefault="00806F89" w:rsidP="00806F89">
      <w:pPr>
        <w:autoSpaceDE w:val="0"/>
        <w:autoSpaceDN w:val="0"/>
        <w:adjustRightInd w:val="0"/>
        <w:spacing w:after="0" w:line="240" w:lineRule="auto"/>
        <w:ind w:firstLine="540"/>
        <w:jc w:val="both"/>
        <w:rPr>
          <w:sz w:val="20"/>
          <w:szCs w:val="20"/>
        </w:rPr>
      </w:pPr>
      <w:r>
        <w:rPr>
          <w:sz w:val="20"/>
          <w:szCs w:val="20"/>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806F89" w:rsidRDefault="00806F89" w:rsidP="00806F89">
      <w:pPr>
        <w:autoSpaceDE w:val="0"/>
        <w:autoSpaceDN w:val="0"/>
        <w:adjustRightInd w:val="0"/>
        <w:spacing w:after="0" w:line="240" w:lineRule="auto"/>
        <w:ind w:firstLine="540"/>
        <w:jc w:val="both"/>
        <w:rPr>
          <w:sz w:val="20"/>
          <w:szCs w:val="20"/>
        </w:rPr>
      </w:pPr>
      <w:r>
        <w:rPr>
          <w:sz w:val="20"/>
          <w:szCs w:val="20"/>
        </w:rPr>
        <w:t>За недееспособного гражданина заявление подписывает его законный представитель при наличии надлежащим образом оформленных полномочий</w:t>
      </w:r>
    </w:p>
    <w:p w:rsidR="00806F89" w:rsidRDefault="00806F89" w:rsidP="00806F89">
      <w:pPr>
        <w:autoSpaceDE w:val="0"/>
        <w:autoSpaceDN w:val="0"/>
        <w:adjustRightInd w:val="0"/>
        <w:spacing w:after="0" w:line="240" w:lineRule="auto"/>
        <w:ind w:firstLine="540"/>
        <w:jc w:val="both"/>
        <w:rPr>
          <w:sz w:val="20"/>
          <w:szCs w:val="20"/>
        </w:rPr>
      </w:pPr>
      <w:r>
        <w:rPr>
          <w:sz w:val="20"/>
          <w:szCs w:val="20"/>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806F89" w:rsidRDefault="00806F89" w:rsidP="00806F89">
      <w:pPr>
        <w:pStyle w:val="a9"/>
      </w:pPr>
    </w:p>
  </w:footnote>
  <w:footnote w:id="2">
    <w:p w:rsidR="00806F89" w:rsidRDefault="00806F89" w:rsidP="00806F89">
      <w:pPr>
        <w:pStyle w:val="a9"/>
        <w:jc w:val="both"/>
      </w:pPr>
      <w:r>
        <w:rPr>
          <w:rStyle w:val="ae"/>
        </w:rPr>
        <w:footnoteRef/>
      </w:r>
      <w:r>
        <w:t xml:space="preserve"> Подписывает лицо, являющееся  родственниками и нетрудоспособными иждивенцами заявителя не проживающими с ним совместно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06993"/>
      <w:docPartObj>
        <w:docPartGallery w:val="Page Numbers (Top of Page)"/>
        <w:docPartUnique/>
      </w:docPartObj>
    </w:sdtPr>
    <w:sdtEndPr>
      <w:rPr>
        <w:rFonts w:ascii="Times New Roman" w:hAnsi="Times New Roman" w:cs="Times New Roman"/>
        <w:sz w:val="24"/>
        <w:szCs w:val="24"/>
      </w:rPr>
    </w:sdtEndPr>
    <w:sdtContent>
      <w:p w:rsidR="00C51B44" w:rsidRPr="00C51B44" w:rsidRDefault="00FA6FBC">
        <w:pPr>
          <w:pStyle w:val="a4"/>
          <w:jc w:val="center"/>
          <w:rPr>
            <w:rFonts w:ascii="Times New Roman" w:hAnsi="Times New Roman" w:cs="Times New Roman"/>
            <w:sz w:val="24"/>
            <w:szCs w:val="24"/>
          </w:rPr>
        </w:pPr>
        <w:r w:rsidRPr="00C51B44">
          <w:rPr>
            <w:rFonts w:ascii="Times New Roman" w:hAnsi="Times New Roman" w:cs="Times New Roman"/>
            <w:sz w:val="24"/>
            <w:szCs w:val="24"/>
          </w:rPr>
          <w:fldChar w:fldCharType="begin"/>
        </w:r>
        <w:r w:rsidR="00C51B44" w:rsidRPr="00C51B44">
          <w:rPr>
            <w:rFonts w:ascii="Times New Roman" w:hAnsi="Times New Roman" w:cs="Times New Roman"/>
            <w:sz w:val="24"/>
            <w:szCs w:val="24"/>
          </w:rPr>
          <w:instrText>PAGE   \* MERGEFORMAT</w:instrText>
        </w:r>
        <w:r w:rsidRPr="00C51B44">
          <w:rPr>
            <w:rFonts w:ascii="Times New Roman" w:hAnsi="Times New Roman" w:cs="Times New Roman"/>
            <w:sz w:val="24"/>
            <w:szCs w:val="24"/>
          </w:rPr>
          <w:fldChar w:fldCharType="separate"/>
        </w:r>
        <w:r w:rsidR="00CF627F">
          <w:rPr>
            <w:rFonts w:ascii="Times New Roman" w:hAnsi="Times New Roman" w:cs="Times New Roman"/>
            <w:noProof/>
            <w:sz w:val="24"/>
            <w:szCs w:val="24"/>
          </w:rPr>
          <w:t>2</w:t>
        </w:r>
        <w:r w:rsidRPr="00C51B44">
          <w:rPr>
            <w:rFonts w:ascii="Times New Roman" w:hAnsi="Times New Roman" w:cs="Times New Roman"/>
            <w:sz w:val="24"/>
            <w:szCs w:val="24"/>
          </w:rPr>
          <w:fldChar w:fldCharType="end"/>
        </w:r>
      </w:p>
    </w:sdtContent>
  </w:sdt>
  <w:p w:rsidR="00C51B44" w:rsidRDefault="00C51B4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35DBF"/>
    <w:multiLevelType w:val="multilevel"/>
    <w:tmpl w:val="69F6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047C7"/>
    <w:multiLevelType w:val="hybridMultilevel"/>
    <w:tmpl w:val="D54E8E66"/>
    <w:lvl w:ilvl="0" w:tplc="18CEF258">
      <w:start w:val="1"/>
      <w:numFmt w:val="decimal"/>
      <w:lvlText w:val="%1."/>
      <w:lvlJc w:val="left"/>
      <w:pPr>
        <w:ind w:left="1068" w:hanging="360"/>
      </w:pPr>
      <w:rPr>
        <w:rFonts w:eastAsiaTheme="minorEastAsia"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cs="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 w:numId="2">
    <w:abstractNumId w:val="1"/>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72A2"/>
    <w:rsid w:val="00034009"/>
    <w:rsid w:val="0006285D"/>
    <w:rsid w:val="001523B7"/>
    <w:rsid w:val="0018471C"/>
    <w:rsid w:val="0020252C"/>
    <w:rsid w:val="00210C3E"/>
    <w:rsid w:val="002C3654"/>
    <w:rsid w:val="002C71C2"/>
    <w:rsid w:val="002C7226"/>
    <w:rsid w:val="002E3F39"/>
    <w:rsid w:val="002F5788"/>
    <w:rsid w:val="00306110"/>
    <w:rsid w:val="003425E9"/>
    <w:rsid w:val="003803E5"/>
    <w:rsid w:val="003C05F7"/>
    <w:rsid w:val="003F2D7C"/>
    <w:rsid w:val="0045114C"/>
    <w:rsid w:val="004D2F51"/>
    <w:rsid w:val="00574366"/>
    <w:rsid w:val="0057526E"/>
    <w:rsid w:val="005A2065"/>
    <w:rsid w:val="00630DA1"/>
    <w:rsid w:val="00663974"/>
    <w:rsid w:val="006F74B5"/>
    <w:rsid w:val="007027FF"/>
    <w:rsid w:val="007036F9"/>
    <w:rsid w:val="0073092E"/>
    <w:rsid w:val="00806F89"/>
    <w:rsid w:val="0082661F"/>
    <w:rsid w:val="00830083"/>
    <w:rsid w:val="008351FE"/>
    <w:rsid w:val="00860F18"/>
    <w:rsid w:val="00901948"/>
    <w:rsid w:val="009E45F8"/>
    <w:rsid w:val="00AD0BCE"/>
    <w:rsid w:val="00AD102D"/>
    <w:rsid w:val="00B367B1"/>
    <w:rsid w:val="00B974A1"/>
    <w:rsid w:val="00BC4210"/>
    <w:rsid w:val="00BD1A5D"/>
    <w:rsid w:val="00BE6CDE"/>
    <w:rsid w:val="00C51B44"/>
    <w:rsid w:val="00C707E1"/>
    <w:rsid w:val="00CF627F"/>
    <w:rsid w:val="00DA72A2"/>
    <w:rsid w:val="00DE0FCA"/>
    <w:rsid w:val="00DE5D71"/>
    <w:rsid w:val="00E13857"/>
    <w:rsid w:val="00E2651E"/>
    <w:rsid w:val="00E27FD9"/>
    <w:rsid w:val="00E512F6"/>
    <w:rsid w:val="00E5247C"/>
    <w:rsid w:val="00E54762"/>
    <w:rsid w:val="00E64B66"/>
    <w:rsid w:val="00E81D20"/>
    <w:rsid w:val="00EB4DE3"/>
    <w:rsid w:val="00EE1AC9"/>
    <w:rsid w:val="00F0487D"/>
    <w:rsid w:val="00F54989"/>
    <w:rsid w:val="00FA6FBC"/>
    <w:rsid w:val="00FC7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6" type="connector" idref="#_x0000_s1033"/>
        <o:r id="V:Rule17" type="connector" idref="#_x0000_s1043"/>
        <o:r id="V:Rule18" type="connector" idref="#_x0000_s1032"/>
        <o:r id="V:Rule19" type="connector" idref="#_x0000_s1034"/>
        <o:r id="V:Rule20" type="connector" idref="#_x0000_s1047"/>
        <o:r id="V:Rule21" type="connector" idref="#_x0000_s1038"/>
        <o:r id="V:Rule22" type="connector" idref="#_x0000_s1041"/>
        <o:r id="V:Rule23" type="connector" idref="#_x0000_s1040"/>
        <o:r id="V:Rule24" type="connector" idref="#_x0000_s1036"/>
        <o:r id="V:Rule25" type="connector" idref="#_x0000_s1039"/>
        <o:r id="V:Rule26" type="connector" idref="#_x0000_s1042"/>
        <o:r id="V:Rule27" type="connector" idref="#_x0000_s1045"/>
        <o:r id="V:Rule28" type="connector" idref="#_x0000_s1035"/>
        <o:r id="V:Rule29" type="connector" idref="#_x0000_s1046"/>
        <o:r id="V:Rule3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D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47C"/>
    <w:pPr>
      <w:ind w:left="720"/>
      <w:contextualSpacing/>
    </w:pPr>
  </w:style>
  <w:style w:type="paragraph" w:customStyle="1" w:styleId="ConsPlusTitle">
    <w:name w:val="ConsPlusTitle"/>
    <w:rsid w:val="00E5247C"/>
    <w:pPr>
      <w:autoSpaceDE w:val="0"/>
      <w:autoSpaceDN w:val="0"/>
      <w:adjustRightInd w:val="0"/>
    </w:pPr>
    <w:rPr>
      <w:rFonts w:ascii="Times New Roman" w:eastAsia="Times New Roman" w:hAnsi="Times New Roman" w:cs="Times New Roman"/>
      <w:b/>
      <w:bCs/>
      <w:sz w:val="28"/>
      <w:szCs w:val="28"/>
      <w:lang w:eastAsia="ru-RU"/>
    </w:rPr>
  </w:style>
  <w:style w:type="paragraph" w:styleId="a4">
    <w:name w:val="header"/>
    <w:basedOn w:val="a"/>
    <w:link w:val="a5"/>
    <w:unhideWhenUsed/>
    <w:rsid w:val="00C51B44"/>
    <w:pPr>
      <w:tabs>
        <w:tab w:val="center" w:pos="4677"/>
        <w:tab w:val="right" w:pos="9355"/>
      </w:tabs>
      <w:spacing w:after="0" w:line="240" w:lineRule="auto"/>
    </w:pPr>
  </w:style>
  <w:style w:type="character" w:customStyle="1" w:styleId="a5">
    <w:name w:val="Верхний колонтитул Знак"/>
    <w:basedOn w:val="a0"/>
    <w:link w:val="a4"/>
    <w:rsid w:val="00C51B44"/>
    <w:rPr>
      <w:rFonts w:eastAsiaTheme="minorEastAsia"/>
      <w:lang w:eastAsia="ru-RU"/>
    </w:rPr>
  </w:style>
  <w:style w:type="paragraph" w:styleId="a6">
    <w:name w:val="footer"/>
    <w:basedOn w:val="a"/>
    <w:link w:val="a7"/>
    <w:uiPriority w:val="99"/>
    <w:unhideWhenUsed/>
    <w:rsid w:val="00C51B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1B44"/>
    <w:rPr>
      <w:rFonts w:eastAsiaTheme="minorEastAsia"/>
      <w:lang w:eastAsia="ru-RU"/>
    </w:rPr>
  </w:style>
  <w:style w:type="character" w:styleId="a8">
    <w:name w:val="Hyperlink"/>
    <w:uiPriority w:val="99"/>
    <w:semiHidden/>
    <w:unhideWhenUsed/>
    <w:rsid w:val="00806F89"/>
    <w:rPr>
      <w:rFonts w:ascii="Times New Roman" w:hAnsi="Times New Roman" w:cs="Times New Roman" w:hint="default"/>
      <w:color w:val="0000FF"/>
      <w:u w:val="single"/>
    </w:rPr>
  </w:style>
  <w:style w:type="paragraph" w:styleId="a9">
    <w:name w:val="footnote text"/>
    <w:basedOn w:val="a"/>
    <w:link w:val="aa"/>
    <w:semiHidden/>
    <w:unhideWhenUsed/>
    <w:rsid w:val="00806F89"/>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806F89"/>
    <w:rPr>
      <w:rFonts w:ascii="Times New Roman" w:eastAsia="Times New Roman" w:hAnsi="Times New Roman" w:cs="Times New Roman"/>
      <w:sz w:val="20"/>
      <w:szCs w:val="20"/>
    </w:rPr>
  </w:style>
  <w:style w:type="paragraph" w:styleId="ab">
    <w:name w:val="Body Text"/>
    <w:basedOn w:val="a"/>
    <w:link w:val="ac"/>
    <w:uiPriority w:val="99"/>
    <w:semiHidden/>
    <w:unhideWhenUsed/>
    <w:rsid w:val="00806F89"/>
    <w:pPr>
      <w:spacing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99"/>
    <w:semiHidden/>
    <w:rsid w:val="00806F89"/>
    <w:rPr>
      <w:rFonts w:ascii="Times New Roman" w:eastAsia="Times New Roman" w:hAnsi="Times New Roman" w:cs="Times New Roman"/>
      <w:sz w:val="28"/>
      <w:szCs w:val="28"/>
    </w:rPr>
  </w:style>
  <w:style w:type="paragraph" w:styleId="2">
    <w:name w:val="Body Text 2"/>
    <w:basedOn w:val="a"/>
    <w:link w:val="20"/>
    <w:uiPriority w:val="99"/>
    <w:semiHidden/>
    <w:unhideWhenUsed/>
    <w:rsid w:val="00806F89"/>
    <w:pPr>
      <w:spacing w:after="0" w:line="24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806F89"/>
    <w:rPr>
      <w:rFonts w:ascii="Times New Roman" w:eastAsia="Times New Roman" w:hAnsi="Times New Roman" w:cs="Times New Roman"/>
      <w:sz w:val="24"/>
      <w:szCs w:val="24"/>
    </w:rPr>
  </w:style>
  <w:style w:type="paragraph" w:styleId="3">
    <w:name w:val="Body Text 3"/>
    <w:basedOn w:val="a"/>
    <w:link w:val="30"/>
    <w:uiPriority w:val="99"/>
    <w:semiHidden/>
    <w:unhideWhenUsed/>
    <w:rsid w:val="00806F89"/>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30">
    <w:name w:val="Основной текст 3 Знак"/>
    <w:basedOn w:val="a0"/>
    <w:link w:val="3"/>
    <w:uiPriority w:val="99"/>
    <w:semiHidden/>
    <w:rsid w:val="00806F89"/>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806F89"/>
    <w:pPr>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uiPriority w:val="99"/>
    <w:semiHidden/>
    <w:rsid w:val="00806F89"/>
    <w:rPr>
      <w:rFonts w:ascii="Times New Roman" w:eastAsia="Times New Roman" w:hAnsi="Times New Roman" w:cs="Times New Roman"/>
      <w:sz w:val="28"/>
      <w:szCs w:val="28"/>
    </w:rPr>
  </w:style>
  <w:style w:type="paragraph" w:styleId="ad">
    <w:name w:val="No Spacing"/>
    <w:uiPriority w:val="1"/>
    <w:qFormat/>
    <w:rsid w:val="00806F89"/>
    <w:rPr>
      <w:rFonts w:ascii="Calibri" w:eastAsia="Calibri" w:hAnsi="Calibri" w:cs="Times New Roman"/>
    </w:rPr>
  </w:style>
  <w:style w:type="paragraph" w:customStyle="1" w:styleId="ConsPlusNonformat">
    <w:name w:val="ConsPlusNonformat"/>
    <w:rsid w:val="00806F89"/>
    <w:pPr>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806F89"/>
    <w:pPr>
      <w:autoSpaceDE w:val="0"/>
      <w:autoSpaceDN w:val="0"/>
      <w:adjustRightInd w:val="0"/>
      <w:ind w:firstLine="720"/>
    </w:pPr>
    <w:rPr>
      <w:rFonts w:ascii="Arial" w:eastAsia="Times New Roman" w:hAnsi="Arial" w:cs="Arial"/>
      <w:sz w:val="20"/>
      <w:szCs w:val="20"/>
      <w:lang w:eastAsia="ru-RU"/>
    </w:rPr>
  </w:style>
  <w:style w:type="character" w:styleId="ae">
    <w:name w:val="footnote reference"/>
    <w:semiHidden/>
    <w:unhideWhenUsed/>
    <w:rsid w:val="00806F89"/>
    <w:rPr>
      <w:vertAlign w:val="superscript"/>
    </w:rPr>
  </w:style>
</w:styles>
</file>

<file path=word/webSettings.xml><?xml version="1.0" encoding="utf-8"?>
<w:webSettings xmlns:r="http://schemas.openxmlformats.org/officeDocument/2006/relationships" xmlns:w="http://schemas.openxmlformats.org/wordprocessingml/2006/main">
  <w:divs>
    <w:div w:id="853230195">
      <w:bodyDiv w:val="1"/>
      <w:marLeft w:val="0"/>
      <w:marRight w:val="0"/>
      <w:marTop w:val="0"/>
      <w:marBottom w:val="0"/>
      <w:divBdr>
        <w:top w:val="none" w:sz="0" w:space="0" w:color="auto"/>
        <w:left w:val="none" w:sz="0" w:space="0" w:color="auto"/>
        <w:bottom w:val="none" w:sz="0" w:space="0" w:color="auto"/>
        <w:right w:val="none" w:sz="0" w:space="0" w:color="auto"/>
      </w:divBdr>
      <w:divsChild>
        <w:div w:id="1722946507">
          <w:marLeft w:val="0"/>
          <w:marRight w:val="0"/>
          <w:marTop w:val="0"/>
          <w:marBottom w:val="0"/>
          <w:divBdr>
            <w:top w:val="none" w:sz="0" w:space="0" w:color="auto"/>
            <w:left w:val="none" w:sz="0" w:space="0" w:color="auto"/>
            <w:bottom w:val="none" w:sz="0" w:space="0" w:color="auto"/>
            <w:right w:val="none" w:sz="0" w:space="0" w:color="auto"/>
          </w:divBdr>
        </w:div>
        <w:div w:id="1311713268">
          <w:marLeft w:val="0"/>
          <w:marRight w:val="0"/>
          <w:marTop w:val="0"/>
          <w:marBottom w:val="0"/>
          <w:divBdr>
            <w:top w:val="none" w:sz="0" w:space="0" w:color="auto"/>
            <w:left w:val="none" w:sz="0" w:space="0" w:color="auto"/>
            <w:bottom w:val="none" w:sz="0" w:space="0" w:color="auto"/>
            <w:right w:val="none" w:sz="0" w:space="0" w:color="auto"/>
          </w:divBdr>
        </w:div>
        <w:div w:id="1371421763">
          <w:marLeft w:val="0"/>
          <w:marRight w:val="0"/>
          <w:marTop w:val="0"/>
          <w:marBottom w:val="0"/>
          <w:divBdr>
            <w:top w:val="none" w:sz="0" w:space="0" w:color="auto"/>
            <w:left w:val="none" w:sz="0" w:space="0" w:color="auto"/>
            <w:bottom w:val="none" w:sz="0" w:space="0" w:color="auto"/>
            <w:right w:val="none" w:sz="0" w:space="0" w:color="auto"/>
          </w:divBdr>
        </w:div>
        <w:div w:id="2086344045">
          <w:marLeft w:val="0"/>
          <w:marRight w:val="0"/>
          <w:marTop w:val="0"/>
          <w:marBottom w:val="0"/>
          <w:divBdr>
            <w:top w:val="none" w:sz="0" w:space="0" w:color="auto"/>
            <w:left w:val="none" w:sz="0" w:space="0" w:color="auto"/>
            <w:bottom w:val="none" w:sz="0" w:space="0" w:color="auto"/>
            <w:right w:val="none" w:sz="0" w:space="0" w:color="auto"/>
          </w:divBdr>
        </w:div>
        <w:div w:id="42215094">
          <w:marLeft w:val="0"/>
          <w:marRight w:val="0"/>
          <w:marTop w:val="0"/>
          <w:marBottom w:val="0"/>
          <w:divBdr>
            <w:top w:val="none" w:sz="0" w:space="0" w:color="auto"/>
            <w:left w:val="none" w:sz="0" w:space="0" w:color="auto"/>
            <w:bottom w:val="none" w:sz="0" w:space="0" w:color="auto"/>
            <w:right w:val="none" w:sz="0" w:space="0" w:color="auto"/>
          </w:divBdr>
        </w:div>
        <w:div w:id="586693005">
          <w:marLeft w:val="0"/>
          <w:marRight w:val="0"/>
          <w:marTop w:val="0"/>
          <w:marBottom w:val="0"/>
          <w:divBdr>
            <w:top w:val="none" w:sz="0" w:space="0" w:color="auto"/>
            <w:left w:val="none" w:sz="0" w:space="0" w:color="auto"/>
            <w:bottom w:val="none" w:sz="0" w:space="0" w:color="auto"/>
            <w:right w:val="none" w:sz="0" w:space="0" w:color="auto"/>
          </w:divBdr>
        </w:div>
        <w:div w:id="1609510586">
          <w:marLeft w:val="0"/>
          <w:marRight w:val="0"/>
          <w:marTop w:val="0"/>
          <w:marBottom w:val="0"/>
          <w:divBdr>
            <w:top w:val="none" w:sz="0" w:space="0" w:color="auto"/>
            <w:left w:val="none" w:sz="0" w:space="0" w:color="auto"/>
            <w:bottom w:val="none" w:sz="0" w:space="0" w:color="auto"/>
            <w:right w:val="none" w:sz="0" w:space="0" w:color="auto"/>
          </w:divBdr>
        </w:div>
      </w:divsChild>
    </w:div>
    <w:div w:id="1616132619">
      <w:bodyDiv w:val="1"/>
      <w:marLeft w:val="0"/>
      <w:marRight w:val="0"/>
      <w:marTop w:val="0"/>
      <w:marBottom w:val="0"/>
      <w:divBdr>
        <w:top w:val="none" w:sz="0" w:space="0" w:color="auto"/>
        <w:left w:val="none" w:sz="0" w:space="0" w:color="auto"/>
        <w:bottom w:val="none" w:sz="0" w:space="0" w:color="auto"/>
        <w:right w:val="none" w:sz="0" w:space="0" w:color="auto"/>
      </w:divBdr>
      <w:divsChild>
        <w:div w:id="814880125">
          <w:marLeft w:val="0"/>
          <w:marRight w:val="0"/>
          <w:marTop w:val="0"/>
          <w:marBottom w:val="0"/>
          <w:divBdr>
            <w:top w:val="none" w:sz="0" w:space="0" w:color="auto"/>
            <w:left w:val="none" w:sz="0" w:space="0" w:color="auto"/>
            <w:bottom w:val="none" w:sz="0" w:space="0" w:color="auto"/>
            <w:right w:val="none" w:sz="0" w:space="0" w:color="auto"/>
          </w:divBdr>
        </w:div>
      </w:divsChild>
    </w:div>
    <w:div w:id="1849099864">
      <w:bodyDiv w:val="1"/>
      <w:marLeft w:val="0"/>
      <w:marRight w:val="0"/>
      <w:marTop w:val="0"/>
      <w:marBottom w:val="0"/>
      <w:divBdr>
        <w:top w:val="none" w:sz="0" w:space="0" w:color="auto"/>
        <w:left w:val="none" w:sz="0" w:space="0" w:color="auto"/>
        <w:bottom w:val="none" w:sz="0" w:space="0" w:color="auto"/>
        <w:right w:val="none" w:sz="0" w:space="0" w:color="auto"/>
      </w:divBdr>
    </w:div>
    <w:div w:id="1860779816">
      <w:bodyDiv w:val="1"/>
      <w:marLeft w:val="0"/>
      <w:marRight w:val="0"/>
      <w:marTop w:val="0"/>
      <w:marBottom w:val="0"/>
      <w:divBdr>
        <w:top w:val="none" w:sz="0" w:space="0" w:color="auto"/>
        <w:left w:val="none" w:sz="0" w:space="0" w:color="auto"/>
        <w:bottom w:val="none" w:sz="0" w:space="0" w:color="auto"/>
        <w:right w:val="none" w:sz="0" w:space="0" w:color="auto"/>
      </w:divBdr>
    </w:div>
    <w:div w:id="2026976508">
      <w:bodyDiv w:val="1"/>
      <w:marLeft w:val="0"/>
      <w:marRight w:val="0"/>
      <w:marTop w:val="0"/>
      <w:marBottom w:val="0"/>
      <w:divBdr>
        <w:top w:val="none" w:sz="0" w:space="0" w:color="auto"/>
        <w:left w:val="none" w:sz="0" w:space="0" w:color="auto"/>
        <w:bottom w:val="none" w:sz="0" w:space="0" w:color="auto"/>
        <w:right w:val="none" w:sz="0" w:space="0" w:color="auto"/>
      </w:divBdr>
      <w:divsChild>
        <w:div w:id="143551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urta.ru"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D36325749F9ED73407D370F5D7C41192EE402416A386EB2391354E63A696685022402D8B4702A6E3eFhCM" TargetMode="External"/><Relationship Id="rId26"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ettings" Target="settings.xml"/><Relationship Id="rId21" Type="http://schemas.openxmlformats.org/officeDocument/2006/relationships/hyperlink" Target="consultantplus://offline/main?base=MOB;n=132432;fld=134;dst=100591" TargetMode="External"/><Relationship Id="rId7" Type="http://schemas.openxmlformats.org/officeDocument/2006/relationships/hyperlink" Target="http://pravo-search.minjust.ru:8080/bigs/showDocument.html?id=F7A415C6-A3EB-42B4-B4AB-3B2AD07631F9" TargetMode="External"/><Relationship Id="rId12" Type="http://schemas.openxmlformats.org/officeDocument/2006/relationships/hyperlink" Target="http://www.gosuslugi.krskstate.ru/" TargetMode="External"/><Relationship Id="rId17" Type="http://schemas.openxmlformats.org/officeDocument/2006/relationships/hyperlink" Target="consultantplus://offline/ref=D36325749F9ED73407D370F5D7C41192EE402416A386EB2391354E63A696685022402D8B4702A6E1eFh6M" TargetMode="External"/><Relationship Id="rId25"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styles" Target="styles.xml"/><Relationship Id="rId16" Type="http://schemas.openxmlformats.org/officeDocument/2006/relationships/hyperlink" Target="consultantplus://offline/ref=F6CEFD2052F36ED1A195A97F88401FFA156B3EF31A5BABC14404862A8A010E6315A1CA07703ECAE601r0G" TargetMode="External"/><Relationship Id="rId20" Type="http://schemas.openxmlformats.org/officeDocument/2006/relationships/hyperlink" Target="consultantplus://offline/ref=7EE3CF61C67D68566605E3B0F7E2C9DAD51248D42511FC698B935BA3629B659AC68C9E84990F2B21636BC3wCBE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footnotes" Target="footnotes.xml"/><Relationship Id="rId15" Type="http://schemas.openxmlformats.org/officeDocument/2006/relationships/hyperlink" Target="consultantplus://offline/main?base=MOB;n=132063;fld=134;dst=100206" TargetMode="External"/><Relationship Id="rId23" Type="http://schemas.openxmlformats.org/officeDocument/2006/relationships/hyperlink" Target="consultantplus://offline/ref=FF46DAD8A9122C04FB06CB9681CBC48C820DBB9552DFD01C202E1AC0FDCE08EBD29D9E1F5EED93F75Bc8I" TargetMode="External"/><Relationship Id="rId28" Type="http://schemas.openxmlformats.org/officeDocument/2006/relationships/hyperlink" Target="consultantplus://offline/main?base=LAW;n=114692;fld=134"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F523A6E7F5F926526D660FDAFFFBF595519A19AAD395CF86B5740840AA1CE97B52BCEF21A5037C8A5D1BDdCC6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consultantplus://offline/ref=4A305980B79A8F8A6789198CEA239B1AE446C7C1389CAEDDA19A678613C407D5FECF497B7D4FE8B847cEI" TargetMode="External"/><Relationship Id="rId27" Type="http://schemas.openxmlformats.org/officeDocument/2006/relationships/hyperlink" Target="consultantplus://offline/ref=FF46DAD8A9122C04FB06CB9681CBC48C820DBB9552DFD01C202E1AC0FDCE08EBD29D9E1F5EED93F75Bc8I"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EC131000E7F3F00BFDF96D1F6B2A42EEA95C2A81C29C65487C07F1DABCF48B2B26211338A16533C5100CEs9C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10141</Words>
  <Characters>57810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Келлерман Людмила Александровна</dc:creator>
  <cp:keywords/>
  <dc:description/>
  <cp:lastModifiedBy>Раздольное</cp:lastModifiedBy>
  <cp:revision>28</cp:revision>
  <cp:lastPrinted>2021-12-17T08:20:00Z</cp:lastPrinted>
  <dcterms:created xsi:type="dcterms:W3CDTF">2021-11-22T08:50:00Z</dcterms:created>
  <dcterms:modified xsi:type="dcterms:W3CDTF">2021-12-17T08:26:00Z</dcterms:modified>
</cp:coreProperties>
</file>