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B" w:rsidRDefault="00E1211B" w:rsidP="00A14F7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E1211B" w:rsidRDefault="00E1211B" w:rsidP="00E1211B">
      <w:pPr>
        <w:jc w:val="center"/>
        <w:outlineLvl w:val="0"/>
        <w:rPr>
          <w:rFonts w:ascii="Arial" w:hAnsi="Arial" w:cs="Arial"/>
          <w:b/>
        </w:rPr>
      </w:pPr>
    </w:p>
    <w:p w:rsidR="00E1211B" w:rsidRDefault="00E1211B" w:rsidP="00E121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РОССИЙСКОГО  СЕЛЬСОВЕТА</w:t>
      </w:r>
      <w:r>
        <w:rPr>
          <w:rFonts w:ascii="Arial" w:hAnsi="Arial" w:cs="Arial"/>
        </w:rPr>
        <w:br/>
        <w:t>БОЛЬШЕМУРТИНСКОГО РАЙОНА</w:t>
      </w:r>
      <w:r>
        <w:rPr>
          <w:rFonts w:ascii="Arial" w:hAnsi="Arial" w:cs="Arial"/>
        </w:rPr>
        <w:br/>
        <w:t>КРАСНОЯРСКОГО КРАЯ</w:t>
      </w:r>
    </w:p>
    <w:p w:rsidR="00E1211B" w:rsidRDefault="00E1211B" w:rsidP="00E1211B">
      <w:pPr>
        <w:jc w:val="both"/>
        <w:rPr>
          <w:rFonts w:ascii="Arial" w:hAnsi="Arial" w:cs="Arial"/>
        </w:rPr>
      </w:pPr>
    </w:p>
    <w:p w:rsidR="00E1211B" w:rsidRDefault="00E1211B" w:rsidP="00E1211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E1211B" w:rsidRDefault="00E1211B" w:rsidP="00E1211B">
      <w:pPr>
        <w:jc w:val="center"/>
        <w:outlineLvl w:val="0"/>
        <w:rPr>
          <w:rFonts w:ascii="Arial" w:hAnsi="Arial" w:cs="Arial"/>
        </w:rPr>
      </w:pPr>
    </w:p>
    <w:p w:rsidR="00E1211B" w:rsidRPr="00E1211B" w:rsidRDefault="00A14F74" w:rsidP="00E1211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31.03.</w:t>
      </w:r>
      <w:r w:rsidR="00E1211B">
        <w:rPr>
          <w:rFonts w:ascii="Arial" w:hAnsi="Arial" w:cs="Arial"/>
        </w:rPr>
        <w:t xml:space="preserve">2025 г.                                       с. Российка                                             </w:t>
      </w:r>
      <w:r>
        <w:rPr>
          <w:rFonts w:ascii="Arial" w:hAnsi="Arial" w:cs="Arial"/>
        </w:rPr>
        <w:t>№ 13</w:t>
      </w:r>
    </w:p>
    <w:p w:rsidR="00E1211B" w:rsidRPr="008205CB" w:rsidRDefault="00E1211B" w:rsidP="00E1211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211B" w:rsidRDefault="00E1211B" w:rsidP="00E1211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Российского сельсовета от 25.10.2023 года № 57 «</w:t>
      </w:r>
      <w:r w:rsidRPr="0005091E">
        <w:rPr>
          <w:rFonts w:ascii="Arial" w:hAnsi="Arial" w:cs="Arial"/>
          <w:b w:val="0"/>
          <w:sz w:val="24"/>
          <w:szCs w:val="24"/>
        </w:rPr>
        <w:t>Об утверждении порядка реализации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5091E">
        <w:rPr>
          <w:rFonts w:ascii="Arial" w:hAnsi="Arial" w:cs="Arial"/>
          <w:b w:val="0"/>
          <w:sz w:val="24"/>
          <w:szCs w:val="24"/>
        </w:rPr>
        <w:t xml:space="preserve"> полномочий  главного администратора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5091E">
        <w:rPr>
          <w:rFonts w:ascii="Arial" w:hAnsi="Arial" w:cs="Arial"/>
          <w:b w:val="0"/>
          <w:sz w:val="24"/>
          <w:szCs w:val="24"/>
        </w:rPr>
        <w:t xml:space="preserve"> доходов бюджета </w:t>
      </w:r>
      <w:r>
        <w:rPr>
          <w:rFonts w:ascii="Arial" w:hAnsi="Arial" w:cs="Arial"/>
          <w:b w:val="0"/>
          <w:sz w:val="24"/>
          <w:szCs w:val="24"/>
        </w:rPr>
        <w:t>Российского</w:t>
      </w:r>
      <w:r w:rsidRPr="0005091E">
        <w:rPr>
          <w:rFonts w:ascii="Arial" w:hAnsi="Arial" w:cs="Arial"/>
          <w:b w:val="0"/>
          <w:sz w:val="24"/>
          <w:szCs w:val="24"/>
        </w:rPr>
        <w:t xml:space="preserve"> сельсовета по взысканию дебиторской задолженности по платежам в</w:t>
      </w:r>
      <w:r>
        <w:rPr>
          <w:rFonts w:ascii="Arial" w:hAnsi="Arial" w:cs="Arial"/>
          <w:b w:val="0"/>
          <w:sz w:val="24"/>
          <w:szCs w:val="24"/>
        </w:rPr>
        <w:t xml:space="preserve"> бюджет, пеням и штрафам по ним».</w:t>
      </w:r>
    </w:p>
    <w:p w:rsidR="00E1211B" w:rsidRPr="0005091E" w:rsidRDefault="00E1211B" w:rsidP="00E1211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05091E">
        <w:rPr>
          <w:rFonts w:ascii="Arial" w:hAnsi="Arial" w:cs="Arial"/>
          <w:b w:val="0"/>
          <w:sz w:val="24"/>
          <w:szCs w:val="24"/>
        </w:rPr>
        <w:br/>
      </w:r>
    </w:p>
    <w:p w:rsidR="00E1211B" w:rsidRDefault="00E1211B" w:rsidP="00E121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091E">
        <w:rPr>
          <w:rFonts w:ascii="Arial" w:hAnsi="Arial" w:cs="Arial"/>
        </w:rPr>
        <w:t>В соответствии со статьей 160.1 Бюджетного кодекса Российской Федерации</w:t>
      </w:r>
      <w:r w:rsidRPr="00E1211B">
        <w:rPr>
          <w:rFonts w:ascii="Arial" w:hAnsi="Arial" w:cs="Arial"/>
        </w:rPr>
        <w:t>, Приказом Министерства финансов Российской Федерации от 26.09.2024 г. № 139н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05091E">
        <w:rPr>
          <w:rFonts w:ascii="Arial" w:hAnsi="Arial" w:cs="Arial"/>
        </w:rPr>
        <w:t xml:space="preserve">  руководствуясь</w:t>
      </w:r>
      <w:r>
        <w:rPr>
          <w:rFonts w:ascii="Arial" w:hAnsi="Arial" w:cs="Arial"/>
        </w:rPr>
        <w:t xml:space="preserve"> статьями 16.19 </w:t>
      </w:r>
      <w:r w:rsidRPr="00050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Устава</w:t>
      </w:r>
      <w:r w:rsidRPr="00050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Российского</w:t>
      </w:r>
      <w:r w:rsidRPr="0005091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Большемуртинского района Красноярского края</w:t>
      </w:r>
      <w:r w:rsidRPr="0005091E">
        <w:rPr>
          <w:rFonts w:ascii="Arial" w:hAnsi="Arial" w:cs="Arial"/>
        </w:rPr>
        <w:t>,  ПОСТАНОВЛЯЮ:</w:t>
      </w:r>
    </w:p>
    <w:p w:rsidR="008B20AF" w:rsidRDefault="00E1211B" w:rsidP="008B20A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1211B">
        <w:rPr>
          <w:rFonts w:ascii="Arial" w:hAnsi="Arial" w:cs="Arial"/>
        </w:rPr>
        <w:t xml:space="preserve">В постановление администрации Российского сельсовета от 25.10.2023 </w:t>
      </w:r>
    </w:p>
    <w:p w:rsidR="00E1211B" w:rsidRPr="00E1211B" w:rsidRDefault="00E1211B" w:rsidP="008B20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1211B">
        <w:rPr>
          <w:rFonts w:ascii="Arial" w:hAnsi="Arial" w:cs="Arial"/>
        </w:rPr>
        <w:t>года № 57</w:t>
      </w:r>
      <w:r>
        <w:rPr>
          <w:rFonts w:ascii="Arial" w:hAnsi="Arial" w:cs="Arial"/>
          <w:b/>
        </w:rPr>
        <w:t xml:space="preserve"> «</w:t>
      </w:r>
      <w:r w:rsidRPr="0005091E">
        <w:rPr>
          <w:rFonts w:ascii="Arial" w:hAnsi="Arial" w:cs="Arial"/>
        </w:rPr>
        <w:t>Об утверждении порядка</w:t>
      </w:r>
      <w:r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 xml:space="preserve"> реализации</w:t>
      </w:r>
      <w:r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 xml:space="preserve"> полномочий  главного администратора</w:t>
      </w:r>
      <w:r>
        <w:rPr>
          <w:rFonts w:ascii="Arial" w:hAnsi="Arial" w:cs="Arial"/>
          <w:b/>
        </w:rPr>
        <w:t xml:space="preserve"> </w:t>
      </w:r>
      <w:r w:rsidRPr="0005091E">
        <w:rPr>
          <w:rFonts w:ascii="Arial" w:hAnsi="Arial" w:cs="Arial"/>
        </w:rPr>
        <w:t xml:space="preserve"> доходов бюджета </w:t>
      </w:r>
      <w:r>
        <w:rPr>
          <w:rFonts w:ascii="Arial" w:hAnsi="Arial" w:cs="Arial"/>
        </w:rPr>
        <w:t>Российского</w:t>
      </w:r>
      <w:r w:rsidRPr="0005091E">
        <w:rPr>
          <w:rFonts w:ascii="Arial" w:hAnsi="Arial" w:cs="Arial"/>
        </w:rPr>
        <w:t xml:space="preserve"> сельсовета по взысканию дебиторской задолженности по платежам в</w:t>
      </w:r>
      <w:r>
        <w:rPr>
          <w:rFonts w:ascii="Arial" w:hAnsi="Arial" w:cs="Arial"/>
        </w:rPr>
        <w:t xml:space="preserve"> бюджет, пеням и штрафам» внести следующие изменения:</w:t>
      </w:r>
    </w:p>
    <w:p w:rsidR="008B20AF" w:rsidRDefault="008B20AF" w:rsidP="006F470A">
      <w:pPr>
        <w:pStyle w:val="a7"/>
        <w:numPr>
          <w:ilvl w:val="1"/>
          <w:numId w:val="5"/>
        </w:numPr>
        <w:jc w:val="both"/>
        <w:outlineLvl w:val="0"/>
        <w:rPr>
          <w:rFonts w:ascii="Arial" w:hAnsi="Arial" w:cs="Arial"/>
        </w:rPr>
      </w:pPr>
      <w:r w:rsidRPr="008B20AF">
        <w:rPr>
          <w:rFonts w:ascii="Arial" w:hAnsi="Arial" w:cs="Arial"/>
        </w:rPr>
        <w:t>В</w:t>
      </w:r>
      <w:r w:rsidR="00E1211B" w:rsidRPr="008B20AF">
        <w:rPr>
          <w:rFonts w:ascii="Arial" w:hAnsi="Arial" w:cs="Arial"/>
        </w:rPr>
        <w:t xml:space="preserve"> преамбуле постановления ссылку на Приказ Министерства </w:t>
      </w:r>
    </w:p>
    <w:p w:rsidR="00E1211B" w:rsidRPr="008B20AF" w:rsidRDefault="00E1211B" w:rsidP="008B20AF">
      <w:pPr>
        <w:jc w:val="both"/>
        <w:outlineLvl w:val="0"/>
        <w:rPr>
          <w:rFonts w:ascii="Arial" w:hAnsi="Arial" w:cs="Arial"/>
        </w:rPr>
      </w:pPr>
      <w:r w:rsidRPr="008B20AF">
        <w:rPr>
          <w:rFonts w:ascii="Arial" w:hAnsi="Arial" w:cs="Arial"/>
        </w:rPr>
        <w:t>финансов Российской Федерации от 18.11.2022 г. № 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B20AF" w:rsidRPr="008B20AF">
        <w:rPr>
          <w:rFonts w:ascii="Arial" w:hAnsi="Arial" w:cs="Arial"/>
        </w:rPr>
        <w:t>» считать утратившим силу.</w:t>
      </w:r>
      <w:r w:rsidRPr="008B20AF">
        <w:rPr>
          <w:rFonts w:ascii="Arial" w:hAnsi="Arial" w:cs="Arial"/>
        </w:rPr>
        <w:t xml:space="preserve"> </w:t>
      </w:r>
    </w:p>
    <w:p w:rsidR="008B20AF" w:rsidRDefault="00C3291A" w:rsidP="00C3291A">
      <w:pPr>
        <w:pStyle w:val="a7"/>
        <w:numPr>
          <w:ilvl w:val="1"/>
          <w:numId w:val="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Под.1.2. </w:t>
      </w:r>
      <w:r w:rsidR="006F470A">
        <w:rPr>
          <w:rFonts w:ascii="Arial" w:hAnsi="Arial" w:cs="Arial"/>
        </w:rPr>
        <w:t xml:space="preserve"> главы 1 </w:t>
      </w:r>
      <w:r w:rsidR="00D352F9">
        <w:rPr>
          <w:rFonts w:ascii="Arial" w:hAnsi="Arial" w:cs="Arial"/>
        </w:rPr>
        <w:t xml:space="preserve">Порядка изложить в новой </w:t>
      </w:r>
      <w:r>
        <w:rPr>
          <w:rFonts w:ascii="Arial" w:hAnsi="Arial" w:cs="Arial"/>
        </w:rPr>
        <w:t xml:space="preserve"> редакции:</w:t>
      </w:r>
    </w:p>
    <w:p w:rsidR="003B50D2" w:rsidRPr="003B50D2" w:rsidRDefault="00C3291A" w:rsidP="003B50D2">
      <w:pPr>
        <w:pStyle w:val="a6"/>
        <w:rPr>
          <w:rFonts w:ascii="Arial" w:hAnsi="Arial" w:cs="Arial"/>
          <w:sz w:val="24"/>
          <w:szCs w:val="24"/>
        </w:rPr>
      </w:pPr>
      <w:r w:rsidRPr="003B50D2">
        <w:rPr>
          <w:rFonts w:ascii="Arial" w:hAnsi="Arial" w:cs="Arial"/>
          <w:sz w:val="24"/>
          <w:szCs w:val="24"/>
        </w:rPr>
        <w:t xml:space="preserve">«1.2. </w:t>
      </w:r>
      <w:r w:rsidR="006F470A" w:rsidRPr="003B50D2">
        <w:rPr>
          <w:rFonts w:ascii="Arial" w:hAnsi="Arial" w:cs="Arial"/>
          <w:sz w:val="24"/>
          <w:szCs w:val="24"/>
        </w:rPr>
        <w:t xml:space="preserve">Порядок </w:t>
      </w:r>
      <w:r w:rsidRPr="003B50D2">
        <w:rPr>
          <w:rFonts w:ascii="Arial" w:hAnsi="Arial" w:cs="Arial"/>
          <w:sz w:val="24"/>
          <w:szCs w:val="24"/>
        </w:rPr>
        <w:t xml:space="preserve"> должен устанавливать:</w:t>
      </w:r>
    </w:p>
    <w:p w:rsidR="00C3291A" w:rsidRPr="003B50D2" w:rsidRDefault="00C3291A" w:rsidP="003B50D2">
      <w:pPr>
        <w:pStyle w:val="a6"/>
        <w:jc w:val="both"/>
        <w:rPr>
          <w:rFonts w:ascii="Arial" w:hAnsi="Arial" w:cs="Arial"/>
          <w:sz w:val="24"/>
          <w:szCs w:val="24"/>
        </w:rPr>
      </w:pPr>
      <w:r w:rsidRPr="003B50D2">
        <w:rPr>
          <w:rFonts w:ascii="Arial" w:hAnsi="Arial" w:cs="Arial"/>
          <w:sz w:val="24"/>
          <w:szCs w:val="24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C3291A" w:rsidRPr="003B50D2" w:rsidRDefault="006F470A" w:rsidP="003B50D2">
      <w:pPr>
        <w:pStyle w:val="a6"/>
        <w:jc w:val="both"/>
        <w:rPr>
          <w:rFonts w:ascii="Arial" w:hAnsi="Arial" w:cs="Arial"/>
          <w:sz w:val="24"/>
          <w:szCs w:val="24"/>
        </w:rPr>
      </w:pPr>
      <w:r w:rsidRPr="003B50D2">
        <w:rPr>
          <w:rFonts w:ascii="Arial" w:hAnsi="Arial" w:cs="Arial"/>
          <w:sz w:val="24"/>
          <w:szCs w:val="24"/>
        </w:rPr>
        <w:t>-</w:t>
      </w:r>
      <w:r w:rsidR="00C3291A" w:rsidRPr="003B50D2">
        <w:rPr>
          <w:rFonts w:ascii="Arial" w:hAnsi="Arial" w:cs="Arial"/>
          <w:sz w:val="24"/>
          <w:szCs w:val="24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3291A" w:rsidRPr="003B50D2" w:rsidRDefault="006F470A" w:rsidP="003B50D2">
      <w:pPr>
        <w:pStyle w:val="a6"/>
        <w:jc w:val="both"/>
        <w:rPr>
          <w:rFonts w:ascii="Arial" w:hAnsi="Arial" w:cs="Arial"/>
          <w:sz w:val="24"/>
          <w:szCs w:val="24"/>
        </w:rPr>
      </w:pPr>
      <w:r w:rsidRPr="003B50D2">
        <w:rPr>
          <w:rFonts w:ascii="Arial" w:hAnsi="Arial" w:cs="Arial"/>
          <w:sz w:val="24"/>
          <w:szCs w:val="24"/>
        </w:rPr>
        <w:t>-</w:t>
      </w:r>
      <w:r w:rsidR="00C3291A" w:rsidRPr="003B50D2">
        <w:rPr>
          <w:rFonts w:ascii="Arial" w:hAnsi="Arial" w:cs="Arial"/>
          <w:sz w:val="24"/>
          <w:szCs w:val="24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F470A" w:rsidRPr="006F470A" w:rsidRDefault="006F470A" w:rsidP="006F470A">
      <w:pPr>
        <w:pStyle w:val="a6"/>
        <w:jc w:val="both"/>
        <w:rPr>
          <w:rFonts w:ascii="Arial" w:hAnsi="Arial" w:cs="Arial"/>
          <w:sz w:val="24"/>
          <w:szCs w:val="24"/>
        </w:rPr>
      </w:pPr>
      <w:r w:rsidRPr="006F470A">
        <w:rPr>
          <w:rFonts w:ascii="Arial" w:hAnsi="Arial" w:cs="Arial"/>
          <w:sz w:val="24"/>
          <w:szCs w:val="24"/>
        </w:rPr>
        <w:t>-</w:t>
      </w:r>
      <w:r w:rsidR="00C3291A" w:rsidRPr="006F470A">
        <w:rPr>
          <w:rFonts w:ascii="Arial" w:hAnsi="Arial" w:cs="Arial"/>
          <w:sz w:val="24"/>
          <w:szCs w:val="24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</w:t>
      </w:r>
      <w:r w:rsidR="00C3291A" w:rsidRPr="00C3291A">
        <w:t xml:space="preserve"> </w:t>
      </w:r>
      <w:r w:rsidR="00C3291A" w:rsidRPr="006F470A">
        <w:rPr>
          <w:rFonts w:ascii="Arial" w:hAnsi="Arial" w:cs="Arial"/>
          <w:sz w:val="24"/>
          <w:szCs w:val="24"/>
        </w:rPr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C3291A" w:rsidRPr="006F470A" w:rsidRDefault="006F470A" w:rsidP="006F470A">
      <w:pPr>
        <w:pStyle w:val="a6"/>
        <w:jc w:val="both"/>
        <w:rPr>
          <w:rFonts w:ascii="Arial" w:hAnsi="Arial" w:cs="Arial"/>
          <w:sz w:val="24"/>
          <w:szCs w:val="24"/>
        </w:rPr>
      </w:pPr>
      <w:r w:rsidRPr="006F470A">
        <w:rPr>
          <w:rFonts w:ascii="Arial" w:hAnsi="Arial" w:cs="Arial"/>
          <w:sz w:val="24"/>
          <w:szCs w:val="24"/>
        </w:rPr>
        <w:t>-</w:t>
      </w:r>
      <w:r w:rsidR="00C3291A" w:rsidRPr="006F470A">
        <w:rPr>
          <w:rFonts w:ascii="Arial" w:hAnsi="Arial" w:cs="Arial"/>
          <w:sz w:val="24"/>
          <w:szCs w:val="24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="00C3291A" w:rsidRPr="006F470A">
        <w:rPr>
          <w:rFonts w:ascii="Arial" w:hAnsi="Arial" w:cs="Arial"/>
          <w:sz w:val="24"/>
          <w:szCs w:val="24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:rsidR="00C3291A" w:rsidRPr="006F470A" w:rsidRDefault="00C3291A" w:rsidP="006F470A">
      <w:pPr>
        <w:pStyle w:val="a6"/>
        <w:jc w:val="both"/>
        <w:rPr>
          <w:rFonts w:ascii="Arial" w:hAnsi="Arial" w:cs="Arial"/>
          <w:sz w:val="24"/>
          <w:szCs w:val="24"/>
        </w:rPr>
      </w:pPr>
      <w:r w:rsidRPr="006F470A">
        <w:rPr>
          <w:rFonts w:ascii="Arial" w:hAnsi="Arial" w:cs="Arial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3291A" w:rsidRPr="006F470A" w:rsidRDefault="00C3291A" w:rsidP="006F470A">
      <w:pPr>
        <w:pStyle w:val="a6"/>
        <w:jc w:val="both"/>
        <w:rPr>
          <w:rFonts w:ascii="Arial" w:hAnsi="Arial" w:cs="Arial"/>
          <w:sz w:val="24"/>
          <w:szCs w:val="24"/>
        </w:rPr>
      </w:pPr>
      <w:r w:rsidRPr="006F470A">
        <w:rPr>
          <w:rFonts w:ascii="Arial" w:hAnsi="Arial" w:cs="Arial"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C3291A" w:rsidRDefault="00C3291A" w:rsidP="006F470A">
      <w:pPr>
        <w:shd w:val="clear" w:color="auto" w:fill="FFFFFF"/>
        <w:spacing w:after="360"/>
        <w:jc w:val="both"/>
        <w:rPr>
          <w:rFonts w:ascii="Arial" w:hAnsi="Arial" w:cs="Arial"/>
          <w:color w:val="2A3143"/>
        </w:rPr>
      </w:pPr>
      <w:r w:rsidRPr="00C3291A">
        <w:rPr>
          <w:rFonts w:ascii="Arial" w:hAnsi="Arial" w:cs="Arial"/>
          <w:color w:val="2A3143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структурными подразделениями (сотрудниками) главного</w:t>
      </w:r>
      <w:r w:rsidR="006F470A">
        <w:rPr>
          <w:rFonts w:ascii="Arial" w:hAnsi="Arial" w:cs="Arial"/>
          <w:color w:val="2A3143"/>
        </w:rPr>
        <w:t xml:space="preserve"> администратора доходов бюджета».</w:t>
      </w:r>
    </w:p>
    <w:p w:rsidR="006F470A" w:rsidRPr="00B46735" w:rsidRDefault="00B46735" w:rsidP="006F470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A3143"/>
        </w:rPr>
        <w:t xml:space="preserve">        </w:t>
      </w:r>
      <w:r w:rsidR="006F470A">
        <w:rPr>
          <w:rFonts w:ascii="Arial" w:hAnsi="Arial" w:cs="Arial"/>
          <w:color w:val="2A3143"/>
        </w:rPr>
        <w:t>1.3.главу 2 .</w:t>
      </w:r>
      <w:r w:rsidR="006F470A" w:rsidRPr="00B46735">
        <w:rPr>
          <w:rFonts w:ascii="Arial" w:hAnsi="Arial" w:cs="Arial"/>
          <w:sz w:val="20"/>
          <w:szCs w:val="20"/>
        </w:rPr>
        <w:t>МЕРОПРИЯТИЯ ПО НЕДОПУЩЕНИЮ ОБРАЗОВАНИЯ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6F470A" w:rsidRPr="00B46735">
        <w:rPr>
          <w:rFonts w:ascii="Arial" w:hAnsi="Arial" w:cs="Arial"/>
          <w:sz w:val="20"/>
          <w:szCs w:val="20"/>
        </w:rPr>
        <w:t>ПРОСРОЧЕННОЙ ДЕБИТОРСКОЙ ЗАДОЛЖЕННОСТИ ПО ДОХОДАМ</w:t>
      </w:r>
      <w:r w:rsidR="006F470A">
        <w:rPr>
          <w:rFonts w:ascii="Arial" w:hAnsi="Arial" w:cs="Arial"/>
        </w:rPr>
        <w:t xml:space="preserve"> изложить в новой редакции:</w:t>
      </w:r>
    </w:p>
    <w:p w:rsidR="006F470A" w:rsidRPr="00F6028B" w:rsidRDefault="00F6028B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 xml:space="preserve">« </w:t>
      </w:r>
      <w:r w:rsidR="006F470A" w:rsidRPr="00F6028B">
        <w:rPr>
          <w:rFonts w:ascii="Arial" w:hAnsi="Arial" w:cs="Arial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6F470A" w:rsidRPr="00F6028B" w:rsidRDefault="006F470A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6F470A" w:rsidRPr="00F6028B" w:rsidRDefault="00F6028B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470A" w:rsidRPr="00F6028B">
        <w:rPr>
          <w:rFonts w:ascii="Arial" w:hAnsi="Arial" w:cs="Arial"/>
          <w:sz w:val="24"/>
          <w:szCs w:val="24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6F470A" w:rsidRPr="00F6028B" w:rsidRDefault="00F6028B" w:rsidP="00F6028B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="006F470A" w:rsidRPr="00F6028B">
        <w:rPr>
          <w:rFonts w:ascii="Arial" w:hAnsi="Arial" w:cs="Arial"/>
          <w:color w:val="2A3143"/>
          <w:sz w:val="24"/>
          <w:szCs w:val="24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="006F470A" w:rsidRPr="00F6028B">
        <w:rPr>
          <w:rFonts w:ascii="Arial" w:hAnsi="Arial" w:cs="Arial"/>
          <w:color w:val="2A3143"/>
          <w:sz w:val="24"/>
          <w:szCs w:val="24"/>
          <w:vertAlign w:val="superscript"/>
        </w:rPr>
        <w:t>3</w:t>
      </w:r>
      <w:r w:rsidR="006F470A" w:rsidRPr="00F6028B">
        <w:rPr>
          <w:rFonts w:ascii="Arial" w:hAnsi="Arial" w:cs="Arial"/>
          <w:color w:val="2A3143"/>
          <w:sz w:val="24"/>
          <w:szCs w:val="24"/>
        </w:rPr>
        <w:t> 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bookmarkStart w:id="0" w:name="_ftnref2"/>
      <w:r w:rsidR="00CB0965" w:rsidRPr="00F6028B">
        <w:rPr>
          <w:rFonts w:ascii="Arial" w:hAnsi="Arial" w:cs="Arial"/>
          <w:color w:val="2A3143"/>
          <w:sz w:val="24"/>
          <w:szCs w:val="24"/>
        </w:rPr>
        <w:fldChar w:fldCharType="begin"/>
      </w:r>
      <w:r w:rsidR="006F470A" w:rsidRPr="00F6028B">
        <w:rPr>
          <w:rFonts w:ascii="Arial" w:hAnsi="Arial" w:cs="Arial"/>
          <w:color w:val="2A3143"/>
          <w:sz w:val="24"/>
          <w:szCs w:val="24"/>
        </w:rPr>
        <w:instrText xml:space="preserve"> HYPERLINK "https://minfin.gov.ru/ru/document?id_4=309263-prikaz_minfina_rossii_ot_26.09.2024__139n_ob_utverzhdenii_obshchikh_trebovanii_k_reglamentu_realizatsii_polnomochii_administratora_dokhodov_byudzheta_po_vzyskaniyu_debitorskoi_zadolzhennosti_po_platezham_v_byudzhet_penyam_i_shtrafam_po_nim" \l "_ftn2" \o "" </w:instrText>
      </w:r>
      <w:r w:rsidR="00CB0965" w:rsidRPr="00F6028B">
        <w:rPr>
          <w:rFonts w:ascii="Arial" w:hAnsi="Arial" w:cs="Arial"/>
          <w:color w:val="2A3143"/>
          <w:sz w:val="24"/>
          <w:szCs w:val="24"/>
        </w:rPr>
        <w:fldChar w:fldCharType="separate"/>
      </w:r>
      <w:r w:rsidR="006F470A" w:rsidRPr="00F6028B">
        <w:rPr>
          <w:rStyle w:val="a4"/>
          <w:rFonts w:ascii="Arial" w:hAnsi="Arial" w:cs="Arial"/>
          <w:color w:val="03A678"/>
          <w:sz w:val="24"/>
          <w:szCs w:val="24"/>
          <w:u w:val="none"/>
          <w:vertAlign w:val="superscript"/>
        </w:rPr>
        <w:t>]</w:t>
      </w:r>
      <w:r w:rsidR="00CB0965" w:rsidRPr="00F6028B">
        <w:rPr>
          <w:rFonts w:ascii="Arial" w:hAnsi="Arial" w:cs="Arial"/>
          <w:color w:val="2A3143"/>
          <w:sz w:val="24"/>
          <w:szCs w:val="24"/>
        </w:rPr>
        <w:fldChar w:fldCharType="end"/>
      </w:r>
      <w:bookmarkEnd w:id="0"/>
      <w:r w:rsidR="006F470A" w:rsidRPr="00F6028B">
        <w:rPr>
          <w:rFonts w:ascii="Arial" w:hAnsi="Arial" w:cs="Arial"/>
          <w:color w:val="2A3143"/>
          <w:sz w:val="24"/>
          <w:szCs w:val="24"/>
        </w:rPr>
        <w:t>;</w:t>
      </w:r>
    </w:p>
    <w:p w:rsidR="00F6028B" w:rsidRPr="00F6028B" w:rsidRDefault="00F6028B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 xml:space="preserve">- </w:t>
      </w:r>
      <w:r w:rsidR="006F470A" w:rsidRPr="00F6028B">
        <w:rPr>
          <w:rFonts w:ascii="Arial" w:hAnsi="Arial" w:cs="Arial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</w:t>
      </w:r>
      <w:r w:rsidR="006F470A" w:rsidRPr="00F6028B">
        <w:t xml:space="preserve"> </w:t>
      </w:r>
      <w:r w:rsidR="006F470A" w:rsidRPr="00F6028B">
        <w:rPr>
          <w:rFonts w:ascii="Arial" w:hAnsi="Arial" w:cs="Arial"/>
          <w:sz w:val="24"/>
          <w:szCs w:val="24"/>
        </w:rPr>
        <w:t xml:space="preserve">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</w:t>
      </w:r>
      <w:r w:rsidR="00C82528">
        <w:rPr>
          <w:rFonts w:ascii="Arial" w:hAnsi="Arial" w:cs="Arial"/>
          <w:sz w:val="24"/>
          <w:szCs w:val="24"/>
        </w:rPr>
        <w:t xml:space="preserve"> </w:t>
      </w:r>
      <w:r w:rsidR="006F470A" w:rsidRPr="00F6028B">
        <w:rPr>
          <w:rFonts w:ascii="Arial" w:hAnsi="Arial" w:cs="Arial"/>
          <w:sz w:val="24"/>
          <w:szCs w:val="24"/>
        </w:rPr>
        <w:t>в порядке и случаях, предусмотренных законодательством Российской Федерации;</w:t>
      </w:r>
    </w:p>
    <w:p w:rsidR="006F470A" w:rsidRPr="00F6028B" w:rsidRDefault="00F6028B" w:rsidP="00F6028B">
      <w:pPr>
        <w:pStyle w:val="a6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F470A" w:rsidRPr="00F6028B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6F470A" w:rsidRPr="00F6028B" w:rsidRDefault="00F6028B" w:rsidP="00C82528">
      <w:pPr>
        <w:pStyle w:val="a6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F470A" w:rsidRPr="00F6028B">
        <w:rPr>
          <w:rFonts w:ascii="Arial" w:hAnsi="Arial" w:cs="Arial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6F470A" w:rsidRPr="00F6028B" w:rsidRDefault="006F470A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6F470A" w:rsidRPr="00F6028B" w:rsidRDefault="006F470A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F470A" w:rsidRPr="00F6028B" w:rsidRDefault="006F470A" w:rsidP="00F6028B">
      <w:pPr>
        <w:pStyle w:val="a6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6F470A" w:rsidRPr="00F6028B" w:rsidRDefault="006F470A" w:rsidP="00F6028B">
      <w:pPr>
        <w:pStyle w:val="a6"/>
        <w:jc w:val="both"/>
        <w:rPr>
          <w:rFonts w:ascii="Arial" w:hAnsi="Arial" w:cs="Arial"/>
          <w:color w:val="2A3143"/>
          <w:sz w:val="24"/>
          <w:szCs w:val="24"/>
        </w:rPr>
      </w:pPr>
      <w:r w:rsidRPr="00F6028B">
        <w:rPr>
          <w:rFonts w:ascii="Arial" w:hAnsi="Arial" w:cs="Arial"/>
          <w:color w:val="2A3143"/>
          <w:sz w:val="24"/>
          <w:szCs w:val="24"/>
        </w:rPr>
        <w:t>наличия сведений о возбуждении в отношении должника дела о банкротстве;</w:t>
      </w:r>
    </w:p>
    <w:p w:rsidR="006F470A" w:rsidRDefault="006F470A" w:rsidP="00F6028B">
      <w:pPr>
        <w:pStyle w:val="a6"/>
        <w:jc w:val="both"/>
        <w:rPr>
          <w:rFonts w:ascii="Arial" w:hAnsi="Arial" w:cs="Arial"/>
          <w:color w:val="2A3143"/>
          <w:sz w:val="24"/>
          <w:szCs w:val="24"/>
        </w:rPr>
      </w:pPr>
      <w:r w:rsidRPr="00F6028B">
        <w:rPr>
          <w:rFonts w:ascii="Arial" w:hAnsi="Arial" w:cs="Arial"/>
          <w:color w:val="2A3143"/>
          <w:sz w:val="24"/>
          <w:szCs w:val="24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D352F9" w:rsidRPr="000B4C21" w:rsidRDefault="000B4C21" w:rsidP="000B4C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A3143"/>
        </w:rPr>
        <w:t xml:space="preserve">        </w:t>
      </w:r>
      <w:r w:rsidR="00D352F9">
        <w:rPr>
          <w:rFonts w:ascii="Arial" w:hAnsi="Arial" w:cs="Arial"/>
          <w:color w:val="2A3143"/>
        </w:rPr>
        <w:t>1.4. Главу 3.</w:t>
      </w:r>
      <w:r w:rsidR="00D352F9" w:rsidRPr="00D352F9">
        <w:rPr>
          <w:rFonts w:ascii="Arial" w:hAnsi="Arial" w:cs="Arial"/>
        </w:rPr>
        <w:t xml:space="preserve"> </w:t>
      </w:r>
      <w:r w:rsidR="00D352F9" w:rsidRPr="00B46735">
        <w:rPr>
          <w:rFonts w:ascii="Arial" w:hAnsi="Arial" w:cs="Arial"/>
          <w:sz w:val="20"/>
          <w:szCs w:val="20"/>
        </w:rPr>
        <w:t>МЕРОПРИЯТИЯ ПО УРЕГУЛИРОВАНИЮ ДЕБИТОРСКОЙ</w:t>
      </w:r>
      <w:r>
        <w:rPr>
          <w:rFonts w:ascii="Arial" w:hAnsi="Arial" w:cs="Arial"/>
          <w:sz w:val="20"/>
          <w:szCs w:val="20"/>
        </w:rPr>
        <w:t xml:space="preserve"> </w:t>
      </w:r>
      <w:r w:rsidR="00D352F9" w:rsidRPr="00B46735">
        <w:rPr>
          <w:rFonts w:ascii="Arial" w:hAnsi="Arial" w:cs="Arial"/>
          <w:sz w:val="20"/>
          <w:szCs w:val="20"/>
        </w:rPr>
        <w:t>ЗАДОЛЖЕННОСТИ ПО ДОХОДАМ В ДОСУДЕБНОМ ПОРЯДКЕ</w:t>
      </w:r>
      <w:r w:rsidR="00D352F9">
        <w:rPr>
          <w:rFonts w:ascii="Arial" w:hAnsi="Arial" w:cs="Arial"/>
        </w:rPr>
        <w:t xml:space="preserve"> </w:t>
      </w:r>
      <w:r w:rsidR="00D352F9" w:rsidRPr="00B46735">
        <w:rPr>
          <w:rFonts w:ascii="Arial" w:hAnsi="Arial" w:cs="Arial"/>
        </w:rPr>
        <w:t>изложить в новой редакции:</w:t>
      </w:r>
    </w:p>
    <w:p w:rsidR="00D352F9" w:rsidRPr="00D352F9" w:rsidRDefault="00D352F9" w:rsidP="00D352F9">
      <w:pPr>
        <w:pStyle w:val="a6"/>
        <w:jc w:val="both"/>
        <w:rPr>
          <w:rFonts w:ascii="Arial" w:hAnsi="Arial" w:cs="Arial"/>
          <w:sz w:val="24"/>
          <w:szCs w:val="24"/>
        </w:rPr>
      </w:pPr>
      <w:r w:rsidRPr="00D352F9">
        <w:rPr>
          <w:rFonts w:ascii="Arial" w:hAnsi="Arial" w:cs="Arial"/>
          <w:sz w:val="24"/>
          <w:szCs w:val="24"/>
        </w:rPr>
        <w:t xml:space="preserve"> «Глава 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D352F9" w:rsidRPr="00D352F9" w:rsidRDefault="00D352F9" w:rsidP="00D352F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t xml:space="preserve"> </w:t>
      </w:r>
      <w:r w:rsidRPr="00D352F9">
        <w:rPr>
          <w:rFonts w:ascii="Arial" w:hAnsi="Arial" w:cs="Arial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352F9" w:rsidRPr="00D352F9" w:rsidRDefault="00D352F9" w:rsidP="00D352F9">
      <w:pPr>
        <w:pStyle w:val="a6"/>
        <w:jc w:val="both"/>
        <w:rPr>
          <w:rFonts w:ascii="Arial" w:hAnsi="Arial" w:cs="Arial"/>
          <w:sz w:val="24"/>
          <w:szCs w:val="24"/>
        </w:rPr>
      </w:pPr>
      <w:r w:rsidRPr="00D352F9">
        <w:rPr>
          <w:rFonts w:ascii="Arial" w:hAnsi="Arial" w:cs="Arial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</w:t>
      </w:r>
      <w:r w:rsidRPr="00D352F9">
        <w:t xml:space="preserve"> </w:t>
      </w:r>
      <w:r w:rsidRPr="00D352F9">
        <w:rPr>
          <w:rFonts w:ascii="Arial" w:hAnsi="Arial" w:cs="Arial"/>
          <w:sz w:val="24"/>
          <w:szCs w:val="24"/>
        </w:rPr>
        <w:t>спора предусмотрен процессуальным законодательством Российской Федерации, договором (контрактом);</w:t>
      </w:r>
    </w:p>
    <w:p w:rsidR="00D352F9" w:rsidRPr="00D352F9" w:rsidRDefault="00D352F9" w:rsidP="00D352F9">
      <w:pPr>
        <w:pStyle w:val="a6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Pr="00D352F9">
        <w:rPr>
          <w:rFonts w:ascii="Arial" w:hAnsi="Arial" w:cs="Arial"/>
          <w:color w:val="2A3143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352F9" w:rsidRPr="00D352F9" w:rsidRDefault="00D352F9" w:rsidP="00D352F9">
      <w:pPr>
        <w:pStyle w:val="a6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Pr="00D352F9">
        <w:rPr>
          <w:rFonts w:ascii="Arial" w:hAnsi="Arial" w:cs="Arial"/>
          <w:color w:val="2A3143"/>
          <w:sz w:val="24"/>
          <w:szCs w:val="24"/>
        </w:rPr>
        <w:t xml:space="preserve">направление в </w:t>
      </w:r>
      <w:r w:rsidR="00C82528">
        <w:rPr>
          <w:rFonts w:ascii="Arial" w:hAnsi="Arial" w:cs="Arial"/>
          <w:color w:val="2A3143"/>
          <w:sz w:val="24"/>
          <w:szCs w:val="24"/>
        </w:rPr>
        <w:t xml:space="preserve"> </w:t>
      </w:r>
      <w:r w:rsidRPr="00D352F9">
        <w:rPr>
          <w:rFonts w:ascii="Arial" w:hAnsi="Arial" w:cs="Arial"/>
          <w:color w:val="2A3143"/>
          <w:sz w:val="24"/>
          <w:szCs w:val="24"/>
        </w:rPr>
        <w:t xml:space="preserve">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</w:t>
      </w:r>
      <w:r w:rsidRPr="00D352F9">
        <w:rPr>
          <w:rFonts w:ascii="Arial" w:hAnsi="Arial" w:cs="Arial"/>
          <w:color w:val="2A3143"/>
          <w:sz w:val="24"/>
          <w:szCs w:val="24"/>
        </w:rPr>
        <w:lastRenderedPageBreak/>
        <w:t>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C82528" w:rsidRPr="00C82528" w:rsidRDefault="00D352F9" w:rsidP="00C82528">
      <w:pPr>
        <w:pStyle w:val="a6"/>
        <w:rPr>
          <w:rFonts w:ascii="Arial" w:hAnsi="Arial" w:cs="Arial"/>
          <w:sz w:val="24"/>
          <w:szCs w:val="24"/>
        </w:rPr>
      </w:pPr>
      <w:r w:rsidRPr="00C82528">
        <w:rPr>
          <w:rFonts w:ascii="Arial" w:hAnsi="Arial" w:cs="Arial"/>
          <w:sz w:val="24"/>
          <w:szCs w:val="24"/>
        </w:rPr>
        <w:t>-иные мероприятия, проводимые по решению администратора доходов бюджета в целях погашения».</w:t>
      </w:r>
    </w:p>
    <w:p w:rsidR="00B46735" w:rsidRPr="000B4C21" w:rsidRDefault="00C82528" w:rsidP="00C82528">
      <w:pPr>
        <w:pStyle w:val="a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6735" w:rsidRPr="00C82528">
        <w:rPr>
          <w:rFonts w:ascii="Arial" w:hAnsi="Arial" w:cs="Arial"/>
          <w:sz w:val="24"/>
          <w:szCs w:val="24"/>
        </w:rPr>
        <w:t xml:space="preserve">1.5. Главу 4. </w:t>
      </w:r>
      <w:r w:rsidR="00B46735" w:rsidRPr="00C82528">
        <w:rPr>
          <w:rFonts w:ascii="Arial" w:hAnsi="Arial" w:cs="Arial"/>
          <w:sz w:val="20"/>
          <w:szCs w:val="20"/>
        </w:rPr>
        <w:t>МЕРОПРИЯТИЯ ПО ПРИНУДИТЕЛЬНОМУ ВЗЫСКАНИЮ</w:t>
      </w:r>
      <w:r w:rsidR="000B4C21">
        <w:rPr>
          <w:rFonts w:ascii="Arial" w:hAnsi="Arial" w:cs="Arial"/>
          <w:sz w:val="20"/>
          <w:szCs w:val="20"/>
        </w:rPr>
        <w:t xml:space="preserve"> </w:t>
      </w:r>
      <w:r w:rsidR="00B46735" w:rsidRPr="00C82528">
        <w:rPr>
          <w:rFonts w:ascii="Arial" w:hAnsi="Arial" w:cs="Arial"/>
          <w:sz w:val="20"/>
          <w:szCs w:val="20"/>
        </w:rPr>
        <w:t>ДЕБИТОРСКОЙ ЗАДОЛЖЕННОСТИ ПО ДОХОДАМ</w:t>
      </w:r>
      <w:r w:rsidR="00B46735" w:rsidRPr="00C8252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B46735" w:rsidRPr="00B46735" w:rsidRDefault="00B46735" w:rsidP="00C82528">
      <w:pPr>
        <w:pStyle w:val="a6"/>
      </w:pPr>
      <w:r w:rsidRPr="00C82528">
        <w:rPr>
          <w:rFonts w:ascii="Arial" w:hAnsi="Arial" w:cs="Arial"/>
          <w:sz w:val="24"/>
          <w:szCs w:val="24"/>
        </w:rPr>
        <w:t>« Глава 4. Мероприятия по принудительному взысканию дебиторской задолженности по доходам включают в себя</w:t>
      </w:r>
      <w:r w:rsidRPr="00B46735">
        <w:t>:</w:t>
      </w:r>
    </w:p>
    <w:p w:rsidR="00B46735" w:rsidRPr="00B46735" w:rsidRDefault="00B46735" w:rsidP="00B4673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B46735" w:rsidRPr="00B46735" w:rsidRDefault="00B46735" w:rsidP="00B4673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B46735" w:rsidRPr="00B46735" w:rsidRDefault="00B46735" w:rsidP="00B4673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B46735" w:rsidRPr="00B46735" w:rsidRDefault="00B46735" w:rsidP="00B4673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</w:r>
      <w:r>
        <w:rPr>
          <w:rFonts w:ascii="Arial" w:hAnsi="Arial" w:cs="Arial"/>
          <w:sz w:val="24"/>
          <w:szCs w:val="24"/>
        </w:rPr>
        <w:t>»</w:t>
      </w:r>
      <w:r w:rsidRPr="00B46735">
        <w:rPr>
          <w:rFonts w:ascii="Arial" w:hAnsi="Arial" w:cs="Arial"/>
          <w:sz w:val="24"/>
          <w:szCs w:val="24"/>
        </w:rPr>
        <w:t>.</w:t>
      </w:r>
    </w:p>
    <w:p w:rsidR="00B46735" w:rsidRPr="00E146AC" w:rsidRDefault="00B46735" w:rsidP="00B46735">
      <w:pPr>
        <w:pStyle w:val="a7"/>
        <w:ind w:left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E146AC"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146AC">
        <w:rPr>
          <w:rFonts w:ascii="Arial" w:hAnsi="Arial" w:cs="Arial"/>
          <w:iCs/>
          <w:sz w:val="22"/>
          <w:szCs w:val="22"/>
        </w:rPr>
        <w:t xml:space="preserve"> </w:t>
      </w:r>
      <w:r w:rsidRPr="00B46735">
        <w:rPr>
          <w:rFonts w:ascii="Arial" w:hAnsi="Arial" w:cs="Arial"/>
          <w:iCs/>
        </w:rPr>
        <w:t>Контроль за исполнением настоящего Постановления оставляю за собой.</w:t>
      </w:r>
    </w:p>
    <w:p w:rsidR="00B46735" w:rsidRDefault="00B46735" w:rsidP="00B4673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iCs/>
        </w:rPr>
        <w:t xml:space="preserve">           </w:t>
      </w:r>
      <w:r w:rsidRPr="00E146AC">
        <w:rPr>
          <w:rFonts w:ascii="Arial" w:hAnsi="Arial" w:cs="Arial"/>
          <w:iCs/>
        </w:rPr>
        <w:t>3.</w:t>
      </w:r>
      <w:r>
        <w:rPr>
          <w:rFonts w:ascii="Arial" w:hAnsi="Arial" w:cs="Arial"/>
          <w:iCs/>
        </w:rPr>
        <w:t xml:space="preserve"> </w:t>
      </w:r>
      <w:r w:rsidRPr="00E146AC">
        <w:rPr>
          <w:rFonts w:ascii="Arial" w:hAnsi="Arial" w:cs="Arial"/>
          <w:iCs/>
        </w:rPr>
        <w:t xml:space="preserve">Настоящее постановление вступает в силу со дня подписания и подлежит  </w:t>
      </w:r>
      <w:r w:rsidRPr="00E146AC">
        <w:rPr>
          <w:rFonts w:ascii="Arial" w:hAnsi="Arial" w:cs="Arial"/>
          <w:lang w:eastAsia="en-US"/>
        </w:rPr>
        <w:t>официальному опубликованию (обнародованию) в установленном порядке</w:t>
      </w:r>
      <w:r w:rsidRPr="00E146AC">
        <w:rPr>
          <w:rFonts w:ascii="Arial" w:eastAsia="Calibri" w:hAnsi="Arial" w:cs="Arial"/>
          <w:lang w:eastAsia="en-US"/>
        </w:rPr>
        <w:t>.</w:t>
      </w:r>
    </w:p>
    <w:p w:rsidR="00B46735" w:rsidRDefault="00B46735" w:rsidP="00B46735">
      <w:pPr>
        <w:ind w:firstLine="709"/>
        <w:jc w:val="both"/>
        <w:rPr>
          <w:rFonts w:ascii="Arial" w:hAnsi="Arial" w:cs="Arial"/>
        </w:rPr>
      </w:pPr>
    </w:p>
    <w:p w:rsidR="00B46735" w:rsidRDefault="00B46735" w:rsidP="00B46735">
      <w:pPr>
        <w:ind w:firstLine="709"/>
        <w:jc w:val="both"/>
        <w:rPr>
          <w:rFonts w:ascii="Arial" w:hAnsi="Arial" w:cs="Arial"/>
        </w:rPr>
      </w:pPr>
    </w:p>
    <w:p w:rsidR="00E1211B" w:rsidRDefault="00B46735" w:rsidP="00C82528">
      <w:pPr>
        <w:ind w:firstLine="709"/>
        <w:jc w:val="both"/>
        <w:rPr>
          <w:rFonts w:ascii="Arial" w:hAnsi="Arial" w:cs="Arial"/>
        </w:rPr>
      </w:pPr>
      <w:r w:rsidRPr="00E146AC">
        <w:rPr>
          <w:rFonts w:ascii="Arial" w:hAnsi="Arial" w:cs="Arial"/>
        </w:rPr>
        <w:t xml:space="preserve">Глава сельсовета                                             </w:t>
      </w:r>
      <w:r>
        <w:rPr>
          <w:rFonts w:ascii="Arial" w:hAnsi="Arial" w:cs="Arial"/>
        </w:rPr>
        <w:t xml:space="preserve">       </w:t>
      </w:r>
      <w:r w:rsidRPr="00E146AC">
        <w:rPr>
          <w:rFonts w:ascii="Arial" w:hAnsi="Arial" w:cs="Arial"/>
        </w:rPr>
        <w:t>Ф.В. Борисенко</w:t>
      </w: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F022DC" w:rsidRDefault="00F022DC" w:rsidP="00F022DC">
      <w:pPr>
        <w:jc w:val="center"/>
        <w:outlineLvl w:val="0"/>
        <w:rPr>
          <w:rFonts w:ascii="Arial" w:hAnsi="Arial" w:cs="Arial"/>
        </w:rPr>
      </w:pPr>
    </w:p>
    <w:p w:rsidR="00F022DC" w:rsidRPr="00F022DC" w:rsidRDefault="00F022DC" w:rsidP="00F022D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F022DC">
        <w:rPr>
          <w:rFonts w:ascii="Arial" w:hAnsi="Arial" w:cs="Arial"/>
          <w:b/>
        </w:rPr>
        <w:t>АКТУАЛЬНАЯ РЕДАКЦИЯ</w:t>
      </w:r>
    </w:p>
    <w:p w:rsidR="00F022DC" w:rsidRDefault="00F022DC" w:rsidP="00F022D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F022DC" w:rsidRDefault="00F022DC" w:rsidP="00F022DC">
      <w:pPr>
        <w:jc w:val="center"/>
        <w:outlineLvl w:val="0"/>
        <w:rPr>
          <w:rFonts w:ascii="Arial" w:hAnsi="Arial" w:cs="Arial"/>
          <w:b/>
        </w:rPr>
      </w:pPr>
    </w:p>
    <w:p w:rsidR="00F022DC" w:rsidRDefault="00F022DC" w:rsidP="00F022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РОССИЙСКОГО  СЕЛЬСОВЕТА</w:t>
      </w:r>
      <w:r>
        <w:rPr>
          <w:rFonts w:ascii="Arial" w:hAnsi="Arial" w:cs="Arial"/>
        </w:rPr>
        <w:br/>
        <w:t>БОЛЬШЕМУРТИНСКОГО РАЙОНА</w:t>
      </w:r>
      <w:r>
        <w:rPr>
          <w:rFonts w:ascii="Arial" w:hAnsi="Arial" w:cs="Arial"/>
        </w:rPr>
        <w:br/>
        <w:t>КРАСНОЯРСКОГО КРАЯ</w:t>
      </w:r>
    </w:p>
    <w:p w:rsidR="00F022DC" w:rsidRDefault="00F022DC" w:rsidP="00F022DC">
      <w:pPr>
        <w:jc w:val="both"/>
        <w:rPr>
          <w:rFonts w:ascii="Arial" w:hAnsi="Arial" w:cs="Arial"/>
        </w:rPr>
      </w:pPr>
    </w:p>
    <w:p w:rsidR="00F022DC" w:rsidRDefault="00F022DC" w:rsidP="00F022D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F022DC" w:rsidRDefault="00F022DC" w:rsidP="00F022DC">
      <w:pPr>
        <w:jc w:val="both"/>
        <w:rPr>
          <w:spacing w:val="-4"/>
          <w:sz w:val="28"/>
          <w:szCs w:val="28"/>
        </w:rPr>
      </w:pPr>
      <w:r>
        <w:rPr>
          <w:rFonts w:ascii="Arial" w:hAnsi="Arial" w:cs="Arial"/>
        </w:rPr>
        <w:t>25.10.2023 г.                                       с. Российка                                             № 57</w:t>
      </w:r>
    </w:p>
    <w:p w:rsidR="00F022DC" w:rsidRPr="008205CB" w:rsidRDefault="00F022DC" w:rsidP="00F022D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022DC" w:rsidRPr="0005091E" w:rsidRDefault="00F022DC" w:rsidP="00F022D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05091E">
        <w:rPr>
          <w:rFonts w:ascii="Arial" w:hAnsi="Arial" w:cs="Arial"/>
          <w:b w:val="0"/>
          <w:sz w:val="24"/>
          <w:szCs w:val="24"/>
        </w:rPr>
        <w:t>Об утверждении порядка реализации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5091E">
        <w:rPr>
          <w:rFonts w:ascii="Arial" w:hAnsi="Arial" w:cs="Arial"/>
          <w:b w:val="0"/>
          <w:sz w:val="24"/>
          <w:szCs w:val="24"/>
        </w:rPr>
        <w:t xml:space="preserve"> полномочий  главного администратора доходов бюджета </w:t>
      </w:r>
      <w:r>
        <w:rPr>
          <w:rFonts w:ascii="Arial" w:hAnsi="Arial" w:cs="Arial"/>
          <w:b w:val="0"/>
          <w:sz w:val="24"/>
          <w:szCs w:val="24"/>
        </w:rPr>
        <w:t>Российского</w:t>
      </w:r>
      <w:r w:rsidRPr="0005091E">
        <w:rPr>
          <w:rFonts w:ascii="Arial" w:hAnsi="Arial" w:cs="Arial"/>
          <w:b w:val="0"/>
          <w:sz w:val="24"/>
          <w:szCs w:val="24"/>
        </w:rPr>
        <w:t xml:space="preserve"> сельсовета по взысканию дебиторской задолженности по платежам в</w:t>
      </w:r>
      <w:r>
        <w:rPr>
          <w:rFonts w:ascii="Arial" w:hAnsi="Arial" w:cs="Arial"/>
          <w:b w:val="0"/>
          <w:sz w:val="24"/>
          <w:szCs w:val="24"/>
        </w:rPr>
        <w:t xml:space="preserve"> бюджет, пеням и штрафам по ним.</w:t>
      </w:r>
      <w:r w:rsidRPr="0005091E">
        <w:rPr>
          <w:rFonts w:ascii="Arial" w:hAnsi="Arial" w:cs="Arial"/>
          <w:b w:val="0"/>
          <w:sz w:val="24"/>
          <w:szCs w:val="24"/>
        </w:rPr>
        <w:br/>
      </w: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091E">
        <w:rPr>
          <w:rFonts w:ascii="Arial" w:hAnsi="Arial" w:cs="Arial"/>
        </w:rPr>
        <w:t>В соответствии со статьей 160.1 Бюджетного кодекса Российской Федерации, Приказом Министерства финансов Российской Федерации</w:t>
      </w:r>
      <w:r w:rsidRPr="00F022DC">
        <w:rPr>
          <w:rFonts w:ascii="Arial" w:hAnsi="Arial" w:cs="Arial"/>
        </w:rPr>
        <w:t xml:space="preserve"> </w:t>
      </w:r>
      <w:r w:rsidRPr="00F022DC">
        <w:rPr>
          <w:rFonts w:ascii="Arial" w:hAnsi="Arial" w:cs="Arial"/>
          <w:i/>
        </w:rPr>
        <w:t>от 26.09.2024 г. № 139н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E1211B">
        <w:rPr>
          <w:rFonts w:ascii="Arial" w:hAnsi="Arial" w:cs="Arial"/>
        </w:rPr>
        <w:t>,</w:t>
      </w:r>
      <w:r w:rsidRPr="0005091E">
        <w:rPr>
          <w:rFonts w:ascii="Arial" w:hAnsi="Arial" w:cs="Arial"/>
        </w:rPr>
        <w:t xml:space="preserve">  ,  руководствуясь Уставом </w:t>
      </w:r>
      <w:r>
        <w:rPr>
          <w:rFonts w:ascii="Arial" w:hAnsi="Arial" w:cs="Arial"/>
        </w:rPr>
        <w:t>Российского</w:t>
      </w:r>
      <w:r w:rsidRPr="0005091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Большемуртинского района Красноярского края</w:t>
      </w:r>
      <w:r w:rsidRPr="0005091E">
        <w:rPr>
          <w:rFonts w:ascii="Arial" w:hAnsi="Arial" w:cs="Arial"/>
        </w:rPr>
        <w:t>,  ПОСТАНОВЛЯЮ:</w:t>
      </w: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1. Утвердить Порядок реализации полномочий главного администратора доходов бюджета </w:t>
      </w:r>
      <w:r>
        <w:rPr>
          <w:rFonts w:ascii="Arial" w:hAnsi="Arial" w:cs="Arial"/>
        </w:rPr>
        <w:t>Российского</w:t>
      </w:r>
      <w:r w:rsidRPr="0005091E">
        <w:rPr>
          <w:rFonts w:ascii="Arial" w:hAnsi="Arial" w:cs="Arial"/>
        </w:rPr>
        <w:t xml:space="preserve"> сельсовета  по взысканию дебиторской задолженности по платежам в бюджет, пеням и штрафам по ним</w:t>
      </w:r>
      <w:r>
        <w:rPr>
          <w:rFonts w:ascii="Arial" w:hAnsi="Arial" w:cs="Arial"/>
        </w:rPr>
        <w:t xml:space="preserve"> согласно приложению</w:t>
      </w:r>
      <w:r w:rsidRPr="0005091E">
        <w:rPr>
          <w:rFonts w:ascii="Arial" w:hAnsi="Arial" w:cs="Arial"/>
        </w:rPr>
        <w:t xml:space="preserve">.  </w:t>
      </w: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46FFB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F022DC" w:rsidRPr="00683C05" w:rsidRDefault="00F022DC" w:rsidP="00F022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83C05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F022DC" w:rsidRPr="00683C05" w:rsidRDefault="00F022DC" w:rsidP="00F022DC">
      <w:pPr>
        <w:ind w:firstLine="709"/>
        <w:jc w:val="both"/>
        <w:rPr>
          <w:rFonts w:ascii="Arial" w:hAnsi="Arial" w:cs="Arial"/>
        </w:rPr>
      </w:pPr>
    </w:p>
    <w:p w:rsidR="00F022DC" w:rsidRPr="00151CBC" w:rsidRDefault="00F022DC" w:rsidP="00F022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022DC" w:rsidRPr="00151CBC" w:rsidRDefault="00F022DC" w:rsidP="00F022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022DC" w:rsidRPr="00683C05" w:rsidRDefault="00F022DC" w:rsidP="00F022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83C05">
        <w:rPr>
          <w:rFonts w:ascii="Arial" w:hAnsi="Arial" w:cs="Arial"/>
        </w:rPr>
        <w:t xml:space="preserve">Глава сельсовета:                                                                 </w:t>
      </w:r>
      <w:r>
        <w:rPr>
          <w:rFonts w:ascii="Arial" w:hAnsi="Arial" w:cs="Arial"/>
        </w:rPr>
        <w:t xml:space="preserve">             Ф.В. Борисен</w:t>
      </w:r>
      <w:r w:rsidRPr="00683C05">
        <w:rPr>
          <w:rFonts w:ascii="Arial" w:hAnsi="Arial" w:cs="Arial"/>
        </w:rPr>
        <w:t xml:space="preserve">ко.   </w:t>
      </w: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Pr="0005091E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022DC" w:rsidRDefault="00F022DC" w:rsidP="00F022DC">
      <w:pPr>
        <w:jc w:val="right"/>
        <w:rPr>
          <w:rFonts w:ascii="Arial" w:hAnsi="Arial" w:cs="Arial"/>
        </w:rPr>
      </w:pPr>
    </w:p>
    <w:p w:rsidR="00F022DC" w:rsidRDefault="00F022DC" w:rsidP="00F022DC">
      <w:pPr>
        <w:jc w:val="right"/>
        <w:rPr>
          <w:rFonts w:ascii="Arial" w:hAnsi="Arial" w:cs="Arial"/>
        </w:rPr>
      </w:pPr>
    </w:p>
    <w:p w:rsidR="00F022DC" w:rsidRDefault="00F022DC" w:rsidP="00F022DC">
      <w:pPr>
        <w:jc w:val="right"/>
        <w:rPr>
          <w:rFonts w:ascii="Arial" w:hAnsi="Arial" w:cs="Arial"/>
        </w:rPr>
      </w:pPr>
    </w:p>
    <w:p w:rsidR="00F022DC" w:rsidRDefault="00F022DC" w:rsidP="00F022DC">
      <w:pPr>
        <w:jc w:val="right"/>
        <w:rPr>
          <w:rFonts w:ascii="Arial" w:hAnsi="Arial" w:cs="Arial"/>
        </w:rPr>
      </w:pPr>
      <w:r w:rsidRPr="0017763F">
        <w:rPr>
          <w:rFonts w:ascii="Arial" w:hAnsi="Arial" w:cs="Arial"/>
        </w:rPr>
        <w:t xml:space="preserve">Приложение </w:t>
      </w:r>
    </w:p>
    <w:p w:rsidR="00F022DC" w:rsidRPr="0017763F" w:rsidRDefault="00F022DC" w:rsidP="00F022D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</w:rPr>
        <w:t>постановлению</w:t>
      </w:r>
      <w:r w:rsidRPr="00DC646D">
        <w:rPr>
          <w:rFonts w:ascii="Arial" w:hAnsi="Arial" w:cs="Arial"/>
        </w:rPr>
        <w:t xml:space="preserve"> </w:t>
      </w:r>
      <w:r w:rsidRPr="0017763F">
        <w:rPr>
          <w:rFonts w:ascii="Arial" w:hAnsi="Arial" w:cs="Arial"/>
        </w:rPr>
        <w:t xml:space="preserve">администрации             </w:t>
      </w:r>
    </w:p>
    <w:p w:rsidR="00F022DC" w:rsidRPr="0017763F" w:rsidRDefault="00F022DC" w:rsidP="00F022DC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17763F">
        <w:rPr>
          <w:rFonts w:ascii="Arial" w:hAnsi="Arial" w:cs="Arial"/>
          <w:b w:val="0"/>
          <w:bCs w:val="0"/>
        </w:rPr>
        <w:t xml:space="preserve">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    Россий</w:t>
      </w:r>
      <w:r w:rsidRPr="0017763F">
        <w:rPr>
          <w:rFonts w:ascii="Arial" w:hAnsi="Arial" w:cs="Arial"/>
          <w:b w:val="0"/>
          <w:bCs w:val="0"/>
        </w:rPr>
        <w:t>ского</w:t>
      </w:r>
      <w:r>
        <w:rPr>
          <w:rFonts w:ascii="Arial" w:hAnsi="Arial" w:cs="Arial"/>
          <w:b w:val="0"/>
          <w:bCs w:val="0"/>
        </w:rPr>
        <w:t xml:space="preserve"> сельсовета</w:t>
      </w:r>
    </w:p>
    <w:p w:rsidR="00F022DC" w:rsidRPr="004F3BDF" w:rsidRDefault="00F022DC" w:rsidP="00F022DC">
      <w:pPr>
        <w:jc w:val="right"/>
        <w:rPr>
          <w:rFonts w:ascii="Arial" w:hAnsi="Arial" w:cs="Arial"/>
          <w:bCs/>
        </w:rPr>
      </w:pPr>
      <w:r w:rsidRPr="0017763F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DC646D">
        <w:rPr>
          <w:rFonts w:ascii="Arial" w:hAnsi="Arial" w:cs="Arial"/>
        </w:rPr>
        <w:t xml:space="preserve">от </w:t>
      </w:r>
      <w:r>
        <w:rPr>
          <w:rFonts w:ascii="Arial" w:hAnsi="Arial" w:cs="Arial"/>
          <w:bCs/>
        </w:rPr>
        <w:t>25.10</w:t>
      </w:r>
      <w:r w:rsidRPr="00DC646D">
        <w:rPr>
          <w:rFonts w:ascii="Arial" w:hAnsi="Arial" w:cs="Arial"/>
        </w:rPr>
        <w:t>.2023</w:t>
      </w:r>
      <w:r w:rsidRPr="00DC646D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57</w:t>
      </w:r>
    </w:p>
    <w:p w:rsidR="00F022DC" w:rsidRPr="0005091E" w:rsidRDefault="00F022DC" w:rsidP="00F022DC">
      <w:pPr>
        <w:tabs>
          <w:tab w:val="left" w:pos="3535"/>
        </w:tabs>
        <w:jc w:val="right"/>
        <w:rPr>
          <w:rFonts w:ascii="Arial" w:hAnsi="Arial" w:cs="Arial"/>
        </w:rPr>
      </w:pPr>
    </w:p>
    <w:p w:rsidR="00F022DC" w:rsidRPr="0005091E" w:rsidRDefault="00F022DC" w:rsidP="00F022DC">
      <w:pPr>
        <w:tabs>
          <w:tab w:val="left" w:pos="3535"/>
        </w:tabs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Порядок </w:t>
      </w:r>
    </w:p>
    <w:p w:rsidR="00F022DC" w:rsidRPr="0005091E" w:rsidRDefault="00F022DC" w:rsidP="00F022D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05091E">
        <w:rPr>
          <w:rFonts w:ascii="Arial" w:hAnsi="Arial" w:cs="Arial"/>
          <w:b w:val="0"/>
          <w:sz w:val="24"/>
          <w:szCs w:val="24"/>
        </w:rPr>
        <w:t xml:space="preserve">реализации полномочий  главного администратора доходов бюджета </w:t>
      </w:r>
      <w:r>
        <w:rPr>
          <w:rFonts w:ascii="Arial" w:hAnsi="Arial" w:cs="Arial"/>
          <w:b w:val="0"/>
          <w:sz w:val="24"/>
          <w:szCs w:val="24"/>
        </w:rPr>
        <w:t>Росссийского</w:t>
      </w:r>
      <w:r w:rsidRPr="0005091E">
        <w:rPr>
          <w:rFonts w:ascii="Arial" w:hAnsi="Arial" w:cs="Arial"/>
          <w:b w:val="0"/>
          <w:sz w:val="24"/>
          <w:szCs w:val="24"/>
        </w:rPr>
        <w:t xml:space="preserve"> сельсовета по взысканию дебиторской задолженности по платежам в бюджет,  пеням и штрафам по ним</w:t>
      </w:r>
    </w:p>
    <w:p w:rsidR="00F022DC" w:rsidRPr="0005091E" w:rsidRDefault="00F022DC" w:rsidP="00F022DC">
      <w:pPr>
        <w:tabs>
          <w:tab w:val="left" w:pos="3535"/>
        </w:tabs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1. ОБЩИЕ ПОЛОЖЕНИЯ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</w:t>
      </w:r>
      <w:r>
        <w:rPr>
          <w:rFonts w:ascii="Arial" w:hAnsi="Arial" w:cs="Arial"/>
        </w:rPr>
        <w:t>орской задолженности и принятия</w:t>
      </w:r>
      <w:r w:rsidRPr="0005091E">
        <w:rPr>
          <w:rFonts w:ascii="Arial" w:hAnsi="Arial" w:cs="Arial"/>
        </w:rPr>
        <w:t xml:space="preserve"> своевременных мер по ее взысканию, а также усиление контроля за поступлением неналоговых доходов, администрируемых органами местного самоуправления.</w:t>
      </w:r>
    </w:p>
    <w:p w:rsidR="00F022DC" w:rsidRPr="00F022DC" w:rsidRDefault="00F022DC" w:rsidP="00F022DC">
      <w:pPr>
        <w:pStyle w:val="a6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</w:rPr>
        <w:t xml:space="preserve">        </w:t>
      </w:r>
      <w:r w:rsidRPr="00F022DC">
        <w:rPr>
          <w:rFonts w:ascii="Arial" w:hAnsi="Arial" w:cs="Arial"/>
          <w:i/>
          <w:sz w:val="24"/>
          <w:szCs w:val="24"/>
        </w:rPr>
        <w:t>1.2. Порядок  должен устанавливать: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</w:t>
      </w:r>
      <w:r w:rsidRPr="00F022DC">
        <w:rPr>
          <w:i/>
        </w:rPr>
        <w:t xml:space="preserve"> </w:t>
      </w:r>
      <w:r w:rsidRPr="00F022DC">
        <w:rPr>
          <w:rFonts w:ascii="Arial" w:hAnsi="Arial" w:cs="Arial"/>
          <w:i/>
          <w:sz w:val="24"/>
          <w:szCs w:val="24"/>
        </w:rPr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F022DC" w:rsidRPr="00F022DC" w:rsidRDefault="00F022DC" w:rsidP="00F022DC">
      <w:pPr>
        <w:shd w:val="clear" w:color="auto" w:fill="FFFFFF"/>
        <w:spacing w:after="360"/>
        <w:jc w:val="both"/>
        <w:rPr>
          <w:rFonts w:ascii="Arial" w:hAnsi="Arial" w:cs="Arial"/>
          <w:i/>
          <w:color w:val="2A3143"/>
        </w:rPr>
      </w:pPr>
      <w:r w:rsidRPr="00F022DC">
        <w:rPr>
          <w:rFonts w:ascii="Arial" w:hAnsi="Arial" w:cs="Arial"/>
          <w:i/>
          <w:color w:val="2A3143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</w:t>
      </w:r>
      <w:r w:rsidRPr="00F022DC">
        <w:rPr>
          <w:rFonts w:ascii="Arial" w:hAnsi="Arial" w:cs="Arial"/>
          <w:i/>
          <w:color w:val="2A3143"/>
        </w:rPr>
        <w:lastRenderedPageBreak/>
        <w:t>со структурными подразделениями (сотрудниками) главного администратора доходов бюджета».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022DC" w:rsidRPr="0005091E" w:rsidRDefault="00F022DC" w:rsidP="00F022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2. МЕРОПРИЯТИЯ ПО НЕДОПУЩЕНИЮ ОБРАЗОВАНИЯ</w:t>
      </w: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ПРОСРОЧЕННОЙ ДЕБИТОРСКОЙ ЗАДОЛЖЕННОСТИ ПО ДОХОДАМ</w:t>
      </w:r>
    </w:p>
    <w:p w:rsidR="00F022DC" w:rsidRPr="00F022DC" w:rsidRDefault="00F022DC" w:rsidP="00F022DC">
      <w:pPr>
        <w:pStyle w:val="a6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F022DC" w:rsidRPr="00F022DC" w:rsidRDefault="00F022DC" w:rsidP="00F022D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A3143"/>
          <w:sz w:val="24"/>
          <w:szCs w:val="24"/>
        </w:rPr>
      </w:pPr>
      <w:r w:rsidRPr="00F022DC">
        <w:rPr>
          <w:rFonts w:ascii="Arial" w:hAnsi="Arial" w:cs="Arial"/>
          <w:i/>
          <w:color w:val="2A3143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Pr="00F022DC">
        <w:rPr>
          <w:rFonts w:ascii="Arial" w:hAnsi="Arial" w:cs="Arial"/>
          <w:i/>
          <w:color w:val="2A3143"/>
          <w:sz w:val="24"/>
          <w:szCs w:val="24"/>
          <w:vertAlign w:val="superscript"/>
        </w:rPr>
        <w:t>3</w:t>
      </w:r>
      <w:r w:rsidRPr="00F022DC">
        <w:rPr>
          <w:rFonts w:ascii="Arial" w:hAnsi="Arial" w:cs="Arial"/>
          <w:i/>
          <w:color w:val="2A3143"/>
          <w:sz w:val="24"/>
          <w:szCs w:val="24"/>
        </w:rPr>
        <w:t> 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hyperlink r:id="rId8" w:anchor="_ftn2" w:tooltip="" w:history="1">
        <w:r w:rsidRPr="00F022DC">
          <w:rPr>
            <w:rStyle w:val="a4"/>
            <w:rFonts w:ascii="Arial" w:hAnsi="Arial" w:cs="Arial"/>
            <w:i/>
            <w:color w:val="03A678"/>
            <w:sz w:val="24"/>
            <w:szCs w:val="24"/>
            <w:u w:val="none"/>
            <w:vertAlign w:val="superscript"/>
          </w:rPr>
          <w:t>]</w:t>
        </w:r>
      </w:hyperlink>
      <w:r w:rsidRPr="00F022DC">
        <w:rPr>
          <w:rFonts w:ascii="Arial" w:hAnsi="Arial" w:cs="Arial"/>
          <w:i/>
          <w:color w:val="2A3143"/>
          <w:sz w:val="24"/>
          <w:szCs w:val="24"/>
        </w:rPr>
        <w:t>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</w:t>
      </w:r>
      <w:r w:rsidRPr="00F022DC">
        <w:rPr>
          <w:i/>
        </w:rPr>
        <w:t xml:space="preserve"> </w:t>
      </w:r>
      <w:r w:rsidRPr="00F022DC">
        <w:rPr>
          <w:rFonts w:ascii="Arial" w:hAnsi="Arial" w:cs="Arial"/>
          <w:i/>
          <w:sz w:val="24"/>
          <w:szCs w:val="24"/>
        </w:rPr>
        <w:t>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 в порядке и случаях, предусмотренных законодательством Российской Федерации;</w:t>
      </w:r>
    </w:p>
    <w:p w:rsidR="00F022DC" w:rsidRPr="00F022DC" w:rsidRDefault="00F022DC" w:rsidP="00F022DC">
      <w:pPr>
        <w:pStyle w:val="a6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 за своевременным начислением неустойки (штрафов, пени);</w:t>
      </w:r>
    </w:p>
    <w:p w:rsidR="00F022DC" w:rsidRPr="00F022DC" w:rsidRDefault="00F022DC" w:rsidP="00F022DC">
      <w:pPr>
        <w:pStyle w:val="a6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 xml:space="preserve">б) проведение инвентаризации расчетов с должниками, включая сверку данных по доходам бюджетов бюджетной системы Российской Федерации на основании </w:t>
      </w:r>
      <w:r w:rsidRPr="00F022DC">
        <w:rPr>
          <w:rFonts w:ascii="Arial" w:hAnsi="Arial" w:cs="Arial"/>
          <w:i/>
          <w:sz w:val="24"/>
          <w:szCs w:val="24"/>
        </w:rPr>
        <w:lastRenderedPageBreak/>
        <w:t>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color w:val="2A3143"/>
          <w:sz w:val="24"/>
          <w:szCs w:val="24"/>
        </w:rPr>
      </w:pPr>
      <w:r w:rsidRPr="00F022DC">
        <w:rPr>
          <w:rFonts w:ascii="Arial" w:hAnsi="Arial" w:cs="Arial"/>
          <w:i/>
          <w:color w:val="2A3143"/>
          <w:sz w:val="24"/>
          <w:szCs w:val="24"/>
        </w:rPr>
        <w:t>наличия сведений о возбуждении в отношении должника дела о банкротстве;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color w:val="2A3143"/>
          <w:sz w:val="24"/>
          <w:szCs w:val="24"/>
        </w:rPr>
      </w:pPr>
      <w:r w:rsidRPr="00F022DC">
        <w:rPr>
          <w:rFonts w:ascii="Arial" w:hAnsi="Arial" w:cs="Arial"/>
          <w:i/>
          <w:color w:val="2A3143"/>
          <w:sz w:val="24"/>
          <w:szCs w:val="24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3. МЕРОПРИЯТИЯ ПО УРЕГУЛИРОВАНИЮ ДЕБИТОРСКОЙ</w:t>
      </w: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ЗАДОЛЖЕННОСТИ ПО ДОХОДАМ В ДОСУДЕБНОМ ПОРЯДКЕ</w:t>
      </w:r>
    </w:p>
    <w:p w:rsidR="00F022DC" w:rsidRPr="00F022DC" w:rsidRDefault="00F022DC" w:rsidP="00F022DC">
      <w:pPr>
        <w:pStyle w:val="a6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2"/>
        </w:rPr>
        <w:t xml:space="preserve"> </w:t>
      </w:r>
      <w:r w:rsidRPr="00F022DC">
        <w:rPr>
          <w:rFonts w:ascii="Arial" w:hAnsi="Arial" w:cs="Arial"/>
          <w:i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</w:t>
      </w:r>
      <w:r w:rsidRPr="00F022DC">
        <w:rPr>
          <w:i/>
        </w:rPr>
        <w:t xml:space="preserve"> </w:t>
      </w:r>
      <w:r w:rsidRPr="00F022DC">
        <w:rPr>
          <w:rFonts w:ascii="Arial" w:hAnsi="Arial" w:cs="Arial"/>
          <w:i/>
          <w:sz w:val="24"/>
          <w:szCs w:val="24"/>
        </w:rPr>
        <w:t>спора предусмотрен процессуальным законодательством Российской Федерации, договором (контрактом);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color w:val="2A3143"/>
          <w:sz w:val="24"/>
          <w:szCs w:val="24"/>
        </w:rPr>
      </w:pPr>
      <w:r w:rsidRPr="00F022DC">
        <w:rPr>
          <w:rFonts w:ascii="Arial" w:hAnsi="Arial" w:cs="Arial"/>
          <w:i/>
          <w:color w:val="2A3143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022DC" w:rsidRPr="00F022DC" w:rsidRDefault="00F022DC" w:rsidP="00F022DC">
      <w:pPr>
        <w:pStyle w:val="a6"/>
        <w:jc w:val="both"/>
        <w:rPr>
          <w:rFonts w:ascii="Arial" w:hAnsi="Arial" w:cs="Arial"/>
          <w:i/>
          <w:color w:val="2A3143"/>
          <w:sz w:val="24"/>
          <w:szCs w:val="24"/>
        </w:rPr>
      </w:pPr>
      <w:r w:rsidRPr="00F022DC">
        <w:rPr>
          <w:rFonts w:ascii="Arial" w:hAnsi="Arial" w:cs="Arial"/>
          <w:i/>
          <w:color w:val="2A3143"/>
          <w:sz w:val="24"/>
          <w:szCs w:val="24"/>
        </w:rPr>
        <w:t>- направление в 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F022DC" w:rsidRPr="00F022DC" w:rsidRDefault="00F022DC" w:rsidP="00F022DC">
      <w:pPr>
        <w:pStyle w:val="a6"/>
        <w:rPr>
          <w:rFonts w:ascii="Arial" w:hAnsi="Arial" w:cs="Arial"/>
          <w:i/>
          <w:sz w:val="24"/>
          <w:szCs w:val="24"/>
        </w:rPr>
      </w:pPr>
      <w:r w:rsidRPr="00F022DC">
        <w:rPr>
          <w:rFonts w:ascii="Arial" w:hAnsi="Arial" w:cs="Arial"/>
          <w:i/>
          <w:sz w:val="24"/>
          <w:szCs w:val="24"/>
        </w:rPr>
        <w:lastRenderedPageBreak/>
        <w:t>-иные мероприятия, проводимые по решению администратора доходов бюджета в целях погашения».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Глава 4. МЕРОПРИЯТИЯ ПО ПРИНУДИТЕЛЬНОМУ ВЗЫСКАНИЮ</w:t>
      </w: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ДЕБИТОРСКОЙ ЗАДОЛЖЕННОСТИ ПО ДОХОДАМ</w:t>
      </w:r>
    </w:p>
    <w:p w:rsidR="0031046B" w:rsidRPr="0031046B" w:rsidRDefault="0031046B" w:rsidP="0031046B">
      <w:pPr>
        <w:pStyle w:val="a6"/>
        <w:ind w:firstLine="708"/>
        <w:rPr>
          <w:i/>
        </w:rPr>
      </w:pPr>
      <w:r w:rsidRPr="0031046B">
        <w:rPr>
          <w:rFonts w:ascii="Arial" w:hAnsi="Arial" w:cs="Arial"/>
          <w:i/>
          <w:sz w:val="24"/>
          <w:szCs w:val="24"/>
        </w:rPr>
        <w:t>Мероприятия по принудительному взысканию дебиторской задолженности по доходам включают в себя</w:t>
      </w:r>
      <w:r w:rsidRPr="0031046B">
        <w:rPr>
          <w:i/>
        </w:rPr>
        <w:t>:</w:t>
      </w:r>
    </w:p>
    <w:p w:rsidR="0031046B" w:rsidRPr="0031046B" w:rsidRDefault="0031046B" w:rsidP="0031046B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31046B">
        <w:rPr>
          <w:rFonts w:ascii="Arial" w:hAnsi="Arial" w:cs="Arial"/>
          <w:i/>
          <w:sz w:val="24"/>
          <w:szCs w:val="24"/>
        </w:rPr>
        <w:t>-подготовку необходимых материалов и документов, а также подачу искового заявления в суд;</w:t>
      </w:r>
    </w:p>
    <w:p w:rsidR="0031046B" w:rsidRPr="0031046B" w:rsidRDefault="0031046B" w:rsidP="0031046B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31046B">
        <w:rPr>
          <w:rFonts w:ascii="Arial" w:hAnsi="Arial" w:cs="Arial"/>
          <w:i/>
          <w:sz w:val="24"/>
          <w:szCs w:val="24"/>
        </w:rPr>
        <w:t>-обеспечение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31046B" w:rsidRPr="0031046B" w:rsidRDefault="0031046B" w:rsidP="0031046B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31046B">
        <w:rPr>
          <w:rFonts w:ascii="Arial" w:hAnsi="Arial" w:cs="Arial"/>
          <w:i/>
          <w:sz w:val="24"/>
          <w:szCs w:val="24"/>
        </w:rPr>
        <w:t>-направление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31046B" w:rsidRPr="0031046B" w:rsidRDefault="0031046B" w:rsidP="0031046B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31046B">
        <w:rPr>
          <w:rFonts w:ascii="Arial" w:hAnsi="Arial" w:cs="Arial"/>
          <w:i/>
          <w:sz w:val="24"/>
          <w:szCs w:val="24"/>
        </w:rPr>
        <w:t>-иные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F022DC" w:rsidRPr="0005091E" w:rsidRDefault="00F022DC" w:rsidP="00F022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 xml:space="preserve">Глава 5. </w:t>
      </w:r>
      <w:r>
        <w:rPr>
          <w:rFonts w:ascii="Arial" w:hAnsi="Arial" w:cs="Arial"/>
        </w:rPr>
        <w:t xml:space="preserve"> </w:t>
      </w:r>
      <w:r w:rsidRPr="0005091E">
        <w:rPr>
          <w:rFonts w:ascii="Arial" w:hAnsi="Arial" w:cs="Arial"/>
        </w:rPr>
        <w:t>МЕРОПРИЯТИЯ ПО ВЗЫСКАНИЮ</w:t>
      </w: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ПРОСРОЧЕННОЙ ДЕБИТОРСКОЙ ЗАДОЛЖЕННОСТИ</w:t>
      </w:r>
    </w:p>
    <w:p w:rsidR="00F022DC" w:rsidRPr="0005091E" w:rsidRDefault="00F022DC" w:rsidP="00F022D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091E">
        <w:rPr>
          <w:rFonts w:ascii="Arial" w:hAnsi="Arial" w:cs="Arial"/>
        </w:rPr>
        <w:t>В РАМКАХ ИСПОЛНИТЕЛЬНОГО ПРОИЗВОДСТВА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Pr="0005091E">
        <w:rPr>
          <w:rFonts w:ascii="Arial" w:hAnsi="Arial" w:cs="Arial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Pr="0005091E">
        <w:rPr>
          <w:rFonts w:ascii="Arial" w:hAnsi="Arial" w:cs="Arial"/>
        </w:rPr>
        <w:t xml:space="preserve">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сумме непогашенной задолженности по исполнительному документу;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 наличии данных об объявлении розыска должника, его имущества;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022DC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022DC" w:rsidRPr="0005091E" w:rsidRDefault="00F022DC" w:rsidP="00F02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091E">
        <w:rPr>
          <w:rFonts w:ascii="Arial" w:hAnsi="Arial" w:cs="Arial"/>
        </w:rPr>
        <w:t>5.3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022DC" w:rsidRDefault="00F022DC" w:rsidP="00C82528">
      <w:pPr>
        <w:ind w:firstLine="709"/>
        <w:jc w:val="both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E1211B" w:rsidRDefault="00E1211B" w:rsidP="0005091E">
      <w:pPr>
        <w:jc w:val="center"/>
        <w:outlineLvl w:val="0"/>
        <w:rPr>
          <w:rFonts w:ascii="Arial" w:hAnsi="Arial" w:cs="Arial"/>
        </w:rPr>
      </w:pPr>
    </w:p>
    <w:p w:rsidR="00F86CBD" w:rsidRPr="0005091E" w:rsidRDefault="00F86CBD" w:rsidP="00CD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F86CBD" w:rsidRPr="0005091E" w:rsidSect="0005091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5D" w:rsidRDefault="000B4E5D" w:rsidP="00C937D3">
      <w:r>
        <w:separator/>
      </w:r>
    </w:p>
  </w:endnote>
  <w:endnote w:type="continuationSeparator" w:id="1">
    <w:p w:rsidR="000B4E5D" w:rsidRDefault="000B4E5D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3" w:rsidRDefault="00C937D3">
    <w:pPr>
      <w:pStyle w:val="ad"/>
      <w:jc w:val="right"/>
    </w:pPr>
  </w:p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5D" w:rsidRDefault="000B4E5D" w:rsidP="00C937D3">
      <w:r>
        <w:separator/>
      </w:r>
    </w:p>
  </w:footnote>
  <w:footnote w:type="continuationSeparator" w:id="1">
    <w:p w:rsidR="000B4E5D" w:rsidRDefault="000B4E5D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163"/>
    <w:multiLevelType w:val="multilevel"/>
    <w:tmpl w:val="0B6C9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0660C"/>
    <w:multiLevelType w:val="multilevel"/>
    <w:tmpl w:val="6486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775AE0"/>
    <w:multiLevelType w:val="multilevel"/>
    <w:tmpl w:val="0828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F27D0"/>
    <w:multiLevelType w:val="multilevel"/>
    <w:tmpl w:val="230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901"/>
    <w:rsid w:val="000278A1"/>
    <w:rsid w:val="0003105C"/>
    <w:rsid w:val="00031517"/>
    <w:rsid w:val="0005091E"/>
    <w:rsid w:val="000543A8"/>
    <w:rsid w:val="00091D67"/>
    <w:rsid w:val="00096F4D"/>
    <w:rsid w:val="000A0646"/>
    <w:rsid w:val="000A65B3"/>
    <w:rsid w:val="000B0E8D"/>
    <w:rsid w:val="000B4C21"/>
    <w:rsid w:val="000B4E5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24CBB"/>
    <w:rsid w:val="00131915"/>
    <w:rsid w:val="00136221"/>
    <w:rsid w:val="00144FA6"/>
    <w:rsid w:val="00172C8E"/>
    <w:rsid w:val="0018101D"/>
    <w:rsid w:val="001951B2"/>
    <w:rsid w:val="001B3B7D"/>
    <w:rsid w:val="001B3CC8"/>
    <w:rsid w:val="001D4AF1"/>
    <w:rsid w:val="001E1646"/>
    <w:rsid w:val="001F13E8"/>
    <w:rsid w:val="00216926"/>
    <w:rsid w:val="00225E48"/>
    <w:rsid w:val="00232AC1"/>
    <w:rsid w:val="00244AD4"/>
    <w:rsid w:val="00261621"/>
    <w:rsid w:val="00286824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1046B"/>
    <w:rsid w:val="00345473"/>
    <w:rsid w:val="00362F7D"/>
    <w:rsid w:val="00363A9D"/>
    <w:rsid w:val="003661D3"/>
    <w:rsid w:val="0037324C"/>
    <w:rsid w:val="00375DF2"/>
    <w:rsid w:val="003A1F28"/>
    <w:rsid w:val="003B50D2"/>
    <w:rsid w:val="003D45DF"/>
    <w:rsid w:val="003F45FA"/>
    <w:rsid w:val="00401697"/>
    <w:rsid w:val="0042635F"/>
    <w:rsid w:val="004475DB"/>
    <w:rsid w:val="004574D5"/>
    <w:rsid w:val="00476466"/>
    <w:rsid w:val="00476B59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1581B"/>
    <w:rsid w:val="00557321"/>
    <w:rsid w:val="00560E9F"/>
    <w:rsid w:val="0058254B"/>
    <w:rsid w:val="005C567C"/>
    <w:rsid w:val="005F1482"/>
    <w:rsid w:val="00613363"/>
    <w:rsid w:val="00622B0F"/>
    <w:rsid w:val="00662882"/>
    <w:rsid w:val="0067499E"/>
    <w:rsid w:val="006A3518"/>
    <w:rsid w:val="006E4ECF"/>
    <w:rsid w:val="006F470A"/>
    <w:rsid w:val="00755671"/>
    <w:rsid w:val="00764642"/>
    <w:rsid w:val="00771BCE"/>
    <w:rsid w:val="00782325"/>
    <w:rsid w:val="00790A05"/>
    <w:rsid w:val="007B1B02"/>
    <w:rsid w:val="007E7420"/>
    <w:rsid w:val="00805EC3"/>
    <w:rsid w:val="008205CB"/>
    <w:rsid w:val="00844771"/>
    <w:rsid w:val="008805B5"/>
    <w:rsid w:val="00884F7C"/>
    <w:rsid w:val="008A4043"/>
    <w:rsid w:val="008B20AF"/>
    <w:rsid w:val="008C1678"/>
    <w:rsid w:val="008D69D5"/>
    <w:rsid w:val="00921281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14F74"/>
    <w:rsid w:val="00A357B7"/>
    <w:rsid w:val="00A37FE4"/>
    <w:rsid w:val="00A40890"/>
    <w:rsid w:val="00A4146F"/>
    <w:rsid w:val="00A5225D"/>
    <w:rsid w:val="00A53FE7"/>
    <w:rsid w:val="00A61353"/>
    <w:rsid w:val="00A66C9E"/>
    <w:rsid w:val="00A718C5"/>
    <w:rsid w:val="00A8791F"/>
    <w:rsid w:val="00A91901"/>
    <w:rsid w:val="00A91D34"/>
    <w:rsid w:val="00A94756"/>
    <w:rsid w:val="00AB7B71"/>
    <w:rsid w:val="00AD2765"/>
    <w:rsid w:val="00AE3468"/>
    <w:rsid w:val="00B024F5"/>
    <w:rsid w:val="00B02619"/>
    <w:rsid w:val="00B036A4"/>
    <w:rsid w:val="00B129B0"/>
    <w:rsid w:val="00B46735"/>
    <w:rsid w:val="00B5277A"/>
    <w:rsid w:val="00B8079A"/>
    <w:rsid w:val="00B84AC0"/>
    <w:rsid w:val="00B92864"/>
    <w:rsid w:val="00BA7890"/>
    <w:rsid w:val="00BA7A9B"/>
    <w:rsid w:val="00BB5FB2"/>
    <w:rsid w:val="00BF333F"/>
    <w:rsid w:val="00BF5F9D"/>
    <w:rsid w:val="00C3291A"/>
    <w:rsid w:val="00C80023"/>
    <w:rsid w:val="00C82528"/>
    <w:rsid w:val="00C937D3"/>
    <w:rsid w:val="00CA70CE"/>
    <w:rsid w:val="00CB0965"/>
    <w:rsid w:val="00CB59AC"/>
    <w:rsid w:val="00CC0213"/>
    <w:rsid w:val="00CC4BD0"/>
    <w:rsid w:val="00CC4F97"/>
    <w:rsid w:val="00CD1293"/>
    <w:rsid w:val="00CD5922"/>
    <w:rsid w:val="00CD7B62"/>
    <w:rsid w:val="00CE7D6B"/>
    <w:rsid w:val="00CF6A81"/>
    <w:rsid w:val="00D21BA1"/>
    <w:rsid w:val="00D26A5D"/>
    <w:rsid w:val="00D324AD"/>
    <w:rsid w:val="00D3311D"/>
    <w:rsid w:val="00D352F9"/>
    <w:rsid w:val="00D7487B"/>
    <w:rsid w:val="00D80907"/>
    <w:rsid w:val="00DD6FA1"/>
    <w:rsid w:val="00DE726C"/>
    <w:rsid w:val="00E069F4"/>
    <w:rsid w:val="00E1211B"/>
    <w:rsid w:val="00E246B6"/>
    <w:rsid w:val="00E9628B"/>
    <w:rsid w:val="00EA1C7C"/>
    <w:rsid w:val="00EB44FE"/>
    <w:rsid w:val="00EC11ED"/>
    <w:rsid w:val="00EE6954"/>
    <w:rsid w:val="00EF7B06"/>
    <w:rsid w:val="00F022DC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205A"/>
    <w:rsid w:val="00F56972"/>
    <w:rsid w:val="00F6028B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7D3"/>
    <w:rPr>
      <w:sz w:val="24"/>
      <w:szCs w:val="24"/>
    </w:rPr>
  </w:style>
  <w:style w:type="paragraph" w:customStyle="1" w:styleId="ConsPlusTitle">
    <w:name w:val="ConsPlusTitle"/>
    <w:rsid w:val="00D331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mb5">
    <w:name w:val="t_mb5"/>
    <w:basedOn w:val="a"/>
    <w:rsid w:val="00D352F9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semiHidden/>
    <w:unhideWhenUsed/>
    <w:rsid w:val="00D352F9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D352F9"/>
    <w:rPr>
      <w:i/>
      <w:iCs/>
      <w:sz w:val="24"/>
      <w:szCs w:val="24"/>
    </w:rPr>
  </w:style>
  <w:style w:type="paragraph" w:customStyle="1" w:styleId="sectiontitle">
    <w:name w:val="section_title"/>
    <w:basedOn w:val="a"/>
    <w:rsid w:val="00D352F9"/>
    <w:pPr>
      <w:spacing w:before="100" w:beforeAutospacing="1" w:after="100" w:afterAutospacing="1"/>
    </w:pPr>
  </w:style>
  <w:style w:type="paragraph" w:customStyle="1" w:styleId="contenttext">
    <w:name w:val="content_text"/>
    <w:basedOn w:val="a"/>
    <w:rsid w:val="00D352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6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289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6305">
                  <w:marLeft w:val="0"/>
                  <w:marRight w:val="0"/>
                  <w:marTop w:val="0"/>
                  <w:marBottom w:val="0"/>
                  <w:divBdr>
                    <w:top w:val="single" w:sz="12" w:space="11" w:color="2A314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ru/document?id_4=309263-prikaz_minfina_rossii_ot_26.09.2024__139n_ob_utverzhdenii_obshchikh_trebovanii_k_reglamentu_realizatsii_polnomochii_administratora_dokhodov_byudzheta_po_vzyskaniyu_debitorskoi_zadolzhennosti_po_platezham_v_byudzhet_penyam_i_shtrafam_po_n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59FD-7B6C-4DDF-B57D-01CFAE53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</cp:lastModifiedBy>
  <cp:revision>19</cp:revision>
  <cp:lastPrinted>2025-03-31T09:10:00Z</cp:lastPrinted>
  <dcterms:created xsi:type="dcterms:W3CDTF">2023-10-04T04:15:00Z</dcterms:created>
  <dcterms:modified xsi:type="dcterms:W3CDTF">2025-04-02T05:41:00Z</dcterms:modified>
</cp:coreProperties>
</file>