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C4" w:rsidRPr="00303FAB" w:rsidRDefault="002442C4" w:rsidP="002442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РОССИЙСКАЯ ФЕДЕРАЦИЯ</w:t>
      </w:r>
    </w:p>
    <w:p w:rsidR="002442C4" w:rsidRPr="00303FAB" w:rsidRDefault="00303FAB" w:rsidP="002442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АДМИНИСТРАЦИЯ  РОССИЙ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СКОГО </w:t>
      </w:r>
      <w:r w:rsidR="002442C4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СЕЛЬСОВЕТА</w:t>
      </w:r>
    </w:p>
    <w:p w:rsidR="002442C4" w:rsidRPr="00303FAB" w:rsidRDefault="002442C4" w:rsidP="002442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БОЛЬШЕМУРТИНСКОГО РАЙОНА</w:t>
      </w:r>
    </w:p>
    <w:p w:rsidR="002442C4" w:rsidRPr="00303FAB" w:rsidRDefault="002442C4" w:rsidP="002442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КРАСНОЯРСКОГО КРАЯ</w:t>
      </w:r>
    </w:p>
    <w:p w:rsidR="002442C4" w:rsidRPr="00303FAB" w:rsidRDefault="002442C4" w:rsidP="002442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442C4" w:rsidRPr="00303FAB" w:rsidRDefault="002442C4" w:rsidP="002442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ПОСТАНОВЛЕНИЕ</w:t>
      </w:r>
    </w:p>
    <w:p w:rsidR="002442C4" w:rsidRPr="00303FAB" w:rsidRDefault="002442C4" w:rsidP="002442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42C4" w:rsidRPr="00303FAB" w:rsidRDefault="00303FAB" w:rsidP="00303F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pacing w:val="-3"/>
          <w:sz w:val="24"/>
          <w:szCs w:val="24"/>
        </w:rPr>
        <w:t>17.09.</w:t>
      </w:r>
      <w:r w:rsidR="000D5FDB" w:rsidRPr="00303FAB">
        <w:rPr>
          <w:rFonts w:ascii="Arial" w:eastAsia="Times New Roman" w:hAnsi="Arial" w:cs="Arial"/>
          <w:spacing w:val="-3"/>
          <w:sz w:val="24"/>
          <w:szCs w:val="24"/>
        </w:rPr>
        <w:t>2024</w:t>
      </w:r>
      <w:r w:rsidR="002442C4" w:rsidRPr="00303FAB">
        <w:rPr>
          <w:rFonts w:ascii="Arial" w:eastAsia="Times New Roman" w:hAnsi="Arial" w:cs="Arial"/>
          <w:spacing w:val="-3"/>
          <w:sz w:val="24"/>
          <w:szCs w:val="24"/>
        </w:rPr>
        <w:t xml:space="preserve"> года</w:t>
      </w:r>
      <w:r w:rsidR="007251AA" w:rsidRPr="00303FAB">
        <w:rPr>
          <w:rFonts w:ascii="Arial" w:eastAsia="Times New Roman" w:hAnsi="Arial" w:cs="Arial"/>
          <w:spacing w:val="-3"/>
          <w:sz w:val="24"/>
          <w:szCs w:val="24"/>
        </w:rPr>
        <w:t xml:space="preserve">                          </w:t>
      </w:r>
      <w:r w:rsidR="00F34475">
        <w:rPr>
          <w:rFonts w:ascii="Arial" w:eastAsia="Times New Roman" w:hAnsi="Arial" w:cs="Arial"/>
          <w:spacing w:val="-3"/>
          <w:sz w:val="24"/>
          <w:szCs w:val="24"/>
        </w:rPr>
        <w:t xml:space="preserve">                   </w:t>
      </w:r>
      <w:r w:rsidR="007251AA" w:rsidRPr="00303FA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 xml:space="preserve">с. </w:t>
      </w:r>
      <w:r w:rsidRPr="00303FAB">
        <w:rPr>
          <w:rFonts w:ascii="Arial" w:eastAsia="Times New Roman" w:hAnsi="Arial" w:cs="Arial"/>
          <w:sz w:val="24"/>
          <w:szCs w:val="24"/>
        </w:rPr>
        <w:t>Россий</w:t>
      </w:r>
      <w:r w:rsidR="002442C4" w:rsidRPr="00303FAB">
        <w:rPr>
          <w:rFonts w:ascii="Arial" w:eastAsia="Times New Roman" w:hAnsi="Arial" w:cs="Arial"/>
          <w:sz w:val="24"/>
          <w:szCs w:val="24"/>
        </w:rPr>
        <w:t>ка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       </w:t>
      </w:r>
      <w:r w:rsidRPr="00303FAB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№ </w:t>
      </w:r>
      <w:r w:rsidRPr="00303FAB">
        <w:rPr>
          <w:rFonts w:ascii="Arial" w:eastAsia="Times New Roman" w:hAnsi="Arial" w:cs="Arial"/>
          <w:sz w:val="24"/>
          <w:szCs w:val="24"/>
        </w:rPr>
        <w:t>48</w:t>
      </w:r>
    </w:p>
    <w:p w:rsidR="002442C4" w:rsidRPr="00303FAB" w:rsidRDefault="002442C4" w:rsidP="002442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442C4" w:rsidRPr="00303FAB" w:rsidRDefault="002442C4" w:rsidP="002442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Об утверждении Положения об условиях и порядке заключения соглашений о защите и поощре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нии </w:t>
      </w:r>
      <w:r w:rsidR="00303FAB">
        <w:rPr>
          <w:rFonts w:ascii="Arial" w:eastAsia="Times New Roman" w:hAnsi="Arial" w:cs="Arial"/>
          <w:bCs/>
          <w:color w:val="000000"/>
          <w:sz w:val="24"/>
          <w:szCs w:val="24"/>
        </w:rPr>
        <w:t>капиталовложений со стороны Россий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ского 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сельсовета</w:t>
      </w:r>
      <w:proofErr w:type="gramStart"/>
      <w:r w:rsid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.</w:t>
      </w:r>
      <w:proofErr w:type="gramEnd"/>
    </w:p>
    <w:p w:rsidR="002442C4" w:rsidRPr="00303FAB" w:rsidRDefault="002442C4" w:rsidP="002442C4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442C4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В соответствии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303FAB">
        <w:rPr>
          <w:rFonts w:ascii="Arial" w:eastAsia="Times New Roman" w:hAnsi="Arial" w:cs="Arial"/>
          <w:sz w:val="24"/>
          <w:szCs w:val="24"/>
        </w:rPr>
        <w:t xml:space="preserve"> частью 8 статьи 4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</w:t>
      </w:r>
      <w:r w:rsidR="00303FAB">
        <w:rPr>
          <w:rFonts w:ascii="Arial" w:eastAsia="Times New Roman" w:hAnsi="Arial" w:cs="Arial"/>
          <w:sz w:val="24"/>
          <w:szCs w:val="24"/>
        </w:rPr>
        <w:t>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3FAB">
        <w:rPr>
          <w:rFonts w:ascii="Arial" w:eastAsia="Times New Roman" w:hAnsi="Arial" w:cs="Arial"/>
          <w:sz w:val="24"/>
          <w:szCs w:val="24"/>
        </w:rPr>
        <w:t>руководствуясь</w:t>
      </w:r>
      <w:r w:rsid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6" w:tgtFrame="_blank" w:history="1">
        <w:r w:rsidR="00303FAB">
          <w:rPr>
            <w:rFonts w:ascii="Arial" w:eastAsia="Times New Roman" w:hAnsi="Arial" w:cs="Arial"/>
            <w:sz w:val="24"/>
            <w:szCs w:val="24"/>
          </w:rPr>
          <w:t>Уставом  Россий</w:t>
        </w:r>
        <w:r w:rsidRPr="00303FAB">
          <w:rPr>
            <w:rFonts w:ascii="Arial" w:eastAsia="Times New Roman" w:hAnsi="Arial" w:cs="Arial"/>
            <w:sz w:val="24"/>
            <w:szCs w:val="24"/>
          </w:rPr>
          <w:t>ского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сельсовета</w:t>
        </w:r>
      </w:hyperlink>
      <w:r w:rsidR="007251AA" w:rsidRPr="00303FA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ПОСТАНОВЛЯЮ</w:t>
      </w:r>
      <w:proofErr w:type="gramEnd"/>
      <w:r w:rsidRPr="00303FAB">
        <w:rPr>
          <w:rFonts w:ascii="Arial" w:eastAsia="Times New Roman" w:hAnsi="Arial" w:cs="Arial"/>
          <w:sz w:val="24"/>
          <w:szCs w:val="24"/>
        </w:rPr>
        <w:t>:</w:t>
      </w:r>
    </w:p>
    <w:p w:rsidR="00F34475" w:rsidRPr="00303FAB" w:rsidRDefault="00F34475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442C4" w:rsidRPr="00303FAB" w:rsidRDefault="002442C4" w:rsidP="007251A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Утвердить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условиях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порядке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303FAB">
        <w:rPr>
          <w:rFonts w:ascii="Arial" w:eastAsia="Times New Roman" w:hAnsi="Arial" w:cs="Arial"/>
          <w:sz w:val="24"/>
          <w:szCs w:val="24"/>
        </w:rPr>
        <w:t>Россий</w:t>
      </w:r>
      <w:r w:rsidRPr="00303FAB">
        <w:rPr>
          <w:rFonts w:ascii="Arial" w:eastAsia="Times New Roman" w:hAnsi="Arial" w:cs="Arial"/>
          <w:sz w:val="24"/>
          <w:szCs w:val="24"/>
        </w:rPr>
        <w:t>ского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сельсовета,</w:t>
      </w:r>
      <w:r w:rsidR="007251AA" w:rsidRPr="00303FA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3E0C8A" w:rsidRPr="00303FAB">
        <w:rPr>
          <w:rFonts w:ascii="Arial" w:eastAsia="Times New Roman" w:hAnsi="Arial" w:cs="Arial"/>
          <w:sz w:val="24"/>
          <w:szCs w:val="24"/>
        </w:rPr>
        <w:t>согласно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3E0C8A" w:rsidRPr="00303FAB">
        <w:rPr>
          <w:rFonts w:ascii="Arial" w:eastAsia="Times New Roman" w:hAnsi="Arial" w:cs="Arial"/>
          <w:sz w:val="24"/>
          <w:szCs w:val="24"/>
        </w:rPr>
        <w:t>Приложению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настоящему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303FAB">
        <w:rPr>
          <w:rFonts w:ascii="Arial" w:eastAsia="Times New Roman" w:hAnsi="Arial" w:cs="Arial"/>
          <w:sz w:val="24"/>
          <w:szCs w:val="24"/>
        </w:rPr>
        <w:t>п</w:t>
      </w:r>
      <w:r w:rsidRPr="00303FAB">
        <w:rPr>
          <w:rFonts w:ascii="Arial" w:eastAsia="Times New Roman" w:hAnsi="Arial" w:cs="Arial"/>
          <w:sz w:val="24"/>
          <w:szCs w:val="24"/>
        </w:rPr>
        <w:t>остановлению.</w:t>
      </w:r>
    </w:p>
    <w:p w:rsidR="003E0C8A" w:rsidRPr="00303FAB" w:rsidRDefault="003E0C8A" w:rsidP="007251A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Признать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утратившим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и </w:t>
      </w:r>
      <w:r w:rsidRPr="00303FAB">
        <w:rPr>
          <w:rFonts w:ascii="Arial" w:eastAsia="Times New Roman" w:hAnsi="Arial" w:cs="Arial"/>
          <w:sz w:val="24"/>
          <w:szCs w:val="24"/>
        </w:rPr>
        <w:t>силу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постанов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ления Администрации </w:t>
      </w:r>
      <w:r w:rsidR="00303FAB">
        <w:rPr>
          <w:rFonts w:ascii="Arial" w:eastAsia="Times New Roman" w:hAnsi="Arial" w:cs="Arial"/>
          <w:sz w:val="24"/>
          <w:szCs w:val="24"/>
        </w:rPr>
        <w:t>Россий</w:t>
      </w:r>
      <w:r w:rsidR="007251AA" w:rsidRPr="00303FAB">
        <w:rPr>
          <w:rFonts w:ascii="Arial" w:eastAsia="Times New Roman" w:hAnsi="Arial" w:cs="Arial"/>
          <w:sz w:val="24"/>
          <w:szCs w:val="24"/>
        </w:rPr>
        <w:t>ского сельсовета:</w:t>
      </w:r>
    </w:p>
    <w:p w:rsidR="007251AA" w:rsidRPr="00303FAB" w:rsidRDefault="007251AA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- от 1</w:t>
      </w:r>
      <w:r w:rsidR="00303FAB">
        <w:rPr>
          <w:rFonts w:ascii="Arial" w:eastAsia="Times New Roman" w:hAnsi="Arial" w:cs="Arial"/>
          <w:sz w:val="24"/>
          <w:szCs w:val="24"/>
        </w:rPr>
        <w:t>2</w:t>
      </w:r>
      <w:r w:rsidRPr="00303FAB">
        <w:rPr>
          <w:rFonts w:ascii="Arial" w:eastAsia="Times New Roman" w:hAnsi="Arial" w:cs="Arial"/>
          <w:sz w:val="24"/>
          <w:szCs w:val="24"/>
        </w:rPr>
        <w:t>.10.2020</w:t>
      </w:r>
      <w:r w:rsid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 xml:space="preserve">№ </w:t>
      </w:r>
      <w:r w:rsidR="00303FAB">
        <w:rPr>
          <w:rFonts w:ascii="Arial" w:eastAsia="Times New Roman" w:hAnsi="Arial" w:cs="Arial"/>
          <w:sz w:val="24"/>
          <w:szCs w:val="24"/>
        </w:rPr>
        <w:t>52</w:t>
      </w:r>
      <w:r w:rsidRPr="00303FAB">
        <w:rPr>
          <w:rFonts w:ascii="Arial" w:eastAsia="Times New Roman" w:hAnsi="Arial" w:cs="Arial"/>
          <w:sz w:val="24"/>
          <w:szCs w:val="24"/>
        </w:rPr>
        <w:t xml:space="preserve"> «</w:t>
      </w:r>
      <w:r w:rsidRPr="00303FAB">
        <w:rPr>
          <w:rFonts w:ascii="Arial" w:eastAsia="Times New Roman" w:hAnsi="Arial" w:cs="Arial"/>
          <w:bCs/>
          <w:sz w:val="24"/>
          <w:szCs w:val="24"/>
        </w:rP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="00303FAB">
        <w:rPr>
          <w:rFonts w:ascii="Arial" w:eastAsia="Times New Roman" w:hAnsi="Arial" w:cs="Arial"/>
          <w:bCs/>
          <w:sz w:val="24"/>
          <w:szCs w:val="24"/>
        </w:rPr>
        <w:t>Россий</w:t>
      </w:r>
      <w:r w:rsidRPr="00303FAB">
        <w:rPr>
          <w:rFonts w:ascii="Arial" w:eastAsia="Times New Roman" w:hAnsi="Arial" w:cs="Arial"/>
          <w:bCs/>
          <w:sz w:val="24"/>
          <w:szCs w:val="24"/>
        </w:rPr>
        <w:t>ского сельсовета»;</w:t>
      </w:r>
    </w:p>
    <w:p w:rsidR="007251AA" w:rsidRPr="00303FAB" w:rsidRDefault="007251AA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bCs/>
          <w:sz w:val="24"/>
          <w:szCs w:val="24"/>
        </w:rPr>
        <w:t xml:space="preserve">- от </w:t>
      </w:r>
      <w:r w:rsidR="00303FAB">
        <w:rPr>
          <w:rFonts w:ascii="Arial" w:eastAsia="Times New Roman" w:hAnsi="Arial" w:cs="Arial"/>
          <w:bCs/>
          <w:sz w:val="24"/>
          <w:szCs w:val="24"/>
        </w:rPr>
        <w:t>16.05</w:t>
      </w:r>
      <w:r w:rsidRPr="00303FAB">
        <w:rPr>
          <w:rFonts w:ascii="Arial" w:eastAsia="Times New Roman" w:hAnsi="Arial" w:cs="Arial"/>
          <w:bCs/>
          <w:sz w:val="24"/>
          <w:szCs w:val="24"/>
        </w:rPr>
        <w:t>.2023</w:t>
      </w:r>
      <w:r w:rsidR="00303FA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303FAB">
        <w:rPr>
          <w:rFonts w:ascii="Arial" w:eastAsia="Times New Roman" w:hAnsi="Arial" w:cs="Arial"/>
          <w:bCs/>
          <w:sz w:val="24"/>
          <w:szCs w:val="24"/>
        </w:rPr>
        <w:t>26</w:t>
      </w:r>
      <w:r w:rsidRPr="00303FAB">
        <w:rPr>
          <w:rFonts w:ascii="Arial" w:eastAsia="Times New Roman" w:hAnsi="Arial" w:cs="Arial"/>
          <w:bCs/>
          <w:sz w:val="24"/>
          <w:szCs w:val="24"/>
        </w:rPr>
        <w:t xml:space="preserve"> «</w:t>
      </w:r>
      <w:hyperlink r:id="rId7" w:tgtFrame="_blank" w:history="1">
        <w:r w:rsidRPr="00303FAB">
          <w:rPr>
            <w:rStyle w:val="hyperlink"/>
            <w:rFonts w:ascii="Arial" w:hAnsi="Arial" w:cs="Arial"/>
            <w:bCs/>
            <w:sz w:val="24"/>
            <w:szCs w:val="24"/>
          </w:rPr>
          <w:t xml:space="preserve">О внесении изменений в Постановление администрации </w:t>
        </w:r>
        <w:r w:rsidR="00303FAB">
          <w:rPr>
            <w:rStyle w:val="hyperlink"/>
            <w:rFonts w:ascii="Arial" w:hAnsi="Arial" w:cs="Arial"/>
            <w:bCs/>
            <w:sz w:val="24"/>
            <w:szCs w:val="24"/>
          </w:rPr>
          <w:t>Россий</w:t>
        </w:r>
        <w:r w:rsidRPr="00303FAB">
          <w:rPr>
            <w:rStyle w:val="hyperlink"/>
            <w:rFonts w:ascii="Arial" w:hAnsi="Arial" w:cs="Arial"/>
            <w:bCs/>
            <w:sz w:val="24"/>
            <w:szCs w:val="24"/>
          </w:rPr>
          <w:t>ского сельсовета от 1</w:t>
        </w:r>
        <w:r w:rsidR="00303FAB">
          <w:rPr>
            <w:rStyle w:val="hyperlink"/>
            <w:rFonts w:ascii="Arial" w:hAnsi="Arial" w:cs="Arial"/>
            <w:bCs/>
            <w:sz w:val="24"/>
            <w:szCs w:val="24"/>
          </w:rPr>
          <w:t>2</w:t>
        </w:r>
        <w:r w:rsidRPr="00303FAB">
          <w:rPr>
            <w:rStyle w:val="hyperlink"/>
            <w:rFonts w:ascii="Arial" w:hAnsi="Arial" w:cs="Arial"/>
            <w:bCs/>
            <w:sz w:val="24"/>
            <w:szCs w:val="24"/>
          </w:rPr>
          <w:t>.10.2020</w:t>
        </w:r>
        <w:r w:rsidR="00303FAB">
          <w:rPr>
            <w:rStyle w:val="hyperlink"/>
            <w:rFonts w:ascii="Arial" w:hAnsi="Arial" w:cs="Arial"/>
            <w:bCs/>
            <w:sz w:val="24"/>
            <w:szCs w:val="24"/>
          </w:rPr>
          <w:t xml:space="preserve"> </w:t>
        </w:r>
        <w:r w:rsidRPr="00303FAB">
          <w:rPr>
            <w:rStyle w:val="hyperlink"/>
            <w:rFonts w:ascii="Arial" w:hAnsi="Arial" w:cs="Arial"/>
            <w:bCs/>
            <w:sz w:val="24"/>
            <w:szCs w:val="24"/>
          </w:rPr>
          <w:t xml:space="preserve">г. № </w:t>
        </w:r>
        <w:r w:rsidR="00303FAB">
          <w:rPr>
            <w:rStyle w:val="hyperlink"/>
            <w:rFonts w:ascii="Arial" w:hAnsi="Arial" w:cs="Arial"/>
            <w:bCs/>
            <w:sz w:val="24"/>
            <w:szCs w:val="24"/>
          </w:rPr>
          <w:t>52</w:t>
        </w:r>
        <w:r w:rsidRPr="00303FAB">
          <w:rPr>
            <w:rStyle w:val="hyperlink"/>
            <w:rFonts w:ascii="Arial" w:hAnsi="Arial" w:cs="Arial"/>
            <w:bCs/>
            <w:sz w:val="24"/>
            <w:szCs w:val="24"/>
          </w:rPr>
          <w:t xml:space="preserve"> «Об утверждении Положения об условиях и порядке заключения соглашений о защите и поощрении капиталовложений со стороны </w:t>
        </w:r>
        <w:r w:rsidR="00303FAB">
          <w:rPr>
            <w:rStyle w:val="hyperlink"/>
            <w:rFonts w:ascii="Arial" w:hAnsi="Arial" w:cs="Arial"/>
            <w:bCs/>
            <w:sz w:val="24"/>
            <w:szCs w:val="24"/>
          </w:rPr>
          <w:t>Россий</w:t>
        </w:r>
        <w:r w:rsidRPr="00303FAB">
          <w:rPr>
            <w:rStyle w:val="hyperlink"/>
            <w:rFonts w:ascii="Arial" w:hAnsi="Arial" w:cs="Arial"/>
            <w:bCs/>
            <w:sz w:val="24"/>
            <w:szCs w:val="24"/>
          </w:rPr>
          <w:t>ского сельсовета»</w:t>
        </w:r>
      </w:hyperlink>
      <w:r w:rsidRPr="00303FAB">
        <w:rPr>
          <w:rFonts w:ascii="Arial" w:hAnsi="Arial" w:cs="Arial"/>
          <w:sz w:val="24"/>
          <w:szCs w:val="24"/>
        </w:rPr>
        <w:t>.</w:t>
      </w:r>
    </w:p>
    <w:p w:rsidR="002442C4" w:rsidRPr="00303FAB" w:rsidRDefault="007251AA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Par0"/>
      <w:bookmarkEnd w:id="0"/>
      <w:r w:rsidRPr="00303FAB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Контроль</w:t>
      </w:r>
      <w:r w:rsidR="00B04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исполнением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Постановления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возложить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главу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 w:rsidR="00303FAB">
        <w:rPr>
          <w:rFonts w:ascii="Arial" w:eastAsia="Times New Roman" w:hAnsi="Arial" w:cs="Arial"/>
          <w:color w:val="000000"/>
          <w:sz w:val="24"/>
          <w:szCs w:val="24"/>
        </w:rPr>
        <w:t xml:space="preserve"> Борисенко Ф.В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442C4" w:rsidRPr="00303FAB" w:rsidRDefault="007251AA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вступает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силу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официального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опубликования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(обнародования)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установленном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порядке.</w:t>
      </w:r>
    </w:p>
    <w:p w:rsidR="002442C4" w:rsidRPr="00303FAB" w:rsidRDefault="007251AA" w:rsidP="002442C4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</w:p>
    <w:p w:rsidR="007251AA" w:rsidRPr="00303FAB" w:rsidRDefault="007251AA" w:rsidP="002442C4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442C4" w:rsidRPr="00303FAB" w:rsidRDefault="007251AA" w:rsidP="002442C4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</w:p>
    <w:p w:rsidR="002442C4" w:rsidRPr="00303FAB" w:rsidRDefault="002442C4" w:rsidP="002442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color w:val="000000"/>
          <w:sz w:val="24"/>
          <w:szCs w:val="24"/>
        </w:rPr>
        <w:t>Глава</w:t>
      </w:r>
      <w:r w:rsidR="007251AA"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 w:rsidR="007251AA"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</w:t>
      </w:r>
      <w:r w:rsidR="00303FA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Ф.В. Борисенко</w:t>
      </w:r>
    </w:p>
    <w:p w:rsidR="002442C4" w:rsidRPr="00303FAB" w:rsidRDefault="002442C4" w:rsidP="002442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2442C4" w:rsidRPr="00303FAB" w:rsidRDefault="002442C4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442C4" w:rsidRPr="00303FAB" w:rsidRDefault="002442C4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442C4" w:rsidRPr="00303FAB" w:rsidRDefault="002442C4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442C4" w:rsidRPr="00303FAB" w:rsidRDefault="002442C4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442C4" w:rsidRPr="00303FAB" w:rsidRDefault="002442C4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442C4" w:rsidRPr="00303FAB" w:rsidRDefault="002442C4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442C4" w:rsidRPr="00303FAB" w:rsidRDefault="002442C4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04950" w:rsidRDefault="00B04950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04950" w:rsidRDefault="00B04950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04950" w:rsidRDefault="00B04950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04950" w:rsidRDefault="00B04950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04950" w:rsidRDefault="00B04950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04950" w:rsidRDefault="00B04950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04950" w:rsidRDefault="00B04950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04950" w:rsidRDefault="00B04950" w:rsidP="00B049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442C4" w:rsidRPr="00303FAB" w:rsidRDefault="00B04950" w:rsidP="00B049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2442C4" w:rsidRPr="00303FA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2442C4" w:rsidRPr="00303FAB" w:rsidRDefault="002442C4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>Постановлению</w:t>
      </w:r>
      <w:r w:rsidR="007251AA"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  <w:r w:rsidR="007251AA"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4950">
        <w:rPr>
          <w:rFonts w:ascii="Arial" w:eastAsia="Times New Roman" w:hAnsi="Arial" w:cs="Arial"/>
          <w:color w:val="000000"/>
          <w:sz w:val="24"/>
          <w:szCs w:val="24"/>
        </w:rPr>
        <w:t>Россий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r w:rsidR="007251AA"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</w:p>
    <w:p w:rsidR="002442C4" w:rsidRPr="00303FAB" w:rsidRDefault="002442C4" w:rsidP="002442C4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04950">
        <w:rPr>
          <w:rFonts w:ascii="Arial" w:eastAsia="Times New Roman" w:hAnsi="Arial" w:cs="Arial"/>
          <w:color w:val="000000"/>
          <w:sz w:val="24"/>
          <w:szCs w:val="24"/>
        </w:rPr>
        <w:t xml:space="preserve"> 17.09.2024</w:t>
      </w:r>
      <w:r w:rsidR="007251AA"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sz w:val="24"/>
          <w:szCs w:val="24"/>
        </w:rPr>
        <w:t>№</w:t>
      </w:r>
      <w:r w:rsidR="00B04950" w:rsidRPr="00B04950">
        <w:rPr>
          <w:rFonts w:ascii="Arial" w:eastAsia="Times New Roman" w:hAnsi="Arial" w:cs="Arial"/>
          <w:sz w:val="24"/>
          <w:szCs w:val="24"/>
        </w:rPr>
        <w:t xml:space="preserve">  48</w:t>
      </w:r>
      <w:r w:rsidR="007251AA" w:rsidRPr="00303FA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2442C4" w:rsidRPr="00303FAB" w:rsidRDefault="007251AA" w:rsidP="002442C4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442C4" w:rsidRPr="00303FAB" w:rsidRDefault="002442C4" w:rsidP="002442C4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Положение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об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условиях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порядке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заключения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соглашений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со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стороны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04950">
        <w:rPr>
          <w:rFonts w:ascii="Arial" w:eastAsia="Times New Roman" w:hAnsi="Arial" w:cs="Arial"/>
          <w:bCs/>
          <w:color w:val="000000"/>
          <w:sz w:val="24"/>
          <w:szCs w:val="24"/>
        </w:rPr>
        <w:t>Россий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ского</w:t>
      </w:r>
      <w:r w:rsidR="007251AA" w:rsidRPr="00303F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bCs/>
          <w:color w:val="000000"/>
          <w:sz w:val="24"/>
          <w:szCs w:val="24"/>
        </w:rPr>
        <w:t>сельсовета</w:t>
      </w:r>
    </w:p>
    <w:p w:rsidR="002442C4" w:rsidRPr="00303FAB" w:rsidRDefault="007251AA" w:rsidP="002442C4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442C4" w:rsidRPr="00303FAB" w:rsidRDefault="002442C4" w:rsidP="002442C4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color w:val="000000"/>
          <w:sz w:val="24"/>
          <w:szCs w:val="24"/>
        </w:rPr>
        <w:t>Раздел</w:t>
      </w:r>
      <w:r w:rsidR="007251AA"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251AA"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>«Общие</w:t>
      </w:r>
      <w:r w:rsidR="007251AA"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color w:val="000000"/>
          <w:sz w:val="24"/>
          <w:szCs w:val="24"/>
        </w:rPr>
        <w:t>Положения»</w:t>
      </w:r>
    </w:p>
    <w:p w:rsidR="002442C4" w:rsidRPr="00303FAB" w:rsidRDefault="007251AA" w:rsidP="002442C4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03F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1.1.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Настоящее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регулирует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отношения,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возникающие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связи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осуществлением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основании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капиталовложений.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1.2.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целей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настоящего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используются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следующие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понятия: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муниципальная</w:t>
      </w:r>
      <w:r w:rsidR="007251AA"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поддержка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-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содействие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(или)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хозяйственной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деятельности,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осуществляемое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местного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самоуправления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целях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повышения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социально-экономического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эффекта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деятельности;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инвестиции</w:t>
      </w:r>
      <w:r w:rsidR="007251AA"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-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денежные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средства,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ценные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бумаги,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имущество,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числе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имущественные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права,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права,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имеющие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денежную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оценку,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вкладываемые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предпринимательской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(или)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деятельности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целях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получения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прибыли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(или)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достижения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полезного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эффекта;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t>3)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B04950">
        <w:rPr>
          <w:rFonts w:ascii="Arial" w:hAnsi="Arial" w:cs="Arial"/>
          <w:b/>
          <w:sz w:val="24"/>
          <w:szCs w:val="24"/>
          <w:shd w:val="clear" w:color="auto" w:fill="FFFFFF"/>
        </w:rPr>
        <w:t>инвестиционный</w:t>
      </w:r>
      <w:r w:rsidR="007251AA" w:rsidRPr="00B0495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B04950">
        <w:rPr>
          <w:rFonts w:ascii="Arial" w:hAnsi="Arial" w:cs="Arial"/>
          <w:b/>
          <w:sz w:val="24"/>
          <w:szCs w:val="24"/>
          <w:shd w:val="clear" w:color="auto" w:fill="FFFFFF"/>
        </w:rPr>
        <w:t>проект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ограниченный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времени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осуществления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затрачиваемым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ресурсам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комплекс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взаимосвязанных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мероприятий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процессов,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направленный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создание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(строительство)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последующую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эксплуатацию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новых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либо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реконструкцию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модернизацию,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проводимую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соответствии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проектной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документацией,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получившей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положительное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заключение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государственной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экспертизы,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последующую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эксплуатацию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существующих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имущества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том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числе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реконструкцию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модернизацию,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проводимую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соответствии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проектной</w:t>
      </w:r>
      <w:proofErr w:type="gram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303FAB">
        <w:rPr>
          <w:rFonts w:ascii="Arial" w:hAnsi="Arial" w:cs="Arial"/>
          <w:sz w:val="24"/>
          <w:szCs w:val="24"/>
          <w:shd w:val="clear" w:color="auto" w:fill="FFFFFF"/>
        </w:rPr>
        <w:t>документацией,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получившей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положительное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заключение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государственной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экспертизы,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последующую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эксплуатацию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существующих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имущества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основании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концессионного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соглашения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договора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аренды)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комплекса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имущества,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связанных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между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собой,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создание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использование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результатов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интеллектуальной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деятельности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приравненных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ним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средств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индивидуализации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целях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извлечения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прибыли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достижения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полезного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эффекта,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том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числе</w:t>
      </w:r>
      <w:proofErr w:type="gram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предотвращения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минимизации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негативного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влияния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окружающую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среду</w:t>
      </w:r>
      <w:r w:rsidRPr="00303FAB">
        <w:rPr>
          <w:rFonts w:ascii="Arial" w:eastAsia="Times New Roman" w:hAnsi="Arial" w:cs="Arial"/>
          <w:sz w:val="24"/>
          <w:szCs w:val="24"/>
        </w:rPr>
        <w:t>;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4)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инвестор</w:t>
      </w:r>
      <w:r w:rsidR="007251AA"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-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физическое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юридическое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лицо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либо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два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лица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более,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действующие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без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образования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юридического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лица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простого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товарищества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(договору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совместной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деятельности),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осуществляют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инвестиционную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(или)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хозяйственную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деятельность,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3FAB">
        <w:rPr>
          <w:rFonts w:ascii="Arial" w:eastAsia="Times New Roman" w:hAnsi="Arial" w:cs="Arial"/>
          <w:sz w:val="24"/>
          <w:szCs w:val="24"/>
        </w:rPr>
        <w:t>также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иностранный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инвестор.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целях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публично-правовое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образование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является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инвестором;</w:t>
      </w:r>
    </w:p>
    <w:p w:rsidR="002442C4" w:rsidRPr="00303FAB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03FAB">
        <w:rPr>
          <w:rFonts w:ascii="Arial" w:hAnsi="Arial" w:cs="Arial"/>
        </w:rPr>
        <w:t>5)</w:t>
      </w:r>
      <w:r w:rsidR="007251AA" w:rsidRPr="00303FAB">
        <w:rPr>
          <w:rFonts w:ascii="Arial" w:hAnsi="Arial" w:cs="Arial"/>
        </w:rPr>
        <w:t xml:space="preserve"> </w:t>
      </w:r>
      <w:r w:rsidRPr="00B04950">
        <w:rPr>
          <w:rFonts w:ascii="Arial" w:hAnsi="Arial" w:cs="Arial"/>
          <w:b/>
        </w:rPr>
        <w:t>капиталовложения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-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вложенные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инвестиционный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на</w:t>
      </w:r>
      <w:r w:rsidR="007251AA" w:rsidRPr="00303FAB">
        <w:rPr>
          <w:rFonts w:ascii="Arial" w:hAnsi="Arial" w:cs="Arial"/>
        </w:rPr>
        <w:t xml:space="preserve"> </w:t>
      </w:r>
      <w:proofErr w:type="spellStart"/>
      <w:r w:rsidRPr="00303FAB">
        <w:rPr>
          <w:rFonts w:ascii="Arial" w:hAnsi="Arial" w:cs="Arial"/>
        </w:rPr>
        <w:t>предынвестиционной</w:t>
      </w:r>
      <w:proofErr w:type="spellEnd"/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инвестиционной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стадиях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денежные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средства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организации,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реализующей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целях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реализации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инвестиционного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сфере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здравоохранения,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образования,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культуры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или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физической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культуры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спорта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-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lastRenderedPageBreak/>
        <w:t>также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средства,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предоставленные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организации,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реализующей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ее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инвестором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(инвесторами)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качестве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пожертвований,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этом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такие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денежные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средства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являются:</w:t>
      </w:r>
      <w:proofErr w:type="gramEnd"/>
    </w:p>
    <w:p w:rsidR="002442C4" w:rsidRPr="00303FAB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а)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денежными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средствами,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полученными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из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бюджета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бюджетной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системы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Российской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Федерации;</w:t>
      </w:r>
    </w:p>
    <w:p w:rsidR="002442C4" w:rsidRPr="00303FAB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б)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денежными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средствами,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полученными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организации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публичным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участием,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которые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подлежат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казначейскому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сопровождению;</w:t>
      </w:r>
    </w:p>
    <w:p w:rsidR="002442C4" w:rsidRPr="00303FAB" w:rsidRDefault="007251AA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 xml:space="preserve"> </w:t>
      </w:r>
      <w:r w:rsidR="002442C4" w:rsidRPr="00303FAB">
        <w:rPr>
          <w:rFonts w:ascii="Arial" w:hAnsi="Arial" w:cs="Arial"/>
        </w:rPr>
        <w:t>6)</w:t>
      </w:r>
      <w:r w:rsidRPr="00303FAB">
        <w:rPr>
          <w:rFonts w:ascii="Arial" w:hAnsi="Arial" w:cs="Arial"/>
        </w:rPr>
        <w:t xml:space="preserve"> </w:t>
      </w:r>
      <w:r w:rsidR="002442C4" w:rsidRPr="00303FAB">
        <w:rPr>
          <w:rFonts w:ascii="Arial" w:hAnsi="Arial" w:cs="Arial"/>
        </w:rPr>
        <w:t>новый</w:t>
      </w:r>
      <w:r w:rsidRPr="00303FAB">
        <w:rPr>
          <w:rFonts w:ascii="Arial" w:hAnsi="Arial" w:cs="Arial"/>
        </w:rPr>
        <w:t xml:space="preserve"> </w:t>
      </w:r>
      <w:r w:rsidR="002442C4" w:rsidRPr="00303FAB">
        <w:rPr>
          <w:rFonts w:ascii="Arial" w:hAnsi="Arial" w:cs="Arial"/>
        </w:rPr>
        <w:t>инвестиционный</w:t>
      </w:r>
      <w:r w:rsidRPr="00303FAB">
        <w:rPr>
          <w:rFonts w:ascii="Arial" w:hAnsi="Arial" w:cs="Arial"/>
        </w:rPr>
        <w:t xml:space="preserve"> </w:t>
      </w:r>
      <w:r w:rsidR="002442C4" w:rsidRPr="00303FAB">
        <w:rPr>
          <w:rFonts w:ascii="Arial" w:hAnsi="Arial" w:cs="Arial"/>
        </w:rPr>
        <w:t>проект</w:t>
      </w:r>
      <w:r w:rsidRPr="00303FAB">
        <w:rPr>
          <w:rFonts w:ascii="Arial" w:hAnsi="Arial" w:cs="Arial"/>
        </w:rPr>
        <w:t xml:space="preserve"> </w:t>
      </w:r>
      <w:r w:rsidR="002442C4" w:rsidRPr="00303FAB">
        <w:rPr>
          <w:rFonts w:ascii="Arial" w:hAnsi="Arial" w:cs="Arial"/>
        </w:rPr>
        <w:t>-</w:t>
      </w:r>
      <w:r w:rsidRPr="00303FAB">
        <w:rPr>
          <w:rFonts w:ascii="Arial" w:hAnsi="Arial" w:cs="Arial"/>
        </w:rPr>
        <w:t xml:space="preserve"> </w:t>
      </w:r>
      <w:r w:rsidR="002442C4" w:rsidRPr="00303FAB">
        <w:rPr>
          <w:rFonts w:ascii="Arial" w:hAnsi="Arial" w:cs="Arial"/>
        </w:rPr>
        <w:t>инвестиционный</w:t>
      </w:r>
      <w:r w:rsidRPr="00303FAB">
        <w:rPr>
          <w:rFonts w:ascii="Arial" w:hAnsi="Arial" w:cs="Arial"/>
        </w:rPr>
        <w:t xml:space="preserve"> </w:t>
      </w:r>
      <w:r w:rsidR="002442C4" w:rsidRPr="00303FAB">
        <w:rPr>
          <w:rFonts w:ascii="Arial" w:hAnsi="Arial" w:cs="Arial"/>
        </w:rPr>
        <w:t>проект,</w:t>
      </w:r>
      <w:r w:rsidRPr="00303FAB">
        <w:rPr>
          <w:rFonts w:ascii="Arial" w:hAnsi="Arial" w:cs="Arial"/>
        </w:rPr>
        <w:t xml:space="preserve"> </w:t>
      </w:r>
      <w:r w:rsidR="002442C4" w:rsidRPr="00303FAB">
        <w:rPr>
          <w:rFonts w:ascii="Arial" w:hAnsi="Arial" w:cs="Arial"/>
        </w:rPr>
        <w:t>в</w:t>
      </w:r>
      <w:r w:rsidRPr="00303FAB">
        <w:rPr>
          <w:rFonts w:ascii="Arial" w:hAnsi="Arial" w:cs="Arial"/>
        </w:rPr>
        <w:t xml:space="preserve"> </w:t>
      </w:r>
      <w:r w:rsidR="002442C4" w:rsidRPr="00303FAB">
        <w:rPr>
          <w:rFonts w:ascii="Arial" w:hAnsi="Arial" w:cs="Arial"/>
        </w:rPr>
        <w:t>отношении</w:t>
      </w:r>
      <w:r w:rsidRPr="00303FAB">
        <w:rPr>
          <w:rFonts w:ascii="Arial" w:hAnsi="Arial" w:cs="Arial"/>
        </w:rPr>
        <w:t xml:space="preserve"> </w:t>
      </w:r>
      <w:r w:rsidR="002442C4" w:rsidRPr="00303FAB">
        <w:rPr>
          <w:rFonts w:ascii="Arial" w:hAnsi="Arial" w:cs="Arial"/>
        </w:rPr>
        <w:t>которого</w:t>
      </w:r>
      <w:r w:rsidRPr="00303FAB">
        <w:rPr>
          <w:rFonts w:ascii="Arial" w:hAnsi="Arial" w:cs="Arial"/>
        </w:rPr>
        <w:t xml:space="preserve"> </w:t>
      </w:r>
      <w:r w:rsidR="002442C4" w:rsidRPr="00303FAB">
        <w:rPr>
          <w:rFonts w:ascii="Arial" w:hAnsi="Arial" w:cs="Arial"/>
        </w:rPr>
        <w:t>выполняется</w:t>
      </w:r>
      <w:r w:rsidRPr="00303FAB">
        <w:rPr>
          <w:rFonts w:ascii="Arial" w:hAnsi="Arial" w:cs="Arial"/>
        </w:rPr>
        <w:t xml:space="preserve"> </w:t>
      </w:r>
      <w:r w:rsidR="002442C4" w:rsidRPr="00303FAB">
        <w:rPr>
          <w:rFonts w:ascii="Arial" w:hAnsi="Arial" w:cs="Arial"/>
        </w:rPr>
        <w:t>одно</w:t>
      </w:r>
      <w:r w:rsidRPr="00303FAB">
        <w:rPr>
          <w:rFonts w:ascii="Arial" w:hAnsi="Arial" w:cs="Arial"/>
        </w:rPr>
        <w:t xml:space="preserve"> </w:t>
      </w:r>
      <w:r w:rsidR="002442C4" w:rsidRPr="00303FAB">
        <w:rPr>
          <w:rFonts w:ascii="Arial" w:hAnsi="Arial" w:cs="Arial"/>
        </w:rPr>
        <w:t>из</w:t>
      </w:r>
      <w:r w:rsidRPr="00303FAB">
        <w:rPr>
          <w:rFonts w:ascii="Arial" w:hAnsi="Arial" w:cs="Arial"/>
        </w:rPr>
        <w:t xml:space="preserve"> </w:t>
      </w:r>
      <w:r w:rsidR="002442C4" w:rsidRPr="00303FAB">
        <w:rPr>
          <w:rFonts w:ascii="Arial" w:hAnsi="Arial" w:cs="Arial"/>
        </w:rPr>
        <w:t>следующих</w:t>
      </w:r>
      <w:r w:rsidRPr="00303FAB">
        <w:rPr>
          <w:rFonts w:ascii="Arial" w:hAnsi="Arial" w:cs="Arial"/>
        </w:rPr>
        <w:t xml:space="preserve"> </w:t>
      </w:r>
      <w:r w:rsidR="002442C4" w:rsidRPr="00303FAB">
        <w:rPr>
          <w:rFonts w:ascii="Arial" w:hAnsi="Arial" w:cs="Arial"/>
        </w:rPr>
        <w:t>условий:</w:t>
      </w:r>
    </w:p>
    <w:p w:rsidR="00F33382" w:rsidRPr="00303FAB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03FAB">
        <w:rPr>
          <w:rFonts w:ascii="Arial" w:hAnsi="Arial" w:cs="Arial"/>
        </w:rPr>
        <w:t>а)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организация,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реализующая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проект,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приняла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решение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об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осуществлении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проекта,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том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числе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об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определении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объема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капитальных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вложений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(расходов),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необходимых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для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его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реализации,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дня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вступления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силу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Федерального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закона</w:t>
      </w:r>
      <w:r w:rsidR="007251AA" w:rsidRPr="00303FAB">
        <w:rPr>
          <w:rFonts w:ascii="Arial" w:hAnsi="Arial" w:cs="Arial"/>
        </w:rPr>
        <w:t xml:space="preserve"> </w:t>
      </w:r>
      <w:hyperlink r:id="rId9" w:tgtFrame="_blank" w:history="1">
        <w:r w:rsidRPr="00303FAB">
          <w:rPr>
            <w:rFonts w:ascii="Arial" w:hAnsi="Arial" w:cs="Arial"/>
          </w:rPr>
          <w:t>от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01.04.2020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№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69-ФЗ</w:t>
        </w:r>
      </w:hyperlink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«О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защите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поощрении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капиталовложений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Российской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Федерации»,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ранее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7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мая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2018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года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при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этом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выполнила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следующие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условия:</w:t>
      </w:r>
      <w:proofErr w:type="gramEnd"/>
    </w:p>
    <w:p w:rsidR="00F33382" w:rsidRPr="00303FAB" w:rsidRDefault="00F33382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не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ранее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7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мая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2018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года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получила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разрешение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строительство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объектов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недвижимого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имущества,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создаваемых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или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реконструируемых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рамках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инвестиционного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проекта,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или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начала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осуществление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капитальных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вложений,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если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инвестиционный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предусматривает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модернизацию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объектов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недвижимого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имущества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(или)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создание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результатов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интеллектуальной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деятельности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(или)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приравненных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ним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средств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индивидуализации;</w:t>
      </w:r>
    </w:p>
    <w:p w:rsidR="002442C4" w:rsidRPr="00303FAB" w:rsidRDefault="007251AA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не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позднее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31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декабря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2022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года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подала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заявление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заключении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соглашения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в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соответствии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со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статьей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7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закона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0" w:tgtFrame="_blank" w:history="1">
        <w:r w:rsidR="002442C4"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2442C4"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2442C4"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2442C4"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«О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защите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и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капиталовл</w:t>
      </w:r>
      <w:r w:rsidR="00F33382" w:rsidRPr="00303FAB">
        <w:rPr>
          <w:rFonts w:ascii="Arial" w:eastAsia="Times New Roman" w:hAnsi="Arial" w:cs="Arial"/>
          <w:sz w:val="24"/>
          <w:szCs w:val="24"/>
        </w:rPr>
        <w:t>ожений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F33382" w:rsidRPr="00303FAB">
        <w:rPr>
          <w:rFonts w:ascii="Arial" w:eastAsia="Times New Roman" w:hAnsi="Arial" w:cs="Arial"/>
          <w:sz w:val="24"/>
          <w:szCs w:val="24"/>
        </w:rPr>
        <w:t>в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F33382"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F33382"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2442C4" w:rsidRPr="00303FAB">
        <w:rPr>
          <w:rFonts w:ascii="Arial" w:eastAsia="Times New Roman" w:hAnsi="Arial" w:cs="Arial"/>
          <w:sz w:val="24"/>
          <w:szCs w:val="24"/>
        </w:rPr>
        <w:t>;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t>б)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организация,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реализующая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проект,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получила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разрешение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строительство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недвижимого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имущества,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создаваемых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реконструируемых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рамках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проекта,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приняла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решение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об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утверждении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капитальные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вложения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(расходы)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(без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учета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расходы,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связанные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подготовкой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проектно-сметной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документации,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проведением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проектно-изыскательских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геолого-разведочных</w:t>
      </w:r>
      <w:proofErr w:type="spell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работ)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после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апреля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2020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года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до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получения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соответствующего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разрешения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строительство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срок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не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позднее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180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календарных</w:t>
      </w:r>
      <w:proofErr w:type="gram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дней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дня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получения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соответствующего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разрешения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строительство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подала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заявление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заключении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соглашения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соответствии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статьей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7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01.04.2020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№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69-ФЗ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срок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не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позднее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одного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года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после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даты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принятия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такого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решения</w:t>
      </w:r>
      <w:r w:rsidRPr="00303FAB">
        <w:rPr>
          <w:rFonts w:ascii="Arial" w:eastAsia="Times New Roman" w:hAnsi="Arial" w:cs="Arial"/>
          <w:sz w:val="24"/>
          <w:szCs w:val="24"/>
        </w:rPr>
        <w:t>;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7)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F33382" w:rsidRPr="00B04950">
        <w:rPr>
          <w:rFonts w:ascii="Arial" w:hAnsi="Arial" w:cs="Arial"/>
          <w:b/>
          <w:sz w:val="24"/>
          <w:szCs w:val="24"/>
          <w:shd w:val="clear" w:color="auto" w:fill="FFFFFF"/>
        </w:rPr>
        <w:t>обеспечивающая</w:t>
      </w:r>
      <w:r w:rsidR="007251AA" w:rsidRPr="00B0495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F33382" w:rsidRPr="00B04950">
        <w:rPr>
          <w:rFonts w:ascii="Arial" w:hAnsi="Arial" w:cs="Arial"/>
          <w:b/>
          <w:sz w:val="24"/>
          <w:szCs w:val="24"/>
          <w:shd w:val="clear" w:color="auto" w:fill="FFFFFF"/>
        </w:rPr>
        <w:t>инфраструктура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объекты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транспортной,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энергетической,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коммунальной,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социальной,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цифровой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инфраструктур,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используемые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исключительно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целях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реализации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проекта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не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являющиеся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объектами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сопутствующей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инфраструктуры</w:t>
      </w:r>
      <w:r w:rsidRPr="00303FAB">
        <w:rPr>
          <w:rFonts w:ascii="Arial" w:eastAsia="Times New Roman" w:hAnsi="Arial" w:cs="Arial"/>
          <w:sz w:val="24"/>
          <w:szCs w:val="24"/>
        </w:rPr>
        <w:t>;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8)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организация,</w:t>
      </w:r>
      <w:r w:rsidR="007251AA"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реализующая</w:t>
      </w:r>
      <w:r w:rsidR="007251AA"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-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юридическое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лицо,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числе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компания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(за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исключением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государственных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муниципальных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учреждений,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также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государственных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муниципальных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унитарных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предприятий);</w:t>
      </w:r>
    </w:p>
    <w:p w:rsidR="007251AA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9)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организация</w:t>
      </w:r>
      <w:r w:rsidR="007251AA"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с</w:t>
      </w:r>
      <w:r w:rsidR="007251AA"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публичным</w:t>
      </w:r>
      <w:r w:rsidR="007251AA"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участием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-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целей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одно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следующих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юридических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лиц: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51AA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а)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государственная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корпорация;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51AA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б)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государственная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компания;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51AA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в)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публично-правовая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компания;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51AA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г)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государственное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учреждение;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51AA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03FAB">
        <w:rPr>
          <w:rFonts w:ascii="Arial" w:eastAsia="Times New Roman" w:hAnsi="Arial" w:cs="Arial"/>
          <w:sz w:val="24"/>
          <w:szCs w:val="24"/>
        </w:rPr>
        <w:lastRenderedPageBreak/>
        <w:t>д</w:t>
      </w:r>
      <w:proofErr w:type="spellEnd"/>
      <w:r w:rsidRPr="00303FAB">
        <w:rPr>
          <w:rFonts w:ascii="Arial" w:eastAsia="Times New Roman" w:hAnsi="Arial" w:cs="Arial"/>
          <w:sz w:val="24"/>
          <w:szCs w:val="24"/>
        </w:rPr>
        <w:t>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хозяйственное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общество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товарищество,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уставном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складочном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прямого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косвенного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участия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публично-правового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образования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(или)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перечисленных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настоящем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пункте,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превышает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50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процентов;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51AA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е)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фонд,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одним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учредителей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(единственным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учредителем)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выступает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Правительство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Федерации;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ж)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управляющая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компания,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созданная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целях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2" w:history="1">
        <w:r w:rsidRPr="00303FAB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28.09.2010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№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244-ФЗ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«Об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инновационном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центре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Pr="00303FAB">
        <w:rPr>
          <w:rFonts w:ascii="Arial" w:eastAsia="Times New Roman" w:hAnsi="Arial" w:cs="Arial"/>
          <w:sz w:val="24"/>
          <w:szCs w:val="24"/>
        </w:rPr>
        <w:t>Сколково</w:t>
      </w:r>
      <w:proofErr w:type="spellEnd"/>
      <w:r w:rsidRPr="00303FAB">
        <w:rPr>
          <w:rFonts w:ascii="Arial" w:eastAsia="Times New Roman" w:hAnsi="Arial" w:cs="Arial"/>
          <w:sz w:val="24"/>
          <w:szCs w:val="24"/>
        </w:rPr>
        <w:t>»;</w:t>
      </w:r>
    </w:p>
    <w:p w:rsidR="00F33382" w:rsidRPr="00303FAB" w:rsidRDefault="00F33382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t>9.1)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04950">
        <w:rPr>
          <w:rFonts w:ascii="Arial" w:hAnsi="Arial" w:cs="Arial"/>
          <w:b/>
          <w:sz w:val="24"/>
          <w:szCs w:val="24"/>
          <w:shd w:val="clear" w:color="auto" w:fill="FFFFFF"/>
        </w:rPr>
        <w:t>предынвестиционная</w:t>
      </w:r>
      <w:proofErr w:type="spellEnd"/>
      <w:r w:rsidR="007251AA" w:rsidRPr="00B0495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B04950">
        <w:rPr>
          <w:rFonts w:ascii="Arial" w:hAnsi="Arial" w:cs="Arial"/>
          <w:b/>
          <w:sz w:val="24"/>
          <w:szCs w:val="24"/>
          <w:shd w:val="clear" w:color="auto" w:fill="FFFFFF"/>
        </w:rPr>
        <w:t>стадия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стадия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реализации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проекта,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которая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осуществляется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момента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принятия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осуществлении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проекта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утверждении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капитальные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вложения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(расходы)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до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момента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начала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выполнения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строительно-монтажных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работ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созданию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(строительству)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либо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реконструкции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модернизации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имущества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комплекса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имущества,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связанных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между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собой,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если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инвестиционный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проект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предусматривает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создание</w:t>
      </w:r>
      <w:proofErr w:type="gram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(строительство)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либо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реконструкцию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модернизацию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таких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объектов,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до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момента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начала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выполнения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работ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созданию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результатов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интеллектуальной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деятельности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приравненных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ним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средств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индивидуализации,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если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инвестиционный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проект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предусматривает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создание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указанных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гражданских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прав;</w:t>
      </w:r>
    </w:p>
    <w:p w:rsidR="00F33382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10)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проектная</w:t>
      </w:r>
      <w:r w:rsidR="007251AA"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компания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-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специально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созданная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проекта,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соответствующая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совокупности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следующих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требований: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F33382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а)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уставе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содержится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том,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что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предметом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деятельности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является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реализация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проекта;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t>б)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не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менее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90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процентов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ежегодной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выручки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организации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составляет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выручка,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полученная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ею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реализации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проекта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стадии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эксплуатации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созданных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(построенных)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либо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реконструированных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модернизированных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недвижимого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имущества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комплекса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недвижимого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имущества,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связанных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между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собой,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использования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созданных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результатов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интеллектуальной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деятельности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приравненных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ним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средств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382" w:rsidRPr="00303FAB">
        <w:rPr>
          <w:rFonts w:ascii="Arial" w:hAnsi="Arial" w:cs="Arial"/>
          <w:sz w:val="24"/>
          <w:szCs w:val="24"/>
          <w:shd w:val="clear" w:color="auto" w:fill="FFFFFF"/>
        </w:rPr>
        <w:t>индивидуализации;</w:t>
      </w:r>
      <w:proofErr w:type="gramEnd"/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11)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публично-правовое</w:t>
      </w:r>
      <w:r w:rsidR="007251AA"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образование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-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субъект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муниципальное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образование;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12)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регулируемая</w:t>
      </w:r>
      <w:r w:rsidR="007251AA"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организация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-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субъект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естественных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монополий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(или)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отношении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соответствии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законодательством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осуществляется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государственное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регулирование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цен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(тарифов);</w:t>
      </w:r>
    </w:p>
    <w:p w:rsidR="00F33382" w:rsidRPr="00303FAB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03FAB">
        <w:rPr>
          <w:rFonts w:ascii="Arial" w:hAnsi="Arial" w:cs="Arial"/>
        </w:rPr>
        <w:t>13)</w:t>
      </w:r>
      <w:r w:rsidR="007251AA" w:rsidRPr="00303FAB">
        <w:rPr>
          <w:rFonts w:ascii="Arial" w:hAnsi="Arial" w:cs="Arial"/>
        </w:rPr>
        <w:t xml:space="preserve"> </w:t>
      </w:r>
      <w:r w:rsidR="00F33382" w:rsidRPr="00B04950">
        <w:rPr>
          <w:rFonts w:ascii="Arial" w:hAnsi="Arial" w:cs="Arial"/>
          <w:b/>
        </w:rPr>
        <w:t>сопутствующая</w:t>
      </w:r>
      <w:r w:rsidR="007251AA" w:rsidRPr="00B04950">
        <w:rPr>
          <w:rFonts w:ascii="Arial" w:hAnsi="Arial" w:cs="Arial"/>
          <w:b/>
        </w:rPr>
        <w:t xml:space="preserve"> </w:t>
      </w:r>
      <w:r w:rsidR="00F33382" w:rsidRPr="00B04950">
        <w:rPr>
          <w:rFonts w:ascii="Arial" w:hAnsi="Arial" w:cs="Arial"/>
          <w:b/>
        </w:rPr>
        <w:t>инфраструктура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-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объекты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транспортной,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энергетической,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коммунальной,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социальной,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цифровой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инфраструктур,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используемые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как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целях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реализации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инвестиционного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проекта,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так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иных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целях,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отношении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которых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организация,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реализующая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проект,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понесла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затраты,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связанные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с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их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созданием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(строительством)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либо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реконструкцией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(или)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модернизацией,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при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условии,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что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указанные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объекты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соответствуют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одному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из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следующих</w:t>
      </w:r>
      <w:r w:rsidR="007251AA" w:rsidRPr="00303FAB">
        <w:rPr>
          <w:rFonts w:ascii="Arial" w:hAnsi="Arial" w:cs="Arial"/>
        </w:rPr>
        <w:t xml:space="preserve"> </w:t>
      </w:r>
      <w:r w:rsidR="00F33382" w:rsidRPr="00303FAB">
        <w:rPr>
          <w:rFonts w:ascii="Arial" w:hAnsi="Arial" w:cs="Arial"/>
        </w:rPr>
        <w:t>требований:</w:t>
      </w:r>
      <w:proofErr w:type="gramEnd"/>
    </w:p>
    <w:p w:rsidR="00F33382" w:rsidRPr="00303FAB" w:rsidRDefault="00F33382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а)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находятся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государственной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(муниципальной)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собственности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или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подлежат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передаче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организацией,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реализующей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государственную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(муниципальную)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собственность;</w:t>
      </w:r>
    </w:p>
    <w:p w:rsidR="00F33382" w:rsidRPr="00303FAB" w:rsidRDefault="00F33382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б)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находятся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собственности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регулируемой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организации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(или)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договору,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заключенному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регулируемой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организацией,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том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числе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договору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технологического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присоединения,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поступают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собственность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этой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организации;</w:t>
      </w:r>
    </w:p>
    <w:p w:rsidR="00F33382" w:rsidRPr="00303FAB" w:rsidRDefault="00F33382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03FAB">
        <w:rPr>
          <w:rFonts w:ascii="Arial" w:hAnsi="Arial" w:cs="Arial"/>
        </w:rPr>
        <w:lastRenderedPageBreak/>
        <w:t>13.1)</w:t>
      </w:r>
      <w:r w:rsidR="007251AA" w:rsidRPr="00303FAB">
        <w:rPr>
          <w:rFonts w:ascii="Arial" w:hAnsi="Arial" w:cs="Arial"/>
        </w:rPr>
        <w:t xml:space="preserve"> </w:t>
      </w:r>
      <w:r w:rsidRPr="00B04950">
        <w:rPr>
          <w:rFonts w:ascii="Arial" w:hAnsi="Arial" w:cs="Arial"/>
          <w:b/>
          <w:shd w:val="clear" w:color="auto" w:fill="FFFFFF"/>
        </w:rPr>
        <w:t>стадия</w:t>
      </w:r>
      <w:r w:rsidR="007251AA" w:rsidRPr="00B04950">
        <w:rPr>
          <w:rFonts w:ascii="Arial" w:hAnsi="Arial" w:cs="Arial"/>
          <w:b/>
          <w:shd w:val="clear" w:color="auto" w:fill="FFFFFF"/>
        </w:rPr>
        <w:t xml:space="preserve"> </w:t>
      </w:r>
      <w:r w:rsidRPr="00B04950">
        <w:rPr>
          <w:rFonts w:ascii="Arial" w:hAnsi="Arial" w:cs="Arial"/>
          <w:b/>
          <w:shd w:val="clear" w:color="auto" w:fill="FFFFFF"/>
        </w:rPr>
        <w:t>эксплуатации</w:t>
      </w:r>
      <w:r w:rsidR="007251AA" w:rsidRPr="00B04950">
        <w:rPr>
          <w:rFonts w:ascii="Arial" w:hAnsi="Arial" w:cs="Arial"/>
          <w:b/>
          <w:shd w:val="clear" w:color="auto" w:fill="FFFFFF"/>
        </w:rPr>
        <w:t xml:space="preserve"> </w:t>
      </w:r>
      <w:r w:rsidRPr="00B04950">
        <w:rPr>
          <w:rFonts w:ascii="Arial" w:hAnsi="Arial" w:cs="Arial"/>
          <w:b/>
          <w:shd w:val="clear" w:color="auto" w:fill="FFFFFF"/>
        </w:rPr>
        <w:t>(эксплуатационная</w:t>
      </w:r>
      <w:r w:rsidR="007251AA" w:rsidRPr="00B04950">
        <w:rPr>
          <w:rFonts w:ascii="Arial" w:hAnsi="Arial" w:cs="Arial"/>
          <w:b/>
          <w:shd w:val="clear" w:color="auto" w:fill="FFFFFF"/>
        </w:rPr>
        <w:t xml:space="preserve"> </w:t>
      </w:r>
      <w:r w:rsidRPr="00B04950">
        <w:rPr>
          <w:rFonts w:ascii="Arial" w:hAnsi="Arial" w:cs="Arial"/>
          <w:b/>
          <w:shd w:val="clear" w:color="auto" w:fill="FFFFFF"/>
        </w:rPr>
        <w:t>стадия)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-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стадия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реализации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проекта,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связанная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с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использованием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введенных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эксплуатацию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недвижимого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имущества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(или)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комплекса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движимого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недвижимого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имущества,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связанных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между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собой,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(или)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созданных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результатов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интеллектуальной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деятельности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(или)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приравненных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к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ним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средств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индивидуализации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целях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извлечения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прибыли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(или)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достижения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иного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полезного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эффекта,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том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числе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предотвращения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или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минимизации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негативного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влияния</w:t>
      </w:r>
      <w:proofErr w:type="gramEnd"/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на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окружающую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среду;</w:t>
      </w:r>
    </w:p>
    <w:p w:rsidR="002442C4" w:rsidRPr="00303FAB" w:rsidRDefault="007251AA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14)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B04950">
        <w:rPr>
          <w:rFonts w:ascii="Arial" w:eastAsia="Times New Roman" w:hAnsi="Arial" w:cs="Arial"/>
          <w:b/>
          <w:sz w:val="24"/>
          <w:szCs w:val="24"/>
        </w:rPr>
        <w:t>федеральный</w:t>
      </w:r>
      <w:r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442C4" w:rsidRPr="00B04950">
        <w:rPr>
          <w:rFonts w:ascii="Arial" w:eastAsia="Times New Roman" w:hAnsi="Arial" w:cs="Arial"/>
          <w:b/>
          <w:sz w:val="24"/>
          <w:szCs w:val="24"/>
        </w:rPr>
        <w:t>финансовый</w:t>
      </w:r>
      <w:r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442C4" w:rsidRPr="00B04950">
        <w:rPr>
          <w:rFonts w:ascii="Arial" w:eastAsia="Times New Roman" w:hAnsi="Arial" w:cs="Arial"/>
          <w:b/>
          <w:sz w:val="24"/>
          <w:szCs w:val="24"/>
        </w:rPr>
        <w:t>орган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-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федеральный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орган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исполнительной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власти,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осуществляющий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функции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по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выработке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государственной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политики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и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нормативно-правовому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регулированию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в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сфере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бюджетной,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налоговой,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страховой,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валютной,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банковской</w:t>
      </w: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деятельности.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t>15)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административно-деловой</w:t>
      </w:r>
      <w:r w:rsidR="007251AA"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центр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–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1)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нежилое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здание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(строение,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сооружение),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расположенное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(расположение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предполагается)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земельном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участке,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один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видов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разрешенного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использования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предусматривает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размещение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офисных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зданий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делового,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административного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коммерческого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назначения;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здание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(строение,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сооружение),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предназначено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использования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фактически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используется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качестве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здания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(строения,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сооружения)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делового,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административного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коммерческого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назначения.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этом: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t>1)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здание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(строение,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сооружение)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признается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предназначенным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использования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качестве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здания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(строения,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сооружения)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делового,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административного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коммерческого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назначения,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если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назначение,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разрешенное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использование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наименование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помещений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площадью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менее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процентов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площади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этого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здания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(строения,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сооружения)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соответствии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сведениями,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содержащимися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Едином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государственном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реестре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недвижимости,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документами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технического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учета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(инвентаризации)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недвижимости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предусматривает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размещение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офисов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сопутствующей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офисной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инфраструктуры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числе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централизованных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приемных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помещений,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комнат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проведения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встреч,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офисного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оборудования,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парковок);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фактическим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использованием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качестве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здания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(строения,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сооружения)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делового,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административного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коммерческого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назначения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признается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использование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менее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процентов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площади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здания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(строения,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сооружения)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размещения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офисов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сопутствующей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офисной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инфраструктуры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числе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централизованных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приемных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помещений,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комнат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проведения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встреч,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офисного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оборудования,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парковок);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t>16)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торговый</w:t>
      </w:r>
      <w:r w:rsidR="007251AA"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центр</w:t>
      </w:r>
      <w:r w:rsidR="007251AA" w:rsidRPr="00B049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4950">
        <w:rPr>
          <w:rFonts w:ascii="Arial" w:eastAsia="Times New Roman" w:hAnsi="Arial" w:cs="Arial"/>
          <w:b/>
          <w:sz w:val="24"/>
          <w:szCs w:val="24"/>
        </w:rPr>
        <w:t>(комплекс)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–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1)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отдельно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стоящее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нежилое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здание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(строение,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сооружение),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расположенное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(расположение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предполагается)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земельном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участке,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один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видов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разрешенного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использования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предусматривает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размещение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торговых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общественного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питания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(или)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бытового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обслуживания;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здание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(строение,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сооружение),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предназначено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использования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фактически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используется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целях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размещения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торговых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общественного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питания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(или)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бытового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обслуживания.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этом: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t>1)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здание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(строение,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сооружение)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признается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предназначенным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использования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целях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размещения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торговых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общественного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питания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(или)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бытового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обслуживания,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если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назначение,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разрешенное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использование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наименование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помещений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площадью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менее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процентов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площади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этого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здания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(строения,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сооружения)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соответствии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сведениями,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содержащимися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Едином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государственном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реестре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недвижимости,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документами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технического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учета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(инвентаризации)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lastRenderedPageBreak/>
        <w:t>недвижимости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предусматривает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размещение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торговых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общественного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питания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(или)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бытового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обслуживания;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фактическим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использованием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здания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(строения,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сооружения)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целях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размещения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торговых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общественного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питания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(или)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бытового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обслуживания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признается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использование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менее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процентов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площади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размещения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торговых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общественного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питания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(или)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бытового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обслуживания.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1.3.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Понятия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«капитальные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вложения»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«инвестиционная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деятельность»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применяются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значениях,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определенных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3" w:history="1">
        <w:r w:rsidRPr="00303FAB">
          <w:rPr>
            <w:rFonts w:ascii="Arial" w:eastAsia="Times New Roman" w:hAnsi="Arial" w:cs="Arial"/>
            <w:sz w:val="24"/>
            <w:szCs w:val="24"/>
          </w:rPr>
          <w:t>законе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4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25.02.1999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39-ФЗ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«Об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деятельности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осуществляемой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форме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капитальных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вложений».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Понятие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«иностранный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инвестор»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применяется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значении,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определенном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5" w:history="1">
        <w:r w:rsidRPr="00303FAB">
          <w:rPr>
            <w:rFonts w:ascii="Arial" w:eastAsia="Times New Roman" w:hAnsi="Arial" w:cs="Arial"/>
            <w:sz w:val="24"/>
            <w:szCs w:val="24"/>
          </w:rPr>
          <w:t>законе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09.07.1999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№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160-ФЗ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«Об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иностранных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инвестициях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Федерации».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1.4.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заключается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организацией,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что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предусматривает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реализацию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нового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одной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сфер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экономики,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исключением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следующих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сфер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видов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деятельности: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игорный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бизнес;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производство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табачных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изделий,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алкогольной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продукции,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жидкого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топлива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(ограничение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неприменимо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жидкому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топливу,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полученному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угля,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также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установках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вторичной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переработки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нефтяного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сырья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согласно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перечню,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утверждаемому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Правительством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Федерации);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добыча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сырой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нефти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природного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газа,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числе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попутного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нефтяного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газа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(ограничение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неприменимо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проектам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сжижению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природного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газа);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4)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оптовая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розничная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торговля;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5)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деятельность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финансовых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поднадзорных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Центральному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банку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(ограничение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неприменимо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случаям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выпуска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бумаг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целях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финансирования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проекта);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6)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строительство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(модернизация,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реконструкция)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административно-деловых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центров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торговых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центров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(комплексов),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также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жилых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домов.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1.5.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заключается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результатам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осуществления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процедур,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6" w:history="1">
        <w:r w:rsidRPr="00303FAB">
          <w:rPr>
            <w:rFonts w:ascii="Arial" w:eastAsia="Times New Roman" w:hAnsi="Arial" w:cs="Arial"/>
            <w:sz w:val="24"/>
            <w:szCs w:val="24"/>
          </w:rPr>
          <w:t>статьей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7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7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(частная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инициатива)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8" w:history="1">
        <w:r w:rsidRPr="00303FAB">
          <w:rPr>
            <w:rFonts w:ascii="Arial" w:eastAsia="Times New Roman" w:hAnsi="Arial" w:cs="Arial"/>
            <w:sz w:val="24"/>
            <w:szCs w:val="24"/>
          </w:rPr>
          <w:t>статьей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8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9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(публичная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инициатива).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1.6.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Особенности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применения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отдельных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(решений)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публично-правового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образования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(стабилизационная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оговорка)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применяются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отношении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соответствие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статьей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9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20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Федерации».</w:t>
      </w:r>
    </w:p>
    <w:p w:rsidR="002442C4" w:rsidRPr="00303FAB" w:rsidRDefault="007251AA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42C4" w:rsidRPr="00303FAB" w:rsidRDefault="002442C4" w:rsidP="00101A1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Раздел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«Предмет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капиталовложений»</w:t>
      </w:r>
    </w:p>
    <w:p w:rsidR="002442C4" w:rsidRPr="00303FAB" w:rsidRDefault="007251AA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2.1.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B04950">
        <w:rPr>
          <w:rFonts w:ascii="Arial" w:eastAsia="Times New Roman" w:hAnsi="Arial" w:cs="Arial"/>
          <w:sz w:val="24"/>
          <w:szCs w:val="24"/>
        </w:rPr>
        <w:t xml:space="preserve"> Администрация  Россий</w:t>
      </w:r>
      <w:r w:rsidRPr="00303FAB">
        <w:rPr>
          <w:rFonts w:ascii="Arial" w:eastAsia="Times New Roman" w:hAnsi="Arial" w:cs="Arial"/>
          <w:sz w:val="24"/>
          <w:szCs w:val="24"/>
        </w:rPr>
        <w:t>ского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сельсовета,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являющая</w:t>
      </w:r>
      <w:r w:rsidRPr="00303FAB">
        <w:rPr>
          <w:rFonts w:ascii="Arial" w:eastAsia="Times New Roman" w:hAnsi="Arial" w:cs="Arial"/>
          <w:sz w:val="24"/>
          <w:szCs w:val="24"/>
        </w:rPr>
        <w:t>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стороной,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обязуется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обеспечить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неприменение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отношении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(решений)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местного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самоуправления,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имеет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право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требовать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неприменения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lastRenderedPageBreak/>
        <w:t>(решений)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F34475">
        <w:rPr>
          <w:rFonts w:ascii="Arial" w:eastAsia="Times New Roman" w:hAnsi="Arial" w:cs="Arial"/>
          <w:sz w:val="24"/>
          <w:szCs w:val="24"/>
        </w:rPr>
        <w:t>Россий</w:t>
      </w:r>
      <w:r w:rsidRPr="00303FAB">
        <w:rPr>
          <w:rFonts w:ascii="Arial" w:eastAsia="Times New Roman" w:hAnsi="Arial" w:cs="Arial"/>
          <w:sz w:val="24"/>
          <w:szCs w:val="24"/>
        </w:rPr>
        <w:t>ского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сельсовета.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2.2.</w:t>
      </w:r>
      <w:r w:rsidR="00B04950">
        <w:rPr>
          <w:rFonts w:ascii="Arial" w:eastAsia="Times New Roman" w:hAnsi="Arial" w:cs="Arial"/>
          <w:sz w:val="24"/>
          <w:szCs w:val="24"/>
        </w:rPr>
        <w:t xml:space="preserve"> Администрация  Россий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ского </w:t>
      </w:r>
      <w:r w:rsidRPr="00303FAB">
        <w:rPr>
          <w:rFonts w:ascii="Arial" w:eastAsia="Times New Roman" w:hAnsi="Arial" w:cs="Arial"/>
          <w:sz w:val="24"/>
          <w:szCs w:val="24"/>
        </w:rPr>
        <w:t>сельсовет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а </w:t>
      </w:r>
      <w:r w:rsidRPr="00303FAB">
        <w:rPr>
          <w:rFonts w:ascii="Arial" w:eastAsia="Times New Roman" w:hAnsi="Arial" w:cs="Arial"/>
          <w:sz w:val="24"/>
          <w:szCs w:val="24"/>
        </w:rPr>
        <w:t>может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быть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если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одновременно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является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субъект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(субъекты)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территории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(которых)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соответствующий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2.3.</w:t>
      </w:r>
      <w:r w:rsidR="00B04950">
        <w:rPr>
          <w:rFonts w:ascii="Arial" w:eastAsia="Times New Roman" w:hAnsi="Arial" w:cs="Arial"/>
          <w:sz w:val="24"/>
          <w:szCs w:val="24"/>
        </w:rPr>
        <w:t xml:space="preserve">  Администрация Россий</w:t>
      </w:r>
      <w:r w:rsidR="007251AA" w:rsidRPr="00303FAB">
        <w:rPr>
          <w:rFonts w:ascii="Arial" w:eastAsia="Times New Roman" w:hAnsi="Arial" w:cs="Arial"/>
          <w:sz w:val="24"/>
          <w:szCs w:val="24"/>
        </w:rPr>
        <w:t>ского сельсовета</w:t>
      </w:r>
      <w:r w:rsidRPr="00303FAB">
        <w:rPr>
          <w:rFonts w:ascii="Arial" w:eastAsia="Times New Roman" w:hAnsi="Arial" w:cs="Arial"/>
          <w:sz w:val="24"/>
          <w:szCs w:val="24"/>
        </w:rPr>
        <w:t>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101A1D" w:rsidRPr="00303FAB">
        <w:rPr>
          <w:rFonts w:ascii="Arial" w:eastAsia="Times New Roman" w:hAnsi="Arial" w:cs="Arial"/>
          <w:sz w:val="24"/>
          <w:szCs w:val="24"/>
        </w:rPr>
        <w:t>заключившая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принимает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себя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обязанностей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каких-либо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обязанностей,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связанных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ведением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(или)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хозяйственной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деятельности,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числе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совместно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организацией,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2.4.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отношениям,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возникающим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связи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заключением,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изменением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расторжением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также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связи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исполнением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обязанностей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указанному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соглашению,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применяются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правила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гражданского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законодательства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учетом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особенностей,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установленных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21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Федерации».</w:t>
      </w:r>
    </w:p>
    <w:p w:rsidR="00E979DF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2.5.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E979DF" w:rsidRPr="00303FAB">
        <w:rPr>
          <w:rFonts w:ascii="Arial" w:hAnsi="Arial" w:cs="Arial"/>
          <w:sz w:val="24"/>
          <w:szCs w:val="24"/>
          <w:shd w:val="clear" w:color="auto" w:fill="FFFFFF"/>
        </w:rPr>
        <w:t>Соглашение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79DF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79DF"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79DF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79DF"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79DF"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79DF" w:rsidRPr="00303FAB">
        <w:rPr>
          <w:rFonts w:ascii="Arial" w:hAnsi="Arial" w:cs="Arial"/>
          <w:sz w:val="24"/>
          <w:szCs w:val="24"/>
          <w:shd w:val="clear" w:color="auto" w:fill="FFFFFF"/>
        </w:rPr>
        <w:t>заключается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79DF" w:rsidRPr="00303FAB">
        <w:rPr>
          <w:rFonts w:ascii="Arial" w:hAnsi="Arial" w:cs="Arial"/>
          <w:sz w:val="24"/>
          <w:szCs w:val="24"/>
          <w:shd w:val="clear" w:color="auto" w:fill="FFFFFF"/>
        </w:rPr>
        <w:t>не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79DF" w:rsidRPr="00303FAB">
        <w:rPr>
          <w:rFonts w:ascii="Arial" w:hAnsi="Arial" w:cs="Arial"/>
          <w:sz w:val="24"/>
          <w:szCs w:val="24"/>
          <w:shd w:val="clear" w:color="auto" w:fill="FFFFFF"/>
        </w:rPr>
        <w:t>позднее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79DF" w:rsidRPr="00303FAB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79DF" w:rsidRPr="00303FAB">
        <w:rPr>
          <w:rFonts w:ascii="Arial" w:hAnsi="Arial" w:cs="Arial"/>
          <w:sz w:val="24"/>
          <w:szCs w:val="24"/>
          <w:shd w:val="clear" w:color="auto" w:fill="FFFFFF"/>
        </w:rPr>
        <w:t>января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79DF" w:rsidRPr="00303FAB">
        <w:rPr>
          <w:rFonts w:ascii="Arial" w:hAnsi="Arial" w:cs="Arial"/>
          <w:sz w:val="24"/>
          <w:szCs w:val="24"/>
          <w:shd w:val="clear" w:color="auto" w:fill="FFFFFF"/>
        </w:rPr>
        <w:t>2030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79DF" w:rsidRPr="00303FAB">
        <w:rPr>
          <w:rFonts w:ascii="Arial" w:hAnsi="Arial" w:cs="Arial"/>
          <w:sz w:val="24"/>
          <w:szCs w:val="24"/>
          <w:shd w:val="clear" w:color="auto" w:fill="FFFFFF"/>
        </w:rPr>
        <w:t>года.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E979DF" w:rsidRPr="00303FAB" w:rsidRDefault="00E979DF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2.5.1.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3FAB">
        <w:rPr>
          <w:rFonts w:ascii="Arial" w:hAnsi="Arial" w:cs="Arial"/>
          <w:sz w:val="24"/>
          <w:szCs w:val="24"/>
          <w:shd w:val="clear" w:color="auto" w:fill="FFFFFF"/>
        </w:rPr>
        <w:t>Срок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действия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соглашения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может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превышать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срок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неприменения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актов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(решений),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применяемых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учетом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особенностей,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установленных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22" w:anchor="dst100217" w:history="1"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статьей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9</w:t>
        </w:r>
      </w:hyperlink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23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срок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действия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мер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государственной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поддержки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проектов,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предоставляемых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соответствии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24" w:anchor="dst100624" w:history="1"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статьей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15</w:t>
        </w:r>
      </w:hyperlink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25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зависимости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того,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какой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срок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истекает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позднее.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этом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организация,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реализующая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проект,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истечении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срока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действия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соглашения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освобождается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исполнения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обязательств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соглашению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указанных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26" w:anchor="dst100612" w:history="1"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пункте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2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13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11</w:t>
        </w:r>
      </w:hyperlink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27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2.6.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3FAB">
        <w:rPr>
          <w:rFonts w:ascii="Arial" w:eastAsia="Times New Roman" w:hAnsi="Arial" w:cs="Arial"/>
          <w:sz w:val="24"/>
          <w:szCs w:val="24"/>
        </w:rPr>
        <w:t>Организация,</w:t>
      </w:r>
      <w:r w:rsidR="00B04950">
        <w:rPr>
          <w:rFonts w:ascii="Arial" w:eastAsia="Times New Roman" w:hAnsi="Arial" w:cs="Arial"/>
          <w:sz w:val="24"/>
          <w:szCs w:val="24"/>
        </w:rPr>
        <w:t xml:space="preserve"> 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имеет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право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передать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свои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права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обязанности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(передача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договора)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согласия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другой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(других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что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отвечает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требованиям,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установленным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28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проект.</w:t>
      </w:r>
      <w:proofErr w:type="gramEnd"/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случае</w:t>
      </w:r>
      <w:proofErr w:type="gramStart"/>
      <w:r w:rsidRPr="00303FAB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если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организацией,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заключен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связанный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передача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прав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обязанностей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(передача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договора)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возможна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только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соблюдении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связанного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договора.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Несоблюдение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требований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настоящей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части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влечет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недействительность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(ничтожность)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передаче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договора.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2.7.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вправе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уступить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денежные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требования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кредитором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которому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является,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также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передать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права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залог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пользу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любого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третьего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лица.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t>Информация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уступке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передаче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залог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денежных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требований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представляется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организацией,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государственную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информационную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систему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lastRenderedPageBreak/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подлежит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отражению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реестре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порядке,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установленном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29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нормативным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правовым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актом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Правительства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Федерации.</w:t>
      </w:r>
      <w:proofErr w:type="gramEnd"/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2.8.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должно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содержать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следующие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условия: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t>1)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bookmarkStart w:id="1" w:name="Par11"/>
      <w:bookmarkEnd w:id="1"/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описание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проекта,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том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числе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характеристики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(параметры)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недвижимого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имущества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комплекса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недвижимого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имущества,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связанных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между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собой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подлежащих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созданию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(строительству)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либо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реконструкции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модернизации,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также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характеристики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товаров,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работ,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услуг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результатов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интеллектуальной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деятельности,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производимых,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выполняемых,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оказываемых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создаваемых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результате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реализации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проекта,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сведения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об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их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предполагаемом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объеме,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технологические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экологические</w:t>
      </w:r>
      <w:proofErr w:type="gram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требования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3B81" w:rsidRPr="00303FAB">
        <w:rPr>
          <w:rFonts w:ascii="Arial" w:hAnsi="Arial" w:cs="Arial"/>
          <w:sz w:val="24"/>
          <w:szCs w:val="24"/>
          <w:shd w:val="clear" w:color="auto" w:fill="FFFFFF"/>
        </w:rPr>
        <w:t>ним;</w:t>
      </w:r>
    </w:p>
    <w:p w:rsidR="00693B81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93B81" w:rsidRPr="00303FAB">
        <w:rPr>
          <w:rFonts w:ascii="Arial" w:hAnsi="Arial" w:cs="Arial"/>
          <w:sz w:val="24"/>
          <w:szCs w:val="24"/>
        </w:rPr>
        <w:t>указание</w:t>
      </w:r>
      <w:r w:rsidR="007251AA" w:rsidRPr="00303FAB">
        <w:rPr>
          <w:rFonts w:ascii="Arial" w:hAnsi="Arial" w:cs="Arial"/>
          <w:sz w:val="24"/>
          <w:szCs w:val="24"/>
        </w:rPr>
        <w:t xml:space="preserve"> </w:t>
      </w:r>
      <w:r w:rsidR="00693B81" w:rsidRPr="00303FAB">
        <w:rPr>
          <w:rFonts w:ascii="Arial" w:hAnsi="Arial" w:cs="Arial"/>
          <w:sz w:val="24"/>
          <w:szCs w:val="24"/>
        </w:rPr>
        <w:t>на</w:t>
      </w:r>
      <w:r w:rsidR="007251AA" w:rsidRPr="00303FAB">
        <w:rPr>
          <w:rFonts w:ascii="Arial" w:hAnsi="Arial" w:cs="Arial"/>
          <w:sz w:val="24"/>
          <w:szCs w:val="24"/>
        </w:rPr>
        <w:t xml:space="preserve"> </w:t>
      </w:r>
      <w:r w:rsidR="00693B81" w:rsidRPr="00303FAB">
        <w:rPr>
          <w:rFonts w:ascii="Arial" w:hAnsi="Arial" w:cs="Arial"/>
          <w:sz w:val="24"/>
          <w:szCs w:val="24"/>
        </w:rPr>
        <w:t>этапы</w:t>
      </w:r>
      <w:r w:rsidR="007251AA" w:rsidRPr="00303FAB">
        <w:rPr>
          <w:rFonts w:ascii="Arial" w:hAnsi="Arial" w:cs="Arial"/>
          <w:sz w:val="24"/>
          <w:szCs w:val="24"/>
        </w:rPr>
        <w:t xml:space="preserve"> </w:t>
      </w:r>
      <w:r w:rsidR="00693B81" w:rsidRPr="00303FAB">
        <w:rPr>
          <w:rFonts w:ascii="Arial" w:hAnsi="Arial" w:cs="Arial"/>
          <w:sz w:val="24"/>
          <w:szCs w:val="24"/>
        </w:rPr>
        <w:t>реализации</w:t>
      </w:r>
      <w:r w:rsidR="007251AA" w:rsidRPr="00303FAB">
        <w:rPr>
          <w:rFonts w:ascii="Arial" w:hAnsi="Arial" w:cs="Arial"/>
          <w:sz w:val="24"/>
          <w:szCs w:val="24"/>
        </w:rPr>
        <w:t xml:space="preserve"> </w:t>
      </w:r>
      <w:r w:rsidR="00693B81" w:rsidRPr="00303FAB">
        <w:rPr>
          <w:rFonts w:ascii="Arial" w:hAnsi="Arial" w:cs="Arial"/>
          <w:sz w:val="24"/>
          <w:szCs w:val="24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</w:rPr>
        <w:t xml:space="preserve"> </w:t>
      </w:r>
      <w:r w:rsidR="00693B81" w:rsidRPr="00303FAB">
        <w:rPr>
          <w:rFonts w:ascii="Arial" w:hAnsi="Arial" w:cs="Arial"/>
          <w:sz w:val="24"/>
          <w:szCs w:val="24"/>
        </w:rPr>
        <w:t>проекта,</w:t>
      </w:r>
      <w:r w:rsidR="007251AA" w:rsidRPr="00303FAB">
        <w:rPr>
          <w:rFonts w:ascii="Arial" w:hAnsi="Arial" w:cs="Arial"/>
          <w:sz w:val="24"/>
          <w:szCs w:val="24"/>
        </w:rPr>
        <w:t xml:space="preserve"> </w:t>
      </w:r>
      <w:r w:rsidR="00693B81" w:rsidRPr="00303FAB">
        <w:rPr>
          <w:rFonts w:ascii="Arial" w:hAnsi="Arial" w:cs="Arial"/>
          <w:sz w:val="24"/>
          <w:szCs w:val="24"/>
        </w:rPr>
        <w:t>а</w:t>
      </w:r>
      <w:r w:rsidR="007251AA" w:rsidRPr="00303FAB">
        <w:rPr>
          <w:rFonts w:ascii="Arial" w:hAnsi="Arial" w:cs="Arial"/>
          <w:sz w:val="24"/>
          <w:szCs w:val="24"/>
        </w:rPr>
        <w:t xml:space="preserve"> </w:t>
      </w:r>
      <w:r w:rsidR="00693B81" w:rsidRPr="00303FAB">
        <w:rPr>
          <w:rFonts w:ascii="Arial" w:hAnsi="Arial" w:cs="Arial"/>
          <w:sz w:val="24"/>
          <w:szCs w:val="24"/>
        </w:rPr>
        <w:t>также</w:t>
      </w:r>
      <w:r w:rsidR="007251AA" w:rsidRPr="00303FAB">
        <w:rPr>
          <w:rFonts w:ascii="Arial" w:hAnsi="Arial" w:cs="Arial"/>
          <w:sz w:val="24"/>
          <w:szCs w:val="24"/>
        </w:rPr>
        <w:t xml:space="preserve"> </w:t>
      </w:r>
      <w:r w:rsidR="00693B81" w:rsidRPr="00303FAB">
        <w:rPr>
          <w:rFonts w:ascii="Arial" w:hAnsi="Arial" w:cs="Arial"/>
          <w:sz w:val="24"/>
          <w:szCs w:val="24"/>
        </w:rPr>
        <w:t>применительно</w:t>
      </w:r>
      <w:r w:rsidR="007251AA" w:rsidRPr="00303FAB">
        <w:rPr>
          <w:rFonts w:ascii="Arial" w:hAnsi="Arial" w:cs="Arial"/>
          <w:sz w:val="24"/>
          <w:szCs w:val="24"/>
        </w:rPr>
        <w:t xml:space="preserve"> </w:t>
      </w:r>
      <w:r w:rsidR="00693B81" w:rsidRPr="00303FAB">
        <w:rPr>
          <w:rFonts w:ascii="Arial" w:hAnsi="Arial" w:cs="Arial"/>
          <w:sz w:val="24"/>
          <w:szCs w:val="24"/>
        </w:rPr>
        <w:t>к</w:t>
      </w:r>
      <w:r w:rsidR="007251AA" w:rsidRPr="00303FAB">
        <w:rPr>
          <w:rFonts w:ascii="Arial" w:hAnsi="Arial" w:cs="Arial"/>
          <w:sz w:val="24"/>
          <w:szCs w:val="24"/>
        </w:rPr>
        <w:t xml:space="preserve"> </w:t>
      </w:r>
      <w:r w:rsidR="00693B81" w:rsidRPr="00303FAB">
        <w:rPr>
          <w:rFonts w:ascii="Arial" w:hAnsi="Arial" w:cs="Arial"/>
          <w:sz w:val="24"/>
          <w:szCs w:val="24"/>
        </w:rPr>
        <w:t>каждому</w:t>
      </w:r>
      <w:r w:rsidR="007251AA" w:rsidRPr="00303FAB">
        <w:rPr>
          <w:rFonts w:ascii="Arial" w:hAnsi="Arial" w:cs="Arial"/>
          <w:sz w:val="24"/>
          <w:szCs w:val="24"/>
        </w:rPr>
        <w:t xml:space="preserve"> </w:t>
      </w:r>
      <w:r w:rsidR="00693B81" w:rsidRPr="00303FAB">
        <w:rPr>
          <w:rFonts w:ascii="Arial" w:hAnsi="Arial" w:cs="Arial"/>
          <w:sz w:val="24"/>
          <w:szCs w:val="24"/>
        </w:rPr>
        <w:t>такому</w:t>
      </w:r>
      <w:r w:rsidR="007251AA" w:rsidRPr="00303FAB">
        <w:rPr>
          <w:rFonts w:ascii="Arial" w:hAnsi="Arial" w:cs="Arial"/>
          <w:sz w:val="24"/>
          <w:szCs w:val="24"/>
        </w:rPr>
        <w:t xml:space="preserve"> </w:t>
      </w:r>
      <w:r w:rsidR="00693B81" w:rsidRPr="00303FAB">
        <w:rPr>
          <w:rFonts w:ascii="Arial" w:hAnsi="Arial" w:cs="Arial"/>
          <w:sz w:val="24"/>
          <w:szCs w:val="24"/>
        </w:rPr>
        <w:t>этапу:</w:t>
      </w:r>
    </w:p>
    <w:p w:rsidR="00693B81" w:rsidRPr="00303FAB" w:rsidRDefault="00693B81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а)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срок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получения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разрешений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согласий,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необходимых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для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реализации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соответствующего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этапа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инвестиционного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проекта;</w:t>
      </w:r>
    </w:p>
    <w:p w:rsidR="00693B81" w:rsidRPr="00303FAB" w:rsidRDefault="00693B81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б)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прав,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том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числе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права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недвижимое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имущество,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также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срок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государственной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регистрации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результатов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интеллектуальной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деятельности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(или)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приравненных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ним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средств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индивидуализации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применимых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случаях);</w:t>
      </w:r>
    </w:p>
    <w:p w:rsidR="00693B81" w:rsidRPr="00303FAB" w:rsidRDefault="00693B81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в)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срок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ввода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эксплуатацию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объекта,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создаваемого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(строящегося)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либо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реконструируемого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(или)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модернизируемого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рамках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соответствующего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этапа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реализации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инвестиционного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применимых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случаях);</w:t>
      </w:r>
    </w:p>
    <w:p w:rsidR="00693B81" w:rsidRPr="00303FAB" w:rsidRDefault="00693B81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2.1)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срок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осуществления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капиталовложений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установленном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объеме;</w:t>
      </w:r>
    </w:p>
    <w:p w:rsidR="00693B81" w:rsidRPr="00303FAB" w:rsidRDefault="00693B81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2.2)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сроки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осуществления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мероприятий,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определенных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соглашении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защите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поощрении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капиталовложений;</w:t>
      </w:r>
    </w:p>
    <w:p w:rsidR="00693B81" w:rsidRPr="00303FAB" w:rsidRDefault="00693B81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2.3)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капиталовложений;</w:t>
      </w:r>
    </w:p>
    <w:p w:rsidR="00693B81" w:rsidRPr="00303FAB" w:rsidRDefault="00693B81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2.4)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планируемых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возмещению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затрат,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указанных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hyperlink r:id="rId30" w:anchor="dst100386" w:history="1">
        <w:r w:rsidRPr="00303FAB">
          <w:rPr>
            <w:rStyle w:val="a4"/>
            <w:rFonts w:ascii="Arial" w:hAnsi="Arial" w:cs="Arial"/>
            <w:color w:val="auto"/>
            <w:u w:val="none"/>
          </w:rPr>
          <w:t>части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1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статьи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15</w:t>
        </w:r>
      </w:hyperlink>
      <w:r w:rsidR="007251AA" w:rsidRPr="00303FAB">
        <w:rPr>
          <w:rFonts w:ascii="Arial" w:hAnsi="Arial" w:cs="Arial"/>
        </w:rPr>
        <w:t xml:space="preserve"> </w:t>
      </w:r>
      <w:r w:rsidR="00EF41C2" w:rsidRPr="00303FAB">
        <w:rPr>
          <w:rFonts w:ascii="Arial" w:hAnsi="Arial" w:cs="Arial"/>
        </w:rPr>
        <w:t>Федерального</w:t>
      </w:r>
      <w:r w:rsidR="007251AA" w:rsidRPr="00303FAB">
        <w:rPr>
          <w:rFonts w:ascii="Arial" w:hAnsi="Arial" w:cs="Arial"/>
        </w:rPr>
        <w:t xml:space="preserve"> </w:t>
      </w:r>
      <w:r w:rsidR="00EF41C2" w:rsidRPr="00303FAB">
        <w:rPr>
          <w:rFonts w:ascii="Arial" w:hAnsi="Arial" w:cs="Arial"/>
        </w:rPr>
        <w:t>закона</w:t>
      </w:r>
      <w:r w:rsidR="007251AA" w:rsidRPr="00303FAB">
        <w:rPr>
          <w:rFonts w:ascii="Arial" w:hAnsi="Arial" w:cs="Arial"/>
        </w:rPr>
        <w:t xml:space="preserve"> </w:t>
      </w:r>
      <w:hyperlink r:id="rId31" w:tgtFrame="_blank" w:history="1">
        <w:r w:rsidR="00EF41C2" w:rsidRPr="00303FAB">
          <w:rPr>
            <w:rFonts w:ascii="Arial" w:hAnsi="Arial" w:cs="Arial"/>
          </w:rPr>
          <w:t>от</w:t>
        </w:r>
        <w:r w:rsidR="007251AA" w:rsidRPr="00303FAB">
          <w:rPr>
            <w:rFonts w:ascii="Arial" w:hAnsi="Arial" w:cs="Arial"/>
          </w:rPr>
          <w:t xml:space="preserve"> </w:t>
        </w:r>
        <w:r w:rsidR="00EF41C2" w:rsidRPr="00303FAB">
          <w:rPr>
            <w:rFonts w:ascii="Arial" w:hAnsi="Arial" w:cs="Arial"/>
          </w:rPr>
          <w:t>01.04.2020</w:t>
        </w:r>
        <w:r w:rsidR="007251AA" w:rsidRPr="00303FAB">
          <w:rPr>
            <w:rFonts w:ascii="Arial" w:hAnsi="Arial" w:cs="Arial"/>
          </w:rPr>
          <w:t xml:space="preserve"> </w:t>
        </w:r>
        <w:r w:rsidR="00EF41C2" w:rsidRPr="00303FAB">
          <w:rPr>
            <w:rFonts w:ascii="Arial" w:hAnsi="Arial" w:cs="Arial"/>
          </w:rPr>
          <w:t>№</w:t>
        </w:r>
        <w:r w:rsidR="007251AA" w:rsidRPr="00303FAB">
          <w:rPr>
            <w:rFonts w:ascii="Arial" w:hAnsi="Arial" w:cs="Arial"/>
          </w:rPr>
          <w:t xml:space="preserve"> </w:t>
        </w:r>
        <w:r w:rsidR="00EF41C2" w:rsidRPr="00303FAB">
          <w:rPr>
            <w:rFonts w:ascii="Arial" w:hAnsi="Arial" w:cs="Arial"/>
          </w:rPr>
          <w:t>69-ФЗ</w:t>
        </w:r>
      </w:hyperlink>
      <w:r w:rsidR="007251AA" w:rsidRPr="00303FAB">
        <w:rPr>
          <w:rFonts w:ascii="Arial" w:hAnsi="Arial" w:cs="Arial"/>
        </w:rPr>
        <w:t xml:space="preserve"> </w:t>
      </w:r>
      <w:r w:rsidR="00EF41C2" w:rsidRPr="00303FAB">
        <w:rPr>
          <w:rFonts w:ascii="Arial" w:hAnsi="Arial" w:cs="Arial"/>
        </w:rPr>
        <w:t>«О</w:t>
      </w:r>
      <w:r w:rsidR="007251AA" w:rsidRPr="00303FAB">
        <w:rPr>
          <w:rFonts w:ascii="Arial" w:hAnsi="Arial" w:cs="Arial"/>
        </w:rPr>
        <w:t xml:space="preserve"> </w:t>
      </w:r>
      <w:r w:rsidR="00EF41C2" w:rsidRPr="00303FAB">
        <w:rPr>
          <w:rFonts w:ascii="Arial" w:hAnsi="Arial" w:cs="Arial"/>
        </w:rPr>
        <w:t>защите</w:t>
      </w:r>
      <w:r w:rsidR="007251AA" w:rsidRPr="00303FAB">
        <w:rPr>
          <w:rFonts w:ascii="Arial" w:hAnsi="Arial" w:cs="Arial"/>
        </w:rPr>
        <w:t xml:space="preserve"> </w:t>
      </w:r>
      <w:r w:rsidR="00EF41C2"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="00EF41C2" w:rsidRPr="00303FAB">
        <w:rPr>
          <w:rFonts w:ascii="Arial" w:hAnsi="Arial" w:cs="Arial"/>
        </w:rPr>
        <w:t>поощрении</w:t>
      </w:r>
      <w:r w:rsidR="007251AA" w:rsidRPr="00303FAB">
        <w:rPr>
          <w:rFonts w:ascii="Arial" w:hAnsi="Arial" w:cs="Arial"/>
        </w:rPr>
        <w:t xml:space="preserve"> </w:t>
      </w:r>
      <w:r w:rsidR="00EF41C2" w:rsidRPr="00303FAB">
        <w:rPr>
          <w:rFonts w:ascii="Arial" w:hAnsi="Arial" w:cs="Arial"/>
        </w:rPr>
        <w:t>капиталовложений</w:t>
      </w:r>
      <w:r w:rsidR="007251AA" w:rsidRPr="00303FAB">
        <w:rPr>
          <w:rFonts w:ascii="Arial" w:hAnsi="Arial" w:cs="Arial"/>
        </w:rPr>
        <w:t xml:space="preserve"> </w:t>
      </w:r>
      <w:r w:rsidR="00EF41C2"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="00EF41C2" w:rsidRPr="00303FAB">
        <w:rPr>
          <w:rFonts w:ascii="Arial" w:hAnsi="Arial" w:cs="Arial"/>
        </w:rPr>
        <w:t>Российской</w:t>
      </w:r>
      <w:r w:rsidR="007251AA" w:rsidRPr="00303FAB">
        <w:rPr>
          <w:rFonts w:ascii="Arial" w:hAnsi="Arial" w:cs="Arial"/>
        </w:rPr>
        <w:t xml:space="preserve"> </w:t>
      </w:r>
      <w:r w:rsidR="00EF41C2" w:rsidRPr="00303FAB">
        <w:rPr>
          <w:rFonts w:ascii="Arial" w:hAnsi="Arial" w:cs="Arial"/>
        </w:rPr>
        <w:t>Федерации»</w:t>
      </w:r>
      <w:r w:rsidRPr="00303FAB">
        <w:rPr>
          <w:rFonts w:ascii="Arial" w:hAnsi="Arial" w:cs="Arial"/>
        </w:rPr>
        <w:t>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планируемые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сроки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возмещения;</w:t>
      </w:r>
    </w:p>
    <w:p w:rsidR="006A5C4F" w:rsidRPr="00303FAB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3)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сведения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предельно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допустимых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отклонениях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параметров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реализации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инвестиционного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проекта,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указанных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hyperlink r:id="rId32" w:anchor="Par11" w:history="1">
        <w:r w:rsidR="006A5C4F" w:rsidRPr="00303FAB">
          <w:rPr>
            <w:rFonts w:ascii="Arial" w:hAnsi="Arial" w:cs="Arial"/>
          </w:rPr>
          <w:t>пунктах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2</w:t>
        </w:r>
      </w:hyperlink>
      <w:r w:rsidR="006A5C4F" w:rsidRPr="00303FAB">
        <w:rPr>
          <w:rFonts w:ascii="Arial" w:hAnsi="Arial" w:cs="Arial"/>
        </w:rPr>
        <w:t>-2.2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настоящего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пункта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следующих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пределах:</w:t>
      </w:r>
    </w:p>
    <w:p w:rsidR="006A5C4F" w:rsidRPr="00303FAB" w:rsidRDefault="006A5C4F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03FAB">
        <w:rPr>
          <w:rFonts w:ascii="Arial" w:hAnsi="Arial" w:cs="Arial"/>
        </w:rPr>
        <w:t>а)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25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процентов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-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случае,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если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соглашение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защите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поощрении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капиталовложений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было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заключено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порядке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публичной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проектной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инициативы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условиями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конкурса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предусмотрено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меньшее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значение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допустимого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отклонения,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также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случае,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указанном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hyperlink r:id="rId33" w:anchor="dst100573" w:history="1">
        <w:r w:rsidRPr="00303FAB">
          <w:rPr>
            <w:rStyle w:val="a4"/>
            <w:rFonts w:ascii="Arial" w:hAnsi="Arial" w:cs="Arial"/>
            <w:color w:val="auto"/>
            <w:u w:val="none"/>
          </w:rPr>
          <w:t>пункте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2.1</w:t>
        </w:r>
      </w:hyperlink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настоящей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части,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если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соглашение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защите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поощрении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капиталовложений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было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заключено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порядке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частной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проектной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инициативы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(при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этом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вносимых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организацией,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реализующей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капиталовложений</w:t>
      </w:r>
      <w:proofErr w:type="gramEnd"/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может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быть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менее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объемов,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предусмотренных</w:t>
      </w:r>
      <w:r w:rsidR="007251AA" w:rsidRPr="00303FAB">
        <w:rPr>
          <w:rFonts w:ascii="Arial" w:hAnsi="Arial" w:cs="Arial"/>
        </w:rPr>
        <w:t xml:space="preserve"> </w:t>
      </w:r>
      <w:hyperlink r:id="rId34" w:anchor="dst100558" w:history="1">
        <w:r w:rsidRPr="00303FAB">
          <w:rPr>
            <w:rStyle w:val="a4"/>
            <w:rFonts w:ascii="Arial" w:hAnsi="Arial" w:cs="Arial"/>
            <w:color w:val="auto"/>
            <w:u w:val="none"/>
          </w:rPr>
          <w:t>частью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4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статьи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9</w:t>
        </w:r>
      </w:hyperlink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Федерального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закона</w:t>
      </w:r>
      <w:r w:rsidR="007251AA" w:rsidRPr="00303FAB">
        <w:rPr>
          <w:rFonts w:ascii="Arial" w:hAnsi="Arial" w:cs="Arial"/>
        </w:rPr>
        <w:t xml:space="preserve"> </w:t>
      </w:r>
      <w:hyperlink r:id="rId35" w:tgtFrame="_blank" w:history="1">
        <w:r w:rsidRPr="00303FAB">
          <w:rPr>
            <w:rFonts w:ascii="Arial" w:hAnsi="Arial" w:cs="Arial"/>
          </w:rPr>
          <w:t>от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01.04.2020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№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69-ФЗ</w:t>
        </w:r>
      </w:hyperlink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«О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защите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поощрении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капиталовложений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Российской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Федерации»;</w:t>
      </w:r>
    </w:p>
    <w:p w:rsidR="006A5C4F" w:rsidRPr="00303FAB" w:rsidRDefault="006A5C4F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б)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40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процентов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-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случаях,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указанных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hyperlink r:id="rId36" w:anchor="dst100569" w:history="1">
        <w:r w:rsidRPr="00303FAB">
          <w:rPr>
            <w:rStyle w:val="a4"/>
            <w:rFonts w:ascii="Arial" w:hAnsi="Arial" w:cs="Arial"/>
            <w:color w:val="auto"/>
            <w:u w:val="none"/>
          </w:rPr>
          <w:t>подпунктах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"а"</w:t>
        </w:r>
      </w:hyperlink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-</w:t>
      </w:r>
      <w:r w:rsidR="007251AA" w:rsidRPr="00303FAB">
        <w:rPr>
          <w:rFonts w:ascii="Arial" w:hAnsi="Arial" w:cs="Arial"/>
        </w:rPr>
        <w:t xml:space="preserve"> </w:t>
      </w:r>
      <w:hyperlink r:id="rId37" w:anchor="dst100571" w:history="1">
        <w:r w:rsidRPr="00303FAB">
          <w:rPr>
            <w:rStyle w:val="a4"/>
            <w:rFonts w:ascii="Arial" w:hAnsi="Arial" w:cs="Arial"/>
            <w:color w:val="auto"/>
            <w:u w:val="none"/>
          </w:rPr>
          <w:t>"в"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пункта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2</w:t>
        </w:r>
      </w:hyperlink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hyperlink r:id="rId38" w:anchor="dst100574" w:history="1">
        <w:r w:rsidRPr="00303FAB">
          <w:rPr>
            <w:rStyle w:val="a4"/>
            <w:rFonts w:ascii="Arial" w:hAnsi="Arial" w:cs="Arial"/>
            <w:color w:val="auto"/>
            <w:u w:val="none"/>
          </w:rPr>
          <w:t>пункте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2.2</w:t>
        </w:r>
      </w:hyperlink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настоящей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части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(значения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предельно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допустимых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отклонений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определяются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соответствии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порядком,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установленным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Правительством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Российской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Федерации);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4)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срок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применения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стабилизационной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оговорки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пределах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сроков,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установленных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bookmarkStart w:id="2" w:name="Par19"/>
      <w:bookmarkEnd w:id="2"/>
      <w:r w:rsidRPr="00303FAB">
        <w:rPr>
          <w:rFonts w:ascii="Arial" w:eastAsia="Times New Roman" w:hAnsi="Arial" w:cs="Arial"/>
          <w:sz w:val="24"/>
          <w:szCs w:val="24"/>
        </w:rPr>
        <w:t>пунктами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2.10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2.11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Положения;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t>5)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связанных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договоров,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числе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сроки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предоставления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объемы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субсидий,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бюджетных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39" w:anchor="Par135" w:history="1">
        <w:r w:rsidRPr="00303FAB">
          <w:rPr>
            <w:rFonts w:ascii="Arial" w:eastAsia="Times New Roman" w:hAnsi="Arial" w:cs="Arial"/>
            <w:sz w:val="24"/>
            <w:szCs w:val="24"/>
          </w:rPr>
          <w:t>пункте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части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статьи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14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lastRenderedPageBreak/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01.04.2020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№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69-ФЗ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(или)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процентная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ставка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(порядок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определения)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кредитному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договору,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указанному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40" w:anchor="Par136" w:history="1">
        <w:r w:rsidRPr="00303FAB">
          <w:rPr>
            <w:rFonts w:ascii="Arial" w:eastAsia="Times New Roman" w:hAnsi="Arial" w:cs="Arial"/>
            <w:sz w:val="24"/>
            <w:szCs w:val="24"/>
          </w:rPr>
          <w:t>пункте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2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части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статьи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14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41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также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сроки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предоставления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объемы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субсидий,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42" w:anchor="Par145" w:history="1">
        <w:r w:rsidRPr="00303FAB">
          <w:rPr>
            <w:rFonts w:ascii="Arial" w:eastAsia="Times New Roman" w:hAnsi="Arial" w:cs="Arial"/>
            <w:sz w:val="24"/>
            <w:szCs w:val="24"/>
          </w:rPr>
          <w:t>пункте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2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    </w:t>
        </w:r>
        <w:r w:rsidRPr="00303FAB">
          <w:rPr>
            <w:rFonts w:ascii="Arial" w:eastAsia="Times New Roman" w:hAnsi="Arial" w:cs="Arial"/>
            <w:sz w:val="24"/>
            <w:szCs w:val="24"/>
          </w:rPr>
          <w:t>части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3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статьи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14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43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Федерации»;</w:t>
      </w:r>
    </w:p>
    <w:p w:rsidR="006A5C4F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t>6)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указание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обязанность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публично-правового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образования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(публично-правовых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образований)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осуществлять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выплаты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(обеспечить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возмещение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затрат)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пользу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организации,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реализующей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проект,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объеме,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не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превышающем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размера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обязательных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платежей,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исчисленных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организацией,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реализующей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проект,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уплаты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соответствующие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бюджеты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публично-правовых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образований,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являющихся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сторонами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соглашения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связи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реализацией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проекта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(за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исключением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случая,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если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Российская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Федерация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приняла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себя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обязанность</w:t>
      </w:r>
      <w:proofErr w:type="gram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возместить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организации,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реализующей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проект,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убытки),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именно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налога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прибыль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организаций,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налога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имущество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организаций,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налога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добавленную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стоимость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(за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вычетом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налога,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возмещенного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организации,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реализующей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проект),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земельного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налога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(в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случае,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если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муниципальное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образование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является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стороной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соглашения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таким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соглашением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предусмотрена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возможность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возмещения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затрат,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указанных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44" w:anchor="dst100386" w:history="1">
        <w:r w:rsidR="006A5C4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6A5C4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6A5C4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6A5C4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15</w:t>
        </w:r>
      </w:hyperlink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A5C4F"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45" w:tgtFrame="_blank" w:history="1">
        <w:r w:rsidR="006A5C4F"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6A5C4F"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6A5C4F"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6A5C4F"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A5C4F" w:rsidRPr="00303FAB">
        <w:rPr>
          <w:rFonts w:ascii="Arial" w:eastAsia="Times New Roman" w:hAnsi="Arial" w:cs="Arial"/>
          <w:sz w:val="24"/>
          <w:szCs w:val="24"/>
        </w:rPr>
        <w:t>«О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A5C4F"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A5C4F"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A5C4F"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A5C4F"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A5C4F"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A5C4F"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A5C4F"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пределах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земельного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налога,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исчисленного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организацией,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реализующей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проект,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уплаты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местный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бюджет),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ввозных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таможенных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пошлин: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а)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возмещение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ущерба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соответствии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порядком,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46" w:anchor="Par92" w:history="1">
        <w:r w:rsidRPr="00303FAB">
          <w:rPr>
            <w:rFonts w:ascii="Arial" w:eastAsia="Times New Roman" w:hAnsi="Arial" w:cs="Arial"/>
            <w:sz w:val="24"/>
            <w:szCs w:val="24"/>
          </w:rPr>
          <w:t>статьей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12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47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  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числе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случаях,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48" w:anchor="Par143" w:history="1">
        <w:r w:rsidRPr="00303FAB">
          <w:rPr>
            <w:rFonts w:ascii="Arial" w:eastAsia="Times New Roman" w:hAnsi="Arial" w:cs="Arial"/>
            <w:sz w:val="24"/>
            <w:szCs w:val="24"/>
          </w:rPr>
          <w:t>частью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3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ст.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14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49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Федерации»;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б)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возмещение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понесенных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затрат,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50" w:history="1">
        <w:r w:rsidRPr="00303FAB">
          <w:rPr>
            <w:rFonts w:ascii="Arial" w:eastAsia="Times New Roman" w:hAnsi="Arial" w:cs="Arial"/>
            <w:sz w:val="24"/>
            <w:szCs w:val="24"/>
          </w:rPr>
          <w:t>статьей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15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51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случае,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если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публично-правовым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образованием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было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принято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возмещении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затрат);</w:t>
      </w:r>
    </w:p>
    <w:p w:rsidR="006A5C4F" w:rsidRPr="00303FAB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7)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порядок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мониторинга,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том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числе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представления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организацией,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реализующей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проект,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информации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об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этапах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реализации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инвестиционного</w:t>
      </w:r>
      <w:r w:rsidR="007251AA" w:rsidRPr="00303FAB">
        <w:rPr>
          <w:rFonts w:ascii="Arial" w:hAnsi="Arial" w:cs="Arial"/>
        </w:rPr>
        <w:t xml:space="preserve"> </w:t>
      </w:r>
      <w:r w:rsidR="006A5C4F" w:rsidRPr="00303FAB">
        <w:rPr>
          <w:rFonts w:ascii="Arial" w:hAnsi="Arial" w:cs="Arial"/>
        </w:rPr>
        <w:t>проекта;</w:t>
      </w:r>
    </w:p>
    <w:p w:rsidR="006A5C4F" w:rsidRPr="00303FAB" w:rsidRDefault="006A5C4F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7.1)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обязательство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переходу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налоговый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контроль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форме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налогового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мониторинга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течение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трех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дня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капиталовложений;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8)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порядок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разрешения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споров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между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сторонами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капиталовложений;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9)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52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</w:t>
      </w:r>
      <w:r w:rsidR="006A5C4F" w:rsidRPr="00303FAB">
        <w:rPr>
          <w:rFonts w:ascii="Arial" w:eastAsia="Times New Roman" w:hAnsi="Arial" w:cs="Arial"/>
          <w:sz w:val="24"/>
          <w:szCs w:val="24"/>
        </w:rPr>
        <w:t>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A5C4F"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A5C4F"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A5C4F"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типовой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формой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соглашения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утвержденной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Правительством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Российской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5C4F" w:rsidRPr="00303FAB">
        <w:rPr>
          <w:rFonts w:ascii="Arial" w:hAnsi="Arial" w:cs="Arial"/>
          <w:sz w:val="24"/>
          <w:szCs w:val="24"/>
          <w:shd w:val="clear" w:color="auto" w:fill="FFFFFF"/>
        </w:rPr>
        <w:t>Федерации.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2.9.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3FAB">
        <w:rPr>
          <w:rFonts w:ascii="Arial" w:eastAsia="Times New Roman" w:hAnsi="Arial" w:cs="Arial"/>
          <w:sz w:val="24"/>
          <w:szCs w:val="24"/>
        </w:rPr>
        <w:t>Условия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связанного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договора,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</w:t>
      </w:r>
      <w:hyperlink r:id="rId53" w:anchor="Par19" w:history="1">
        <w:r w:rsidRPr="00303FAB">
          <w:rPr>
            <w:rFonts w:ascii="Arial" w:eastAsia="Times New Roman" w:hAnsi="Arial" w:cs="Arial"/>
            <w:sz w:val="24"/>
            <w:szCs w:val="24"/>
          </w:rPr>
          <w:t>пункте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5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пункта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2.8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bookmarkStart w:id="3" w:name="Par27"/>
      <w:bookmarkEnd w:id="3"/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включаются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соглашение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после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принятия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публично-правовым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образованием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обязательств,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указанных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54" w:anchor="dst100369" w:history="1">
        <w:r w:rsidR="00B52197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статье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B52197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14</w:t>
        </w:r>
      </w:hyperlink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B52197"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55" w:tgtFrame="_blank" w:history="1">
        <w:r w:rsidR="00B52197"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B52197"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B52197"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B52197"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B52197"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B52197"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B52197"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B52197"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B52197"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B52197"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B52197"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B52197"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предусмотренном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бюджетным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lastRenderedPageBreak/>
        <w:t>законодательством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порядке.</w:t>
      </w:r>
      <w:proofErr w:type="gram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случае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включения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соглашение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условий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связанного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договора,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предусматривающего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предоставление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публично-правовым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образованием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субсидий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бюджетных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инвестиций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организации,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реализующей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проект,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третьим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лицам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целях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финансового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обеспечения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создания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(строительства)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либо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реконструкции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модернизации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инфраструктуры,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необходимых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реализации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проекта,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отношении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которого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заключено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соглашение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такое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соглашение</w:t>
      </w:r>
      <w:proofErr w:type="gram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включается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обязательство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организации,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реализующей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проект,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обеспечить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ввод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эксплуатацию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недвижимого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имущества,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создаваемых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(строящихся)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либо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реконструируемых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рамках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проекта,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срок,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установленный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указанным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соглашением,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если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инвестиционным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проектом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предусмотрено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создание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(строительство)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либо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реконструкция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недвижимого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197" w:rsidRPr="00303FAB">
        <w:rPr>
          <w:rFonts w:ascii="Arial" w:hAnsi="Arial" w:cs="Arial"/>
          <w:sz w:val="24"/>
          <w:szCs w:val="24"/>
          <w:shd w:val="clear" w:color="auto" w:fill="FFFFFF"/>
        </w:rPr>
        <w:t>имущества.</w:t>
      </w:r>
    </w:p>
    <w:p w:rsidR="001D1287" w:rsidRPr="00303FAB" w:rsidRDefault="002442C4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2.10.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Срок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применения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стабилизационной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оговорки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исчисляется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со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дня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заключения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соглашения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о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защите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поощрении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капиталовложений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не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может</w:t>
      </w:r>
      <w:r w:rsidR="007251AA" w:rsidRPr="00303FAB">
        <w:rPr>
          <w:rFonts w:ascii="Arial" w:hAnsi="Arial" w:cs="Arial"/>
        </w:rPr>
        <w:t xml:space="preserve"> </w:t>
      </w:r>
      <w:r w:rsidR="001D1287" w:rsidRPr="00303FAB">
        <w:rPr>
          <w:rFonts w:ascii="Arial" w:hAnsi="Arial" w:cs="Arial"/>
        </w:rPr>
        <w:t>превышать:</w:t>
      </w:r>
    </w:p>
    <w:p w:rsidR="001D1287" w:rsidRPr="00303FAB" w:rsidRDefault="001D1287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1)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6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лет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-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отношении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инвестиционных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проектов,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объем</w:t>
      </w:r>
      <w:r w:rsidR="007251AA" w:rsidRPr="00303FAB">
        <w:rPr>
          <w:rFonts w:ascii="Arial" w:hAnsi="Arial" w:cs="Arial"/>
        </w:rPr>
        <w:t xml:space="preserve"> </w:t>
      </w:r>
      <w:proofErr w:type="gramStart"/>
      <w:r w:rsidRPr="00303FAB">
        <w:rPr>
          <w:rFonts w:ascii="Arial" w:hAnsi="Arial" w:cs="Arial"/>
        </w:rPr>
        <w:t>капиталовложений</w:t>
      </w:r>
      <w:proofErr w:type="gramEnd"/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которые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превышает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10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миллиардов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рублей,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исключением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инвестиционных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сфере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сельского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хозяйства,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пищевой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перерабатывающей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промышленности,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образования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здравоохранения;</w:t>
      </w:r>
    </w:p>
    <w:p w:rsidR="001D1287" w:rsidRPr="00303FAB" w:rsidRDefault="001D1287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2)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10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лет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-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отношении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инвестиционных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сфере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сельского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хозяйства,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пищевой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перерабатывающей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промышленности,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образования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здравоохранения,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объем</w:t>
      </w:r>
      <w:r w:rsidR="007251AA" w:rsidRPr="00303FAB">
        <w:rPr>
          <w:rFonts w:ascii="Arial" w:hAnsi="Arial" w:cs="Arial"/>
        </w:rPr>
        <w:t xml:space="preserve"> </w:t>
      </w:r>
      <w:proofErr w:type="gramStart"/>
      <w:r w:rsidRPr="00303FAB">
        <w:rPr>
          <w:rFonts w:ascii="Arial" w:hAnsi="Arial" w:cs="Arial"/>
        </w:rPr>
        <w:t>капиталовложений</w:t>
      </w:r>
      <w:proofErr w:type="gramEnd"/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которые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превышает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10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миллиардов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рублей;</w:t>
      </w:r>
    </w:p>
    <w:p w:rsidR="001D1287" w:rsidRPr="00303FAB" w:rsidRDefault="001D1287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3)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15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лет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-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отношении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инвестиционных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проектов,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объем</w:t>
      </w:r>
      <w:r w:rsidR="007251AA" w:rsidRPr="00303FAB">
        <w:rPr>
          <w:rFonts w:ascii="Arial" w:hAnsi="Arial" w:cs="Arial"/>
        </w:rPr>
        <w:t xml:space="preserve"> </w:t>
      </w:r>
      <w:proofErr w:type="gramStart"/>
      <w:r w:rsidRPr="00303FAB">
        <w:rPr>
          <w:rFonts w:ascii="Arial" w:hAnsi="Arial" w:cs="Arial"/>
        </w:rPr>
        <w:t>капиталовложений</w:t>
      </w:r>
      <w:proofErr w:type="gramEnd"/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которые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составляет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более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10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миллиардов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рублей,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менее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15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миллиардов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рублей;</w:t>
      </w:r>
    </w:p>
    <w:p w:rsidR="001D1287" w:rsidRPr="00303FAB" w:rsidRDefault="001D1287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4)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20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лет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-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отношении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инвестиционных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проектов,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объем</w:t>
      </w:r>
      <w:r w:rsidR="007251AA" w:rsidRPr="00303FAB">
        <w:rPr>
          <w:rFonts w:ascii="Arial" w:hAnsi="Arial" w:cs="Arial"/>
        </w:rPr>
        <w:t xml:space="preserve"> </w:t>
      </w:r>
      <w:proofErr w:type="gramStart"/>
      <w:r w:rsidRPr="00303FAB">
        <w:rPr>
          <w:rFonts w:ascii="Arial" w:hAnsi="Arial" w:cs="Arial"/>
        </w:rPr>
        <w:t>капиталовложений</w:t>
      </w:r>
      <w:proofErr w:type="gramEnd"/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которые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составляет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15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миллиардов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рублей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более.</w:t>
      </w:r>
    </w:p>
    <w:p w:rsidR="00F00885" w:rsidRPr="00303FAB" w:rsidRDefault="00F00885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2.10.1.</w:t>
      </w:r>
      <w:r w:rsidR="007251AA" w:rsidRPr="00303FAB">
        <w:rPr>
          <w:rFonts w:ascii="Arial" w:hAnsi="Arial" w:cs="Arial"/>
        </w:rPr>
        <w:t xml:space="preserve"> </w:t>
      </w:r>
      <w:proofErr w:type="gramStart"/>
      <w:r w:rsidRPr="00303FAB">
        <w:rPr>
          <w:rFonts w:ascii="Arial" w:hAnsi="Arial" w:cs="Arial"/>
          <w:shd w:val="clear" w:color="auto" w:fill="FFFFFF"/>
        </w:rPr>
        <w:t>Ограничения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срока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применения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стабилизационной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оговорки,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предусмотренные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hyperlink r:id="rId56" w:anchor="dst100584" w:history="1">
        <w:r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пунктом</w:t>
        </w:r>
      </w:hyperlink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2.10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настоящей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части,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не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применяются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отношении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актов,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изменяющих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вступившее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силу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решение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о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предоставлении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меры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государственной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поддержки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влекущих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за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собой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изменение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сроков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(или)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объемов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предоставления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меры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государственной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поддержки,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указанной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hyperlink r:id="rId57" w:anchor="dst100386" w:history="1">
        <w:r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части</w:t>
        </w:r>
        <w:r w:rsidR="007251AA"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1</w:t>
        </w:r>
        <w:r w:rsidR="007251AA"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статьи</w:t>
        </w:r>
        <w:r w:rsidR="007251AA"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15</w:t>
        </w:r>
      </w:hyperlink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</w:rPr>
        <w:t>Федерального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закона</w:t>
      </w:r>
      <w:r w:rsidR="007251AA" w:rsidRPr="00303FAB">
        <w:rPr>
          <w:rFonts w:ascii="Arial" w:hAnsi="Arial" w:cs="Arial"/>
        </w:rPr>
        <w:t xml:space="preserve"> </w:t>
      </w:r>
      <w:hyperlink r:id="rId58" w:tgtFrame="_blank" w:history="1">
        <w:r w:rsidRPr="00303FAB">
          <w:rPr>
            <w:rFonts w:ascii="Arial" w:hAnsi="Arial" w:cs="Arial"/>
          </w:rPr>
          <w:t>от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01.04.2020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№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69-ФЗ</w:t>
        </w:r>
      </w:hyperlink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«О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защите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поощрении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капиталовложений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Российской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Федерации»</w:t>
      </w:r>
      <w:r w:rsidRPr="00303FAB">
        <w:rPr>
          <w:rFonts w:ascii="Arial" w:hAnsi="Arial" w:cs="Arial"/>
          <w:shd w:val="clear" w:color="auto" w:fill="FFFFFF"/>
        </w:rPr>
        <w:t>.</w:t>
      </w:r>
      <w:proofErr w:type="gramEnd"/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Стабилизационная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оговорка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отношении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меры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государственной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поддержки,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предусмотренной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hyperlink r:id="rId59" w:anchor="dst100386" w:history="1">
        <w:r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частью</w:t>
        </w:r>
        <w:r w:rsidR="007251AA"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1</w:t>
        </w:r>
        <w:r w:rsidR="007251AA"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статьи</w:t>
        </w:r>
        <w:r w:rsidR="007251AA"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15</w:t>
        </w:r>
      </w:hyperlink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</w:rPr>
        <w:t>Федерального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закона</w:t>
      </w:r>
      <w:r w:rsidR="007251AA" w:rsidRPr="00303FAB">
        <w:rPr>
          <w:rFonts w:ascii="Arial" w:hAnsi="Arial" w:cs="Arial"/>
        </w:rPr>
        <w:t xml:space="preserve"> </w:t>
      </w:r>
      <w:hyperlink r:id="rId60" w:tgtFrame="_blank" w:history="1">
        <w:r w:rsidRPr="00303FAB">
          <w:rPr>
            <w:rFonts w:ascii="Arial" w:hAnsi="Arial" w:cs="Arial"/>
          </w:rPr>
          <w:t>от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01.04.2020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№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69-ФЗ</w:t>
        </w:r>
      </w:hyperlink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«О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защите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поощрении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капиталовложений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Российской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Федерации»</w:t>
      </w:r>
      <w:r w:rsidRPr="00303FAB">
        <w:rPr>
          <w:rFonts w:ascii="Arial" w:hAnsi="Arial" w:cs="Arial"/>
          <w:shd w:val="clear" w:color="auto" w:fill="FFFFFF"/>
        </w:rPr>
        <w:t>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применяется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до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истечения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предельных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сроков,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установленных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hyperlink r:id="rId61" w:anchor="dst100655" w:history="1">
        <w:r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частями</w:t>
        </w:r>
        <w:r w:rsidR="007251AA"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6</w:t>
        </w:r>
      </w:hyperlink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  <w:shd w:val="clear" w:color="auto" w:fill="FFFFFF"/>
        </w:rPr>
        <w:t>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hyperlink r:id="rId62" w:anchor="dst100658" w:history="1">
        <w:r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7</w:t>
        </w:r>
        <w:r w:rsidR="007251AA"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статьи</w:t>
        </w:r>
        <w:r w:rsidR="007251AA"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15</w:t>
        </w:r>
      </w:hyperlink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Pr="00303FAB">
        <w:rPr>
          <w:rFonts w:ascii="Arial" w:hAnsi="Arial" w:cs="Arial"/>
        </w:rPr>
        <w:t>Федерального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закона</w:t>
      </w:r>
      <w:r w:rsidR="007251AA" w:rsidRPr="00303FAB">
        <w:rPr>
          <w:rFonts w:ascii="Arial" w:hAnsi="Arial" w:cs="Arial"/>
        </w:rPr>
        <w:t xml:space="preserve"> </w:t>
      </w:r>
      <w:hyperlink r:id="rId63" w:tgtFrame="_blank" w:history="1">
        <w:r w:rsidRPr="00303FAB">
          <w:rPr>
            <w:rFonts w:ascii="Arial" w:hAnsi="Arial" w:cs="Arial"/>
          </w:rPr>
          <w:t>от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01.04.2020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№</w:t>
        </w:r>
        <w:r w:rsidR="007251AA" w:rsidRPr="00303FAB">
          <w:rPr>
            <w:rFonts w:ascii="Arial" w:hAnsi="Arial" w:cs="Arial"/>
          </w:rPr>
          <w:t xml:space="preserve"> </w:t>
        </w:r>
        <w:r w:rsidRPr="00303FAB">
          <w:rPr>
            <w:rFonts w:ascii="Arial" w:hAnsi="Arial" w:cs="Arial"/>
          </w:rPr>
          <w:t>69-ФЗ</w:t>
        </w:r>
      </w:hyperlink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«О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защите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поощрении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капиталовложений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Российской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Федерации»</w:t>
      </w:r>
      <w:r w:rsidRPr="00303FAB">
        <w:rPr>
          <w:rFonts w:ascii="Arial" w:hAnsi="Arial" w:cs="Arial"/>
          <w:shd w:val="clear" w:color="auto" w:fill="FFFFFF"/>
        </w:rPr>
        <w:t>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2.11.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пункте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2.10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срок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применения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стабилизационной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оговорки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однократно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продлевается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срок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6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заявлению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дополнительного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случае,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если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выполнила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одно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следующих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условий: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приняла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себя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обязательство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осуществлению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сформированных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счет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доходов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проекта,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данный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реализуемый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территории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lastRenderedPageBreak/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(реинвестирование),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объеме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менее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1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миллиарда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рублей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течение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периода,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настоящей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части;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рамках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заключила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субъектами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малого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среднего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договоры,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общая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совокупная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стоимость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составляет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менее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18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процентов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совокупной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стоимости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товаров,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работ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услуг,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приобретенных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(заказанных)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организацией,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течение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срока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применения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стабилизационной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оговорки,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уменьшенного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один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год.</w:t>
      </w:r>
      <w:bookmarkStart w:id="4" w:name="Par34"/>
      <w:bookmarkEnd w:id="4"/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2.12.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Особенности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содержания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предполагающего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внесение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организацией,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капитальных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сумму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менее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300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миллиардов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рублей,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устанавливается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частями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12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–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14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статьи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10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64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2.13.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bookmarkStart w:id="5" w:name="Par41"/>
      <w:bookmarkEnd w:id="5"/>
      <w:proofErr w:type="gramStart"/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Организация,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реализующая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проект,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обязана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не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позднее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февраля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года,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следующего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за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годом,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котором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наступил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срок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реализации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очередного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этапа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проекта,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предусмотренный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соглашением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представить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орган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государственной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власти,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уполномоченный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высшим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исполнительным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органом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государственной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власти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каждого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субъекта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Российской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Федерации,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являющегося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стороной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соглашения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также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орган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местного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самоуправления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(в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случае,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если</w:t>
      </w:r>
      <w:proofErr w:type="gram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муниципальное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образование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является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стороной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соглашения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информацию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реализации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соответствующего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этапа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проекта,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подлежащую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отражению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реестре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6D7" w:rsidRPr="00303FAB">
        <w:rPr>
          <w:rFonts w:ascii="Arial" w:hAnsi="Arial" w:cs="Arial"/>
          <w:sz w:val="24"/>
          <w:szCs w:val="24"/>
          <w:shd w:val="clear" w:color="auto" w:fill="FFFFFF"/>
        </w:rPr>
        <w:t>соглашений.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2.14.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Уполномоченный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местного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самоуправления,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случае,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если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муниципальное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образование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является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осуществляет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мониторинг,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включающий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себя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проверку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обстоятельств,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указывающих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наличие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оснований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расторжения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2.15.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итогам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проведения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пункте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2.13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процедуры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позднее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1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марта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года,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следующего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годом,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наступил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срок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очередного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этапа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проекта,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местного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самоуправления,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случае,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если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муниципальные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образования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являются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сторонами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формируют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отчеты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соответствующего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этапа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направляют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их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уполномоченный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исполнительной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власти.</w:t>
      </w:r>
    </w:p>
    <w:p w:rsidR="002442C4" w:rsidRPr="00303FAB" w:rsidRDefault="007251AA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42C4" w:rsidRPr="00303FAB" w:rsidRDefault="002442C4" w:rsidP="00101A1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Раздел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3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«Порядок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изменения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расторжения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капиталовложений»</w:t>
      </w:r>
    </w:p>
    <w:p w:rsidR="00101A1D" w:rsidRPr="00303FAB" w:rsidRDefault="00101A1D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3.1.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заключается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использованием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государственной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информационной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системы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порядке,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65" w:history="1">
        <w:r w:rsidRPr="00303FAB">
          <w:rPr>
            <w:rFonts w:ascii="Arial" w:eastAsia="Times New Roman" w:hAnsi="Arial" w:cs="Arial"/>
            <w:sz w:val="24"/>
            <w:szCs w:val="24"/>
          </w:rPr>
          <w:t>статьями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7</w:t>
        </w:r>
      </w:hyperlink>
      <w:r w:rsidRPr="00303FAB">
        <w:rPr>
          <w:rFonts w:ascii="Arial" w:eastAsia="Times New Roman" w:hAnsi="Arial" w:cs="Arial"/>
          <w:sz w:val="24"/>
          <w:szCs w:val="24"/>
        </w:rPr>
        <w:t>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66" w:history="1">
        <w:r w:rsidRPr="00303FAB">
          <w:rPr>
            <w:rFonts w:ascii="Arial" w:eastAsia="Times New Roman" w:hAnsi="Arial" w:cs="Arial"/>
            <w:sz w:val="24"/>
            <w:szCs w:val="24"/>
          </w:rPr>
          <w:t>8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67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3.2.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подписания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используется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электронная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подпись.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3.3.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имени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A25310">
        <w:rPr>
          <w:rFonts w:ascii="Arial" w:eastAsia="Times New Roman" w:hAnsi="Arial" w:cs="Arial"/>
          <w:sz w:val="24"/>
          <w:szCs w:val="24"/>
        </w:rPr>
        <w:t>Россий</w:t>
      </w:r>
      <w:r w:rsidRPr="00303FAB">
        <w:rPr>
          <w:rFonts w:ascii="Arial" w:eastAsia="Times New Roman" w:hAnsi="Arial" w:cs="Arial"/>
          <w:sz w:val="24"/>
          <w:szCs w:val="24"/>
        </w:rPr>
        <w:t>ского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сельсовета</w:t>
      </w:r>
      <w:r w:rsidR="007251AA" w:rsidRPr="00303FA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подлежит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подписанию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уполномоченным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органом.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3.4.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(дополнительное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нему)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признается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заключенным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даты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регистрации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соответствующего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(внесения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реестр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соглашений).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lastRenderedPageBreak/>
        <w:t>3.5.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(дополнительное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нему)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подлежит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включению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реестр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позднее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пяти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рабочих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дней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даты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подписания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уполномоченным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органом.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3.6.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Изменение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допускается,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исключением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следующих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случаев:</w:t>
      </w:r>
      <w:bookmarkStart w:id="6" w:name="Par64"/>
      <w:bookmarkEnd w:id="6"/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включение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сведений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условиях,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подпункте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5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пункта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2.8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содержащихся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заключен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DE4066" w:rsidRPr="00303FAB">
        <w:rPr>
          <w:rFonts w:ascii="Arial" w:eastAsia="Times New Roman" w:hAnsi="Arial" w:cs="Arial"/>
          <w:sz w:val="24"/>
          <w:szCs w:val="24"/>
        </w:rPr>
        <w:t>до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DE4066"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после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отношении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подано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ходатайство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заявителя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признании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связанным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договором;</w:t>
      </w:r>
      <w:bookmarkStart w:id="7" w:name="Par65"/>
      <w:bookmarkEnd w:id="7"/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увеличение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срока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применения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стабилизационной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оговорки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(если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выполнила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одно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пунктом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2.11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Положения);</w:t>
      </w:r>
      <w:bookmarkStart w:id="8" w:name="Par66"/>
      <w:bookmarkEnd w:id="8"/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неприменение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(решений)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(органов)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местного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самоуправления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соответствии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68" w:history="1">
        <w:r w:rsidRPr="00303FAB">
          <w:rPr>
            <w:rFonts w:ascii="Arial" w:eastAsia="Times New Roman" w:hAnsi="Arial" w:cs="Arial"/>
            <w:sz w:val="24"/>
            <w:szCs w:val="24"/>
          </w:rPr>
          <w:t>статьей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9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01.04.2020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№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69-ФЗ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случае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присоединения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одного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нескольких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муниципальных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образований;</w:t>
      </w:r>
      <w:bookmarkStart w:id="9" w:name="Par67"/>
      <w:bookmarkEnd w:id="9"/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t>4)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передача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прав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обязанностей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(передача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договора),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что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лицо,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приобретающее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права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принимающее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обязанности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выполнило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требования,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69" w:history="1">
        <w:r w:rsidRPr="00303FAB">
          <w:rPr>
            <w:rFonts w:ascii="Arial" w:eastAsia="Times New Roman" w:hAnsi="Arial" w:cs="Arial"/>
            <w:sz w:val="24"/>
            <w:szCs w:val="24"/>
          </w:rPr>
          <w:t>статьей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7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01.04.2020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№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69-ФЗ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соответствует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условиям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конкурса,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проведенного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соответствии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70" w:history="1">
        <w:r w:rsidRPr="00303FAB">
          <w:rPr>
            <w:rFonts w:ascii="Arial" w:eastAsia="Times New Roman" w:hAnsi="Arial" w:cs="Arial"/>
            <w:sz w:val="24"/>
            <w:szCs w:val="24"/>
          </w:rPr>
          <w:t>статьей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8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01.04.2020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№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69-ФЗ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зависимости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порядка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капиталовложений);</w:t>
      </w:r>
      <w:bookmarkStart w:id="10" w:name="Par68"/>
      <w:bookmarkEnd w:id="10"/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5)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изменение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реквизитов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</w:t>
      </w:r>
      <w:r w:rsidR="00302398" w:rsidRPr="00303FAB">
        <w:rPr>
          <w:rFonts w:ascii="Arial" w:eastAsia="Times New Roman" w:hAnsi="Arial" w:cs="Arial"/>
          <w:sz w:val="24"/>
          <w:szCs w:val="24"/>
        </w:rPr>
        <w:t>орон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302398" w:rsidRPr="00303FAB">
        <w:rPr>
          <w:rFonts w:ascii="Arial" w:eastAsia="Times New Roman" w:hAnsi="Arial" w:cs="Arial"/>
          <w:sz w:val="24"/>
          <w:szCs w:val="24"/>
        </w:rPr>
        <w:t>(в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302398" w:rsidRPr="00303FAB">
        <w:rPr>
          <w:rFonts w:ascii="Arial" w:eastAsia="Times New Roman" w:hAnsi="Arial" w:cs="Arial"/>
          <w:sz w:val="24"/>
          <w:szCs w:val="24"/>
        </w:rPr>
        <w:t>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302398" w:rsidRPr="00303FAB">
        <w:rPr>
          <w:rFonts w:ascii="Arial" w:eastAsia="Times New Roman" w:hAnsi="Arial" w:cs="Arial"/>
          <w:sz w:val="24"/>
          <w:szCs w:val="24"/>
        </w:rPr>
        <w:t>числе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302398" w:rsidRPr="00303FAB">
        <w:rPr>
          <w:rFonts w:ascii="Arial" w:eastAsia="Times New Roman" w:hAnsi="Arial" w:cs="Arial"/>
          <w:sz w:val="24"/>
          <w:szCs w:val="24"/>
        </w:rPr>
        <w:t>наименования);</w:t>
      </w:r>
    </w:p>
    <w:p w:rsidR="00302398" w:rsidRPr="00303FAB" w:rsidRDefault="00302398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3FAB">
        <w:rPr>
          <w:rFonts w:ascii="Arial" w:eastAsia="Times New Roman" w:hAnsi="Arial" w:cs="Arial"/>
          <w:sz w:val="24"/>
          <w:szCs w:val="24"/>
        </w:rPr>
        <w:t>6)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реализация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проекта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стала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невозможной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установленные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соглашении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сроки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результате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возникновения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обстоятельств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непреодолимой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силы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случае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существенного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изменения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обстоятельств,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из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которых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стороны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исходили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заключении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соглашения;</w:t>
      </w:r>
    </w:p>
    <w:p w:rsidR="00302398" w:rsidRPr="00303FAB" w:rsidRDefault="00302398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3FAB">
        <w:rPr>
          <w:rFonts w:ascii="Arial" w:hAnsi="Arial" w:cs="Arial"/>
          <w:sz w:val="24"/>
          <w:szCs w:val="24"/>
          <w:shd w:val="clear" w:color="auto" w:fill="FFFFFF"/>
        </w:rPr>
        <w:t>7)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включение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соглашение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информации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заключенном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303FAB">
        <w:rPr>
          <w:rFonts w:ascii="Arial" w:hAnsi="Arial" w:cs="Arial"/>
          <w:sz w:val="24"/>
          <w:szCs w:val="24"/>
          <w:shd w:val="clear" w:color="auto" w:fill="FFFFFF"/>
        </w:rPr>
        <w:t>договоре</w:t>
      </w:r>
      <w:proofErr w:type="gram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распределении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затрат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объекты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инфраструктуры;</w:t>
      </w:r>
    </w:p>
    <w:p w:rsidR="00302398" w:rsidRPr="00303FAB" w:rsidRDefault="00302398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303FAB">
        <w:rPr>
          <w:rFonts w:ascii="Arial" w:hAnsi="Arial" w:cs="Arial"/>
          <w:sz w:val="24"/>
          <w:szCs w:val="24"/>
          <w:shd w:val="clear" w:color="auto" w:fill="FFFFFF"/>
        </w:rPr>
        <w:t>8)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03FAB">
        <w:rPr>
          <w:rFonts w:ascii="Arial" w:hAnsi="Arial" w:cs="Arial"/>
          <w:sz w:val="24"/>
          <w:szCs w:val="24"/>
          <w:shd w:val="clear" w:color="auto" w:fill="FFFFFF"/>
        </w:rPr>
        <w:t>незаключение</w:t>
      </w:r>
      <w:proofErr w:type="spell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организацией,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реализующей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проект,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концессионного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соглашения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соглашения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государственно-частном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03FAB">
        <w:rPr>
          <w:rFonts w:ascii="Arial" w:hAnsi="Arial" w:cs="Arial"/>
          <w:sz w:val="24"/>
          <w:szCs w:val="24"/>
          <w:shd w:val="clear" w:color="auto" w:fill="FFFFFF"/>
        </w:rPr>
        <w:t>муниципально-частном</w:t>
      </w:r>
      <w:proofErr w:type="spell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партнерстве,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неисполнение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ненадлежащее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исполнение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указанных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соглашений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03FAB">
        <w:rPr>
          <w:rFonts w:ascii="Arial" w:hAnsi="Arial" w:cs="Arial"/>
          <w:sz w:val="24"/>
          <w:szCs w:val="24"/>
          <w:shd w:val="clear" w:color="auto" w:fill="FFFFFF"/>
        </w:rPr>
        <w:t>концедентом</w:t>
      </w:r>
      <w:proofErr w:type="spell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публичным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партнером,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если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такие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соглашения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предусматривают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реализацию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проекта,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отношении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которого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было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также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заключено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соглашение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условии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соблюдения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измененном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соглашении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требований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размеру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</w:t>
      </w:r>
      <w:proofErr w:type="gramEnd"/>
      <w:r w:rsidRPr="00303FA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предусмотренных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1" w:anchor="dst100558" w:history="1"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частью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4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9</w:t>
        </w:r>
      </w:hyperlink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01.04.2020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№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69-ФЗ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также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сроку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осуществления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предусмотренных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соглашением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капиталовложений;</w:t>
      </w:r>
    </w:p>
    <w:p w:rsidR="00302398" w:rsidRPr="00303FAB" w:rsidRDefault="00302398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3FAB">
        <w:rPr>
          <w:rFonts w:ascii="Arial" w:hAnsi="Arial" w:cs="Arial"/>
          <w:sz w:val="24"/>
          <w:szCs w:val="24"/>
          <w:shd w:val="clear" w:color="auto" w:fill="FFFFFF"/>
        </w:rPr>
        <w:t>9)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изменение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характеристик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(параметров)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создаваемых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(строящихся)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либо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реконструируемых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модернизируемых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рамках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проекта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недвижимости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соответствии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утвержденной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проектно-сметной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lastRenderedPageBreak/>
        <w:t>документацией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условии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соблюдения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требований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размеру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предусмотренных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2" w:anchor="dst100558" w:history="1"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частью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4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9</w:t>
        </w:r>
      </w:hyperlink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01.04.2020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№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69-ФЗ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6701E6" w:rsidRPr="00303FAB" w:rsidRDefault="006701E6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303FAB">
        <w:rPr>
          <w:rFonts w:ascii="Arial" w:hAnsi="Arial" w:cs="Arial"/>
          <w:sz w:val="24"/>
          <w:szCs w:val="24"/>
          <w:shd w:val="clear" w:color="auto" w:fill="FFFFFF"/>
        </w:rPr>
        <w:t>10)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внесение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изменений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инвестиционный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проект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связи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необходимостью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создания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(строительства)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либо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реконструкции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модернизации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объектов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недвижимости,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включая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объекты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сопутствующей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обеспечивающей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инфраструктур,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соответствии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утвержденной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проектно-сметной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документацией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условии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соблюдения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требований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размеру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предусмотренных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3" w:anchor="dst100558" w:history="1"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частью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4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9</w:t>
        </w:r>
      </w:hyperlink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01.04.2020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№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69-ФЗ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;</w:t>
      </w:r>
      <w:proofErr w:type="gramEnd"/>
    </w:p>
    <w:p w:rsidR="006701E6" w:rsidRPr="00303FAB" w:rsidRDefault="006701E6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3FAB">
        <w:rPr>
          <w:rFonts w:ascii="Arial" w:hAnsi="Arial" w:cs="Arial"/>
          <w:sz w:val="24"/>
          <w:szCs w:val="24"/>
          <w:shd w:val="clear" w:color="auto" w:fill="FFFFFF"/>
        </w:rPr>
        <w:t>11)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изменение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объема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который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любом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случае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не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может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быть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менее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объемов,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установленных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4" w:anchor="dst100558" w:history="1"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частью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4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9</w:t>
        </w:r>
      </w:hyperlink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01.04.2020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№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69-ФЗ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6701E6" w:rsidRPr="00303FAB" w:rsidRDefault="006701E6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3FAB">
        <w:rPr>
          <w:rFonts w:ascii="Arial" w:hAnsi="Arial" w:cs="Arial"/>
          <w:sz w:val="24"/>
          <w:szCs w:val="24"/>
          <w:shd w:val="clear" w:color="auto" w:fill="FFFFFF"/>
        </w:rPr>
        <w:t>12)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изменение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объема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планируемых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возмещению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затрат,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указанных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5" w:anchor="dst100386" w:history="1"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15</w:t>
        </w:r>
      </w:hyperlink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01.04.2020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№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69-ФЗ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планируемых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сроков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формы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возмещения;</w:t>
      </w:r>
    </w:p>
    <w:p w:rsidR="003A230A" w:rsidRPr="00303FAB" w:rsidRDefault="006701E6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3FAB">
        <w:rPr>
          <w:rFonts w:ascii="Arial" w:hAnsi="Arial" w:cs="Arial"/>
          <w:sz w:val="24"/>
          <w:szCs w:val="24"/>
          <w:shd w:val="clear" w:color="auto" w:fill="FFFFFF"/>
        </w:rPr>
        <w:t>13)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случае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внесения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изменений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основаниям,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предусмотренным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6" w:anchor="dst100721" w:history="1"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частями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30</w:t>
        </w:r>
      </w:hyperlink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7" w:anchor="dst100722" w:history="1"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31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16</w:t>
        </w:r>
      </w:hyperlink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01.04.2020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№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69-ФЗ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Pr="00303FA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3.7.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3FAB">
        <w:rPr>
          <w:rFonts w:ascii="Arial" w:eastAsia="Times New Roman" w:hAnsi="Arial" w:cs="Arial"/>
          <w:sz w:val="24"/>
          <w:szCs w:val="24"/>
        </w:rPr>
        <w:t>Заявитель,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намеренный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внести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изменения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случаях,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78" w:anchor="Par64" w:history="1">
        <w:r w:rsidRPr="00303FAB">
          <w:rPr>
            <w:rFonts w:ascii="Arial" w:eastAsia="Times New Roman" w:hAnsi="Arial" w:cs="Arial"/>
            <w:sz w:val="24"/>
            <w:szCs w:val="24"/>
          </w:rPr>
          <w:t>пунктами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–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4</w:t>
      </w:r>
      <w:r w:rsidR="006701E6" w:rsidRPr="00303FAB">
        <w:rPr>
          <w:rFonts w:ascii="Arial" w:eastAsia="Times New Roman" w:hAnsi="Arial" w:cs="Arial"/>
          <w:sz w:val="24"/>
          <w:szCs w:val="24"/>
        </w:rPr>
        <w:t>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6701E6" w:rsidRPr="00303FAB">
        <w:rPr>
          <w:rFonts w:ascii="Arial" w:eastAsia="Times New Roman" w:hAnsi="Arial" w:cs="Arial"/>
          <w:sz w:val="24"/>
          <w:szCs w:val="24"/>
        </w:rPr>
        <w:t>6-13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пункта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3.6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направляет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соответствии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правилами,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предусмотренными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79" w:history="1">
        <w:r w:rsidRPr="00303FAB">
          <w:rPr>
            <w:rFonts w:ascii="Arial" w:eastAsia="Times New Roman" w:hAnsi="Arial" w:cs="Arial"/>
            <w:sz w:val="24"/>
            <w:szCs w:val="24"/>
          </w:rPr>
          <w:t>частями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9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80" w:history="1">
        <w:r w:rsidRPr="00303FAB">
          <w:rPr>
            <w:rFonts w:ascii="Arial" w:eastAsia="Times New Roman" w:hAnsi="Arial" w:cs="Arial"/>
            <w:sz w:val="24"/>
            <w:szCs w:val="24"/>
          </w:rPr>
          <w:t>10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статьи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7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81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государственной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власти,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82" w:history="1">
        <w:r w:rsidRPr="00303FAB">
          <w:rPr>
            <w:rFonts w:ascii="Arial" w:eastAsia="Times New Roman" w:hAnsi="Arial" w:cs="Arial"/>
            <w:sz w:val="24"/>
            <w:szCs w:val="24"/>
          </w:rPr>
          <w:t>части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статьи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7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01.04.2020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№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69-ФЗ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Федерации»: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заявление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включении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дополнительного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реестр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соглашений;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дополнительного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подписанный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электронной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подписью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заявителя,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случае,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подпунктом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3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пункта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3.6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также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электронной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подписью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местного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самоуправления;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t>3)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ходатайство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заявителя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</w:t>
      </w:r>
      <w:hyperlink r:id="rId83" w:anchor="Par64" w:history="1">
        <w:r w:rsidRPr="00303FAB">
          <w:rPr>
            <w:rFonts w:ascii="Arial" w:eastAsia="Times New Roman" w:hAnsi="Arial" w:cs="Arial"/>
            <w:sz w:val="24"/>
            <w:szCs w:val="24"/>
          </w:rPr>
          <w:t>пункте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пункта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3.6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Положения;</w:t>
      </w:r>
      <w:proofErr w:type="gramEnd"/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4)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документы,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подтверждающие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выполнение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пунктом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2.11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 </w:t>
      </w:r>
      <w:r w:rsidRPr="00303FAB">
        <w:rPr>
          <w:rFonts w:ascii="Arial" w:eastAsia="Times New Roman" w:hAnsi="Arial" w:cs="Arial"/>
          <w:sz w:val="24"/>
          <w:szCs w:val="24"/>
        </w:rPr>
        <w:t>(в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случае,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подпунктом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пункта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3.6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Положения).</w:t>
      </w:r>
    </w:p>
    <w:p w:rsidR="006701E6" w:rsidRPr="00303FAB" w:rsidRDefault="006701E6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03FAB">
        <w:rPr>
          <w:rFonts w:ascii="Arial" w:hAnsi="Arial" w:cs="Arial"/>
        </w:rPr>
        <w:t>5)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документы,</w:t>
      </w:r>
      <w:r w:rsidR="007251AA" w:rsidRPr="00303FAB">
        <w:rPr>
          <w:rFonts w:ascii="Arial" w:hAnsi="Arial" w:cs="Arial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представляемые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организацией,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реализующей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проект,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целях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внесения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изменений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условия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соглашения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о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защите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капиталовложений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в</w:t>
      </w:r>
      <w:r w:rsidR="007251AA" w:rsidRPr="00303FAB">
        <w:rPr>
          <w:rFonts w:ascii="Arial" w:hAnsi="Arial" w:cs="Arial"/>
          <w:shd w:val="clear" w:color="auto" w:fill="FFFFFF"/>
        </w:rPr>
        <w:t xml:space="preserve"> </w:t>
      </w:r>
      <w:r w:rsidR="00023F3E" w:rsidRPr="00303FAB">
        <w:rPr>
          <w:rFonts w:ascii="Arial" w:hAnsi="Arial" w:cs="Arial"/>
          <w:shd w:val="clear" w:color="auto" w:fill="FFFFFF"/>
        </w:rPr>
        <w:t>соответствии</w:t>
      </w:r>
      <w:r w:rsidR="007251AA" w:rsidRPr="00303FAB">
        <w:rPr>
          <w:rFonts w:ascii="Arial" w:hAnsi="Arial" w:cs="Arial"/>
        </w:rPr>
        <w:t xml:space="preserve"> </w:t>
      </w:r>
      <w:r w:rsidR="001E736F" w:rsidRPr="00303FAB">
        <w:rPr>
          <w:rFonts w:ascii="Arial" w:hAnsi="Arial" w:cs="Arial"/>
        </w:rPr>
        <w:t>под</w:t>
      </w:r>
      <w:hyperlink r:id="rId84" w:anchor="dst100594" w:history="1">
        <w:r w:rsidRPr="00303FAB">
          <w:rPr>
            <w:rStyle w:val="a4"/>
            <w:rFonts w:ascii="Arial" w:hAnsi="Arial" w:cs="Arial"/>
            <w:color w:val="auto"/>
            <w:u w:val="none"/>
          </w:rPr>
          <w:t>пунктом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6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="001E736F" w:rsidRPr="00303FAB">
          <w:rPr>
            <w:rStyle w:val="a4"/>
            <w:rFonts w:ascii="Arial" w:hAnsi="Arial" w:cs="Arial"/>
            <w:color w:val="auto"/>
            <w:u w:val="none"/>
          </w:rPr>
          <w:t>пункта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="001E736F" w:rsidRPr="00303FAB">
          <w:rPr>
            <w:rStyle w:val="a4"/>
            <w:rFonts w:ascii="Arial" w:hAnsi="Arial" w:cs="Arial"/>
            <w:color w:val="auto"/>
            <w:u w:val="none"/>
          </w:rPr>
          <w:t>3.6</w:t>
        </w:r>
      </w:hyperlink>
      <w:r w:rsidR="007251AA" w:rsidRPr="00303FAB">
        <w:rPr>
          <w:rFonts w:ascii="Arial" w:hAnsi="Arial" w:cs="Arial"/>
        </w:rPr>
        <w:t xml:space="preserve"> </w:t>
      </w:r>
      <w:r w:rsidR="001E736F" w:rsidRPr="00303FAB">
        <w:rPr>
          <w:rFonts w:ascii="Arial" w:hAnsi="Arial" w:cs="Arial"/>
        </w:rPr>
        <w:t>Положения</w:t>
      </w:r>
      <w:r w:rsidRPr="00303FAB">
        <w:rPr>
          <w:rFonts w:ascii="Arial" w:hAnsi="Arial" w:cs="Arial"/>
        </w:rPr>
        <w:t>);</w:t>
      </w:r>
      <w:proofErr w:type="gramEnd"/>
    </w:p>
    <w:p w:rsidR="006701E6" w:rsidRPr="00303FAB" w:rsidRDefault="006701E6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6)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копия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договора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распределении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затрат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объекты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инфраструктуры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случае,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предусмотренном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под</w:t>
      </w:r>
      <w:hyperlink r:id="rId85" w:anchor="dst100595" w:history="1">
        <w:r w:rsidRPr="00303FAB">
          <w:rPr>
            <w:rStyle w:val="a4"/>
            <w:rFonts w:ascii="Arial" w:hAnsi="Arial" w:cs="Arial"/>
            <w:color w:val="auto"/>
            <w:u w:val="none"/>
          </w:rPr>
          <w:t>пунктом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7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пункта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3.6</w:t>
        </w:r>
      </w:hyperlink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Положения);</w:t>
      </w:r>
    </w:p>
    <w:p w:rsidR="006701E6" w:rsidRPr="00303FAB" w:rsidRDefault="006701E6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7)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документы,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подтверждающие</w:t>
      </w:r>
      <w:r w:rsidR="007251AA" w:rsidRPr="00303FAB">
        <w:rPr>
          <w:rFonts w:ascii="Arial" w:hAnsi="Arial" w:cs="Arial"/>
        </w:rPr>
        <w:t xml:space="preserve"> </w:t>
      </w:r>
      <w:proofErr w:type="spellStart"/>
      <w:r w:rsidRPr="00303FAB">
        <w:rPr>
          <w:rFonts w:ascii="Arial" w:hAnsi="Arial" w:cs="Arial"/>
        </w:rPr>
        <w:t>незаключение</w:t>
      </w:r>
      <w:proofErr w:type="spellEnd"/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организацией,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реализующей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концессионного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соглашения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(или)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соглашения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государственно-частном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или</w:t>
      </w:r>
      <w:r w:rsidR="007251AA" w:rsidRPr="00303FAB">
        <w:rPr>
          <w:rFonts w:ascii="Arial" w:hAnsi="Arial" w:cs="Arial"/>
        </w:rPr>
        <w:t xml:space="preserve"> </w:t>
      </w:r>
      <w:proofErr w:type="spellStart"/>
      <w:r w:rsidRPr="00303FAB">
        <w:rPr>
          <w:rFonts w:ascii="Arial" w:hAnsi="Arial" w:cs="Arial"/>
        </w:rPr>
        <w:t>муниципально-частном</w:t>
      </w:r>
      <w:proofErr w:type="spellEnd"/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партнерстве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или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неисполнение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или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ненадлежащее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исполнение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указанных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соглашений</w:t>
      </w:r>
      <w:r w:rsidR="007251AA" w:rsidRPr="00303FAB">
        <w:rPr>
          <w:rFonts w:ascii="Arial" w:hAnsi="Arial" w:cs="Arial"/>
        </w:rPr>
        <w:t xml:space="preserve"> </w:t>
      </w:r>
      <w:proofErr w:type="spellStart"/>
      <w:r w:rsidRPr="00303FAB">
        <w:rPr>
          <w:rFonts w:ascii="Arial" w:hAnsi="Arial" w:cs="Arial"/>
        </w:rPr>
        <w:t>концедентом</w:t>
      </w:r>
      <w:proofErr w:type="spellEnd"/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(или)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публичным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партнером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случае,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предусмотренном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под</w:t>
      </w:r>
      <w:hyperlink r:id="rId86" w:anchor="dst100596" w:history="1">
        <w:r w:rsidRPr="00303FAB">
          <w:rPr>
            <w:rStyle w:val="a4"/>
            <w:rFonts w:ascii="Arial" w:hAnsi="Arial" w:cs="Arial"/>
            <w:color w:val="auto"/>
            <w:u w:val="none"/>
          </w:rPr>
          <w:t>пунктом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8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пункта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3.6</w:t>
        </w:r>
      </w:hyperlink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Положения);</w:t>
      </w:r>
    </w:p>
    <w:p w:rsidR="006701E6" w:rsidRPr="00303FAB" w:rsidRDefault="006701E6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lastRenderedPageBreak/>
        <w:t>8)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документы,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подтверждающие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изменение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характеристик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(параметров)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создаваемых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(строящихся)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либо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реконструируемых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(или)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модернизируемых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рамках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инвестиционного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проекта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объектов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недвижимости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соответствии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утвержденной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проектно-сметной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документацией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случае,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предусмотренном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под</w:t>
      </w:r>
      <w:hyperlink r:id="rId87" w:anchor="dst100597" w:history="1">
        <w:r w:rsidRPr="00303FAB">
          <w:rPr>
            <w:rStyle w:val="a4"/>
            <w:rFonts w:ascii="Arial" w:hAnsi="Arial" w:cs="Arial"/>
            <w:color w:val="auto"/>
            <w:u w:val="none"/>
          </w:rPr>
          <w:t>пунктом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9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пункта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3.6</w:t>
        </w:r>
      </w:hyperlink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Положения);</w:t>
      </w:r>
    </w:p>
    <w:p w:rsidR="006701E6" w:rsidRPr="00303FAB" w:rsidRDefault="006701E6" w:rsidP="00725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3FAB">
        <w:rPr>
          <w:rFonts w:ascii="Arial" w:hAnsi="Arial" w:cs="Arial"/>
        </w:rPr>
        <w:t>9)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документы,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подтверждающие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внесение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изменений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инвестиционный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</w:t>
      </w:r>
      <w:proofErr w:type="gramStart"/>
      <w:r w:rsidRPr="00303FAB">
        <w:rPr>
          <w:rFonts w:ascii="Arial" w:hAnsi="Arial" w:cs="Arial"/>
        </w:rPr>
        <w:t>кт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св</w:t>
      </w:r>
      <w:proofErr w:type="gramEnd"/>
      <w:r w:rsidRPr="00303FAB">
        <w:rPr>
          <w:rFonts w:ascii="Arial" w:hAnsi="Arial" w:cs="Arial"/>
        </w:rPr>
        <w:t>язи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необходимостью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создания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(строительства)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либо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реконструкции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(или)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модернизации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иных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объектов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недвижимости,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включая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объекты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сопутствующей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(или)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обеспечивающей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инфраструктур,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соответствии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утвержденной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проектно-сметной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документацией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(в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случае,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предусмотренном</w:t>
      </w:r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под</w:t>
      </w:r>
      <w:hyperlink r:id="rId88" w:anchor="dst100598" w:history="1">
        <w:r w:rsidRPr="00303FAB">
          <w:rPr>
            <w:rStyle w:val="a4"/>
            <w:rFonts w:ascii="Arial" w:hAnsi="Arial" w:cs="Arial"/>
            <w:color w:val="auto"/>
            <w:u w:val="none"/>
          </w:rPr>
          <w:t>пунктом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10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пункта</w:t>
        </w:r>
        <w:r w:rsidR="007251AA" w:rsidRPr="00303FAB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303FAB">
          <w:rPr>
            <w:rStyle w:val="a4"/>
            <w:rFonts w:ascii="Arial" w:hAnsi="Arial" w:cs="Arial"/>
            <w:color w:val="auto"/>
            <w:u w:val="none"/>
          </w:rPr>
          <w:t>3.6</w:t>
        </w:r>
      </w:hyperlink>
      <w:r w:rsidR="007251AA" w:rsidRPr="00303FAB">
        <w:rPr>
          <w:rFonts w:ascii="Arial" w:hAnsi="Arial" w:cs="Arial"/>
        </w:rPr>
        <w:t xml:space="preserve"> </w:t>
      </w:r>
      <w:r w:rsidRPr="00303FAB">
        <w:rPr>
          <w:rFonts w:ascii="Arial" w:hAnsi="Arial" w:cs="Arial"/>
        </w:rPr>
        <w:t>Положения).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3.8.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1046F" w:rsidRPr="00303FAB">
        <w:rPr>
          <w:rFonts w:ascii="Arial" w:eastAsia="Times New Roman" w:hAnsi="Arial" w:cs="Arial"/>
          <w:iCs/>
          <w:sz w:val="24"/>
          <w:szCs w:val="24"/>
        </w:rPr>
        <w:t>Администрация</w:t>
      </w:r>
      <w:r w:rsidR="007251AA" w:rsidRPr="00303FAB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A25310">
        <w:rPr>
          <w:rFonts w:ascii="Arial" w:eastAsia="Times New Roman" w:hAnsi="Arial" w:cs="Arial"/>
          <w:iCs/>
          <w:sz w:val="24"/>
          <w:szCs w:val="24"/>
        </w:rPr>
        <w:t>Россий</w:t>
      </w:r>
      <w:r w:rsidR="0051046F" w:rsidRPr="00303FAB">
        <w:rPr>
          <w:rFonts w:ascii="Arial" w:eastAsia="Times New Roman" w:hAnsi="Arial" w:cs="Arial"/>
          <w:iCs/>
          <w:sz w:val="24"/>
          <w:szCs w:val="24"/>
        </w:rPr>
        <w:t>ского</w:t>
      </w:r>
      <w:r w:rsidR="007251AA" w:rsidRPr="00303FAB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iCs/>
          <w:sz w:val="24"/>
          <w:szCs w:val="24"/>
        </w:rPr>
        <w:t>сельсовета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рассматривает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заявление,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прилагаемые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нему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документы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ходатайство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заявителя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сроки,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89" w:history="1">
        <w:r w:rsidRPr="00303FAB">
          <w:rPr>
            <w:rFonts w:ascii="Arial" w:eastAsia="Times New Roman" w:hAnsi="Arial" w:cs="Arial"/>
            <w:sz w:val="24"/>
            <w:szCs w:val="24"/>
          </w:rPr>
          <w:t>частями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11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90" w:history="1">
        <w:r w:rsidRPr="00303FAB">
          <w:rPr>
            <w:rFonts w:ascii="Arial" w:eastAsia="Times New Roman" w:hAnsi="Arial" w:cs="Arial"/>
            <w:sz w:val="24"/>
            <w:szCs w:val="24"/>
          </w:rPr>
          <w:t>12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статьи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7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91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отказывает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заявителю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ним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дополнительного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только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наличии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оснований,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частью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14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92" w:history="1">
        <w:r w:rsidRPr="00303FAB">
          <w:rPr>
            <w:rFonts w:ascii="Arial" w:eastAsia="Times New Roman" w:hAnsi="Arial" w:cs="Arial"/>
            <w:sz w:val="24"/>
            <w:szCs w:val="24"/>
          </w:rPr>
          <w:t>статьи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7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93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удовлетворении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ходатайства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заявителя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-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только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наличии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оснований,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94" w:history="1">
        <w:r w:rsidRPr="00303FAB">
          <w:rPr>
            <w:rFonts w:ascii="Arial" w:eastAsia="Times New Roman" w:hAnsi="Arial" w:cs="Arial"/>
            <w:sz w:val="24"/>
            <w:szCs w:val="24"/>
          </w:rPr>
          <w:t>частями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16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95" w:history="1">
        <w:r w:rsidRPr="00303FAB">
          <w:rPr>
            <w:rFonts w:ascii="Arial" w:eastAsia="Times New Roman" w:hAnsi="Arial" w:cs="Arial"/>
            <w:sz w:val="24"/>
            <w:szCs w:val="24"/>
          </w:rPr>
          <w:t>17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96" w:history="1">
        <w:r w:rsidRPr="00303FAB">
          <w:rPr>
            <w:rFonts w:ascii="Arial" w:eastAsia="Times New Roman" w:hAnsi="Arial" w:cs="Arial"/>
            <w:sz w:val="24"/>
            <w:szCs w:val="24"/>
          </w:rPr>
          <w:t>статьи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7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97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3.9.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случае,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подпунктом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5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пункта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3.6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считается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измененным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даты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направления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уведомления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изменении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своих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реквизитов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другим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сторонам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через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личный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кабинет.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3.10.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3FAB">
        <w:rPr>
          <w:rFonts w:ascii="Arial" w:eastAsia="Times New Roman" w:hAnsi="Arial" w:cs="Arial"/>
          <w:sz w:val="24"/>
          <w:szCs w:val="24"/>
        </w:rPr>
        <w:t>Включение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сведений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условиях,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подпункте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5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пункта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2.8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содержащихся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связанных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договорах,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заключены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после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осуществляется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согласия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Еловского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сельсовета,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обязуется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возместить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реальный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ущерб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порядке,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98" w:anchor="Par92" w:history="1">
        <w:r w:rsidRPr="00303FAB">
          <w:rPr>
            <w:rFonts w:ascii="Arial" w:eastAsia="Times New Roman" w:hAnsi="Arial" w:cs="Arial"/>
            <w:sz w:val="24"/>
            <w:szCs w:val="24"/>
          </w:rPr>
          <w:t>статьей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12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99" w:anchor="Par143" w:history="1">
        <w:r w:rsidRPr="00303FAB">
          <w:rPr>
            <w:rFonts w:ascii="Arial" w:eastAsia="Times New Roman" w:hAnsi="Arial" w:cs="Arial"/>
            <w:sz w:val="24"/>
            <w:szCs w:val="24"/>
          </w:rPr>
          <w:t>частью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3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статьи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14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00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3.11.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действует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исполнения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сторонами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своих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обязанностей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нему,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если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01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3.12.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может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быть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прекращено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любое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время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если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это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нарушает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связанного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договора.</w:t>
      </w:r>
      <w:bookmarkStart w:id="11" w:name="Par81"/>
      <w:bookmarkEnd w:id="11"/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3.13.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A25310">
        <w:rPr>
          <w:rFonts w:ascii="Arial" w:eastAsia="Times New Roman" w:hAnsi="Arial" w:cs="Arial"/>
          <w:sz w:val="24"/>
          <w:szCs w:val="24"/>
        </w:rPr>
        <w:t>Россий</w:t>
      </w:r>
      <w:r w:rsidRPr="00303FAB">
        <w:rPr>
          <w:rFonts w:ascii="Arial" w:eastAsia="Times New Roman" w:hAnsi="Arial" w:cs="Arial"/>
          <w:sz w:val="24"/>
          <w:szCs w:val="24"/>
        </w:rPr>
        <w:t>ский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сельсовет,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являющееся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требует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расторжения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порядке,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02" w:anchor="Par116" w:history="1">
        <w:r w:rsidRPr="00303FAB">
          <w:rPr>
            <w:rFonts w:ascii="Arial" w:eastAsia="Times New Roman" w:hAnsi="Arial" w:cs="Arial"/>
            <w:sz w:val="24"/>
            <w:szCs w:val="24"/>
          </w:rPr>
          <w:t>статьей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13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03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выявлении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любого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обстоятельств,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числе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результатам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мониторинга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этапов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инвестиционного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проекта,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отношении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которого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заключено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капиталовложений:</w:t>
      </w:r>
      <w:proofErr w:type="gramEnd"/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предоставление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организацией,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недостоверных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сведений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заключении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исполнении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капиталовложений;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lastRenderedPageBreak/>
        <w:t>2)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неосуществление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условиями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течение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более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двух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истечении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предусмотренного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соглашением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срока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осуществления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также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дополнительного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срока,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предоставленного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осуществление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соответствии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04" w:anchor="dst100578" w:history="1">
        <w:r w:rsidR="0051046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подпунктом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1046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"а"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1046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пункта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1046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3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1046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1046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8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1046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1046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10</w:t>
        </w:r>
      </w:hyperlink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05" w:tgtFrame="_blank" w:history="1">
        <w:r w:rsidR="0051046F"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51046F"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51046F"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51046F"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;</w:t>
      </w:r>
      <w:proofErr w:type="gramEnd"/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3FAB">
        <w:rPr>
          <w:rFonts w:ascii="Arial" w:eastAsia="Times New Roman" w:hAnsi="Arial" w:cs="Arial"/>
          <w:sz w:val="24"/>
          <w:szCs w:val="24"/>
        </w:rPr>
        <w:t>3)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ненаступление</w:t>
      </w:r>
      <w:proofErr w:type="spell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отдельных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юридических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фактов,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предусмотренных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условиями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соглашения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защите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поощрении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капиталовложений,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течение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более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чем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двух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лет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истечении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предусмотренного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соглашением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срока,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также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дополнительного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срока,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предоставленного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соответствии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06" w:anchor="dst100577" w:history="1">
        <w:r w:rsidR="0051046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пунктом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1046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3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1046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1046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8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1046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статьи</w:t>
        </w:r>
        <w:r w:rsidR="007251AA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1046F" w:rsidRPr="00303FA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10</w:t>
        </w:r>
      </w:hyperlink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07" w:tgtFrame="_blank" w:history="1">
        <w:r w:rsidR="0051046F"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51046F"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51046F"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51046F"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Федерации»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том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числе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неполучение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разрешения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строительство,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отсутствие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государственной</w:t>
      </w:r>
      <w:proofErr w:type="gramEnd"/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регистрации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прав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недвижимое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имущество,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отсутствие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разрешения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ввод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объекта,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создаваемого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рамках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инвестиционного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проекта,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эксплуатацию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отсутствие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государственной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регистрации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результатов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интеллектуальной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деятельности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(или)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приравненных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ним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средств</w:t>
      </w:r>
      <w:r w:rsidR="007251AA" w:rsidRPr="00303F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6F" w:rsidRPr="00303FAB">
        <w:rPr>
          <w:rFonts w:ascii="Arial" w:hAnsi="Arial" w:cs="Arial"/>
          <w:sz w:val="24"/>
          <w:szCs w:val="24"/>
          <w:shd w:val="clear" w:color="auto" w:fill="FFFFFF"/>
        </w:rPr>
        <w:t>индивидуализации</w:t>
      </w:r>
      <w:r w:rsidRPr="00303FAB">
        <w:rPr>
          <w:rFonts w:ascii="Arial" w:eastAsia="Times New Roman" w:hAnsi="Arial" w:cs="Arial"/>
          <w:sz w:val="24"/>
          <w:szCs w:val="24"/>
        </w:rPr>
        <w:t>;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4)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нарушение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организацией,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должностными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лицами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законодательства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что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привело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приостановлению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деятельности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либо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дисквалификации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должностных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лиц.</w:t>
      </w:r>
      <w:bookmarkStart w:id="12" w:name="Par86"/>
      <w:bookmarkEnd w:id="12"/>
    </w:p>
    <w:p w:rsidR="002442C4" w:rsidRPr="00303FAB" w:rsidRDefault="0051046F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3.14.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Администрация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A25310">
        <w:rPr>
          <w:rFonts w:ascii="Arial" w:eastAsia="Times New Roman" w:hAnsi="Arial" w:cs="Arial"/>
          <w:sz w:val="24"/>
          <w:szCs w:val="24"/>
        </w:rPr>
        <w:t>Россий</w:t>
      </w:r>
      <w:r w:rsidRPr="00303FAB">
        <w:rPr>
          <w:rFonts w:ascii="Arial" w:eastAsia="Times New Roman" w:hAnsi="Arial" w:cs="Arial"/>
          <w:sz w:val="24"/>
          <w:szCs w:val="24"/>
        </w:rPr>
        <w:t>ского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сельсове</w:t>
      </w:r>
      <w:r w:rsidRPr="00303FAB">
        <w:rPr>
          <w:rFonts w:ascii="Arial" w:eastAsia="Times New Roman" w:hAnsi="Arial" w:cs="Arial"/>
          <w:sz w:val="24"/>
          <w:szCs w:val="24"/>
        </w:rPr>
        <w:t>та,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являющая</w:t>
      </w:r>
      <w:r w:rsidR="002442C4" w:rsidRPr="00303FAB">
        <w:rPr>
          <w:rFonts w:ascii="Arial" w:eastAsia="Times New Roman" w:hAnsi="Arial" w:cs="Arial"/>
          <w:sz w:val="24"/>
          <w:szCs w:val="24"/>
        </w:rPr>
        <w:t>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стороной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отказывается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одностороннем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внесудебном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порядке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письменным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уведомлением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каждой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из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сторон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позднее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30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рабочих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дней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до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предполагаемой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даты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расторжения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при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наступлении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любого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из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следующих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2442C4" w:rsidRPr="00303FAB">
        <w:rPr>
          <w:rFonts w:ascii="Arial" w:eastAsia="Times New Roman" w:hAnsi="Arial" w:cs="Arial"/>
          <w:sz w:val="24"/>
          <w:szCs w:val="24"/>
        </w:rPr>
        <w:t>условий: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1)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если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отношении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открыто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конкурсное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производство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соответствии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08" w:history="1">
        <w:r w:rsidRPr="00303FAB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09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26.10.2002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127-ФЗ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несостоятельности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(банкротстве)»;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2)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если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принято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ликвидации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организации,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="0051046F" w:rsidRPr="00303FAB">
        <w:rPr>
          <w:rFonts w:ascii="Arial" w:eastAsia="Times New Roman" w:hAnsi="Arial" w:cs="Arial"/>
          <w:sz w:val="24"/>
          <w:szCs w:val="24"/>
        </w:rPr>
        <w:t>проект;</w:t>
      </w:r>
    </w:p>
    <w:p w:rsidR="0051046F" w:rsidRPr="00303FAB" w:rsidRDefault="0051046F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если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истечении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трех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даты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вступления</w:t>
      </w:r>
      <w:proofErr w:type="gramEnd"/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силу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отношении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вынесено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налогового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проведении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налогового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мониторинга;</w:t>
      </w:r>
    </w:p>
    <w:p w:rsidR="0051046F" w:rsidRPr="00303FAB" w:rsidRDefault="0051046F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4)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если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истечения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срока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применения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стабилизационной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оговорки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организацией,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направлено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налоговый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заявление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отказе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проведении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налогового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мониторинга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вынесено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налогового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досрочном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прекращении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налогового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мониторинга.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3.15.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3FAB">
        <w:rPr>
          <w:rFonts w:ascii="Arial" w:eastAsia="Times New Roman" w:hAnsi="Arial" w:cs="Arial"/>
          <w:sz w:val="24"/>
          <w:szCs w:val="24"/>
        </w:rPr>
        <w:t>Организация,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реализующая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вправе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потребовать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расторжения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порядке,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предусмотренном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10" w:anchor="Par116" w:history="1">
        <w:r w:rsidRPr="00303FAB">
          <w:rPr>
            <w:rFonts w:ascii="Arial" w:eastAsia="Times New Roman" w:hAnsi="Arial" w:cs="Arial"/>
            <w:sz w:val="24"/>
            <w:szCs w:val="24"/>
          </w:rPr>
          <w:t>статьей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13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01.04.2020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№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69-ФЗ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случае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существенного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нарушения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его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публично-правовым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образованием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что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такое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требование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организации,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реализующей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проект,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нарушает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связанного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договора.</w:t>
      </w:r>
      <w:proofErr w:type="gramEnd"/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3.16.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Любые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документы,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исходящие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связанные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прекращением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действия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том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числе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уведомления,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подписываются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электронной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подписью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направляются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сторонами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указанного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электронной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форме.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случае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прекращения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действия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судебном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порядке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суд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направляет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судебный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акт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уполномоченный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федеральный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lastRenderedPageBreak/>
        <w:t>исполнительной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власти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(или)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государственной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власти,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уполномоченные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высшими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исполнительными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органами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государственной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власти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субъектов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Информация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изменении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или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прекращении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действия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отражается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реестре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соглашений.</w:t>
      </w:r>
    </w:p>
    <w:p w:rsidR="002442C4" w:rsidRPr="00303FAB" w:rsidRDefault="007251AA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42C4" w:rsidRPr="00303FAB" w:rsidRDefault="002442C4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Раздел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4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«Заключительные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положения»</w:t>
      </w:r>
    </w:p>
    <w:p w:rsidR="002442C4" w:rsidRPr="00303FAB" w:rsidRDefault="007251AA" w:rsidP="0072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4.1.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об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ответственности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нарушение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условий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установлены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статьей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12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11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Федерации».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4.2.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Порядок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рассмотрения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споров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соглашению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установлен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статьей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13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12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Федерации».</w:t>
      </w:r>
    </w:p>
    <w:p w:rsidR="002442C4" w:rsidRPr="00303FAB" w:rsidRDefault="002442C4" w:rsidP="00725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FAB">
        <w:rPr>
          <w:rFonts w:ascii="Arial" w:eastAsia="Times New Roman" w:hAnsi="Arial" w:cs="Arial"/>
          <w:sz w:val="24"/>
          <w:szCs w:val="24"/>
        </w:rPr>
        <w:t>4.3.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Положения,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касающиеся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связанных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договоров,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определены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статьей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14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Федерального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закона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hyperlink r:id="rId113" w:tgtFrame="_blank" w:history="1">
        <w:r w:rsidRPr="00303FAB">
          <w:rPr>
            <w:rFonts w:ascii="Arial" w:eastAsia="Times New Roman" w:hAnsi="Arial" w:cs="Arial"/>
            <w:sz w:val="24"/>
            <w:szCs w:val="24"/>
          </w:rPr>
          <w:t>от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01.04.2020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№</w:t>
        </w:r>
        <w:r w:rsidR="007251AA" w:rsidRPr="00303FA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303FAB">
          <w:rPr>
            <w:rFonts w:ascii="Arial" w:eastAsia="Times New Roman" w:hAnsi="Arial" w:cs="Arial"/>
            <w:sz w:val="24"/>
            <w:szCs w:val="24"/>
          </w:rPr>
          <w:t>69-ФЗ</w:t>
        </w:r>
      </w:hyperlink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«О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защите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поощрении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капиталовложений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в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Российской</w:t>
      </w:r>
      <w:r w:rsidR="007251AA" w:rsidRPr="00303FAB">
        <w:rPr>
          <w:rFonts w:ascii="Arial" w:eastAsia="Times New Roman" w:hAnsi="Arial" w:cs="Arial"/>
          <w:sz w:val="24"/>
          <w:szCs w:val="24"/>
        </w:rPr>
        <w:t xml:space="preserve"> </w:t>
      </w:r>
      <w:r w:rsidRPr="00303FAB">
        <w:rPr>
          <w:rFonts w:ascii="Arial" w:eastAsia="Times New Roman" w:hAnsi="Arial" w:cs="Arial"/>
          <w:sz w:val="24"/>
          <w:szCs w:val="24"/>
        </w:rPr>
        <w:t>Федерации».</w:t>
      </w:r>
    </w:p>
    <w:p w:rsidR="00693B81" w:rsidRPr="00303FAB" w:rsidRDefault="00693B81" w:rsidP="007251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93B81" w:rsidRPr="00303FAB" w:rsidSect="00E3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1D60"/>
    <w:multiLevelType w:val="hybridMultilevel"/>
    <w:tmpl w:val="19DED486"/>
    <w:lvl w:ilvl="0" w:tplc="0346F7E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442C4"/>
    <w:rsid w:val="00023F3E"/>
    <w:rsid w:val="000D5FDB"/>
    <w:rsid w:val="00101A1D"/>
    <w:rsid w:val="001D1287"/>
    <w:rsid w:val="001D7750"/>
    <w:rsid w:val="001E736F"/>
    <w:rsid w:val="002442C4"/>
    <w:rsid w:val="00302398"/>
    <w:rsid w:val="00303FAB"/>
    <w:rsid w:val="003A230A"/>
    <w:rsid w:val="003E0C8A"/>
    <w:rsid w:val="004A06D7"/>
    <w:rsid w:val="0051046F"/>
    <w:rsid w:val="006701E6"/>
    <w:rsid w:val="00693B81"/>
    <w:rsid w:val="006A5C4F"/>
    <w:rsid w:val="007251AA"/>
    <w:rsid w:val="009C5EBC"/>
    <w:rsid w:val="00A25310"/>
    <w:rsid w:val="00B04950"/>
    <w:rsid w:val="00B52197"/>
    <w:rsid w:val="00DE4066"/>
    <w:rsid w:val="00E320E1"/>
    <w:rsid w:val="00E979DF"/>
    <w:rsid w:val="00EF41C2"/>
    <w:rsid w:val="00F00885"/>
    <w:rsid w:val="00F33382"/>
    <w:rsid w:val="00F34475"/>
    <w:rsid w:val="00F6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42C4"/>
    <w:rPr>
      <w:color w:val="0000FF"/>
      <w:u w:val="single"/>
    </w:rPr>
  </w:style>
  <w:style w:type="character" w:customStyle="1" w:styleId="hyperlink">
    <w:name w:val="hyperlink"/>
    <w:basedOn w:val="a0"/>
    <w:rsid w:val="002442C4"/>
  </w:style>
  <w:style w:type="paragraph" w:customStyle="1" w:styleId="no-indent">
    <w:name w:val="no-indent"/>
    <w:basedOn w:val="a"/>
    <w:rsid w:val="0024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E0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849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431969/f464320252c5c95fbab926b1e90c26d8014ff706/" TargetMode="External"/><Relationship Id="rId21" Type="http://schemas.openxmlformats.org/officeDocument/2006/relationships/hyperlink" Target="https://pravo-search.minjust.ru/bigs/showDocument.html?id=0A4F144F-6AD0-442A-82D6-F343EF8C03E0" TargetMode="External"/><Relationship Id="rId42" Type="http://schemas.openxmlformats.org/officeDocument/2006/relationships/hyperlink" Target="https://pravo-search.minjust.ru/bigs/portal.html" TargetMode="External"/><Relationship Id="rId47" Type="http://schemas.openxmlformats.org/officeDocument/2006/relationships/hyperlink" Target="https://pravo-search.minjust.ru/bigs/showDocument.html?id=0A4F144F-6AD0-442A-82D6-F343EF8C03E0" TargetMode="External"/><Relationship Id="rId63" Type="http://schemas.openxmlformats.org/officeDocument/2006/relationships/hyperlink" Target="https://pravo-search.minjust.ru/bigs/showDocument.html?id=0A4F144F-6AD0-442A-82D6-F343EF8C03E0" TargetMode="External"/><Relationship Id="rId68" Type="http://schemas.openxmlformats.org/officeDocument/2006/relationships/hyperlink" Target="http://pravo.minjust.ru/" TargetMode="External"/><Relationship Id="rId84" Type="http://schemas.openxmlformats.org/officeDocument/2006/relationships/hyperlink" Target="https://www.consultant.ru/document/cons_doc_LAW_431969/f464320252c5c95fbab926b1e90c26d8014ff706/" TargetMode="External"/><Relationship Id="rId89" Type="http://schemas.openxmlformats.org/officeDocument/2006/relationships/hyperlink" Target="http://pravo.minjust.ru/" TargetMode="External"/><Relationship Id="rId112" Type="http://schemas.openxmlformats.org/officeDocument/2006/relationships/hyperlink" Target="https://pravo-search.minjust.ru/bigs/showDocument.html?id=0A4F144F-6AD0-442A-82D6-F343EF8C03E0" TargetMode="External"/><Relationship Id="rId16" Type="http://schemas.openxmlformats.org/officeDocument/2006/relationships/hyperlink" Target="http://pravo.minjust.ru/" TargetMode="External"/><Relationship Id="rId107" Type="http://schemas.openxmlformats.org/officeDocument/2006/relationships/hyperlink" Target="https://pravo-search.minjust.ru/bigs/showDocument.html?id=0A4F144F-6AD0-442A-82D6-F343EF8C03E0" TargetMode="External"/><Relationship Id="rId11" Type="http://schemas.openxmlformats.org/officeDocument/2006/relationships/hyperlink" Target="https://pravo-search.minjust.ru/bigs/showDocument.html?id=0A4F144F-6AD0-442A-82D6-F343EF8C03E0" TargetMode="External"/><Relationship Id="rId24" Type="http://schemas.openxmlformats.org/officeDocument/2006/relationships/hyperlink" Target="https://www.consultant.ru/document/cons_doc_LAW_431969/57e20f2226a961c1459bd383456548c3356243df/" TargetMode="External"/><Relationship Id="rId32" Type="http://schemas.openxmlformats.org/officeDocument/2006/relationships/hyperlink" Target="https://pravo-search.minjust.ru/bigs/portal.html" TargetMode="External"/><Relationship Id="rId37" Type="http://schemas.openxmlformats.org/officeDocument/2006/relationships/hyperlink" Target="https://www.consultant.ru/document/cons_doc_LAW_431969/d83ec29e491cd7bb58fb0ad88f4291d38b6fc75e/" TargetMode="External"/><Relationship Id="rId40" Type="http://schemas.openxmlformats.org/officeDocument/2006/relationships/hyperlink" Target="https://pravo-search.minjust.ru/bigs/portal.html" TargetMode="External"/><Relationship Id="rId45" Type="http://schemas.openxmlformats.org/officeDocument/2006/relationships/hyperlink" Target="https://pravo-search.minjust.ru/bigs/showDocument.html?id=0A4F144F-6AD0-442A-82D6-F343EF8C03E0" TargetMode="External"/><Relationship Id="rId53" Type="http://schemas.openxmlformats.org/officeDocument/2006/relationships/hyperlink" Target="https://pravo-search.minjust.ru/bigs/portal.html" TargetMode="External"/><Relationship Id="rId58" Type="http://schemas.openxmlformats.org/officeDocument/2006/relationships/hyperlink" Target="https://pravo-search.minjust.ru/bigs/showDocument.html?id=0A4F144F-6AD0-442A-82D6-F343EF8C03E0" TargetMode="External"/><Relationship Id="rId66" Type="http://schemas.openxmlformats.org/officeDocument/2006/relationships/hyperlink" Target="http://pravo.minjust.ru/" TargetMode="External"/><Relationship Id="rId74" Type="http://schemas.openxmlformats.org/officeDocument/2006/relationships/hyperlink" Target="https://www.consultant.ru/document/cons_doc_LAW_431969/e67860b1d5215a649d24f91850632c7ec4eb3f0c/" TargetMode="External"/><Relationship Id="rId79" Type="http://schemas.openxmlformats.org/officeDocument/2006/relationships/hyperlink" Target="http://pravo.minjust.ru/" TargetMode="External"/><Relationship Id="rId87" Type="http://schemas.openxmlformats.org/officeDocument/2006/relationships/hyperlink" Target="https://www.consultant.ru/document/cons_doc_LAW_431969/f464320252c5c95fbab926b1e90c26d8014ff706/" TargetMode="External"/><Relationship Id="rId102" Type="http://schemas.openxmlformats.org/officeDocument/2006/relationships/hyperlink" Target="https://pravo-search.minjust.ru/bigs/portal.html" TargetMode="External"/><Relationship Id="rId110" Type="http://schemas.openxmlformats.org/officeDocument/2006/relationships/hyperlink" Target="https://pravo-search.minjust.ru/bigs/portal.html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0A4F144F-6AD0-442A-82D6-F343EF8C03E0" TargetMode="External"/><Relationship Id="rId61" Type="http://schemas.openxmlformats.org/officeDocument/2006/relationships/hyperlink" Target="https://www.consultant.ru/document/cons_doc_LAW_431969/57e20f2226a961c1459bd383456548c3356243df/" TargetMode="External"/><Relationship Id="rId82" Type="http://schemas.openxmlformats.org/officeDocument/2006/relationships/hyperlink" Target="http://pravo.minjust.ru/" TargetMode="External"/><Relationship Id="rId90" Type="http://schemas.openxmlformats.org/officeDocument/2006/relationships/hyperlink" Target="http://pravo.minjust.ru/" TargetMode="External"/><Relationship Id="rId95" Type="http://schemas.openxmlformats.org/officeDocument/2006/relationships/hyperlink" Target="http://pravo.minjust.ru/" TargetMode="External"/><Relationship Id="rId19" Type="http://schemas.openxmlformats.org/officeDocument/2006/relationships/hyperlink" Target="https://pravo-search.minjust.ru/bigs/showDocument.html?id=0A4F144F-6AD0-442A-82D6-F343EF8C03E0" TargetMode="External"/><Relationship Id="rId14" Type="http://schemas.openxmlformats.org/officeDocument/2006/relationships/hyperlink" Target="https://pravo-search.minjust.ru/bigs/showDocument.html?id=363307CA-52C9-4C3F-95C2-FC93B76E6910" TargetMode="External"/><Relationship Id="rId22" Type="http://schemas.openxmlformats.org/officeDocument/2006/relationships/hyperlink" Target="https://www.consultant.ru/document/cons_doc_LAW_431969/e67860b1d5215a649d24f91850632c7ec4eb3f0c/" TargetMode="External"/><Relationship Id="rId27" Type="http://schemas.openxmlformats.org/officeDocument/2006/relationships/hyperlink" Target="https://pravo-search.minjust.ru/bigs/showDocument.html?id=0A4F144F-6AD0-442A-82D6-F343EF8C03E0" TargetMode="External"/><Relationship Id="rId30" Type="http://schemas.openxmlformats.org/officeDocument/2006/relationships/hyperlink" Target="https://www.consultant.ru/document/cons_doc_LAW_431969/57e20f2226a961c1459bd383456548c3356243df/" TargetMode="External"/><Relationship Id="rId35" Type="http://schemas.openxmlformats.org/officeDocument/2006/relationships/hyperlink" Target="https://pravo-search.minjust.ru/bigs/showDocument.html?id=0A4F144F-6AD0-442A-82D6-F343EF8C03E0" TargetMode="External"/><Relationship Id="rId43" Type="http://schemas.openxmlformats.org/officeDocument/2006/relationships/hyperlink" Target="https://pravo-search.minjust.ru/bigs/showDocument.html?id=0A4F144F-6AD0-442A-82D6-F343EF8C03E0" TargetMode="External"/><Relationship Id="rId48" Type="http://schemas.openxmlformats.org/officeDocument/2006/relationships/hyperlink" Target="https://pravo-search.minjust.ru/bigs/portal.html" TargetMode="External"/><Relationship Id="rId56" Type="http://schemas.openxmlformats.org/officeDocument/2006/relationships/hyperlink" Target="https://www.consultant.ru/document/cons_doc_LAW_431969/d83ec29e491cd7bb58fb0ad88f4291d38b6fc75e/" TargetMode="External"/><Relationship Id="rId64" Type="http://schemas.openxmlformats.org/officeDocument/2006/relationships/hyperlink" Target="https://pravo-search.minjust.ru/bigs/showDocument.html?id=0A4F144F-6AD0-442A-82D6-F343EF8C03E0" TargetMode="External"/><Relationship Id="rId69" Type="http://schemas.openxmlformats.org/officeDocument/2006/relationships/hyperlink" Target="http://pravo.minjust.ru/" TargetMode="External"/><Relationship Id="rId77" Type="http://schemas.openxmlformats.org/officeDocument/2006/relationships/hyperlink" Target="https://www.consultant.ru/document/cons_doc_LAW_431969/5dffd00e343aafd86ea77432298129febd02441d/" TargetMode="External"/><Relationship Id="rId100" Type="http://schemas.openxmlformats.org/officeDocument/2006/relationships/hyperlink" Target="https://pravo-search.minjust.ru/bigs/showDocument.html?id=0A4F144F-6AD0-442A-82D6-F343EF8C03E0" TargetMode="External"/><Relationship Id="rId105" Type="http://schemas.openxmlformats.org/officeDocument/2006/relationships/hyperlink" Target="https://pravo-search.minjust.ru/bigs/showDocument.html?id=0A4F144F-6AD0-442A-82D6-F343EF8C03E0" TargetMode="External"/><Relationship Id="rId113" Type="http://schemas.openxmlformats.org/officeDocument/2006/relationships/hyperlink" Target="https://pravo-search.minjust.ru/bigs/showDocument.html?id=0A4F144F-6AD0-442A-82D6-F343EF8C03E0" TargetMode="External"/><Relationship Id="rId8" Type="http://schemas.openxmlformats.org/officeDocument/2006/relationships/hyperlink" Target="https://pravo-search.minjust.ru/bigs/showDocument.html?id=0A4F144F-6AD0-442A-82D6-F343EF8C03E0" TargetMode="External"/><Relationship Id="rId51" Type="http://schemas.openxmlformats.org/officeDocument/2006/relationships/hyperlink" Target="https://pravo-search.minjust.ru/bigs/showDocument.html?id=0A4F144F-6AD0-442A-82D6-F343EF8C03E0" TargetMode="External"/><Relationship Id="rId72" Type="http://schemas.openxmlformats.org/officeDocument/2006/relationships/hyperlink" Target="https://www.consultant.ru/document/cons_doc_LAW_431969/e67860b1d5215a649d24f91850632c7ec4eb3f0c/" TargetMode="External"/><Relationship Id="rId80" Type="http://schemas.openxmlformats.org/officeDocument/2006/relationships/hyperlink" Target="http://pravo.minjust.ru/" TargetMode="External"/><Relationship Id="rId85" Type="http://schemas.openxmlformats.org/officeDocument/2006/relationships/hyperlink" Target="https://www.consultant.ru/document/cons_doc_LAW_431969/f464320252c5c95fbab926b1e90c26d8014ff706/" TargetMode="External"/><Relationship Id="rId93" Type="http://schemas.openxmlformats.org/officeDocument/2006/relationships/hyperlink" Target="https://pravo-search.minjust.ru/bigs/showDocument.html?id=0A4F144F-6AD0-442A-82D6-F343EF8C03E0" TargetMode="External"/><Relationship Id="rId98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0A4F144F-6AD0-442A-82D6-F343EF8C03E0" TargetMode="External"/><Relationship Id="rId25" Type="http://schemas.openxmlformats.org/officeDocument/2006/relationships/hyperlink" Target="https://pravo-search.minjust.ru/bigs/showDocument.html?id=0A4F144F-6AD0-442A-82D6-F343EF8C03E0" TargetMode="External"/><Relationship Id="rId33" Type="http://schemas.openxmlformats.org/officeDocument/2006/relationships/hyperlink" Target="https://www.consultant.ru/document/cons_doc_LAW_431969/d83ec29e491cd7bb58fb0ad88f4291d38b6fc75e/" TargetMode="External"/><Relationship Id="rId38" Type="http://schemas.openxmlformats.org/officeDocument/2006/relationships/hyperlink" Target="https://www.consultant.ru/document/cons_doc_LAW_431969/d83ec29e491cd7bb58fb0ad88f4291d38b6fc75e/" TargetMode="External"/><Relationship Id="rId46" Type="http://schemas.openxmlformats.org/officeDocument/2006/relationships/hyperlink" Target="https://pravo-search.minjust.ru/bigs/portal.html" TargetMode="External"/><Relationship Id="rId59" Type="http://schemas.openxmlformats.org/officeDocument/2006/relationships/hyperlink" Target="https://www.consultant.ru/document/cons_doc_LAW_431969/57e20f2226a961c1459bd383456548c3356243df/" TargetMode="External"/><Relationship Id="rId67" Type="http://schemas.openxmlformats.org/officeDocument/2006/relationships/hyperlink" Target="https://pravo-search.minjust.ru/bigs/showDocument.html?id=0A4F144F-6AD0-442A-82D6-F343EF8C03E0" TargetMode="External"/><Relationship Id="rId103" Type="http://schemas.openxmlformats.org/officeDocument/2006/relationships/hyperlink" Target="https://pravo-search.minjust.ru/bigs/showDocument.html?id=0A4F144F-6AD0-442A-82D6-F343EF8C03E0" TargetMode="External"/><Relationship Id="rId108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showDocument.html?id=0A4F144F-6AD0-442A-82D6-F343EF8C03E0" TargetMode="External"/><Relationship Id="rId41" Type="http://schemas.openxmlformats.org/officeDocument/2006/relationships/hyperlink" Target="https://pravo-search.minjust.ru/bigs/showDocument.html?id=0A4F144F-6AD0-442A-82D6-F343EF8C03E0" TargetMode="External"/><Relationship Id="rId54" Type="http://schemas.openxmlformats.org/officeDocument/2006/relationships/hyperlink" Target="https://www.consultant.ru/document/cons_doc_LAW_431969/3414cd5b4303175599a4e035f5cd9ff2aea083d3/" TargetMode="External"/><Relationship Id="rId62" Type="http://schemas.openxmlformats.org/officeDocument/2006/relationships/hyperlink" Target="https://www.consultant.ru/document/cons_doc_LAW_431969/57e20f2226a961c1459bd383456548c3356243df/" TargetMode="External"/><Relationship Id="rId70" Type="http://schemas.openxmlformats.org/officeDocument/2006/relationships/hyperlink" Target="http://pravo.minjust.ru/" TargetMode="External"/><Relationship Id="rId75" Type="http://schemas.openxmlformats.org/officeDocument/2006/relationships/hyperlink" Target="https://www.consultant.ru/document/cons_doc_LAW_431969/57e20f2226a961c1459bd383456548c3356243df/" TargetMode="External"/><Relationship Id="rId83" Type="http://schemas.openxmlformats.org/officeDocument/2006/relationships/hyperlink" Target="https://pravo-search.minjust.ru/bigs/portal.html" TargetMode="External"/><Relationship Id="rId88" Type="http://schemas.openxmlformats.org/officeDocument/2006/relationships/hyperlink" Target="https://www.consultant.ru/document/cons_doc_LAW_431969/f464320252c5c95fbab926b1e90c26d8014ff706/" TargetMode="External"/><Relationship Id="rId91" Type="http://schemas.openxmlformats.org/officeDocument/2006/relationships/hyperlink" Target="https://pravo-search.minjust.ru/bigs/showDocument.html?id=0A4F144F-6AD0-442A-82D6-F343EF8C03E0" TargetMode="External"/><Relationship Id="rId96" Type="http://schemas.openxmlformats.org/officeDocument/2006/relationships/hyperlink" Target="http://pravo.minjust.ru/" TargetMode="External"/><Relationship Id="rId111" Type="http://schemas.openxmlformats.org/officeDocument/2006/relationships/hyperlink" Target="https://pravo-search.minjust.ru/bigs/showDocument.html?id=0A4F144F-6AD0-442A-82D6-F343EF8C03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B19F492-1EB3-4525-AE91-3148FAAEC727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s://pravo-search.minjust.ru/bigs/showDocument.html?id=0A4F144F-6AD0-442A-82D6-F343EF8C03E0" TargetMode="External"/><Relationship Id="rId28" Type="http://schemas.openxmlformats.org/officeDocument/2006/relationships/hyperlink" Target="https://pravo-search.minjust.ru/bigs/showDocument.html?id=0A4F144F-6AD0-442A-82D6-F343EF8C03E0" TargetMode="External"/><Relationship Id="rId36" Type="http://schemas.openxmlformats.org/officeDocument/2006/relationships/hyperlink" Target="https://www.consultant.ru/document/cons_doc_LAW_431969/d83ec29e491cd7bb58fb0ad88f4291d38b6fc75e/" TargetMode="External"/><Relationship Id="rId49" Type="http://schemas.openxmlformats.org/officeDocument/2006/relationships/hyperlink" Target="https://pravo-search.minjust.ru/bigs/showDocument.html?id=0A4F144F-6AD0-442A-82D6-F343EF8C03E0" TargetMode="External"/><Relationship Id="rId57" Type="http://schemas.openxmlformats.org/officeDocument/2006/relationships/hyperlink" Target="https://www.consultant.ru/document/cons_doc_LAW_431969/57e20f2226a961c1459bd383456548c3356243df/" TargetMode="External"/><Relationship Id="rId106" Type="http://schemas.openxmlformats.org/officeDocument/2006/relationships/hyperlink" Target="https://www.consultant.ru/document/cons_doc_LAW_431969/d83ec29e491cd7bb58fb0ad88f4291d38b6fc75e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0A4F144F-6AD0-442A-82D6-F343EF8C03E0" TargetMode="External"/><Relationship Id="rId31" Type="http://schemas.openxmlformats.org/officeDocument/2006/relationships/hyperlink" Target="https://pravo-search.minjust.ru/bigs/showDocument.html?id=0A4F144F-6AD0-442A-82D6-F343EF8C03E0" TargetMode="External"/><Relationship Id="rId44" Type="http://schemas.openxmlformats.org/officeDocument/2006/relationships/hyperlink" Target="https://www.consultant.ru/document/cons_doc_LAW_431969/57e20f2226a961c1459bd383456548c3356243df/" TargetMode="External"/><Relationship Id="rId52" Type="http://schemas.openxmlformats.org/officeDocument/2006/relationships/hyperlink" Target="https://pravo-search.minjust.ru/bigs/showDocument.html?id=0A4F144F-6AD0-442A-82D6-F343EF8C03E0" TargetMode="External"/><Relationship Id="rId60" Type="http://schemas.openxmlformats.org/officeDocument/2006/relationships/hyperlink" Target="https://pravo-search.minjust.ru/bigs/showDocument.html?id=0A4F144F-6AD0-442A-82D6-F343EF8C03E0" TargetMode="External"/><Relationship Id="rId65" Type="http://schemas.openxmlformats.org/officeDocument/2006/relationships/hyperlink" Target="http://pravo.minjust.ru/" TargetMode="External"/><Relationship Id="rId73" Type="http://schemas.openxmlformats.org/officeDocument/2006/relationships/hyperlink" Target="https://www.consultant.ru/document/cons_doc_LAW_431969/e67860b1d5215a649d24f91850632c7ec4eb3f0c/" TargetMode="External"/><Relationship Id="rId78" Type="http://schemas.openxmlformats.org/officeDocument/2006/relationships/hyperlink" Target="https://pravo-search.minjust.ru/bigs/portal.html" TargetMode="External"/><Relationship Id="rId81" Type="http://schemas.openxmlformats.org/officeDocument/2006/relationships/hyperlink" Target="https://pravo-search.minjust.ru/bigs/showDocument.html?id=0A4F144F-6AD0-442A-82D6-F343EF8C03E0" TargetMode="External"/><Relationship Id="rId86" Type="http://schemas.openxmlformats.org/officeDocument/2006/relationships/hyperlink" Target="https://www.consultant.ru/document/cons_doc_LAW_431969/f464320252c5c95fbab926b1e90c26d8014ff706/" TargetMode="External"/><Relationship Id="rId94" Type="http://schemas.openxmlformats.org/officeDocument/2006/relationships/hyperlink" Target="http://pravo.minjust.ru/" TargetMode="External"/><Relationship Id="rId99" Type="http://schemas.openxmlformats.org/officeDocument/2006/relationships/hyperlink" Target="https://pravo-search.minjust.ru/bigs/portal.html" TargetMode="External"/><Relationship Id="rId101" Type="http://schemas.openxmlformats.org/officeDocument/2006/relationships/hyperlink" Target="https://pravo-search.minjust.ru/bigs/showDocument.html?id=0A4F144F-6AD0-442A-82D6-F343EF8C03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A4F144F-6AD0-442A-82D6-F343EF8C03E0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9" Type="http://schemas.openxmlformats.org/officeDocument/2006/relationships/hyperlink" Target="https://pravo-search.minjust.ru/bigs/portal.html" TargetMode="External"/><Relationship Id="rId109" Type="http://schemas.openxmlformats.org/officeDocument/2006/relationships/hyperlink" Target="https://pravo-search.minjust.ru/bigs/showDocument.html?id=0081B1A7-FC8C-4C05-8AC5-B0F654D3AD06" TargetMode="External"/><Relationship Id="rId34" Type="http://schemas.openxmlformats.org/officeDocument/2006/relationships/hyperlink" Target="https://www.consultant.ru/document/cons_doc_LAW_431969/e67860b1d5215a649d24f91850632c7ec4eb3f0c/" TargetMode="External"/><Relationship Id="rId50" Type="http://schemas.openxmlformats.org/officeDocument/2006/relationships/hyperlink" Target="http://pravo.minjust.ru/" TargetMode="External"/><Relationship Id="rId55" Type="http://schemas.openxmlformats.org/officeDocument/2006/relationships/hyperlink" Target="https://pravo-search.minjust.ru/bigs/showDocument.html?id=0A4F144F-6AD0-442A-82D6-F343EF8C03E0" TargetMode="External"/><Relationship Id="rId76" Type="http://schemas.openxmlformats.org/officeDocument/2006/relationships/hyperlink" Target="https://www.consultant.ru/document/cons_doc_LAW_431969/5dffd00e343aafd86ea77432298129febd02441d/" TargetMode="External"/><Relationship Id="rId97" Type="http://schemas.openxmlformats.org/officeDocument/2006/relationships/hyperlink" Target="https://pravo-search.minjust.ru/bigs/showDocument.html?id=0A4F144F-6AD0-442A-82D6-F343EF8C03E0" TargetMode="External"/><Relationship Id="rId104" Type="http://schemas.openxmlformats.org/officeDocument/2006/relationships/hyperlink" Target="https://www.consultant.ru/document/cons_doc_LAW_431969/d83ec29e491cd7bb58fb0ad88f4291d38b6fc75e/" TargetMode="External"/><Relationship Id="rId7" Type="http://schemas.openxmlformats.org/officeDocument/2006/relationships/hyperlink" Target="https://pravo-search.minjust.ru/bigs/showDocument.html?id=A70106EE-917B-487E-9982-63786962EBA6" TargetMode="External"/><Relationship Id="rId71" Type="http://schemas.openxmlformats.org/officeDocument/2006/relationships/hyperlink" Target="https://www.consultant.ru/document/cons_doc_LAW_431969/e67860b1d5215a649d24f91850632c7ec4eb3f0c/" TargetMode="External"/><Relationship Id="rId9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avo-search.minjust.ru/bigs/showDocument.html?id=0A4F144F-6AD0-442A-82D6-F343EF8C03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8866</Words>
  <Characters>50537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Маргарита</cp:lastModifiedBy>
  <cp:revision>17</cp:revision>
  <dcterms:created xsi:type="dcterms:W3CDTF">2024-09-09T03:31:00Z</dcterms:created>
  <dcterms:modified xsi:type="dcterms:W3CDTF">2024-09-19T07:35:00Z</dcterms:modified>
</cp:coreProperties>
</file>