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9" w:rsidRPr="00F80E2D" w:rsidRDefault="006A6E09" w:rsidP="006A6E09">
      <w:pPr>
        <w:rPr>
          <w:rFonts w:ascii="Arial" w:hAnsi="Arial" w:cs="Arial"/>
        </w:rPr>
      </w:pPr>
      <w:r>
        <w:t xml:space="preserve">              </w:t>
      </w:r>
      <w:r w:rsidRPr="00F80E2D">
        <w:rPr>
          <w:rFonts w:ascii="Arial" w:hAnsi="Arial" w:cs="Arial"/>
        </w:rPr>
        <w:t xml:space="preserve">                   </w:t>
      </w:r>
      <w:r w:rsidR="00880804" w:rsidRPr="00F80E2D">
        <w:rPr>
          <w:rFonts w:ascii="Arial" w:hAnsi="Arial" w:cs="Arial"/>
        </w:rPr>
        <w:t xml:space="preserve">          </w:t>
      </w:r>
      <w:r w:rsidRPr="00F80E2D">
        <w:rPr>
          <w:rFonts w:ascii="Arial" w:hAnsi="Arial" w:cs="Arial"/>
          <w:sz w:val="28"/>
          <w:szCs w:val="28"/>
        </w:rPr>
        <w:t xml:space="preserve"> </w:t>
      </w:r>
      <w:r w:rsidRPr="00F80E2D">
        <w:rPr>
          <w:rFonts w:ascii="Arial" w:hAnsi="Arial" w:cs="Arial"/>
        </w:rPr>
        <w:t>РОССИЙСКАЯ</w:t>
      </w:r>
      <w:r w:rsidRPr="00F80E2D">
        <w:rPr>
          <w:rFonts w:ascii="Arial" w:hAnsi="Arial" w:cs="Arial"/>
        </w:rPr>
        <w:tab/>
        <w:t>ФЕДЕРАЦИЯ</w:t>
      </w:r>
    </w:p>
    <w:p w:rsidR="0043146F" w:rsidRPr="00F80E2D" w:rsidRDefault="0043146F" w:rsidP="006A6E09">
      <w:pPr>
        <w:rPr>
          <w:rFonts w:ascii="Arial" w:hAnsi="Arial" w:cs="Arial"/>
        </w:rPr>
      </w:pPr>
    </w:p>
    <w:p w:rsidR="006A6E09" w:rsidRPr="00F80E2D" w:rsidRDefault="006A6E09" w:rsidP="006A6E09">
      <w:pPr>
        <w:jc w:val="center"/>
        <w:rPr>
          <w:rFonts w:ascii="Arial" w:hAnsi="Arial" w:cs="Arial"/>
        </w:rPr>
      </w:pPr>
      <w:r w:rsidRPr="00F80E2D">
        <w:rPr>
          <w:rFonts w:ascii="Arial" w:hAnsi="Arial" w:cs="Arial"/>
        </w:rPr>
        <w:t>АДМИНИСТРАЦИЯ РОССИЙСКОГО СЕЛЬСОВЕТА</w:t>
      </w:r>
    </w:p>
    <w:p w:rsidR="006A6E09" w:rsidRPr="00F80E2D" w:rsidRDefault="006A6E09" w:rsidP="006A6E09">
      <w:pPr>
        <w:jc w:val="center"/>
        <w:rPr>
          <w:rFonts w:ascii="Arial" w:hAnsi="Arial" w:cs="Arial"/>
        </w:rPr>
      </w:pPr>
      <w:r w:rsidRPr="00F80E2D">
        <w:rPr>
          <w:rFonts w:ascii="Arial" w:hAnsi="Arial" w:cs="Arial"/>
        </w:rPr>
        <w:t>БОЛЬШЕМУРТИНСКОГО РАЙОНА</w:t>
      </w:r>
      <w:r w:rsidRPr="00F80E2D">
        <w:rPr>
          <w:rFonts w:ascii="Arial" w:hAnsi="Arial" w:cs="Arial"/>
        </w:rPr>
        <w:br/>
        <w:t>КРАСНОЯРСКОГО КРАЯ</w:t>
      </w:r>
    </w:p>
    <w:p w:rsidR="006A6E09" w:rsidRPr="00F80E2D" w:rsidRDefault="006A6E09" w:rsidP="006A6E09">
      <w:pPr>
        <w:jc w:val="center"/>
        <w:rPr>
          <w:rFonts w:ascii="Arial" w:hAnsi="Arial" w:cs="Arial"/>
        </w:rPr>
      </w:pPr>
    </w:p>
    <w:p w:rsidR="006A6E09" w:rsidRPr="00F80E2D" w:rsidRDefault="006A6E09" w:rsidP="006A6E09">
      <w:pPr>
        <w:jc w:val="center"/>
        <w:rPr>
          <w:rFonts w:ascii="Arial" w:hAnsi="Arial" w:cs="Arial"/>
        </w:rPr>
      </w:pPr>
      <w:proofErr w:type="gramStart"/>
      <w:r w:rsidRPr="00F80E2D">
        <w:rPr>
          <w:rFonts w:ascii="Arial" w:hAnsi="Arial" w:cs="Arial"/>
        </w:rPr>
        <w:t>П</w:t>
      </w:r>
      <w:proofErr w:type="gramEnd"/>
      <w:r w:rsidRPr="00F80E2D">
        <w:rPr>
          <w:rFonts w:ascii="Arial" w:hAnsi="Arial" w:cs="Arial"/>
        </w:rPr>
        <w:t xml:space="preserve"> О С Т А Н О В Л Е Н И Е</w:t>
      </w:r>
    </w:p>
    <w:p w:rsidR="006A6E09" w:rsidRPr="00F80E2D" w:rsidRDefault="006A6E09" w:rsidP="006A6E09">
      <w:pPr>
        <w:rPr>
          <w:rFonts w:ascii="Arial" w:hAnsi="Arial" w:cs="Arial"/>
        </w:rPr>
      </w:pP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0F1BF3" w:rsidP="00D209F5">
      <w:pPr>
        <w:jc w:val="both"/>
        <w:rPr>
          <w:rFonts w:ascii="Arial" w:hAnsi="Arial" w:cs="Arial"/>
        </w:rPr>
      </w:pPr>
      <w:r w:rsidRPr="00F80E2D">
        <w:rPr>
          <w:rFonts w:ascii="Arial" w:hAnsi="Arial" w:cs="Arial"/>
        </w:rPr>
        <w:t>2</w:t>
      </w:r>
      <w:r w:rsidR="00962A8E">
        <w:rPr>
          <w:rFonts w:ascii="Arial" w:hAnsi="Arial" w:cs="Arial"/>
        </w:rPr>
        <w:t>9.01.2024</w:t>
      </w:r>
      <w:r w:rsidR="006A6E09" w:rsidRPr="00F80E2D">
        <w:rPr>
          <w:rFonts w:ascii="Arial" w:hAnsi="Arial" w:cs="Arial"/>
        </w:rPr>
        <w:t xml:space="preserve"> г.    </w:t>
      </w:r>
      <w:r w:rsidR="00F80E2D">
        <w:rPr>
          <w:rFonts w:ascii="Arial" w:hAnsi="Arial" w:cs="Arial"/>
        </w:rPr>
        <w:t xml:space="preserve">                                     </w:t>
      </w:r>
      <w:r w:rsidR="006A6E09" w:rsidRPr="00F80E2D">
        <w:rPr>
          <w:rFonts w:ascii="Arial" w:hAnsi="Arial" w:cs="Arial"/>
        </w:rPr>
        <w:t xml:space="preserve">  с. Российка                </w:t>
      </w:r>
      <w:r w:rsidR="00AA44DF" w:rsidRPr="00F80E2D">
        <w:rPr>
          <w:rFonts w:ascii="Arial" w:hAnsi="Arial" w:cs="Arial"/>
        </w:rPr>
        <w:t xml:space="preserve">   </w:t>
      </w:r>
      <w:r w:rsidR="00D209F5" w:rsidRPr="00F80E2D">
        <w:rPr>
          <w:rFonts w:ascii="Arial" w:hAnsi="Arial" w:cs="Arial"/>
        </w:rPr>
        <w:t xml:space="preserve">      </w:t>
      </w:r>
      <w:r w:rsidR="00A20C4C">
        <w:rPr>
          <w:rFonts w:ascii="Arial" w:hAnsi="Arial" w:cs="Arial"/>
        </w:rPr>
        <w:t xml:space="preserve">                        № </w:t>
      </w:r>
      <w:r w:rsidR="00962A8E">
        <w:rPr>
          <w:rFonts w:ascii="Arial" w:hAnsi="Arial" w:cs="Arial"/>
        </w:rPr>
        <w:t>4</w:t>
      </w: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6A6E09" w:rsidP="00D209F5">
      <w:pPr>
        <w:jc w:val="both"/>
        <w:rPr>
          <w:rFonts w:ascii="Arial" w:hAnsi="Arial" w:cs="Arial"/>
          <w:b/>
        </w:rPr>
      </w:pPr>
    </w:p>
    <w:p w:rsidR="006A6E09" w:rsidRPr="00F80E2D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  <w:color w:val="000000"/>
          <w:spacing w:val="-4"/>
        </w:rPr>
      </w:pPr>
      <w:r w:rsidRPr="00F80E2D">
        <w:rPr>
          <w:rFonts w:ascii="Arial" w:hAnsi="Arial" w:cs="Arial"/>
          <w:color w:val="000000"/>
          <w:spacing w:val="-4"/>
        </w:rPr>
        <w:t xml:space="preserve"> О выделении специальных мест </w:t>
      </w:r>
      <w:r w:rsidR="000F1BF3" w:rsidRPr="00F80E2D">
        <w:rPr>
          <w:rFonts w:ascii="Arial" w:hAnsi="Arial" w:cs="Arial"/>
          <w:color w:val="000000"/>
          <w:spacing w:val="-4"/>
        </w:rPr>
        <w:t xml:space="preserve"> </w:t>
      </w:r>
      <w:r w:rsidRPr="00F80E2D">
        <w:rPr>
          <w:rFonts w:ascii="Arial" w:hAnsi="Arial" w:cs="Arial"/>
          <w:color w:val="000000"/>
          <w:spacing w:val="-4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для</w:t>
      </w:r>
      <w:r w:rsidR="000F1BF3" w:rsidRPr="00F80E2D">
        <w:rPr>
          <w:rFonts w:ascii="Arial" w:hAnsi="Arial" w:cs="Arial"/>
          <w:color w:val="000000"/>
          <w:spacing w:val="-6"/>
        </w:rPr>
        <w:t xml:space="preserve"> размещения печатных </w:t>
      </w:r>
      <w:r w:rsidRPr="00F80E2D">
        <w:rPr>
          <w:rFonts w:ascii="Arial" w:hAnsi="Arial" w:cs="Arial"/>
          <w:color w:val="000000"/>
          <w:spacing w:val="-6"/>
        </w:rPr>
        <w:t xml:space="preserve"> </w:t>
      </w:r>
    </w:p>
    <w:p w:rsidR="006A6E09" w:rsidRPr="00F80E2D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</w:rPr>
      </w:pPr>
      <w:r w:rsidRPr="00F80E2D">
        <w:rPr>
          <w:rFonts w:ascii="Arial" w:hAnsi="Arial" w:cs="Arial"/>
          <w:color w:val="000000"/>
          <w:spacing w:val="-3"/>
        </w:rPr>
        <w:t xml:space="preserve"> агитационных материалов по подготовке и проведению выборов.</w:t>
      </w: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0F1BF3" w:rsidP="00020DD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 соо</w:t>
      </w:r>
      <w:r w:rsidR="00D64262"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тветствии с пунктом  7 статьи 55</w:t>
      </w:r>
      <w:r w:rsidR="0043146F"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0DD5"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Федерального закона от </w:t>
      </w:r>
      <w:r w:rsidR="00D64262"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10.01.2003 года № 19</w:t>
      </w:r>
      <w:r w:rsidRPr="00A20C4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-ФЗ</w:t>
      </w:r>
      <w:r w:rsidR="00D6426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« О выборах Президента</w:t>
      </w:r>
      <w:r w:rsidRPr="00F80E2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020DD5" w:rsidRPr="00F80E2D">
        <w:rPr>
          <w:rFonts w:ascii="Arial" w:hAnsi="Arial" w:cs="Arial"/>
          <w:b w:val="0"/>
          <w:sz w:val="24"/>
          <w:szCs w:val="24"/>
        </w:rPr>
        <w:t xml:space="preserve">», </w:t>
      </w:r>
      <w:r w:rsidR="006A6E09" w:rsidRPr="00F80E2D">
        <w:rPr>
          <w:rFonts w:ascii="Arial" w:hAnsi="Arial" w:cs="Arial"/>
          <w:b w:val="0"/>
          <w:sz w:val="24"/>
          <w:szCs w:val="24"/>
        </w:rPr>
        <w:t>руководствуясь Уставом Российского сельсовета Большемуртинского района Красноярского края,</w:t>
      </w:r>
      <w:r w:rsidR="000B6892" w:rsidRPr="00F80E2D">
        <w:rPr>
          <w:rFonts w:ascii="Arial" w:hAnsi="Arial" w:cs="Arial"/>
          <w:b w:val="0"/>
          <w:sz w:val="24"/>
          <w:szCs w:val="24"/>
        </w:rPr>
        <w:t xml:space="preserve"> </w:t>
      </w:r>
      <w:r w:rsidR="006A6E09" w:rsidRPr="00F80E2D">
        <w:rPr>
          <w:rFonts w:ascii="Arial" w:hAnsi="Arial" w:cs="Arial"/>
          <w:b w:val="0"/>
          <w:sz w:val="24"/>
          <w:szCs w:val="24"/>
        </w:rPr>
        <w:t>по согласованию</w:t>
      </w:r>
      <w:r w:rsidR="006A6E09" w:rsidRPr="00F80E2D">
        <w:rPr>
          <w:rFonts w:ascii="Arial" w:hAnsi="Arial" w:cs="Arial"/>
          <w:sz w:val="24"/>
          <w:szCs w:val="24"/>
        </w:rPr>
        <w:t xml:space="preserve"> </w:t>
      </w:r>
      <w:r w:rsidR="006A6E09" w:rsidRPr="00F80E2D">
        <w:rPr>
          <w:rFonts w:ascii="Arial" w:hAnsi="Arial" w:cs="Arial"/>
          <w:b w:val="0"/>
          <w:sz w:val="24"/>
          <w:szCs w:val="24"/>
        </w:rPr>
        <w:t xml:space="preserve">и с согласия собственника </w:t>
      </w:r>
    </w:p>
    <w:p w:rsidR="006A6E09" w:rsidRPr="00F80E2D" w:rsidRDefault="006A6E09" w:rsidP="00020DD5">
      <w:pPr>
        <w:jc w:val="both"/>
        <w:rPr>
          <w:rFonts w:ascii="Arial" w:hAnsi="Arial" w:cs="Arial"/>
        </w:rPr>
      </w:pPr>
    </w:p>
    <w:p w:rsidR="006A6E09" w:rsidRPr="00F80E2D" w:rsidRDefault="006A6E09" w:rsidP="00020DD5">
      <w:pPr>
        <w:rPr>
          <w:rFonts w:ascii="Arial" w:hAnsi="Arial" w:cs="Arial"/>
        </w:rPr>
      </w:pPr>
      <w:r w:rsidRPr="00F80E2D">
        <w:rPr>
          <w:rFonts w:ascii="Arial" w:hAnsi="Arial" w:cs="Arial"/>
        </w:rPr>
        <w:t xml:space="preserve">                                      </w:t>
      </w:r>
      <w:r w:rsidR="00C24226" w:rsidRPr="00F80E2D">
        <w:rPr>
          <w:rFonts w:ascii="Arial" w:hAnsi="Arial" w:cs="Arial"/>
        </w:rPr>
        <w:t xml:space="preserve">          </w:t>
      </w:r>
      <w:proofErr w:type="gramStart"/>
      <w:r w:rsidRPr="00F80E2D">
        <w:rPr>
          <w:rFonts w:ascii="Arial" w:hAnsi="Arial" w:cs="Arial"/>
        </w:rPr>
        <w:t>П</w:t>
      </w:r>
      <w:proofErr w:type="gramEnd"/>
      <w:r w:rsidRPr="00F80E2D">
        <w:rPr>
          <w:rFonts w:ascii="Arial" w:hAnsi="Arial" w:cs="Arial"/>
        </w:rPr>
        <w:t xml:space="preserve"> О С Т А Н О В Л Я Ю:</w:t>
      </w:r>
    </w:p>
    <w:p w:rsidR="00020DD5" w:rsidRPr="00F80E2D" w:rsidRDefault="00020DD5" w:rsidP="00020DD5">
      <w:pPr>
        <w:ind w:left="-851"/>
        <w:rPr>
          <w:rFonts w:ascii="Arial" w:hAnsi="Arial" w:cs="Arial"/>
        </w:rPr>
      </w:pPr>
    </w:p>
    <w:p w:rsidR="00F80E2D" w:rsidRPr="00F80E2D" w:rsidRDefault="006A6E09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F80E2D">
        <w:rPr>
          <w:rFonts w:ascii="Arial" w:hAnsi="Arial" w:cs="Arial"/>
          <w:color w:val="000000"/>
          <w:spacing w:val="-4"/>
        </w:rPr>
        <w:t xml:space="preserve">В пределах территории каждого избирательного участка </w:t>
      </w:r>
      <w:r w:rsidRPr="00F80E2D">
        <w:rPr>
          <w:rFonts w:ascii="Arial" w:hAnsi="Arial" w:cs="Arial"/>
          <w:color w:val="000000"/>
        </w:rPr>
        <w:t xml:space="preserve">выделить и </w:t>
      </w:r>
    </w:p>
    <w:p w:rsidR="006A6E09" w:rsidRPr="00F80E2D" w:rsidRDefault="006A6E09" w:rsidP="00F80E2D">
      <w:pPr>
        <w:jc w:val="both"/>
        <w:rPr>
          <w:rFonts w:ascii="Arial" w:hAnsi="Arial" w:cs="Arial"/>
        </w:rPr>
      </w:pPr>
      <w:r w:rsidRPr="00F80E2D">
        <w:rPr>
          <w:rFonts w:ascii="Arial" w:hAnsi="Arial" w:cs="Arial"/>
          <w:color w:val="000000"/>
        </w:rPr>
        <w:t>оборудовать специальные м</w:t>
      </w:r>
      <w:r w:rsidR="000F1BF3" w:rsidRPr="00F80E2D">
        <w:rPr>
          <w:rFonts w:ascii="Arial" w:hAnsi="Arial" w:cs="Arial"/>
          <w:color w:val="000000"/>
        </w:rPr>
        <w:t xml:space="preserve">еста для размещения печатных  агитационных </w:t>
      </w:r>
      <w:r w:rsidRPr="00F80E2D">
        <w:rPr>
          <w:rFonts w:ascii="Arial" w:hAnsi="Arial" w:cs="Arial"/>
          <w:color w:val="000000"/>
        </w:rPr>
        <w:t xml:space="preserve"> материалов </w:t>
      </w:r>
      <w:r w:rsidRPr="00F80E2D">
        <w:rPr>
          <w:rFonts w:ascii="Arial" w:hAnsi="Arial" w:cs="Arial"/>
        </w:rPr>
        <w:t xml:space="preserve"> </w:t>
      </w:r>
      <w:r w:rsidR="000F1BF3" w:rsidRPr="00F80E2D">
        <w:rPr>
          <w:rFonts w:ascii="Arial" w:hAnsi="Arial" w:cs="Arial"/>
        </w:rPr>
        <w:t>по выборам</w:t>
      </w:r>
      <w:r w:rsidR="00A20C4C">
        <w:rPr>
          <w:rFonts w:ascii="Arial" w:hAnsi="Arial" w:cs="Arial"/>
        </w:rPr>
        <w:t xml:space="preserve"> </w:t>
      </w:r>
      <w:r w:rsidR="00A20C4C" w:rsidRPr="00A20C4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A20C4C" w:rsidRPr="00A20C4C">
        <w:rPr>
          <w:rFonts w:ascii="Arial" w:hAnsi="Arial" w:cs="Arial"/>
          <w:color w:val="000000"/>
          <w:shd w:val="clear" w:color="auto" w:fill="FFFFFF"/>
        </w:rPr>
        <w:t>Президента</w:t>
      </w:r>
      <w:r w:rsidR="00A20C4C" w:rsidRPr="00F80E2D">
        <w:rPr>
          <w:rFonts w:ascii="Arial" w:hAnsi="Arial" w:cs="Arial"/>
          <w:color w:val="000000"/>
          <w:shd w:val="clear" w:color="auto" w:fill="FFFFFF"/>
        </w:rPr>
        <w:t xml:space="preserve"> Российской Федерации</w:t>
      </w:r>
    </w:p>
    <w:p w:rsidR="006A6E09" w:rsidRPr="00F80E2D" w:rsidRDefault="006A6E09" w:rsidP="00020DD5">
      <w:pPr>
        <w:shd w:val="clear" w:color="auto" w:fill="FFFFFF"/>
        <w:spacing w:line="326" w:lineRule="exact"/>
        <w:jc w:val="both"/>
        <w:rPr>
          <w:rFonts w:ascii="Arial" w:hAnsi="Arial" w:cs="Arial"/>
          <w:b/>
          <w:color w:val="000000"/>
          <w:spacing w:val="5"/>
        </w:rPr>
      </w:pPr>
      <w:r w:rsidRPr="00F80E2D">
        <w:rPr>
          <w:rFonts w:ascii="Arial" w:hAnsi="Arial" w:cs="Arial"/>
          <w:color w:val="000000"/>
          <w:spacing w:val="-5"/>
        </w:rPr>
        <w:t xml:space="preserve">          </w:t>
      </w:r>
      <w:r w:rsidR="00020DD5" w:rsidRPr="00F80E2D">
        <w:rPr>
          <w:rFonts w:ascii="Arial" w:hAnsi="Arial" w:cs="Arial"/>
          <w:color w:val="000000"/>
          <w:spacing w:val="-5"/>
        </w:rPr>
        <w:t xml:space="preserve"> </w:t>
      </w:r>
      <w:r w:rsidRPr="00F80E2D">
        <w:rPr>
          <w:rFonts w:ascii="Arial" w:hAnsi="Arial" w:cs="Arial"/>
          <w:b/>
          <w:color w:val="000000"/>
          <w:spacing w:val="-5"/>
        </w:rPr>
        <w:t xml:space="preserve">Российский избирательный участок № </w:t>
      </w:r>
      <w:r w:rsidRPr="00F80E2D">
        <w:rPr>
          <w:rFonts w:ascii="Arial" w:hAnsi="Arial" w:cs="Arial"/>
          <w:b/>
          <w:color w:val="000000"/>
          <w:spacing w:val="5"/>
        </w:rPr>
        <w:t xml:space="preserve">1032 </w:t>
      </w:r>
    </w:p>
    <w:p w:rsidR="006A6E09" w:rsidRPr="00F80E2D" w:rsidRDefault="006A6E09" w:rsidP="00020DD5">
      <w:pPr>
        <w:shd w:val="clear" w:color="auto" w:fill="FFFFFF"/>
        <w:spacing w:line="326" w:lineRule="exact"/>
        <w:jc w:val="both"/>
        <w:rPr>
          <w:rFonts w:ascii="Arial" w:hAnsi="Arial" w:cs="Arial"/>
          <w:bCs/>
          <w:color w:val="000000"/>
          <w:spacing w:val="-6"/>
        </w:rPr>
      </w:pPr>
      <w:r w:rsidRPr="00F80E2D">
        <w:rPr>
          <w:rFonts w:ascii="Arial" w:hAnsi="Arial" w:cs="Arial"/>
          <w:color w:val="000000"/>
          <w:spacing w:val="-6"/>
        </w:rPr>
        <w:t xml:space="preserve">Информационные стенды у здания  Российского СДК </w:t>
      </w:r>
      <w:r w:rsidRPr="00F80E2D">
        <w:rPr>
          <w:rFonts w:ascii="Arial" w:hAnsi="Arial" w:cs="Arial"/>
          <w:bCs/>
          <w:color w:val="000000"/>
          <w:spacing w:val="-6"/>
        </w:rPr>
        <w:t>с. Российка</w:t>
      </w:r>
      <w:r w:rsidR="00F80E2D">
        <w:rPr>
          <w:rFonts w:ascii="Arial" w:hAnsi="Arial" w:cs="Arial"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/администрация Российского сельсовета</w:t>
      </w:r>
      <w:r w:rsidRPr="00F80E2D">
        <w:rPr>
          <w:rFonts w:ascii="Arial" w:hAnsi="Arial" w:cs="Arial"/>
          <w:color w:val="000000"/>
        </w:rPr>
        <w:t>/, ул. Молодёжная, 17</w:t>
      </w:r>
      <w:r w:rsidR="000F1BF3" w:rsidRPr="00F80E2D">
        <w:rPr>
          <w:rFonts w:ascii="Arial" w:hAnsi="Arial" w:cs="Arial"/>
          <w:color w:val="000000"/>
        </w:rPr>
        <w:t>.</w:t>
      </w:r>
    </w:p>
    <w:p w:rsidR="000F1BF3" w:rsidRPr="00F80E2D" w:rsidRDefault="000F1BF3" w:rsidP="000F1BF3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</w:rPr>
      </w:pPr>
      <w:r w:rsidRPr="00F80E2D">
        <w:rPr>
          <w:rFonts w:ascii="Arial" w:hAnsi="Arial" w:cs="Arial"/>
          <w:color w:val="000000"/>
          <w:spacing w:val="-6"/>
        </w:rPr>
        <w:t>у здания  бывшего -</w:t>
      </w:r>
      <w:r w:rsidR="00F80E2D" w:rsidRPr="00F80E2D">
        <w:rPr>
          <w:rFonts w:ascii="Arial" w:hAnsi="Arial" w:cs="Arial"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 xml:space="preserve">Минского  ДК </w:t>
      </w:r>
      <w:r w:rsidRPr="00F80E2D">
        <w:rPr>
          <w:rFonts w:ascii="Arial" w:hAnsi="Arial" w:cs="Arial"/>
          <w:bCs/>
          <w:color w:val="000000"/>
          <w:spacing w:val="-6"/>
        </w:rPr>
        <w:t xml:space="preserve"> д. Минск  </w:t>
      </w:r>
      <w:r w:rsidRPr="00F80E2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 администрация</w:t>
      </w:r>
      <w:r w:rsidRPr="00F80E2D">
        <w:rPr>
          <w:rFonts w:ascii="Arial" w:hAnsi="Arial" w:cs="Arial"/>
          <w:color w:val="000000"/>
        </w:rPr>
        <w:t xml:space="preserve"> Российского сельсовета/, ул. Нагорная, 27.</w:t>
      </w:r>
    </w:p>
    <w:p w:rsidR="000F1BF3" w:rsidRPr="00F80E2D" w:rsidRDefault="000F1BF3" w:rsidP="00020DD5">
      <w:pPr>
        <w:shd w:val="clear" w:color="auto" w:fill="FFFFFF"/>
        <w:spacing w:line="326" w:lineRule="exact"/>
        <w:jc w:val="both"/>
        <w:rPr>
          <w:rFonts w:ascii="Arial" w:hAnsi="Arial" w:cs="Arial"/>
        </w:rPr>
      </w:pPr>
    </w:p>
    <w:p w:rsidR="006A6E09" w:rsidRPr="00F80E2D" w:rsidRDefault="006A6E09" w:rsidP="00020DD5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b/>
          <w:color w:val="000000"/>
          <w:spacing w:val="-3"/>
        </w:rPr>
      </w:pPr>
      <w:r w:rsidRPr="00F80E2D">
        <w:rPr>
          <w:rFonts w:ascii="Arial" w:hAnsi="Arial" w:cs="Arial"/>
          <w:b/>
          <w:bCs/>
          <w:color w:val="000000"/>
          <w:spacing w:val="-3"/>
        </w:rPr>
        <w:t xml:space="preserve">        </w:t>
      </w:r>
      <w:r w:rsidR="00020DD5" w:rsidRPr="00F80E2D">
        <w:rPr>
          <w:rFonts w:ascii="Arial" w:hAnsi="Arial" w:cs="Arial"/>
          <w:b/>
          <w:bCs/>
          <w:color w:val="000000"/>
          <w:spacing w:val="-3"/>
        </w:rPr>
        <w:t xml:space="preserve">  </w:t>
      </w:r>
      <w:proofErr w:type="spellStart"/>
      <w:r w:rsidRPr="00F80E2D">
        <w:rPr>
          <w:rFonts w:ascii="Arial" w:hAnsi="Arial" w:cs="Arial"/>
          <w:b/>
          <w:bCs/>
          <w:color w:val="000000"/>
          <w:spacing w:val="-3"/>
        </w:rPr>
        <w:t>Большекантатский</w:t>
      </w:r>
      <w:proofErr w:type="spellEnd"/>
      <w:r w:rsidRPr="00F80E2D">
        <w:rPr>
          <w:rFonts w:ascii="Arial" w:hAnsi="Arial" w:cs="Arial"/>
          <w:b/>
          <w:bCs/>
          <w:color w:val="000000"/>
          <w:spacing w:val="-3"/>
        </w:rPr>
        <w:t xml:space="preserve">  </w:t>
      </w:r>
      <w:r w:rsidRPr="00F80E2D">
        <w:rPr>
          <w:rFonts w:ascii="Arial" w:hAnsi="Arial" w:cs="Arial"/>
          <w:b/>
          <w:color w:val="000000"/>
          <w:spacing w:val="-3"/>
        </w:rPr>
        <w:t xml:space="preserve">избирательный участок № 1033 </w:t>
      </w:r>
    </w:p>
    <w:p w:rsidR="006A6E09" w:rsidRPr="00F80E2D" w:rsidRDefault="006A6E09" w:rsidP="00F80E2D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 w:rsidRPr="00F80E2D">
        <w:rPr>
          <w:rFonts w:ascii="Arial" w:hAnsi="Arial" w:cs="Arial"/>
          <w:color w:val="000000"/>
          <w:spacing w:val="-6"/>
        </w:rPr>
        <w:t xml:space="preserve">Информационные стенды у здания  бывшего магазина,/  </w:t>
      </w:r>
      <w:proofErr w:type="spellStart"/>
      <w:r w:rsidRPr="00F80E2D">
        <w:rPr>
          <w:rFonts w:ascii="Arial" w:hAnsi="Arial" w:cs="Arial"/>
          <w:color w:val="000000"/>
          <w:spacing w:val="-6"/>
        </w:rPr>
        <w:t>Большемуртинское</w:t>
      </w:r>
      <w:proofErr w:type="spellEnd"/>
      <w:r w:rsidRPr="00F80E2D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Pr="00F80E2D">
        <w:rPr>
          <w:rFonts w:ascii="Arial" w:hAnsi="Arial" w:cs="Arial"/>
          <w:color w:val="000000"/>
          <w:spacing w:val="-6"/>
        </w:rPr>
        <w:t>Райпо</w:t>
      </w:r>
      <w:proofErr w:type="spellEnd"/>
      <w:r w:rsidRPr="00F80E2D">
        <w:rPr>
          <w:rFonts w:ascii="Arial" w:hAnsi="Arial" w:cs="Arial"/>
          <w:color w:val="000000"/>
          <w:spacing w:val="-6"/>
        </w:rPr>
        <w:t xml:space="preserve"> </w:t>
      </w:r>
      <w:r w:rsidRPr="00F80E2D">
        <w:rPr>
          <w:rFonts w:ascii="Arial" w:hAnsi="Arial" w:cs="Arial"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</w:t>
      </w:r>
      <w:r w:rsidRPr="00F80E2D">
        <w:rPr>
          <w:rFonts w:ascii="Arial" w:hAnsi="Arial" w:cs="Arial"/>
          <w:color w:val="000000"/>
        </w:rPr>
        <w:t>,</w:t>
      </w:r>
      <w:r w:rsidR="00F80E2D">
        <w:rPr>
          <w:rFonts w:ascii="Arial" w:hAnsi="Arial" w:cs="Arial"/>
          <w:color w:val="000000"/>
        </w:rPr>
        <w:t xml:space="preserve"> </w:t>
      </w:r>
      <w:r w:rsidRPr="00F80E2D">
        <w:rPr>
          <w:rFonts w:ascii="Arial" w:hAnsi="Arial" w:cs="Arial"/>
          <w:color w:val="000000"/>
          <w:spacing w:val="6"/>
        </w:rPr>
        <w:t>ул.</w:t>
      </w:r>
      <w:r w:rsidR="00F80E2D">
        <w:rPr>
          <w:rFonts w:ascii="Arial" w:hAnsi="Arial" w:cs="Arial"/>
          <w:color w:val="000000"/>
          <w:spacing w:val="6"/>
        </w:rPr>
        <w:t xml:space="preserve"> </w:t>
      </w:r>
      <w:proofErr w:type="gramStart"/>
      <w:r w:rsidRPr="00F80E2D">
        <w:rPr>
          <w:rFonts w:ascii="Arial" w:hAnsi="Arial" w:cs="Arial"/>
          <w:color w:val="000000"/>
          <w:spacing w:val="6"/>
        </w:rPr>
        <w:t>Центральная</w:t>
      </w:r>
      <w:proofErr w:type="gramEnd"/>
      <w:r w:rsidRPr="00F80E2D">
        <w:rPr>
          <w:rFonts w:ascii="Arial" w:hAnsi="Arial" w:cs="Arial"/>
          <w:color w:val="000000"/>
          <w:spacing w:val="6"/>
        </w:rPr>
        <w:t xml:space="preserve">, </w:t>
      </w:r>
      <w:r w:rsidRPr="00F80E2D">
        <w:rPr>
          <w:rFonts w:ascii="Arial" w:hAnsi="Arial" w:cs="Arial"/>
          <w:iCs/>
          <w:color w:val="000000"/>
          <w:spacing w:val="6"/>
        </w:rPr>
        <w:t>№</w:t>
      </w:r>
      <w:r w:rsidRPr="00F80E2D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Pr="00F80E2D">
        <w:rPr>
          <w:rFonts w:ascii="Arial" w:hAnsi="Arial" w:cs="Arial"/>
          <w:color w:val="000000"/>
          <w:spacing w:val="6"/>
        </w:rPr>
        <w:t>36</w:t>
      </w:r>
      <w:r w:rsidR="0043146F" w:rsidRPr="00F80E2D">
        <w:rPr>
          <w:rFonts w:ascii="Arial" w:hAnsi="Arial" w:cs="Arial"/>
          <w:color w:val="000000"/>
          <w:spacing w:val="6"/>
        </w:rPr>
        <w:t xml:space="preserve"> д. Большой Кантат</w:t>
      </w:r>
    </w:p>
    <w:p w:rsidR="006A6E09" w:rsidRPr="00020DD5" w:rsidRDefault="006A6E09" w:rsidP="00F80E2D">
      <w:pPr>
        <w:shd w:val="clear" w:color="auto" w:fill="FFFFFF"/>
        <w:spacing w:line="326" w:lineRule="exact"/>
        <w:jc w:val="both"/>
      </w:pPr>
      <w:r w:rsidRPr="00020DD5">
        <w:rPr>
          <w:b/>
          <w:color w:val="000000"/>
          <w:spacing w:val="-3"/>
        </w:rPr>
        <w:t xml:space="preserve">        </w:t>
      </w:r>
      <w:r w:rsidR="00020DD5">
        <w:rPr>
          <w:b/>
          <w:color w:val="000000"/>
          <w:spacing w:val="-3"/>
        </w:rPr>
        <w:t xml:space="preserve">  </w:t>
      </w:r>
      <w:r w:rsidRPr="00020DD5">
        <w:rPr>
          <w:b/>
          <w:color w:val="000000"/>
          <w:spacing w:val="-3"/>
        </w:rPr>
        <w:t xml:space="preserve"> </w:t>
      </w:r>
    </w:p>
    <w:p w:rsidR="00F80E2D" w:rsidRPr="00F80E2D" w:rsidRDefault="00F80E2D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gramStart"/>
      <w:r w:rsidRPr="00F80E2D">
        <w:rPr>
          <w:rFonts w:ascii="Arial" w:hAnsi="Arial" w:cs="Arial"/>
          <w:color w:val="000000"/>
        </w:rPr>
        <w:t>Контроль за</w:t>
      </w:r>
      <w:proofErr w:type="gramEnd"/>
      <w:r w:rsidRPr="00F80E2D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F80E2D" w:rsidRPr="00F80E2D" w:rsidRDefault="00F80E2D" w:rsidP="00F80E2D">
      <w:pPr>
        <w:pStyle w:val="a5"/>
        <w:ind w:left="1065"/>
        <w:jc w:val="both"/>
        <w:rPr>
          <w:rFonts w:ascii="Arial" w:hAnsi="Arial" w:cs="Arial"/>
          <w:color w:val="000000"/>
        </w:rPr>
      </w:pPr>
    </w:p>
    <w:p w:rsidR="00F80E2D" w:rsidRPr="00F80E2D" w:rsidRDefault="00F80E2D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0E2D">
        <w:rPr>
          <w:rFonts w:ascii="Arial" w:hAnsi="Arial" w:cs="Arial"/>
        </w:rPr>
        <w:t>Настоящее постановление вступает в силу после его официального</w:t>
      </w:r>
    </w:p>
    <w:p w:rsidR="00D209F5" w:rsidRDefault="00F80E2D" w:rsidP="00F80E2D">
      <w:pPr>
        <w:jc w:val="both"/>
      </w:pPr>
      <w:r>
        <w:rPr>
          <w:rFonts w:ascii="Arial" w:hAnsi="Arial" w:cs="Arial"/>
        </w:rPr>
        <w:t xml:space="preserve">         </w:t>
      </w:r>
      <w:r w:rsidRPr="001D5812">
        <w:rPr>
          <w:rFonts w:ascii="Arial" w:hAnsi="Arial" w:cs="Arial"/>
        </w:rPr>
        <w:t xml:space="preserve"> опубликования (обнародования) в установленном порядке</w:t>
      </w:r>
      <w:r w:rsidR="00D209F5" w:rsidRPr="00020DD5">
        <w:rPr>
          <w:color w:val="000000"/>
          <w:spacing w:val="-5"/>
        </w:rPr>
        <w:t xml:space="preserve">        </w:t>
      </w:r>
      <w:r w:rsidR="006A6E09" w:rsidRPr="00020DD5">
        <w:rPr>
          <w:color w:val="000000"/>
          <w:spacing w:val="-5"/>
        </w:rPr>
        <w:t xml:space="preserve"> </w:t>
      </w:r>
    </w:p>
    <w:p w:rsidR="00D209F5" w:rsidRDefault="00D209F5" w:rsidP="00D209F5">
      <w:pPr>
        <w:jc w:val="both"/>
      </w:pPr>
    </w:p>
    <w:p w:rsidR="00D209F5" w:rsidRDefault="00D209F5" w:rsidP="00D209F5">
      <w:pPr>
        <w:jc w:val="both"/>
      </w:pPr>
    </w:p>
    <w:p w:rsidR="00D209F5" w:rsidRDefault="00D209F5" w:rsidP="00D209F5">
      <w:pPr>
        <w:jc w:val="both"/>
      </w:pPr>
    </w:p>
    <w:p w:rsidR="00D209F5" w:rsidRDefault="00D209F5" w:rsidP="00D209F5">
      <w:pPr>
        <w:jc w:val="both"/>
      </w:pPr>
    </w:p>
    <w:p w:rsidR="006A6E09" w:rsidRPr="00F80E2D" w:rsidRDefault="006A6E09" w:rsidP="00D209F5">
      <w:pPr>
        <w:jc w:val="both"/>
        <w:rPr>
          <w:rFonts w:ascii="Arial" w:hAnsi="Arial" w:cs="Arial"/>
        </w:rPr>
      </w:pPr>
      <w:r w:rsidRPr="00F80E2D">
        <w:rPr>
          <w:rFonts w:ascii="Arial" w:hAnsi="Arial" w:cs="Arial"/>
        </w:rPr>
        <w:t>Глава сельсовета                                                      Ф.В. Борисенко.</w:t>
      </w:r>
    </w:p>
    <w:p w:rsidR="00725F7F" w:rsidRPr="00D209F5" w:rsidRDefault="00725F7F"/>
    <w:p w:rsidR="00EB01AD" w:rsidRPr="00D209F5" w:rsidRDefault="00EB01AD"/>
    <w:sectPr w:rsidR="00EB01AD" w:rsidRPr="00D209F5" w:rsidSect="00020D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78B8"/>
    <w:multiLevelType w:val="hybridMultilevel"/>
    <w:tmpl w:val="FC981FAC"/>
    <w:lvl w:ilvl="0" w:tplc="FDC28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09"/>
    <w:rsid w:val="00020DD5"/>
    <w:rsid w:val="000B6892"/>
    <w:rsid w:val="000E4891"/>
    <w:rsid w:val="000F1BF3"/>
    <w:rsid w:val="00173A8A"/>
    <w:rsid w:val="001B2E61"/>
    <w:rsid w:val="001C5746"/>
    <w:rsid w:val="00201361"/>
    <w:rsid w:val="0043146F"/>
    <w:rsid w:val="00470635"/>
    <w:rsid w:val="004E5D0D"/>
    <w:rsid w:val="005705AD"/>
    <w:rsid w:val="005A17E4"/>
    <w:rsid w:val="00686F00"/>
    <w:rsid w:val="006A6E09"/>
    <w:rsid w:val="006F50ED"/>
    <w:rsid w:val="00725F7F"/>
    <w:rsid w:val="0087447D"/>
    <w:rsid w:val="00880804"/>
    <w:rsid w:val="00962A8E"/>
    <w:rsid w:val="00A20C4C"/>
    <w:rsid w:val="00AA44DF"/>
    <w:rsid w:val="00B73013"/>
    <w:rsid w:val="00C24226"/>
    <w:rsid w:val="00C76858"/>
    <w:rsid w:val="00D14DFA"/>
    <w:rsid w:val="00D209F5"/>
    <w:rsid w:val="00D64262"/>
    <w:rsid w:val="00DA4AE0"/>
    <w:rsid w:val="00E35451"/>
    <w:rsid w:val="00EB01AD"/>
    <w:rsid w:val="00F21EAF"/>
    <w:rsid w:val="00F80E2D"/>
    <w:rsid w:val="00F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0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15</cp:revision>
  <cp:lastPrinted>2024-01-29T03:08:00Z</cp:lastPrinted>
  <dcterms:created xsi:type="dcterms:W3CDTF">2015-08-07T02:50:00Z</dcterms:created>
  <dcterms:modified xsi:type="dcterms:W3CDTF">2024-01-29T03:12:00Z</dcterms:modified>
</cp:coreProperties>
</file>