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2AE" w:rsidRPr="00AD7B19" w:rsidRDefault="005312AE" w:rsidP="005312AE">
      <w:pPr>
        <w:pStyle w:val="a3"/>
        <w:rPr>
          <w:rFonts w:ascii="Arial" w:hAnsi="Arial" w:cs="Arial"/>
          <w:color w:val="000000"/>
          <w:sz w:val="22"/>
          <w:szCs w:val="22"/>
        </w:rPr>
      </w:pPr>
    </w:p>
    <w:p w:rsidR="007C3974" w:rsidRPr="00AD7B19" w:rsidRDefault="007C3974" w:rsidP="007C3974">
      <w:pPr>
        <w:jc w:val="center"/>
        <w:rPr>
          <w:rFonts w:ascii="Arial" w:hAnsi="Arial" w:cs="Arial"/>
          <w:sz w:val="22"/>
          <w:szCs w:val="22"/>
        </w:rPr>
      </w:pPr>
      <w:r w:rsidRPr="00AD7B19">
        <w:rPr>
          <w:rFonts w:ascii="Arial" w:hAnsi="Arial" w:cs="Arial"/>
          <w:sz w:val="22"/>
          <w:szCs w:val="22"/>
        </w:rPr>
        <w:t>РОССИЙСКАЯ  ФЕДЕРАЦИЯ</w:t>
      </w:r>
    </w:p>
    <w:p w:rsidR="007C3974" w:rsidRPr="00AD7B19" w:rsidRDefault="004C5E96" w:rsidP="007C3974">
      <w:pPr>
        <w:jc w:val="center"/>
        <w:outlineLvl w:val="0"/>
        <w:rPr>
          <w:rFonts w:ascii="Arial" w:hAnsi="Arial" w:cs="Arial"/>
          <w:sz w:val="22"/>
          <w:szCs w:val="22"/>
        </w:rPr>
      </w:pPr>
      <w:r w:rsidRPr="00AD7B19">
        <w:rPr>
          <w:rFonts w:ascii="Arial" w:hAnsi="Arial" w:cs="Arial"/>
          <w:sz w:val="22"/>
          <w:szCs w:val="22"/>
        </w:rPr>
        <w:t>РОССИЙ</w:t>
      </w:r>
      <w:r w:rsidR="007C3974" w:rsidRPr="00AD7B19">
        <w:rPr>
          <w:rFonts w:ascii="Arial" w:hAnsi="Arial" w:cs="Arial"/>
          <w:sz w:val="22"/>
          <w:szCs w:val="22"/>
        </w:rPr>
        <w:t>СКИЙ  СЕЛЬСКИЙ  СОВЕТ  ДЕПУТАТОВ</w:t>
      </w:r>
    </w:p>
    <w:p w:rsidR="007C3974" w:rsidRPr="00AD7B19" w:rsidRDefault="007C3974" w:rsidP="007C3974">
      <w:pPr>
        <w:ind w:left="360"/>
        <w:jc w:val="center"/>
        <w:outlineLvl w:val="0"/>
        <w:rPr>
          <w:rFonts w:ascii="Arial" w:hAnsi="Arial" w:cs="Arial"/>
          <w:sz w:val="22"/>
          <w:szCs w:val="22"/>
        </w:rPr>
      </w:pPr>
      <w:r w:rsidRPr="00AD7B19">
        <w:rPr>
          <w:rFonts w:ascii="Arial" w:hAnsi="Arial" w:cs="Arial"/>
          <w:sz w:val="22"/>
          <w:szCs w:val="22"/>
        </w:rPr>
        <w:t>БОЛЬШЕМУРТИНСКОГО  РАЙОНА</w:t>
      </w:r>
    </w:p>
    <w:p w:rsidR="007C3974" w:rsidRPr="00AD7B19" w:rsidRDefault="007C3974" w:rsidP="007C3974">
      <w:pPr>
        <w:ind w:left="360"/>
        <w:jc w:val="center"/>
        <w:outlineLvl w:val="0"/>
        <w:rPr>
          <w:rFonts w:ascii="Arial" w:hAnsi="Arial" w:cs="Arial"/>
          <w:sz w:val="22"/>
          <w:szCs w:val="22"/>
        </w:rPr>
      </w:pPr>
      <w:r w:rsidRPr="00AD7B19">
        <w:rPr>
          <w:rFonts w:ascii="Arial" w:hAnsi="Arial" w:cs="Arial"/>
          <w:sz w:val="22"/>
          <w:szCs w:val="22"/>
        </w:rPr>
        <w:t>КРАСНОЯРСКОГО  КРАЯ</w:t>
      </w:r>
    </w:p>
    <w:p w:rsidR="007C3974" w:rsidRPr="00AD7B19" w:rsidRDefault="007C3974" w:rsidP="007C3974">
      <w:pPr>
        <w:ind w:left="360"/>
        <w:jc w:val="center"/>
        <w:rPr>
          <w:rFonts w:ascii="Arial" w:hAnsi="Arial" w:cs="Arial"/>
          <w:sz w:val="22"/>
          <w:szCs w:val="22"/>
        </w:rPr>
      </w:pPr>
    </w:p>
    <w:p w:rsidR="007C3974" w:rsidRPr="00AD7B19" w:rsidRDefault="007C3974" w:rsidP="007C3974">
      <w:pPr>
        <w:ind w:left="360"/>
        <w:jc w:val="center"/>
        <w:outlineLvl w:val="0"/>
        <w:rPr>
          <w:rFonts w:ascii="Arial" w:hAnsi="Arial" w:cs="Arial"/>
          <w:sz w:val="22"/>
          <w:szCs w:val="22"/>
        </w:rPr>
      </w:pPr>
      <w:proofErr w:type="gramStart"/>
      <w:r w:rsidRPr="00AD7B19">
        <w:rPr>
          <w:rFonts w:ascii="Arial" w:hAnsi="Arial" w:cs="Arial"/>
          <w:sz w:val="22"/>
          <w:szCs w:val="22"/>
        </w:rPr>
        <w:t>Р</w:t>
      </w:r>
      <w:proofErr w:type="gramEnd"/>
      <w:r w:rsidRPr="00AD7B19">
        <w:rPr>
          <w:rFonts w:ascii="Arial" w:hAnsi="Arial" w:cs="Arial"/>
          <w:sz w:val="22"/>
          <w:szCs w:val="22"/>
        </w:rPr>
        <w:t xml:space="preserve"> Е Ш Е Н И Е</w:t>
      </w:r>
    </w:p>
    <w:p w:rsidR="004C5E96" w:rsidRPr="00AD7B19" w:rsidRDefault="004C5E96" w:rsidP="007C3974">
      <w:pPr>
        <w:ind w:left="360"/>
        <w:jc w:val="center"/>
        <w:outlineLvl w:val="0"/>
        <w:rPr>
          <w:rFonts w:ascii="Arial" w:hAnsi="Arial" w:cs="Arial"/>
          <w:sz w:val="22"/>
          <w:szCs w:val="22"/>
        </w:rPr>
      </w:pPr>
    </w:p>
    <w:p w:rsidR="007C3974" w:rsidRPr="00AD7B19" w:rsidRDefault="00003817" w:rsidP="007C3974">
      <w:pPr>
        <w:rPr>
          <w:rFonts w:ascii="Arial" w:hAnsi="Arial" w:cs="Arial"/>
          <w:sz w:val="22"/>
          <w:szCs w:val="22"/>
        </w:rPr>
      </w:pPr>
      <w:r>
        <w:rPr>
          <w:rFonts w:ascii="Arial" w:hAnsi="Arial" w:cs="Arial"/>
          <w:sz w:val="22"/>
          <w:szCs w:val="22"/>
        </w:rPr>
        <w:t xml:space="preserve">  25.09.2024 г.</w:t>
      </w:r>
      <w:r w:rsidR="007C3974" w:rsidRPr="00AD7B19">
        <w:rPr>
          <w:rFonts w:ascii="Arial" w:hAnsi="Arial" w:cs="Arial"/>
          <w:sz w:val="22"/>
          <w:szCs w:val="22"/>
        </w:rPr>
        <w:t xml:space="preserve">                   </w:t>
      </w:r>
      <w:r w:rsidR="004C5E96" w:rsidRPr="00AD7B19">
        <w:rPr>
          <w:rFonts w:ascii="Arial" w:hAnsi="Arial" w:cs="Arial"/>
          <w:sz w:val="22"/>
          <w:szCs w:val="22"/>
        </w:rPr>
        <w:t xml:space="preserve">                        с.</w:t>
      </w:r>
      <w:r w:rsidR="00B9131B" w:rsidRPr="00AD7B19">
        <w:rPr>
          <w:rFonts w:ascii="Arial" w:hAnsi="Arial" w:cs="Arial"/>
          <w:sz w:val="22"/>
          <w:szCs w:val="22"/>
        </w:rPr>
        <w:t xml:space="preserve"> </w:t>
      </w:r>
      <w:r w:rsidR="004C5E96" w:rsidRPr="00AD7B19">
        <w:rPr>
          <w:rFonts w:ascii="Arial" w:hAnsi="Arial" w:cs="Arial"/>
          <w:sz w:val="22"/>
          <w:szCs w:val="22"/>
        </w:rPr>
        <w:t>Российка</w:t>
      </w:r>
      <w:r w:rsidR="007C3974" w:rsidRPr="00AD7B19">
        <w:rPr>
          <w:rFonts w:ascii="Arial" w:hAnsi="Arial" w:cs="Arial"/>
          <w:sz w:val="22"/>
          <w:szCs w:val="22"/>
        </w:rPr>
        <w:t xml:space="preserve">          </w:t>
      </w:r>
      <w:r w:rsidR="004C5E96" w:rsidRPr="00AD7B19">
        <w:rPr>
          <w:rFonts w:ascii="Arial" w:hAnsi="Arial" w:cs="Arial"/>
          <w:sz w:val="22"/>
          <w:szCs w:val="22"/>
        </w:rPr>
        <w:t xml:space="preserve">                            </w:t>
      </w:r>
      <w:r w:rsidR="005C1804" w:rsidRPr="00AD7B19">
        <w:rPr>
          <w:rFonts w:ascii="Arial" w:hAnsi="Arial" w:cs="Arial"/>
          <w:sz w:val="22"/>
          <w:szCs w:val="22"/>
        </w:rPr>
        <w:t xml:space="preserve"> </w:t>
      </w:r>
      <w:r w:rsidR="007C3974" w:rsidRPr="00AD7B19">
        <w:rPr>
          <w:rFonts w:ascii="Arial" w:hAnsi="Arial" w:cs="Arial"/>
          <w:sz w:val="22"/>
          <w:szCs w:val="22"/>
        </w:rPr>
        <w:t xml:space="preserve">№ </w:t>
      </w:r>
      <w:r>
        <w:rPr>
          <w:rFonts w:ascii="Arial" w:hAnsi="Arial" w:cs="Arial"/>
          <w:sz w:val="22"/>
          <w:szCs w:val="22"/>
        </w:rPr>
        <w:t>2-10</w:t>
      </w:r>
    </w:p>
    <w:p w:rsidR="007C3974" w:rsidRPr="00AD7B19" w:rsidRDefault="007C3974" w:rsidP="00886C7A">
      <w:pPr>
        <w:ind w:firstLine="709"/>
        <w:jc w:val="center"/>
        <w:rPr>
          <w:rFonts w:ascii="Arial" w:hAnsi="Arial" w:cs="Arial"/>
          <w:color w:val="000000"/>
          <w:sz w:val="22"/>
          <w:szCs w:val="22"/>
        </w:rPr>
      </w:pPr>
    </w:p>
    <w:p w:rsidR="00216010" w:rsidRPr="00AD7B19" w:rsidRDefault="00B9131B" w:rsidP="00B9131B">
      <w:pPr>
        <w:spacing w:before="100" w:beforeAutospacing="1" w:after="100" w:afterAutospacing="1"/>
        <w:ind w:firstLine="708"/>
        <w:jc w:val="both"/>
        <w:rPr>
          <w:rFonts w:ascii="Arial" w:hAnsi="Arial" w:cs="Arial"/>
          <w:b/>
          <w:sz w:val="22"/>
          <w:szCs w:val="22"/>
        </w:rPr>
      </w:pPr>
      <w:r w:rsidRPr="00AD7B19">
        <w:rPr>
          <w:rFonts w:ascii="Arial" w:hAnsi="Arial" w:cs="Arial"/>
          <w:color w:val="000000"/>
          <w:sz w:val="22"/>
          <w:szCs w:val="22"/>
        </w:rPr>
        <w:t xml:space="preserve">О внесении изменений в Решение Российского сельского Совета депутатов от  26.04.2019 года № 25-129 «Об утверждении Положения о порядке управления и распоряжения муниципальной собственностью Российского сельсовета Большемуртинского района Красноярского края» </w:t>
      </w:r>
      <w:proofErr w:type="gramStart"/>
      <w:r w:rsidRPr="00AD7B19">
        <w:rPr>
          <w:rFonts w:ascii="Arial" w:hAnsi="Arial" w:cs="Arial"/>
          <w:color w:val="000000"/>
          <w:sz w:val="22"/>
          <w:szCs w:val="22"/>
        </w:rPr>
        <w:t xml:space="preserve">( </w:t>
      </w:r>
      <w:proofErr w:type="gramEnd"/>
      <w:r w:rsidRPr="00AD7B19">
        <w:rPr>
          <w:rFonts w:ascii="Arial" w:hAnsi="Arial" w:cs="Arial"/>
          <w:color w:val="000000"/>
          <w:sz w:val="22"/>
          <w:szCs w:val="22"/>
        </w:rPr>
        <w:t>в редакции Решения от 22.10.2021 г. № 20-110)</w:t>
      </w:r>
      <w:r w:rsidR="00216010" w:rsidRPr="00AD7B19">
        <w:rPr>
          <w:rFonts w:ascii="Arial" w:hAnsi="Arial" w:cs="Arial"/>
          <w:b/>
          <w:sz w:val="22"/>
          <w:szCs w:val="22"/>
        </w:rPr>
        <w:t xml:space="preserve"> </w:t>
      </w:r>
    </w:p>
    <w:p w:rsidR="00B9131B" w:rsidRPr="00AD7B19" w:rsidRDefault="00216010" w:rsidP="00216010">
      <w:pPr>
        <w:tabs>
          <w:tab w:val="left" w:pos="0"/>
        </w:tabs>
        <w:jc w:val="both"/>
        <w:outlineLvl w:val="0"/>
        <w:rPr>
          <w:rFonts w:ascii="Arial" w:hAnsi="Arial" w:cs="Arial"/>
          <w:sz w:val="22"/>
          <w:szCs w:val="22"/>
        </w:rPr>
      </w:pPr>
      <w:r w:rsidRPr="00AD7B19">
        <w:rPr>
          <w:rFonts w:ascii="Arial" w:hAnsi="Arial" w:cs="Arial"/>
          <w:sz w:val="22"/>
          <w:szCs w:val="22"/>
        </w:rPr>
        <w:tab/>
      </w:r>
      <w:proofErr w:type="gramStart"/>
      <w:r w:rsidRPr="00AD7B19">
        <w:rPr>
          <w:rFonts w:ascii="Arial" w:hAnsi="Arial" w:cs="Arial"/>
          <w:sz w:val="22"/>
          <w:szCs w:val="22"/>
        </w:rPr>
        <w:t>В соответствии с Федеральным законом от 06 октября 2003 года № 131-ФЗ «Об общих принципах организации местного самоуправления в Российской Федерации», на основании  Акта по результатам проведения проверки «Законности и эффективности использования бюджетных средств администрацией Российского сельсовета, соблюдение</w:t>
      </w:r>
      <w:r w:rsidR="00AD7B19" w:rsidRPr="00AD7B19">
        <w:rPr>
          <w:rFonts w:ascii="Arial" w:hAnsi="Arial" w:cs="Arial"/>
          <w:sz w:val="22"/>
          <w:szCs w:val="22"/>
        </w:rPr>
        <w:t xml:space="preserve"> </w:t>
      </w:r>
      <w:r w:rsidRPr="00AD7B19">
        <w:rPr>
          <w:rFonts w:ascii="Arial" w:hAnsi="Arial" w:cs="Arial"/>
          <w:sz w:val="22"/>
          <w:szCs w:val="22"/>
        </w:rPr>
        <w:t xml:space="preserve"> им порядка формирования, управления и распоряжения муниципальной собственностью за 2023 год», руководствуясь   Уставом Российского сельсовета Большемуртинского района Красноярского края РЕШИЛ:</w:t>
      </w:r>
      <w:proofErr w:type="gramEnd"/>
    </w:p>
    <w:p w:rsidR="00216010" w:rsidRPr="00AD7B19" w:rsidRDefault="00216010" w:rsidP="00216010">
      <w:pPr>
        <w:spacing w:before="100" w:beforeAutospacing="1" w:after="100" w:afterAutospacing="1"/>
        <w:ind w:firstLine="708"/>
        <w:jc w:val="both"/>
        <w:rPr>
          <w:rFonts w:ascii="Arial" w:hAnsi="Arial" w:cs="Arial"/>
          <w:b/>
          <w:sz w:val="22"/>
          <w:szCs w:val="22"/>
        </w:rPr>
      </w:pPr>
      <w:r w:rsidRPr="00AD7B19">
        <w:rPr>
          <w:rFonts w:ascii="Arial" w:hAnsi="Arial" w:cs="Arial"/>
          <w:sz w:val="22"/>
          <w:szCs w:val="22"/>
        </w:rPr>
        <w:t>1. Внести в решение Российского сельского Совета депутатов</w:t>
      </w:r>
      <w:r w:rsidRPr="00AD7B19">
        <w:rPr>
          <w:rFonts w:ascii="Arial" w:hAnsi="Arial" w:cs="Arial"/>
          <w:color w:val="000000"/>
          <w:sz w:val="22"/>
          <w:szCs w:val="22"/>
        </w:rPr>
        <w:t xml:space="preserve"> «О внесении изменений в Решение Российского сельского Совета депутатов от  26.04.2019 года № 25-129 «Об утверждении Положения о порядке управления и распоряжения муниципальной собственностью Российского сельсовета Большемуртинского района Красноярского края» ( в редакции Решения от 22.10.2021 г. № 20-110)</w:t>
      </w:r>
      <w:r w:rsidRPr="00AD7B19">
        <w:rPr>
          <w:rFonts w:ascii="Arial" w:hAnsi="Arial" w:cs="Arial"/>
          <w:b/>
          <w:sz w:val="22"/>
          <w:szCs w:val="22"/>
        </w:rPr>
        <w:t xml:space="preserve">» </w:t>
      </w:r>
      <w:r w:rsidRPr="00AD7B19">
        <w:rPr>
          <w:rFonts w:ascii="Arial" w:hAnsi="Arial" w:cs="Arial"/>
          <w:sz w:val="22"/>
          <w:szCs w:val="22"/>
        </w:rPr>
        <w:t>следующие изменения:</w:t>
      </w:r>
    </w:p>
    <w:p w:rsidR="00AD7B19" w:rsidRPr="00AD7B19" w:rsidRDefault="00216010" w:rsidP="00AD7B19">
      <w:pPr>
        <w:spacing w:before="100" w:beforeAutospacing="1" w:after="100" w:afterAutospacing="1"/>
        <w:ind w:firstLine="708"/>
        <w:jc w:val="both"/>
        <w:rPr>
          <w:rFonts w:ascii="Arial" w:hAnsi="Arial" w:cs="Arial"/>
          <w:color w:val="000000"/>
          <w:sz w:val="22"/>
          <w:szCs w:val="22"/>
        </w:rPr>
      </w:pPr>
      <w:r w:rsidRPr="00AD7B19">
        <w:rPr>
          <w:rFonts w:ascii="Arial" w:hAnsi="Arial" w:cs="Arial"/>
          <w:sz w:val="22"/>
          <w:szCs w:val="22"/>
        </w:rPr>
        <w:t xml:space="preserve">- </w:t>
      </w:r>
      <w:r w:rsidRPr="00AD7B19">
        <w:rPr>
          <w:rFonts w:ascii="Arial" w:hAnsi="Arial" w:cs="Arial"/>
          <w:color w:val="000000"/>
          <w:sz w:val="22"/>
          <w:szCs w:val="22"/>
        </w:rPr>
        <w:t>в</w:t>
      </w:r>
      <w:r w:rsidR="00B9131B" w:rsidRPr="00AD7B19">
        <w:rPr>
          <w:rFonts w:ascii="Arial" w:hAnsi="Arial" w:cs="Arial"/>
          <w:color w:val="000000"/>
          <w:sz w:val="22"/>
          <w:szCs w:val="22"/>
        </w:rPr>
        <w:t xml:space="preserve"> преамбуле </w:t>
      </w:r>
      <w:r w:rsidRPr="00AD7B19">
        <w:rPr>
          <w:rFonts w:ascii="Arial" w:hAnsi="Arial" w:cs="Arial"/>
          <w:color w:val="000000"/>
          <w:sz w:val="22"/>
          <w:szCs w:val="22"/>
        </w:rPr>
        <w:t xml:space="preserve"> решения убрать название Федерального</w:t>
      </w:r>
      <w:r w:rsidR="00B9131B" w:rsidRPr="00AD7B19">
        <w:rPr>
          <w:rFonts w:ascii="Arial" w:hAnsi="Arial" w:cs="Arial"/>
          <w:color w:val="000000"/>
          <w:sz w:val="22"/>
          <w:szCs w:val="22"/>
        </w:rPr>
        <w:t xml:space="preserve"> закон</w:t>
      </w:r>
      <w:r w:rsidRPr="00AD7B19">
        <w:rPr>
          <w:rFonts w:ascii="Arial" w:hAnsi="Arial" w:cs="Arial"/>
          <w:color w:val="000000"/>
          <w:sz w:val="22"/>
          <w:szCs w:val="22"/>
        </w:rPr>
        <w:t>а</w:t>
      </w:r>
      <w:r w:rsidR="00B9131B" w:rsidRPr="00AD7B19">
        <w:rPr>
          <w:rFonts w:ascii="Arial" w:hAnsi="Arial" w:cs="Arial"/>
          <w:color w:val="000000"/>
          <w:sz w:val="22"/>
          <w:szCs w:val="22"/>
        </w:rPr>
        <w:t xml:space="preserve"> № 279-ФЗ от 29.07.2017 года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w:t>
      </w:r>
      <w:r w:rsidRPr="00AD7B19">
        <w:rPr>
          <w:rFonts w:ascii="Arial" w:hAnsi="Arial" w:cs="Arial"/>
          <w:color w:val="000000"/>
          <w:sz w:val="22"/>
          <w:szCs w:val="22"/>
        </w:rPr>
        <w:t>»;</w:t>
      </w:r>
    </w:p>
    <w:p w:rsidR="00AD7B19" w:rsidRPr="00AD7B19" w:rsidRDefault="00216010" w:rsidP="00AD7B19">
      <w:pPr>
        <w:spacing w:before="100" w:beforeAutospacing="1" w:after="100" w:afterAutospacing="1"/>
        <w:ind w:firstLine="708"/>
        <w:jc w:val="both"/>
        <w:rPr>
          <w:rFonts w:ascii="Arial" w:hAnsi="Arial" w:cs="Arial"/>
          <w:color w:val="000000"/>
          <w:sz w:val="22"/>
          <w:szCs w:val="22"/>
        </w:rPr>
      </w:pPr>
      <w:r w:rsidRPr="00AD7B19">
        <w:rPr>
          <w:rFonts w:ascii="Arial" w:hAnsi="Arial" w:cs="Arial"/>
          <w:color w:val="000000"/>
          <w:sz w:val="22"/>
          <w:szCs w:val="22"/>
        </w:rPr>
        <w:t>- в</w:t>
      </w:r>
      <w:r w:rsidR="00B9131B" w:rsidRPr="00AD7B19">
        <w:rPr>
          <w:rFonts w:ascii="Arial" w:hAnsi="Arial" w:cs="Arial"/>
          <w:color w:val="000000"/>
          <w:sz w:val="22"/>
          <w:szCs w:val="22"/>
        </w:rPr>
        <w:t xml:space="preserve"> пункте 1 положения</w:t>
      </w:r>
      <w:r w:rsidRPr="00AD7B19">
        <w:rPr>
          <w:rFonts w:ascii="Arial" w:hAnsi="Arial" w:cs="Arial"/>
          <w:color w:val="000000"/>
          <w:sz w:val="22"/>
          <w:szCs w:val="22"/>
        </w:rPr>
        <w:t xml:space="preserve">  </w:t>
      </w:r>
      <w:r w:rsidR="00B9131B" w:rsidRPr="00AD7B19">
        <w:rPr>
          <w:rFonts w:ascii="Arial" w:hAnsi="Arial" w:cs="Arial"/>
          <w:color w:val="000000"/>
          <w:sz w:val="22"/>
          <w:szCs w:val="22"/>
        </w:rPr>
        <w:t xml:space="preserve"> «О  порядке управления и распоряжения муниципальной собственностью» </w:t>
      </w:r>
      <w:r w:rsidRPr="00AD7B19">
        <w:rPr>
          <w:rFonts w:ascii="Arial" w:hAnsi="Arial" w:cs="Arial"/>
          <w:color w:val="000000"/>
          <w:sz w:val="22"/>
          <w:szCs w:val="22"/>
        </w:rPr>
        <w:t xml:space="preserve"> убрать название</w:t>
      </w:r>
      <w:r w:rsidR="00B9131B" w:rsidRPr="00AD7B19">
        <w:rPr>
          <w:rFonts w:ascii="Arial" w:hAnsi="Arial" w:cs="Arial"/>
          <w:color w:val="000000"/>
          <w:sz w:val="22"/>
          <w:szCs w:val="22"/>
        </w:rPr>
        <w:t xml:space="preserve"> </w:t>
      </w:r>
      <w:r w:rsidRPr="00AD7B19">
        <w:rPr>
          <w:rFonts w:ascii="Arial" w:eastAsia="Calibri" w:hAnsi="Arial" w:cs="Arial"/>
          <w:color w:val="000000"/>
          <w:sz w:val="22"/>
          <w:szCs w:val="22"/>
        </w:rPr>
        <w:t>Федерального</w:t>
      </w:r>
      <w:r w:rsidR="00B9131B" w:rsidRPr="00AD7B19">
        <w:rPr>
          <w:rFonts w:ascii="Arial" w:eastAsia="Calibri" w:hAnsi="Arial" w:cs="Arial"/>
          <w:color w:val="000000"/>
          <w:sz w:val="22"/>
          <w:szCs w:val="22"/>
        </w:rPr>
        <w:t xml:space="preserve"> закон</w:t>
      </w:r>
      <w:r w:rsidRPr="00AD7B19">
        <w:rPr>
          <w:rFonts w:ascii="Arial" w:eastAsia="Calibri" w:hAnsi="Arial" w:cs="Arial"/>
          <w:color w:val="000000"/>
          <w:sz w:val="22"/>
          <w:szCs w:val="22"/>
        </w:rPr>
        <w:t>а</w:t>
      </w:r>
      <w:r w:rsidR="00B9131B" w:rsidRPr="00AD7B19">
        <w:rPr>
          <w:rFonts w:ascii="Arial" w:eastAsia="Calibri" w:hAnsi="Arial" w:cs="Arial"/>
          <w:color w:val="000000"/>
          <w:sz w:val="22"/>
          <w:szCs w:val="22"/>
        </w:rPr>
        <w:t xml:space="preserve"> № 122-ФЗ от 31.05.2018 года  «О внесении изменений в отдельные законодательные акты Российской Федерации в части уточнения понятия "иностранный инвестор"</w:t>
      </w:r>
      <w:r w:rsidRPr="00AD7B19">
        <w:rPr>
          <w:rFonts w:ascii="Arial" w:hAnsi="Arial" w:cs="Arial"/>
          <w:color w:val="000000"/>
          <w:sz w:val="22"/>
          <w:szCs w:val="22"/>
        </w:rPr>
        <w:t>»</w:t>
      </w:r>
      <w:r w:rsidR="00AD7B19" w:rsidRPr="00AD7B19">
        <w:rPr>
          <w:rFonts w:ascii="Arial" w:hAnsi="Arial" w:cs="Arial"/>
          <w:color w:val="000000"/>
          <w:sz w:val="22"/>
          <w:szCs w:val="22"/>
        </w:rPr>
        <w:t>.</w:t>
      </w:r>
    </w:p>
    <w:p w:rsidR="00AD7B19" w:rsidRPr="00AD7B19" w:rsidRDefault="00AD7B19" w:rsidP="00AD7B19">
      <w:pPr>
        <w:pStyle w:val="a3"/>
        <w:spacing w:before="0" w:beforeAutospacing="0" w:after="0" w:afterAutospacing="0"/>
        <w:ind w:firstLine="709"/>
        <w:jc w:val="both"/>
        <w:rPr>
          <w:rFonts w:ascii="Arial" w:hAnsi="Arial" w:cs="Arial"/>
          <w:bCs/>
          <w:sz w:val="22"/>
          <w:szCs w:val="22"/>
        </w:rPr>
      </w:pPr>
      <w:r w:rsidRPr="00AD7B19">
        <w:rPr>
          <w:rFonts w:ascii="Arial" w:hAnsi="Arial" w:cs="Arial"/>
          <w:sz w:val="22"/>
          <w:szCs w:val="22"/>
        </w:rPr>
        <w:t xml:space="preserve">2.  </w:t>
      </w:r>
      <w:proofErr w:type="gramStart"/>
      <w:r w:rsidRPr="00AD7B19">
        <w:rPr>
          <w:rFonts w:ascii="Arial" w:hAnsi="Arial" w:cs="Arial"/>
          <w:sz w:val="22"/>
          <w:szCs w:val="22"/>
        </w:rPr>
        <w:t>Контроль за</w:t>
      </w:r>
      <w:proofErr w:type="gramEnd"/>
      <w:r w:rsidRPr="00AD7B19">
        <w:rPr>
          <w:rFonts w:ascii="Arial" w:hAnsi="Arial" w:cs="Arial"/>
          <w:sz w:val="22"/>
          <w:szCs w:val="22"/>
        </w:rPr>
        <w:t xml:space="preserve"> </w:t>
      </w:r>
      <w:r w:rsidRPr="00AD7B19">
        <w:rPr>
          <w:rFonts w:ascii="Arial" w:hAnsi="Arial" w:cs="Arial"/>
          <w:sz w:val="22"/>
          <w:szCs w:val="22"/>
        </w:rPr>
        <w:tab/>
        <w:t xml:space="preserve">исполнением </w:t>
      </w:r>
      <w:r w:rsidRPr="00AD7B19">
        <w:rPr>
          <w:rFonts w:ascii="Arial" w:hAnsi="Arial" w:cs="Arial"/>
          <w:sz w:val="22"/>
          <w:szCs w:val="22"/>
        </w:rPr>
        <w:tab/>
        <w:t xml:space="preserve">настоящего </w:t>
      </w:r>
      <w:r w:rsidRPr="00AD7B19">
        <w:rPr>
          <w:rFonts w:ascii="Arial" w:hAnsi="Arial" w:cs="Arial"/>
          <w:sz w:val="22"/>
          <w:szCs w:val="22"/>
        </w:rPr>
        <w:tab/>
        <w:t>решения возложить  на</w:t>
      </w:r>
      <w:r w:rsidRPr="00AD7B19">
        <w:rPr>
          <w:rFonts w:ascii="Arial" w:hAnsi="Arial" w:cs="Arial"/>
          <w:bCs/>
          <w:sz w:val="22"/>
          <w:szCs w:val="22"/>
        </w:rPr>
        <w:t xml:space="preserve">  главу Российского сельсовета   Борисенко Ф.В.</w:t>
      </w:r>
    </w:p>
    <w:p w:rsidR="00AD7B19" w:rsidRPr="00AD7B19" w:rsidRDefault="00AD7B19" w:rsidP="00AD7B19">
      <w:pPr>
        <w:pStyle w:val="a3"/>
        <w:spacing w:before="0" w:beforeAutospacing="0" w:after="0" w:afterAutospacing="0"/>
        <w:ind w:firstLine="709"/>
        <w:jc w:val="both"/>
        <w:rPr>
          <w:rFonts w:ascii="Arial" w:hAnsi="Arial" w:cs="Arial"/>
          <w:color w:val="000000"/>
          <w:sz w:val="22"/>
          <w:szCs w:val="22"/>
        </w:rPr>
      </w:pPr>
    </w:p>
    <w:p w:rsidR="00AD7B19" w:rsidRPr="00AD7B19" w:rsidRDefault="00AD7B19" w:rsidP="00AD7B19">
      <w:pPr>
        <w:ind w:firstLine="709"/>
        <w:jc w:val="both"/>
        <w:rPr>
          <w:rFonts w:ascii="Arial" w:hAnsi="Arial" w:cs="Arial"/>
          <w:sz w:val="22"/>
          <w:szCs w:val="22"/>
        </w:rPr>
      </w:pPr>
      <w:r w:rsidRPr="00AD7B19">
        <w:rPr>
          <w:rFonts w:ascii="Arial" w:hAnsi="Arial" w:cs="Arial"/>
          <w:sz w:val="22"/>
          <w:szCs w:val="22"/>
        </w:rPr>
        <w:t>3. Настоящее решение вступает в силу после его официального опубликования (обнародования) в установленном порядке.</w:t>
      </w:r>
    </w:p>
    <w:p w:rsidR="00AD7B19" w:rsidRPr="00AD7B19" w:rsidRDefault="00AD7B19" w:rsidP="00AD7B19">
      <w:pPr>
        <w:ind w:firstLine="709"/>
        <w:jc w:val="both"/>
        <w:rPr>
          <w:rFonts w:ascii="Arial" w:hAnsi="Arial" w:cs="Arial"/>
          <w:sz w:val="22"/>
          <w:szCs w:val="22"/>
        </w:rPr>
      </w:pPr>
    </w:p>
    <w:p w:rsidR="00AD7B19" w:rsidRPr="00AD7B19" w:rsidRDefault="00AD7B19" w:rsidP="00AD7B19">
      <w:pPr>
        <w:jc w:val="both"/>
        <w:rPr>
          <w:rFonts w:ascii="Arial" w:hAnsi="Arial" w:cs="Arial"/>
          <w:sz w:val="22"/>
          <w:szCs w:val="22"/>
        </w:rPr>
      </w:pPr>
    </w:p>
    <w:p w:rsidR="00AD7B19" w:rsidRPr="00AD7B19" w:rsidRDefault="00AD7B19" w:rsidP="00AD7B19">
      <w:pPr>
        <w:autoSpaceDE w:val="0"/>
        <w:autoSpaceDN w:val="0"/>
        <w:adjustRightInd w:val="0"/>
        <w:rPr>
          <w:rFonts w:ascii="Arial" w:hAnsi="Arial" w:cs="Arial"/>
          <w:sz w:val="22"/>
          <w:szCs w:val="22"/>
        </w:rPr>
      </w:pPr>
    </w:p>
    <w:p w:rsidR="00AD7B19" w:rsidRPr="00AD7B19" w:rsidRDefault="00AD7B19" w:rsidP="00AD7B19">
      <w:pPr>
        <w:pStyle w:val="a5"/>
        <w:rPr>
          <w:rFonts w:ascii="Arial" w:hAnsi="Arial" w:cs="Arial"/>
        </w:rPr>
      </w:pPr>
      <w:r w:rsidRPr="00AD7B19">
        <w:rPr>
          <w:rFonts w:ascii="Arial" w:hAnsi="Arial" w:cs="Arial"/>
        </w:rPr>
        <w:t xml:space="preserve">Глава                                                                      Председатель Российского            </w:t>
      </w:r>
      <w:proofErr w:type="spellStart"/>
      <w:proofErr w:type="gramStart"/>
      <w:r w:rsidRPr="00AD7B19">
        <w:rPr>
          <w:rFonts w:ascii="Arial" w:hAnsi="Arial" w:cs="Arial"/>
        </w:rPr>
        <w:t>Российского</w:t>
      </w:r>
      <w:proofErr w:type="spellEnd"/>
      <w:proofErr w:type="gramEnd"/>
      <w:r w:rsidRPr="00AD7B19">
        <w:rPr>
          <w:rFonts w:ascii="Arial" w:hAnsi="Arial" w:cs="Arial"/>
        </w:rPr>
        <w:t xml:space="preserve">  сельсовета                                        сельского Совета  депутатов                                                                                                                           </w:t>
      </w:r>
    </w:p>
    <w:p w:rsidR="00AD7B19" w:rsidRPr="00AD7B19" w:rsidRDefault="00AD7B19" w:rsidP="00AD7B19">
      <w:pPr>
        <w:pStyle w:val="a5"/>
        <w:rPr>
          <w:rFonts w:ascii="Arial" w:hAnsi="Arial" w:cs="Arial"/>
        </w:rPr>
      </w:pPr>
    </w:p>
    <w:p w:rsidR="00AD7B19" w:rsidRPr="00AD7B19" w:rsidRDefault="00AD7B19" w:rsidP="00AD7B19">
      <w:pPr>
        <w:pStyle w:val="a5"/>
        <w:rPr>
          <w:rFonts w:ascii="Arial" w:hAnsi="Arial" w:cs="Arial"/>
        </w:rPr>
      </w:pPr>
      <w:r w:rsidRPr="00AD7B19">
        <w:rPr>
          <w:rFonts w:ascii="Arial" w:hAnsi="Arial" w:cs="Arial"/>
        </w:rPr>
        <w:t xml:space="preserve">____________ Ф.В. Борисенко                                _________   </w:t>
      </w:r>
      <w:r>
        <w:rPr>
          <w:rFonts w:ascii="Arial" w:hAnsi="Arial" w:cs="Arial"/>
        </w:rPr>
        <w:t xml:space="preserve">Н.А. </w:t>
      </w:r>
      <w:proofErr w:type="spellStart"/>
      <w:r>
        <w:rPr>
          <w:rFonts w:ascii="Arial" w:hAnsi="Arial" w:cs="Arial"/>
        </w:rPr>
        <w:t>Будаева</w:t>
      </w:r>
      <w:proofErr w:type="spellEnd"/>
    </w:p>
    <w:p w:rsidR="005312AE" w:rsidRDefault="005312AE" w:rsidP="005312AE">
      <w:pPr>
        <w:pStyle w:val="a3"/>
        <w:rPr>
          <w:color w:val="000000"/>
          <w:sz w:val="27"/>
          <w:szCs w:val="27"/>
        </w:rPr>
      </w:pPr>
    </w:p>
    <w:p w:rsidR="0005350A" w:rsidRDefault="0005350A"/>
    <w:p w:rsidR="005312AE" w:rsidRDefault="005312AE"/>
    <w:p w:rsidR="005312AE" w:rsidRDefault="005312AE"/>
    <w:p w:rsidR="005312AE" w:rsidRDefault="005312AE"/>
    <w:p w:rsidR="005312AE" w:rsidRDefault="005312AE"/>
    <w:p w:rsidR="00B9131B" w:rsidRDefault="00B9131B" w:rsidP="00AD7B19">
      <w:pPr>
        <w:rPr>
          <w:rFonts w:ascii="Arial" w:hAnsi="Arial" w:cs="Arial"/>
        </w:rPr>
      </w:pPr>
      <w:r>
        <w:rPr>
          <w:rFonts w:ascii="Arial" w:hAnsi="Arial" w:cs="Arial"/>
        </w:rPr>
        <w:t xml:space="preserve"> АКТУАЛЬНАЯ РЕДАКЦИЯ</w:t>
      </w:r>
    </w:p>
    <w:p w:rsidR="003F39EA" w:rsidRDefault="003F39EA" w:rsidP="00B9131B">
      <w:pPr>
        <w:pStyle w:val="a5"/>
        <w:jc w:val="center"/>
        <w:rPr>
          <w:rFonts w:ascii="Arial" w:hAnsi="Arial" w:cs="Arial"/>
          <w:sz w:val="24"/>
          <w:szCs w:val="24"/>
        </w:rPr>
      </w:pPr>
    </w:p>
    <w:p w:rsidR="00B9131B" w:rsidRPr="007B2C72" w:rsidRDefault="00B9131B" w:rsidP="00B9131B">
      <w:pPr>
        <w:pStyle w:val="a5"/>
        <w:jc w:val="center"/>
        <w:rPr>
          <w:rFonts w:ascii="Arial" w:hAnsi="Arial" w:cs="Arial"/>
          <w:sz w:val="24"/>
          <w:szCs w:val="24"/>
        </w:rPr>
      </w:pPr>
      <w:r w:rsidRPr="007B2C72">
        <w:rPr>
          <w:rFonts w:ascii="Arial" w:hAnsi="Arial" w:cs="Arial"/>
          <w:sz w:val="24"/>
          <w:szCs w:val="24"/>
        </w:rPr>
        <w:t>РОССИЙСКАЯ ФЕДЕРАЦИЯ</w:t>
      </w:r>
    </w:p>
    <w:p w:rsidR="00B9131B" w:rsidRPr="007B2C72" w:rsidRDefault="00B9131B" w:rsidP="00B9131B">
      <w:pPr>
        <w:pStyle w:val="a5"/>
        <w:jc w:val="center"/>
        <w:rPr>
          <w:rFonts w:ascii="Arial" w:hAnsi="Arial" w:cs="Arial"/>
          <w:sz w:val="24"/>
          <w:szCs w:val="24"/>
        </w:rPr>
      </w:pPr>
    </w:p>
    <w:p w:rsidR="00B9131B" w:rsidRPr="007B2C72" w:rsidRDefault="00B9131B" w:rsidP="00B9131B">
      <w:pPr>
        <w:pStyle w:val="a5"/>
        <w:jc w:val="center"/>
        <w:rPr>
          <w:rFonts w:ascii="Arial" w:hAnsi="Arial" w:cs="Arial"/>
          <w:sz w:val="24"/>
          <w:szCs w:val="24"/>
        </w:rPr>
      </w:pPr>
      <w:r w:rsidRPr="007B2C72">
        <w:rPr>
          <w:rFonts w:ascii="Arial" w:hAnsi="Arial" w:cs="Arial"/>
          <w:sz w:val="24"/>
          <w:szCs w:val="24"/>
        </w:rPr>
        <w:t>РОССИЙСКИЙ СЕЛЬСКИЙ СОВЕТ ДЕПУТАТОВ</w:t>
      </w:r>
    </w:p>
    <w:p w:rsidR="00B9131B" w:rsidRPr="007B2C72" w:rsidRDefault="00B9131B" w:rsidP="00B9131B">
      <w:pPr>
        <w:pStyle w:val="a5"/>
        <w:jc w:val="center"/>
        <w:rPr>
          <w:rFonts w:ascii="Arial" w:hAnsi="Arial" w:cs="Arial"/>
          <w:sz w:val="24"/>
          <w:szCs w:val="24"/>
        </w:rPr>
      </w:pPr>
      <w:r w:rsidRPr="007B2C72">
        <w:rPr>
          <w:rFonts w:ascii="Arial" w:hAnsi="Arial" w:cs="Arial"/>
          <w:sz w:val="24"/>
          <w:szCs w:val="24"/>
        </w:rPr>
        <w:t>БОЛЬШЕМУРТИНСКОГО РАЙОНА</w:t>
      </w:r>
    </w:p>
    <w:p w:rsidR="00B9131B" w:rsidRPr="007B2C72" w:rsidRDefault="00B9131B" w:rsidP="00B9131B">
      <w:pPr>
        <w:pStyle w:val="a5"/>
        <w:jc w:val="center"/>
        <w:rPr>
          <w:rFonts w:ascii="Arial" w:hAnsi="Arial" w:cs="Arial"/>
          <w:sz w:val="24"/>
          <w:szCs w:val="24"/>
        </w:rPr>
      </w:pPr>
      <w:r w:rsidRPr="007B2C72">
        <w:rPr>
          <w:rFonts w:ascii="Arial" w:hAnsi="Arial" w:cs="Arial"/>
          <w:sz w:val="24"/>
          <w:szCs w:val="24"/>
        </w:rPr>
        <w:t>КРАСНОЯРСКОГО КРАЯ</w:t>
      </w:r>
    </w:p>
    <w:p w:rsidR="00B9131B" w:rsidRPr="00BD4E24" w:rsidRDefault="00B9131B" w:rsidP="00B9131B">
      <w:pPr>
        <w:ind w:right="-1"/>
        <w:jc w:val="center"/>
        <w:rPr>
          <w:rFonts w:ascii="Arial" w:hAnsi="Arial" w:cs="Arial"/>
          <w:b/>
        </w:rPr>
      </w:pPr>
    </w:p>
    <w:p w:rsidR="00B9131B" w:rsidRPr="007B2C72" w:rsidRDefault="00B9131B" w:rsidP="00B9131B">
      <w:pPr>
        <w:ind w:right="-1"/>
        <w:jc w:val="center"/>
        <w:rPr>
          <w:rFonts w:ascii="Arial" w:hAnsi="Arial" w:cs="Arial"/>
        </w:rPr>
      </w:pPr>
      <w:r w:rsidRPr="007B2C72">
        <w:rPr>
          <w:rFonts w:ascii="Arial" w:hAnsi="Arial" w:cs="Arial"/>
        </w:rPr>
        <w:t xml:space="preserve">РЕШЕНИЕ  </w:t>
      </w:r>
    </w:p>
    <w:p w:rsidR="00B9131B" w:rsidRPr="00BD4E24" w:rsidRDefault="00B9131B" w:rsidP="00B9131B">
      <w:pPr>
        <w:ind w:right="-1"/>
        <w:jc w:val="both"/>
        <w:rPr>
          <w:rFonts w:ascii="Arial" w:hAnsi="Arial" w:cs="Arial"/>
        </w:rPr>
      </w:pPr>
      <w:r w:rsidRPr="00BD4E24">
        <w:rPr>
          <w:rFonts w:ascii="Arial" w:hAnsi="Arial" w:cs="Arial"/>
        </w:rPr>
        <w:t>26.04. 2019 год                                       с. Российка                      № 25-129</w:t>
      </w:r>
    </w:p>
    <w:p w:rsidR="00B9131B" w:rsidRPr="007B2C72" w:rsidRDefault="00B9131B" w:rsidP="00B9131B">
      <w:pPr>
        <w:ind w:right="-1"/>
        <w:jc w:val="both"/>
        <w:rPr>
          <w:rFonts w:ascii="Arial" w:hAnsi="Arial" w:cs="Arial"/>
        </w:rPr>
      </w:pPr>
      <w:r w:rsidRPr="007B2C72">
        <w:rPr>
          <w:rFonts w:ascii="Arial" w:hAnsi="Arial" w:cs="Arial"/>
        </w:rPr>
        <w:t>Об утверждении Положения о порядке управления и распоряжения муниципальной собственностью Российского сельсовета Большемуртинского района Красноярского края</w:t>
      </w:r>
    </w:p>
    <w:p w:rsidR="00B9131B" w:rsidRPr="007B2C72" w:rsidRDefault="00B9131B" w:rsidP="00B9131B">
      <w:pPr>
        <w:pStyle w:val="1"/>
        <w:shd w:val="clear" w:color="auto" w:fill="FFFFFF"/>
        <w:spacing w:after="144" w:line="242" w:lineRule="atLeast"/>
        <w:ind w:firstLine="708"/>
        <w:jc w:val="both"/>
        <w:rPr>
          <w:b w:val="0"/>
          <w:color w:val="333333"/>
          <w:sz w:val="24"/>
          <w:szCs w:val="24"/>
        </w:rPr>
      </w:pPr>
      <w:r w:rsidRPr="007B2C72">
        <w:rPr>
          <w:b w:val="0"/>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w:t>
      </w:r>
      <w:r w:rsidRPr="007B2C72">
        <w:rPr>
          <w:b w:val="0"/>
          <w:color w:val="333333"/>
          <w:sz w:val="24"/>
          <w:szCs w:val="24"/>
        </w:rPr>
        <w:t xml:space="preserve"> </w:t>
      </w:r>
      <w:r w:rsidRPr="007B2C72">
        <w:rPr>
          <w:b w:val="0"/>
          <w:sz w:val="24"/>
          <w:szCs w:val="24"/>
        </w:rPr>
        <w:t xml:space="preserve"> </w:t>
      </w:r>
      <w:proofErr w:type="gramStart"/>
      <w:r w:rsidRPr="007B2C72">
        <w:rPr>
          <w:b w:val="0"/>
          <w:sz w:val="24"/>
          <w:szCs w:val="24"/>
        </w:rPr>
        <w:t>руководствуясь   Уставом Российского сельсовета Большемуртинского района Красноярского края РЕШИЛ</w:t>
      </w:r>
      <w:proofErr w:type="gramEnd"/>
      <w:r w:rsidRPr="007B2C72">
        <w:rPr>
          <w:b w:val="0"/>
          <w:sz w:val="24"/>
          <w:szCs w:val="24"/>
        </w:rPr>
        <w:t>:</w:t>
      </w:r>
    </w:p>
    <w:p w:rsidR="00B9131B" w:rsidRPr="00BD4E24" w:rsidRDefault="00B9131B" w:rsidP="00B9131B">
      <w:pPr>
        <w:numPr>
          <w:ilvl w:val="0"/>
          <w:numId w:val="4"/>
        </w:numPr>
        <w:tabs>
          <w:tab w:val="clear" w:pos="1069"/>
          <w:tab w:val="num" w:pos="0"/>
        </w:tabs>
        <w:ind w:left="0" w:firstLine="709"/>
        <w:jc w:val="both"/>
        <w:rPr>
          <w:rFonts w:ascii="Arial" w:hAnsi="Arial" w:cs="Arial"/>
        </w:rPr>
      </w:pPr>
      <w:r w:rsidRPr="00BD4E24">
        <w:rPr>
          <w:rFonts w:ascii="Arial" w:hAnsi="Arial" w:cs="Arial"/>
        </w:rPr>
        <w:t>Утвердить Положение о порядке управления и распоряжения муниципальной собственностью Российского  сельсовета Большемуртинского района Красноярского края согласно приложению 1.</w:t>
      </w:r>
    </w:p>
    <w:p w:rsidR="00B9131B" w:rsidRPr="00BD4E24" w:rsidRDefault="00B9131B" w:rsidP="00B9131B">
      <w:pPr>
        <w:numPr>
          <w:ilvl w:val="0"/>
          <w:numId w:val="4"/>
        </w:numPr>
        <w:tabs>
          <w:tab w:val="clear" w:pos="1069"/>
          <w:tab w:val="num" w:pos="0"/>
        </w:tabs>
        <w:ind w:left="0" w:firstLine="709"/>
        <w:jc w:val="both"/>
        <w:rPr>
          <w:rFonts w:ascii="Arial" w:hAnsi="Arial" w:cs="Arial"/>
        </w:rPr>
      </w:pPr>
      <w:r w:rsidRPr="00BD4E24">
        <w:rPr>
          <w:rFonts w:ascii="Arial" w:hAnsi="Arial" w:cs="Arial"/>
        </w:rPr>
        <w:t>Решение Российского сельского Совета депутатов № 6-31 от 18.08.2015 г. «Об утверждении  Положения  «О порядке  управления и распоряжения муниципальной собственностью Российского сельсовета Большемуртинского района»  считать утратившим силу.</w:t>
      </w:r>
    </w:p>
    <w:p w:rsidR="00B9131B" w:rsidRPr="00BD4E24" w:rsidRDefault="00B9131B" w:rsidP="00B9131B">
      <w:pPr>
        <w:ind w:firstLine="709"/>
        <w:jc w:val="both"/>
        <w:rPr>
          <w:rFonts w:ascii="Arial" w:hAnsi="Arial" w:cs="Arial"/>
        </w:rPr>
      </w:pPr>
      <w:r w:rsidRPr="00BD4E24">
        <w:rPr>
          <w:rFonts w:ascii="Arial" w:hAnsi="Arial" w:cs="Arial"/>
        </w:rPr>
        <w:t xml:space="preserve">3. </w:t>
      </w:r>
      <w:proofErr w:type="gramStart"/>
      <w:r w:rsidRPr="00BD4E24">
        <w:rPr>
          <w:rFonts w:ascii="Arial" w:hAnsi="Arial" w:cs="Arial"/>
        </w:rPr>
        <w:t>Контроль за</w:t>
      </w:r>
      <w:proofErr w:type="gramEnd"/>
      <w:r w:rsidRPr="00BD4E24">
        <w:rPr>
          <w:rFonts w:ascii="Arial" w:hAnsi="Arial" w:cs="Arial"/>
        </w:rPr>
        <w:t xml:space="preserve"> исполнением настоящего Решения возложить  на главу Российского сельсовета Борисенко Ф.В.</w:t>
      </w:r>
    </w:p>
    <w:p w:rsidR="00B9131B" w:rsidRPr="00BD4E24" w:rsidRDefault="00B9131B" w:rsidP="00B9131B">
      <w:pPr>
        <w:ind w:firstLine="709"/>
        <w:jc w:val="both"/>
        <w:rPr>
          <w:rFonts w:ascii="Arial" w:hAnsi="Arial" w:cs="Arial"/>
          <w:i/>
        </w:rPr>
      </w:pPr>
      <w:r w:rsidRPr="00BD4E24">
        <w:rPr>
          <w:rFonts w:ascii="Arial" w:hAnsi="Arial" w:cs="Arial"/>
        </w:rPr>
        <w:t>4. Решение вступает в силу в день, следующий за днем его официального опубликования (обнародования) в  печатном издании «Ведомости муниципальных органов Российского сельсовета Большемуртинского района Красноярского края».</w:t>
      </w:r>
    </w:p>
    <w:p w:rsidR="00B9131B" w:rsidRPr="00BD4E24" w:rsidRDefault="00B9131B" w:rsidP="00B9131B">
      <w:pPr>
        <w:rPr>
          <w:rFonts w:ascii="Arial" w:hAnsi="Arial" w:cs="Arial"/>
        </w:rPr>
      </w:pPr>
    </w:p>
    <w:p w:rsidR="00B9131B" w:rsidRPr="00BD4E24" w:rsidRDefault="00B9131B" w:rsidP="00B9131B">
      <w:pPr>
        <w:rPr>
          <w:rFonts w:ascii="Arial" w:hAnsi="Arial" w:cs="Arial"/>
        </w:rPr>
      </w:pPr>
    </w:p>
    <w:p w:rsidR="00B9131B" w:rsidRPr="00BD4E24" w:rsidRDefault="00B9131B" w:rsidP="00B9131B">
      <w:pPr>
        <w:rPr>
          <w:rFonts w:ascii="Arial" w:hAnsi="Arial" w:cs="Arial"/>
        </w:rPr>
      </w:pPr>
    </w:p>
    <w:tbl>
      <w:tblPr>
        <w:tblW w:w="9889" w:type="dxa"/>
        <w:tblLook w:val="04A0"/>
      </w:tblPr>
      <w:tblGrid>
        <w:gridCol w:w="5211"/>
        <w:gridCol w:w="4678"/>
      </w:tblGrid>
      <w:tr w:rsidR="00B9131B" w:rsidRPr="00BD4E24" w:rsidTr="003F39EA">
        <w:trPr>
          <w:trHeight w:val="1807"/>
        </w:trPr>
        <w:tc>
          <w:tcPr>
            <w:tcW w:w="5211" w:type="dxa"/>
          </w:tcPr>
          <w:p w:rsidR="00B9131B" w:rsidRPr="007B2C72" w:rsidRDefault="00B9131B" w:rsidP="003F39EA">
            <w:pPr>
              <w:pStyle w:val="a5"/>
              <w:rPr>
                <w:rFonts w:ascii="Arial" w:hAnsi="Arial" w:cs="Arial"/>
                <w:sz w:val="24"/>
                <w:szCs w:val="24"/>
              </w:rPr>
            </w:pPr>
            <w:r w:rsidRPr="007B2C72">
              <w:rPr>
                <w:rFonts w:ascii="Arial" w:hAnsi="Arial" w:cs="Arial"/>
                <w:sz w:val="24"/>
                <w:szCs w:val="24"/>
              </w:rPr>
              <w:t xml:space="preserve">Глава </w:t>
            </w:r>
          </w:p>
          <w:p w:rsidR="00B9131B" w:rsidRPr="007B2C72" w:rsidRDefault="00B9131B" w:rsidP="003F39EA">
            <w:pPr>
              <w:pStyle w:val="a5"/>
              <w:rPr>
                <w:rFonts w:ascii="Arial" w:hAnsi="Arial" w:cs="Arial"/>
                <w:sz w:val="24"/>
                <w:szCs w:val="24"/>
              </w:rPr>
            </w:pPr>
            <w:r w:rsidRPr="007B2C72">
              <w:rPr>
                <w:rFonts w:ascii="Arial" w:hAnsi="Arial" w:cs="Arial"/>
                <w:sz w:val="24"/>
                <w:szCs w:val="24"/>
              </w:rPr>
              <w:t xml:space="preserve">Российского сельсовета </w:t>
            </w:r>
          </w:p>
          <w:p w:rsidR="00B9131B" w:rsidRPr="007B2C72" w:rsidRDefault="00B9131B" w:rsidP="003F39EA">
            <w:pPr>
              <w:pStyle w:val="a5"/>
              <w:rPr>
                <w:rFonts w:ascii="Arial" w:hAnsi="Arial" w:cs="Arial"/>
                <w:sz w:val="24"/>
                <w:szCs w:val="24"/>
              </w:rPr>
            </w:pPr>
          </w:p>
          <w:p w:rsidR="00B9131B" w:rsidRPr="007B2C72" w:rsidRDefault="00B9131B" w:rsidP="003F39EA">
            <w:pPr>
              <w:pStyle w:val="a5"/>
              <w:rPr>
                <w:rFonts w:ascii="Arial" w:hAnsi="Arial" w:cs="Arial"/>
                <w:sz w:val="24"/>
                <w:szCs w:val="24"/>
              </w:rPr>
            </w:pPr>
          </w:p>
          <w:p w:rsidR="00B9131B" w:rsidRPr="007B2C72" w:rsidRDefault="00B9131B" w:rsidP="003F39EA">
            <w:pPr>
              <w:pStyle w:val="a5"/>
              <w:rPr>
                <w:rFonts w:ascii="Arial" w:hAnsi="Arial" w:cs="Arial"/>
                <w:sz w:val="24"/>
                <w:szCs w:val="24"/>
              </w:rPr>
            </w:pPr>
            <w:r w:rsidRPr="007B2C72">
              <w:rPr>
                <w:rFonts w:ascii="Arial" w:hAnsi="Arial" w:cs="Arial"/>
                <w:sz w:val="24"/>
                <w:szCs w:val="24"/>
              </w:rPr>
              <w:t>_________Ф.В. Борисенко</w:t>
            </w:r>
          </w:p>
        </w:tc>
        <w:tc>
          <w:tcPr>
            <w:tcW w:w="4678" w:type="dxa"/>
          </w:tcPr>
          <w:p w:rsidR="00B9131B" w:rsidRPr="007B2C72" w:rsidRDefault="00B9131B" w:rsidP="003F39EA">
            <w:pPr>
              <w:pStyle w:val="a5"/>
              <w:rPr>
                <w:rFonts w:ascii="Arial" w:hAnsi="Arial" w:cs="Arial"/>
                <w:sz w:val="24"/>
                <w:szCs w:val="24"/>
              </w:rPr>
            </w:pPr>
            <w:r w:rsidRPr="007B2C72">
              <w:rPr>
                <w:rFonts w:ascii="Arial" w:hAnsi="Arial" w:cs="Arial"/>
                <w:sz w:val="24"/>
                <w:szCs w:val="24"/>
              </w:rPr>
              <w:t>Председатель</w:t>
            </w:r>
          </w:p>
          <w:p w:rsidR="00B9131B" w:rsidRPr="007B2C72" w:rsidRDefault="00B9131B" w:rsidP="003F39EA">
            <w:pPr>
              <w:pStyle w:val="a5"/>
              <w:rPr>
                <w:rFonts w:ascii="Arial" w:hAnsi="Arial" w:cs="Arial"/>
                <w:sz w:val="24"/>
                <w:szCs w:val="24"/>
              </w:rPr>
            </w:pPr>
            <w:r w:rsidRPr="007B2C72">
              <w:rPr>
                <w:rFonts w:ascii="Arial" w:hAnsi="Arial" w:cs="Arial"/>
                <w:sz w:val="24"/>
                <w:szCs w:val="24"/>
              </w:rPr>
              <w:t>Российского сельского Совета депутатов</w:t>
            </w:r>
          </w:p>
          <w:p w:rsidR="00B9131B" w:rsidRPr="007B2C72" w:rsidRDefault="00B9131B" w:rsidP="003F39EA">
            <w:pPr>
              <w:pStyle w:val="a5"/>
              <w:rPr>
                <w:rFonts w:ascii="Arial" w:hAnsi="Arial" w:cs="Arial"/>
                <w:sz w:val="24"/>
                <w:szCs w:val="24"/>
              </w:rPr>
            </w:pPr>
          </w:p>
          <w:p w:rsidR="00B9131B" w:rsidRPr="007B2C72" w:rsidRDefault="00B9131B" w:rsidP="003F39EA">
            <w:pPr>
              <w:pStyle w:val="a5"/>
              <w:rPr>
                <w:rFonts w:ascii="Arial" w:hAnsi="Arial" w:cs="Arial"/>
                <w:sz w:val="24"/>
                <w:szCs w:val="24"/>
              </w:rPr>
            </w:pPr>
            <w:r w:rsidRPr="007B2C72">
              <w:rPr>
                <w:rFonts w:ascii="Arial" w:hAnsi="Arial" w:cs="Arial"/>
                <w:sz w:val="24"/>
                <w:szCs w:val="24"/>
              </w:rPr>
              <w:t xml:space="preserve">  _______ Н.А. </w:t>
            </w:r>
            <w:proofErr w:type="spellStart"/>
            <w:r w:rsidRPr="007B2C72">
              <w:rPr>
                <w:rFonts w:ascii="Arial" w:hAnsi="Arial" w:cs="Arial"/>
                <w:sz w:val="24"/>
                <w:szCs w:val="24"/>
              </w:rPr>
              <w:t>Будаева</w:t>
            </w:r>
            <w:proofErr w:type="spellEnd"/>
          </w:p>
          <w:p w:rsidR="00B9131B" w:rsidRPr="007B2C72" w:rsidRDefault="00B9131B" w:rsidP="003F39EA">
            <w:pPr>
              <w:pStyle w:val="a5"/>
              <w:rPr>
                <w:rFonts w:ascii="Arial" w:hAnsi="Arial" w:cs="Arial"/>
                <w:sz w:val="24"/>
                <w:szCs w:val="24"/>
              </w:rPr>
            </w:pPr>
          </w:p>
        </w:tc>
      </w:tr>
    </w:tbl>
    <w:p w:rsidR="00B9131B" w:rsidRPr="00BD4E24" w:rsidRDefault="00B9131B" w:rsidP="00B9131B">
      <w:pPr>
        <w:rPr>
          <w:rFonts w:ascii="Arial" w:hAnsi="Arial" w:cs="Arial"/>
        </w:rPr>
      </w:pPr>
    </w:p>
    <w:p w:rsidR="00B9131B" w:rsidRDefault="00B9131B" w:rsidP="00B9131B">
      <w:pPr>
        <w:pStyle w:val="a5"/>
        <w:jc w:val="right"/>
      </w:pPr>
    </w:p>
    <w:p w:rsidR="001F51BB" w:rsidRDefault="001F51BB" w:rsidP="00B9131B">
      <w:pPr>
        <w:pStyle w:val="a5"/>
        <w:jc w:val="right"/>
      </w:pPr>
    </w:p>
    <w:p w:rsidR="001F51BB" w:rsidRDefault="001F51BB" w:rsidP="00B9131B">
      <w:pPr>
        <w:pStyle w:val="a5"/>
        <w:jc w:val="right"/>
      </w:pPr>
    </w:p>
    <w:p w:rsidR="001F51BB" w:rsidRDefault="001F51BB" w:rsidP="00B9131B">
      <w:pPr>
        <w:pStyle w:val="a5"/>
        <w:jc w:val="right"/>
      </w:pPr>
    </w:p>
    <w:p w:rsidR="00B9131B" w:rsidRPr="00BD4E24" w:rsidRDefault="00B9131B" w:rsidP="00B9131B">
      <w:pPr>
        <w:pStyle w:val="a5"/>
        <w:jc w:val="right"/>
      </w:pPr>
      <w:r w:rsidRPr="00BD4E24">
        <w:t xml:space="preserve">Приложение 1 </w:t>
      </w:r>
    </w:p>
    <w:p w:rsidR="00B9131B" w:rsidRPr="00BD4E24" w:rsidRDefault="00B9131B" w:rsidP="00B9131B">
      <w:pPr>
        <w:pStyle w:val="a5"/>
        <w:jc w:val="right"/>
        <w:rPr>
          <w:rFonts w:ascii="Arial" w:hAnsi="Arial" w:cs="Arial"/>
        </w:rPr>
      </w:pPr>
      <w:r w:rsidRPr="00BD4E24">
        <w:rPr>
          <w:rFonts w:ascii="Arial" w:hAnsi="Arial" w:cs="Arial"/>
        </w:rPr>
        <w:t xml:space="preserve">к Решению </w:t>
      </w:r>
      <w:proofErr w:type="gramStart"/>
      <w:r w:rsidRPr="00BD4E24">
        <w:rPr>
          <w:rFonts w:ascii="Arial" w:hAnsi="Arial" w:cs="Arial"/>
        </w:rPr>
        <w:t>Российского</w:t>
      </w:r>
      <w:proofErr w:type="gramEnd"/>
      <w:r w:rsidRPr="00BD4E24">
        <w:rPr>
          <w:rFonts w:ascii="Arial" w:hAnsi="Arial" w:cs="Arial"/>
        </w:rPr>
        <w:t xml:space="preserve"> сельского</w:t>
      </w:r>
    </w:p>
    <w:p w:rsidR="00B9131B" w:rsidRPr="00BD4E24" w:rsidRDefault="00B9131B" w:rsidP="00B9131B">
      <w:pPr>
        <w:pStyle w:val="a5"/>
        <w:jc w:val="right"/>
        <w:rPr>
          <w:rFonts w:ascii="Arial" w:hAnsi="Arial" w:cs="Arial"/>
          <w:i/>
        </w:rPr>
      </w:pPr>
      <w:r w:rsidRPr="00BD4E24">
        <w:rPr>
          <w:rFonts w:ascii="Arial" w:hAnsi="Arial" w:cs="Arial"/>
        </w:rPr>
        <w:t xml:space="preserve">                                                                                                   Совета депутатов</w:t>
      </w:r>
    </w:p>
    <w:p w:rsidR="00B9131B" w:rsidRPr="00BD4E24" w:rsidRDefault="00B9131B" w:rsidP="00B9131B">
      <w:pPr>
        <w:pStyle w:val="a5"/>
        <w:jc w:val="right"/>
        <w:rPr>
          <w:rFonts w:ascii="Arial" w:hAnsi="Arial" w:cs="Arial"/>
          <w:i/>
        </w:rPr>
      </w:pPr>
      <w:r w:rsidRPr="00BD4E24">
        <w:rPr>
          <w:rFonts w:ascii="Arial" w:hAnsi="Arial" w:cs="Arial"/>
          <w:i/>
        </w:rPr>
        <w:lastRenderedPageBreak/>
        <w:t xml:space="preserve">                                                                                                                       </w:t>
      </w:r>
      <w:r w:rsidRPr="00BD4E24">
        <w:rPr>
          <w:rFonts w:ascii="Arial" w:hAnsi="Arial" w:cs="Arial"/>
        </w:rPr>
        <w:t>от 26.04.2019 г. № 25-129</w:t>
      </w:r>
    </w:p>
    <w:p w:rsidR="00B9131B" w:rsidRPr="006168B8" w:rsidRDefault="00B9131B" w:rsidP="00B9131B">
      <w:pPr>
        <w:pStyle w:val="a5"/>
        <w:jc w:val="center"/>
        <w:rPr>
          <w:rFonts w:ascii="Arial" w:hAnsi="Arial" w:cs="Arial"/>
          <w:sz w:val="24"/>
          <w:szCs w:val="24"/>
        </w:rPr>
      </w:pPr>
      <w:r w:rsidRPr="006168B8">
        <w:rPr>
          <w:rFonts w:ascii="Arial" w:hAnsi="Arial" w:cs="Arial"/>
          <w:sz w:val="24"/>
          <w:szCs w:val="24"/>
        </w:rPr>
        <w:t>ПОЛОЖЕНИЕ</w:t>
      </w:r>
    </w:p>
    <w:p w:rsidR="00B9131B" w:rsidRPr="006168B8" w:rsidRDefault="00B9131B" w:rsidP="00B9131B">
      <w:pPr>
        <w:pStyle w:val="a5"/>
        <w:jc w:val="center"/>
        <w:rPr>
          <w:rFonts w:ascii="Arial" w:hAnsi="Arial" w:cs="Arial"/>
          <w:sz w:val="24"/>
          <w:szCs w:val="24"/>
        </w:rPr>
      </w:pPr>
    </w:p>
    <w:p w:rsidR="00B9131B" w:rsidRPr="006168B8" w:rsidRDefault="00B9131B" w:rsidP="00B9131B">
      <w:pPr>
        <w:pStyle w:val="a5"/>
        <w:jc w:val="center"/>
        <w:rPr>
          <w:rFonts w:ascii="Arial" w:hAnsi="Arial" w:cs="Arial"/>
          <w:sz w:val="24"/>
          <w:szCs w:val="24"/>
        </w:rPr>
      </w:pPr>
      <w:r w:rsidRPr="006168B8">
        <w:rPr>
          <w:rFonts w:ascii="Arial" w:hAnsi="Arial" w:cs="Arial"/>
          <w:sz w:val="24"/>
          <w:szCs w:val="24"/>
        </w:rPr>
        <w:t>О ПОРЯДКЕ УПРАВЛЕНИЯ И РАСПОРЯЖЕНИЯ МУНИЦИПАЛЬНОЙ СОБСТВЕННОСТЬЮ</w:t>
      </w:r>
    </w:p>
    <w:p w:rsidR="00B9131B" w:rsidRPr="006168B8" w:rsidRDefault="00B9131B" w:rsidP="00B9131B">
      <w:pPr>
        <w:pStyle w:val="a5"/>
        <w:jc w:val="both"/>
        <w:rPr>
          <w:rFonts w:ascii="Arial" w:hAnsi="Arial" w:cs="Arial"/>
          <w:sz w:val="24"/>
          <w:szCs w:val="24"/>
        </w:rPr>
      </w:pPr>
    </w:p>
    <w:p w:rsidR="00B9131B" w:rsidRPr="006168B8" w:rsidRDefault="00B9131B" w:rsidP="00B9131B">
      <w:pPr>
        <w:pStyle w:val="a5"/>
        <w:jc w:val="both"/>
        <w:rPr>
          <w:rFonts w:ascii="Arial" w:hAnsi="Arial" w:cs="Arial"/>
          <w:color w:val="333333"/>
          <w:sz w:val="24"/>
          <w:szCs w:val="24"/>
        </w:rPr>
      </w:pPr>
      <w:proofErr w:type="gramStart"/>
      <w:r w:rsidRPr="006168B8">
        <w:rPr>
          <w:rFonts w:ascii="Arial" w:hAnsi="Arial" w:cs="Arial"/>
          <w:sz w:val="24"/>
          <w:szCs w:val="24"/>
        </w:rPr>
        <w:t>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 № 131-Ф3 «Об общих принципах организации местного самоуправления в Российской Федерации» (далее – Федеральный закон № 131-ФЗ), Федеральным законом от 21.12.2001 № 178-ФЗ «О приватизации государственного и муниципального имущества», Федеральным законом от 14.11.2002 № 161-ФЗ «О государственных и муниципальных унитарных предприятиях», Федеральным законом от 26.07.2006 № 135-ФЗ «О защите</w:t>
      </w:r>
      <w:proofErr w:type="gramEnd"/>
      <w:r w:rsidRPr="006168B8">
        <w:rPr>
          <w:rFonts w:ascii="Arial" w:hAnsi="Arial" w:cs="Arial"/>
          <w:sz w:val="24"/>
          <w:szCs w:val="24"/>
        </w:rPr>
        <w:t xml:space="preserve"> конкуренции», Федеральным законом от 12.01.1996 № 7-ФЗ «О некоммерческих организациях</w:t>
      </w:r>
      <w:r w:rsidRPr="00AD7B19">
        <w:rPr>
          <w:rFonts w:ascii="Arial" w:hAnsi="Arial" w:cs="Arial"/>
          <w:i/>
          <w:sz w:val="24"/>
          <w:szCs w:val="24"/>
        </w:rPr>
        <w:t>»</w:t>
      </w:r>
      <w:r w:rsidRPr="00AD7B19">
        <w:rPr>
          <w:rFonts w:ascii="Arial" w:hAnsi="Arial" w:cs="Arial"/>
          <w:i/>
          <w:color w:val="333333"/>
          <w:sz w:val="24"/>
          <w:szCs w:val="24"/>
        </w:rPr>
        <w:t>,</w:t>
      </w:r>
      <w:r w:rsidRPr="006168B8">
        <w:rPr>
          <w:rFonts w:ascii="Arial" w:hAnsi="Arial" w:cs="Arial"/>
          <w:sz w:val="24"/>
          <w:szCs w:val="24"/>
        </w:rPr>
        <w:t xml:space="preserve"> Уставом  Российского сельсовета Большемуртинского  района Красноярского края  и определяет общий порядок управления муниципальной собственностью (в дальнейшем - муниципальная собственность), а также устанавливает разграничение полномочий между органами местного самоуправления  Российского</w:t>
      </w:r>
      <w:r w:rsidRPr="006168B8">
        <w:rPr>
          <w:rFonts w:ascii="Arial" w:hAnsi="Arial" w:cs="Arial"/>
          <w:b/>
          <w:sz w:val="24"/>
          <w:szCs w:val="24"/>
        </w:rPr>
        <w:t xml:space="preserve"> </w:t>
      </w:r>
      <w:r w:rsidRPr="006168B8">
        <w:rPr>
          <w:rFonts w:ascii="Arial" w:hAnsi="Arial" w:cs="Arial"/>
          <w:sz w:val="24"/>
          <w:szCs w:val="24"/>
        </w:rPr>
        <w:t xml:space="preserve"> сельсовета по управлению муниципальной собственностью.</w:t>
      </w:r>
    </w:p>
    <w:p w:rsidR="00B9131B" w:rsidRPr="007B2C72" w:rsidRDefault="00B9131B" w:rsidP="00B9131B">
      <w:pPr>
        <w:spacing w:before="240" w:after="120"/>
        <w:ind w:left="-360" w:firstLine="720"/>
        <w:jc w:val="center"/>
        <w:rPr>
          <w:rFonts w:ascii="Arial" w:hAnsi="Arial" w:cs="Arial"/>
        </w:rPr>
      </w:pPr>
      <w:r w:rsidRPr="007B2C72">
        <w:rPr>
          <w:rFonts w:ascii="Arial" w:hAnsi="Arial" w:cs="Arial"/>
          <w:bCs/>
        </w:rPr>
        <w:t>Глава 1.</w:t>
      </w:r>
      <w:r w:rsidRPr="007B2C72">
        <w:rPr>
          <w:rFonts w:ascii="Arial" w:hAnsi="Arial" w:cs="Arial"/>
        </w:rPr>
        <w:t xml:space="preserve"> Общие положения</w:t>
      </w:r>
    </w:p>
    <w:p w:rsidR="00B9131B" w:rsidRPr="007B2C72" w:rsidRDefault="00B9131B" w:rsidP="00B9131B">
      <w:pPr>
        <w:ind w:firstLine="708"/>
        <w:jc w:val="both"/>
        <w:rPr>
          <w:rFonts w:ascii="Arial" w:hAnsi="Arial" w:cs="Arial"/>
          <w:i/>
        </w:rPr>
      </w:pPr>
      <w:r w:rsidRPr="007B2C72">
        <w:rPr>
          <w:rFonts w:ascii="Arial" w:hAnsi="Arial" w:cs="Arial"/>
          <w:i/>
        </w:rPr>
        <w:t>Статья 1. Основные термины и понятия</w:t>
      </w:r>
    </w:p>
    <w:p w:rsidR="00B9131B" w:rsidRPr="007B2C72" w:rsidRDefault="00B9131B" w:rsidP="00B9131B">
      <w:pPr>
        <w:ind w:firstLine="708"/>
        <w:jc w:val="both"/>
        <w:rPr>
          <w:rFonts w:ascii="Arial" w:hAnsi="Arial" w:cs="Arial"/>
          <w:i/>
        </w:rPr>
      </w:pPr>
    </w:p>
    <w:p w:rsidR="00B9131B" w:rsidRPr="007B2C72" w:rsidRDefault="00B9131B" w:rsidP="00B9131B">
      <w:pPr>
        <w:pStyle w:val="a8"/>
        <w:jc w:val="both"/>
        <w:rPr>
          <w:rFonts w:ascii="Arial" w:hAnsi="Arial" w:cs="Arial"/>
          <w:b w:val="0"/>
          <w:sz w:val="24"/>
          <w:szCs w:val="24"/>
        </w:rPr>
      </w:pPr>
      <w:r w:rsidRPr="007B2C72">
        <w:rPr>
          <w:rFonts w:ascii="Arial" w:hAnsi="Arial" w:cs="Arial"/>
          <w:sz w:val="24"/>
          <w:szCs w:val="24"/>
        </w:rPr>
        <w:t>Муниципальное имущество</w:t>
      </w:r>
      <w:r w:rsidRPr="007B2C72">
        <w:rPr>
          <w:rFonts w:ascii="Arial" w:hAnsi="Arial" w:cs="Arial"/>
          <w:b w:val="0"/>
          <w:sz w:val="24"/>
          <w:szCs w:val="24"/>
        </w:rPr>
        <w:t xml:space="preserve"> – движимое и недвижимое имущество, находящееся в муниципальной собственности.</w:t>
      </w:r>
    </w:p>
    <w:p w:rsidR="00B9131B" w:rsidRPr="007B2C72" w:rsidRDefault="00B9131B" w:rsidP="00B9131B">
      <w:pPr>
        <w:pStyle w:val="a8"/>
        <w:jc w:val="both"/>
        <w:rPr>
          <w:rFonts w:ascii="Arial" w:hAnsi="Arial" w:cs="Arial"/>
          <w:b w:val="0"/>
          <w:sz w:val="24"/>
          <w:szCs w:val="24"/>
        </w:rPr>
      </w:pPr>
      <w:proofErr w:type="gramStart"/>
      <w:r w:rsidRPr="007B2C72">
        <w:rPr>
          <w:rFonts w:ascii="Arial" w:hAnsi="Arial" w:cs="Arial"/>
          <w:sz w:val="24"/>
          <w:szCs w:val="24"/>
        </w:rPr>
        <w:t>Управление муниципальным имуществом</w:t>
      </w:r>
      <w:r w:rsidRPr="007B2C72">
        <w:rPr>
          <w:rFonts w:ascii="Arial" w:hAnsi="Arial" w:cs="Arial"/>
          <w:b w:val="0"/>
          <w:sz w:val="24"/>
          <w:szCs w:val="24"/>
        </w:rPr>
        <w:t xml:space="preserve">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roofErr w:type="gramEnd"/>
    </w:p>
    <w:p w:rsidR="00B9131B" w:rsidRPr="007B2C72" w:rsidRDefault="00B9131B" w:rsidP="00B9131B">
      <w:pPr>
        <w:pStyle w:val="a8"/>
        <w:jc w:val="both"/>
        <w:rPr>
          <w:rFonts w:ascii="Arial" w:hAnsi="Arial" w:cs="Arial"/>
          <w:b w:val="0"/>
          <w:sz w:val="24"/>
          <w:szCs w:val="24"/>
        </w:rPr>
      </w:pPr>
      <w:r w:rsidRPr="007B2C72">
        <w:rPr>
          <w:rFonts w:ascii="Arial" w:hAnsi="Arial" w:cs="Arial"/>
          <w:sz w:val="24"/>
          <w:szCs w:val="24"/>
        </w:rPr>
        <w:t>Распоряжение муниципальным имуществом</w:t>
      </w:r>
      <w:r w:rsidRPr="007B2C72">
        <w:rPr>
          <w:rFonts w:ascii="Arial" w:hAnsi="Arial" w:cs="Arial"/>
          <w:b w:val="0"/>
          <w:sz w:val="24"/>
          <w:szCs w:val="24"/>
        </w:rPr>
        <w:t xml:space="preserve">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B9131B" w:rsidRPr="007B2C72" w:rsidRDefault="00B9131B" w:rsidP="00B9131B">
      <w:pPr>
        <w:pStyle w:val="a8"/>
        <w:jc w:val="both"/>
        <w:rPr>
          <w:rFonts w:ascii="Arial" w:hAnsi="Arial" w:cs="Arial"/>
          <w:b w:val="0"/>
          <w:sz w:val="24"/>
          <w:szCs w:val="24"/>
        </w:rPr>
      </w:pPr>
      <w:r w:rsidRPr="007B2C72">
        <w:rPr>
          <w:rFonts w:ascii="Arial" w:hAnsi="Arial" w:cs="Arial"/>
          <w:sz w:val="24"/>
          <w:szCs w:val="24"/>
        </w:rPr>
        <w:t>Муниципальная казна</w:t>
      </w:r>
      <w:r w:rsidRPr="007B2C72">
        <w:rPr>
          <w:rFonts w:ascii="Arial" w:hAnsi="Arial" w:cs="Arial"/>
          <w:b w:val="0"/>
          <w:sz w:val="24"/>
          <w:szCs w:val="24"/>
        </w:rPr>
        <w:t xml:space="preserve"> – средства местного бюджета, а также иное муниципальное имущество, не закрепленное за муниципальными предприятиями и учреждениями на </w:t>
      </w:r>
      <w:proofErr w:type="gramStart"/>
      <w:r w:rsidRPr="007B2C72">
        <w:rPr>
          <w:rFonts w:ascii="Arial" w:hAnsi="Arial" w:cs="Arial"/>
          <w:b w:val="0"/>
          <w:sz w:val="24"/>
          <w:szCs w:val="24"/>
        </w:rPr>
        <w:t>праве</w:t>
      </w:r>
      <w:proofErr w:type="gramEnd"/>
      <w:r w:rsidRPr="007B2C72">
        <w:rPr>
          <w:rFonts w:ascii="Arial" w:hAnsi="Arial" w:cs="Arial"/>
          <w:b w:val="0"/>
          <w:sz w:val="24"/>
          <w:szCs w:val="24"/>
        </w:rPr>
        <w:t xml:space="preserve"> хозяйственного ведения или оперативного управления.</w:t>
      </w:r>
    </w:p>
    <w:p w:rsidR="00B9131B" w:rsidRPr="007B2C72" w:rsidRDefault="00B9131B" w:rsidP="00B9131B">
      <w:pPr>
        <w:pStyle w:val="a8"/>
        <w:jc w:val="both"/>
        <w:rPr>
          <w:rFonts w:ascii="Arial" w:hAnsi="Arial" w:cs="Arial"/>
          <w:b w:val="0"/>
          <w:sz w:val="24"/>
          <w:szCs w:val="24"/>
        </w:rPr>
      </w:pPr>
      <w:r w:rsidRPr="007B2C72">
        <w:rPr>
          <w:rFonts w:ascii="Arial" w:hAnsi="Arial" w:cs="Arial"/>
          <w:b w:val="0"/>
          <w:sz w:val="24"/>
          <w:szCs w:val="24"/>
        </w:rPr>
        <w:t>Реестр муниципальной собственности – информационная система, содержащая структурированный перечень муниципального имущества и сведения об этом имуществе.</w:t>
      </w:r>
    </w:p>
    <w:p w:rsidR="00B9131B" w:rsidRPr="007B2C72" w:rsidRDefault="00B9131B" w:rsidP="00B9131B">
      <w:pPr>
        <w:spacing w:before="240" w:after="120"/>
        <w:ind w:left="-360" w:firstLine="720"/>
        <w:jc w:val="both"/>
        <w:rPr>
          <w:rFonts w:ascii="Arial" w:hAnsi="Arial" w:cs="Arial"/>
        </w:rPr>
      </w:pPr>
      <w:r w:rsidRPr="007B2C72">
        <w:rPr>
          <w:rFonts w:ascii="Arial" w:hAnsi="Arial" w:cs="Arial"/>
        </w:rPr>
        <w:t>Статья 2. Принципы и формы управления и распоряжения муниципальной собственностью</w:t>
      </w:r>
    </w:p>
    <w:p w:rsidR="00B9131B" w:rsidRPr="00BD4E24" w:rsidRDefault="00B9131B" w:rsidP="00B9131B">
      <w:pPr>
        <w:ind w:left="-357" w:firstLine="714"/>
        <w:jc w:val="both"/>
        <w:rPr>
          <w:rFonts w:ascii="Arial" w:hAnsi="Arial" w:cs="Arial"/>
        </w:rPr>
      </w:pPr>
      <w:r w:rsidRPr="00BD4E24">
        <w:rPr>
          <w:rFonts w:ascii="Arial" w:hAnsi="Arial" w:cs="Arial"/>
        </w:rPr>
        <w:t>1. Управление и распоряжение муниципальной собственностью осуществляется в соответствии с принципами:</w:t>
      </w:r>
    </w:p>
    <w:p w:rsidR="00B9131B" w:rsidRPr="007B2C72" w:rsidRDefault="00B9131B" w:rsidP="00B9131B">
      <w:pPr>
        <w:pStyle w:val="a8"/>
        <w:jc w:val="both"/>
        <w:rPr>
          <w:rFonts w:ascii="Arial" w:hAnsi="Arial" w:cs="Arial"/>
          <w:b w:val="0"/>
          <w:sz w:val="24"/>
          <w:szCs w:val="24"/>
        </w:rPr>
      </w:pPr>
      <w:r w:rsidRPr="007B2C72">
        <w:rPr>
          <w:rFonts w:ascii="Arial" w:hAnsi="Arial" w:cs="Arial"/>
          <w:b w:val="0"/>
          <w:sz w:val="24"/>
          <w:szCs w:val="24"/>
        </w:rPr>
        <w:t>законности;</w:t>
      </w:r>
    </w:p>
    <w:p w:rsidR="00B9131B" w:rsidRPr="007B2C72" w:rsidRDefault="00B9131B" w:rsidP="00B9131B">
      <w:pPr>
        <w:pStyle w:val="a8"/>
        <w:jc w:val="both"/>
        <w:rPr>
          <w:rFonts w:ascii="Arial" w:hAnsi="Arial" w:cs="Arial"/>
          <w:b w:val="0"/>
          <w:sz w:val="24"/>
          <w:szCs w:val="24"/>
        </w:rPr>
      </w:pPr>
      <w:r w:rsidRPr="007B2C72">
        <w:rPr>
          <w:rFonts w:ascii="Arial" w:hAnsi="Arial" w:cs="Arial"/>
          <w:b w:val="0"/>
          <w:sz w:val="24"/>
          <w:szCs w:val="24"/>
        </w:rPr>
        <w:lastRenderedPageBreak/>
        <w:t>эффективности;</w:t>
      </w:r>
    </w:p>
    <w:p w:rsidR="00B9131B" w:rsidRPr="007B2C72" w:rsidRDefault="00B9131B" w:rsidP="00B9131B">
      <w:pPr>
        <w:pStyle w:val="a8"/>
        <w:jc w:val="both"/>
        <w:rPr>
          <w:rFonts w:ascii="Arial" w:hAnsi="Arial" w:cs="Arial"/>
          <w:b w:val="0"/>
          <w:sz w:val="24"/>
          <w:szCs w:val="24"/>
        </w:rPr>
      </w:pPr>
      <w:r w:rsidRPr="007B2C72">
        <w:rPr>
          <w:rFonts w:ascii="Arial" w:hAnsi="Arial" w:cs="Arial"/>
          <w:b w:val="0"/>
          <w:sz w:val="24"/>
          <w:szCs w:val="24"/>
        </w:rPr>
        <w:t>подконтрольности;</w:t>
      </w:r>
    </w:p>
    <w:p w:rsidR="00B9131B" w:rsidRPr="007B2C72" w:rsidRDefault="00B9131B" w:rsidP="00B9131B">
      <w:pPr>
        <w:pStyle w:val="a8"/>
        <w:jc w:val="both"/>
        <w:rPr>
          <w:rFonts w:ascii="Arial" w:hAnsi="Arial" w:cs="Arial"/>
          <w:b w:val="0"/>
          <w:sz w:val="24"/>
          <w:szCs w:val="24"/>
        </w:rPr>
      </w:pPr>
      <w:r w:rsidRPr="007B2C72">
        <w:rPr>
          <w:rFonts w:ascii="Arial" w:hAnsi="Arial" w:cs="Arial"/>
          <w:b w:val="0"/>
          <w:sz w:val="24"/>
          <w:szCs w:val="24"/>
        </w:rPr>
        <w:t>гласности;</w:t>
      </w:r>
    </w:p>
    <w:p w:rsidR="00B9131B" w:rsidRPr="007B2C72" w:rsidRDefault="00B9131B" w:rsidP="00B9131B">
      <w:pPr>
        <w:pStyle w:val="a8"/>
        <w:jc w:val="both"/>
        <w:rPr>
          <w:rFonts w:ascii="Arial" w:hAnsi="Arial" w:cs="Arial"/>
          <w:b w:val="0"/>
          <w:sz w:val="24"/>
          <w:szCs w:val="24"/>
        </w:rPr>
      </w:pPr>
      <w:r w:rsidRPr="007B2C72">
        <w:rPr>
          <w:rFonts w:ascii="Arial" w:hAnsi="Arial" w:cs="Arial"/>
          <w:b w:val="0"/>
          <w:sz w:val="24"/>
          <w:szCs w:val="24"/>
        </w:rPr>
        <w:t>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B9131B" w:rsidRPr="007B2C72" w:rsidRDefault="00B9131B" w:rsidP="00B9131B">
      <w:pPr>
        <w:pStyle w:val="a5"/>
        <w:rPr>
          <w:rFonts w:ascii="Arial" w:hAnsi="Arial" w:cs="Arial"/>
          <w:sz w:val="24"/>
          <w:szCs w:val="24"/>
        </w:rPr>
      </w:pPr>
      <w:r w:rsidRPr="007B2C72">
        <w:rPr>
          <w:rFonts w:ascii="Arial" w:hAnsi="Arial" w:cs="Arial"/>
          <w:sz w:val="24"/>
          <w:szCs w:val="24"/>
        </w:rPr>
        <w:t>2. Управление и распоряжение муниципальной собственностью может осуществляться в следующих формах:</w:t>
      </w:r>
    </w:p>
    <w:p w:rsidR="00B9131B" w:rsidRPr="007B2C72" w:rsidRDefault="00B9131B" w:rsidP="00B9131B">
      <w:pPr>
        <w:pStyle w:val="a5"/>
        <w:rPr>
          <w:rFonts w:ascii="Arial" w:hAnsi="Arial" w:cs="Arial"/>
          <w:sz w:val="24"/>
          <w:szCs w:val="24"/>
        </w:rPr>
      </w:pPr>
      <w:r w:rsidRPr="007B2C72">
        <w:rPr>
          <w:rFonts w:ascii="Arial" w:hAnsi="Arial" w:cs="Arial"/>
          <w:sz w:val="24"/>
          <w:szCs w:val="24"/>
        </w:rPr>
        <w:t xml:space="preserve">1) закрепление муниципального имущества на </w:t>
      </w:r>
      <w:proofErr w:type="gramStart"/>
      <w:r w:rsidRPr="007B2C72">
        <w:rPr>
          <w:rFonts w:ascii="Arial" w:hAnsi="Arial" w:cs="Arial"/>
          <w:sz w:val="24"/>
          <w:szCs w:val="24"/>
        </w:rPr>
        <w:t>праве</w:t>
      </w:r>
      <w:proofErr w:type="gramEnd"/>
      <w:r w:rsidRPr="007B2C72">
        <w:rPr>
          <w:rFonts w:ascii="Arial" w:hAnsi="Arial" w:cs="Arial"/>
          <w:sz w:val="24"/>
          <w:szCs w:val="24"/>
        </w:rPr>
        <w:t xml:space="preserve"> хозяйственного ведения или оперативного управления за муниципальными предприятиями и учреждениями;</w:t>
      </w:r>
    </w:p>
    <w:p w:rsidR="00B9131B" w:rsidRPr="007B2C72" w:rsidRDefault="00B9131B" w:rsidP="00B9131B">
      <w:pPr>
        <w:pStyle w:val="a5"/>
        <w:rPr>
          <w:rFonts w:ascii="Arial" w:hAnsi="Arial" w:cs="Arial"/>
          <w:sz w:val="24"/>
          <w:szCs w:val="24"/>
        </w:rPr>
      </w:pPr>
      <w:r w:rsidRPr="007B2C72">
        <w:rPr>
          <w:rFonts w:ascii="Arial" w:hAnsi="Arial" w:cs="Arial"/>
          <w:sz w:val="24"/>
          <w:szCs w:val="24"/>
        </w:rPr>
        <w:t xml:space="preserve">2) передача муниципального имущества во владение, пользование и распоряжение организаций на </w:t>
      </w:r>
      <w:proofErr w:type="gramStart"/>
      <w:r w:rsidRPr="007B2C72">
        <w:rPr>
          <w:rFonts w:ascii="Arial" w:hAnsi="Arial" w:cs="Arial"/>
          <w:sz w:val="24"/>
          <w:szCs w:val="24"/>
        </w:rPr>
        <w:t>основании</w:t>
      </w:r>
      <w:proofErr w:type="gramEnd"/>
      <w:r w:rsidRPr="007B2C72">
        <w:rPr>
          <w:rFonts w:ascii="Arial" w:hAnsi="Arial" w:cs="Arial"/>
          <w:sz w:val="24"/>
          <w:szCs w:val="24"/>
        </w:rPr>
        <w:t xml:space="preserve"> договоров аренды, доверительного управления, безвозмездного пользования и по иным договорам, предусмотренным законодательством Российской Федерации;</w:t>
      </w:r>
    </w:p>
    <w:p w:rsidR="00B9131B" w:rsidRPr="007B2C72" w:rsidRDefault="00B9131B" w:rsidP="00B9131B">
      <w:pPr>
        <w:pStyle w:val="a5"/>
        <w:rPr>
          <w:rFonts w:ascii="Arial" w:hAnsi="Arial" w:cs="Arial"/>
          <w:sz w:val="24"/>
          <w:szCs w:val="24"/>
        </w:rPr>
      </w:pPr>
      <w:r w:rsidRPr="007B2C72">
        <w:rPr>
          <w:rFonts w:ascii="Arial" w:hAnsi="Arial" w:cs="Arial"/>
          <w:sz w:val="24"/>
          <w:szCs w:val="24"/>
        </w:rPr>
        <w:t>3) внесение муниципального имущества в качестве вклада в уставные капиталы открытых акционерных обществ в порядке, предусмотренном законодательством о приватизации;</w:t>
      </w:r>
    </w:p>
    <w:p w:rsidR="00B9131B" w:rsidRPr="007B2C72" w:rsidRDefault="00B9131B" w:rsidP="00B9131B">
      <w:pPr>
        <w:pStyle w:val="a5"/>
        <w:rPr>
          <w:rFonts w:ascii="Arial" w:hAnsi="Arial" w:cs="Arial"/>
          <w:sz w:val="24"/>
          <w:szCs w:val="24"/>
        </w:rPr>
      </w:pPr>
      <w:r w:rsidRPr="007B2C72">
        <w:rPr>
          <w:rFonts w:ascii="Arial" w:hAnsi="Arial" w:cs="Arial"/>
          <w:sz w:val="24"/>
          <w:szCs w:val="24"/>
        </w:rPr>
        <w:t>4) внесение муниципального имущества в качестве взноса в некоммерческие организации;</w:t>
      </w:r>
    </w:p>
    <w:p w:rsidR="00B9131B" w:rsidRPr="007B2C72" w:rsidRDefault="00B9131B" w:rsidP="00B9131B">
      <w:pPr>
        <w:pStyle w:val="a5"/>
        <w:rPr>
          <w:rFonts w:ascii="Arial" w:hAnsi="Arial" w:cs="Arial"/>
          <w:sz w:val="24"/>
          <w:szCs w:val="24"/>
        </w:rPr>
      </w:pPr>
      <w:r w:rsidRPr="007B2C72">
        <w:rPr>
          <w:rFonts w:ascii="Arial" w:hAnsi="Arial" w:cs="Arial"/>
          <w:sz w:val="24"/>
          <w:szCs w:val="24"/>
        </w:rPr>
        <w:t>5) передача муниципального имущества в залог;</w:t>
      </w:r>
    </w:p>
    <w:p w:rsidR="00B9131B" w:rsidRPr="007B2C72" w:rsidRDefault="00B9131B" w:rsidP="00B9131B">
      <w:pPr>
        <w:pStyle w:val="a5"/>
        <w:rPr>
          <w:rFonts w:ascii="Arial" w:hAnsi="Arial" w:cs="Arial"/>
          <w:sz w:val="24"/>
          <w:szCs w:val="24"/>
        </w:rPr>
      </w:pPr>
      <w:r w:rsidRPr="007B2C72">
        <w:rPr>
          <w:rFonts w:ascii="Arial" w:hAnsi="Arial" w:cs="Arial"/>
          <w:sz w:val="24"/>
          <w:szCs w:val="24"/>
        </w:rPr>
        <w:t>6) отчуждение муниципального имущества в федеральную собственность, собственность края, иных муниципальных образований, а также в собственность юридических и физических лиц;</w:t>
      </w:r>
    </w:p>
    <w:p w:rsidR="00B9131B" w:rsidRPr="007B2C72" w:rsidRDefault="00B9131B" w:rsidP="00B9131B">
      <w:pPr>
        <w:pStyle w:val="a5"/>
        <w:rPr>
          <w:rFonts w:ascii="Arial" w:hAnsi="Arial" w:cs="Arial"/>
          <w:sz w:val="24"/>
          <w:szCs w:val="24"/>
        </w:rPr>
      </w:pPr>
      <w:r w:rsidRPr="007B2C72">
        <w:rPr>
          <w:rFonts w:ascii="Arial" w:hAnsi="Arial" w:cs="Arial"/>
          <w:sz w:val="24"/>
          <w:szCs w:val="24"/>
        </w:rPr>
        <w:t>7) иных, не запрещенных законодательством Российской Федерации.</w:t>
      </w:r>
    </w:p>
    <w:p w:rsidR="00B9131B" w:rsidRPr="00BD4E24" w:rsidRDefault="00B9131B" w:rsidP="00B9131B">
      <w:pPr>
        <w:spacing w:before="240" w:after="120"/>
        <w:ind w:left="-360" w:firstLine="720"/>
        <w:jc w:val="both"/>
        <w:rPr>
          <w:rFonts w:ascii="Arial" w:hAnsi="Arial" w:cs="Arial"/>
          <w:b/>
        </w:rPr>
      </w:pPr>
      <w:r w:rsidRPr="00BD4E24">
        <w:rPr>
          <w:rFonts w:ascii="Arial" w:hAnsi="Arial" w:cs="Arial"/>
          <w:b/>
        </w:rPr>
        <w:t>Статья 3. Отношения, регулируемые настоящим Положением</w:t>
      </w:r>
    </w:p>
    <w:p w:rsidR="00B9131B" w:rsidRPr="007B2C72" w:rsidRDefault="00B9131B" w:rsidP="00B9131B">
      <w:pPr>
        <w:pStyle w:val="a5"/>
        <w:rPr>
          <w:rFonts w:ascii="Arial" w:hAnsi="Arial" w:cs="Arial"/>
          <w:sz w:val="24"/>
          <w:szCs w:val="24"/>
        </w:rPr>
      </w:pPr>
      <w:r w:rsidRPr="007B2C72">
        <w:rPr>
          <w:rFonts w:ascii="Arial" w:hAnsi="Arial" w:cs="Arial"/>
        </w:rPr>
        <w:t>1</w:t>
      </w:r>
      <w:r w:rsidRPr="007B2C72">
        <w:rPr>
          <w:rFonts w:ascii="Arial" w:hAnsi="Arial" w:cs="Arial"/>
          <w:sz w:val="24"/>
          <w:szCs w:val="24"/>
        </w:rPr>
        <w:t xml:space="preserve">. Настоящее Положение регулирует отношения, возникающие в процессе управления и распоряжения муниципальным имуществом, в том числе отношения </w:t>
      </w:r>
      <w:proofErr w:type="gramStart"/>
      <w:r w:rsidRPr="007B2C72">
        <w:rPr>
          <w:rFonts w:ascii="Arial" w:hAnsi="Arial" w:cs="Arial"/>
          <w:sz w:val="24"/>
          <w:szCs w:val="24"/>
        </w:rPr>
        <w:t>по</w:t>
      </w:r>
      <w:proofErr w:type="gramEnd"/>
      <w:r w:rsidRPr="007B2C72">
        <w:rPr>
          <w:rFonts w:ascii="Arial" w:hAnsi="Arial" w:cs="Arial"/>
          <w:sz w:val="24"/>
          <w:szCs w:val="24"/>
        </w:rPr>
        <w:t>:</w:t>
      </w:r>
    </w:p>
    <w:p w:rsidR="00B9131B" w:rsidRPr="007B2C72" w:rsidRDefault="00B9131B" w:rsidP="00B9131B">
      <w:pPr>
        <w:pStyle w:val="a5"/>
        <w:rPr>
          <w:rFonts w:ascii="Arial" w:hAnsi="Arial" w:cs="Arial"/>
          <w:sz w:val="24"/>
          <w:szCs w:val="24"/>
        </w:rPr>
      </w:pPr>
      <w:r w:rsidRPr="007B2C72">
        <w:rPr>
          <w:rFonts w:ascii="Arial" w:hAnsi="Arial" w:cs="Arial"/>
          <w:sz w:val="24"/>
          <w:szCs w:val="24"/>
        </w:rPr>
        <w:t>1) разграничению полномочий органов местного самоуправления по владению, пользованию и распоряжению муниципальным имуществом;</w:t>
      </w:r>
    </w:p>
    <w:p w:rsidR="00B9131B" w:rsidRPr="007B2C72" w:rsidRDefault="00B9131B" w:rsidP="00B9131B">
      <w:pPr>
        <w:pStyle w:val="a5"/>
        <w:rPr>
          <w:rFonts w:ascii="Arial" w:hAnsi="Arial" w:cs="Arial"/>
          <w:sz w:val="24"/>
          <w:szCs w:val="24"/>
        </w:rPr>
      </w:pPr>
      <w:r w:rsidRPr="007B2C72">
        <w:rPr>
          <w:rFonts w:ascii="Arial" w:hAnsi="Arial" w:cs="Arial"/>
          <w:sz w:val="24"/>
          <w:szCs w:val="24"/>
        </w:rPr>
        <w:t>2) управлению имуществом, находящимся в хозяйственном ведении или оперативном управлении муниципальных унитарных предприятий и учреждений;</w:t>
      </w:r>
    </w:p>
    <w:p w:rsidR="00B9131B" w:rsidRPr="007B2C72" w:rsidRDefault="00B9131B" w:rsidP="00B9131B">
      <w:pPr>
        <w:pStyle w:val="a5"/>
        <w:rPr>
          <w:rFonts w:ascii="Arial" w:hAnsi="Arial" w:cs="Arial"/>
          <w:sz w:val="24"/>
          <w:szCs w:val="24"/>
        </w:rPr>
      </w:pPr>
      <w:r w:rsidRPr="007B2C72">
        <w:rPr>
          <w:rFonts w:ascii="Arial" w:hAnsi="Arial" w:cs="Arial"/>
          <w:sz w:val="24"/>
          <w:szCs w:val="24"/>
        </w:rPr>
        <w:t>3) участию Российского сельсовета Большемуртинского района Красноярского края (далее – муниципальное образование) в хозяйственных обществах и некоммерческих организациях;</w:t>
      </w:r>
    </w:p>
    <w:p w:rsidR="00B9131B" w:rsidRPr="007B2C72" w:rsidRDefault="00B9131B" w:rsidP="00B9131B">
      <w:pPr>
        <w:pStyle w:val="a5"/>
        <w:rPr>
          <w:rFonts w:ascii="Arial" w:hAnsi="Arial" w:cs="Arial"/>
          <w:sz w:val="24"/>
          <w:szCs w:val="24"/>
        </w:rPr>
      </w:pPr>
      <w:r w:rsidRPr="007B2C72">
        <w:rPr>
          <w:rFonts w:ascii="Arial" w:hAnsi="Arial" w:cs="Arial"/>
          <w:sz w:val="24"/>
          <w:szCs w:val="24"/>
        </w:rPr>
        <w:t>4) передаче муниципального имущества во временное владение, пользование или распоряжение иных лиц по договору;</w:t>
      </w:r>
    </w:p>
    <w:p w:rsidR="00B9131B" w:rsidRPr="007B2C72" w:rsidRDefault="00B9131B" w:rsidP="00B9131B">
      <w:pPr>
        <w:pStyle w:val="a5"/>
        <w:rPr>
          <w:rFonts w:ascii="Arial" w:hAnsi="Arial" w:cs="Arial"/>
          <w:sz w:val="24"/>
          <w:szCs w:val="24"/>
        </w:rPr>
      </w:pPr>
      <w:r w:rsidRPr="007B2C72">
        <w:rPr>
          <w:rFonts w:ascii="Arial" w:hAnsi="Arial" w:cs="Arial"/>
          <w:sz w:val="24"/>
          <w:szCs w:val="24"/>
        </w:rPr>
        <w:t>5) отчуждению муниципального имущества;</w:t>
      </w:r>
    </w:p>
    <w:p w:rsidR="00B9131B" w:rsidRPr="007B2C72" w:rsidRDefault="00B9131B" w:rsidP="00B9131B">
      <w:pPr>
        <w:pStyle w:val="a5"/>
        <w:rPr>
          <w:rFonts w:ascii="Arial" w:hAnsi="Arial" w:cs="Arial"/>
          <w:sz w:val="24"/>
          <w:szCs w:val="24"/>
        </w:rPr>
      </w:pPr>
      <w:r w:rsidRPr="007B2C72">
        <w:rPr>
          <w:rFonts w:ascii="Arial" w:hAnsi="Arial" w:cs="Arial"/>
          <w:sz w:val="24"/>
          <w:szCs w:val="24"/>
        </w:rPr>
        <w:t>6) передаче муниципального имущества в залог;</w:t>
      </w:r>
    </w:p>
    <w:p w:rsidR="00B9131B" w:rsidRPr="007B2C72" w:rsidRDefault="00B9131B" w:rsidP="00B9131B">
      <w:pPr>
        <w:pStyle w:val="a5"/>
        <w:rPr>
          <w:rFonts w:ascii="Arial" w:hAnsi="Arial" w:cs="Arial"/>
          <w:sz w:val="24"/>
          <w:szCs w:val="24"/>
        </w:rPr>
      </w:pPr>
      <w:r w:rsidRPr="007B2C72">
        <w:rPr>
          <w:rFonts w:ascii="Arial" w:hAnsi="Arial" w:cs="Arial"/>
          <w:sz w:val="24"/>
          <w:szCs w:val="24"/>
        </w:rPr>
        <w:t>7) списанию муниципального имущества;</w:t>
      </w:r>
    </w:p>
    <w:p w:rsidR="00B9131B" w:rsidRPr="007B2C72" w:rsidRDefault="00B9131B" w:rsidP="00B9131B">
      <w:pPr>
        <w:pStyle w:val="a5"/>
        <w:rPr>
          <w:rFonts w:ascii="Arial" w:hAnsi="Arial" w:cs="Arial"/>
          <w:sz w:val="24"/>
          <w:szCs w:val="24"/>
        </w:rPr>
      </w:pPr>
      <w:r w:rsidRPr="007B2C72">
        <w:rPr>
          <w:rFonts w:ascii="Arial" w:hAnsi="Arial" w:cs="Arial"/>
          <w:sz w:val="24"/>
          <w:szCs w:val="24"/>
        </w:rPr>
        <w:t xml:space="preserve">8) организации </w:t>
      </w:r>
      <w:proofErr w:type="gramStart"/>
      <w:r w:rsidRPr="007B2C72">
        <w:rPr>
          <w:rFonts w:ascii="Arial" w:hAnsi="Arial" w:cs="Arial"/>
          <w:sz w:val="24"/>
          <w:szCs w:val="24"/>
        </w:rPr>
        <w:t>контроля за</w:t>
      </w:r>
      <w:proofErr w:type="gramEnd"/>
      <w:r w:rsidRPr="007B2C72">
        <w:rPr>
          <w:rFonts w:ascii="Arial" w:hAnsi="Arial" w:cs="Arial"/>
          <w:sz w:val="24"/>
          <w:szCs w:val="24"/>
        </w:rPr>
        <w:t xml:space="preserve"> сохранностью и использованием по назначению муниципального имущества;</w:t>
      </w:r>
    </w:p>
    <w:p w:rsidR="00B9131B" w:rsidRPr="00BD4E24" w:rsidRDefault="00B9131B" w:rsidP="00B9131B">
      <w:pPr>
        <w:ind w:left="-357" w:firstLine="714"/>
        <w:jc w:val="both"/>
        <w:rPr>
          <w:rFonts w:ascii="Arial" w:hAnsi="Arial" w:cs="Arial"/>
        </w:rPr>
      </w:pPr>
      <w:r w:rsidRPr="00BD4E24">
        <w:rPr>
          <w:rFonts w:ascii="Arial" w:hAnsi="Arial" w:cs="Arial"/>
        </w:rPr>
        <w:t>2</w:t>
      </w:r>
      <w:r w:rsidRPr="007B2C72">
        <w:rPr>
          <w:rStyle w:val="a6"/>
          <w:rFonts w:ascii="Arial" w:hAnsi="Arial" w:cs="Arial"/>
        </w:rPr>
        <w:t>.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жилым фондом. Порядок управления и распоряжения указанным муниципальным имуществом устанавливается иными нормативными правовыми актами органов местного самоуправления  муниципального образования.</w:t>
      </w:r>
    </w:p>
    <w:p w:rsidR="00B9131B" w:rsidRPr="00BD4E24" w:rsidRDefault="00B9131B" w:rsidP="00B9131B">
      <w:pPr>
        <w:ind w:left="-357" w:firstLine="714"/>
        <w:jc w:val="both"/>
        <w:rPr>
          <w:rFonts w:ascii="Arial" w:hAnsi="Arial" w:cs="Arial"/>
        </w:rPr>
      </w:pPr>
    </w:p>
    <w:p w:rsidR="00B9131B" w:rsidRPr="00BD4E24" w:rsidRDefault="00B9131B" w:rsidP="00B9131B">
      <w:pPr>
        <w:autoSpaceDE w:val="0"/>
        <w:autoSpaceDN w:val="0"/>
        <w:adjustRightInd w:val="0"/>
        <w:ind w:firstLine="540"/>
        <w:jc w:val="both"/>
        <w:rPr>
          <w:rFonts w:ascii="Arial" w:hAnsi="Arial" w:cs="Arial"/>
          <w:b/>
        </w:rPr>
      </w:pPr>
      <w:r w:rsidRPr="00BD4E24">
        <w:rPr>
          <w:rFonts w:ascii="Arial" w:hAnsi="Arial" w:cs="Arial"/>
          <w:b/>
        </w:rPr>
        <w:t>Статья 4. Состав муниципального имущества</w:t>
      </w:r>
    </w:p>
    <w:p w:rsidR="00B9131B" w:rsidRPr="007B2C72" w:rsidRDefault="00B9131B" w:rsidP="00B9131B">
      <w:pPr>
        <w:pStyle w:val="a5"/>
        <w:rPr>
          <w:rFonts w:ascii="Arial" w:hAnsi="Arial" w:cs="Arial"/>
          <w:sz w:val="24"/>
          <w:szCs w:val="24"/>
        </w:rPr>
      </w:pPr>
      <w:r w:rsidRPr="007B2C72">
        <w:rPr>
          <w:rFonts w:ascii="Arial" w:hAnsi="Arial" w:cs="Arial"/>
          <w:sz w:val="24"/>
          <w:szCs w:val="24"/>
        </w:rPr>
        <w:t>1. В собственности сельсовета может находиться:</w:t>
      </w:r>
    </w:p>
    <w:p w:rsidR="00B9131B" w:rsidRPr="007B2C72" w:rsidRDefault="00B9131B" w:rsidP="00B9131B">
      <w:pPr>
        <w:pStyle w:val="a5"/>
        <w:rPr>
          <w:rFonts w:ascii="Arial" w:hAnsi="Arial" w:cs="Arial"/>
          <w:sz w:val="24"/>
          <w:szCs w:val="24"/>
        </w:rPr>
      </w:pPr>
      <w:r w:rsidRPr="007B2C72">
        <w:rPr>
          <w:rFonts w:ascii="Arial" w:hAnsi="Arial" w:cs="Arial"/>
          <w:sz w:val="24"/>
          <w:szCs w:val="24"/>
        </w:rPr>
        <w:lastRenderedPageBreak/>
        <w:t xml:space="preserve">1) имущество, предназначенное для решения вопросов местного значения поселения, соответствующее требованиям </w:t>
      </w:r>
      <w:hyperlink r:id="rId5" w:tgtFrame="_self" w:history="1">
        <w:r w:rsidRPr="007B2C72">
          <w:rPr>
            <w:rFonts w:ascii="Arial" w:hAnsi="Arial" w:cs="Arial"/>
            <w:color w:val="0000FF"/>
            <w:sz w:val="24"/>
            <w:szCs w:val="24"/>
            <w:u w:val="single"/>
          </w:rPr>
          <w:t>Федерального закона от 06.10.2003 года № 131-ФЗ</w:t>
        </w:r>
      </w:hyperlink>
      <w:r w:rsidRPr="007B2C72">
        <w:rPr>
          <w:rFonts w:ascii="Arial" w:hAnsi="Arial" w:cs="Arial"/>
          <w:sz w:val="24"/>
          <w:szCs w:val="24"/>
        </w:rPr>
        <w:t xml:space="preserve"> «Об общих принципах организации местного самоуправления в Российской Федерации»;</w:t>
      </w:r>
    </w:p>
    <w:p w:rsidR="00B9131B" w:rsidRPr="007B2C72" w:rsidRDefault="00B9131B" w:rsidP="00B9131B">
      <w:pPr>
        <w:pStyle w:val="a5"/>
        <w:rPr>
          <w:rFonts w:ascii="Arial" w:hAnsi="Arial" w:cs="Arial"/>
          <w:sz w:val="24"/>
          <w:szCs w:val="24"/>
        </w:rPr>
      </w:pPr>
      <w:proofErr w:type="gramStart"/>
      <w:r w:rsidRPr="007B2C72">
        <w:rPr>
          <w:rFonts w:ascii="Arial" w:hAnsi="Arial" w:cs="Arial"/>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6" w:tgtFrame="Logical" w:history="1">
        <w:r w:rsidRPr="007B2C72">
          <w:rPr>
            <w:rFonts w:ascii="Arial" w:hAnsi="Arial" w:cs="Arial"/>
            <w:color w:val="0000FF"/>
            <w:sz w:val="24"/>
            <w:szCs w:val="24"/>
            <w:u w:val="single"/>
          </w:rPr>
          <w:t>Федерального закона № 131-ФЗ</w:t>
        </w:r>
      </w:hyperlink>
      <w:r w:rsidRPr="007B2C72">
        <w:rPr>
          <w:rFonts w:ascii="Arial" w:hAnsi="Arial" w:cs="Arial"/>
          <w:sz w:val="24"/>
          <w:szCs w:val="24"/>
        </w:rPr>
        <w:t>;</w:t>
      </w:r>
      <w:proofErr w:type="gramEnd"/>
    </w:p>
    <w:p w:rsidR="00B9131B" w:rsidRPr="007B2C72" w:rsidRDefault="00B9131B" w:rsidP="00B9131B">
      <w:pPr>
        <w:pStyle w:val="a5"/>
        <w:rPr>
          <w:rFonts w:ascii="Arial" w:hAnsi="Arial" w:cs="Arial"/>
          <w:sz w:val="24"/>
          <w:szCs w:val="24"/>
        </w:rPr>
      </w:pPr>
      <w:r w:rsidRPr="007B2C72">
        <w:rPr>
          <w:rFonts w:ascii="Arial" w:hAnsi="Arial" w:cs="Arial"/>
          <w:sz w:val="24"/>
          <w:szCs w:val="24"/>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B9131B" w:rsidRPr="007B2C72" w:rsidRDefault="00B9131B" w:rsidP="00B9131B">
      <w:pPr>
        <w:pStyle w:val="a5"/>
        <w:rPr>
          <w:rFonts w:ascii="Arial" w:hAnsi="Arial" w:cs="Arial"/>
          <w:sz w:val="24"/>
          <w:szCs w:val="24"/>
        </w:rPr>
      </w:pPr>
      <w:r w:rsidRPr="007B2C72">
        <w:rPr>
          <w:rFonts w:ascii="Arial" w:hAnsi="Arial" w:cs="Arial"/>
          <w:sz w:val="24"/>
          <w:szCs w:val="24"/>
        </w:rPr>
        <w:t xml:space="preserve">4) имущество, необходимое для решения вопросов, право </w:t>
      </w:r>
      <w:proofErr w:type="gramStart"/>
      <w:r w:rsidRPr="007B2C72">
        <w:rPr>
          <w:rFonts w:ascii="Arial" w:hAnsi="Arial" w:cs="Arial"/>
          <w:sz w:val="24"/>
          <w:szCs w:val="24"/>
        </w:rPr>
        <w:t>решения</w:t>
      </w:r>
      <w:proofErr w:type="gramEnd"/>
      <w:r w:rsidRPr="007B2C72">
        <w:rPr>
          <w:rFonts w:ascii="Arial" w:hAnsi="Arial" w:cs="Arial"/>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9131B" w:rsidRPr="007B2C72" w:rsidRDefault="00B9131B" w:rsidP="00B9131B">
      <w:pPr>
        <w:pStyle w:val="a5"/>
        <w:rPr>
          <w:rFonts w:ascii="Arial" w:hAnsi="Arial" w:cs="Arial"/>
          <w:sz w:val="24"/>
          <w:szCs w:val="24"/>
        </w:rPr>
      </w:pPr>
      <w:r w:rsidRPr="007B2C72">
        <w:rPr>
          <w:rFonts w:ascii="Arial" w:hAnsi="Arial" w:cs="Arial"/>
          <w:sz w:val="24"/>
          <w:szCs w:val="24"/>
        </w:rPr>
        <w:t xml:space="preserve">5) имущество, предназначенное для решения вопросов местного значения в соответствии с частями 3 и 4 статьи 14 Федерального закона 131-ФЗ,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7" w:tgtFrame="Logical" w:history="1">
        <w:r w:rsidRPr="007B2C72">
          <w:rPr>
            <w:rFonts w:ascii="Arial" w:hAnsi="Arial" w:cs="Arial"/>
            <w:color w:val="0000FF"/>
            <w:sz w:val="24"/>
            <w:szCs w:val="24"/>
            <w:u w:val="single"/>
          </w:rPr>
          <w:t>Федерального закона № 131-ФЗ</w:t>
        </w:r>
      </w:hyperlink>
      <w:r w:rsidRPr="007B2C72">
        <w:rPr>
          <w:rFonts w:ascii="Arial" w:hAnsi="Arial" w:cs="Arial"/>
          <w:sz w:val="24"/>
          <w:szCs w:val="24"/>
        </w:rPr>
        <w:t>.</w:t>
      </w:r>
    </w:p>
    <w:p w:rsidR="00B9131B" w:rsidRPr="007B2C72" w:rsidRDefault="00B9131B" w:rsidP="00B9131B">
      <w:pPr>
        <w:pStyle w:val="a5"/>
        <w:rPr>
          <w:rFonts w:ascii="Arial" w:hAnsi="Arial" w:cs="Arial"/>
          <w:sz w:val="24"/>
          <w:szCs w:val="24"/>
        </w:rPr>
      </w:pPr>
      <w:r w:rsidRPr="007B2C72">
        <w:rPr>
          <w:rFonts w:ascii="Arial" w:hAnsi="Arial" w:cs="Arial"/>
          <w:sz w:val="24"/>
          <w:szCs w:val="24"/>
        </w:rPr>
        <w:t>2. В случаях возникновения у сельсовета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w:t>
      </w:r>
    </w:p>
    <w:p w:rsidR="00B9131B" w:rsidRPr="007B2C72" w:rsidRDefault="00B9131B" w:rsidP="00B9131B">
      <w:pPr>
        <w:pStyle w:val="a5"/>
        <w:rPr>
          <w:rFonts w:ascii="Arial" w:hAnsi="Arial" w:cs="Arial"/>
          <w:sz w:val="24"/>
          <w:szCs w:val="24"/>
        </w:rPr>
      </w:pPr>
      <w:r w:rsidRPr="007B2C72">
        <w:rPr>
          <w:rFonts w:ascii="Arial" w:hAnsi="Arial" w:cs="Arial"/>
          <w:sz w:val="24"/>
          <w:szCs w:val="24"/>
        </w:rPr>
        <w:t>3. Администрация сельсовета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B9131B" w:rsidRPr="00BD4E24" w:rsidRDefault="00B9131B" w:rsidP="00B9131B">
      <w:pPr>
        <w:pStyle w:val="ConsPlusNormal"/>
        <w:ind w:firstLine="0"/>
        <w:jc w:val="center"/>
        <w:rPr>
          <w:b/>
          <w:sz w:val="24"/>
          <w:szCs w:val="24"/>
        </w:rPr>
      </w:pPr>
      <w:r w:rsidRPr="00BD4E24">
        <w:rPr>
          <w:b/>
          <w:sz w:val="24"/>
          <w:szCs w:val="24"/>
        </w:rPr>
        <w:t>Глава 2. Разграничение полномочий органов местного самоуправления по владению, пользованию и распоряжению муниципальным имуществом</w:t>
      </w:r>
    </w:p>
    <w:p w:rsidR="00B9131B" w:rsidRPr="00BD4E24" w:rsidRDefault="00B9131B" w:rsidP="00B9131B">
      <w:pPr>
        <w:pStyle w:val="ConsPlusNonformat"/>
        <w:jc w:val="both"/>
        <w:rPr>
          <w:rFonts w:ascii="Arial" w:hAnsi="Arial" w:cs="Arial"/>
          <w:b/>
          <w:sz w:val="24"/>
          <w:szCs w:val="24"/>
        </w:rPr>
      </w:pPr>
    </w:p>
    <w:p w:rsidR="00B9131B" w:rsidRPr="00BD4E24" w:rsidRDefault="00B9131B" w:rsidP="00B9131B">
      <w:pPr>
        <w:pStyle w:val="ConsPlusNormal"/>
        <w:ind w:firstLine="540"/>
        <w:jc w:val="both"/>
        <w:rPr>
          <w:b/>
          <w:sz w:val="24"/>
          <w:szCs w:val="24"/>
        </w:rPr>
      </w:pPr>
      <w:r w:rsidRPr="00BD4E24">
        <w:rPr>
          <w:b/>
          <w:sz w:val="24"/>
          <w:szCs w:val="24"/>
        </w:rPr>
        <w:t>Статья 5. Субъекты управления, владения, пользования и распоряжения муниципальной собственностью</w:t>
      </w:r>
    </w:p>
    <w:p w:rsidR="00B9131B" w:rsidRPr="00BD4E24" w:rsidRDefault="00B9131B" w:rsidP="00B9131B">
      <w:pPr>
        <w:pStyle w:val="ConsPlusNormal"/>
        <w:ind w:firstLine="540"/>
        <w:jc w:val="both"/>
        <w:rPr>
          <w:sz w:val="24"/>
          <w:szCs w:val="24"/>
        </w:rPr>
      </w:pPr>
      <w:r w:rsidRPr="00BD4E24">
        <w:rPr>
          <w:sz w:val="24"/>
          <w:szCs w:val="24"/>
        </w:rPr>
        <w:t>В соответствии с Уставом Российского сельсовета Большемуртинского района Красноярского края субъектами управления и распоряжения муниципальной собственностью являются:</w:t>
      </w:r>
    </w:p>
    <w:p w:rsidR="00B9131B" w:rsidRPr="00BD4E24" w:rsidRDefault="00B9131B" w:rsidP="00B9131B">
      <w:pPr>
        <w:pStyle w:val="ConsPlusNormal"/>
        <w:ind w:firstLine="540"/>
        <w:rPr>
          <w:i/>
          <w:sz w:val="24"/>
          <w:szCs w:val="24"/>
        </w:rPr>
      </w:pPr>
      <w:r w:rsidRPr="00BD4E24">
        <w:rPr>
          <w:sz w:val="24"/>
          <w:szCs w:val="24"/>
        </w:rPr>
        <w:t xml:space="preserve">1) Российский сельский Совет депутатов (далее – Совет депутатов); </w:t>
      </w:r>
    </w:p>
    <w:p w:rsidR="00B9131B" w:rsidRPr="00BD4E24" w:rsidRDefault="00B9131B" w:rsidP="00B9131B">
      <w:pPr>
        <w:pStyle w:val="ConsPlusNormal"/>
        <w:ind w:firstLine="540"/>
        <w:jc w:val="both"/>
        <w:rPr>
          <w:sz w:val="24"/>
          <w:szCs w:val="24"/>
          <w:u w:val="single"/>
        </w:rPr>
      </w:pPr>
      <w:r w:rsidRPr="00BD4E24">
        <w:rPr>
          <w:sz w:val="24"/>
          <w:szCs w:val="24"/>
        </w:rPr>
        <w:t>2) Администрация Российского сельского Совета депутатов (далее – местная администрация) в лице главы сельсовета</w:t>
      </w:r>
    </w:p>
    <w:p w:rsidR="00B9131B" w:rsidRPr="00BD4E24" w:rsidRDefault="00B9131B" w:rsidP="00B9131B">
      <w:pPr>
        <w:pStyle w:val="ConsPlusNormal"/>
        <w:ind w:firstLine="540"/>
        <w:jc w:val="both"/>
        <w:rPr>
          <w:sz w:val="24"/>
          <w:szCs w:val="24"/>
          <w:u w:val="single"/>
        </w:rPr>
      </w:pPr>
    </w:p>
    <w:p w:rsidR="00B9131B" w:rsidRPr="00BD4E24" w:rsidRDefault="00B9131B" w:rsidP="00B9131B">
      <w:pPr>
        <w:pStyle w:val="ConsPlusNormal"/>
        <w:ind w:firstLine="540"/>
        <w:jc w:val="both"/>
        <w:rPr>
          <w:b/>
          <w:sz w:val="24"/>
          <w:szCs w:val="24"/>
        </w:rPr>
      </w:pPr>
      <w:r w:rsidRPr="00BD4E24">
        <w:rPr>
          <w:b/>
          <w:sz w:val="24"/>
          <w:szCs w:val="24"/>
        </w:rPr>
        <w:t>Статья 6.</w:t>
      </w:r>
      <w:r w:rsidRPr="00BD4E24">
        <w:rPr>
          <w:sz w:val="24"/>
          <w:szCs w:val="24"/>
        </w:rPr>
        <w:t xml:space="preserve"> </w:t>
      </w:r>
      <w:r w:rsidRPr="00BD4E24">
        <w:rPr>
          <w:b/>
          <w:sz w:val="24"/>
          <w:szCs w:val="24"/>
        </w:rPr>
        <w:t>Полномочия Совета депутатов</w:t>
      </w:r>
    </w:p>
    <w:p w:rsidR="00B9131B" w:rsidRPr="007B2C72" w:rsidRDefault="00B9131B" w:rsidP="00B9131B">
      <w:pPr>
        <w:pStyle w:val="a5"/>
        <w:jc w:val="both"/>
        <w:rPr>
          <w:rFonts w:ascii="Arial" w:hAnsi="Arial" w:cs="Arial"/>
          <w:sz w:val="24"/>
          <w:szCs w:val="24"/>
        </w:rPr>
      </w:pPr>
      <w:r w:rsidRPr="007B2C72">
        <w:rPr>
          <w:rFonts w:ascii="Arial" w:hAnsi="Arial" w:cs="Arial"/>
          <w:sz w:val="24"/>
          <w:szCs w:val="24"/>
        </w:rPr>
        <w:t>1. Совет депутатов определяет общий порядок владения, пользования и распоряжения муниципальным имуществом.</w:t>
      </w:r>
    </w:p>
    <w:p w:rsidR="00B9131B" w:rsidRPr="007B2C72" w:rsidRDefault="00B9131B" w:rsidP="00B9131B">
      <w:pPr>
        <w:pStyle w:val="a5"/>
        <w:jc w:val="both"/>
        <w:rPr>
          <w:rFonts w:ascii="Arial" w:hAnsi="Arial" w:cs="Arial"/>
          <w:sz w:val="24"/>
          <w:szCs w:val="24"/>
        </w:rPr>
      </w:pPr>
      <w:r w:rsidRPr="007B2C72">
        <w:rPr>
          <w:rFonts w:ascii="Arial" w:hAnsi="Arial" w:cs="Arial"/>
          <w:sz w:val="24"/>
          <w:szCs w:val="24"/>
        </w:rPr>
        <w:t>2. Совет депутатов обладает следующими полномочиями:</w:t>
      </w:r>
    </w:p>
    <w:p w:rsidR="00B9131B" w:rsidRPr="007B2C72" w:rsidRDefault="00B9131B" w:rsidP="00B9131B">
      <w:pPr>
        <w:pStyle w:val="a5"/>
        <w:jc w:val="both"/>
        <w:rPr>
          <w:rFonts w:ascii="Arial" w:hAnsi="Arial" w:cs="Arial"/>
          <w:sz w:val="24"/>
          <w:szCs w:val="24"/>
        </w:rPr>
      </w:pPr>
      <w:r w:rsidRPr="007B2C72">
        <w:rPr>
          <w:rFonts w:ascii="Arial" w:hAnsi="Arial" w:cs="Arial"/>
          <w:sz w:val="24"/>
          <w:szCs w:val="24"/>
        </w:rPr>
        <w:t>1) устанавливает полномочия органов местного самоуправления по управлению и распоряжению имуществом, находящимся в муниципальной собственности;</w:t>
      </w:r>
    </w:p>
    <w:p w:rsidR="00B9131B" w:rsidRPr="007B2C72" w:rsidRDefault="00B9131B" w:rsidP="00B9131B">
      <w:pPr>
        <w:pStyle w:val="a5"/>
        <w:jc w:val="both"/>
        <w:rPr>
          <w:rFonts w:ascii="Arial" w:hAnsi="Arial" w:cs="Arial"/>
          <w:sz w:val="24"/>
          <w:szCs w:val="24"/>
        </w:rPr>
      </w:pPr>
      <w:r w:rsidRPr="007B2C72">
        <w:rPr>
          <w:rFonts w:ascii="Arial" w:hAnsi="Arial" w:cs="Arial"/>
          <w:sz w:val="24"/>
          <w:szCs w:val="24"/>
        </w:rPr>
        <w:t>2) утверждает план приватизации муниципального имущества на очередной финансовый год, определяет порядок принятия решений об условиях приватизации муниципального имущества;</w:t>
      </w:r>
    </w:p>
    <w:p w:rsidR="00B9131B" w:rsidRPr="007B2C72" w:rsidRDefault="00B9131B" w:rsidP="00B9131B">
      <w:pPr>
        <w:pStyle w:val="a5"/>
        <w:jc w:val="both"/>
        <w:rPr>
          <w:rFonts w:ascii="Arial" w:hAnsi="Arial" w:cs="Arial"/>
          <w:sz w:val="24"/>
          <w:szCs w:val="24"/>
        </w:rPr>
      </w:pPr>
      <w:r w:rsidRPr="007B2C72">
        <w:rPr>
          <w:rFonts w:ascii="Arial" w:hAnsi="Arial" w:cs="Arial"/>
          <w:sz w:val="24"/>
          <w:szCs w:val="24"/>
        </w:rPr>
        <w:lastRenderedPageBreak/>
        <w:t>3) устанавливает перечень (категории) объектов муниципальной собственности, не подлежащих отчуждению;</w:t>
      </w:r>
    </w:p>
    <w:p w:rsidR="00B9131B" w:rsidRPr="007B2C72" w:rsidRDefault="00B9131B" w:rsidP="00B9131B">
      <w:pPr>
        <w:pStyle w:val="a5"/>
        <w:jc w:val="both"/>
        <w:rPr>
          <w:rFonts w:ascii="Arial" w:hAnsi="Arial" w:cs="Arial"/>
          <w:sz w:val="24"/>
          <w:szCs w:val="24"/>
        </w:rPr>
      </w:pPr>
      <w:r w:rsidRPr="007B2C72">
        <w:rPr>
          <w:rFonts w:ascii="Arial" w:hAnsi="Arial" w:cs="Arial"/>
          <w:sz w:val="24"/>
          <w:szCs w:val="24"/>
        </w:rPr>
        <w:t>4) принимает решения по заключению договоров по использованию, приобретению объектов в муниципальную собственность и их отчуждению;</w:t>
      </w:r>
    </w:p>
    <w:p w:rsidR="00B9131B" w:rsidRPr="007B2C72" w:rsidRDefault="00B9131B" w:rsidP="00B9131B">
      <w:pPr>
        <w:pStyle w:val="a5"/>
        <w:jc w:val="both"/>
        <w:rPr>
          <w:rFonts w:ascii="Arial" w:hAnsi="Arial" w:cs="Arial"/>
          <w:sz w:val="24"/>
          <w:szCs w:val="24"/>
        </w:rPr>
      </w:pPr>
      <w:r w:rsidRPr="007B2C72">
        <w:rPr>
          <w:rFonts w:ascii="Arial" w:hAnsi="Arial" w:cs="Arial"/>
          <w:sz w:val="24"/>
          <w:szCs w:val="24"/>
        </w:rPr>
        <w:t>5) определяет порядок управления и распоряжения имуществом, находящимся в муниципальной собственности;</w:t>
      </w:r>
    </w:p>
    <w:p w:rsidR="00B9131B" w:rsidRPr="007B2C72" w:rsidRDefault="00B9131B" w:rsidP="00B9131B">
      <w:pPr>
        <w:pStyle w:val="a5"/>
        <w:jc w:val="both"/>
        <w:rPr>
          <w:rFonts w:ascii="Arial" w:hAnsi="Arial" w:cs="Arial"/>
          <w:sz w:val="24"/>
          <w:szCs w:val="24"/>
        </w:rPr>
      </w:pPr>
      <w:r w:rsidRPr="007B2C72">
        <w:rPr>
          <w:rFonts w:ascii="Arial" w:hAnsi="Arial" w:cs="Arial"/>
          <w:sz w:val="24"/>
          <w:szCs w:val="24"/>
        </w:rPr>
        <w:t>6) утверждает местный бюджет и отчет о его исполнении;</w:t>
      </w:r>
    </w:p>
    <w:p w:rsidR="00B9131B" w:rsidRPr="007B2C72" w:rsidRDefault="00B9131B" w:rsidP="00B9131B">
      <w:pPr>
        <w:pStyle w:val="a5"/>
        <w:jc w:val="both"/>
        <w:rPr>
          <w:rFonts w:ascii="Arial" w:hAnsi="Arial" w:cs="Arial"/>
          <w:sz w:val="24"/>
          <w:szCs w:val="24"/>
        </w:rPr>
      </w:pPr>
      <w:r w:rsidRPr="007B2C72">
        <w:rPr>
          <w:rFonts w:ascii="Arial" w:hAnsi="Arial" w:cs="Arial"/>
          <w:sz w:val="24"/>
          <w:szCs w:val="24"/>
        </w:rPr>
        <w:t xml:space="preserve">7)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B9131B" w:rsidRPr="007B2C72" w:rsidRDefault="00B9131B" w:rsidP="00B9131B">
      <w:pPr>
        <w:pStyle w:val="a5"/>
        <w:jc w:val="both"/>
        <w:rPr>
          <w:rFonts w:ascii="Arial" w:hAnsi="Arial" w:cs="Arial"/>
          <w:sz w:val="24"/>
          <w:szCs w:val="24"/>
        </w:rPr>
      </w:pPr>
      <w:r w:rsidRPr="007B2C72">
        <w:rPr>
          <w:rFonts w:ascii="Arial" w:hAnsi="Arial" w:cs="Arial"/>
          <w:sz w:val="24"/>
          <w:szCs w:val="24"/>
        </w:rPr>
        <w:t xml:space="preserve">8) осуществляет </w:t>
      </w:r>
      <w:proofErr w:type="gramStart"/>
      <w:r w:rsidRPr="007B2C72">
        <w:rPr>
          <w:rFonts w:ascii="Arial" w:hAnsi="Arial" w:cs="Arial"/>
          <w:sz w:val="24"/>
          <w:szCs w:val="24"/>
        </w:rPr>
        <w:t>контроль за</w:t>
      </w:r>
      <w:proofErr w:type="gramEnd"/>
      <w:r w:rsidRPr="007B2C72">
        <w:rPr>
          <w:rFonts w:ascii="Arial" w:hAnsi="Arial" w:cs="Arial"/>
          <w:sz w:val="24"/>
          <w:szCs w:val="24"/>
        </w:rPr>
        <w:t xml:space="preserve"> эффективным использованием муниципального имущества, для чего:</w:t>
      </w:r>
    </w:p>
    <w:p w:rsidR="00B9131B" w:rsidRPr="007B2C72" w:rsidRDefault="00B9131B" w:rsidP="00B9131B">
      <w:pPr>
        <w:pStyle w:val="a5"/>
        <w:jc w:val="both"/>
        <w:rPr>
          <w:rFonts w:ascii="Arial" w:hAnsi="Arial" w:cs="Arial"/>
          <w:sz w:val="24"/>
          <w:szCs w:val="24"/>
        </w:rPr>
      </w:pPr>
      <w:r w:rsidRPr="007B2C72">
        <w:rPr>
          <w:rFonts w:ascii="Arial" w:hAnsi="Arial" w:cs="Arial"/>
          <w:sz w:val="24"/>
          <w:szCs w:val="24"/>
        </w:rPr>
        <w:t>- истребует необходимую информацию по управлению объектами муниципальной собственности у местной администрац</w:t>
      </w:r>
      <w:proofErr w:type="gramStart"/>
      <w:r w:rsidRPr="007B2C72">
        <w:rPr>
          <w:rFonts w:ascii="Arial" w:hAnsi="Arial" w:cs="Arial"/>
          <w:sz w:val="24"/>
          <w:szCs w:val="24"/>
        </w:rPr>
        <w:t>ии и ее</w:t>
      </w:r>
      <w:proofErr w:type="gramEnd"/>
      <w:r w:rsidRPr="007B2C72">
        <w:rPr>
          <w:rFonts w:ascii="Arial" w:hAnsi="Arial" w:cs="Arial"/>
          <w:sz w:val="24"/>
          <w:szCs w:val="24"/>
        </w:rPr>
        <w:t xml:space="preserve"> должностных лиц;</w:t>
      </w:r>
    </w:p>
    <w:p w:rsidR="00B9131B" w:rsidRPr="007B2C72" w:rsidRDefault="00B9131B" w:rsidP="00B9131B">
      <w:pPr>
        <w:pStyle w:val="a5"/>
        <w:jc w:val="both"/>
        <w:rPr>
          <w:rFonts w:ascii="Arial" w:hAnsi="Arial" w:cs="Arial"/>
          <w:sz w:val="24"/>
          <w:szCs w:val="24"/>
        </w:rPr>
      </w:pPr>
      <w:r w:rsidRPr="007B2C72">
        <w:rPr>
          <w:rFonts w:ascii="Arial" w:hAnsi="Arial" w:cs="Arial"/>
          <w:sz w:val="24"/>
          <w:szCs w:val="24"/>
        </w:rPr>
        <w:t>- заслушивает отчеты органов и должностных лиц об управлении объектами муниципальной собственности;</w:t>
      </w:r>
    </w:p>
    <w:p w:rsidR="00B9131B" w:rsidRPr="007B2C72" w:rsidRDefault="00B9131B" w:rsidP="00B9131B">
      <w:pPr>
        <w:pStyle w:val="a5"/>
        <w:jc w:val="both"/>
        <w:rPr>
          <w:rFonts w:ascii="Arial" w:hAnsi="Arial" w:cs="Arial"/>
          <w:sz w:val="24"/>
          <w:szCs w:val="24"/>
        </w:rPr>
      </w:pPr>
      <w:r w:rsidRPr="007B2C72">
        <w:rPr>
          <w:rFonts w:ascii="Arial" w:hAnsi="Arial" w:cs="Arial"/>
          <w:sz w:val="24"/>
          <w:szCs w:val="24"/>
        </w:rPr>
        <w:t>- проводит депутатские расследования по вопросам управления объектами муниципальной собственности;</w:t>
      </w:r>
    </w:p>
    <w:p w:rsidR="00B9131B" w:rsidRPr="007B2C72" w:rsidRDefault="00B9131B" w:rsidP="00B9131B">
      <w:pPr>
        <w:pStyle w:val="a5"/>
        <w:jc w:val="both"/>
        <w:rPr>
          <w:rFonts w:ascii="Arial" w:hAnsi="Arial" w:cs="Arial"/>
          <w:sz w:val="24"/>
          <w:szCs w:val="24"/>
        </w:rPr>
      </w:pPr>
      <w:r w:rsidRPr="007B2C72">
        <w:rPr>
          <w:rFonts w:ascii="Arial" w:hAnsi="Arial" w:cs="Arial"/>
          <w:sz w:val="24"/>
          <w:szCs w:val="24"/>
        </w:rPr>
        <w:t>9) осуществляет иные полномочия в соответствии с действующим законодательством, Уставом Российского сельсовета, настоящим Положением.</w:t>
      </w:r>
    </w:p>
    <w:p w:rsidR="00B9131B" w:rsidRPr="00BD4E24" w:rsidRDefault="00B9131B" w:rsidP="00B9131B">
      <w:pPr>
        <w:pStyle w:val="ConsPlusNonformat"/>
        <w:jc w:val="both"/>
        <w:rPr>
          <w:rFonts w:ascii="Arial" w:hAnsi="Arial" w:cs="Arial"/>
          <w:sz w:val="24"/>
          <w:szCs w:val="24"/>
        </w:rPr>
      </w:pPr>
    </w:p>
    <w:p w:rsidR="00B9131B" w:rsidRPr="00BD4E24" w:rsidRDefault="00B9131B" w:rsidP="00B9131B">
      <w:pPr>
        <w:pStyle w:val="ConsPlusNormal"/>
        <w:ind w:firstLine="540"/>
        <w:jc w:val="both"/>
        <w:rPr>
          <w:b/>
          <w:sz w:val="24"/>
          <w:szCs w:val="24"/>
        </w:rPr>
      </w:pPr>
      <w:r w:rsidRPr="00BD4E24">
        <w:rPr>
          <w:b/>
          <w:sz w:val="24"/>
          <w:szCs w:val="24"/>
        </w:rPr>
        <w:t>Статья 7. Полномочия местной администрации</w:t>
      </w:r>
    </w:p>
    <w:p w:rsidR="00B9131B" w:rsidRPr="007B2C72" w:rsidRDefault="00B9131B" w:rsidP="00B9131B">
      <w:pPr>
        <w:pStyle w:val="a5"/>
        <w:jc w:val="both"/>
        <w:rPr>
          <w:rFonts w:ascii="Arial" w:hAnsi="Arial" w:cs="Arial"/>
          <w:sz w:val="24"/>
          <w:szCs w:val="24"/>
        </w:rPr>
      </w:pPr>
      <w:r w:rsidRPr="007B2C72">
        <w:rPr>
          <w:rFonts w:ascii="Arial" w:hAnsi="Arial" w:cs="Arial"/>
          <w:sz w:val="24"/>
          <w:szCs w:val="24"/>
        </w:rPr>
        <w:t>1. Местная администрация организует непосредственное управление муниципальным имуществом в соответствии с настоящим Положением, а именно:</w:t>
      </w:r>
    </w:p>
    <w:p w:rsidR="00B9131B" w:rsidRPr="007B2C72" w:rsidRDefault="00B9131B" w:rsidP="00B9131B">
      <w:pPr>
        <w:pStyle w:val="a5"/>
        <w:jc w:val="both"/>
        <w:rPr>
          <w:rFonts w:ascii="Arial" w:hAnsi="Arial" w:cs="Arial"/>
          <w:sz w:val="24"/>
          <w:szCs w:val="24"/>
        </w:rPr>
      </w:pPr>
      <w:r w:rsidRPr="007B2C72">
        <w:rPr>
          <w:rFonts w:ascii="Arial" w:hAnsi="Arial" w:cs="Arial"/>
          <w:sz w:val="24"/>
          <w:szCs w:val="24"/>
        </w:rPr>
        <w:t>1) обеспечивает управление и распоряжение муниципальным имуществом в соответствии с решениями, принятыми Советом депутатов;</w:t>
      </w:r>
    </w:p>
    <w:p w:rsidR="00B9131B" w:rsidRPr="007B2C72" w:rsidRDefault="00B9131B" w:rsidP="00B9131B">
      <w:pPr>
        <w:pStyle w:val="a5"/>
        <w:jc w:val="both"/>
        <w:rPr>
          <w:rFonts w:ascii="Arial" w:hAnsi="Arial" w:cs="Arial"/>
          <w:sz w:val="24"/>
          <w:szCs w:val="24"/>
        </w:rPr>
      </w:pPr>
      <w:r w:rsidRPr="007B2C72">
        <w:rPr>
          <w:rFonts w:ascii="Arial" w:hAnsi="Arial" w:cs="Arial"/>
          <w:sz w:val="24"/>
          <w:szCs w:val="24"/>
        </w:rPr>
        <w:t>2) принимает решения по заключению договоров по использованию, приобретению объектов в муниципальную собственность и их отчуждению;</w:t>
      </w:r>
    </w:p>
    <w:p w:rsidR="00B9131B" w:rsidRPr="007B2C72" w:rsidRDefault="00B9131B" w:rsidP="00B9131B">
      <w:pPr>
        <w:pStyle w:val="a5"/>
        <w:jc w:val="both"/>
        <w:rPr>
          <w:rFonts w:ascii="Arial" w:hAnsi="Arial" w:cs="Arial"/>
          <w:sz w:val="24"/>
          <w:szCs w:val="24"/>
        </w:rPr>
      </w:pPr>
      <w:r w:rsidRPr="007B2C72">
        <w:rPr>
          <w:rFonts w:ascii="Arial" w:hAnsi="Arial" w:cs="Arial"/>
          <w:sz w:val="24"/>
          <w:szCs w:val="24"/>
        </w:rPr>
        <w:t>3) разрабатывает проект плана приватизации;</w:t>
      </w:r>
    </w:p>
    <w:p w:rsidR="00B9131B" w:rsidRPr="007B2C72" w:rsidRDefault="00B9131B" w:rsidP="00B9131B">
      <w:pPr>
        <w:pStyle w:val="a5"/>
        <w:jc w:val="both"/>
        <w:rPr>
          <w:rFonts w:ascii="Arial" w:hAnsi="Arial" w:cs="Arial"/>
          <w:sz w:val="24"/>
          <w:szCs w:val="24"/>
        </w:rPr>
      </w:pPr>
      <w:r w:rsidRPr="007B2C72">
        <w:rPr>
          <w:rFonts w:ascii="Arial" w:hAnsi="Arial" w:cs="Arial"/>
          <w:sz w:val="24"/>
          <w:szCs w:val="24"/>
        </w:rPr>
        <w:t>4) обеспечивает судебную защиту имущественных прав муниципального образования;</w:t>
      </w:r>
    </w:p>
    <w:p w:rsidR="00B9131B" w:rsidRPr="007B2C72" w:rsidRDefault="00B9131B" w:rsidP="00B9131B">
      <w:pPr>
        <w:pStyle w:val="a5"/>
        <w:jc w:val="both"/>
        <w:rPr>
          <w:rFonts w:ascii="Arial" w:hAnsi="Arial" w:cs="Arial"/>
          <w:sz w:val="24"/>
          <w:szCs w:val="24"/>
        </w:rPr>
      </w:pPr>
      <w:r w:rsidRPr="007B2C72">
        <w:rPr>
          <w:rFonts w:ascii="Arial" w:hAnsi="Arial" w:cs="Arial"/>
          <w:sz w:val="24"/>
          <w:szCs w:val="24"/>
        </w:rPr>
        <w:t>5) издает правовые акты по вопросам владения, пользования и распоряжения муниципальным имуществом, в том числе:</w:t>
      </w:r>
    </w:p>
    <w:p w:rsidR="00B9131B" w:rsidRPr="007B2C72" w:rsidRDefault="00B9131B" w:rsidP="00B9131B">
      <w:pPr>
        <w:pStyle w:val="a5"/>
        <w:jc w:val="both"/>
        <w:rPr>
          <w:rFonts w:ascii="Arial" w:hAnsi="Arial" w:cs="Arial"/>
          <w:sz w:val="24"/>
          <w:szCs w:val="24"/>
        </w:rPr>
      </w:pPr>
      <w:r w:rsidRPr="007B2C72">
        <w:rPr>
          <w:rFonts w:ascii="Arial" w:hAnsi="Arial" w:cs="Arial"/>
          <w:sz w:val="24"/>
          <w:szCs w:val="24"/>
        </w:rPr>
        <w:t>- создания, приобретения, использования, аренды объектов муниципальной собственности или их отчуждения;</w:t>
      </w:r>
    </w:p>
    <w:p w:rsidR="00B9131B" w:rsidRPr="007B2C72" w:rsidRDefault="00B9131B" w:rsidP="00B9131B">
      <w:pPr>
        <w:pStyle w:val="a5"/>
        <w:jc w:val="both"/>
        <w:rPr>
          <w:rFonts w:ascii="Arial" w:hAnsi="Arial" w:cs="Arial"/>
          <w:sz w:val="24"/>
          <w:szCs w:val="24"/>
        </w:rPr>
      </w:pPr>
      <w:r w:rsidRPr="007B2C72">
        <w:rPr>
          <w:rFonts w:ascii="Arial" w:hAnsi="Arial" w:cs="Arial"/>
          <w:sz w:val="24"/>
          <w:szCs w:val="24"/>
        </w:rPr>
        <w:t>- создания, реорганизации, ликвидации муниципальных унитарных предприятий и муниципальных учреждений;</w:t>
      </w:r>
    </w:p>
    <w:p w:rsidR="00B9131B" w:rsidRPr="007B2C72" w:rsidRDefault="00B9131B" w:rsidP="00B9131B">
      <w:pPr>
        <w:pStyle w:val="a5"/>
        <w:jc w:val="both"/>
        <w:rPr>
          <w:rFonts w:ascii="Arial" w:hAnsi="Arial" w:cs="Arial"/>
          <w:sz w:val="24"/>
          <w:szCs w:val="24"/>
        </w:rPr>
      </w:pPr>
      <w:r w:rsidRPr="007B2C72">
        <w:rPr>
          <w:rFonts w:ascii="Arial" w:hAnsi="Arial" w:cs="Arial"/>
          <w:sz w:val="24"/>
          <w:szCs w:val="24"/>
        </w:rPr>
        <w:t>- создания коммерческих организаций с муниципальным вкладом в уставный капитал и управления муниципальными вкладами, долями, пакетами акций в хозяйственных товариществах и обществах;</w:t>
      </w:r>
    </w:p>
    <w:p w:rsidR="00B9131B" w:rsidRPr="007B2C72" w:rsidRDefault="00B9131B" w:rsidP="00B9131B">
      <w:pPr>
        <w:pStyle w:val="a5"/>
        <w:jc w:val="both"/>
        <w:rPr>
          <w:rFonts w:ascii="Arial" w:hAnsi="Arial" w:cs="Arial"/>
          <w:sz w:val="24"/>
          <w:szCs w:val="24"/>
        </w:rPr>
      </w:pPr>
      <w:r w:rsidRPr="007B2C72">
        <w:rPr>
          <w:rFonts w:ascii="Arial" w:hAnsi="Arial" w:cs="Arial"/>
          <w:sz w:val="24"/>
          <w:szCs w:val="24"/>
        </w:rPr>
        <w:t>6) осуществляет выкуп земельных участков у собственников для муниципальных нужд;</w:t>
      </w:r>
    </w:p>
    <w:p w:rsidR="00B9131B" w:rsidRPr="007B2C72" w:rsidRDefault="00B9131B" w:rsidP="00B9131B">
      <w:pPr>
        <w:pStyle w:val="a5"/>
        <w:jc w:val="both"/>
        <w:rPr>
          <w:rFonts w:ascii="Arial" w:hAnsi="Arial" w:cs="Arial"/>
          <w:sz w:val="24"/>
          <w:szCs w:val="24"/>
        </w:rPr>
      </w:pPr>
      <w:r w:rsidRPr="007B2C72">
        <w:rPr>
          <w:rFonts w:ascii="Arial" w:hAnsi="Arial" w:cs="Arial"/>
          <w:sz w:val="24"/>
          <w:szCs w:val="24"/>
        </w:rPr>
        <w:t xml:space="preserve">7) осуществляет учет муниципального имущества и ведет реестр муниципального имущества в порядке, установленном Приказом Минэкономразвития РФ от 30.08.2011 № 424 «Об утверждении Порядка ведения органами местного самоуправления реестров муниципального имущества»; </w:t>
      </w:r>
    </w:p>
    <w:p w:rsidR="00B9131B" w:rsidRPr="007B2C72" w:rsidRDefault="00B9131B" w:rsidP="00B9131B">
      <w:pPr>
        <w:pStyle w:val="a5"/>
        <w:jc w:val="both"/>
        <w:rPr>
          <w:rFonts w:ascii="Arial" w:hAnsi="Arial" w:cs="Arial"/>
          <w:sz w:val="24"/>
          <w:szCs w:val="24"/>
        </w:rPr>
      </w:pPr>
      <w:r w:rsidRPr="007B2C72">
        <w:rPr>
          <w:rFonts w:ascii="Arial" w:hAnsi="Arial" w:cs="Arial"/>
          <w:sz w:val="24"/>
          <w:szCs w:val="24"/>
        </w:rPr>
        <w:t>8) осуществляет полномочия арендодателя при сдаче в аренду муниципального имущества;</w:t>
      </w:r>
    </w:p>
    <w:p w:rsidR="00B9131B" w:rsidRPr="007B2C72" w:rsidRDefault="00B9131B" w:rsidP="00B9131B">
      <w:pPr>
        <w:pStyle w:val="a5"/>
        <w:jc w:val="both"/>
        <w:rPr>
          <w:rFonts w:ascii="Arial" w:hAnsi="Arial" w:cs="Arial"/>
          <w:sz w:val="24"/>
          <w:szCs w:val="24"/>
        </w:rPr>
      </w:pPr>
      <w:r w:rsidRPr="007B2C72">
        <w:rPr>
          <w:rFonts w:ascii="Arial" w:hAnsi="Arial" w:cs="Arial"/>
          <w:sz w:val="24"/>
          <w:szCs w:val="24"/>
        </w:rPr>
        <w:t>9) организует непосредственное выполнение мероприятий, связанных с передачей и приемом в муниципальную собственность имущества;</w:t>
      </w:r>
    </w:p>
    <w:p w:rsidR="00B9131B" w:rsidRPr="007B2C72" w:rsidRDefault="00B9131B" w:rsidP="00B9131B">
      <w:pPr>
        <w:pStyle w:val="a5"/>
        <w:jc w:val="both"/>
        <w:rPr>
          <w:rFonts w:ascii="Arial" w:hAnsi="Arial" w:cs="Arial"/>
          <w:sz w:val="24"/>
          <w:szCs w:val="24"/>
        </w:rPr>
      </w:pPr>
      <w:r w:rsidRPr="007B2C72">
        <w:rPr>
          <w:rFonts w:ascii="Arial" w:hAnsi="Arial" w:cs="Arial"/>
          <w:sz w:val="24"/>
          <w:szCs w:val="24"/>
        </w:rPr>
        <w:lastRenderedPageBreak/>
        <w:t>10) запрашивает и получает информацию по вопросам, связанным с использованием объектов муниципальной собственности;</w:t>
      </w:r>
    </w:p>
    <w:p w:rsidR="00B9131B" w:rsidRPr="007B2C72" w:rsidRDefault="00B9131B" w:rsidP="00B9131B">
      <w:pPr>
        <w:pStyle w:val="a5"/>
        <w:jc w:val="both"/>
        <w:rPr>
          <w:rFonts w:ascii="Arial" w:hAnsi="Arial" w:cs="Arial"/>
          <w:sz w:val="24"/>
          <w:szCs w:val="24"/>
        </w:rPr>
      </w:pPr>
      <w:r w:rsidRPr="007B2C72">
        <w:rPr>
          <w:rFonts w:ascii="Arial" w:hAnsi="Arial" w:cs="Arial"/>
          <w:sz w:val="24"/>
          <w:szCs w:val="24"/>
        </w:rPr>
        <w:t xml:space="preserve">11) осуществляет </w:t>
      </w:r>
      <w:proofErr w:type="gramStart"/>
      <w:r w:rsidRPr="007B2C72">
        <w:rPr>
          <w:rFonts w:ascii="Arial" w:hAnsi="Arial" w:cs="Arial"/>
          <w:sz w:val="24"/>
          <w:szCs w:val="24"/>
        </w:rPr>
        <w:t>контроль за</w:t>
      </w:r>
      <w:proofErr w:type="gramEnd"/>
      <w:r w:rsidRPr="007B2C72">
        <w:rPr>
          <w:rFonts w:ascii="Arial" w:hAnsi="Arial" w:cs="Arial"/>
          <w:sz w:val="24"/>
          <w:szCs w:val="24"/>
        </w:rPr>
        <w:t xml:space="preserve"> использованием по назначению и сохранностью объектов муниципальной собственности;</w:t>
      </w:r>
    </w:p>
    <w:p w:rsidR="00B9131B" w:rsidRDefault="00B9131B" w:rsidP="00B9131B">
      <w:pPr>
        <w:pStyle w:val="a5"/>
        <w:jc w:val="both"/>
        <w:rPr>
          <w:rFonts w:ascii="Arial" w:hAnsi="Arial" w:cs="Arial"/>
          <w:sz w:val="24"/>
          <w:szCs w:val="24"/>
        </w:rPr>
      </w:pPr>
      <w:r w:rsidRPr="007B2C72">
        <w:rPr>
          <w:rFonts w:ascii="Arial" w:hAnsi="Arial" w:cs="Arial"/>
          <w:sz w:val="24"/>
          <w:szCs w:val="24"/>
        </w:rPr>
        <w:t>12) принимает решение о муниципальных заимствованиях, об эмиссии муниципальных ценных бумаг;</w:t>
      </w:r>
    </w:p>
    <w:p w:rsidR="00B9131B" w:rsidRPr="007B2C72" w:rsidRDefault="00B9131B" w:rsidP="00B9131B">
      <w:pPr>
        <w:pStyle w:val="a5"/>
        <w:jc w:val="both"/>
        <w:rPr>
          <w:rFonts w:ascii="Arial" w:hAnsi="Arial" w:cs="Arial"/>
          <w:sz w:val="24"/>
          <w:szCs w:val="24"/>
        </w:rPr>
      </w:pPr>
      <w:r w:rsidRPr="007B2C72">
        <w:rPr>
          <w:rFonts w:ascii="Arial" w:hAnsi="Arial" w:cs="Arial"/>
          <w:sz w:val="24"/>
          <w:szCs w:val="24"/>
        </w:rPr>
        <w:t xml:space="preserve"> 13) осуществляет иные полномо</w:t>
      </w:r>
      <w:r>
        <w:rPr>
          <w:rFonts w:ascii="Arial" w:hAnsi="Arial" w:cs="Arial"/>
          <w:sz w:val="24"/>
          <w:szCs w:val="24"/>
        </w:rPr>
        <w:t>чия, установленные Уставом Россий</w:t>
      </w:r>
      <w:r w:rsidRPr="007B2C72">
        <w:rPr>
          <w:rFonts w:ascii="Arial" w:hAnsi="Arial" w:cs="Arial"/>
          <w:sz w:val="24"/>
          <w:szCs w:val="24"/>
        </w:rPr>
        <w:t>ского сельсовета  решениями Совета депутатов и действующим законодательством.</w:t>
      </w:r>
    </w:p>
    <w:p w:rsidR="00B9131B" w:rsidRPr="007B2C72" w:rsidRDefault="00B9131B" w:rsidP="00B9131B">
      <w:pPr>
        <w:pStyle w:val="a5"/>
        <w:rPr>
          <w:rFonts w:ascii="Arial" w:hAnsi="Arial" w:cs="Arial"/>
          <w:sz w:val="24"/>
          <w:szCs w:val="24"/>
          <w:highlight w:val="yellow"/>
        </w:rPr>
      </w:pPr>
    </w:p>
    <w:p w:rsidR="00B9131B" w:rsidRPr="00BD4E24" w:rsidRDefault="00B9131B" w:rsidP="00B9131B">
      <w:pPr>
        <w:jc w:val="center"/>
        <w:rPr>
          <w:rFonts w:ascii="Arial" w:hAnsi="Arial" w:cs="Arial"/>
          <w:b/>
          <w:bCs/>
        </w:rPr>
      </w:pPr>
      <w:r w:rsidRPr="00BD4E24">
        <w:rPr>
          <w:rFonts w:ascii="Arial" w:hAnsi="Arial" w:cs="Arial"/>
          <w:b/>
        </w:rPr>
        <w:t>Глава 3. М</w:t>
      </w:r>
      <w:r w:rsidRPr="00BD4E24">
        <w:rPr>
          <w:rFonts w:ascii="Arial" w:hAnsi="Arial" w:cs="Arial"/>
          <w:b/>
          <w:bCs/>
        </w:rPr>
        <w:t>униципальная казна.</w:t>
      </w:r>
    </w:p>
    <w:p w:rsidR="00B9131B" w:rsidRPr="00BD4E24" w:rsidRDefault="00B9131B" w:rsidP="00B9131B">
      <w:pPr>
        <w:jc w:val="center"/>
        <w:rPr>
          <w:rFonts w:ascii="Arial" w:hAnsi="Arial" w:cs="Arial"/>
          <w:b/>
          <w:bCs/>
        </w:rPr>
      </w:pPr>
      <w:r w:rsidRPr="00BD4E24">
        <w:rPr>
          <w:rFonts w:ascii="Arial" w:hAnsi="Arial" w:cs="Arial"/>
          <w:b/>
          <w:bCs/>
        </w:rPr>
        <w:t>Порядок управления и распоряжения муниципальной казной.</w:t>
      </w:r>
    </w:p>
    <w:p w:rsidR="00B9131B" w:rsidRPr="00BD4E24" w:rsidRDefault="00B9131B" w:rsidP="00B9131B">
      <w:pPr>
        <w:spacing w:before="240" w:after="120"/>
        <w:ind w:left="-360" w:firstLine="720"/>
        <w:jc w:val="both"/>
        <w:rPr>
          <w:rFonts w:ascii="Arial" w:hAnsi="Arial" w:cs="Arial"/>
          <w:b/>
        </w:rPr>
      </w:pPr>
      <w:r w:rsidRPr="00BD4E24">
        <w:rPr>
          <w:rFonts w:ascii="Arial" w:hAnsi="Arial" w:cs="Arial"/>
          <w:b/>
        </w:rPr>
        <w:t>Статья 8. Имущество, составляющее муниципальную казну</w:t>
      </w:r>
    </w:p>
    <w:p w:rsidR="00B9131B" w:rsidRPr="00BD4E24" w:rsidRDefault="00B9131B" w:rsidP="00B9131B">
      <w:pPr>
        <w:ind w:left="-357" w:firstLine="720"/>
        <w:jc w:val="both"/>
        <w:rPr>
          <w:rFonts w:ascii="Arial" w:hAnsi="Arial" w:cs="Arial"/>
        </w:rPr>
      </w:pPr>
      <w:r w:rsidRPr="00BD4E24">
        <w:rPr>
          <w:rFonts w:ascii="Arial" w:hAnsi="Arial" w:cs="Arial"/>
        </w:rPr>
        <w:t xml:space="preserve">1. </w:t>
      </w:r>
      <w:r w:rsidRPr="005A3C0B">
        <w:rPr>
          <w:rStyle w:val="a6"/>
          <w:rFonts w:ascii="Arial" w:hAnsi="Arial" w:cs="Arial"/>
        </w:rPr>
        <w:t xml:space="preserve">Средства местного бюджета и иное муниципальное имущество, не закрепленное за муниципальными предприятиями и учреждениями на </w:t>
      </w:r>
      <w:proofErr w:type="gramStart"/>
      <w:r w:rsidRPr="005A3C0B">
        <w:rPr>
          <w:rStyle w:val="a6"/>
          <w:rFonts w:ascii="Arial" w:hAnsi="Arial" w:cs="Arial"/>
        </w:rPr>
        <w:t>праве</w:t>
      </w:r>
      <w:proofErr w:type="gramEnd"/>
      <w:r w:rsidRPr="005A3C0B">
        <w:rPr>
          <w:rStyle w:val="a6"/>
          <w:rFonts w:ascii="Arial" w:hAnsi="Arial" w:cs="Arial"/>
        </w:rPr>
        <w:t xml:space="preserve"> хозяйственного ведения или оперативного управления, составляют муниципальную казну Российского сельсовета.</w:t>
      </w:r>
    </w:p>
    <w:p w:rsidR="00B9131B" w:rsidRPr="00BD4E24" w:rsidRDefault="00B9131B" w:rsidP="00B9131B">
      <w:pPr>
        <w:spacing w:before="240" w:after="120"/>
        <w:ind w:left="-360" w:firstLine="720"/>
        <w:jc w:val="both"/>
        <w:rPr>
          <w:rFonts w:ascii="Arial" w:hAnsi="Arial" w:cs="Arial"/>
          <w:b/>
        </w:rPr>
      </w:pPr>
      <w:r w:rsidRPr="00BD4E24">
        <w:rPr>
          <w:rFonts w:ascii="Arial" w:hAnsi="Arial" w:cs="Arial"/>
          <w:b/>
        </w:rPr>
        <w:t xml:space="preserve">Статья 9. Основания отнесения имущества к муниципальной казне </w:t>
      </w:r>
    </w:p>
    <w:p w:rsidR="00B9131B" w:rsidRPr="005A3C0B" w:rsidRDefault="00B9131B" w:rsidP="00B9131B">
      <w:pPr>
        <w:pStyle w:val="a5"/>
        <w:jc w:val="both"/>
        <w:rPr>
          <w:rFonts w:ascii="Arial" w:hAnsi="Arial" w:cs="Arial"/>
        </w:rPr>
      </w:pPr>
      <w:r w:rsidRPr="005A3C0B">
        <w:rPr>
          <w:rFonts w:ascii="Arial" w:hAnsi="Arial" w:cs="Arial"/>
        </w:rPr>
        <w:t>1. Основанием отнесения объектов муниципального имущества к казне являются:</w:t>
      </w:r>
    </w:p>
    <w:p w:rsidR="00B9131B" w:rsidRPr="005A3C0B" w:rsidRDefault="00B9131B" w:rsidP="00B9131B">
      <w:pPr>
        <w:pStyle w:val="a5"/>
        <w:jc w:val="both"/>
        <w:rPr>
          <w:rFonts w:ascii="Arial" w:hAnsi="Arial" w:cs="Arial"/>
        </w:rPr>
      </w:pPr>
      <w:r w:rsidRPr="005A3C0B">
        <w:rPr>
          <w:rFonts w:ascii="Arial" w:hAnsi="Arial" w:cs="Arial"/>
        </w:rPr>
        <w:t xml:space="preserve">отсутствие закрепления муниципального имущества за муниципальными унитарными предприятиями и учреждениями на </w:t>
      </w:r>
      <w:proofErr w:type="gramStart"/>
      <w:r w:rsidRPr="005A3C0B">
        <w:rPr>
          <w:rFonts w:ascii="Arial" w:hAnsi="Arial" w:cs="Arial"/>
        </w:rPr>
        <w:t>праве</w:t>
      </w:r>
      <w:proofErr w:type="gramEnd"/>
      <w:r w:rsidRPr="005A3C0B">
        <w:rPr>
          <w:rFonts w:ascii="Arial" w:hAnsi="Arial" w:cs="Arial"/>
        </w:rPr>
        <w:t xml:space="preserve"> хозяйственного ведения или оперативного управления;</w:t>
      </w:r>
    </w:p>
    <w:p w:rsidR="00B9131B" w:rsidRPr="005A3C0B" w:rsidRDefault="00B9131B" w:rsidP="00B9131B">
      <w:pPr>
        <w:pStyle w:val="a5"/>
        <w:jc w:val="both"/>
        <w:rPr>
          <w:rFonts w:ascii="Arial" w:hAnsi="Arial" w:cs="Arial"/>
        </w:rPr>
      </w:pPr>
      <w:r w:rsidRPr="005A3C0B">
        <w:rPr>
          <w:rFonts w:ascii="Arial" w:hAnsi="Arial" w:cs="Arial"/>
        </w:rPr>
        <w:t>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
    <w:p w:rsidR="00B9131B" w:rsidRPr="005A3C0B" w:rsidRDefault="00B9131B" w:rsidP="00B9131B">
      <w:pPr>
        <w:pStyle w:val="a5"/>
        <w:jc w:val="both"/>
        <w:rPr>
          <w:rFonts w:ascii="Arial" w:hAnsi="Arial" w:cs="Arial"/>
        </w:rPr>
      </w:pPr>
      <w:r w:rsidRPr="005A3C0B">
        <w:rPr>
          <w:rFonts w:ascii="Arial" w:hAnsi="Arial" w:cs="Arial"/>
        </w:rPr>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rsidR="00B9131B" w:rsidRPr="005A3C0B" w:rsidRDefault="00B9131B" w:rsidP="00B9131B">
      <w:pPr>
        <w:pStyle w:val="a5"/>
        <w:jc w:val="both"/>
        <w:rPr>
          <w:rFonts w:ascii="Arial" w:hAnsi="Arial" w:cs="Arial"/>
        </w:rPr>
      </w:pPr>
      <w:r w:rsidRPr="005A3C0B">
        <w:rPr>
          <w:rFonts w:ascii="Arial" w:hAnsi="Arial" w:cs="Arial"/>
        </w:rPr>
        <w:t xml:space="preserve">изъятие излишнего, неиспользуемого или используемого не по назначению имущества, закрепленного за муниципальным предприятием или учреждением на </w:t>
      </w:r>
      <w:proofErr w:type="gramStart"/>
      <w:r w:rsidRPr="005A3C0B">
        <w:rPr>
          <w:rFonts w:ascii="Arial" w:hAnsi="Arial" w:cs="Arial"/>
        </w:rPr>
        <w:t>праве</w:t>
      </w:r>
      <w:proofErr w:type="gramEnd"/>
      <w:r w:rsidRPr="005A3C0B">
        <w:rPr>
          <w:rFonts w:ascii="Arial" w:hAnsi="Arial" w:cs="Arial"/>
        </w:rPr>
        <w:t xml:space="preserve"> оперативного управления;</w:t>
      </w:r>
    </w:p>
    <w:p w:rsidR="00B9131B" w:rsidRPr="005A3C0B" w:rsidRDefault="00B9131B" w:rsidP="00B9131B">
      <w:pPr>
        <w:pStyle w:val="a5"/>
        <w:jc w:val="both"/>
        <w:rPr>
          <w:rFonts w:ascii="Arial" w:hAnsi="Arial" w:cs="Arial"/>
        </w:rPr>
      </w:pPr>
      <w:r w:rsidRPr="005A3C0B">
        <w:rPr>
          <w:rFonts w:ascii="Arial" w:hAnsi="Arial" w:cs="Arial"/>
        </w:rPr>
        <w:t>отказ муниципального предприятия или учреждения от права хозяйственного ведения или оперативного управления на муниципальное имущество;</w:t>
      </w:r>
    </w:p>
    <w:p w:rsidR="00B9131B" w:rsidRPr="005A3C0B" w:rsidRDefault="00B9131B" w:rsidP="00B9131B">
      <w:pPr>
        <w:pStyle w:val="a5"/>
        <w:jc w:val="both"/>
        <w:rPr>
          <w:rFonts w:ascii="Arial" w:hAnsi="Arial" w:cs="Arial"/>
        </w:rPr>
      </w:pPr>
      <w:r w:rsidRPr="005A3C0B">
        <w:rPr>
          <w:rFonts w:ascii="Arial" w:hAnsi="Arial" w:cs="Arial"/>
        </w:rPr>
        <w:t>создание имущества за счет средств местного бюджета;</w:t>
      </w:r>
    </w:p>
    <w:p w:rsidR="00B9131B" w:rsidRPr="005A3C0B" w:rsidRDefault="00B9131B" w:rsidP="00B9131B">
      <w:pPr>
        <w:pStyle w:val="a5"/>
        <w:jc w:val="both"/>
        <w:rPr>
          <w:rFonts w:ascii="Arial" w:hAnsi="Arial" w:cs="Arial"/>
        </w:rPr>
      </w:pPr>
      <w:r w:rsidRPr="005A3C0B">
        <w:rPr>
          <w:rFonts w:ascii="Arial" w:hAnsi="Arial" w:cs="Arial"/>
        </w:rPr>
        <w:t>иные основания, предусмотренные действующим законодательством.</w:t>
      </w:r>
    </w:p>
    <w:p w:rsidR="00B9131B" w:rsidRPr="00BD4E24" w:rsidRDefault="00B9131B" w:rsidP="00B9131B">
      <w:pPr>
        <w:spacing w:before="240" w:after="120"/>
        <w:ind w:left="-360" w:firstLine="720"/>
        <w:jc w:val="both"/>
        <w:rPr>
          <w:rFonts w:ascii="Arial" w:hAnsi="Arial" w:cs="Arial"/>
          <w:b/>
        </w:rPr>
      </w:pPr>
      <w:r w:rsidRPr="00BD4E24">
        <w:rPr>
          <w:rFonts w:ascii="Arial" w:hAnsi="Arial" w:cs="Arial"/>
          <w:b/>
        </w:rPr>
        <w:t>Статья 10. Управление и распоряжение имуществом, составляющим муниципальную казну</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1. Целями управления и распоряжения имуществом казны являются:</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содействие ее сохранению и воспроизводству;</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получение доходов в бюджет муниципального образования от ее использования;</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обеспечение обязательств муниципального образования;</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обеспечение общественных потребностей населения муниципального образования;</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привлечение инвестиций и стимулирование предпринимательской активности на территории муниципального образования.</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2. Для достижения указанных целей при управлении и распоряжении имуществом муниципальной казны решаются следующие задачи:</w:t>
      </w:r>
    </w:p>
    <w:p w:rsidR="00B9131B" w:rsidRPr="005A3C0B" w:rsidRDefault="00B9131B" w:rsidP="00B9131B">
      <w:pPr>
        <w:pStyle w:val="a5"/>
        <w:jc w:val="both"/>
        <w:rPr>
          <w:rFonts w:ascii="Arial" w:hAnsi="Arial" w:cs="Arial"/>
          <w:sz w:val="24"/>
          <w:szCs w:val="24"/>
        </w:rPr>
      </w:pPr>
      <w:proofErr w:type="spellStart"/>
      <w:r w:rsidRPr="005A3C0B">
        <w:rPr>
          <w:rFonts w:ascii="Arial" w:hAnsi="Arial" w:cs="Arial"/>
          <w:sz w:val="24"/>
          <w:szCs w:val="24"/>
        </w:rPr>
        <w:t>Пообъектно</w:t>
      </w:r>
      <w:proofErr w:type="spellEnd"/>
      <w:r w:rsidRPr="005A3C0B">
        <w:rPr>
          <w:rFonts w:ascii="Arial" w:hAnsi="Arial" w:cs="Arial"/>
          <w:sz w:val="24"/>
          <w:szCs w:val="24"/>
        </w:rPr>
        <w:t xml:space="preserve"> полный и системный учет имущества, составляющего казну, и своевременное отражение его движения;</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lastRenderedPageBreak/>
        <w:t>сохранение и приумножение в составе казны имущества, управление и распоряжение которым обеспечивает привлечение в доход местного бюджета дополнительных средств, а также сохранение в составе казны имущества, необходимого для обеспечения общественных потребностей населения;</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выявление и применение наиболее эффективных способов использования муниципального имущества;</w:t>
      </w:r>
    </w:p>
    <w:p w:rsidR="00B9131B" w:rsidRPr="005A3C0B" w:rsidRDefault="00B9131B" w:rsidP="00B9131B">
      <w:pPr>
        <w:pStyle w:val="a5"/>
        <w:jc w:val="both"/>
        <w:rPr>
          <w:rFonts w:ascii="Arial" w:hAnsi="Arial" w:cs="Arial"/>
          <w:sz w:val="24"/>
          <w:szCs w:val="24"/>
        </w:rPr>
      </w:pPr>
      <w:proofErr w:type="gramStart"/>
      <w:r w:rsidRPr="005A3C0B">
        <w:rPr>
          <w:rFonts w:ascii="Arial" w:hAnsi="Arial" w:cs="Arial"/>
          <w:sz w:val="24"/>
          <w:szCs w:val="24"/>
        </w:rPr>
        <w:t>контроль за</w:t>
      </w:r>
      <w:proofErr w:type="gramEnd"/>
      <w:r w:rsidRPr="005A3C0B">
        <w:rPr>
          <w:rFonts w:ascii="Arial" w:hAnsi="Arial" w:cs="Arial"/>
          <w:sz w:val="24"/>
          <w:szCs w:val="24"/>
        </w:rPr>
        <w:t xml:space="preserve"> сохранностью и использованием муниципального имущества по целевому назначению.</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3. </w:t>
      </w:r>
      <w:proofErr w:type="gramStart"/>
      <w:r w:rsidRPr="005A3C0B">
        <w:rPr>
          <w:rFonts w:ascii="Arial" w:hAnsi="Arial" w:cs="Arial"/>
          <w:sz w:val="24"/>
          <w:szCs w:val="24"/>
        </w:rPr>
        <w:t>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roofErr w:type="gramEnd"/>
    </w:p>
    <w:p w:rsidR="00B9131B" w:rsidRPr="00BD4E24" w:rsidRDefault="00B9131B" w:rsidP="00B9131B">
      <w:pPr>
        <w:spacing w:before="240" w:after="120"/>
        <w:ind w:left="-360" w:firstLine="720"/>
        <w:jc w:val="both"/>
        <w:rPr>
          <w:rFonts w:ascii="Arial" w:hAnsi="Arial" w:cs="Arial"/>
          <w:b/>
        </w:rPr>
      </w:pPr>
      <w:r w:rsidRPr="00BD4E24">
        <w:rPr>
          <w:rFonts w:ascii="Arial" w:hAnsi="Arial" w:cs="Arial"/>
          <w:b/>
        </w:rPr>
        <w:t>Статья 11. Исключение имущества из казны</w:t>
      </w:r>
    </w:p>
    <w:p w:rsidR="00B9131B" w:rsidRPr="00BD4E24" w:rsidRDefault="00B9131B" w:rsidP="00B9131B">
      <w:pPr>
        <w:ind w:left="-357" w:firstLine="720"/>
        <w:jc w:val="both"/>
        <w:rPr>
          <w:rFonts w:ascii="Arial" w:hAnsi="Arial" w:cs="Arial"/>
        </w:rPr>
      </w:pPr>
      <w:proofErr w:type="gramStart"/>
      <w:r w:rsidRPr="00BD4E24">
        <w:rPr>
          <w:rFonts w:ascii="Arial" w:hAnsi="Arial" w:cs="Arial"/>
        </w:rPr>
        <w:t>Исключение имущества из казны муниципального образования осуществляется на основании постановления местной администрации при закреплении этого имущества за организациями на праве хозяйственного ведения или оперативного управления или при отчуждении его в собственность юридических и физических лиц, в государственную собственность и собственность иных муниципальных образований.</w:t>
      </w:r>
      <w:proofErr w:type="gramEnd"/>
    </w:p>
    <w:p w:rsidR="00B9131B" w:rsidRPr="00BD4E24" w:rsidRDefault="00B9131B" w:rsidP="00B9131B">
      <w:pPr>
        <w:spacing w:before="240" w:after="120"/>
        <w:ind w:left="-360" w:firstLine="720"/>
        <w:jc w:val="center"/>
        <w:rPr>
          <w:rFonts w:ascii="Arial" w:hAnsi="Arial" w:cs="Arial"/>
          <w:b/>
          <w:bCs/>
        </w:rPr>
      </w:pPr>
      <w:r w:rsidRPr="00BD4E24">
        <w:rPr>
          <w:rFonts w:ascii="Arial" w:hAnsi="Arial" w:cs="Arial"/>
          <w:b/>
        </w:rPr>
        <w:t>Глава 4.  У</w:t>
      </w:r>
      <w:r w:rsidRPr="00BD4E24">
        <w:rPr>
          <w:rFonts w:ascii="Arial" w:hAnsi="Arial" w:cs="Arial"/>
          <w:b/>
          <w:bCs/>
        </w:rPr>
        <w:t xml:space="preserve">правление и распоряжение муниципальным имуществом, закрепленным за муниципальными предприятиями и муниципальными учреждениями </w:t>
      </w:r>
    </w:p>
    <w:p w:rsidR="00B9131B" w:rsidRPr="00BD4E24" w:rsidRDefault="00B9131B" w:rsidP="00B9131B">
      <w:pPr>
        <w:spacing w:before="240" w:after="120"/>
        <w:ind w:left="-360" w:firstLine="720"/>
        <w:jc w:val="both"/>
        <w:rPr>
          <w:rFonts w:ascii="Arial" w:hAnsi="Arial" w:cs="Arial"/>
          <w:b/>
        </w:rPr>
      </w:pPr>
      <w:r w:rsidRPr="00BD4E24">
        <w:rPr>
          <w:rFonts w:ascii="Arial" w:hAnsi="Arial" w:cs="Arial"/>
          <w:b/>
        </w:rPr>
        <w:t xml:space="preserve">Статья 12. Передача имущества на </w:t>
      </w:r>
      <w:proofErr w:type="gramStart"/>
      <w:r w:rsidRPr="00BD4E24">
        <w:rPr>
          <w:rFonts w:ascii="Arial" w:hAnsi="Arial" w:cs="Arial"/>
          <w:b/>
        </w:rPr>
        <w:t>праве</w:t>
      </w:r>
      <w:proofErr w:type="gramEnd"/>
      <w:r w:rsidRPr="00BD4E24">
        <w:rPr>
          <w:rFonts w:ascii="Arial" w:hAnsi="Arial" w:cs="Arial"/>
          <w:b/>
        </w:rPr>
        <w:t xml:space="preserve"> хозяйственного ведения и оперативного управления</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1. По решению собственника (учредителя) муниципальное имущество может быть закреплено:</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 на </w:t>
      </w:r>
      <w:proofErr w:type="gramStart"/>
      <w:r w:rsidRPr="005A3C0B">
        <w:rPr>
          <w:rFonts w:ascii="Arial" w:hAnsi="Arial" w:cs="Arial"/>
          <w:sz w:val="24"/>
          <w:szCs w:val="24"/>
        </w:rPr>
        <w:t>праве</w:t>
      </w:r>
      <w:proofErr w:type="gramEnd"/>
      <w:r w:rsidRPr="005A3C0B">
        <w:rPr>
          <w:rFonts w:ascii="Arial" w:hAnsi="Arial" w:cs="Arial"/>
          <w:sz w:val="24"/>
          <w:szCs w:val="24"/>
        </w:rPr>
        <w:t xml:space="preserve"> хозяйственного ведения за муниципальным унитарным предприятием, основанном на праве хозяйственного ведения;</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 на </w:t>
      </w:r>
      <w:proofErr w:type="gramStart"/>
      <w:r w:rsidRPr="005A3C0B">
        <w:rPr>
          <w:rFonts w:ascii="Arial" w:hAnsi="Arial" w:cs="Arial"/>
          <w:sz w:val="24"/>
          <w:szCs w:val="24"/>
        </w:rPr>
        <w:t>праве</w:t>
      </w:r>
      <w:proofErr w:type="gramEnd"/>
      <w:r w:rsidRPr="005A3C0B">
        <w:rPr>
          <w:rFonts w:ascii="Arial" w:hAnsi="Arial" w:cs="Arial"/>
          <w:sz w:val="24"/>
          <w:szCs w:val="24"/>
        </w:rPr>
        <w:t xml:space="preserve">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2.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B9131B" w:rsidRPr="005A3C0B" w:rsidRDefault="00B9131B" w:rsidP="00B9131B">
      <w:pPr>
        <w:pStyle w:val="a8"/>
        <w:jc w:val="both"/>
        <w:rPr>
          <w:rFonts w:ascii="Arial" w:hAnsi="Arial" w:cs="Arial"/>
          <w:b w:val="0"/>
          <w:sz w:val="24"/>
          <w:szCs w:val="24"/>
        </w:rPr>
      </w:pPr>
      <w:r w:rsidRPr="005A3C0B">
        <w:rPr>
          <w:rFonts w:ascii="Arial" w:hAnsi="Arial" w:cs="Arial"/>
          <w:b w:val="0"/>
          <w:sz w:val="24"/>
          <w:szCs w:val="24"/>
        </w:rPr>
        <w:t>3. 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B9131B" w:rsidRPr="00BD4E24" w:rsidRDefault="00B9131B" w:rsidP="00B9131B">
      <w:pPr>
        <w:spacing w:before="240" w:after="120"/>
        <w:ind w:left="-360" w:firstLine="720"/>
        <w:jc w:val="both"/>
        <w:rPr>
          <w:rFonts w:ascii="Arial" w:hAnsi="Arial" w:cs="Arial"/>
          <w:b/>
        </w:rPr>
      </w:pPr>
      <w:r w:rsidRPr="00BD4E24">
        <w:rPr>
          <w:rFonts w:ascii="Arial" w:hAnsi="Arial" w:cs="Arial"/>
          <w:b/>
        </w:rPr>
        <w:t xml:space="preserve">Статья 13. Управление и распоряжение имуществом, закрепленным за предприятиями и учреждениями на </w:t>
      </w:r>
      <w:proofErr w:type="gramStart"/>
      <w:r w:rsidRPr="00BD4E24">
        <w:rPr>
          <w:rFonts w:ascii="Arial" w:hAnsi="Arial" w:cs="Arial"/>
          <w:b/>
        </w:rPr>
        <w:t>праве</w:t>
      </w:r>
      <w:proofErr w:type="gramEnd"/>
      <w:r w:rsidRPr="00BD4E24">
        <w:rPr>
          <w:rFonts w:ascii="Arial" w:hAnsi="Arial" w:cs="Arial"/>
          <w:b/>
        </w:rPr>
        <w:t xml:space="preserve"> хозяйственного ведения и оперативного управления</w:t>
      </w:r>
    </w:p>
    <w:p w:rsidR="00B9131B" w:rsidRPr="00BD4E24" w:rsidRDefault="00B9131B" w:rsidP="00B9131B">
      <w:pPr>
        <w:ind w:left="-357" w:firstLine="720"/>
        <w:jc w:val="both"/>
        <w:rPr>
          <w:rFonts w:ascii="Arial" w:hAnsi="Arial" w:cs="Arial"/>
        </w:rPr>
      </w:pPr>
      <w:r w:rsidRPr="00BD4E24">
        <w:rPr>
          <w:rFonts w:ascii="Arial" w:hAnsi="Arial" w:cs="Arial"/>
        </w:rPr>
        <w:lastRenderedPageBreak/>
        <w:t xml:space="preserve">1. Муниципальное унитарное предприятие, которому имущество принадлежит на </w:t>
      </w:r>
      <w:proofErr w:type="gramStart"/>
      <w:r w:rsidRPr="00BD4E24">
        <w:rPr>
          <w:rFonts w:ascii="Arial" w:hAnsi="Arial" w:cs="Arial"/>
        </w:rPr>
        <w:t>праве</w:t>
      </w:r>
      <w:proofErr w:type="gramEnd"/>
      <w:r w:rsidRPr="00BD4E24">
        <w:rPr>
          <w:rFonts w:ascii="Arial" w:hAnsi="Arial" w:cs="Arial"/>
        </w:rPr>
        <w:t xml:space="preserve"> хозяйственного ведения или оперативного управления, владеет, пользуется и распоряжается этим имуществом в пределах, определяемых уставом предприятия и гражданским законодательством.</w:t>
      </w:r>
    </w:p>
    <w:p w:rsidR="00B9131B" w:rsidRPr="005A3C0B" w:rsidRDefault="00B9131B" w:rsidP="00B9131B">
      <w:pPr>
        <w:pStyle w:val="a8"/>
        <w:jc w:val="both"/>
        <w:rPr>
          <w:rFonts w:ascii="Arial" w:hAnsi="Arial" w:cs="Arial"/>
          <w:b w:val="0"/>
          <w:sz w:val="24"/>
          <w:szCs w:val="24"/>
        </w:rPr>
      </w:pPr>
      <w:r w:rsidRPr="005A3C0B">
        <w:rPr>
          <w:rFonts w:ascii="Arial" w:hAnsi="Arial" w:cs="Arial"/>
          <w:b w:val="0"/>
          <w:sz w:val="24"/>
          <w:szCs w:val="24"/>
        </w:rPr>
        <w:t xml:space="preserve">Муниципальные учреждения, которым имущество принадлежит на </w:t>
      </w:r>
      <w:proofErr w:type="gramStart"/>
      <w:r w:rsidRPr="005A3C0B">
        <w:rPr>
          <w:rFonts w:ascii="Arial" w:hAnsi="Arial" w:cs="Arial"/>
          <w:b w:val="0"/>
          <w:sz w:val="24"/>
          <w:szCs w:val="24"/>
        </w:rPr>
        <w:t>праве</w:t>
      </w:r>
      <w:proofErr w:type="gramEnd"/>
      <w:r w:rsidRPr="005A3C0B">
        <w:rPr>
          <w:rFonts w:ascii="Arial" w:hAnsi="Arial" w:cs="Arial"/>
          <w:b w:val="0"/>
          <w:sz w:val="24"/>
          <w:szCs w:val="24"/>
        </w:rPr>
        <w:t xml:space="preserve"> оперативного управления, владеют, пользуются и распоряжаются этим имуществом в соответствии с целями своей деятельности, заданиями собственника (уполномоченного им органа) и назначением имущества в пределах, определяемых гражданским законодательством и уставом учреждения. </w:t>
      </w:r>
    </w:p>
    <w:p w:rsidR="00B9131B" w:rsidRPr="005A3C0B" w:rsidRDefault="00B9131B" w:rsidP="00B9131B">
      <w:pPr>
        <w:pStyle w:val="a8"/>
        <w:jc w:val="both"/>
        <w:rPr>
          <w:rFonts w:ascii="Arial" w:hAnsi="Arial" w:cs="Arial"/>
          <w:b w:val="0"/>
          <w:sz w:val="24"/>
          <w:szCs w:val="24"/>
        </w:rPr>
      </w:pPr>
      <w:r w:rsidRPr="005A3C0B">
        <w:rPr>
          <w:rFonts w:ascii="Arial" w:hAnsi="Arial" w:cs="Arial"/>
          <w:b w:val="0"/>
          <w:sz w:val="24"/>
          <w:szCs w:val="24"/>
        </w:rPr>
        <w:t xml:space="preserve">2. Муниципальное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 муниципального предприятия. </w:t>
      </w:r>
    </w:p>
    <w:p w:rsidR="00B9131B" w:rsidRPr="00BD4E24" w:rsidRDefault="00B9131B" w:rsidP="00B9131B">
      <w:pPr>
        <w:pStyle w:val="ConsPlusNormal"/>
        <w:tabs>
          <w:tab w:val="left" w:pos="360"/>
        </w:tabs>
        <w:ind w:left="-360"/>
        <w:jc w:val="both"/>
        <w:rPr>
          <w:sz w:val="24"/>
          <w:szCs w:val="24"/>
        </w:rPr>
      </w:pPr>
      <w:r w:rsidRPr="00BD4E24">
        <w:rPr>
          <w:sz w:val="24"/>
          <w:szCs w:val="24"/>
        </w:rPr>
        <w:t xml:space="preserve">Остальным имуществом, принадлежащим предприятию, основанному на </w:t>
      </w:r>
      <w:proofErr w:type="gramStart"/>
      <w:r w:rsidRPr="00BD4E24">
        <w:rPr>
          <w:sz w:val="24"/>
          <w:szCs w:val="24"/>
        </w:rPr>
        <w:t>праве</w:t>
      </w:r>
      <w:proofErr w:type="gramEnd"/>
      <w:r w:rsidRPr="00BD4E24">
        <w:rPr>
          <w:sz w:val="24"/>
          <w:szCs w:val="24"/>
        </w:rPr>
        <w:t xml:space="preserve"> хозяйственного ведения, оно распоряжается самостоятельно, если иное не предусмотрено федеральным законом или иными нормативными правовыми актами.</w:t>
      </w:r>
    </w:p>
    <w:p w:rsidR="00B9131B" w:rsidRPr="00BD4E24" w:rsidRDefault="00B9131B" w:rsidP="00B9131B">
      <w:pPr>
        <w:pStyle w:val="ConsPlusNormal"/>
        <w:tabs>
          <w:tab w:val="left" w:pos="360"/>
        </w:tabs>
        <w:ind w:left="-360"/>
        <w:jc w:val="both"/>
        <w:rPr>
          <w:sz w:val="24"/>
          <w:szCs w:val="24"/>
        </w:rPr>
      </w:pPr>
      <w:r w:rsidRPr="00BD4E24">
        <w:rPr>
          <w:sz w:val="24"/>
          <w:szCs w:val="24"/>
        </w:rPr>
        <w:t>3. 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самоуправления.</w:t>
      </w:r>
    </w:p>
    <w:p w:rsidR="00B9131B" w:rsidRPr="00BD4E24" w:rsidRDefault="00B9131B" w:rsidP="00B9131B">
      <w:pPr>
        <w:pStyle w:val="ConsPlusNormal"/>
        <w:tabs>
          <w:tab w:val="left" w:pos="360"/>
        </w:tabs>
        <w:ind w:left="-360"/>
        <w:jc w:val="both"/>
        <w:rPr>
          <w:sz w:val="24"/>
          <w:szCs w:val="24"/>
        </w:rPr>
      </w:pPr>
      <w:r w:rsidRPr="00BD4E24">
        <w:rPr>
          <w:sz w:val="24"/>
          <w:szCs w:val="24"/>
        </w:rPr>
        <w:t>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B9131B" w:rsidRPr="00BD4E24" w:rsidRDefault="00B9131B" w:rsidP="00B9131B">
      <w:pPr>
        <w:pStyle w:val="ConsPlusNormal"/>
        <w:tabs>
          <w:tab w:val="left" w:pos="360"/>
        </w:tabs>
        <w:ind w:left="-360"/>
        <w:jc w:val="both"/>
        <w:rPr>
          <w:sz w:val="24"/>
          <w:szCs w:val="24"/>
        </w:rPr>
      </w:pPr>
      <w:r w:rsidRPr="00BD4E24">
        <w:rPr>
          <w:sz w:val="24"/>
          <w:szCs w:val="24"/>
        </w:rPr>
        <w:t>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B9131B" w:rsidRPr="005A3C0B" w:rsidRDefault="00B9131B" w:rsidP="00B9131B">
      <w:pPr>
        <w:pStyle w:val="a8"/>
        <w:jc w:val="both"/>
        <w:rPr>
          <w:rFonts w:ascii="Arial" w:hAnsi="Arial" w:cs="Arial"/>
          <w:b w:val="0"/>
          <w:sz w:val="24"/>
          <w:szCs w:val="24"/>
        </w:rPr>
      </w:pPr>
      <w:r w:rsidRPr="005A3C0B">
        <w:rPr>
          <w:rFonts w:ascii="Arial" w:hAnsi="Arial" w:cs="Arial"/>
          <w:b w:val="0"/>
          <w:sz w:val="24"/>
          <w:szCs w:val="24"/>
        </w:rPr>
        <w:t xml:space="preserve">4. 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w:t>
      </w:r>
    </w:p>
    <w:p w:rsidR="00B9131B" w:rsidRPr="00BD4E24" w:rsidRDefault="00B9131B" w:rsidP="00B9131B">
      <w:pPr>
        <w:pStyle w:val="ConsPlusNormal"/>
        <w:ind w:left="-360"/>
        <w:jc w:val="both"/>
        <w:rPr>
          <w:sz w:val="24"/>
          <w:szCs w:val="24"/>
        </w:rPr>
      </w:pPr>
      <w:r w:rsidRPr="00BD4E24">
        <w:rPr>
          <w:sz w:val="24"/>
          <w:szCs w:val="24"/>
        </w:rPr>
        <w:t xml:space="preserve">Остальным находящимся на </w:t>
      </w:r>
      <w:proofErr w:type="gramStart"/>
      <w:r w:rsidRPr="00BD4E24">
        <w:rPr>
          <w:sz w:val="24"/>
          <w:szCs w:val="24"/>
        </w:rPr>
        <w:t>праве</w:t>
      </w:r>
      <w:proofErr w:type="gramEnd"/>
      <w:r w:rsidRPr="00BD4E24">
        <w:rPr>
          <w:sz w:val="24"/>
          <w:szCs w:val="24"/>
        </w:rPr>
        <w:t xml:space="preserve"> оперативного управления имуществом бюджетное учреждение вправе распоряжаться самостоятельно, если иное не предусмотрено пунктами 13 и 14 статьи 9.2. Федерального закона от 12.01.1996 № 7-ФЗ «О некоммерческих организациях» или абзацем третьим пункта 3 статьи 27 указанного федерального закона.</w:t>
      </w:r>
    </w:p>
    <w:p w:rsidR="00B9131B" w:rsidRPr="00BD4E24" w:rsidRDefault="00B9131B" w:rsidP="00B9131B">
      <w:pPr>
        <w:pStyle w:val="ConsPlusNormal"/>
        <w:ind w:left="-360"/>
        <w:jc w:val="both"/>
        <w:rPr>
          <w:sz w:val="24"/>
          <w:szCs w:val="24"/>
        </w:rPr>
      </w:pPr>
      <w:r w:rsidRPr="00BD4E24">
        <w:rPr>
          <w:sz w:val="24"/>
          <w:szCs w:val="24"/>
        </w:rPr>
        <w:t xml:space="preserve">Муниципальное автономное учреждение без согласия учредителя не вправе распоряжаться недвижимым имуществом и особо ценным движимым имуществом, </w:t>
      </w:r>
      <w:proofErr w:type="gramStart"/>
      <w:r w:rsidRPr="00BD4E24">
        <w:rPr>
          <w:sz w:val="24"/>
          <w:szCs w:val="24"/>
        </w:rPr>
        <w:t>закрепленными</w:t>
      </w:r>
      <w:proofErr w:type="gramEnd"/>
      <w:r w:rsidRPr="00BD4E24">
        <w:rPr>
          <w:sz w:val="24"/>
          <w:szCs w:val="24"/>
        </w:rPr>
        <w:t xml:space="preserve"> за ним собственником или приобретенными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частью 6 статьи 3 Федеральным законом от 03.11.2006 № 174-ФЗ «Об автономных учреждениях».</w:t>
      </w:r>
    </w:p>
    <w:p w:rsidR="00B9131B" w:rsidRPr="00BD4E24" w:rsidRDefault="00B9131B" w:rsidP="00B9131B">
      <w:pPr>
        <w:pStyle w:val="ConsPlusNormal"/>
        <w:ind w:left="-360"/>
        <w:jc w:val="both"/>
        <w:rPr>
          <w:sz w:val="24"/>
          <w:szCs w:val="24"/>
        </w:rPr>
      </w:pPr>
      <w:r w:rsidRPr="00BD4E24">
        <w:rPr>
          <w:sz w:val="24"/>
          <w:szCs w:val="24"/>
        </w:rPr>
        <w:t xml:space="preserve">5. </w:t>
      </w:r>
      <w:proofErr w:type="gramStart"/>
      <w:r w:rsidRPr="00BD4E24">
        <w:rPr>
          <w:sz w:val="24"/>
          <w:szCs w:val="24"/>
        </w:rPr>
        <w:t>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РФ, другими законами и иными правовыми актами для приобретения права собственности.</w:t>
      </w:r>
      <w:proofErr w:type="gramEnd"/>
    </w:p>
    <w:p w:rsidR="00B9131B" w:rsidRPr="00BD4E24" w:rsidRDefault="00B9131B" w:rsidP="00B9131B">
      <w:pPr>
        <w:pStyle w:val="ConsPlusNormal"/>
        <w:ind w:left="-360"/>
        <w:jc w:val="both"/>
        <w:rPr>
          <w:sz w:val="24"/>
          <w:szCs w:val="24"/>
        </w:rPr>
      </w:pPr>
      <w:r w:rsidRPr="00BD4E24">
        <w:rPr>
          <w:sz w:val="24"/>
          <w:szCs w:val="24"/>
        </w:rPr>
        <w:t xml:space="preserve">6. Собственник имущества муниципального предприятия имеет право на </w:t>
      </w:r>
      <w:r w:rsidRPr="00BD4E24">
        <w:rPr>
          <w:sz w:val="24"/>
          <w:szCs w:val="24"/>
        </w:rPr>
        <w:lastRenderedPageBreak/>
        <w:t>получение части прибыли от использования имущества, находящегося в хозяйственном ведении такого предприятия.</w:t>
      </w:r>
    </w:p>
    <w:p w:rsidR="00B9131B" w:rsidRPr="00BD4E24" w:rsidRDefault="00B9131B" w:rsidP="00B9131B">
      <w:pPr>
        <w:pStyle w:val="ConsPlusNormal"/>
        <w:ind w:left="-360"/>
        <w:jc w:val="both"/>
        <w:rPr>
          <w:sz w:val="24"/>
          <w:szCs w:val="24"/>
        </w:rPr>
      </w:pPr>
      <w:r w:rsidRPr="00BD4E24">
        <w:rPr>
          <w:sz w:val="24"/>
          <w:szCs w:val="24"/>
        </w:rPr>
        <w:t xml:space="preserve">Муниципальное предприятие ежегодно перечисляет в бюджет </w:t>
      </w:r>
      <w:r w:rsidRPr="00BD4E24">
        <w:rPr>
          <w:i/>
          <w:sz w:val="24"/>
          <w:szCs w:val="24"/>
        </w:rPr>
        <w:t>муниципального образования</w:t>
      </w:r>
      <w:r>
        <w:rPr>
          <w:sz w:val="24"/>
          <w:szCs w:val="24"/>
        </w:rPr>
        <w:t xml:space="preserve"> 5</w:t>
      </w:r>
      <w:r w:rsidRPr="00BD4E24">
        <w:rPr>
          <w:sz w:val="24"/>
          <w:szCs w:val="24"/>
        </w:rPr>
        <w:t xml:space="preserve"> % от прибыли, оставшейся после уплаты налогов и иных обязательных платежей, в 10-дневный срок со дня, установленного для предоставления годового бухгалтерского отчета.</w:t>
      </w:r>
    </w:p>
    <w:p w:rsidR="00B9131B" w:rsidRPr="00BD4E24" w:rsidRDefault="00B9131B" w:rsidP="00B9131B">
      <w:pPr>
        <w:pStyle w:val="ConsPlusNormal"/>
        <w:ind w:left="-360"/>
        <w:jc w:val="both"/>
        <w:rPr>
          <w:sz w:val="24"/>
          <w:szCs w:val="24"/>
        </w:rPr>
      </w:pPr>
      <w:r w:rsidRPr="00BD4E24">
        <w:rPr>
          <w:sz w:val="24"/>
          <w:szCs w:val="24"/>
        </w:rPr>
        <w:t>Остальная часть прибыли используется муниципальным унитарным предприятием в порядке, установленном действующим законодательством, нормативными правовыми актами органов местного самоуправления, Уставом и коллективным договором муниципального предприятия.</w:t>
      </w:r>
    </w:p>
    <w:p w:rsidR="00B9131B" w:rsidRPr="00BD4E24" w:rsidRDefault="00B9131B" w:rsidP="00B9131B">
      <w:pPr>
        <w:spacing w:before="240" w:after="120"/>
        <w:ind w:left="-360" w:firstLine="720"/>
        <w:jc w:val="both"/>
        <w:rPr>
          <w:rFonts w:ascii="Arial" w:hAnsi="Arial" w:cs="Arial"/>
          <w:b/>
        </w:rPr>
      </w:pPr>
      <w:r w:rsidRPr="00BD4E24">
        <w:rPr>
          <w:rFonts w:ascii="Arial" w:hAnsi="Arial" w:cs="Arial"/>
          <w:b/>
        </w:rPr>
        <w:t>Статья 14. Прекращение права хозяйственного ведения, права оперативного управления</w:t>
      </w:r>
    </w:p>
    <w:p w:rsidR="00B9131B" w:rsidRPr="00BD4E24" w:rsidRDefault="00B9131B" w:rsidP="00B9131B">
      <w:pPr>
        <w:spacing w:before="240" w:after="120"/>
        <w:ind w:left="-360" w:firstLine="720"/>
        <w:jc w:val="both"/>
        <w:rPr>
          <w:rFonts w:ascii="Arial" w:hAnsi="Arial" w:cs="Arial"/>
        </w:rPr>
      </w:pPr>
      <w:r w:rsidRPr="00BD4E24">
        <w:rPr>
          <w:rFonts w:ascii="Arial" w:hAnsi="Arial" w:cs="Arial"/>
        </w:rPr>
        <w:t xml:space="preserve">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 </w:t>
      </w:r>
    </w:p>
    <w:p w:rsidR="00B9131B" w:rsidRPr="00BD4E24" w:rsidRDefault="00B9131B" w:rsidP="00B9131B">
      <w:pPr>
        <w:spacing w:before="240" w:after="120"/>
        <w:ind w:left="-360" w:firstLine="720"/>
        <w:jc w:val="center"/>
        <w:rPr>
          <w:rFonts w:ascii="Arial" w:hAnsi="Arial" w:cs="Arial"/>
          <w:b/>
        </w:rPr>
      </w:pPr>
      <w:r w:rsidRPr="00BD4E24">
        <w:rPr>
          <w:rFonts w:ascii="Arial" w:hAnsi="Arial" w:cs="Arial"/>
          <w:b/>
        </w:rPr>
        <w:t>Глава 5. Участие муниципального образования в хозяйственных обществах и некоммерческих организациях</w:t>
      </w:r>
    </w:p>
    <w:p w:rsidR="00B9131B" w:rsidRPr="00BD4E24" w:rsidRDefault="00B9131B" w:rsidP="00B9131B">
      <w:pPr>
        <w:spacing w:before="240" w:after="120"/>
        <w:ind w:left="-360" w:firstLine="720"/>
        <w:jc w:val="both"/>
        <w:rPr>
          <w:rFonts w:ascii="Arial" w:hAnsi="Arial" w:cs="Arial"/>
          <w:b/>
        </w:rPr>
      </w:pPr>
      <w:r w:rsidRPr="00BD4E24">
        <w:rPr>
          <w:rFonts w:ascii="Arial" w:hAnsi="Arial" w:cs="Arial"/>
          <w:b/>
        </w:rPr>
        <w:t>Статья 15. Формы и условия участия муниципального образования в хозяйственных обществах и некоммерческих организациях</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1. Участие Российского сельсовета в хозяйственных обществах может осуществляться путем:</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1) внесения муниципального имущества или имущественных п</w:t>
      </w:r>
      <w:r>
        <w:rPr>
          <w:rFonts w:ascii="Arial" w:hAnsi="Arial" w:cs="Arial"/>
          <w:sz w:val="24"/>
          <w:szCs w:val="24"/>
        </w:rPr>
        <w:t>рав Рос</w:t>
      </w:r>
      <w:r w:rsidRPr="005A3C0B">
        <w:rPr>
          <w:rFonts w:ascii="Arial" w:hAnsi="Arial" w:cs="Arial"/>
          <w:sz w:val="24"/>
          <w:szCs w:val="24"/>
        </w:rPr>
        <w:t>сийского сельсовета в качестве вклада в уставные капиталы акционерных обществ, в порядке, предусмотренном законодательством о приватизации;</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2)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2. По решению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w:t>
      </w:r>
      <w:proofErr w:type="gramStart"/>
      <w:r w:rsidRPr="005A3C0B">
        <w:rPr>
          <w:rFonts w:ascii="Arial" w:hAnsi="Arial" w:cs="Arial"/>
          <w:sz w:val="24"/>
          <w:szCs w:val="24"/>
        </w:rPr>
        <w:t>При этом доля акций акционерного общества, находящихся в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roofErr w:type="gramEnd"/>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3. </w:t>
      </w:r>
      <w:proofErr w:type="gramStart"/>
      <w:r w:rsidRPr="005A3C0B">
        <w:rPr>
          <w:rFonts w:ascii="Arial" w:hAnsi="Arial" w:cs="Arial"/>
          <w:sz w:val="24"/>
          <w:szCs w:val="24"/>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принимаются в форме муниципальных правовых актов местной администрации муниципального образования в определяемом ей порядке.</w:t>
      </w:r>
      <w:proofErr w:type="gramEnd"/>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4. От имени Российского сельсовета принимает решение об участии в  акционерных обществах, а также осуществляет полномочия их учредителя -  администрация сельсовета.</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lastRenderedPageBreak/>
        <w:t>5. Российский сельсовет может участвовать в некоммерческих организациях в случаях и порядке предусмотренных законодательством.</w:t>
      </w:r>
    </w:p>
    <w:p w:rsidR="00B9131B" w:rsidRPr="00BD4E24" w:rsidRDefault="00B9131B" w:rsidP="00B9131B">
      <w:pPr>
        <w:spacing w:before="240" w:after="120"/>
        <w:ind w:left="-360" w:firstLine="720"/>
        <w:jc w:val="both"/>
        <w:rPr>
          <w:rFonts w:ascii="Arial" w:hAnsi="Arial" w:cs="Arial"/>
        </w:rPr>
      </w:pPr>
      <w:r w:rsidRPr="00BD4E24">
        <w:rPr>
          <w:rFonts w:ascii="Arial" w:hAnsi="Arial" w:cs="Arial"/>
          <w:b/>
        </w:rPr>
        <w:t>Статья 16. Представитель муниципального образования в органах управления хозяйствующих обществах</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1. Права акционера акционерных обществ, акции которых находятся в собственности Российского сельсовета, от имени муниципальных образований осуществляют органы местного самоуправления. </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2. Представителями интересов Российского сельсовета в органах управления и ревизионных комиссиях открытых акционерных обществ могут быть лица, замещающие муниципальные должности, а также иные лица.  </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3. Представитель действует на </w:t>
      </w:r>
      <w:proofErr w:type="gramStart"/>
      <w:r w:rsidRPr="005A3C0B">
        <w:rPr>
          <w:rFonts w:ascii="Arial" w:hAnsi="Arial" w:cs="Arial"/>
          <w:sz w:val="24"/>
          <w:szCs w:val="24"/>
        </w:rPr>
        <w:t>основании</w:t>
      </w:r>
      <w:proofErr w:type="gramEnd"/>
      <w:r w:rsidRPr="005A3C0B">
        <w:rPr>
          <w:rFonts w:ascii="Arial" w:hAnsi="Arial" w:cs="Arial"/>
          <w:sz w:val="24"/>
          <w:szCs w:val="24"/>
        </w:rPr>
        <w:t xml:space="preserve"> доверенности на голосование на общем собрании акционеров (участников), выдаваемой местной администрацией по форме, отвечающей требованиям законодательства Российской Федерации.</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4. В качестве представителя выступают муниципальные служащие, имеющие высшее образование и стаж работы в органах государственной власти или местного самоуправления не менее 2 лет. При назначении (избрании)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 </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5. Представители осуществляют свою деятельность в соответствии с федеральным законодательством о хозяйственных обществах, действующим законодательством о муниципальной службе, решениями Совета депутатов и настоящим Положением.</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6. Выплата вознаграждения, возмещение расходов представителя, а также предоставление ему иных компенсаций осуществляется по основному месту работы представителя в порядке, установленном законодательством о муниципальной службе.</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7. Полагающееся в соответствии с решением общего собрания акционеров (участников) хозяйственного общества вознаграждение и (или) компенсационные выплаты, связанные с исполнением представителем функций члена совета директоров (наблюдательного совета) хозяйственного общества.</w:t>
      </w:r>
    </w:p>
    <w:p w:rsidR="00B9131B" w:rsidRPr="00BD4E24" w:rsidRDefault="00B9131B" w:rsidP="00B9131B">
      <w:pPr>
        <w:spacing w:before="240" w:after="120"/>
        <w:ind w:left="-360" w:firstLine="720"/>
        <w:jc w:val="both"/>
        <w:rPr>
          <w:rFonts w:ascii="Arial" w:hAnsi="Arial" w:cs="Arial"/>
          <w:b/>
        </w:rPr>
      </w:pPr>
      <w:r w:rsidRPr="00BD4E24">
        <w:rPr>
          <w:rFonts w:ascii="Arial" w:hAnsi="Arial" w:cs="Arial"/>
          <w:b/>
        </w:rPr>
        <w:t>Статья 17. Обязанности представителя муниципального образования</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1. Представитель обязан лично участвовать в работе органов управления хозяйственного общества и не вправе делегировать свои полномочия иным лицам, в том числе замещающим его по месту основной работы.</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2. Представитель, представляющий интересы муниципального образования на </w:t>
      </w:r>
      <w:proofErr w:type="gramStart"/>
      <w:r w:rsidRPr="005A3C0B">
        <w:rPr>
          <w:rFonts w:ascii="Arial" w:hAnsi="Arial" w:cs="Arial"/>
          <w:sz w:val="24"/>
          <w:szCs w:val="24"/>
        </w:rPr>
        <w:t>общем</w:t>
      </w:r>
      <w:proofErr w:type="gramEnd"/>
      <w:r w:rsidRPr="005A3C0B">
        <w:rPr>
          <w:rFonts w:ascii="Arial" w:hAnsi="Arial" w:cs="Arial"/>
          <w:sz w:val="24"/>
          <w:szCs w:val="24"/>
        </w:rPr>
        <w:t xml:space="preserve"> собрании акционеров (участников) хозяйственного общества должен:</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1) в ходе подготовки и участия в работе общего собрания акционеров (участников) хозяйственного общества осуществлять консультации с представителями, избранными в состав совета директоров (наблюдательного совета) и ревизионной комиссии общества;</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2) по вопросам, установленным местной администрацией, осуществлять голосование в соответствии с письменными указаниями местной администрации;</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3) в двухнедельный срок после закрытия общего собрания акционеров (участников) хозяйственного общества представлять местной администрации письменный отчет о работе общего собрания.</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3. Представитель, представляющий интересы муниципального образования в совете директоров (наблюдательном совете) хозяйственного общества должен:</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1) не менее чем за пятнадцать дней до общего собрания акционеров (участников) и пяти рабочих дней до заседания совета директоров (наблюдательного совета) </w:t>
      </w:r>
      <w:r w:rsidRPr="005A3C0B">
        <w:rPr>
          <w:rFonts w:ascii="Arial" w:hAnsi="Arial" w:cs="Arial"/>
          <w:sz w:val="24"/>
          <w:szCs w:val="24"/>
        </w:rPr>
        <w:lastRenderedPageBreak/>
        <w:t>хозяйственного общества представлять местной администрации мотивированные предложения по вопросам повестки дня общего собрания акционеров (участников), заседания совета директоров (наблюдательного совета) общества;</w:t>
      </w:r>
    </w:p>
    <w:p w:rsidR="00B9131B" w:rsidRPr="005A3C0B" w:rsidRDefault="00B9131B" w:rsidP="00B9131B">
      <w:pPr>
        <w:pStyle w:val="a5"/>
        <w:jc w:val="both"/>
        <w:rPr>
          <w:rFonts w:ascii="Arial" w:hAnsi="Arial" w:cs="Arial"/>
          <w:sz w:val="24"/>
          <w:szCs w:val="24"/>
        </w:rPr>
      </w:pPr>
      <w:proofErr w:type="gramStart"/>
      <w:r w:rsidRPr="005A3C0B">
        <w:rPr>
          <w:rFonts w:ascii="Arial" w:hAnsi="Arial" w:cs="Arial"/>
          <w:sz w:val="24"/>
          <w:szCs w:val="24"/>
        </w:rPr>
        <w:t>2) в трехдневный срок после заседания совета директоров (наблюдательного совета) хозяйственного общества представлять письменный отчет местной администрации по установленной им форме о принятых на нем решениях и своем голосовании по каждому вопросу повестки дня;</w:t>
      </w:r>
      <w:proofErr w:type="gramEnd"/>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3) представлять местной администрации два раза в год, не позднее 1 апреля и 1 октября, письменный доклад о деятельности хозяйственного общества;</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4) по запросам местной администрации подготавливать и представлять оперативную информацию о деятельности хозяйственного общества;</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5) оперативно информировать местную администрацию в письменной форме о возникновении в хозяйственном обществе ситуации, ведущей к ухудшению его экономического положения, либо обострению социальных или иных конфликтов в нем, а также ситуаций, влекущих угрозу нанесения ущерба интересам муниципального образования;</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6) консультировать представителя, представляющего интересы муниципального образования на </w:t>
      </w:r>
      <w:proofErr w:type="gramStart"/>
      <w:r w:rsidRPr="005A3C0B">
        <w:rPr>
          <w:rFonts w:ascii="Arial" w:hAnsi="Arial" w:cs="Arial"/>
          <w:sz w:val="24"/>
          <w:szCs w:val="24"/>
        </w:rPr>
        <w:t>общем</w:t>
      </w:r>
      <w:proofErr w:type="gramEnd"/>
      <w:r w:rsidRPr="005A3C0B">
        <w:rPr>
          <w:rFonts w:ascii="Arial" w:hAnsi="Arial" w:cs="Arial"/>
          <w:sz w:val="24"/>
          <w:szCs w:val="24"/>
        </w:rPr>
        <w:t xml:space="preserve"> собрании акционеров (участников) хозяйственного общества, по вопросам, включенным в повестку дня общего собрания;</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7) присутствовать на общих </w:t>
      </w:r>
      <w:proofErr w:type="gramStart"/>
      <w:r w:rsidRPr="005A3C0B">
        <w:rPr>
          <w:rFonts w:ascii="Arial" w:hAnsi="Arial" w:cs="Arial"/>
          <w:sz w:val="24"/>
          <w:szCs w:val="24"/>
        </w:rPr>
        <w:t>собраниях</w:t>
      </w:r>
      <w:proofErr w:type="gramEnd"/>
      <w:r w:rsidRPr="005A3C0B">
        <w:rPr>
          <w:rFonts w:ascii="Arial" w:hAnsi="Arial" w:cs="Arial"/>
          <w:sz w:val="24"/>
          <w:szCs w:val="24"/>
        </w:rPr>
        <w:t xml:space="preserve"> акционеров (участников) хозяйственного общества.</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4. При избрании двух и более представителей в совет директоров (наблюдательный совет) хозяйственного общества, при </w:t>
      </w:r>
      <w:proofErr w:type="spellStart"/>
      <w:r w:rsidRPr="005A3C0B">
        <w:rPr>
          <w:rFonts w:ascii="Arial" w:hAnsi="Arial" w:cs="Arial"/>
          <w:sz w:val="24"/>
          <w:szCs w:val="24"/>
        </w:rPr>
        <w:t>непоступлении</w:t>
      </w:r>
      <w:proofErr w:type="spellEnd"/>
      <w:r w:rsidRPr="005A3C0B">
        <w:rPr>
          <w:rFonts w:ascii="Arial" w:hAnsi="Arial" w:cs="Arial"/>
          <w:sz w:val="24"/>
          <w:szCs w:val="24"/>
        </w:rPr>
        <w:t xml:space="preserve"> письменных указаний местной администрации, представители голосуют единообразно по согласованию друг с другом. При наличии разногласий голосование осуществляется ими в соответствии с письменным указанием местной администрации.</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5. Представитель, избранный в состав ревизионной комиссии хозяйственного общества должен:</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1) незамедлительно информировать местную администрацию в письменной форме </w:t>
      </w:r>
      <w:proofErr w:type="gramStart"/>
      <w:r w:rsidRPr="005A3C0B">
        <w:rPr>
          <w:rFonts w:ascii="Arial" w:hAnsi="Arial" w:cs="Arial"/>
          <w:sz w:val="24"/>
          <w:szCs w:val="24"/>
        </w:rPr>
        <w:t>о</w:t>
      </w:r>
      <w:proofErr w:type="gramEnd"/>
      <w:r w:rsidRPr="005A3C0B">
        <w:rPr>
          <w:rFonts w:ascii="Arial" w:hAnsi="Arial" w:cs="Arial"/>
          <w:sz w:val="24"/>
          <w:szCs w:val="24"/>
        </w:rPr>
        <w:t xml:space="preserve"> всех нарушениях, выявленных в ходе проверок финансово - хозяйственной деятельности хозяйственного общества;</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2) представлять местной администрации в разумные сроки копии актов ревизии финансово - хозяйственной деятельности хозяйственного общества;</w:t>
      </w:r>
    </w:p>
    <w:p w:rsidR="00B9131B" w:rsidRPr="005A3C0B" w:rsidRDefault="00B9131B" w:rsidP="00B9131B">
      <w:pPr>
        <w:pStyle w:val="a5"/>
        <w:jc w:val="both"/>
        <w:rPr>
          <w:rFonts w:ascii="Arial" w:hAnsi="Arial" w:cs="Arial"/>
          <w:b/>
          <w:sz w:val="24"/>
          <w:szCs w:val="24"/>
        </w:rPr>
      </w:pPr>
      <w:r w:rsidRPr="005A3C0B">
        <w:rPr>
          <w:rFonts w:ascii="Arial" w:hAnsi="Arial" w:cs="Arial"/>
          <w:sz w:val="24"/>
          <w:szCs w:val="24"/>
        </w:rPr>
        <w:t xml:space="preserve">3) голосование по утверждению актов проверок финансово - хозяйственной деятельности общества осуществлять по письменному указанию местной администрации. </w:t>
      </w:r>
    </w:p>
    <w:p w:rsidR="00B9131B" w:rsidRPr="00BD4E24" w:rsidRDefault="00B9131B" w:rsidP="00B9131B">
      <w:pPr>
        <w:spacing w:before="240" w:after="120"/>
        <w:ind w:left="-360" w:firstLine="720"/>
        <w:jc w:val="both"/>
        <w:rPr>
          <w:rFonts w:ascii="Arial" w:hAnsi="Arial" w:cs="Arial"/>
          <w:b/>
        </w:rPr>
      </w:pPr>
      <w:r w:rsidRPr="00BD4E24">
        <w:rPr>
          <w:rFonts w:ascii="Arial" w:hAnsi="Arial" w:cs="Arial"/>
          <w:b/>
        </w:rPr>
        <w:t xml:space="preserve">Статья 18. Прекращение полномочий представителя муниципального образования </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1. Полномочия представителя на общих </w:t>
      </w:r>
      <w:proofErr w:type="gramStart"/>
      <w:r w:rsidRPr="005A3C0B">
        <w:rPr>
          <w:rFonts w:ascii="Arial" w:hAnsi="Arial" w:cs="Arial"/>
          <w:sz w:val="24"/>
          <w:szCs w:val="24"/>
        </w:rPr>
        <w:t>собраниях</w:t>
      </w:r>
      <w:proofErr w:type="gramEnd"/>
      <w:r w:rsidRPr="005A3C0B">
        <w:rPr>
          <w:rFonts w:ascii="Arial" w:hAnsi="Arial" w:cs="Arial"/>
          <w:sz w:val="24"/>
          <w:szCs w:val="24"/>
        </w:rPr>
        <w:t xml:space="preserve"> акционеров (участников) хозяйственного общества прекращаются в случае:</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1) продажи акций (доли в уставном капитале) хозяйственного общества, составляющих муниципальную собственность;</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2) передачи акций (доли в уставном капитале) хозяйственного общества, находящихся в муниципальной собственности, в доверительное управление или в уставный капитал иных хозяйственных обществ, в хозяйственное ведение (оперативное управление) предприятий (учреждений);</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3) досрочного отзыва представителя;</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4) увольнения представителя с занимаемой им муниципальной должности;</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5) ликвидации хозяйственного общества.</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lastRenderedPageBreak/>
        <w:t xml:space="preserve">2. Представитель на общих </w:t>
      </w:r>
      <w:proofErr w:type="gramStart"/>
      <w:r w:rsidRPr="005A3C0B">
        <w:rPr>
          <w:rFonts w:ascii="Arial" w:hAnsi="Arial" w:cs="Arial"/>
          <w:sz w:val="24"/>
          <w:szCs w:val="24"/>
        </w:rPr>
        <w:t>собраниях</w:t>
      </w:r>
      <w:proofErr w:type="gramEnd"/>
      <w:r w:rsidRPr="005A3C0B">
        <w:rPr>
          <w:rFonts w:ascii="Arial" w:hAnsi="Arial" w:cs="Arial"/>
          <w:sz w:val="24"/>
          <w:szCs w:val="24"/>
        </w:rPr>
        <w:t xml:space="preserve"> акционеров (участников) хозяйственного общества может досрочно отзываться местной администрацией в случае:</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1) однократного грубого </w:t>
      </w:r>
      <w:proofErr w:type="gramStart"/>
      <w:r w:rsidRPr="005A3C0B">
        <w:rPr>
          <w:rFonts w:ascii="Arial" w:hAnsi="Arial" w:cs="Arial"/>
          <w:sz w:val="24"/>
          <w:szCs w:val="24"/>
        </w:rPr>
        <w:t>нарушении</w:t>
      </w:r>
      <w:proofErr w:type="gramEnd"/>
      <w:r w:rsidRPr="005A3C0B">
        <w:rPr>
          <w:rFonts w:ascii="Arial" w:hAnsi="Arial" w:cs="Arial"/>
          <w:sz w:val="24"/>
          <w:szCs w:val="24"/>
        </w:rPr>
        <w:t xml:space="preserve"> законодательства Российской Федерации или неисполнения письменных указаний местной администрации;</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2) неоднократного нарушения порядка представления отчетности, установленного администрацией;</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3) систематических действий представителя, свидетельствующих о его некомпетентности в вопросах, составляющих предмет деятельности хозяйственного общества;</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4) по уважительным причинам личного характера;</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5) по иным основаниям, влекущим за собой утрату доверия к представителю.</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3. Полномочия представителей, избранных в совет директоров (наблюдательный совет) и ревизионную комиссию хозяйственного общества прекращаются по истечении срока полномочий этих органов в соответствии с уставом хозяйственного общества, а также в соответствии с решением общего собрания акционеров (участников) хозяйственного общества.</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4. </w:t>
      </w:r>
      <w:proofErr w:type="gramStart"/>
      <w:r w:rsidRPr="005A3C0B">
        <w:rPr>
          <w:rFonts w:ascii="Arial" w:hAnsi="Arial" w:cs="Arial"/>
          <w:sz w:val="24"/>
          <w:szCs w:val="24"/>
        </w:rPr>
        <w:t>В двухмесячный срок после прекращения полномочий представителя,  по установленным настоящим Положением основаниям, в органы управления и контроля хозяйственного общества должен быть назначен (представлен для избрания) другой представитель в порядке, установленном федеральным законодательством и настоящим Положением.</w:t>
      </w:r>
      <w:proofErr w:type="gramEnd"/>
    </w:p>
    <w:p w:rsidR="00B9131B" w:rsidRPr="00BD4E24" w:rsidRDefault="00B9131B" w:rsidP="00B9131B">
      <w:pPr>
        <w:spacing w:before="240" w:after="120"/>
        <w:ind w:left="-360" w:firstLine="720"/>
        <w:jc w:val="both"/>
        <w:rPr>
          <w:rFonts w:ascii="Arial" w:hAnsi="Arial" w:cs="Arial"/>
          <w:b/>
        </w:rPr>
      </w:pPr>
      <w:r w:rsidRPr="00BD4E24">
        <w:rPr>
          <w:rFonts w:ascii="Arial" w:hAnsi="Arial" w:cs="Arial"/>
          <w:b/>
        </w:rPr>
        <w:t>Статья 19. Ответственность представителя муниципального образования</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1. Нарушение представителем установленного настоящим Положением порядка голосования в органах управления хозяйственного общества является должностным проступком, влекущим применение к нему мер дисциплинарной ответственности, установленных законодательством Российской Федерации и настоящим Положением.</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2. Представитель не несет ответственности за решения, повлекшие причинение хозяйственному обществу убытков, если голосование на заседаниях органов управления хозяйственного общества осуществлялось им в соответствии с письменными указаниями местной администрации.</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3. Представитель при сомнении в правомерности письменных указаний местной администрации обязан в письменной форме незамедлительно сообщить об этом. Если местная администрация в письменной форме подтвердит ранее выданные письменные указания, представитель обязан действовать в соответствии с этими указаниями, за исключением случаев, когда их исполнение является </w:t>
      </w:r>
      <w:proofErr w:type="gramStart"/>
      <w:r w:rsidRPr="005A3C0B">
        <w:rPr>
          <w:rFonts w:ascii="Arial" w:hAnsi="Arial" w:cs="Arial"/>
          <w:sz w:val="24"/>
          <w:szCs w:val="24"/>
        </w:rPr>
        <w:t>административно</w:t>
      </w:r>
      <w:proofErr w:type="gramEnd"/>
      <w:r w:rsidRPr="005A3C0B">
        <w:rPr>
          <w:rFonts w:ascii="Arial" w:hAnsi="Arial" w:cs="Arial"/>
          <w:sz w:val="24"/>
          <w:szCs w:val="24"/>
        </w:rPr>
        <w:t xml:space="preserve"> либо уголовно наказуемым деянием.</w:t>
      </w:r>
    </w:p>
    <w:p w:rsidR="00B9131B" w:rsidRPr="00BD4E24" w:rsidRDefault="00B9131B" w:rsidP="00B9131B">
      <w:pPr>
        <w:spacing w:before="240" w:after="120"/>
        <w:ind w:left="-360" w:firstLine="720"/>
        <w:jc w:val="both"/>
        <w:rPr>
          <w:rFonts w:ascii="Arial" w:hAnsi="Arial" w:cs="Arial"/>
          <w:b/>
        </w:rPr>
      </w:pPr>
      <w:r w:rsidRPr="00BD4E24">
        <w:rPr>
          <w:rFonts w:ascii="Arial" w:hAnsi="Arial" w:cs="Arial"/>
          <w:b/>
        </w:rPr>
        <w:t xml:space="preserve">Статья 20. Обязанности местной администрации </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1. Местная администрация в ходе осуществления деятельности по организации представительства интересов муниципального образования в органах управления и контроля хозяйственных обществ обязана:</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1) своевременно осуществлять замену представителя при невозможности его личного участия в работе общего собрания акционеров (участников) хозяйственного общества;</w:t>
      </w:r>
    </w:p>
    <w:p w:rsidR="00B9131B" w:rsidRPr="005A3C0B" w:rsidRDefault="00B9131B" w:rsidP="00B9131B">
      <w:pPr>
        <w:pStyle w:val="a5"/>
        <w:jc w:val="both"/>
        <w:rPr>
          <w:rFonts w:ascii="Arial" w:hAnsi="Arial" w:cs="Arial"/>
          <w:sz w:val="24"/>
          <w:szCs w:val="24"/>
        </w:rPr>
      </w:pPr>
      <w:proofErr w:type="gramStart"/>
      <w:r w:rsidRPr="005A3C0B">
        <w:rPr>
          <w:rFonts w:ascii="Arial" w:hAnsi="Arial" w:cs="Arial"/>
          <w:sz w:val="24"/>
          <w:szCs w:val="24"/>
        </w:rPr>
        <w:t xml:space="preserve">2) при досрочном отзыве представителя - члена ревизионной комиссии или совета директоров (наблюдательного совета) хозяйственного общества в месячный срок подобрать другую кандидатуру и направить письменное требование в совет директоров (наблюдательный совет) хозяйственного общества о созыве внеочередного общего собрания акционеров (участников) общества с целью </w:t>
      </w:r>
      <w:r w:rsidRPr="005A3C0B">
        <w:rPr>
          <w:rFonts w:ascii="Arial" w:hAnsi="Arial" w:cs="Arial"/>
          <w:sz w:val="24"/>
          <w:szCs w:val="24"/>
        </w:rPr>
        <w:lastRenderedPageBreak/>
        <w:t>избрания этого кандидата в состав ревизионной комиссии или совета директоров (наблюдательный совет) общества;</w:t>
      </w:r>
      <w:proofErr w:type="gramEnd"/>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3) сформировать резерв кандидатов в представители и организовать проведение их специальной подготовки;</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4) осуществлять меры по повышению уровня подготовки представителей по вопросам управления и распоряжения муниципальным имуществом, проводить с этой целью совещания, семинары, конференции;</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5) своевременно рассматривать документы, представляемые представителем, передавать ему соответствующие письменные указания в сроки, обеспечивающие их внесение в повестку дня заседаний органов управления и контроля хозяйственного общества в порядке, установленном уставом общества и его внутренними документами;</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6) своевременно информировать доверенных представителей об отчуждении части пакета акций (части доли) хозяйственного общества, составляющего муниципальную собственность, о передаче ее в доверительное управление или в уставный капитал (хозяйственное ведение) иных хозяйственных обществ и о соответствующем изменении количества голосов;</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7) представлять информацию представителям, необходимую для осуществления ими своих прав и обязанностей;</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8) обеспечить материальное стимулирование эффективной деятельности представителей.</w:t>
      </w:r>
    </w:p>
    <w:p w:rsidR="00B9131B" w:rsidRPr="00BD4E24" w:rsidRDefault="00B9131B" w:rsidP="00B9131B">
      <w:pPr>
        <w:spacing w:before="240" w:after="120"/>
        <w:ind w:left="-360" w:firstLine="720"/>
        <w:jc w:val="center"/>
        <w:rPr>
          <w:rFonts w:ascii="Arial" w:hAnsi="Arial" w:cs="Arial"/>
          <w:b/>
        </w:rPr>
      </w:pPr>
      <w:r w:rsidRPr="00BD4E24">
        <w:rPr>
          <w:rFonts w:ascii="Arial" w:hAnsi="Arial" w:cs="Arial"/>
          <w:b/>
        </w:rPr>
        <w:t>Глава 6. Отчуждение муниципального имущества в собственность иных лиц</w:t>
      </w:r>
    </w:p>
    <w:p w:rsidR="00B9131B" w:rsidRPr="00BD4E24" w:rsidRDefault="00B9131B" w:rsidP="00B9131B">
      <w:pPr>
        <w:spacing w:before="240" w:after="120"/>
        <w:ind w:left="-360" w:firstLine="720"/>
        <w:jc w:val="both"/>
        <w:rPr>
          <w:rFonts w:ascii="Arial" w:hAnsi="Arial" w:cs="Arial"/>
          <w:b/>
        </w:rPr>
      </w:pPr>
      <w:r w:rsidRPr="00BD4E24">
        <w:rPr>
          <w:rFonts w:ascii="Arial" w:hAnsi="Arial" w:cs="Arial"/>
          <w:b/>
        </w:rPr>
        <w:t>Статья 21. Приватизация муниципального имущества</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1. Под приватизацией муниципального имущества понимается возмездное отчуждение находящегося в собственности муниципального образования имущества в собственность физических и (или) юридических лиц.</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2.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w:t>
      </w:r>
    </w:p>
    <w:p w:rsidR="00B9131B" w:rsidRPr="00BD4E24" w:rsidRDefault="00B9131B" w:rsidP="00B9131B">
      <w:pPr>
        <w:spacing w:before="240" w:after="120"/>
        <w:ind w:left="-360" w:firstLine="720"/>
        <w:jc w:val="both"/>
        <w:rPr>
          <w:rFonts w:ascii="Arial" w:hAnsi="Arial" w:cs="Arial"/>
          <w:b/>
        </w:rPr>
      </w:pPr>
      <w:r w:rsidRPr="00BD4E24">
        <w:rPr>
          <w:rFonts w:ascii="Arial" w:hAnsi="Arial" w:cs="Arial"/>
          <w:b/>
        </w:rPr>
        <w:t>Статья 22. Передача имущества в государственную собственность или собственность иных муниципальных образований</w:t>
      </w:r>
    </w:p>
    <w:p w:rsidR="00B9131B" w:rsidRPr="00BD4E24" w:rsidRDefault="00B9131B" w:rsidP="00B9131B">
      <w:pPr>
        <w:pStyle w:val="ConsPlusNormal"/>
        <w:ind w:left="-360"/>
        <w:jc w:val="both"/>
        <w:rPr>
          <w:sz w:val="24"/>
          <w:szCs w:val="24"/>
        </w:rPr>
      </w:pPr>
      <w:r w:rsidRPr="00BD4E24">
        <w:rPr>
          <w:sz w:val="24"/>
          <w:szCs w:val="24"/>
        </w:rPr>
        <w:t>Муниципальное имущество может передаваться в федеральную собственность, собственность края, муниципальную собственность иных муниципальных образований в случаях и в порядке, предусмотренных действующим законодательством.</w:t>
      </w:r>
    </w:p>
    <w:p w:rsidR="00B9131B" w:rsidRPr="00BD4E24" w:rsidRDefault="00B9131B" w:rsidP="00B9131B">
      <w:pPr>
        <w:spacing w:before="240" w:after="120"/>
        <w:ind w:left="-360" w:firstLine="720"/>
        <w:jc w:val="center"/>
        <w:rPr>
          <w:rFonts w:ascii="Arial" w:hAnsi="Arial" w:cs="Arial"/>
          <w:b/>
        </w:rPr>
      </w:pPr>
      <w:r w:rsidRPr="00BD4E24">
        <w:rPr>
          <w:rFonts w:ascii="Arial" w:hAnsi="Arial" w:cs="Arial"/>
          <w:b/>
        </w:rPr>
        <w:t>Глава 7. Порядок и условия передачи муниципального имущества во временное владение, пользование и распоряжение иных лиц по договору</w:t>
      </w:r>
    </w:p>
    <w:p w:rsidR="00B9131B" w:rsidRPr="00BD4E24" w:rsidRDefault="00B9131B" w:rsidP="00B9131B">
      <w:pPr>
        <w:spacing w:before="240" w:after="120"/>
        <w:ind w:left="-360" w:firstLine="720"/>
        <w:jc w:val="both"/>
        <w:rPr>
          <w:rFonts w:ascii="Arial" w:hAnsi="Arial" w:cs="Arial"/>
          <w:b/>
        </w:rPr>
      </w:pPr>
      <w:r w:rsidRPr="00BD4E24">
        <w:rPr>
          <w:rFonts w:ascii="Arial" w:hAnsi="Arial" w:cs="Arial"/>
          <w:b/>
        </w:rPr>
        <w:t>Статья 23. Условия передачи муниципального имущества</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1. </w:t>
      </w:r>
      <w:proofErr w:type="gramStart"/>
      <w:r w:rsidRPr="005A3C0B">
        <w:rPr>
          <w:rFonts w:ascii="Arial" w:hAnsi="Arial" w:cs="Arial"/>
          <w:sz w:val="24"/>
          <w:szCs w:val="24"/>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предоставления указанных прав на такое имущество:</w:t>
      </w:r>
      <w:proofErr w:type="gramEnd"/>
    </w:p>
    <w:p w:rsidR="00B9131B" w:rsidRPr="005A3C0B" w:rsidRDefault="00B9131B" w:rsidP="00B9131B">
      <w:pPr>
        <w:pStyle w:val="a5"/>
        <w:jc w:val="both"/>
        <w:rPr>
          <w:rFonts w:ascii="Arial" w:hAnsi="Arial" w:cs="Arial"/>
          <w:sz w:val="24"/>
          <w:szCs w:val="24"/>
        </w:rPr>
      </w:pPr>
      <w:proofErr w:type="gramStart"/>
      <w:r w:rsidRPr="005A3C0B">
        <w:rPr>
          <w:rFonts w:ascii="Arial" w:hAnsi="Arial" w:cs="Arial"/>
          <w:sz w:val="24"/>
          <w:szCs w:val="24"/>
        </w:rPr>
        <w:lastRenderedPageBreak/>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roofErr w:type="gramEnd"/>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3) государственным и муниципальным учреждениям;</w:t>
      </w:r>
    </w:p>
    <w:p w:rsidR="00B9131B" w:rsidRPr="005A3C0B" w:rsidRDefault="00B9131B" w:rsidP="00B9131B">
      <w:pPr>
        <w:pStyle w:val="a5"/>
        <w:jc w:val="both"/>
        <w:rPr>
          <w:rFonts w:ascii="Arial" w:hAnsi="Arial" w:cs="Arial"/>
          <w:sz w:val="24"/>
          <w:szCs w:val="24"/>
        </w:rPr>
      </w:pPr>
      <w:proofErr w:type="gramStart"/>
      <w:r w:rsidRPr="005A3C0B">
        <w:rPr>
          <w:rFonts w:ascii="Arial" w:hAnsi="Arial" w:cs="Arial"/>
          <w:sz w:val="24"/>
          <w:szCs w:val="24"/>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5A3C0B">
        <w:rPr>
          <w:rFonts w:ascii="Arial" w:hAnsi="Arial" w:cs="Arial"/>
          <w:sz w:val="24"/>
          <w:szCs w:val="24"/>
        </w:rPr>
        <w:t xml:space="preserve">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5) адвокатским, нотариальным, торгово-промышленным палатам;</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6) медицинским организациям, организациям, осуществляющим образовательную деятельность;</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7) для размещения сетей связи, объектов почтовой связи;</w:t>
      </w:r>
    </w:p>
    <w:p w:rsidR="00B9131B" w:rsidRPr="005A3C0B" w:rsidRDefault="00B9131B" w:rsidP="00B9131B">
      <w:pPr>
        <w:pStyle w:val="a5"/>
        <w:jc w:val="both"/>
        <w:rPr>
          <w:rFonts w:ascii="Arial" w:hAnsi="Arial" w:cs="Arial"/>
          <w:sz w:val="24"/>
          <w:szCs w:val="24"/>
        </w:rPr>
      </w:pPr>
      <w:proofErr w:type="gramStart"/>
      <w:r w:rsidRPr="005A3C0B">
        <w:rPr>
          <w:rFonts w:ascii="Arial" w:hAnsi="Arial" w:cs="Arial"/>
          <w:sz w:val="24"/>
          <w:szCs w:val="24"/>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 190-ФЗ</w:t>
      </w:r>
      <w:proofErr w:type="gramEnd"/>
      <w:r w:rsidRPr="005A3C0B">
        <w:rPr>
          <w:rFonts w:ascii="Arial" w:hAnsi="Arial" w:cs="Arial"/>
          <w:sz w:val="24"/>
          <w:szCs w:val="24"/>
        </w:rPr>
        <w:t xml:space="preserve"> «О теплоснабжении»;</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9) в порядке, установленном главой 5 Федерального закона от 26.07.2006 № 135-ФЗ «О защите конкуренции»;</w:t>
      </w:r>
    </w:p>
    <w:p w:rsidR="00B9131B" w:rsidRPr="005A3C0B" w:rsidRDefault="00B9131B" w:rsidP="00B9131B">
      <w:pPr>
        <w:pStyle w:val="a5"/>
        <w:jc w:val="both"/>
        <w:rPr>
          <w:rFonts w:ascii="Arial" w:hAnsi="Arial" w:cs="Arial"/>
          <w:sz w:val="24"/>
          <w:szCs w:val="24"/>
        </w:rPr>
      </w:pPr>
      <w:proofErr w:type="gramStart"/>
      <w:r w:rsidRPr="005A3C0B">
        <w:rPr>
          <w:rFonts w:ascii="Arial" w:hAnsi="Arial" w:cs="Arial"/>
          <w:sz w:val="24"/>
          <w:szCs w:val="24"/>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5A3C0B">
        <w:rPr>
          <w:rFonts w:ascii="Arial" w:hAnsi="Arial" w:cs="Arial"/>
          <w:sz w:val="24"/>
          <w:szCs w:val="24"/>
        </w:rPr>
        <w:t xml:space="preserve">, </w:t>
      </w:r>
      <w:proofErr w:type="gramStart"/>
      <w:r w:rsidRPr="005A3C0B">
        <w:rPr>
          <w:rFonts w:ascii="Arial" w:hAnsi="Arial" w:cs="Arial"/>
          <w:sz w:val="24"/>
          <w:szCs w:val="24"/>
        </w:rPr>
        <w:t>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proofErr w:type="gramEnd"/>
      <w:r w:rsidRPr="005A3C0B">
        <w:rPr>
          <w:rFonts w:ascii="Arial" w:hAnsi="Arial" w:cs="Arial"/>
          <w:sz w:val="24"/>
          <w:szCs w:val="24"/>
        </w:rPr>
        <w:t xml:space="preserve">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11) на срок не более чем тридцать календарных дней в течение шести последовательных календарных месяцев (предоставление указанных прав на </w:t>
      </w:r>
      <w:r w:rsidRPr="005A3C0B">
        <w:rPr>
          <w:rFonts w:ascii="Arial" w:hAnsi="Arial" w:cs="Arial"/>
          <w:sz w:val="24"/>
          <w:szCs w:val="24"/>
        </w:rPr>
        <w:lastRenderedPageBreak/>
        <w:t>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12) взамен недвижимого имущества, </w:t>
      </w:r>
      <w:proofErr w:type="gramStart"/>
      <w:r w:rsidRPr="005A3C0B">
        <w:rPr>
          <w:rFonts w:ascii="Arial" w:hAnsi="Arial" w:cs="Arial"/>
          <w:sz w:val="24"/>
          <w:szCs w:val="24"/>
        </w:rPr>
        <w:t>права</w:t>
      </w:r>
      <w:proofErr w:type="gramEnd"/>
      <w:r w:rsidRPr="005A3C0B">
        <w:rPr>
          <w:rFonts w:ascii="Arial" w:hAnsi="Arial" w:cs="Arial"/>
          <w:sz w:val="24"/>
          <w:szCs w:val="24"/>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B9131B" w:rsidRPr="005A3C0B" w:rsidRDefault="00B9131B" w:rsidP="00B9131B">
      <w:pPr>
        <w:pStyle w:val="a5"/>
        <w:jc w:val="both"/>
        <w:rPr>
          <w:rFonts w:ascii="Arial" w:hAnsi="Arial" w:cs="Arial"/>
          <w:sz w:val="24"/>
          <w:szCs w:val="24"/>
        </w:rPr>
      </w:pPr>
      <w:proofErr w:type="gramStart"/>
      <w:r w:rsidRPr="005A3C0B">
        <w:rPr>
          <w:rFonts w:ascii="Arial" w:hAnsi="Arial" w:cs="Arial"/>
          <w:sz w:val="24"/>
          <w:szCs w:val="24"/>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B9131B" w:rsidRPr="005A3C0B" w:rsidRDefault="00B9131B" w:rsidP="00B9131B">
      <w:pPr>
        <w:pStyle w:val="a5"/>
        <w:jc w:val="both"/>
        <w:rPr>
          <w:rFonts w:ascii="Arial" w:hAnsi="Arial" w:cs="Arial"/>
          <w:sz w:val="24"/>
          <w:szCs w:val="24"/>
        </w:rPr>
      </w:pPr>
      <w:proofErr w:type="gramStart"/>
      <w:r w:rsidRPr="005A3C0B">
        <w:rPr>
          <w:rFonts w:ascii="Arial" w:hAnsi="Arial" w:cs="Arial"/>
          <w:sz w:val="24"/>
          <w:szCs w:val="24"/>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5A3C0B">
        <w:rPr>
          <w:rFonts w:ascii="Arial" w:hAnsi="Arial" w:cs="Arial"/>
          <w:sz w:val="24"/>
          <w:szCs w:val="24"/>
        </w:rPr>
        <w:t xml:space="preserve"> не </w:t>
      </w:r>
      <w:proofErr w:type="gramStart"/>
      <w:r w:rsidRPr="005A3C0B">
        <w:rPr>
          <w:rFonts w:ascii="Arial" w:hAnsi="Arial" w:cs="Arial"/>
          <w:sz w:val="24"/>
          <w:szCs w:val="24"/>
        </w:rPr>
        <w:t>менее начальной</w:t>
      </w:r>
      <w:proofErr w:type="gramEnd"/>
      <w:r w:rsidRPr="005A3C0B">
        <w:rPr>
          <w:rFonts w:ascii="Arial" w:hAnsi="Arial" w:cs="Arial"/>
          <w:sz w:val="24"/>
          <w:szCs w:val="24"/>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частью 1 статьи 17.1 Федерального закона от 26.07.2006 № 135-ФЗ «О защите конкуренции» договоров в этих случаях является обязательным;</w:t>
      </w:r>
    </w:p>
    <w:p w:rsidR="00B9131B" w:rsidRPr="005A3C0B" w:rsidRDefault="00B9131B" w:rsidP="00B9131B">
      <w:pPr>
        <w:pStyle w:val="a5"/>
        <w:jc w:val="both"/>
        <w:rPr>
          <w:rFonts w:ascii="Arial" w:hAnsi="Arial" w:cs="Arial"/>
          <w:sz w:val="24"/>
          <w:szCs w:val="24"/>
        </w:rPr>
      </w:pPr>
      <w:proofErr w:type="gramStart"/>
      <w:r w:rsidRPr="005A3C0B">
        <w:rPr>
          <w:rFonts w:ascii="Arial" w:hAnsi="Arial" w:cs="Arial"/>
          <w:sz w:val="24"/>
          <w:szCs w:val="24"/>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части 1 статьи 17.1 Федерального закона от 26.07.2006 № 135-ФЗ «О защите конкуренции».</w:t>
      </w:r>
      <w:proofErr w:type="gramEnd"/>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2. </w:t>
      </w:r>
      <w:proofErr w:type="gramStart"/>
      <w:r w:rsidRPr="005A3C0B">
        <w:rPr>
          <w:rFonts w:ascii="Arial" w:hAnsi="Arial" w:cs="Arial"/>
          <w:sz w:val="24"/>
          <w:szCs w:val="24"/>
        </w:rPr>
        <w:t xml:space="preserve">Заключение договоров аренды в отношении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определены  в Постановлении Правительства РФ от 12.08.2011 № 677 «Об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w:t>
      </w:r>
      <w:r w:rsidRPr="005A3C0B">
        <w:rPr>
          <w:rFonts w:ascii="Arial" w:hAnsi="Arial" w:cs="Arial"/>
          <w:sz w:val="24"/>
          <w:szCs w:val="24"/>
        </w:rPr>
        <w:lastRenderedPageBreak/>
        <w:t>учреждениями, автономными учреждениями</w:t>
      </w:r>
      <w:proofErr w:type="gramEnd"/>
      <w:r w:rsidRPr="005A3C0B">
        <w:rPr>
          <w:rFonts w:ascii="Arial" w:hAnsi="Arial" w:cs="Arial"/>
          <w:sz w:val="24"/>
          <w:szCs w:val="24"/>
        </w:rPr>
        <w:t>, бюджетных и автономных научных учреждений», при одновременном соблюдении следующих требований:</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1) арендаторами являются хозяйственные общества, созданные учреждениями, указанными в абзаце первом настоящей части;</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w:t>
      </w:r>
      <w:proofErr w:type="gramStart"/>
      <w:r w:rsidRPr="005A3C0B">
        <w:rPr>
          <w:rFonts w:ascii="Arial" w:hAnsi="Arial" w:cs="Arial"/>
          <w:sz w:val="24"/>
          <w:szCs w:val="24"/>
        </w:rPr>
        <w:t>использования</w:t>
      </w:r>
      <w:proofErr w:type="gramEnd"/>
      <w:r w:rsidRPr="005A3C0B">
        <w:rPr>
          <w:rFonts w:ascii="Arial" w:hAnsi="Arial" w:cs="Arial"/>
          <w:sz w:val="24"/>
          <w:szCs w:val="24"/>
        </w:rPr>
        <w:t xml:space="preserve"> которых внесено в качестве вклада в их уставные капиталы;</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3) договорами аренды устанавливается запрет на сдачу в субаренду этого имущества, предоставленного хозяйственным обществам </w:t>
      </w:r>
      <w:proofErr w:type="gramStart"/>
      <w:r w:rsidRPr="005A3C0B">
        <w:rPr>
          <w:rFonts w:ascii="Arial" w:hAnsi="Arial" w:cs="Arial"/>
          <w:sz w:val="24"/>
          <w:szCs w:val="24"/>
        </w:rPr>
        <w:t>по</w:t>
      </w:r>
      <w:proofErr w:type="gramEnd"/>
      <w:r w:rsidRPr="005A3C0B">
        <w:rPr>
          <w:rFonts w:ascii="Arial" w:hAnsi="Arial" w:cs="Arial"/>
          <w:sz w:val="24"/>
          <w:szCs w:val="24"/>
        </w:rPr>
        <w:t xml:space="preserve"> </w:t>
      </w:r>
      <w:proofErr w:type="gramStart"/>
      <w:r w:rsidRPr="005A3C0B">
        <w:rPr>
          <w:rFonts w:ascii="Arial" w:hAnsi="Arial" w:cs="Arial"/>
          <w:sz w:val="24"/>
          <w:szCs w:val="24"/>
        </w:rPr>
        <w:t>таким</w:t>
      </w:r>
      <w:proofErr w:type="gramEnd"/>
      <w:r w:rsidRPr="005A3C0B">
        <w:rPr>
          <w:rFonts w:ascii="Arial" w:hAnsi="Arial" w:cs="Arial"/>
          <w:sz w:val="24"/>
          <w:szCs w:val="24"/>
        </w:rPr>
        <w:t xml:space="preserve">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3. Заключение договоров аренды, договоров безвозмездного пользования в отношении муниципального имущества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w:t>
      </w:r>
      <w:proofErr w:type="gramStart"/>
      <w:r w:rsidRPr="005A3C0B">
        <w:rPr>
          <w:rFonts w:ascii="Arial" w:hAnsi="Arial" w:cs="Arial"/>
          <w:sz w:val="24"/>
          <w:szCs w:val="24"/>
        </w:rPr>
        <w:t>с</w:t>
      </w:r>
      <w:proofErr w:type="gramEnd"/>
      <w:r w:rsidRPr="005A3C0B">
        <w:rPr>
          <w:rFonts w:ascii="Arial" w:hAnsi="Arial" w:cs="Arial"/>
          <w:sz w:val="24"/>
          <w:szCs w:val="24"/>
        </w:rPr>
        <w:t>:</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1) медицинскими организациями для охраны здоровья обучающихся и работников организаций, осуществляющих образовательную деятельность;</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3) физкультурно-спортивными организациями для создания условий для занятия обучающимися физической культурой и спортом. </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4. Методика определения размера арендной платы за пользование имуществом, находящимся в муниципальной собственности, в отношении которого договор аренды заключается без проведения торгов, утверждается постановлением местной администрации.</w:t>
      </w:r>
    </w:p>
    <w:p w:rsidR="00B9131B" w:rsidRPr="00BD4E24" w:rsidRDefault="00B9131B" w:rsidP="00B9131B">
      <w:pPr>
        <w:spacing w:before="240" w:after="120"/>
        <w:ind w:left="-360" w:firstLine="720"/>
        <w:jc w:val="both"/>
        <w:rPr>
          <w:rFonts w:ascii="Arial" w:hAnsi="Arial" w:cs="Arial"/>
          <w:b/>
        </w:rPr>
      </w:pPr>
      <w:r w:rsidRPr="00BD4E24">
        <w:rPr>
          <w:rFonts w:ascii="Arial" w:hAnsi="Arial" w:cs="Arial"/>
          <w:b/>
        </w:rPr>
        <w:t>Статья 24. Предоставление во временное владение, пользование, распоряжение имущества, находящегося в хозяйственном ведении или оперативном управлении предприятий</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1. В порядке, предусмотренном пунктом 1 статьи 23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1) муниципального недвижимого имущества, которое принадлежит на </w:t>
      </w:r>
      <w:proofErr w:type="gramStart"/>
      <w:r w:rsidRPr="005A3C0B">
        <w:rPr>
          <w:rFonts w:ascii="Arial" w:hAnsi="Arial" w:cs="Arial"/>
          <w:sz w:val="24"/>
          <w:szCs w:val="24"/>
        </w:rPr>
        <w:t>праве</w:t>
      </w:r>
      <w:proofErr w:type="gramEnd"/>
      <w:r w:rsidRPr="005A3C0B">
        <w:rPr>
          <w:rFonts w:ascii="Arial" w:hAnsi="Arial" w:cs="Arial"/>
          <w:sz w:val="24"/>
          <w:szCs w:val="24"/>
        </w:rPr>
        <w:t xml:space="preserve"> хозяйственного ведения либо оперативного управления муниципальным унитарным предприятиям;</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2) муниципального недвижимого имущества, закрепленного на </w:t>
      </w:r>
      <w:proofErr w:type="gramStart"/>
      <w:r w:rsidRPr="005A3C0B">
        <w:rPr>
          <w:rFonts w:ascii="Arial" w:hAnsi="Arial" w:cs="Arial"/>
          <w:sz w:val="24"/>
          <w:szCs w:val="24"/>
        </w:rPr>
        <w:t>праве</w:t>
      </w:r>
      <w:proofErr w:type="gramEnd"/>
      <w:r w:rsidRPr="005A3C0B">
        <w:rPr>
          <w:rFonts w:ascii="Arial" w:hAnsi="Arial" w:cs="Arial"/>
          <w:sz w:val="24"/>
          <w:szCs w:val="24"/>
        </w:rPr>
        <w:t xml:space="preserve"> оперативного управления за муниципальными автономными учреждениями;</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3) муниципального имущества, которое принадлежит на </w:t>
      </w:r>
      <w:proofErr w:type="gramStart"/>
      <w:r w:rsidRPr="005A3C0B">
        <w:rPr>
          <w:rFonts w:ascii="Arial" w:hAnsi="Arial" w:cs="Arial"/>
          <w:sz w:val="24"/>
          <w:szCs w:val="24"/>
        </w:rPr>
        <w:t>праве</w:t>
      </w:r>
      <w:proofErr w:type="gramEnd"/>
      <w:r w:rsidRPr="005A3C0B">
        <w:rPr>
          <w:rFonts w:ascii="Arial" w:hAnsi="Arial" w:cs="Arial"/>
          <w:sz w:val="24"/>
          <w:szCs w:val="24"/>
        </w:rPr>
        <w:t xml:space="preserve"> оперативного управления муниципальным бюджетным и казенным учреждениям, государственным органам, органам местного самоуправления.</w:t>
      </w:r>
    </w:p>
    <w:p w:rsidR="00B9131B" w:rsidRPr="005A3C0B" w:rsidRDefault="00B9131B" w:rsidP="00B9131B">
      <w:pPr>
        <w:pStyle w:val="a5"/>
        <w:jc w:val="both"/>
        <w:rPr>
          <w:rFonts w:ascii="Arial" w:hAnsi="Arial" w:cs="Arial"/>
        </w:rPr>
      </w:pPr>
    </w:p>
    <w:p w:rsidR="00B9131B" w:rsidRPr="00BD4E24" w:rsidRDefault="00B9131B" w:rsidP="00B9131B">
      <w:pPr>
        <w:autoSpaceDE w:val="0"/>
        <w:autoSpaceDN w:val="0"/>
        <w:adjustRightInd w:val="0"/>
        <w:ind w:firstLine="540"/>
        <w:jc w:val="both"/>
        <w:rPr>
          <w:rFonts w:ascii="Arial" w:hAnsi="Arial" w:cs="Arial"/>
          <w:b/>
        </w:rPr>
      </w:pPr>
      <w:r w:rsidRPr="00BD4E24">
        <w:rPr>
          <w:rFonts w:ascii="Arial" w:hAnsi="Arial" w:cs="Arial"/>
          <w:b/>
        </w:rPr>
        <w:t>Статья 25. Порядок проведения конкурсов или аукционов на право заключения договоров</w:t>
      </w:r>
    </w:p>
    <w:p w:rsidR="00B9131B" w:rsidRPr="00BD4E24" w:rsidRDefault="00B9131B" w:rsidP="00B9131B">
      <w:pPr>
        <w:autoSpaceDE w:val="0"/>
        <w:autoSpaceDN w:val="0"/>
        <w:adjustRightInd w:val="0"/>
        <w:ind w:firstLine="540"/>
        <w:jc w:val="both"/>
        <w:rPr>
          <w:rFonts w:ascii="Arial" w:hAnsi="Arial" w:cs="Arial"/>
        </w:rPr>
      </w:pPr>
    </w:p>
    <w:p w:rsidR="00B9131B" w:rsidRPr="00BD4E24" w:rsidRDefault="00B9131B" w:rsidP="00B9131B">
      <w:pPr>
        <w:autoSpaceDE w:val="0"/>
        <w:autoSpaceDN w:val="0"/>
        <w:adjustRightInd w:val="0"/>
        <w:ind w:firstLine="540"/>
        <w:jc w:val="both"/>
        <w:rPr>
          <w:rFonts w:ascii="Arial" w:hAnsi="Arial" w:cs="Arial"/>
        </w:rPr>
      </w:pPr>
      <w:proofErr w:type="gramStart"/>
      <w:r w:rsidRPr="00BD4E24">
        <w:rPr>
          <w:rFonts w:ascii="Arial" w:hAnsi="Arial" w:cs="Arial"/>
        </w:rPr>
        <w:t xml:space="preserve">Порядок проведения конкурсов или аукционов на право заключения договоров, указанных в пункте 1 статьи 23 и 24 настоящего Положения, и </w:t>
      </w:r>
      <w:r w:rsidRPr="00BD4E24">
        <w:rPr>
          <w:rFonts w:ascii="Arial" w:hAnsi="Arial" w:cs="Arial"/>
        </w:rPr>
        <w:lastRenderedPageBreak/>
        <w:t>перечень видов имущества, в отношении которого заключение указанных договоров может осуществляться путем проведения торгов в форме конкурса установлены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w:t>
      </w:r>
      <w:proofErr w:type="gramEnd"/>
      <w:r w:rsidRPr="00BD4E24">
        <w:rPr>
          <w:rFonts w:ascii="Arial" w:hAnsi="Arial" w:cs="Arial"/>
        </w:rPr>
        <w:t xml:space="preserve">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9131B" w:rsidRPr="00BD4E24" w:rsidRDefault="00B9131B" w:rsidP="00B9131B">
      <w:pPr>
        <w:spacing w:before="240" w:after="120"/>
        <w:ind w:left="-360" w:firstLine="720"/>
        <w:jc w:val="both"/>
        <w:rPr>
          <w:rFonts w:ascii="Arial" w:hAnsi="Arial" w:cs="Arial"/>
          <w:b/>
        </w:rPr>
      </w:pPr>
      <w:r w:rsidRPr="00BD4E24">
        <w:rPr>
          <w:rFonts w:ascii="Arial" w:hAnsi="Arial" w:cs="Arial"/>
          <w:b/>
        </w:rPr>
        <w:t>Статья 26. Доверительное управление муниципальным имуществом</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1. Объекты доверительного управления:</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1) предприятия и другие имущественные комплексы,</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2) отдельные объекты, относящиеся к недвижимому имуществу, </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3) ценные бумаги, </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4) акции акционерных обществ,</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5) доли в уставном капитале хозяйственных обществ.</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2. Учредителем управления от имени Российского сельсовета выступает администрация сельсовета на </w:t>
      </w:r>
      <w:proofErr w:type="gramStart"/>
      <w:r w:rsidRPr="005A3C0B">
        <w:rPr>
          <w:rFonts w:ascii="Arial" w:hAnsi="Arial" w:cs="Arial"/>
          <w:sz w:val="24"/>
          <w:szCs w:val="24"/>
        </w:rPr>
        <w:t>основании</w:t>
      </w:r>
      <w:proofErr w:type="gramEnd"/>
      <w:r w:rsidRPr="005A3C0B">
        <w:rPr>
          <w:rFonts w:ascii="Arial" w:hAnsi="Arial" w:cs="Arial"/>
          <w:sz w:val="24"/>
          <w:szCs w:val="24"/>
        </w:rPr>
        <w:t xml:space="preserve"> решения Совета депутатов.</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4. Решение Совета депутатов об учреждении доверительного управления муниципальным имуществом должно:</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1) содержать поручение местной администрации провести торги на право заключения договора доверительного управления конкретными объектами, (далее - договор), либо заключить договор с конкретным доверительным управляющим по передаче ему этого муниципального имущества целевым образом.</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2) устанавливать форму проведения торгов (открытый или закрытый конкурс) и категории участников торгов при проведении закрытого конкурса;</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3) устанавливать размер вознаграждения доверительному управляющему;</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4) устанавливать способ обеспечения обязательств доверительного управляющего по договору.</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5. Для принятия решения об учреждении доверительного управления муниципальным имуществом </w:t>
      </w:r>
      <w:proofErr w:type="gramStart"/>
      <w:r w:rsidRPr="005A3C0B">
        <w:rPr>
          <w:rFonts w:ascii="Arial" w:hAnsi="Arial" w:cs="Arial"/>
          <w:sz w:val="24"/>
          <w:szCs w:val="24"/>
        </w:rPr>
        <w:t>местная</w:t>
      </w:r>
      <w:proofErr w:type="gramEnd"/>
      <w:r w:rsidRPr="005A3C0B">
        <w:rPr>
          <w:rFonts w:ascii="Arial" w:hAnsi="Arial" w:cs="Arial"/>
          <w:sz w:val="24"/>
          <w:szCs w:val="24"/>
        </w:rPr>
        <w:t xml:space="preserve"> администрации представляет в Совет депутатов следующие документы:</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1) проект решения Совета депутатов об учреждении доверительного управления; </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2) пояснительную записку с обоснованием:</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целесообразности передачи имущества в доверительное управление;</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выбора формы заключения договора (на </w:t>
      </w:r>
      <w:proofErr w:type="gramStart"/>
      <w:r w:rsidRPr="005A3C0B">
        <w:rPr>
          <w:rFonts w:ascii="Arial" w:hAnsi="Arial" w:cs="Arial"/>
          <w:sz w:val="24"/>
          <w:szCs w:val="24"/>
        </w:rPr>
        <w:t>торгах</w:t>
      </w:r>
      <w:proofErr w:type="gramEnd"/>
      <w:r w:rsidRPr="005A3C0B">
        <w:rPr>
          <w:rFonts w:ascii="Arial" w:hAnsi="Arial" w:cs="Arial"/>
          <w:sz w:val="24"/>
          <w:szCs w:val="24"/>
        </w:rPr>
        <w:t xml:space="preserve"> или целевым образом);</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выбора кандидатуры доверительного управляющего (при заключении договора целевым образом);</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выбора формы проведения торгов и кандидатур участников торгов при проведении закрытого конкурса;</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размера вознаграждения доверительного управляющего как части дохода, получаемого в результате доверительного управления имуществом;</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размера платежа за право заключения договора, который не может быть меньше затрат организатора торгов на подготовку конкурсной документации;</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применения залога или банковской гарантии в качестве обеспечения доверительным управляющим исполнения обязательств по договору;</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3) копию отчета профессионального оценщика о рыночной стоимости объекта доверительного управления;</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4) проект договора, заключаемого целевым образом;</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5) проект конкурсной документации (при принятии решения о проведении торгов), включающей: </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lastRenderedPageBreak/>
        <w:t>порядок и условия проведения торгов;</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проект информационного сообщения о проведении торгов;</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форма заявки на участие в торгах;</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критерии выбора победителя торгов;</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начальный размер платежа, выплачиваемого победителем торгов, за право заключения договора;</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проект договора, заключаемого по результатам торгов.</w:t>
      </w:r>
    </w:p>
    <w:p w:rsidR="00B9131B" w:rsidRPr="00BD4E24" w:rsidRDefault="00B9131B" w:rsidP="00B9131B">
      <w:pPr>
        <w:spacing w:before="240" w:after="120"/>
        <w:ind w:firstLine="540"/>
        <w:jc w:val="both"/>
        <w:rPr>
          <w:rFonts w:ascii="Arial" w:hAnsi="Arial" w:cs="Arial"/>
          <w:b/>
        </w:rPr>
      </w:pPr>
      <w:r w:rsidRPr="00BD4E24">
        <w:rPr>
          <w:rFonts w:ascii="Arial" w:hAnsi="Arial" w:cs="Arial"/>
          <w:b/>
        </w:rPr>
        <w:t>Статья 27. Проведение торгов на право заключения договора доверительного управления</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1. </w:t>
      </w:r>
      <w:proofErr w:type="gramStart"/>
      <w:r w:rsidRPr="005A3C0B">
        <w:rPr>
          <w:rFonts w:ascii="Arial" w:hAnsi="Arial" w:cs="Arial"/>
          <w:sz w:val="24"/>
          <w:szCs w:val="24"/>
        </w:rPr>
        <w:t>Торги проводятся в форме аукциона или конкурса, которые проводятся в порядке, установленном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w:t>
      </w:r>
      <w:proofErr w:type="gramEnd"/>
      <w:r w:rsidRPr="005A3C0B">
        <w:rPr>
          <w:rFonts w:ascii="Arial" w:hAnsi="Arial" w:cs="Arial"/>
          <w:sz w:val="24"/>
          <w:szCs w:val="24"/>
        </w:rPr>
        <w:t xml:space="preserve"> проведения торгов в форме конкурса». </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Организатором торгов выступает местная администрация, которая создает соответствующую комиссию (аукционную или конкурсную).</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2.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B9131B" w:rsidRPr="00BD4E24" w:rsidRDefault="00B9131B" w:rsidP="00B9131B">
      <w:pPr>
        <w:spacing w:before="240" w:after="120"/>
        <w:ind w:firstLine="540"/>
        <w:jc w:val="both"/>
        <w:rPr>
          <w:rFonts w:ascii="Arial" w:hAnsi="Arial" w:cs="Arial"/>
          <w:b/>
        </w:rPr>
      </w:pPr>
      <w:r w:rsidRPr="00BD4E24">
        <w:rPr>
          <w:rFonts w:ascii="Arial" w:hAnsi="Arial" w:cs="Arial"/>
          <w:b/>
        </w:rPr>
        <w:t xml:space="preserve">Статья 28. Передача имущества в доверительное управление </w:t>
      </w:r>
    </w:p>
    <w:p w:rsidR="00B9131B" w:rsidRPr="005A3C0B" w:rsidRDefault="00B9131B" w:rsidP="00B9131B">
      <w:pPr>
        <w:pStyle w:val="a5"/>
        <w:jc w:val="both"/>
        <w:rPr>
          <w:rFonts w:ascii="Arial" w:eastAsia="Arial Unicode MS" w:hAnsi="Arial" w:cs="Arial"/>
          <w:sz w:val="24"/>
          <w:szCs w:val="24"/>
        </w:rPr>
      </w:pPr>
      <w:r w:rsidRPr="005A3C0B">
        <w:rPr>
          <w:rFonts w:ascii="Arial" w:eastAsia="Arial Unicode MS" w:hAnsi="Arial" w:cs="Arial"/>
          <w:sz w:val="24"/>
          <w:szCs w:val="24"/>
        </w:rPr>
        <w:t>1.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B9131B" w:rsidRPr="005A3C0B" w:rsidRDefault="00B9131B" w:rsidP="00B9131B">
      <w:pPr>
        <w:pStyle w:val="a5"/>
        <w:jc w:val="both"/>
        <w:rPr>
          <w:rFonts w:ascii="Arial" w:eastAsia="Arial Unicode MS" w:hAnsi="Arial" w:cs="Arial"/>
          <w:sz w:val="24"/>
          <w:szCs w:val="24"/>
        </w:rPr>
      </w:pPr>
      <w:r w:rsidRPr="005A3C0B">
        <w:rPr>
          <w:rFonts w:ascii="Arial" w:eastAsia="Arial Unicode MS" w:hAnsi="Arial" w:cs="Arial"/>
          <w:sz w:val="24"/>
          <w:szCs w:val="24"/>
        </w:rP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B9131B" w:rsidRPr="005A3C0B" w:rsidRDefault="00B9131B" w:rsidP="00B9131B">
      <w:pPr>
        <w:pStyle w:val="a5"/>
        <w:jc w:val="both"/>
        <w:rPr>
          <w:rFonts w:ascii="Arial" w:eastAsia="Arial Unicode MS" w:hAnsi="Arial" w:cs="Arial"/>
          <w:sz w:val="24"/>
          <w:szCs w:val="24"/>
        </w:rPr>
      </w:pPr>
      <w:r w:rsidRPr="005A3C0B">
        <w:rPr>
          <w:rFonts w:ascii="Arial" w:eastAsia="Arial Unicode MS" w:hAnsi="Arial" w:cs="Arial"/>
          <w:sz w:val="24"/>
          <w:szCs w:val="24"/>
        </w:rP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B9131B" w:rsidRPr="005A3C0B" w:rsidRDefault="00B9131B" w:rsidP="00B9131B">
      <w:pPr>
        <w:pStyle w:val="a5"/>
        <w:jc w:val="both"/>
        <w:rPr>
          <w:rFonts w:ascii="Arial" w:eastAsia="Arial Unicode MS" w:hAnsi="Arial" w:cs="Arial"/>
          <w:sz w:val="24"/>
          <w:szCs w:val="24"/>
        </w:rPr>
      </w:pPr>
      <w:r w:rsidRPr="005A3C0B">
        <w:rPr>
          <w:rFonts w:ascii="Arial" w:eastAsia="Arial Unicode MS" w:hAnsi="Arial" w:cs="Arial"/>
          <w:sz w:val="24"/>
          <w:szCs w:val="24"/>
        </w:rPr>
        <w:t>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B9131B" w:rsidRPr="00BD4E24" w:rsidRDefault="00B9131B" w:rsidP="00B9131B">
      <w:pPr>
        <w:pStyle w:val="a5"/>
        <w:jc w:val="both"/>
        <w:rPr>
          <w:rFonts w:eastAsia="Arial Unicode MS"/>
        </w:rPr>
      </w:pPr>
      <w:r w:rsidRPr="005A3C0B">
        <w:rPr>
          <w:rFonts w:ascii="Arial" w:eastAsia="Arial Unicode MS" w:hAnsi="Arial" w:cs="Arial"/>
          <w:sz w:val="24"/>
          <w:szCs w:val="24"/>
        </w:rPr>
        <w:t>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r w:rsidRPr="00BD4E24">
        <w:rPr>
          <w:rFonts w:eastAsia="Arial Unicode MS"/>
        </w:rPr>
        <w:t>.</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 xml:space="preserve"> 2. Передача муниципального имущества доверительному управляющему осуществляется на </w:t>
      </w:r>
      <w:proofErr w:type="gramStart"/>
      <w:r w:rsidRPr="005A3C0B">
        <w:rPr>
          <w:rFonts w:ascii="Arial" w:hAnsi="Arial" w:cs="Arial"/>
          <w:sz w:val="24"/>
          <w:szCs w:val="24"/>
        </w:rPr>
        <w:t>основании</w:t>
      </w:r>
      <w:proofErr w:type="gramEnd"/>
      <w:r w:rsidRPr="005A3C0B">
        <w:rPr>
          <w:rFonts w:ascii="Arial" w:hAnsi="Arial" w:cs="Arial"/>
          <w:sz w:val="24"/>
          <w:szCs w:val="24"/>
        </w:rPr>
        <w:t xml:space="preserve"> договора по акту приемки - передачи с указанием рыночной стоимости передаваемого имущества. При передаче в доверительное </w:t>
      </w:r>
      <w:r w:rsidRPr="005A3C0B">
        <w:rPr>
          <w:rFonts w:ascii="Arial" w:hAnsi="Arial" w:cs="Arial"/>
          <w:sz w:val="24"/>
          <w:szCs w:val="24"/>
        </w:rPr>
        <w:lastRenderedPageBreak/>
        <w:t>управление предприятий как имущественных комплексов учредитель управления передает дополнительно: акт инвентаризации имущества, бухгалтерский баланс, заключение независимого аудитора о составе и рыночной стоимости имущества, включая перечень всех долгов, прав требования и исключительных прав.</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3. Движимое и недвижимое имущество, приобретаемое доверительным управляющим в муниципальную собственность в процессе управления муниципальным имуществом, включается в состав имущества, переданного в доверительное управление, на основании заключаемого между учредителем управления и доверительным управляющим дополнительного соглашения к договору, если иное не предусмотрено в договоре.</w:t>
      </w:r>
    </w:p>
    <w:p w:rsidR="00B9131B" w:rsidRPr="005A3C0B" w:rsidRDefault="00B9131B" w:rsidP="00B9131B">
      <w:pPr>
        <w:pStyle w:val="a5"/>
        <w:jc w:val="both"/>
        <w:rPr>
          <w:rFonts w:ascii="Arial" w:hAnsi="Arial" w:cs="Arial"/>
          <w:sz w:val="24"/>
          <w:szCs w:val="24"/>
        </w:rPr>
      </w:pPr>
      <w:r w:rsidRPr="00BD4E24">
        <w:t xml:space="preserve">4. </w:t>
      </w:r>
      <w:proofErr w:type="gramStart"/>
      <w:r w:rsidRPr="005A3C0B">
        <w:rPr>
          <w:rFonts w:ascii="Arial" w:hAnsi="Arial" w:cs="Arial"/>
          <w:sz w:val="24"/>
          <w:szCs w:val="24"/>
        </w:rPr>
        <w:t>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согласованного с учредителем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w:t>
      </w:r>
      <w:proofErr w:type="gramEnd"/>
      <w:r w:rsidRPr="005A3C0B">
        <w:rPr>
          <w:rFonts w:ascii="Arial" w:hAnsi="Arial" w:cs="Arial"/>
          <w:sz w:val="24"/>
          <w:szCs w:val="24"/>
        </w:rPr>
        <w:t xml:space="preserve"> акций, </w:t>
      </w:r>
      <w:proofErr w:type="gramStart"/>
      <w:r w:rsidRPr="005A3C0B">
        <w:rPr>
          <w:rFonts w:ascii="Arial" w:hAnsi="Arial" w:cs="Arial"/>
          <w:sz w:val="24"/>
          <w:szCs w:val="24"/>
        </w:rPr>
        <w:t>передаваемого</w:t>
      </w:r>
      <w:proofErr w:type="gramEnd"/>
      <w:r w:rsidRPr="005A3C0B">
        <w:rPr>
          <w:rFonts w:ascii="Arial" w:hAnsi="Arial" w:cs="Arial"/>
          <w:sz w:val="24"/>
          <w:szCs w:val="24"/>
        </w:rPr>
        <w:t xml:space="preserve"> в доверительное управление.</w:t>
      </w:r>
    </w:p>
    <w:p w:rsidR="00B9131B" w:rsidRPr="005A3C0B" w:rsidRDefault="00B9131B" w:rsidP="00B9131B">
      <w:pPr>
        <w:pStyle w:val="a5"/>
        <w:jc w:val="both"/>
        <w:rPr>
          <w:rFonts w:ascii="Arial" w:hAnsi="Arial" w:cs="Arial"/>
          <w:sz w:val="24"/>
          <w:szCs w:val="24"/>
        </w:rPr>
      </w:pPr>
      <w:r w:rsidRPr="005A3C0B">
        <w:rPr>
          <w:rFonts w:ascii="Arial" w:hAnsi="Arial" w:cs="Arial"/>
          <w:sz w:val="24"/>
          <w:szCs w:val="24"/>
        </w:rPr>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B9131B" w:rsidRPr="00BD4E24" w:rsidRDefault="00B9131B" w:rsidP="00B9131B">
      <w:pPr>
        <w:spacing w:before="240" w:after="120"/>
        <w:ind w:firstLine="540"/>
        <w:jc w:val="both"/>
        <w:rPr>
          <w:rFonts w:ascii="Arial" w:hAnsi="Arial" w:cs="Arial"/>
          <w:b/>
        </w:rPr>
      </w:pPr>
      <w:r w:rsidRPr="00BD4E24">
        <w:rPr>
          <w:rFonts w:ascii="Arial" w:hAnsi="Arial" w:cs="Arial"/>
          <w:b/>
        </w:rPr>
        <w:t>Статья 29. Осуществление доверительного управления</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 xml:space="preserve">1.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w:t>
      </w:r>
      <w:proofErr w:type="spellStart"/>
      <w:r w:rsidRPr="006168B8">
        <w:rPr>
          <w:rFonts w:ascii="Arial" w:hAnsi="Arial" w:cs="Arial"/>
          <w:sz w:val="24"/>
          <w:szCs w:val="24"/>
        </w:rPr>
        <w:t>выгодоприобретателя</w:t>
      </w:r>
      <w:proofErr w:type="spellEnd"/>
      <w:r w:rsidRPr="006168B8">
        <w:rPr>
          <w:rFonts w:ascii="Arial" w:hAnsi="Arial" w:cs="Arial"/>
          <w:sz w:val="24"/>
          <w:szCs w:val="24"/>
        </w:rPr>
        <w:t xml:space="preserve">. </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 xml:space="preserve">2. Голосование на общих </w:t>
      </w:r>
      <w:proofErr w:type="gramStart"/>
      <w:r w:rsidRPr="006168B8">
        <w:rPr>
          <w:rFonts w:ascii="Arial" w:hAnsi="Arial" w:cs="Arial"/>
          <w:sz w:val="24"/>
          <w:szCs w:val="24"/>
        </w:rPr>
        <w:t>собраниях</w:t>
      </w:r>
      <w:proofErr w:type="gramEnd"/>
      <w:r w:rsidRPr="006168B8">
        <w:rPr>
          <w:rFonts w:ascii="Arial" w:hAnsi="Arial" w:cs="Arial"/>
          <w:sz w:val="24"/>
          <w:szCs w:val="24"/>
        </w:rPr>
        <w:t xml:space="preserve">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местной администрацией по вопросам:</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1) реорганизации и ликвидации акционерного общества;</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2) внесения изменений и дополнений в учредительные документы акционерного общества;</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3) изменения величины уставного капитала акционерного общества;</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4) совершения крупной сделки от имени акционерного общества;</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 xml:space="preserve">5) принятия решения об участии акционерного общества в других организациях; </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6) эмиссии ценных бумаг акционерного общества;</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 xml:space="preserve">7) утверждения годового отчета. </w:t>
      </w:r>
    </w:p>
    <w:p w:rsidR="00B9131B" w:rsidRPr="00BD4E24" w:rsidRDefault="00B9131B" w:rsidP="00B9131B">
      <w:pPr>
        <w:spacing w:before="240" w:after="120"/>
        <w:ind w:firstLine="540"/>
        <w:jc w:val="both"/>
        <w:rPr>
          <w:rFonts w:ascii="Arial" w:hAnsi="Arial" w:cs="Arial"/>
          <w:b/>
        </w:rPr>
      </w:pPr>
      <w:r w:rsidRPr="00BD4E24">
        <w:rPr>
          <w:rFonts w:ascii="Arial" w:hAnsi="Arial" w:cs="Arial"/>
          <w:b/>
        </w:rPr>
        <w:t>Статья 30. Возмещение расходов доверительного управляющего</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1. Возмещение расходов доверительного управляющего по управлению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2. Возмещению подлежат:</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 xml:space="preserve">1) командировочные расходы, связанные с осуществлением функций доверительного управляющего, в соответствии с действующими нормативами; </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lastRenderedPageBreak/>
        <w:t>2) почтовые, телефонные и телеграфные расходы;</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3) расходы по уплате налога на имущество, переданное в доверительное управление;</w:t>
      </w:r>
    </w:p>
    <w:p w:rsidR="00B9131B" w:rsidRPr="006168B8" w:rsidRDefault="00B9131B" w:rsidP="00B9131B">
      <w:pPr>
        <w:pStyle w:val="a5"/>
        <w:jc w:val="both"/>
        <w:rPr>
          <w:rFonts w:ascii="Arial" w:hAnsi="Arial" w:cs="Arial"/>
          <w:b/>
          <w:bCs/>
          <w:sz w:val="24"/>
          <w:szCs w:val="24"/>
        </w:rPr>
      </w:pPr>
      <w:r w:rsidRPr="006168B8">
        <w:rPr>
          <w:rFonts w:ascii="Arial" w:hAnsi="Arial" w:cs="Arial"/>
          <w:sz w:val="24"/>
          <w:szCs w:val="24"/>
        </w:rPr>
        <w:t>4)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r w:rsidRPr="006168B8">
        <w:rPr>
          <w:rFonts w:ascii="Arial" w:hAnsi="Arial" w:cs="Arial"/>
          <w:b/>
          <w:bCs/>
          <w:sz w:val="24"/>
          <w:szCs w:val="24"/>
        </w:rPr>
        <w:t xml:space="preserve"> </w:t>
      </w:r>
    </w:p>
    <w:p w:rsidR="00B9131B" w:rsidRPr="00BD4E24" w:rsidRDefault="00B9131B" w:rsidP="00B9131B">
      <w:pPr>
        <w:pStyle w:val="a3"/>
        <w:spacing w:before="0" w:after="0"/>
        <w:ind w:firstLine="540"/>
        <w:jc w:val="both"/>
      </w:pPr>
    </w:p>
    <w:p w:rsidR="00B9131B" w:rsidRPr="00BD4E24" w:rsidRDefault="00B9131B" w:rsidP="00B9131B">
      <w:pPr>
        <w:spacing w:before="240" w:after="120"/>
        <w:ind w:firstLine="540"/>
        <w:jc w:val="center"/>
        <w:rPr>
          <w:rFonts w:ascii="Arial" w:hAnsi="Arial" w:cs="Arial"/>
          <w:b/>
        </w:rPr>
      </w:pPr>
      <w:r w:rsidRPr="00BD4E24">
        <w:rPr>
          <w:rFonts w:ascii="Arial" w:hAnsi="Arial" w:cs="Arial"/>
          <w:b/>
        </w:rPr>
        <w:t>Глава 8. Порядок передачи муниципального имущества в залог</w:t>
      </w:r>
    </w:p>
    <w:p w:rsidR="00B9131B" w:rsidRPr="00BD4E24" w:rsidRDefault="00B9131B" w:rsidP="00B9131B">
      <w:pPr>
        <w:spacing w:before="240" w:after="120"/>
        <w:ind w:firstLine="540"/>
        <w:jc w:val="both"/>
        <w:rPr>
          <w:rFonts w:ascii="Arial" w:hAnsi="Arial" w:cs="Arial"/>
          <w:b/>
        </w:rPr>
      </w:pPr>
      <w:r w:rsidRPr="00BD4E24">
        <w:rPr>
          <w:rFonts w:ascii="Arial" w:hAnsi="Arial" w:cs="Arial"/>
          <w:b/>
        </w:rPr>
        <w:t>Статья 31. Имущество, которое может быть предметом залога</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1. В целях обеспечения исполнения обязательств муниципального образования и предприятий перед третьими лицами, может передаваться в залог муниципальное имущество:</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 xml:space="preserve">1) </w:t>
      </w:r>
      <w:proofErr w:type="gramStart"/>
      <w:r w:rsidRPr="006168B8">
        <w:rPr>
          <w:rFonts w:ascii="Arial" w:hAnsi="Arial" w:cs="Arial"/>
          <w:sz w:val="24"/>
          <w:szCs w:val="24"/>
        </w:rPr>
        <w:t>составляющее</w:t>
      </w:r>
      <w:proofErr w:type="gramEnd"/>
      <w:r w:rsidRPr="006168B8">
        <w:rPr>
          <w:rFonts w:ascii="Arial" w:hAnsi="Arial" w:cs="Arial"/>
          <w:sz w:val="24"/>
          <w:szCs w:val="24"/>
        </w:rPr>
        <w:t xml:space="preserve"> муниципальную казну;</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 xml:space="preserve">2) </w:t>
      </w:r>
      <w:proofErr w:type="gramStart"/>
      <w:r w:rsidRPr="006168B8">
        <w:rPr>
          <w:rFonts w:ascii="Arial" w:hAnsi="Arial" w:cs="Arial"/>
          <w:sz w:val="24"/>
          <w:szCs w:val="24"/>
        </w:rPr>
        <w:t>принадлежащее</w:t>
      </w:r>
      <w:proofErr w:type="gramEnd"/>
      <w:r w:rsidRPr="006168B8">
        <w:rPr>
          <w:rFonts w:ascii="Arial" w:hAnsi="Arial" w:cs="Arial"/>
          <w:sz w:val="24"/>
          <w:szCs w:val="24"/>
        </w:rPr>
        <w:t xml:space="preserve"> предприятию на праве хозяйственного ведения.</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2. Муниципальное имущество может быть предметом залога для обеспечения исполнения обязатель</w:t>
      </w:r>
      <w:proofErr w:type="gramStart"/>
      <w:r w:rsidRPr="006168B8">
        <w:rPr>
          <w:rFonts w:ascii="Arial" w:hAnsi="Arial" w:cs="Arial"/>
          <w:sz w:val="24"/>
          <w:szCs w:val="24"/>
        </w:rPr>
        <w:t>ств тр</w:t>
      </w:r>
      <w:proofErr w:type="gramEnd"/>
      <w:r w:rsidRPr="006168B8">
        <w:rPr>
          <w:rFonts w:ascii="Arial" w:hAnsi="Arial" w:cs="Arial"/>
          <w:sz w:val="24"/>
          <w:szCs w:val="24"/>
        </w:rPr>
        <w:t>етьих лиц.</w:t>
      </w:r>
    </w:p>
    <w:p w:rsidR="00B9131B" w:rsidRPr="00BD4E24" w:rsidRDefault="00B9131B" w:rsidP="00B9131B">
      <w:pPr>
        <w:spacing w:before="240" w:after="120"/>
        <w:ind w:firstLine="540"/>
        <w:jc w:val="both"/>
        <w:rPr>
          <w:rFonts w:ascii="Arial" w:hAnsi="Arial" w:cs="Arial"/>
          <w:b/>
        </w:rPr>
      </w:pPr>
      <w:r w:rsidRPr="00BD4E24">
        <w:rPr>
          <w:rFonts w:ascii="Arial" w:hAnsi="Arial" w:cs="Arial"/>
          <w:b/>
        </w:rPr>
        <w:t>Статья 32. Залог имущества, находящегося в муниципальной казне</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1. Имущество, находящееся в муниципальной казне, местной администрацией 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 xml:space="preserve">2. Залог имущества, находящегося в муниципальной казне, возникает в силу договора, заключаемого местной администрацией с кредитором по обеспечиваемому </w:t>
      </w:r>
      <w:proofErr w:type="gramStart"/>
      <w:r w:rsidRPr="006168B8">
        <w:rPr>
          <w:rFonts w:ascii="Arial" w:hAnsi="Arial" w:cs="Arial"/>
          <w:sz w:val="24"/>
          <w:szCs w:val="24"/>
        </w:rPr>
        <w:t>залогом обязательству</w:t>
      </w:r>
      <w:proofErr w:type="gramEnd"/>
      <w:r w:rsidRPr="006168B8">
        <w:rPr>
          <w:rFonts w:ascii="Arial" w:hAnsi="Arial" w:cs="Arial"/>
          <w:sz w:val="24"/>
          <w:szCs w:val="24"/>
        </w:rPr>
        <w:t>.</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3.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1) сумма неисполненного обязательства составляет менее чем пять процентов от размера стоимости заложенного имущества;</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2) период просрочки исполнения обязательства, обеспеченного залогом, составляет менее чем три месяца.</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4.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rsidR="00B9131B" w:rsidRPr="006168B8" w:rsidRDefault="00B9131B" w:rsidP="00B9131B">
      <w:pPr>
        <w:pStyle w:val="a5"/>
        <w:jc w:val="both"/>
        <w:rPr>
          <w:rFonts w:ascii="Arial" w:hAnsi="Arial" w:cs="Arial"/>
          <w:sz w:val="24"/>
          <w:szCs w:val="24"/>
        </w:rPr>
      </w:pPr>
    </w:p>
    <w:p w:rsidR="00B9131B" w:rsidRPr="00BD4E24" w:rsidRDefault="00B9131B" w:rsidP="00B9131B">
      <w:pPr>
        <w:ind w:firstLine="539"/>
        <w:jc w:val="both"/>
        <w:rPr>
          <w:rFonts w:ascii="Arial" w:hAnsi="Arial" w:cs="Arial"/>
          <w:b/>
        </w:rPr>
      </w:pPr>
      <w:r w:rsidRPr="00BD4E24">
        <w:rPr>
          <w:rFonts w:ascii="Arial" w:hAnsi="Arial" w:cs="Arial"/>
          <w:b/>
        </w:rPr>
        <w:t xml:space="preserve">Статья 33. Залог имущества, принадлежащего предприятию на </w:t>
      </w:r>
      <w:proofErr w:type="gramStart"/>
      <w:r w:rsidRPr="00BD4E24">
        <w:rPr>
          <w:rFonts w:ascii="Arial" w:hAnsi="Arial" w:cs="Arial"/>
          <w:b/>
        </w:rPr>
        <w:t>праве</w:t>
      </w:r>
      <w:proofErr w:type="gramEnd"/>
      <w:r w:rsidRPr="00BD4E24">
        <w:rPr>
          <w:rFonts w:ascii="Arial" w:hAnsi="Arial" w:cs="Arial"/>
          <w:b/>
        </w:rPr>
        <w:t xml:space="preserve"> хозяйственного ведения</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 xml:space="preserve">1. Предприятие в целях обеспечения исполнения обязательств может в порядке, установленном законодательством Российской Федерации и настоящим </w:t>
      </w:r>
      <w:r w:rsidRPr="006168B8">
        <w:rPr>
          <w:rFonts w:ascii="Arial" w:hAnsi="Arial" w:cs="Arial"/>
          <w:sz w:val="24"/>
          <w:szCs w:val="24"/>
        </w:rPr>
        <w:lastRenderedPageBreak/>
        <w:t>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 xml:space="preserve">2. Передача предприятием в залог объектов недвижимого имущества, принадлежащих ему на </w:t>
      </w:r>
      <w:proofErr w:type="gramStart"/>
      <w:r w:rsidRPr="006168B8">
        <w:rPr>
          <w:rFonts w:ascii="Arial" w:hAnsi="Arial" w:cs="Arial"/>
          <w:sz w:val="24"/>
          <w:szCs w:val="24"/>
        </w:rPr>
        <w:t>праве</w:t>
      </w:r>
      <w:proofErr w:type="gramEnd"/>
      <w:r w:rsidRPr="006168B8">
        <w:rPr>
          <w:rFonts w:ascii="Arial" w:hAnsi="Arial" w:cs="Arial"/>
          <w:sz w:val="24"/>
          <w:szCs w:val="24"/>
        </w:rPr>
        <w:t xml:space="preserve"> хозяйственного ведения, может осуществляться при условии получения письменного согласия местной администрации.</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3.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местную администрацию с приложением:</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1) проекта договора о залоге;</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2) свидетельства о внесении муниципального имущества, имеющегося у предприятия, в реестр;</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3) заключение независимого профессионального оценщика о рыночной стоимости передаваемого в залог муниципального имущества;</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4)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4. Местная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1) принято решение о его приватизации, реорганизации или ликвидации;</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2) возбуждено производство по делу о несостоятельности (банкротстве).</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5. При соответствии документов, представленных предприятием, законодательству Российской Федерации и настоящему Положению местная администрация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B9131B" w:rsidRPr="00BD4E24" w:rsidRDefault="00B9131B" w:rsidP="00B9131B">
      <w:pPr>
        <w:spacing w:before="240" w:after="120"/>
        <w:ind w:firstLine="540"/>
        <w:jc w:val="center"/>
        <w:rPr>
          <w:rFonts w:ascii="Arial" w:hAnsi="Arial" w:cs="Arial"/>
          <w:b/>
        </w:rPr>
      </w:pPr>
      <w:r w:rsidRPr="00BD4E24">
        <w:rPr>
          <w:rFonts w:ascii="Arial" w:hAnsi="Arial" w:cs="Arial"/>
          <w:b/>
        </w:rPr>
        <w:t xml:space="preserve">Глава 9. Порядок списания муниципального имущества </w:t>
      </w:r>
    </w:p>
    <w:p w:rsidR="00B9131B" w:rsidRPr="00BD4E24" w:rsidRDefault="00B9131B" w:rsidP="00B9131B">
      <w:pPr>
        <w:spacing w:before="240" w:after="120"/>
        <w:ind w:firstLine="540"/>
        <w:jc w:val="both"/>
        <w:rPr>
          <w:rFonts w:ascii="Arial" w:hAnsi="Arial" w:cs="Arial"/>
          <w:b/>
        </w:rPr>
      </w:pPr>
      <w:r w:rsidRPr="00BD4E24">
        <w:rPr>
          <w:rFonts w:ascii="Arial" w:hAnsi="Arial" w:cs="Arial"/>
          <w:b/>
        </w:rPr>
        <w:t>Статья 34. Основания и порядок списания муниципального имущества</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 xml:space="preserve">1. Движимое и недвижимое муниципальное имущество, относящееся к основным средствам и закрепленное на </w:t>
      </w:r>
      <w:proofErr w:type="gramStart"/>
      <w:r w:rsidRPr="006168B8">
        <w:rPr>
          <w:rFonts w:ascii="Arial" w:hAnsi="Arial" w:cs="Arial"/>
          <w:sz w:val="24"/>
          <w:szCs w:val="24"/>
        </w:rPr>
        <w:t>праве</w:t>
      </w:r>
      <w:proofErr w:type="gramEnd"/>
      <w:r w:rsidRPr="006168B8">
        <w:rPr>
          <w:rFonts w:ascii="Arial" w:hAnsi="Arial" w:cs="Arial"/>
          <w:sz w:val="24"/>
          <w:szCs w:val="24"/>
        </w:rPr>
        <w:t xml:space="preserve"> хозяйственного ведения и на праве оперативного управления за муниципальными предприятиями и учреждениями, может быть списано с их баланса по следующим основаниям:</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 xml:space="preserve">1) </w:t>
      </w:r>
      <w:proofErr w:type="gramStart"/>
      <w:r w:rsidRPr="006168B8">
        <w:rPr>
          <w:rFonts w:ascii="Arial" w:hAnsi="Arial" w:cs="Arial"/>
          <w:sz w:val="24"/>
          <w:szCs w:val="24"/>
        </w:rPr>
        <w:t>пришедшее</w:t>
      </w:r>
      <w:proofErr w:type="gramEnd"/>
      <w:r w:rsidRPr="006168B8">
        <w:rPr>
          <w:rFonts w:ascii="Arial" w:hAnsi="Arial" w:cs="Arial"/>
          <w:sz w:val="24"/>
          <w:szCs w:val="24"/>
        </w:rPr>
        <w:t xml:space="preserve"> в негодность вследствие физического износа, аварий, стихийных бедствий, нарушения нормальных условий эксплуатации и по другим причинам;</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2) морально устаревшее.</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 xml:space="preserve">2. Списание основных средств производится только в тех случаях, когда восстановление их невозможно или экономически нецелесообразно и если они в установленном порядке не могут быть </w:t>
      </w:r>
      <w:proofErr w:type="gramStart"/>
      <w:r w:rsidRPr="006168B8">
        <w:rPr>
          <w:rFonts w:ascii="Arial" w:hAnsi="Arial" w:cs="Arial"/>
          <w:sz w:val="24"/>
          <w:szCs w:val="24"/>
        </w:rPr>
        <w:t>реализованы</w:t>
      </w:r>
      <w:proofErr w:type="gramEnd"/>
      <w:r w:rsidRPr="006168B8">
        <w:rPr>
          <w:rFonts w:ascii="Arial" w:hAnsi="Arial" w:cs="Arial"/>
          <w:sz w:val="24"/>
          <w:szCs w:val="24"/>
        </w:rPr>
        <w:t xml:space="preserve"> либо переданы другим предприятиям или учреждениям.</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3. Предприятия самостоятельно в установленном порядке осуществляют списание движимого имущества, закрепленного за ними на праве хозяйственного ведения, за исключением случаев, установленных законодательством. Объекты недвижимого имущества могут быть списаны с баланса предприятия только с согласия местной администрации.</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lastRenderedPageBreak/>
        <w:t xml:space="preserve">4. Предприятия и учреждения могут осуществлять списание имущества, закрепленного за ними на </w:t>
      </w:r>
      <w:proofErr w:type="gramStart"/>
      <w:r w:rsidRPr="006168B8">
        <w:rPr>
          <w:rFonts w:ascii="Arial" w:hAnsi="Arial" w:cs="Arial"/>
          <w:sz w:val="24"/>
          <w:szCs w:val="24"/>
        </w:rPr>
        <w:t>праве</w:t>
      </w:r>
      <w:proofErr w:type="gramEnd"/>
      <w:r w:rsidRPr="006168B8">
        <w:rPr>
          <w:rFonts w:ascii="Arial" w:hAnsi="Arial" w:cs="Arial"/>
          <w:sz w:val="24"/>
          <w:szCs w:val="24"/>
        </w:rPr>
        <w:t xml:space="preserve"> оперативного управления, с согласия местной администрации.</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Списание имущества, относящегося к малоценным и быстроизнашивающимся предметам, предприятия и учреждения осуществляют самостоятельно в установленном порядке.</w:t>
      </w:r>
    </w:p>
    <w:p w:rsidR="00B9131B" w:rsidRPr="006168B8" w:rsidRDefault="00B9131B" w:rsidP="00B9131B">
      <w:pPr>
        <w:pStyle w:val="a5"/>
        <w:jc w:val="both"/>
        <w:rPr>
          <w:rFonts w:ascii="Arial" w:hAnsi="Arial" w:cs="Arial"/>
          <w:b/>
          <w:sz w:val="24"/>
          <w:szCs w:val="24"/>
        </w:rPr>
      </w:pPr>
      <w:r w:rsidRPr="006168B8">
        <w:rPr>
          <w:rFonts w:ascii="Arial" w:hAnsi="Arial" w:cs="Arial"/>
          <w:b/>
          <w:sz w:val="24"/>
          <w:szCs w:val="24"/>
        </w:rPr>
        <w:t>Статья 35. Комиссия по списанию основных средств</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1. Для определения непригодности основных средств к их дальнейшему использованию приказом руководителя предприятия (учреждения) создается постоянно действующая комиссия по списанию основных средств.</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2. При списании недвижимого имущества в состав комиссий включаются дополнительно представители местной администрации и органа технической инвентаризации.</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3. Комиссия по списанию основных средств:</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 xml:space="preserve">1) производит непосредственный осмотр объекта, подлежащего списанию, используя при этом всю необходимую техническую документацию (паспорт, поэтажные планы и другие документы), а также данные бухгалтерского учета, и устанавливает непригодность объекта к дальнейшему использованию либо восстановлению; </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2) устанавливает конкретные причины списания объекта;</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3)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действующим законодательством;</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4) определяет возможность продажи имущества, подлежащего списанию, или безвозмездной передачи его на баланс социально-значимых учреждений (образовательным, детским, здравоохранения, социального обеспечения);</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5) при частичном сохранении потребительских качеств подлежащего списанию имущества определяют возможность использования отдельных узлов, 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B9131B" w:rsidRPr="006168B8" w:rsidRDefault="00B9131B" w:rsidP="00B9131B">
      <w:pPr>
        <w:pStyle w:val="a5"/>
        <w:jc w:val="both"/>
        <w:rPr>
          <w:rFonts w:ascii="Arial" w:hAnsi="Arial" w:cs="Arial"/>
          <w:sz w:val="24"/>
          <w:szCs w:val="24"/>
        </w:rPr>
      </w:pPr>
      <w:proofErr w:type="gramStart"/>
      <w:r w:rsidRPr="006168B8">
        <w:rPr>
          <w:rFonts w:ascii="Arial" w:hAnsi="Arial" w:cs="Arial"/>
          <w:sz w:val="24"/>
          <w:szCs w:val="24"/>
        </w:rPr>
        <w:t>6) осуществляет контроль за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roofErr w:type="gramEnd"/>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7) составляет акты на списание отдельных объектов основных средств;</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8) подготавливает проект приказа руководителя предприятия (учреждения) о списании основных средств и перечень имущества, подлежащего списанию.</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4. В актах на списание указываются все реквизиты, описывающие списываемый объект:</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1) год изготовления или постройки объекта, дата его поступления на предприятие (учреждение);</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2) время ввода в эксплуатацию;</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 xml:space="preserve">3) первоначальная стоимость объекта (для </w:t>
      </w:r>
      <w:proofErr w:type="gramStart"/>
      <w:r w:rsidRPr="006168B8">
        <w:rPr>
          <w:rFonts w:ascii="Arial" w:hAnsi="Arial" w:cs="Arial"/>
          <w:sz w:val="24"/>
          <w:szCs w:val="24"/>
        </w:rPr>
        <w:t>переоцененных</w:t>
      </w:r>
      <w:proofErr w:type="gramEnd"/>
      <w:r w:rsidRPr="006168B8">
        <w:rPr>
          <w:rFonts w:ascii="Arial" w:hAnsi="Arial" w:cs="Arial"/>
          <w:sz w:val="24"/>
          <w:szCs w:val="24"/>
        </w:rPr>
        <w:t xml:space="preserve"> - восстановительная);</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4) сумма начисленного износа по данным бухгалтерского учета, количество проведенных капитальных ремонтов;</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5) шифр амортизационных отчислений;</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6) норма амортизационных отчислений;</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7) подробно излагаются причины выбытия объекта, состояние его основных частей, деталей, узлов.</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 xml:space="preserve">5. При списании автотранспортных средств отражаются основные характеристики объекта списания с обязательным указанием пробега и возможности дальнейшего </w:t>
      </w:r>
      <w:r w:rsidRPr="006168B8">
        <w:rPr>
          <w:rFonts w:ascii="Arial" w:hAnsi="Arial" w:cs="Arial"/>
          <w:sz w:val="24"/>
          <w:szCs w:val="24"/>
        </w:rPr>
        <w:lastRenderedPageBreak/>
        <w:t>использования основных деталей и узлов, которые могут быть получены от разборки.</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 xml:space="preserve">При списании автотранспортных средств не полностью </w:t>
      </w:r>
      <w:proofErr w:type="spellStart"/>
      <w:r w:rsidRPr="006168B8">
        <w:rPr>
          <w:rFonts w:ascii="Arial" w:hAnsi="Arial" w:cs="Arial"/>
          <w:sz w:val="24"/>
          <w:szCs w:val="24"/>
        </w:rPr>
        <w:t>самортизированных</w:t>
      </w:r>
      <w:proofErr w:type="spellEnd"/>
      <w:r w:rsidRPr="006168B8">
        <w:rPr>
          <w:rFonts w:ascii="Arial" w:hAnsi="Arial" w:cs="Arial"/>
          <w:sz w:val="24"/>
          <w:szCs w:val="24"/>
        </w:rPr>
        <w:t xml:space="preserve">, но </w:t>
      </w:r>
      <w:proofErr w:type="gramStart"/>
      <w:r w:rsidRPr="006168B8">
        <w:rPr>
          <w:rFonts w:ascii="Arial" w:hAnsi="Arial" w:cs="Arial"/>
          <w:sz w:val="24"/>
          <w:szCs w:val="24"/>
        </w:rPr>
        <w:t>эксплуатация</w:t>
      </w:r>
      <w:proofErr w:type="gramEnd"/>
      <w:r w:rsidRPr="006168B8">
        <w:rPr>
          <w:rFonts w:ascii="Arial" w:hAnsi="Arial" w:cs="Arial"/>
          <w:sz w:val="24"/>
          <w:szCs w:val="24"/>
        </w:rPr>
        <w:t xml:space="preserve"> которых невозможна, а ремонт экономически нецелесообразен к акту на списание прилагается заключение специалиста технического надзора соответствующего органа государственной власти.</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6.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7. Составленные и подписанные комиссией акты на списание основных средств утверждаются руководителем предприятия (учреждения).</w:t>
      </w:r>
    </w:p>
    <w:p w:rsidR="00B9131B" w:rsidRPr="006168B8" w:rsidRDefault="00B9131B" w:rsidP="00B9131B">
      <w:pPr>
        <w:pStyle w:val="a5"/>
        <w:jc w:val="both"/>
        <w:rPr>
          <w:rFonts w:ascii="Arial" w:hAnsi="Arial" w:cs="Arial"/>
          <w:b/>
          <w:sz w:val="24"/>
          <w:szCs w:val="24"/>
        </w:rPr>
      </w:pPr>
      <w:r w:rsidRPr="006168B8">
        <w:rPr>
          <w:rFonts w:ascii="Arial" w:hAnsi="Arial" w:cs="Arial"/>
          <w:b/>
          <w:sz w:val="24"/>
          <w:szCs w:val="24"/>
        </w:rPr>
        <w:t>Статья 36. Получение разрешения на списание муниципального имущества</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1. Для получения разрешения на списание муниципального имущества предприятие (учреждение) представляет в местную администрацию следующие документы:</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1) копию приказа руководителя предприятия (учреждения) об образовании комиссии;</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2) заключение комиссии о невозможности продажи основного средства или безвозмездной передачи его с баланса учреждения на баланс социально-значимым учреждениям;</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3) копию приказа руководителя учреждения об утверждении перечня имущества, подлежащего списанию, с обоснованием его необходимости;</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 xml:space="preserve">4) перечень имущества, подлежащего списанию, по форме, устанавливаемой местной администрацией; </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5) акты на списание основных средств.</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2. Местная администрация 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(учреждения) письмо с разрешением списания имущества.</w:t>
      </w:r>
    </w:p>
    <w:p w:rsidR="00B9131B" w:rsidRPr="006168B8" w:rsidRDefault="00B9131B" w:rsidP="00B9131B">
      <w:pPr>
        <w:pStyle w:val="a5"/>
        <w:jc w:val="both"/>
        <w:rPr>
          <w:rFonts w:ascii="Arial" w:hAnsi="Arial" w:cs="Arial"/>
          <w:b/>
          <w:sz w:val="24"/>
          <w:szCs w:val="24"/>
        </w:rPr>
      </w:pPr>
      <w:r w:rsidRPr="006168B8">
        <w:rPr>
          <w:rFonts w:ascii="Arial" w:hAnsi="Arial" w:cs="Arial"/>
          <w:b/>
          <w:sz w:val="24"/>
          <w:szCs w:val="24"/>
        </w:rPr>
        <w:t>Статья 37. Списание муниципального имущества</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1. После получения разрешения местной администрации руководитель предприятия (учреждения) издает приказ о списании имущества и указание о разборке и демонтаже списываемых основных средств.</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2.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и готовой продукции.</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 xml:space="preserve">3. Вторичное сырье, полученное от разборки списанных основных средств и непригодное для повторного использования на данном </w:t>
      </w:r>
      <w:proofErr w:type="gramStart"/>
      <w:r w:rsidRPr="006168B8">
        <w:rPr>
          <w:rFonts w:ascii="Arial" w:hAnsi="Arial" w:cs="Arial"/>
          <w:sz w:val="24"/>
          <w:szCs w:val="24"/>
        </w:rPr>
        <w:t>предприятии</w:t>
      </w:r>
      <w:proofErr w:type="gramEnd"/>
      <w:r w:rsidRPr="006168B8">
        <w:rPr>
          <w:rFonts w:ascii="Arial" w:hAnsi="Arial" w:cs="Arial"/>
          <w:sz w:val="24"/>
          <w:szCs w:val="24"/>
        </w:rPr>
        <w:t xml:space="preserve"> (учреждении), подлежит обязательной сдаче организациям, на которых возложен сбор такого сырья.</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 xml:space="preserve">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местную администрацию приходные накладные о </w:t>
      </w:r>
      <w:proofErr w:type="spellStart"/>
      <w:r w:rsidRPr="006168B8">
        <w:rPr>
          <w:rFonts w:ascii="Arial" w:hAnsi="Arial" w:cs="Arial"/>
          <w:sz w:val="24"/>
          <w:szCs w:val="24"/>
        </w:rPr>
        <w:t>приходовании</w:t>
      </w:r>
      <w:proofErr w:type="spellEnd"/>
      <w:r w:rsidRPr="006168B8">
        <w:rPr>
          <w:rFonts w:ascii="Arial" w:hAnsi="Arial" w:cs="Arial"/>
          <w:sz w:val="24"/>
          <w:szCs w:val="24"/>
        </w:rPr>
        <w:t xml:space="preserve"> запасных частей и копии квитанций организаций, осуществляющих сбор вторичного сырья, о сдаче в металлолом металлических конструкций, сооружений, машин, оборудования.</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lastRenderedPageBreak/>
        <w:t>4. Списанное имущество подлежит исключению из реестра муниципальной собственности.</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 xml:space="preserve">5. Аналогичным образом подлежит списанию имущество, составляющее казну. Решение о списании принимает местная администрация. </w:t>
      </w:r>
    </w:p>
    <w:p w:rsidR="00B9131B" w:rsidRPr="006168B8" w:rsidRDefault="00B9131B" w:rsidP="00B9131B">
      <w:pPr>
        <w:pStyle w:val="a5"/>
        <w:jc w:val="both"/>
        <w:rPr>
          <w:rFonts w:ascii="Arial" w:hAnsi="Arial" w:cs="Arial"/>
          <w:b/>
          <w:sz w:val="24"/>
          <w:szCs w:val="24"/>
        </w:rPr>
      </w:pPr>
      <w:r w:rsidRPr="006168B8">
        <w:rPr>
          <w:rFonts w:ascii="Arial" w:hAnsi="Arial" w:cs="Arial"/>
          <w:b/>
          <w:sz w:val="24"/>
          <w:szCs w:val="24"/>
        </w:rPr>
        <w:t xml:space="preserve">Глава 10. </w:t>
      </w:r>
      <w:proofErr w:type="gramStart"/>
      <w:r w:rsidRPr="006168B8">
        <w:rPr>
          <w:rFonts w:ascii="Arial" w:hAnsi="Arial" w:cs="Arial"/>
          <w:b/>
          <w:sz w:val="24"/>
          <w:szCs w:val="24"/>
        </w:rPr>
        <w:t>Контроль за</w:t>
      </w:r>
      <w:proofErr w:type="gramEnd"/>
      <w:r w:rsidRPr="006168B8">
        <w:rPr>
          <w:rFonts w:ascii="Arial" w:hAnsi="Arial" w:cs="Arial"/>
          <w:b/>
          <w:sz w:val="24"/>
          <w:szCs w:val="24"/>
        </w:rPr>
        <w:t xml:space="preserve"> сохранностью и использованием по назначению муниципального имущества</w:t>
      </w:r>
    </w:p>
    <w:p w:rsidR="00B9131B" w:rsidRPr="006168B8" w:rsidRDefault="00B9131B" w:rsidP="00B9131B">
      <w:pPr>
        <w:pStyle w:val="a5"/>
        <w:jc w:val="both"/>
        <w:rPr>
          <w:rFonts w:ascii="Arial" w:hAnsi="Arial" w:cs="Arial"/>
          <w:b/>
          <w:sz w:val="24"/>
          <w:szCs w:val="24"/>
        </w:rPr>
      </w:pPr>
      <w:r w:rsidRPr="006168B8">
        <w:rPr>
          <w:rFonts w:ascii="Arial" w:hAnsi="Arial" w:cs="Arial"/>
          <w:b/>
          <w:sz w:val="24"/>
          <w:szCs w:val="24"/>
        </w:rPr>
        <w:t xml:space="preserve">Статья 38. Цели и задачи контроля </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 xml:space="preserve">1. </w:t>
      </w:r>
      <w:proofErr w:type="gramStart"/>
      <w:r w:rsidRPr="006168B8">
        <w:rPr>
          <w:rFonts w:ascii="Arial" w:hAnsi="Arial" w:cs="Arial"/>
          <w:sz w:val="24"/>
          <w:szCs w:val="24"/>
        </w:rPr>
        <w:t>Контроль за</w:t>
      </w:r>
      <w:proofErr w:type="gramEnd"/>
      <w:r w:rsidRPr="006168B8">
        <w:rPr>
          <w:rFonts w:ascii="Arial" w:hAnsi="Arial" w:cs="Arial"/>
          <w:sz w:val="24"/>
          <w:szCs w:val="24"/>
        </w:rPr>
        <w:t xml:space="preserve"> сохранностью и использованием по назначению муниципального имущества осуществляется в целях:</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1)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2) повышение эффективности использования муниципального имущества, в том числе, за счет повышения доходности от его коммерческого использования;</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3) определения обоснованности затрат местного бюджета на содержание муниципального имущества;</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 xml:space="preserve">4) обеспечение законности в деятельности юридических и физических лиц по владению, пользованию и </w:t>
      </w:r>
      <w:proofErr w:type="gramStart"/>
      <w:r w:rsidRPr="006168B8">
        <w:rPr>
          <w:rFonts w:ascii="Arial" w:hAnsi="Arial" w:cs="Arial"/>
          <w:sz w:val="24"/>
          <w:szCs w:val="24"/>
        </w:rPr>
        <w:t>распоряжению</w:t>
      </w:r>
      <w:proofErr w:type="gramEnd"/>
      <w:r w:rsidRPr="006168B8">
        <w:rPr>
          <w:rFonts w:ascii="Arial" w:hAnsi="Arial" w:cs="Arial"/>
          <w:sz w:val="24"/>
          <w:szCs w:val="24"/>
        </w:rPr>
        <w:t xml:space="preserve"> имеющимся у них муниципальным имуществом;</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5) приведение учетных данных об объектах контроля в соответствие с их фактическими параметрами.</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 xml:space="preserve">2. Основными задачами </w:t>
      </w:r>
      <w:proofErr w:type="gramStart"/>
      <w:r w:rsidRPr="006168B8">
        <w:rPr>
          <w:rFonts w:ascii="Arial" w:hAnsi="Arial" w:cs="Arial"/>
          <w:sz w:val="24"/>
          <w:szCs w:val="24"/>
        </w:rPr>
        <w:t>контроля за</w:t>
      </w:r>
      <w:proofErr w:type="gramEnd"/>
      <w:r w:rsidRPr="006168B8">
        <w:rPr>
          <w:rFonts w:ascii="Arial" w:hAnsi="Arial" w:cs="Arial"/>
          <w:sz w:val="24"/>
          <w:szCs w:val="24"/>
        </w:rPr>
        <w:t xml:space="preserve"> сохранностью и использованием по назначению муниципального имущества являются:</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1) выявление отклонений, различий между зафиксированным в документах состоянием имущества на момент контроля и его фактическим состоянием;</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2)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3) определение технического состояния объектов контроля и возможности дальнейшей их эксплуатации;</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4) установление причинно-следственных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возникновению этих отклонений.</w:t>
      </w:r>
    </w:p>
    <w:p w:rsidR="00B9131B" w:rsidRPr="006168B8" w:rsidRDefault="00B9131B" w:rsidP="00B9131B">
      <w:pPr>
        <w:pStyle w:val="a5"/>
        <w:jc w:val="both"/>
        <w:rPr>
          <w:rFonts w:ascii="Arial" w:hAnsi="Arial" w:cs="Arial"/>
          <w:sz w:val="24"/>
          <w:szCs w:val="24"/>
        </w:rPr>
      </w:pPr>
    </w:p>
    <w:p w:rsidR="00B9131B" w:rsidRPr="006168B8" w:rsidRDefault="00B9131B" w:rsidP="00B9131B">
      <w:pPr>
        <w:pStyle w:val="a5"/>
        <w:jc w:val="both"/>
        <w:rPr>
          <w:rFonts w:ascii="Arial" w:hAnsi="Arial" w:cs="Arial"/>
          <w:sz w:val="24"/>
          <w:szCs w:val="24"/>
        </w:rPr>
      </w:pPr>
      <w:r w:rsidRPr="006168B8">
        <w:rPr>
          <w:rFonts w:ascii="Arial" w:hAnsi="Arial" w:cs="Arial"/>
          <w:b/>
          <w:sz w:val="24"/>
          <w:szCs w:val="24"/>
        </w:rPr>
        <w:t>Статья 39. Осуществление контроля</w:t>
      </w:r>
      <w:r w:rsidRPr="006168B8">
        <w:rPr>
          <w:rFonts w:ascii="Arial" w:hAnsi="Arial" w:cs="Arial"/>
          <w:sz w:val="24"/>
          <w:szCs w:val="24"/>
        </w:rPr>
        <w:t xml:space="preserve"> </w:t>
      </w:r>
    </w:p>
    <w:p w:rsidR="00B9131B" w:rsidRPr="006168B8" w:rsidRDefault="00B9131B" w:rsidP="00B9131B">
      <w:pPr>
        <w:pStyle w:val="a5"/>
        <w:jc w:val="both"/>
        <w:rPr>
          <w:rFonts w:ascii="Arial" w:hAnsi="Arial" w:cs="Arial"/>
          <w:b/>
          <w:sz w:val="24"/>
          <w:szCs w:val="24"/>
        </w:rPr>
      </w:pP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 xml:space="preserve">1. </w:t>
      </w:r>
      <w:proofErr w:type="gramStart"/>
      <w:r w:rsidRPr="006168B8">
        <w:rPr>
          <w:rFonts w:ascii="Arial" w:hAnsi="Arial" w:cs="Arial"/>
          <w:sz w:val="24"/>
          <w:szCs w:val="24"/>
        </w:rPr>
        <w:t>Контроль за</w:t>
      </w:r>
      <w:proofErr w:type="gramEnd"/>
      <w:r w:rsidRPr="006168B8">
        <w:rPr>
          <w:rFonts w:ascii="Arial" w:hAnsi="Arial" w:cs="Arial"/>
          <w:sz w:val="24"/>
          <w:szCs w:val="24"/>
        </w:rPr>
        <w:t xml:space="preserve"> сохранностью и использованием по назначению муниципального имущества, имеющегося у организаций, осуществляет местная администрация.</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 xml:space="preserve">2. Местная администрация ежегодно отчитывается перед Советом депутатов о результатах осуществления </w:t>
      </w:r>
      <w:proofErr w:type="gramStart"/>
      <w:r w:rsidRPr="006168B8">
        <w:rPr>
          <w:rFonts w:ascii="Arial" w:hAnsi="Arial" w:cs="Arial"/>
          <w:sz w:val="24"/>
          <w:szCs w:val="24"/>
        </w:rPr>
        <w:t>контроля за</w:t>
      </w:r>
      <w:proofErr w:type="gramEnd"/>
      <w:r w:rsidRPr="006168B8">
        <w:rPr>
          <w:rFonts w:ascii="Arial" w:hAnsi="Arial" w:cs="Arial"/>
          <w:sz w:val="24"/>
          <w:szCs w:val="24"/>
        </w:rPr>
        <w:t xml:space="preserve"> сохранностью и использованием по назначению муниципального имущества.</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 xml:space="preserve">3. В случаях, прямо установленных законодательством Российской Федерации, проводятся обязательные аудиторские проверки финансово-хозяйственной деятельности организаций, имеющих муниципальное имущество. В целях установления достоверности бухгалтерской отчетности организаций и </w:t>
      </w:r>
      <w:proofErr w:type="gramStart"/>
      <w:r w:rsidRPr="006168B8">
        <w:rPr>
          <w:rFonts w:ascii="Arial" w:hAnsi="Arial" w:cs="Arial"/>
          <w:sz w:val="24"/>
          <w:szCs w:val="24"/>
        </w:rPr>
        <w:t>соответствия</w:t>
      </w:r>
      <w:proofErr w:type="gramEnd"/>
      <w:r w:rsidRPr="006168B8">
        <w:rPr>
          <w:rFonts w:ascii="Arial" w:hAnsi="Arial" w:cs="Arial"/>
          <w:sz w:val="24"/>
          <w:szCs w:val="24"/>
        </w:rPr>
        <w:t xml:space="preserve"> совершенных ими финансовых и хозяйственных операций с муниципальным имуществом нормативным актам, действующим в Российской Федерации, по соответствующему постановлению местной администрации назначаются инициативные аудиторские проверки, осуществляемые аудиторами и аудиторскими фирмами за счет средств местного бюджета.</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lastRenderedPageBreak/>
        <w:t>4. Договоры о передаче муниципального имущества третьим лицам заключаются при условии включения в них обязатель</w:t>
      </w:r>
      <w:proofErr w:type="gramStart"/>
      <w:r w:rsidRPr="006168B8">
        <w:rPr>
          <w:rFonts w:ascii="Arial" w:hAnsi="Arial" w:cs="Arial"/>
          <w:sz w:val="24"/>
          <w:szCs w:val="24"/>
        </w:rPr>
        <w:t>ств пр</w:t>
      </w:r>
      <w:proofErr w:type="gramEnd"/>
      <w:r w:rsidRPr="006168B8">
        <w:rPr>
          <w:rFonts w:ascii="Arial" w:hAnsi="Arial" w:cs="Arial"/>
          <w:sz w:val="24"/>
          <w:szCs w:val="24"/>
        </w:rPr>
        <w:t>инимающей имущество стороны обеспечить необходимые условия для проведения проверок передающей стороной фактического наличия, состояния сохранности и использования по назначению переданного муниципального имущества.</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 xml:space="preserve">5. Местная администрация в целях </w:t>
      </w:r>
      <w:proofErr w:type="gramStart"/>
      <w:r w:rsidRPr="006168B8">
        <w:rPr>
          <w:rFonts w:ascii="Arial" w:hAnsi="Arial" w:cs="Arial"/>
          <w:sz w:val="24"/>
          <w:szCs w:val="24"/>
        </w:rPr>
        <w:t>контроля за</w:t>
      </w:r>
      <w:proofErr w:type="gramEnd"/>
      <w:r w:rsidRPr="006168B8">
        <w:rPr>
          <w:rFonts w:ascii="Arial" w:hAnsi="Arial" w:cs="Arial"/>
          <w:sz w:val="24"/>
          <w:szCs w:val="24"/>
        </w:rPr>
        <w:t xml:space="preserve"> сохранностью и использованием по назначению муниципального имущества:</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1)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w:t>
      </w:r>
    </w:p>
    <w:p w:rsidR="00B9131B" w:rsidRPr="006168B8" w:rsidRDefault="00B9131B" w:rsidP="00B9131B">
      <w:pPr>
        <w:pStyle w:val="a5"/>
        <w:jc w:val="both"/>
        <w:rPr>
          <w:rFonts w:ascii="Arial" w:hAnsi="Arial" w:cs="Arial"/>
          <w:sz w:val="24"/>
          <w:szCs w:val="24"/>
        </w:rPr>
      </w:pPr>
      <w:proofErr w:type="gramStart"/>
      <w:r w:rsidRPr="006168B8">
        <w:rPr>
          <w:rFonts w:ascii="Arial" w:hAnsi="Arial" w:cs="Arial"/>
          <w:sz w:val="24"/>
          <w:szCs w:val="24"/>
        </w:rPr>
        <w:t>2)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roofErr w:type="gramEnd"/>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3)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 xml:space="preserve">6. </w:t>
      </w:r>
      <w:proofErr w:type="gramStart"/>
      <w:r w:rsidRPr="006168B8">
        <w:rPr>
          <w:rFonts w:ascii="Arial" w:hAnsi="Arial" w:cs="Arial"/>
          <w:sz w:val="24"/>
          <w:szCs w:val="24"/>
        </w:rPr>
        <w:t>Контроль за</w:t>
      </w:r>
      <w:proofErr w:type="gramEnd"/>
      <w:r w:rsidRPr="006168B8">
        <w:rPr>
          <w:rFonts w:ascii="Arial" w:hAnsi="Arial" w:cs="Arial"/>
          <w:sz w:val="24"/>
          <w:szCs w:val="24"/>
        </w:rPr>
        <w:t xml:space="preserve"> сохранностью и использованием по назначению муниципального имущества осуществляется в плановом и внеплановом порядке:</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7.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местной администрацией.</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Плановый контроль в форме документальной проверки проводится ежегодно в марте-апреле по результатам работы организации за прошедший год.</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8. Внеплановый контроль осуществляется в обязательном порядке:</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1)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2)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3) при установлении фактов хищений или злоупотреблений, а также порчи муниципального имущества;</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4)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5) при ликвидации (реорганизации) организации, имеющей муниципальное имущество.</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 xml:space="preserve">9. Для осуществления проверок фактического наличия, состояния сохранности муниципального имущества и порядка его использования местная администрация </w:t>
      </w:r>
      <w:proofErr w:type="gramStart"/>
      <w:r w:rsidRPr="006168B8">
        <w:rPr>
          <w:rFonts w:ascii="Arial" w:hAnsi="Arial" w:cs="Arial"/>
          <w:sz w:val="24"/>
          <w:szCs w:val="24"/>
        </w:rPr>
        <w:t>образует</w:t>
      </w:r>
      <w:proofErr w:type="gramEnd"/>
      <w:r w:rsidRPr="006168B8">
        <w:rPr>
          <w:rFonts w:ascii="Arial" w:hAnsi="Arial" w:cs="Arial"/>
          <w:sz w:val="24"/>
          <w:szCs w:val="24"/>
        </w:rPr>
        <w:t xml:space="preserve"> рабочие группы и назначает их руководителей.</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10. Организация, имеющая муниципальное имущество, при извещении ее о предстоящей проверке обязана:</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1) подготовить документы по перечню, утверждаемому руководителем рабочей группы;</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2) назначить работников организации, ответственных за организацию содействия рабочей группе в ходе осуществления контроля;</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lastRenderedPageBreak/>
        <w:t>3) подготовить помещение, технические средства для обеспечения работы членов рабочей группы.</w:t>
      </w:r>
    </w:p>
    <w:p w:rsidR="00B9131B" w:rsidRPr="006168B8" w:rsidRDefault="00B9131B" w:rsidP="00B9131B">
      <w:pPr>
        <w:pStyle w:val="a5"/>
        <w:jc w:val="both"/>
        <w:rPr>
          <w:rFonts w:ascii="Arial" w:hAnsi="Arial" w:cs="Arial"/>
          <w:sz w:val="24"/>
          <w:szCs w:val="24"/>
        </w:rPr>
      </w:pPr>
    </w:p>
    <w:p w:rsidR="00B9131B" w:rsidRPr="006168B8" w:rsidRDefault="00B9131B" w:rsidP="00B9131B">
      <w:pPr>
        <w:pStyle w:val="a5"/>
        <w:jc w:val="both"/>
        <w:rPr>
          <w:rFonts w:ascii="Arial" w:hAnsi="Arial" w:cs="Arial"/>
          <w:b/>
          <w:sz w:val="24"/>
          <w:szCs w:val="24"/>
          <w:highlight w:val="red"/>
        </w:rPr>
      </w:pPr>
      <w:r w:rsidRPr="006168B8">
        <w:rPr>
          <w:rFonts w:ascii="Arial" w:hAnsi="Arial" w:cs="Arial"/>
          <w:b/>
          <w:sz w:val="24"/>
          <w:szCs w:val="24"/>
        </w:rPr>
        <w:t>Статья 40. Последствия выявления нарушений</w:t>
      </w:r>
      <w:r w:rsidRPr="006168B8">
        <w:rPr>
          <w:rFonts w:ascii="Arial" w:hAnsi="Arial" w:cs="Arial"/>
          <w:b/>
          <w:bCs/>
          <w:sz w:val="24"/>
          <w:szCs w:val="24"/>
        </w:rPr>
        <w:t xml:space="preserve"> </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 xml:space="preserve">По окончании проверки местная администрация: </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муниципального образования, доводит до сведения Совета депутатов информацию в письменном виде.</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2. Издает и направляет в адрес руководителя организации, имеющей муниципальное имущество, постановление о мерах по устранению выявленных нарушений порядка управления и распоряжения муниципальным имуществом с указанием срока их выполнения.</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4. При выявлении нарушений, повлекших нанесение ущерба имущественным интересам муниципального образования, принимает в установленном законом порядке меры по возмещению этого ущерба.</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5. Принимает меры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B9131B" w:rsidRPr="006168B8" w:rsidRDefault="00B9131B" w:rsidP="00B9131B">
      <w:pPr>
        <w:pStyle w:val="a5"/>
        <w:jc w:val="both"/>
        <w:rPr>
          <w:rFonts w:ascii="Arial" w:hAnsi="Arial" w:cs="Arial"/>
          <w:sz w:val="24"/>
          <w:szCs w:val="24"/>
        </w:rPr>
      </w:pPr>
      <w:r w:rsidRPr="006168B8">
        <w:rPr>
          <w:rFonts w:ascii="Arial" w:hAnsi="Arial" w:cs="Arial"/>
          <w:sz w:val="24"/>
          <w:szCs w:val="24"/>
        </w:rPr>
        <w:t>6.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p w:rsidR="00B9131B" w:rsidRPr="006168B8" w:rsidRDefault="00B9131B" w:rsidP="00B9131B">
      <w:pPr>
        <w:pStyle w:val="a5"/>
        <w:jc w:val="both"/>
        <w:rPr>
          <w:rFonts w:ascii="Arial" w:hAnsi="Arial" w:cs="Arial"/>
          <w:b/>
          <w:bCs/>
          <w:sz w:val="24"/>
          <w:szCs w:val="24"/>
        </w:rPr>
      </w:pPr>
    </w:p>
    <w:p w:rsidR="00B9131B" w:rsidRPr="006168B8" w:rsidRDefault="00B9131B" w:rsidP="00B9131B">
      <w:pPr>
        <w:pStyle w:val="a5"/>
        <w:jc w:val="both"/>
        <w:rPr>
          <w:rFonts w:ascii="Arial" w:hAnsi="Arial" w:cs="Arial"/>
          <w:b/>
          <w:bCs/>
          <w:sz w:val="24"/>
          <w:szCs w:val="24"/>
        </w:rPr>
      </w:pPr>
      <w:r w:rsidRPr="006168B8">
        <w:rPr>
          <w:rFonts w:ascii="Arial" w:hAnsi="Arial" w:cs="Arial"/>
          <w:b/>
          <w:bCs/>
          <w:sz w:val="24"/>
          <w:szCs w:val="24"/>
        </w:rPr>
        <w:t>Статья 41. Защита права муниципальной собственности</w:t>
      </w:r>
    </w:p>
    <w:p w:rsidR="00B9131B" w:rsidRPr="006168B8" w:rsidRDefault="00B9131B" w:rsidP="00B9131B">
      <w:pPr>
        <w:pStyle w:val="a5"/>
        <w:jc w:val="both"/>
        <w:rPr>
          <w:rFonts w:ascii="Arial" w:hAnsi="Arial" w:cs="Arial"/>
          <w:sz w:val="24"/>
          <w:szCs w:val="24"/>
        </w:rPr>
      </w:pPr>
    </w:p>
    <w:p w:rsidR="00B9131B" w:rsidRPr="006168B8" w:rsidRDefault="00B9131B" w:rsidP="00B9131B">
      <w:pPr>
        <w:pStyle w:val="a5"/>
        <w:jc w:val="both"/>
        <w:rPr>
          <w:rFonts w:ascii="Arial" w:hAnsi="Arial" w:cs="Arial"/>
          <w:bCs/>
          <w:sz w:val="24"/>
          <w:szCs w:val="24"/>
        </w:rPr>
      </w:pPr>
      <w:r w:rsidRPr="006168B8">
        <w:rPr>
          <w:rFonts w:ascii="Arial" w:hAnsi="Arial" w:cs="Arial"/>
          <w:bCs/>
          <w:sz w:val="24"/>
          <w:szCs w:val="24"/>
        </w:rPr>
        <w:t>Защита права муниципальной собственности осуществляется в соответствии с действующим законодательством.</w:t>
      </w:r>
    </w:p>
    <w:p w:rsidR="00B9131B" w:rsidRPr="006168B8" w:rsidRDefault="00B9131B" w:rsidP="00B9131B">
      <w:pPr>
        <w:pStyle w:val="a5"/>
        <w:jc w:val="both"/>
        <w:rPr>
          <w:rFonts w:ascii="Arial" w:hAnsi="Arial" w:cs="Arial"/>
          <w:bCs/>
          <w:sz w:val="24"/>
          <w:szCs w:val="24"/>
        </w:rPr>
      </w:pPr>
      <w:r w:rsidRPr="006168B8">
        <w:rPr>
          <w:rFonts w:ascii="Arial" w:hAnsi="Arial" w:cs="Arial"/>
          <w:bCs/>
          <w:sz w:val="24"/>
          <w:szCs w:val="24"/>
        </w:rPr>
        <w:t>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E575C8" w:rsidRDefault="00E575C8"/>
    <w:p w:rsidR="005312AE" w:rsidRPr="002A5CF5" w:rsidRDefault="00C65762" w:rsidP="00B9131B">
      <w:pPr>
        <w:autoSpaceDE w:val="0"/>
        <w:autoSpaceDN w:val="0"/>
        <w:adjustRightInd w:val="0"/>
        <w:jc w:val="right"/>
        <w:rPr>
          <w:rFonts w:ascii="Arial" w:hAnsi="Arial" w:cs="Arial"/>
        </w:rPr>
      </w:pPr>
      <w:r w:rsidRPr="002A5CF5">
        <w:rPr>
          <w:rFonts w:ascii="Arial" w:hAnsi="Arial" w:cs="Arial"/>
        </w:rPr>
        <w:t xml:space="preserve">                                                                                </w:t>
      </w:r>
    </w:p>
    <w:p w:rsidR="00C65762" w:rsidRPr="002A5CF5" w:rsidRDefault="00C65762" w:rsidP="00C65762">
      <w:pPr>
        <w:tabs>
          <w:tab w:val="left" w:pos="1920"/>
        </w:tabs>
        <w:rPr>
          <w:rFonts w:ascii="Arial" w:hAnsi="Arial" w:cs="Arial"/>
        </w:rPr>
      </w:pPr>
    </w:p>
    <w:sectPr w:rsidR="00C65762" w:rsidRPr="002A5CF5" w:rsidSect="000535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4CA6"/>
    <w:multiLevelType w:val="hybridMultilevel"/>
    <w:tmpl w:val="24565BCC"/>
    <w:lvl w:ilvl="0" w:tplc="EEE452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0181848"/>
    <w:multiLevelType w:val="hybridMultilevel"/>
    <w:tmpl w:val="7B529968"/>
    <w:lvl w:ilvl="0" w:tplc="2F08D0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FA33D1F"/>
    <w:multiLevelType w:val="hybridMultilevel"/>
    <w:tmpl w:val="38BAA1E2"/>
    <w:lvl w:ilvl="0" w:tplc="CB6A35B6">
      <w:start w:val="1"/>
      <w:numFmt w:val="decimal"/>
      <w:lvlText w:val="%1."/>
      <w:lvlJc w:val="left"/>
      <w:pPr>
        <w:tabs>
          <w:tab w:val="num" w:pos="1069"/>
        </w:tabs>
        <w:ind w:left="1069"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EF95D72"/>
    <w:multiLevelType w:val="hybridMultilevel"/>
    <w:tmpl w:val="2D2A04EE"/>
    <w:lvl w:ilvl="0" w:tplc="EFB6AD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312AE"/>
    <w:rsid w:val="00003817"/>
    <w:rsid w:val="0005350A"/>
    <w:rsid w:val="00112335"/>
    <w:rsid w:val="001F3AD1"/>
    <w:rsid w:val="001F51BB"/>
    <w:rsid w:val="00216010"/>
    <w:rsid w:val="002A5CF5"/>
    <w:rsid w:val="00371B9C"/>
    <w:rsid w:val="003F39EA"/>
    <w:rsid w:val="004C5E96"/>
    <w:rsid w:val="005312AE"/>
    <w:rsid w:val="005712D7"/>
    <w:rsid w:val="005C1804"/>
    <w:rsid w:val="00631956"/>
    <w:rsid w:val="00655CC9"/>
    <w:rsid w:val="00782E5B"/>
    <w:rsid w:val="007C3974"/>
    <w:rsid w:val="00886C7A"/>
    <w:rsid w:val="008E01B4"/>
    <w:rsid w:val="009446F2"/>
    <w:rsid w:val="00987777"/>
    <w:rsid w:val="00AD7B19"/>
    <w:rsid w:val="00B9131B"/>
    <w:rsid w:val="00BD2C03"/>
    <w:rsid w:val="00C65762"/>
    <w:rsid w:val="00CB2775"/>
    <w:rsid w:val="00E575C8"/>
    <w:rsid w:val="00F86E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2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131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312AE"/>
    <w:pPr>
      <w:spacing w:before="100" w:beforeAutospacing="1" w:after="100" w:afterAutospacing="1"/>
    </w:pPr>
  </w:style>
  <w:style w:type="paragraph" w:styleId="a4">
    <w:name w:val="List Paragraph"/>
    <w:basedOn w:val="a"/>
    <w:uiPriority w:val="34"/>
    <w:qFormat/>
    <w:rsid w:val="00BD2C03"/>
    <w:pPr>
      <w:spacing w:after="160" w:line="256" w:lineRule="auto"/>
      <w:ind w:left="720"/>
      <w:contextualSpacing/>
    </w:pPr>
    <w:rPr>
      <w:rFonts w:ascii="Calibri" w:eastAsia="Calibri" w:hAnsi="Calibri"/>
      <w:sz w:val="22"/>
      <w:szCs w:val="22"/>
      <w:lang w:eastAsia="en-US"/>
    </w:rPr>
  </w:style>
  <w:style w:type="paragraph" w:styleId="a5">
    <w:name w:val="No Spacing"/>
    <w:link w:val="a6"/>
    <w:uiPriority w:val="1"/>
    <w:qFormat/>
    <w:rsid w:val="004C5E96"/>
    <w:pPr>
      <w:spacing w:after="0" w:line="240" w:lineRule="auto"/>
    </w:pPr>
    <w:rPr>
      <w:rFonts w:ascii="Calibri" w:eastAsia="Calibri" w:hAnsi="Calibri" w:cs="Times New Roman"/>
    </w:rPr>
  </w:style>
  <w:style w:type="character" w:customStyle="1" w:styleId="a6">
    <w:name w:val="Без интервала Знак"/>
    <w:basedOn w:val="a0"/>
    <w:link w:val="a5"/>
    <w:uiPriority w:val="1"/>
    <w:locked/>
    <w:rsid w:val="004C5E96"/>
    <w:rPr>
      <w:rFonts w:ascii="Calibri" w:eastAsia="Calibri" w:hAnsi="Calibri" w:cs="Times New Roman"/>
    </w:rPr>
  </w:style>
  <w:style w:type="character" w:customStyle="1" w:styleId="a7">
    <w:name w:val="Основной текст_"/>
    <w:basedOn w:val="a0"/>
    <w:link w:val="2"/>
    <w:rsid w:val="00B9131B"/>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7"/>
    <w:rsid w:val="00B9131B"/>
    <w:pPr>
      <w:widowControl w:val="0"/>
      <w:shd w:val="clear" w:color="auto" w:fill="FFFFFF"/>
      <w:spacing w:before="1800" w:line="322" w:lineRule="exact"/>
      <w:jc w:val="center"/>
    </w:pPr>
    <w:rPr>
      <w:sz w:val="26"/>
      <w:szCs w:val="26"/>
      <w:lang w:eastAsia="en-US"/>
    </w:rPr>
  </w:style>
  <w:style w:type="character" w:customStyle="1" w:styleId="10">
    <w:name w:val="Заголовок 1 Знак"/>
    <w:basedOn w:val="a0"/>
    <w:link w:val="1"/>
    <w:rsid w:val="00B9131B"/>
    <w:rPr>
      <w:rFonts w:ascii="Arial" w:eastAsia="Times New Roman" w:hAnsi="Arial" w:cs="Arial"/>
      <w:b/>
      <w:bCs/>
      <w:kern w:val="32"/>
      <w:sz w:val="32"/>
      <w:szCs w:val="32"/>
      <w:lang w:eastAsia="ru-RU"/>
    </w:rPr>
  </w:style>
  <w:style w:type="paragraph" w:styleId="a8">
    <w:name w:val="Title"/>
    <w:basedOn w:val="a"/>
    <w:link w:val="a9"/>
    <w:qFormat/>
    <w:rsid w:val="00B9131B"/>
    <w:pPr>
      <w:autoSpaceDE w:val="0"/>
      <w:autoSpaceDN w:val="0"/>
      <w:jc w:val="center"/>
    </w:pPr>
    <w:rPr>
      <w:b/>
      <w:bCs/>
      <w:sz w:val="32"/>
      <w:szCs w:val="32"/>
    </w:rPr>
  </w:style>
  <w:style w:type="character" w:customStyle="1" w:styleId="a9">
    <w:name w:val="Название Знак"/>
    <w:basedOn w:val="a0"/>
    <w:link w:val="a8"/>
    <w:rsid w:val="00B9131B"/>
    <w:rPr>
      <w:rFonts w:ascii="Times New Roman" w:eastAsia="Times New Roman" w:hAnsi="Times New Roman" w:cs="Times New Roman"/>
      <w:b/>
      <w:bCs/>
      <w:sz w:val="32"/>
      <w:szCs w:val="32"/>
      <w:lang w:eastAsia="ru-RU"/>
    </w:rPr>
  </w:style>
  <w:style w:type="paragraph" w:customStyle="1" w:styleId="ConsPlusNormal">
    <w:name w:val="ConsPlusNormal"/>
    <w:rsid w:val="00B913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B9131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131B"/>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164854462">
      <w:bodyDiv w:val="1"/>
      <w:marLeft w:val="0"/>
      <w:marRight w:val="0"/>
      <w:marTop w:val="0"/>
      <w:marBottom w:val="0"/>
      <w:divBdr>
        <w:top w:val="none" w:sz="0" w:space="0" w:color="auto"/>
        <w:left w:val="none" w:sz="0" w:space="0" w:color="auto"/>
        <w:bottom w:val="none" w:sz="0" w:space="0" w:color="auto"/>
        <w:right w:val="none" w:sz="0" w:space="0" w:color="auto"/>
      </w:divBdr>
    </w:div>
    <w:div w:id="1426152958">
      <w:bodyDiv w:val="1"/>
      <w:marLeft w:val="0"/>
      <w:marRight w:val="0"/>
      <w:marTop w:val="0"/>
      <w:marBottom w:val="0"/>
      <w:divBdr>
        <w:top w:val="none" w:sz="0" w:space="0" w:color="auto"/>
        <w:left w:val="none" w:sz="0" w:space="0" w:color="auto"/>
        <w:bottom w:val="none" w:sz="0" w:space="0" w:color="auto"/>
        <w:right w:val="none" w:sz="0" w:space="0" w:color="auto"/>
      </w:divBdr>
    </w:div>
    <w:div w:id="1603108212">
      <w:bodyDiv w:val="1"/>
      <w:marLeft w:val="0"/>
      <w:marRight w:val="0"/>
      <w:marTop w:val="0"/>
      <w:marBottom w:val="0"/>
      <w:divBdr>
        <w:top w:val="none" w:sz="0" w:space="0" w:color="auto"/>
        <w:left w:val="none" w:sz="0" w:space="0" w:color="auto"/>
        <w:bottom w:val="none" w:sz="0" w:space="0" w:color="auto"/>
        <w:right w:val="none" w:sz="0" w:space="0" w:color="auto"/>
      </w:divBdr>
    </w:div>
    <w:div w:id="1777745272">
      <w:bodyDiv w:val="1"/>
      <w:marLeft w:val="0"/>
      <w:marRight w:val="0"/>
      <w:marTop w:val="0"/>
      <w:marBottom w:val="0"/>
      <w:divBdr>
        <w:top w:val="none" w:sz="0" w:space="0" w:color="auto"/>
        <w:left w:val="none" w:sz="0" w:space="0" w:color="auto"/>
        <w:bottom w:val="none" w:sz="0" w:space="0" w:color="auto"/>
        <w:right w:val="none" w:sz="0" w:space="0" w:color="auto"/>
      </w:divBdr>
    </w:div>
    <w:div w:id="210353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srv065-app10.ru99-loc.minjust.ru/content/act/96e20c02-1b12-465a-b64c-24aa9227000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srv065-app10.ru99-loc.minjust.ru/content/act/96e20c02-1b12-465a-b64c-24aa92270007.html" TargetMode="External"/><Relationship Id="rId5" Type="http://schemas.openxmlformats.org/officeDocument/2006/relationships/hyperlink" Target="http://vsrv065-app10.ru99-loc.minjust.ru/content/act/96e20c02-1b12-465a-b64c-24aa92270007.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11785</Words>
  <Characters>67180</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Маргарита</cp:lastModifiedBy>
  <cp:revision>16</cp:revision>
  <cp:lastPrinted>2024-09-25T05:30:00Z</cp:lastPrinted>
  <dcterms:created xsi:type="dcterms:W3CDTF">2024-06-24T02:16:00Z</dcterms:created>
  <dcterms:modified xsi:type="dcterms:W3CDTF">2024-09-25T05:30:00Z</dcterms:modified>
</cp:coreProperties>
</file>