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296" w:rsidRDefault="00563296" w:rsidP="00563296">
      <w:pPr>
        <w:rPr>
          <w:rFonts w:ascii="Arial" w:eastAsia="Calibri" w:hAnsi="Arial" w:cs="Arial"/>
        </w:rPr>
      </w:pPr>
      <w:r>
        <w:rPr>
          <w:b/>
          <w:color w:val="000000"/>
          <w:sz w:val="28"/>
          <w:szCs w:val="28"/>
          <w:lang w:eastAsia="en-US"/>
        </w:rPr>
        <w:t xml:space="preserve">                                            </w:t>
      </w:r>
      <w:r w:rsidRPr="005B0737">
        <w:rPr>
          <w:rFonts w:ascii="Arial" w:eastAsia="Calibri" w:hAnsi="Arial" w:cs="Arial"/>
        </w:rPr>
        <w:t>РОССИЙСКАЯ  ФЕДЕРАЦИЯ</w:t>
      </w:r>
    </w:p>
    <w:p w:rsidR="00563296" w:rsidRPr="00C621A1" w:rsidRDefault="00563296" w:rsidP="00563296">
      <w:pPr>
        <w:jc w:val="center"/>
      </w:pPr>
    </w:p>
    <w:p w:rsidR="00563296" w:rsidRPr="005B0737" w:rsidRDefault="00563296" w:rsidP="00563296">
      <w:pPr>
        <w:jc w:val="center"/>
        <w:outlineLvl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РОССИЙ</w:t>
      </w:r>
      <w:r w:rsidRPr="005B0737">
        <w:rPr>
          <w:rFonts w:ascii="Arial" w:eastAsia="Calibri" w:hAnsi="Arial" w:cs="Arial"/>
        </w:rPr>
        <w:t>СКИЙ  СЕЛЬСКИЙ  СОВЕТ  ДЕПУТАТОВ</w:t>
      </w:r>
    </w:p>
    <w:p w:rsidR="00563296" w:rsidRPr="005B0737" w:rsidRDefault="00563296" w:rsidP="00563296">
      <w:pPr>
        <w:ind w:left="360"/>
        <w:jc w:val="center"/>
        <w:outlineLvl w:val="0"/>
        <w:rPr>
          <w:rFonts w:ascii="Arial" w:eastAsia="Calibri" w:hAnsi="Arial" w:cs="Arial"/>
        </w:rPr>
      </w:pPr>
      <w:r w:rsidRPr="005B0737">
        <w:rPr>
          <w:rFonts w:ascii="Arial" w:eastAsia="Calibri" w:hAnsi="Arial" w:cs="Arial"/>
        </w:rPr>
        <w:t>БОЛЬШЕМУРТИНСКОГО  РАЙОНА</w:t>
      </w:r>
    </w:p>
    <w:p w:rsidR="00563296" w:rsidRPr="005B0737" w:rsidRDefault="00563296" w:rsidP="00563296">
      <w:pPr>
        <w:ind w:left="360"/>
        <w:jc w:val="center"/>
        <w:outlineLvl w:val="0"/>
        <w:rPr>
          <w:rFonts w:ascii="Arial" w:eastAsia="Calibri" w:hAnsi="Arial" w:cs="Arial"/>
        </w:rPr>
      </w:pPr>
      <w:r w:rsidRPr="005B0737">
        <w:rPr>
          <w:rFonts w:ascii="Arial" w:eastAsia="Calibri" w:hAnsi="Arial" w:cs="Arial"/>
        </w:rPr>
        <w:t>КРАСНОЯРСКОГО  КРАЯ</w:t>
      </w:r>
    </w:p>
    <w:p w:rsidR="00563296" w:rsidRPr="005B0737" w:rsidRDefault="00563296" w:rsidP="00563296">
      <w:pPr>
        <w:ind w:left="360"/>
        <w:jc w:val="center"/>
        <w:rPr>
          <w:rFonts w:ascii="Arial" w:eastAsia="Calibri" w:hAnsi="Arial" w:cs="Arial"/>
          <w:b/>
        </w:rPr>
      </w:pPr>
    </w:p>
    <w:p w:rsidR="00563296" w:rsidRDefault="00563296" w:rsidP="00563296">
      <w:pPr>
        <w:tabs>
          <w:tab w:val="left" w:pos="3460"/>
        </w:tabs>
        <w:ind w:left="360"/>
        <w:jc w:val="center"/>
        <w:rPr>
          <w:rFonts w:ascii="Arial" w:eastAsia="Calibri" w:hAnsi="Arial" w:cs="Arial"/>
        </w:rPr>
      </w:pPr>
      <w:r w:rsidRPr="005B0737">
        <w:rPr>
          <w:rFonts w:ascii="Arial" w:eastAsia="Calibri" w:hAnsi="Arial" w:cs="Arial"/>
        </w:rPr>
        <w:t>РЕШЕНИЕ</w:t>
      </w:r>
    </w:p>
    <w:p w:rsidR="00563296" w:rsidRPr="005B0737" w:rsidRDefault="00563296" w:rsidP="00563296">
      <w:pPr>
        <w:tabs>
          <w:tab w:val="left" w:pos="3460"/>
        </w:tabs>
        <w:ind w:left="360"/>
        <w:rPr>
          <w:rFonts w:ascii="Arial" w:eastAsia="Calibri" w:hAnsi="Arial" w:cs="Arial"/>
        </w:rPr>
      </w:pPr>
      <w:r w:rsidRPr="005B0737">
        <w:rPr>
          <w:rFonts w:ascii="Arial" w:eastAsia="Calibri" w:hAnsi="Arial" w:cs="Arial"/>
        </w:rPr>
        <w:t xml:space="preserve">                                 </w:t>
      </w:r>
    </w:p>
    <w:p w:rsidR="00563296" w:rsidRDefault="00563296" w:rsidP="00563296">
      <w:pPr>
        <w:tabs>
          <w:tab w:val="center" w:pos="4999"/>
          <w:tab w:val="left" w:pos="7760"/>
        </w:tabs>
        <w:outlineLvl w:val="0"/>
        <w:rPr>
          <w:rFonts w:ascii="Arial" w:hAnsi="Arial" w:cs="Arial"/>
        </w:rPr>
      </w:pPr>
      <w:r>
        <w:rPr>
          <w:rFonts w:ascii="Arial" w:hAnsi="Arial" w:cs="Arial"/>
        </w:rPr>
        <w:t>08.11</w:t>
      </w:r>
      <w:r w:rsidRPr="005B0737">
        <w:rPr>
          <w:rFonts w:ascii="Arial" w:eastAsia="Calibri" w:hAnsi="Arial" w:cs="Arial"/>
        </w:rPr>
        <w:t>.202</w:t>
      </w:r>
      <w:r>
        <w:rPr>
          <w:rFonts w:ascii="Arial" w:hAnsi="Arial" w:cs="Arial"/>
        </w:rPr>
        <w:t>4</w:t>
      </w:r>
      <w:r w:rsidRPr="005B0737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г.</w:t>
      </w:r>
      <w:r w:rsidRPr="005B0737">
        <w:rPr>
          <w:rFonts w:ascii="Arial" w:eastAsia="Calibri" w:hAnsi="Arial" w:cs="Arial"/>
        </w:rPr>
        <w:t xml:space="preserve">                                         </w:t>
      </w:r>
      <w:r>
        <w:rPr>
          <w:rFonts w:ascii="Arial" w:eastAsia="Calibri" w:hAnsi="Arial" w:cs="Arial"/>
        </w:rPr>
        <w:t xml:space="preserve"> с. Российка</w:t>
      </w:r>
      <w:r w:rsidRPr="005B0737">
        <w:rPr>
          <w:rFonts w:ascii="Arial" w:eastAsia="Calibri" w:hAnsi="Arial" w:cs="Arial"/>
        </w:rPr>
        <w:t xml:space="preserve">       </w:t>
      </w:r>
      <w:r>
        <w:rPr>
          <w:rFonts w:ascii="Arial" w:eastAsia="Calibri" w:hAnsi="Arial" w:cs="Arial"/>
        </w:rPr>
        <w:t xml:space="preserve">                           </w:t>
      </w:r>
      <w:r>
        <w:rPr>
          <w:rFonts w:ascii="Arial" w:hAnsi="Arial" w:cs="Arial"/>
        </w:rPr>
        <w:t xml:space="preserve"> </w:t>
      </w:r>
      <w:r w:rsidRPr="005B0737">
        <w:rPr>
          <w:rFonts w:ascii="Arial" w:eastAsia="Calibri" w:hAnsi="Arial" w:cs="Arial"/>
        </w:rPr>
        <w:t xml:space="preserve">№ </w:t>
      </w:r>
      <w:r>
        <w:rPr>
          <w:rFonts w:ascii="Arial" w:hAnsi="Arial" w:cs="Arial"/>
        </w:rPr>
        <w:t>3-13</w:t>
      </w:r>
    </w:p>
    <w:p w:rsidR="00563296" w:rsidRDefault="00563296" w:rsidP="00563296">
      <w:pPr>
        <w:tabs>
          <w:tab w:val="center" w:pos="4999"/>
          <w:tab w:val="left" w:pos="7760"/>
        </w:tabs>
        <w:outlineLvl w:val="0"/>
        <w:rPr>
          <w:rFonts w:ascii="Arial" w:hAnsi="Arial" w:cs="Arial"/>
        </w:rPr>
      </w:pPr>
    </w:p>
    <w:p w:rsidR="00563296" w:rsidRDefault="00563296" w:rsidP="00563296">
      <w:pPr>
        <w:tabs>
          <w:tab w:val="center" w:pos="4999"/>
          <w:tab w:val="left" w:pos="7760"/>
        </w:tabs>
        <w:outlineLvl w:val="0"/>
        <w:rPr>
          <w:rFonts w:ascii="Arial" w:hAnsi="Arial" w:cs="Arial"/>
        </w:rPr>
      </w:pPr>
      <w:r>
        <w:rPr>
          <w:rFonts w:ascii="Arial" w:hAnsi="Arial" w:cs="Arial"/>
        </w:rPr>
        <w:t>Об избрании Главы Российского сельсовета Большемуртинского района Красноярского края.</w:t>
      </w:r>
    </w:p>
    <w:p w:rsidR="00563296" w:rsidRDefault="00563296" w:rsidP="00563296">
      <w:pPr>
        <w:tabs>
          <w:tab w:val="center" w:pos="4999"/>
          <w:tab w:val="left" w:pos="7760"/>
        </w:tabs>
        <w:outlineLvl w:val="0"/>
        <w:rPr>
          <w:rFonts w:ascii="Arial" w:hAnsi="Arial" w:cs="Arial"/>
        </w:rPr>
      </w:pPr>
    </w:p>
    <w:p w:rsidR="00563296" w:rsidRDefault="00563296" w:rsidP="00563296">
      <w:pPr>
        <w:tabs>
          <w:tab w:val="center" w:pos="4999"/>
          <w:tab w:val="left" w:pos="7760"/>
        </w:tabs>
        <w:outlineLvl w:val="0"/>
        <w:rPr>
          <w:rFonts w:ascii="Arial" w:hAnsi="Arial" w:cs="Arial"/>
        </w:rPr>
      </w:pPr>
    </w:p>
    <w:p w:rsidR="00563296" w:rsidRDefault="00563296" w:rsidP="00563296">
      <w:pPr>
        <w:tabs>
          <w:tab w:val="center" w:pos="4999"/>
          <w:tab w:val="left" w:pos="7760"/>
        </w:tabs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В соответствии с частью 2 статьи 36 Федерального закона  от 06.10.2003 года № 131-ФЗ « Об общих принципах организации местного самоуправления в Российской федерации», пунктом 3 статьи 2 Закона Красноярского края от 01.12.2014 № 7-2884 « О некоторых вопросах организации местного самоуправления в Красноярском крае», руководствуясь Уставом Российского сельсовета и Регламентом Российского сельского Совета депутатов, Российский сельский Совет депутатов РЕШИЛ:</w:t>
      </w:r>
      <w:proofErr w:type="gramEnd"/>
    </w:p>
    <w:p w:rsidR="00563296" w:rsidRDefault="00563296" w:rsidP="00563296">
      <w:pPr>
        <w:tabs>
          <w:tab w:val="center" w:pos="4999"/>
          <w:tab w:val="left" w:pos="7760"/>
        </w:tabs>
        <w:outlineLvl w:val="0"/>
        <w:rPr>
          <w:rFonts w:ascii="Arial" w:hAnsi="Arial" w:cs="Arial"/>
        </w:rPr>
      </w:pPr>
    </w:p>
    <w:p w:rsidR="00563296" w:rsidRPr="00563296" w:rsidRDefault="00563296" w:rsidP="00563296">
      <w:pPr>
        <w:pStyle w:val="a3"/>
        <w:numPr>
          <w:ilvl w:val="0"/>
          <w:numId w:val="1"/>
        </w:numPr>
        <w:tabs>
          <w:tab w:val="center" w:pos="4999"/>
          <w:tab w:val="left" w:pos="7760"/>
        </w:tabs>
        <w:outlineLvl w:val="0"/>
        <w:rPr>
          <w:rFonts w:ascii="Arial" w:eastAsia="Calibri" w:hAnsi="Arial" w:cs="Arial"/>
        </w:rPr>
      </w:pPr>
      <w:r>
        <w:rPr>
          <w:rFonts w:ascii="Arial" w:hAnsi="Arial" w:cs="Arial"/>
        </w:rPr>
        <w:t>Избрать Главой Российского сельсовета Большемуртинского района Красноярского края Борисенко Федора Владимировича.</w:t>
      </w:r>
    </w:p>
    <w:p w:rsidR="00741BCC" w:rsidRPr="00741BCC" w:rsidRDefault="00563296" w:rsidP="00563296">
      <w:pPr>
        <w:pStyle w:val="a3"/>
        <w:numPr>
          <w:ilvl w:val="0"/>
          <w:numId w:val="1"/>
        </w:numPr>
        <w:tabs>
          <w:tab w:val="center" w:pos="4999"/>
          <w:tab w:val="left" w:pos="7760"/>
        </w:tabs>
        <w:outlineLvl w:val="0"/>
        <w:rPr>
          <w:rFonts w:ascii="Arial" w:eastAsia="Calibri" w:hAnsi="Arial" w:cs="Arial"/>
        </w:rPr>
      </w:pPr>
      <w:r>
        <w:rPr>
          <w:rFonts w:ascii="Arial" w:hAnsi="Arial" w:cs="Arial"/>
        </w:rPr>
        <w:t>Решение вступает в силу в день, следующий за днем его подписания и подлежит опубликовани</w:t>
      </w:r>
      <w:proofErr w:type="gramStart"/>
      <w:r>
        <w:rPr>
          <w:rFonts w:ascii="Arial" w:hAnsi="Arial" w:cs="Arial"/>
        </w:rPr>
        <w:t>ю(</w:t>
      </w:r>
      <w:proofErr w:type="gramEnd"/>
      <w:r>
        <w:rPr>
          <w:rFonts w:ascii="Arial" w:hAnsi="Arial" w:cs="Arial"/>
        </w:rPr>
        <w:t>обнародованию) в установленном порядке</w:t>
      </w:r>
      <w:r w:rsidR="00741BCC">
        <w:rPr>
          <w:rFonts w:ascii="Arial" w:hAnsi="Arial" w:cs="Arial"/>
        </w:rPr>
        <w:t>.</w:t>
      </w:r>
    </w:p>
    <w:p w:rsidR="00741BCC" w:rsidRDefault="00741BCC" w:rsidP="00741BCC">
      <w:pPr>
        <w:tabs>
          <w:tab w:val="center" w:pos="4999"/>
          <w:tab w:val="left" w:pos="7760"/>
        </w:tabs>
        <w:ind w:left="360"/>
        <w:outlineLvl w:val="0"/>
        <w:rPr>
          <w:rFonts w:ascii="Arial" w:hAnsi="Arial" w:cs="Arial"/>
        </w:rPr>
      </w:pPr>
    </w:p>
    <w:p w:rsidR="00741BCC" w:rsidRDefault="00741BCC" w:rsidP="00741BCC">
      <w:pPr>
        <w:tabs>
          <w:tab w:val="center" w:pos="4999"/>
          <w:tab w:val="left" w:pos="7760"/>
        </w:tabs>
        <w:ind w:left="360"/>
        <w:outlineLvl w:val="0"/>
        <w:rPr>
          <w:rFonts w:ascii="Arial" w:hAnsi="Arial" w:cs="Arial"/>
        </w:rPr>
      </w:pPr>
    </w:p>
    <w:p w:rsidR="00741BCC" w:rsidRDefault="00741BCC" w:rsidP="00741BCC">
      <w:pPr>
        <w:tabs>
          <w:tab w:val="center" w:pos="4999"/>
          <w:tab w:val="left" w:pos="7760"/>
        </w:tabs>
        <w:ind w:left="360"/>
        <w:outlineLvl w:val="0"/>
        <w:rPr>
          <w:rFonts w:ascii="Arial" w:hAnsi="Arial" w:cs="Arial"/>
        </w:rPr>
      </w:pPr>
    </w:p>
    <w:p w:rsidR="00741BCC" w:rsidRDefault="00741BCC" w:rsidP="00741BCC">
      <w:pPr>
        <w:tabs>
          <w:tab w:val="center" w:pos="4999"/>
          <w:tab w:val="left" w:pos="7760"/>
        </w:tabs>
        <w:ind w:left="36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</w:t>
      </w:r>
      <w:proofErr w:type="gramStart"/>
      <w:r>
        <w:rPr>
          <w:rFonts w:ascii="Arial" w:hAnsi="Arial" w:cs="Arial"/>
        </w:rPr>
        <w:t>Российского</w:t>
      </w:r>
      <w:proofErr w:type="gramEnd"/>
    </w:p>
    <w:p w:rsidR="00563296" w:rsidRDefault="00741BCC" w:rsidP="00741BCC">
      <w:pPr>
        <w:tabs>
          <w:tab w:val="center" w:pos="4999"/>
          <w:tab w:val="left" w:pos="7760"/>
        </w:tabs>
        <w:ind w:left="36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Совета депутатов                                Н.А. </w:t>
      </w:r>
      <w:proofErr w:type="spellStart"/>
      <w:r>
        <w:rPr>
          <w:rFonts w:ascii="Arial" w:hAnsi="Arial" w:cs="Arial"/>
        </w:rPr>
        <w:t>Будаева</w:t>
      </w:r>
      <w:proofErr w:type="spellEnd"/>
      <w:r w:rsidR="00563296" w:rsidRPr="00741BCC">
        <w:rPr>
          <w:rFonts w:ascii="Arial" w:hAnsi="Arial" w:cs="Arial"/>
        </w:rPr>
        <w:tab/>
      </w:r>
    </w:p>
    <w:p w:rsidR="00741BCC" w:rsidRDefault="00741BCC" w:rsidP="00741BCC">
      <w:pPr>
        <w:tabs>
          <w:tab w:val="center" w:pos="4999"/>
          <w:tab w:val="left" w:pos="7760"/>
        </w:tabs>
        <w:ind w:left="360"/>
        <w:outlineLvl w:val="0"/>
        <w:rPr>
          <w:rFonts w:ascii="Arial" w:hAnsi="Arial" w:cs="Arial"/>
        </w:rPr>
      </w:pPr>
    </w:p>
    <w:p w:rsidR="00741BCC" w:rsidRDefault="00741BCC" w:rsidP="00741BCC">
      <w:pPr>
        <w:tabs>
          <w:tab w:val="center" w:pos="4999"/>
          <w:tab w:val="left" w:pos="7760"/>
        </w:tabs>
        <w:ind w:left="360"/>
        <w:outlineLvl w:val="0"/>
        <w:rPr>
          <w:rFonts w:ascii="Arial" w:hAnsi="Arial" w:cs="Arial"/>
        </w:rPr>
      </w:pPr>
    </w:p>
    <w:p w:rsidR="00741BCC" w:rsidRDefault="00741BCC" w:rsidP="00741BCC">
      <w:pPr>
        <w:tabs>
          <w:tab w:val="center" w:pos="4999"/>
          <w:tab w:val="left" w:pos="7760"/>
        </w:tabs>
        <w:ind w:left="360"/>
        <w:outlineLvl w:val="0"/>
        <w:rPr>
          <w:rFonts w:ascii="Arial" w:hAnsi="Arial" w:cs="Arial"/>
        </w:rPr>
      </w:pPr>
    </w:p>
    <w:p w:rsidR="00741BCC" w:rsidRDefault="00741BCC" w:rsidP="00741BCC">
      <w:pPr>
        <w:tabs>
          <w:tab w:val="center" w:pos="4999"/>
          <w:tab w:val="left" w:pos="7760"/>
        </w:tabs>
        <w:ind w:left="360"/>
        <w:outlineLvl w:val="0"/>
        <w:rPr>
          <w:rFonts w:ascii="Arial" w:hAnsi="Arial" w:cs="Arial"/>
        </w:rPr>
      </w:pPr>
    </w:p>
    <w:p w:rsidR="00741BCC" w:rsidRDefault="00741BCC" w:rsidP="00741BCC">
      <w:pPr>
        <w:tabs>
          <w:tab w:val="center" w:pos="4999"/>
          <w:tab w:val="left" w:pos="7760"/>
        </w:tabs>
        <w:ind w:left="360"/>
        <w:outlineLvl w:val="0"/>
        <w:rPr>
          <w:rFonts w:ascii="Arial" w:hAnsi="Arial" w:cs="Arial"/>
        </w:rPr>
      </w:pPr>
    </w:p>
    <w:p w:rsidR="00741BCC" w:rsidRDefault="00741BCC" w:rsidP="00741BCC">
      <w:pPr>
        <w:tabs>
          <w:tab w:val="center" w:pos="4999"/>
          <w:tab w:val="left" w:pos="7760"/>
        </w:tabs>
        <w:ind w:left="360"/>
        <w:outlineLvl w:val="0"/>
        <w:rPr>
          <w:rFonts w:ascii="Arial" w:hAnsi="Arial" w:cs="Arial"/>
        </w:rPr>
      </w:pPr>
    </w:p>
    <w:p w:rsidR="00741BCC" w:rsidRDefault="00741BCC" w:rsidP="00741BCC">
      <w:pPr>
        <w:tabs>
          <w:tab w:val="center" w:pos="4999"/>
          <w:tab w:val="left" w:pos="7760"/>
        </w:tabs>
        <w:ind w:left="360"/>
        <w:outlineLvl w:val="0"/>
        <w:rPr>
          <w:rFonts w:ascii="Arial" w:hAnsi="Arial" w:cs="Arial"/>
        </w:rPr>
      </w:pPr>
    </w:p>
    <w:p w:rsidR="00741BCC" w:rsidRDefault="00741BCC" w:rsidP="00741BCC">
      <w:pPr>
        <w:tabs>
          <w:tab w:val="center" w:pos="4999"/>
          <w:tab w:val="left" w:pos="7760"/>
        </w:tabs>
        <w:ind w:left="360"/>
        <w:outlineLvl w:val="0"/>
        <w:rPr>
          <w:rFonts w:ascii="Arial" w:hAnsi="Arial" w:cs="Arial"/>
        </w:rPr>
      </w:pPr>
    </w:p>
    <w:p w:rsidR="00741BCC" w:rsidRDefault="00741BCC" w:rsidP="00741BCC">
      <w:pPr>
        <w:tabs>
          <w:tab w:val="center" w:pos="4999"/>
          <w:tab w:val="left" w:pos="7760"/>
        </w:tabs>
        <w:ind w:left="360"/>
        <w:outlineLvl w:val="0"/>
        <w:rPr>
          <w:rFonts w:ascii="Arial" w:hAnsi="Arial" w:cs="Arial"/>
        </w:rPr>
      </w:pPr>
    </w:p>
    <w:p w:rsidR="00741BCC" w:rsidRDefault="00741BCC" w:rsidP="00741BCC">
      <w:pPr>
        <w:tabs>
          <w:tab w:val="center" w:pos="4999"/>
          <w:tab w:val="left" w:pos="7760"/>
        </w:tabs>
        <w:ind w:left="360"/>
        <w:outlineLvl w:val="0"/>
        <w:rPr>
          <w:rFonts w:ascii="Arial" w:hAnsi="Arial" w:cs="Arial"/>
        </w:rPr>
      </w:pPr>
    </w:p>
    <w:p w:rsidR="00741BCC" w:rsidRDefault="00741BCC" w:rsidP="00741BCC">
      <w:pPr>
        <w:tabs>
          <w:tab w:val="center" w:pos="4999"/>
          <w:tab w:val="left" w:pos="7760"/>
        </w:tabs>
        <w:ind w:left="360"/>
        <w:outlineLvl w:val="0"/>
        <w:rPr>
          <w:rFonts w:ascii="Arial" w:hAnsi="Arial" w:cs="Arial"/>
        </w:rPr>
      </w:pPr>
    </w:p>
    <w:p w:rsidR="00741BCC" w:rsidRDefault="00741BCC" w:rsidP="00741BCC">
      <w:pPr>
        <w:tabs>
          <w:tab w:val="center" w:pos="4999"/>
          <w:tab w:val="left" w:pos="7760"/>
        </w:tabs>
        <w:ind w:left="360"/>
        <w:outlineLvl w:val="0"/>
        <w:rPr>
          <w:rFonts w:ascii="Arial" w:hAnsi="Arial" w:cs="Arial"/>
        </w:rPr>
      </w:pPr>
    </w:p>
    <w:p w:rsidR="00741BCC" w:rsidRDefault="00741BCC" w:rsidP="00741BCC">
      <w:pPr>
        <w:tabs>
          <w:tab w:val="center" w:pos="4999"/>
          <w:tab w:val="left" w:pos="7760"/>
        </w:tabs>
        <w:ind w:left="360"/>
        <w:outlineLvl w:val="0"/>
        <w:rPr>
          <w:rFonts w:ascii="Arial" w:hAnsi="Arial" w:cs="Arial"/>
        </w:rPr>
      </w:pPr>
    </w:p>
    <w:p w:rsidR="00741BCC" w:rsidRDefault="00741BCC" w:rsidP="00741BCC">
      <w:pPr>
        <w:tabs>
          <w:tab w:val="center" w:pos="4999"/>
          <w:tab w:val="left" w:pos="7760"/>
        </w:tabs>
        <w:ind w:left="360"/>
        <w:outlineLvl w:val="0"/>
        <w:rPr>
          <w:rFonts w:ascii="Arial" w:hAnsi="Arial" w:cs="Arial"/>
        </w:rPr>
      </w:pPr>
    </w:p>
    <w:p w:rsidR="00741BCC" w:rsidRDefault="00741BCC" w:rsidP="00741BCC">
      <w:pPr>
        <w:tabs>
          <w:tab w:val="center" w:pos="4999"/>
          <w:tab w:val="left" w:pos="7760"/>
        </w:tabs>
        <w:ind w:left="360"/>
        <w:outlineLvl w:val="0"/>
        <w:rPr>
          <w:rFonts w:ascii="Arial" w:hAnsi="Arial" w:cs="Arial"/>
        </w:rPr>
      </w:pPr>
    </w:p>
    <w:p w:rsidR="00741BCC" w:rsidRDefault="00741BCC" w:rsidP="00741BCC">
      <w:pPr>
        <w:tabs>
          <w:tab w:val="center" w:pos="4999"/>
          <w:tab w:val="left" w:pos="7760"/>
        </w:tabs>
        <w:ind w:left="360"/>
        <w:outlineLvl w:val="0"/>
        <w:rPr>
          <w:rFonts w:ascii="Arial" w:hAnsi="Arial" w:cs="Arial"/>
        </w:rPr>
      </w:pPr>
    </w:p>
    <w:p w:rsidR="00741BCC" w:rsidRDefault="00741BCC" w:rsidP="00741BCC">
      <w:pPr>
        <w:tabs>
          <w:tab w:val="center" w:pos="4999"/>
          <w:tab w:val="left" w:pos="7760"/>
        </w:tabs>
        <w:ind w:left="360"/>
        <w:outlineLvl w:val="0"/>
        <w:rPr>
          <w:rFonts w:ascii="Arial" w:hAnsi="Arial" w:cs="Arial"/>
        </w:rPr>
      </w:pPr>
    </w:p>
    <w:p w:rsidR="00741BCC" w:rsidRDefault="00741BCC" w:rsidP="00741BCC">
      <w:pPr>
        <w:tabs>
          <w:tab w:val="center" w:pos="4999"/>
          <w:tab w:val="left" w:pos="7760"/>
        </w:tabs>
        <w:ind w:left="360"/>
        <w:outlineLvl w:val="0"/>
        <w:rPr>
          <w:rFonts w:ascii="Arial" w:hAnsi="Arial" w:cs="Arial"/>
        </w:rPr>
      </w:pPr>
    </w:p>
    <w:p w:rsidR="00741BCC" w:rsidRDefault="00741BCC" w:rsidP="00741BCC">
      <w:pPr>
        <w:tabs>
          <w:tab w:val="center" w:pos="4999"/>
          <w:tab w:val="left" w:pos="7760"/>
        </w:tabs>
        <w:ind w:left="360"/>
        <w:outlineLvl w:val="0"/>
        <w:rPr>
          <w:rFonts w:ascii="Arial" w:hAnsi="Arial" w:cs="Arial"/>
        </w:rPr>
      </w:pPr>
    </w:p>
    <w:p w:rsidR="00741BCC" w:rsidRDefault="00741BCC" w:rsidP="00741BCC">
      <w:pPr>
        <w:tabs>
          <w:tab w:val="center" w:pos="4999"/>
          <w:tab w:val="left" w:pos="7760"/>
        </w:tabs>
        <w:ind w:left="360"/>
        <w:outlineLvl w:val="0"/>
        <w:rPr>
          <w:rFonts w:ascii="Arial" w:hAnsi="Arial" w:cs="Arial"/>
        </w:rPr>
      </w:pPr>
    </w:p>
    <w:p w:rsidR="00741BCC" w:rsidRDefault="00741BCC" w:rsidP="00741BCC">
      <w:pPr>
        <w:tabs>
          <w:tab w:val="center" w:pos="4999"/>
          <w:tab w:val="left" w:pos="7760"/>
        </w:tabs>
        <w:ind w:left="360"/>
        <w:outlineLvl w:val="0"/>
        <w:rPr>
          <w:rFonts w:ascii="Arial" w:hAnsi="Arial" w:cs="Arial"/>
        </w:rPr>
      </w:pPr>
    </w:p>
    <w:p w:rsidR="00741BCC" w:rsidRDefault="00741BCC" w:rsidP="00741BCC">
      <w:pPr>
        <w:tabs>
          <w:tab w:val="center" w:pos="4999"/>
          <w:tab w:val="left" w:pos="7760"/>
        </w:tabs>
        <w:ind w:left="360"/>
        <w:outlineLvl w:val="0"/>
        <w:rPr>
          <w:rFonts w:ascii="Arial" w:hAnsi="Arial" w:cs="Arial"/>
        </w:rPr>
      </w:pPr>
    </w:p>
    <w:p w:rsidR="00741BCC" w:rsidRDefault="00741BCC" w:rsidP="00741BCC">
      <w:pPr>
        <w:tabs>
          <w:tab w:val="center" w:pos="4999"/>
          <w:tab w:val="left" w:pos="7760"/>
        </w:tabs>
        <w:ind w:left="360"/>
        <w:outlineLvl w:val="0"/>
        <w:rPr>
          <w:rFonts w:ascii="Arial" w:hAnsi="Arial" w:cs="Arial"/>
        </w:rPr>
      </w:pPr>
    </w:p>
    <w:p w:rsidR="00741BCC" w:rsidRDefault="00741BCC" w:rsidP="00741BCC">
      <w:pPr>
        <w:tabs>
          <w:tab w:val="center" w:pos="4999"/>
          <w:tab w:val="left" w:pos="7760"/>
        </w:tabs>
        <w:ind w:left="360"/>
        <w:outlineLvl w:val="0"/>
        <w:rPr>
          <w:rFonts w:ascii="Arial" w:hAnsi="Arial" w:cs="Arial"/>
        </w:rPr>
      </w:pPr>
    </w:p>
    <w:p w:rsidR="00741BCC" w:rsidRDefault="00741BCC" w:rsidP="00741BCC">
      <w:pPr>
        <w:tabs>
          <w:tab w:val="center" w:pos="4999"/>
          <w:tab w:val="left" w:pos="7760"/>
        </w:tabs>
        <w:ind w:left="360"/>
        <w:outlineLvl w:val="0"/>
        <w:rPr>
          <w:rFonts w:ascii="Arial" w:hAnsi="Arial" w:cs="Arial"/>
        </w:rPr>
      </w:pPr>
    </w:p>
    <w:p w:rsidR="00741BCC" w:rsidRPr="00741BCC" w:rsidRDefault="00741BCC" w:rsidP="00741BCC">
      <w:pPr>
        <w:tabs>
          <w:tab w:val="center" w:pos="4999"/>
          <w:tab w:val="left" w:pos="7760"/>
        </w:tabs>
        <w:ind w:left="360"/>
        <w:outlineLvl w:val="0"/>
        <w:rPr>
          <w:rFonts w:ascii="Arial" w:eastAsia="Calibri" w:hAnsi="Arial" w:cs="Arial"/>
        </w:rPr>
      </w:pPr>
      <w:bookmarkStart w:id="0" w:name="_GoBack"/>
      <w:bookmarkEnd w:id="0"/>
    </w:p>
    <w:p w:rsidR="00725F7F" w:rsidRDefault="00725F7F"/>
    <w:sectPr w:rsidR="00725F7F" w:rsidSect="00725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25F98"/>
    <w:multiLevelType w:val="hybridMultilevel"/>
    <w:tmpl w:val="454E18D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703E1"/>
    <w:multiLevelType w:val="hybridMultilevel"/>
    <w:tmpl w:val="AEA20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3296"/>
    <w:rsid w:val="00043538"/>
    <w:rsid w:val="004950DC"/>
    <w:rsid w:val="004E5D0D"/>
    <w:rsid w:val="00506D64"/>
    <w:rsid w:val="00563296"/>
    <w:rsid w:val="005C2BFF"/>
    <w:rsid w:val="006057C5"/>
    <w:rsid w:val="00725F7F"/>
    <w:rsid w:val="00730199"/>
    <w:rsid w:val="00741BCC"/>
    <w:rsid w:val="00A00DAF"/>
    <w:rsid w:val="00EA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right="4235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296"/>
    <w:pPr>
      <w:ind w:right="0" w:firstLine="0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2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Пользователь Windows</cp:lastModifiedBy>
  <cp:revision>3</cp:revision>
  <dcterms:created xsi:type="dcterms:W3CDTF">2024-11-08T02:33:00Z</dcterms:created>
  <dcterms:modified xsi:type="dcterms:W3CDTF">2024-11-12T01:08:00Z</dcterms:modified>
</cp:coreProperties>
</file>