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CC" w:rsidRDefault="00741BCC" w:rsidP="00B504F6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bookmarkStart w:id="0" w:name="_GoBack"/>
      <w:bookmarkEnd w:id="0"/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rPr>
          <w:rFonts w:ascii="Arial" w:eastAsia="Calibri" w:hAnsi="Arial" w:cs="Arial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                         </w:t>
      </w:r>
      <w:r w:rsidRPr="005B0737">
        <w:rPr>
          <w:rFonts w:ascii="Arial" w:eastAsia="Calibri" w:hAnsi="Arial" w:cs="Arial"/>
        </w:rPr>
        <w:t>РОССИЙСКАЯ  ФЕДЕРАЦИЯ</w:t>
      </w:r>
    </w:p>
    <w:p w:rsidR="00741BCC" w:rsidRPr="00C621A1" w:rsidRDefault="00741BCC" w:rsidP="00741BCC">
      <w:pPr>
        <w:jc w:val="center"/>
      </w:pPr>
    </w:p>
    <w:p w:rsidR="00741BCC" w:rsidRPr="005B0737" w:rsidRDefault="00741BCC" w:rsidP="00741BCC">
      <w:pPr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РОССИЙ</w:t>
      </w:r>
      <w:r w:rsidRPr="005B0737">
        <w:rPr>
          <w:rFonts w:ascii="Arial" w:eastAsia="Calibri" w:hAnsi="Arial" w:cs="Arial"/>
        </w:rPr>
        <w:t>СКИЙ  СЕЛЬСКИЙ  СОВЕТ  ДЕПУТАТОВ</w:t>
      </w:r>
    </w:p>
    <w:p w:rsidR="00741BCC" w:rsidRPr="005B0737" w:rsidRDefault="00741BCC" w:rsidP="00741BCC">
      <w:pPr>
        <w:ind w:left="360"/>
        <w:jc w:val="center"/>
        <w:outlineLvl w:val="0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>БОЛЬШЕМУРТИНСКОГО  РАЙОНА</w:t>
      </w:r>
    </w:p>
    <w:p w:rsidR="00741BCC" w:rsidRPr="005B0737" w:rsidRDefault="00741BCC" w:rsidP="00741BCC">
      <w:pPr>
        <w:ind w:left="360"/>
        <w:jc w:val="center"/>
        <w:outlineLvl w:val="0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>КРАСНОЯРСКОГО  КРАЯ</w:t>
      </w:r>
    </w:p>
    <w:p w:rsidR="00741BCC" w:rsidRPr="005B0737" w:rsidRDefault="00741BCC" w:rsidP="00741BCC">
      <w:pPr>
        <w:ind w:left="360"/>
        <w:jc w:val="center"/>
        <w:rPr>
          <w:rFonts w:ascii="Arial" w:eastAsia="Calibri" w:hAnsi="Arial" w:cs="Arial"/>
          <w:b/>
        </w:rPr>
      </w:pPr>
    </w:p>
    <w:p w:rsidR="00741BCC" w:rsidRDefault="00741BCC" w:rsidP="00741BCC">
      <w:pPr>
        <w:tabs>
          <w:tab w:val="left" w:pos="3460"/>
        </w:tabs>
        <w:ind w:left="360"/>
        <w:jc w:val="center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>РЕШЕНИЕ</w:t>
      </w:r>
    </w:p>
    <w:p w:rsidR="00741BCC" w:rsidRPr="005B0737" w:rsidRDefault="00741BCC" w:rsidP="00741BCC">
      <w:pPr>
        <w:tabs>
          <w:tab w:val="left" w:pos="3460"/>
        </w:tabs>
        <w:ind w:left="360"/>
        <w:rPr>
          <w:rFonts w:ascii="Arial" w:eastAsia="Calibri" w:hAnsi="Arial" w:cs="Arial"/>
        </w:rPr>
      </w:pPr>
      <w:r w:rsidRPr="005B0737">
        <w:rPr>
          <w:rFonts w:ascii="Arial" w:eastAsia="Calibri" w:hAnsi="Arial" w:cs="Arial"/>
        </w:rPr>
        <w:t xml:space="preserve">                                 </w:t>
      </w: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08.11</w:t>
      </w:r>
      <w:r w:rsidRPr="005B0737">
        <w:rPr>
          <w:rFonts w:ascii="Arial" w:eastAsia="Calibri" w:hAnsi="Arial" w:cs="Arial"/>
        </w:rPr>
        <w:t>.202</w:t>
      </w:r>
      <w:r>
        <w:rPr>
          <w:rFonts w:ascii="Arial" w:hAnsi="Arial" w:cs="Arial"/>
        </w:rPr>
        <w:t>4</w:t>
      </w:r>
      <w:r w:rsidRPr="005B073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г.</w:t>
      </w:r>
      <w:r w:rsidRPr="005B0737">
        <w:rPr>
          <w:rFonts w:ascii="Arial" w:eastAsia="Calibri" w:hAnsi="Arial" w:cs="Arial"/>
        </w:rPr>
        <w:t xml:space="preserve">                                         </w:t>
      </w:r>
      <w:r>
        <w:rPr>
          <w:rFonts w:ascii="Arial" w:eastAsia="Calibri" w:hAnsi="Arial" w:cs="Arial"/>
        </w:rPr>
        <w:t xml:space="preserve"> с. Российка</w:t>
      </w:r>
      <w:r w:rsidRPr="005B0737">
        <w:rPr>
          <w:rFonts w:ascii="Arial" w:eastAsia="Calibri" w:hAnsi="Arial" w:cs="Arial"/>
        </w:rPr>
        <w:t xml:space="preserve">       </w:t>
      </w:r>
      <w:r>
        <w:rPr>
          <w:rFonts w:ascii="Arial" w:eastAsia="Calibri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Pr="005B0737">
        <w:rPr>
          <w:rFonts w:ascii="Arial" w:eastAsia="Calibri" w:hAnsi="Arial" w:cs="Arial"/>
        </w:rPr>
        <w:t xml:space="preserve">№ </w:t>
      </w:r>
      <w:r>
        <w:rPr>
          <w:rFonts w:ascii="Arial" w:hAnsi="Arial" w:cs="Arial"/>
        </w:rPr>
        <w:t>3-14</w:t>
      </w: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прекращении полномочий</w:t>
      </w: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Главы Российского сельсовета</w:t>
      </w: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Борисенко Ф.В.</w:t>
      </w: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 пунктом 3 статьи 40  Федерального закона  от 06.10.2003 года № 131-ФЗ « Об общих принципах организации местного самоуправления в Российской федерации», с пунктом 3 статьи 5 Закона Красноярского края от 26.06.2008 года № 6-1832 « О гарантиях  осуществления  полномочий депутата, члена  выборного  органа  местного самоуправления, выборного должностного лица местного самоуправления в Красноярском крае», руководствуясь Уставом Российского сельсовета Большемуртинского района Красноярского края</w:t>
      </w:r>
      <w:proofErr w:type="gramEnd"/>
      <w:r>
        <w:rPr>
          <w:rFonts w:ascii="Arial" w:hAnsi="Arial" w:cs="Arial"/>
        </w:rPr>
        <w:t>, Российский сельский Совет депутатов РЕШИЛ:</w:t>
      </w:r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741BCC" w:rsidRDefault="00741BCC" w:rsidP="00741BCC">
      <w:pPr>
        <w:pStyle w:val="a3"/>
        <w:numPr>
          <w:ilvl w:val="0"/>
          <w:numId w:val="2"/>
        </w:num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Считать прекращенными полномочия Главы Российского сельсовета  Борисенко Ф.В. с 08.11.2024 года.</w:t>
      </w:r>
    </w:p>
    <w:p w:rsidR="00741BCC" w:rsidRPr="00741BCC" w:rsidRDefault="00741BCC" w:rsidP="00741BCC">
      <w:pPr>
        <w:pStyle w:val="a3"/>
        <w:numPr>
          <w:ilvl w:val="0"/>
          <w:numId w:val="1"/>
        </w:numPr>
        <w:tabs>
          <w:tab w:val="center" w:pos="4999"/>
          <w:tab w:val="left" w:pos="7760"/>
        </w:tabs>
        <w:outlineLvl w:val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Решение вступает в силу в </w:t>
      </w:r>
      <w:proofErr w:type="gramStart"/>
      <w:r>
        <w:rPr>
          <w:rFonts w:ascii="Arial" w:hAnsi="Arial" w:cs="Arial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</w:rPr>
        <w:t xml:space="preserve"> опубликованию  (обнародованию) в установленном порядке.</w:t>
      </w: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</w:p>
    <w:p w:rsid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>Российского</w:t>
      </w:r>
      <w:proofErr w:type="gramEnd"/>
    </w:p>
    <w:p w:rsidR="00741BCC" w:rsidRP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1BCC">
        <w:rPr>
          <w:rFonts w:ascii="Arial" w:hAnsi="Arial" w:cs="Arial"/>
        </w:rPr>
        <w:t xml:space="preserve">сельского Совета депутатов                                Н.А. </w:t>
      </w:r>
      <w:proofErr w:type="spellStart"/>
      <w:r w:rsidRPr="00741BCC">
        <w:rPr>
          <w:rFonts w:ascii="Arial" w:hAnsi="Arial" w:cs="Arial"/>
        </w:rPr>
        <w:t>Будаева</w:t>
      </w:r>
      <w:proofErr w:type="spellEnd"/>
    </w:p>
    <w:p w:rsidR="00741BCC" w:rsidRDefault="00741BCC" w:rsidP="00741BCC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741BCC" w:rsidRPr="00741BCC" w:rsidRDefault="00741BCC" w:rsidP="00741BCC">
      <w:pPr>
        <w:tabs>
          <w:tab w:val="center" w:pos="4999"/>
          <w:tab w:val="left" w:pos="7760"/>
        </w:tabs>
        <w:ind w:left="360"/>
        <w:outlineLvl w:val="0"/>
        <w:rPr>
          <w:rFonts w:ascii="Arial" w:eastAsia="Calibri" w:hAnsi="Arial" w:cs="Arial"/>
        </w:rPr>
      </w:pPr>
    </w:p>
    <w:p w:rsidR="00725F7F" w:rsidRDefault="00725F7F"/>
    <w:sectPr w:rsidR="00725F7F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F98"/>
    <w:multiLevelType w:val="hybridMultilevel"/>
    <w:tmpl w:val="454E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3E1"/>
    <w:multiLevelType w:val="hybridMultilevel"/>
    <w:tmpl w:val="AEA2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296"/>
    <w:rsid w:val="00043538"/>
    <w:rsid w:val="004950DC"/>
    <w:rsid w:val="004E5D0D"/>
    <w:rsid w:val="00506D64"/>
    <w:rsid w:val="00563296"/>
    <w:rsid w:val="005C2BFF"/>
    <w:rsid w:val="006057C5"/>
    <w:rsid w:val="00725F7F"/>
    <w:rsid w:val="00741BCC"/>
    <w:rsid w:val="00A00DAF"/>
    <w:rsid w:val="00B504F6"/>
    <w:rsid w:val="00EA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6"/>
    <w:pPr>
      <w:ind w:right="0"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 Windows</cp:lastModifiedBy>
  <cp:revision>2</cp:revision>
  <dcterms:created xsi:type="dcterms:W3CDTF">2024-11-08T02:33:00Z</dcterms:created>
  <dcterms:modified xsi:type="dcterms:W3CDTF">2024-11-12T01:07:00Z</dcterms:modified>
</cp:coreProperties>
</file>