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CE" w:rsidRPr="00D35C58" w:rsidRDefault="009924CE" w:rsidP="009924CE">
      <w:pPr>
        <w:pStyle w:val="a4"/>
        <w:ind w:firstLine="0"/>
        <w:rPr>
          <w:rStyle w:val="a7"/>
          <w:rFonts w:ascii="Arial" w:hAnsi="Arial" w:cs="Arial"/>
          <w:i w:val="0"/>
          <w:sz w:val="24"/>
          <w:szCs w:val="24"/>
          <w:lang w:val="ru-RU"/>
        </w:rPr>
      </w:pPr>
      <w:r w:rsidRPr="00D35C58">
        <w:rPr>
          <w:rStyle w:val="a7"/>
          <w:rFonts w:ascii="Arial" w:hAnsi="Arial" w:cs="Arial"/>
          <w:i w:val="0"/>
          <w:sz w:val="24"/>
          <w:szCs w:val="24"/>
          <w:lang w:val="ru-RU"/>
        </w:rPr>
        <w:t>РОССИЙСКАЯ ФЕДЕРАЦИЯ</w:t>
      </w:r>
    </w:p>
    <w:p w:rsidR="00AC79E1" w:rsidRPr="00D35C58" w:rsidRDefault="00AC79E1" w:rsidP="009924CE">
      <w:pPr>
        <w:pStyle w:val="a4"/>
        <w:ind w:firstLine="0"/>
        <w:rPr>
          <w:rStyle w:val="a7"/>
          <w:rFonts w:ascii="Arial" w:hAnsi="Arial" w:cs="Arial"/>
          <w:i w:val="0"/>
          <w:sz w:val="24"/>
          <w:szCs w:val="24"/>
          <w:lang w:val="ru-RU"/>
        </w:rPr>
      </w:pPr>
    </w:p>
    <w:p w:rsidR="009924CE" w:rsidRPr="00D35C58" w:rsidRDefault="00AC79E1" w:rsidP="009924CE">
      <w:pPr>
        <w:pStyle w:val="a4"/>
        <w:ind w:firstLine="0"/>
        <w:rPr>
          <w:rStyle w:val="a7"/>
          <w:rFonts w:ascii="Arial" w:hAnsi="Arial" w:cs="Arial"/>
          <w:i w:val="0"/>
          <w:sz w:val="24"/>
          <w:szCs w:val="24"/>
          <w:lang w:val="ru-RU"/>
        </w:rPr>
      </w:pPr>
      <w:r w:rsidRPr="00D35C58">
        <w:rPr>
          <w:rStyle w:val="a7"/>
          <w:rFonts w:ascii="Arial" w:hAnsi="Arial" w:cs="Arial"/>
          <w:i w:val="0"/>
          <w:sz w:val="24"/>
          <w:szCs w:val="24"/>
          <w:lang w:val="ru-RU"/>
        </w:rPr>
        <w:t>АДМИНИСТРАЦИЯ  РОССИЙ</w:t>
      </w:r>
      <w:r w:rsidR="009924CE" w:rsidRPr="00D35C58">
        <w:rPr>
          <w:rStyle w:val="a7"/>
          <w:rFonts w:ascii="Arial" w:hAnsi="Arial" w:cs="Arial"/>
          <w:i w:val="0"/>
          <w:sz w:val="24"/>
          <w:szCs w:val="24"/>
          <w:lang w:val="ru-RU"/>
        </w:rPr>
        <w:t>СКОГО СЕЛЬСОВЕТА</w:t>
      </w:r>
    </w:p>
    <w:p w:rsidR="009924CE" w:rsidRPr="00D35C58" w:rsidRDefault="009924CE" w:rsidP="009924CE">
      <w:pPr>
        <w:pStyle w:val="a4"/>
        <w:ind w:firstLine="0"/>
        <w:rPr>
          <w:rStyle w:val="a7"/>
          <w:rFonts w:ascii="Arial" w:hAnsi="Arial" w:cs="Arial"/>
          <w:i w:val="0"/>
          <w:sz w:val="24"/>
          <w:szCs w:val="24"/>
          <w:lang w:val="ru-RU"/>
        </w:rPr>
      </w:pPr>
      <w:r w:rsidRPr="00D35C58">
        <w:rPr>
          <w:rStyle w:val="a7"/>
          <w:rFonts w:ascii="Arial" w:hAnsi="Arial" w:cs="Arial"/>
          <w:i w:val="0"/>
          <w:sz w:val="24"/>
          <w:szCs w:val="24"/>
          <w:lang w:val="ru-RU"/>
        </w:rPr>
        <w:t>БОЛЬШЕМУРТИНСКОГО РАЙОНА</w:t>
      </w:r>
    </w:p>
    <w:p w:rsidR="009924CE" w:rsidRPr="00D35C58" w:rsidRDefault="009924CE" w:rsidP="009924CE">
      <w:pPr>
        <w:pStyle w:val="a4"/>
        <w:ind w:firstLine="0"/>
        <w:rPr>
          <w:rStyle w:val="a7"/>
          <w:rFonts w:ascii="Arial" w:hAnsi="Arial" w:cs="Arial"/>
          <w:i w:val="0"/>
          <w:sz w:val="24"/>
          <w:szCs w:val="24"/>
          <w:lang w:val="ru-RU"/>
        </w:rPr>
      </w:pPr>
      <w:r w:rsidRPr="00D35C58">
        <w:rPr>
          <w:rStyle w:val="a7"/>
          <w:rFonts w:ascii="Arial" w:hAnsi="Arial" w:cs="Arial"/>
          <w:i w:val="0"/>
          <w:sz w:val="24"/>
          <w:szCs w:val="24"/>
          <w:lang w:val="ru-RU"/>
        </w:rPr>
        <w:t>КРАСНОЯРСКОГО КРАЯ</w:t>
      </w:r>
    </w:p>
    <w:p w:rsidR="009924CE" w:rsidRPr="00D35C58" w:rsidRDefault="009924CE" w:rsidP="009924CE">
      <w:pPr>
        <w:pStyle w:val="a4"/>
        <w:ind w:firstLine="0"/>
        <w:jc w:val="both"/>
        <w:rPr>
          <w:rStyle w:val="a7"/>
          <w:rFonts w:ascii="Arial" w:hAnsi="Arial" w:cs="Arial"/>
          <w:i w:val="0"/>
          <w:sz w:val="24"/>
          <w:szCs w:val="24"/>
          <w:lang w:val="ru-RU"/>
        </w:rPr>
      </w:pPr>
    </w:p>
    <w:p w:rsidR="009924CE" w:rsidRPr="00D35C58" w:rsidRDefault="009924CE" w:rsidP="009924CE">
      <w:pPr>
        <w:pStyle w:val="a4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9924CE" w:rsidRPr="00D35C58" w:rsidRDefault="009924CE" w:rsidP="009924CE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>ПОСТАНОВЛЕНИЕ</w:t>
      </w:r>
    </w:p>
    <w:p w:rsidR="009924CE" w:rsidRPr="00D35C58" w:rsidRDefault="00006AB5" w:rsidP="009924CE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 xml:space="preserve">   </w:t>
      </w:r>
      <w:r w:rsidR="00AC79E1" w:rsidRPr="00D35C58">
        <w:rPr>
          <w:rFonts w:ascii="Arial" w:hAnsi="Arial" w:cs="Arial"/>
          <w:sz w:val="24"/>
          <w:szCs w:val="24"/>
        </w:rPr>
        <w:t>25.01.2021</w:t>
      </w:r>
      <w:r w:rsidR="009924CE" w:rsidRPr="00D35C58">
        <w:rPr>
          <w:rFonts w:ascii="Arial" w:hAnsi="Arial" w:cs="Arial"/>
          <w:sz w:val="24"/>
          <w:szCs w:val="24"/>
        </w:rPr>
        <w:t xml:space="preserve"> г.                    </w:t>
      </w:r>
      <w:r w:rsidRPr="00D35C58">
        <w:rPr>
          <w:rFonts w:ascii="Arial" w:hAnsi="Arial" w:cs="Arial"/>
          <w:sz w:val="24"/>
          <w:szCs w:val="24"/>
        </w:rPr>
        <w:t xml:space="preserve">              </w:t>
      </w:r>
      <w:r w:rsidR="00AC79E1" w:rsidRPr="00D35C58">
        <w:rPr>
          <w:rFonts w:ascii="Arial" w:hAnsi="Arial" w:cs="Arial"/>
          <w:sz w:val="24"/>
          <w:szCs w:val="24"/>
        </w:rPr>
        <w:t xml:space="preserve">с. Российка                      </w:t>
      </w:r>
      <w:r w:rsidRPr="00D35C58">
        <w:rPr>
          <w:rFonts w:ascii="Arial" w:hAnsi="Arial" w:cs="Arial"/>
          <w:sz w:val="24"/>
          <w:szCs w:val="24"/>
        </w:rPr>
        <w:t xml:space="preserve">           </w:t>
      </w:r>
      <w:r w:rsidR="00AC79E1" w:rsidRPr="00D35C58">
        <w:rPr>
          <w:rFonts w:ascii="Arial" w:hAnsi="Arial" w:cs="Arial"/>
          <w:sz w:val="24"/>
          <w:szCs w:val="24"/>
        </w:rPr>
        <w:t xml:space="preserve"> </w:t>
      </w:r>
      <w:r w:rsidR="009924CE" w:rsidRPr="00D35C58">
        <w:rPr>
          <w:rFonts w:ascii="Arial" w:hAnsi="Arial" w:cs="Arial"/>
          <w:sz w:val="24"/>
          <w:szCs w:val="24"/>
        </w:rPr>
        <w:t xml:space="preserve">№ </w:t>
      </w:r>
      <w:r w:rsidR="00AC79E1" w:rsidRPr="00D35C58">
        <w:rPr>
          <w:rFonts w:ascii="Arial" w:hAnsi="Arial" w:cs="Arial"/>
          <w:sz w:val="24"/>
          <w:szCs w:val="24"/>
        </w:rPr>
        <w:t>7</w:t>
      </w:r>
    </w:p>
    <w:p w:rsidR="009C3C11" w:rsidRPr="00D35C58" w:rsidRDefault="009C3C11" w:rsidP="009924CE">
      <w:pPr>
        <w:spacing w:after="0" w:line="240" w:lineRule="auto"/>
        <w:ind w:left="-360"/>
        <w:jc w:val="both"/>
        <w:rPr>
          <w:rFonts w:ascii="Arial" w:hAnsi="Arial" w:cs="Arial"/>
          <w:i/>
          <w:sz w:val="24"/>
          <w:szCs w:val="24"/>
        </w:rPr>
      </w:pPr>
    </w:p>
    <w:p w:rsidR="009C3C11" w:rsidRPr="00D35C58" w:rsidRDefault="009C3C11" w:rsidP="0099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C11" w:rsidRPr="00D35C58" w:rsidRDefault="009C3C11" w:rsidP="0099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>Об утверждении Порядка</w:t>
      </w:r>
    </w:p>
    <w:p w:rsidR="009C3C11" w:rsidRPr="00D35C58" w:rsidRDefault="009C3C11" w:rsidP="009924C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D35C58">
        <w:rPr>
          <w:rFonts w:ascii="Arial" w:hAnsi="Arial" w:cs="Arial"/>
          <w:iCs/>
          <w:sz w:val="24"/>
          <w:szCs w:val="24"/>
        </w:rPr>
        <w:t xml:space="preserve">составления и ведения </w:t>
      </w:r>
      <w:proofErr w:type="gramStart"/>
      <w:r w:rsidRPr="00D35C58">
        <w:rPr>
          <w:rFonts w:ascii="Arial" w:hAnsi="Arial" w:cs="Arial"/>
          <w:iCs/>
          <w:sz w:val="24"/>
          <w:szCs w:val="24"/>
        </w:rPr>
        <w:t>сводной</w:t>
      </w:r>
      <w:proofErr w:type="gramEnd"/>
    </w:p>
    <w:p w:rsidR="009C3C11" w:rsidRPr="00D35C58" w:rsidRDefault="009C3C11" w:rsidP="0099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iCs/>
          <w:sz w:val="24"/>
          <w:szCs w:val="24"/>
        </w:rPr>
        <w:t>бюджетной росписи</w:t>
      </w:r>
      <w:r w:rsidR="00006AB5" w:rsidRPr="00D35C58">
        <w:rPr>
          <w:rFonts w:ascii="Arial" w:hAnsi="Arial" w:cs="Arial"/>
          <w:iCs/>
          <w:sz w:val="24"/>
          <w:szCs w:val="24"/>
        </w:rPr>
        <w:t>.</w:t>
      </w:r>
    </w:p>
    <w:p w:rsidR="009C3C11" w:rsidRPr="00D35C58" w:rsidRDefault="009C3C11" w:rsidP="009924CE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</w:p>
    <w:p w:rsidR="009C3C11" w:rsidRPr="00D35C58" w:rsidRDefault="009C3C11" w:rsidP="00506AD9">
      <w:pPr>
        <w:pStyle w:val="1"/>
        <w:ind w:left="0" w:right="0" w:firstLine="709"/>
        <w:jc w:val="both"/>
        <w:rPr>
          <w:rFonts w:ascii="Arial" w:hAnsi="Arial" w:cs="Arial"/>
          <w:i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 xml:space="preserve">В соответствии с частью 1 статьи 219.1 Бюджетного кодекса Российской Федерации, </w:t>
      </w:r>
      <w:proofErr w:type="gramStart"/>
      <w:r w:rsidR="009924CE" w:rsidRPr="00D35C58">
        <w:rPr>
          <w:rFonts w:ascii="Arial" w:hAnsi="Arial" w:cs="Arial"/>
          <w:sz w:val="24"/>
          <w:szCs w:val="24"/>
        </w:rPr>
        <w:t>руководствуясь</w:t>
      </w:r>
      <w:r w:rsidR="00006AB5" w:rsidRPr="00D35C58">
        <w:rPr>
          <w:rFonts w:ascii="Arial" w:hAnsi="Arial" w:cs="Arial"/>
          <w:sz w:val="24"/>
          <w:szCs w:val="24"/>
        </w:rPr>
        <w:t xml:space="preserve"> </w:t>
      </w:r>
      <w:r w:rsidR="00AC79E1" w:rsidRPr="00D35C58">
        <w:rPr>
          <w:rFonts w:ascii="Arial" w:hAnsi="Arial" w:cs="Arial"/>
          <w:sz w:val="24"/>
          <w:szCs w:val="24"/>
        </w:rPr>
        <w:t xml:space="preserve"> статьями 16,19</w:t>
      </w:r>
      <w:r w:rsidR="009924CE" w:rsidRPr="00D35C58">
        <w:rPr>
          <w:rFonts w:ascii="Arial" w:hAnsi="Arial" w:cs="Arial"/>
          <w:sz w:val="24"/>
          <w:szCs w:val="24"/>
        </w:rPr>
        <w:t xml:space="preserve"> Устава</w:t>
      </w:r>
      <w:r w:rsidR="00AC79E1" w:rsidRPr="00D35C58">
        <w:rPr>
          <w:rFonts w:ascii="Arial" w:hAnsi="Arial" w:cs="Arial"/>
          <w:sz w:val="24"/>
          <w:szCs w:val="24"/>
        </w:rPr>
        <w:t xml:space="preserve"> Россий</w:t>
      </w:r>
      <w:r w:rsidR="009924CE" w:rsidRPr="00D35C58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 ПОСТАНОВЛЯЮ</w:t>
      </w:r>
      <w:proofErr w:type="gramEnd"/>
      <w:r w:rsidR="009924CE" w:rsidRPr="00D35C58">
        <w:rPr>
          <w:rFonts w:ascii="Arial" w:hAnsi="Arial" w:cs="Arial"/>
          <w:sz w:val="24"/>
          <w:szCs w:val="24"/>
        </w:rPr>
        <w:t>:</w:t>
      </w:r>
    </w:p>
    <w:p w:rsidR="009C3C11" w:rsidRPr="00D35C58" w:rsidRDefault="009C3C11" w:rsidP="009924C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C3C11" w:rsidRPr="00D35C58" w:rsidRDefault="009C3C11" w:rsidP="009924C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D35C58">
        <w:rPr>
          <w:b w:val="0"/>
          <w:sz w:val="24"/>
          <w:szCs w:val="24"/>
        </w:rPr>
        <w:t xml:space="preserve">1. Утвердить Порядок составления и ведения бюджетных росписей главных распорядителей (распорядителей) бюджетных средств бюджета </w:t>
      </w:r>
      <w:r w:rsidR="00AC79E1" w:rsidRPr="00D35C58">
        <w:rPr>
          <w:b w:val="0"/>
          <w:sz w:val="24"/>
          <w:szCs w:val="24"/>
        </w:rPr>
        <w:t>Россий</w:t>
      </w:r>
      <w:r w:rsidR="009924CE" w:rsidRPr="00D35C58">
        <w:rPr>
          <w:b w:val="0"/>
          <w:sz w:val="24"/>
          <w:szCs w:val="24"/>
        </w:rPr>
        <w:t xml:space="preserve">ского сельсовета </w:t>
      </w:r>
      <w:r w:rsidR="00506AD9" w:rsidRPr="00D35C58">
        <w:rPr>
          <w:b w:val="0"/>
          <w:sz w:val="24"/>
          <w:szCs w:val="24"/>
        </w:rPr>
        <w:t>Б</w:t>
      </w:r>
      <w:r w:rsidR="009924CE" w:rsidRPr="00D35C58">
        <w:rPr>
          <w:b w:val="0"/>
          <w:sz w:val="24"/>
          <w:szCs w:val="24"/>
        </w:rPr>
        <w:t xml:space="preserve">ольшемуртинского района </w:t>
      </w:r>
      <w:r w:rsidR="00506AD9" w:rsidRPr="00D35C58">
        <w:rPr>
          <w:b w:val="0"/>
          <w:sz w:val="24"/>
          <w:szCs w:val="24"/>
        </w:rPr>
        <w:t>К</w:t>
      </w:r>
      <w:r w:rsidR="009924CE" w:rsidRPr="00D35C58">
        <w:rPr>
          <w:b w:val="0"/>
          <w:sz w:val="24"/>
          <w:szCs w:val="24"/>
        </w:rPr>
        <w:t>расноярского края</w:t>
      </w:r>
      <w:r w:rsidRPr="00D35C58">
        <w:rPr>
          <w:b w:val="0"/>
          <w:sz w:val="24"/>
          <w:szCs w:val="24"/>
        </w:rPr>
        <w:t xml:space="preserve"> согласно приложению.</w:t>
      </w:r>
    </w:p>
    <w:p w:rsidR="00506AD9" w:rsidRPr="00D35C58" w:rsidRDefault="00506AD9" w:rsidP="00506AD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35C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D35C5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AC79E1" w:rsidRPr="00D35C58">
        <w:rPr>
          <w:rFonts w:ascii="Arial" w:hAnsi="Arial" w:cs="Arial"/>
          <w:sz w:val="24"/>
          <w:szCs w:val="24"/>
        </w:rPr>
        <w:t>возложить на главного  специалиста  сельсовета Казак Н.А</w:t>
      </w:r>
      <w:r w:rsidRPr="00D35C58">
        <w:rPr>
          <w:rFonts w:ascii="Arial" w:hAnsi="Arial" w:cs="Arial"/>
          <w:sz w:val="24"/>
          <w:szCs w:val="24"/>
        </w:rPr>
        <w:t>.</w:t>
      </w:r>
    </w:p>
    <w:p w:rsidR="009924CE" w:rsidRPr="00D35C58" w:rsidRDefault="00506AD9" w:rsidP="00506AD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>3</w:t>
      </w:r>
      <w:r w:rsidR="009924CE" w:rsidRPr="00D35C58">
        <w:rPr>
          <w:rFonts w:ascii="Arial" w:hAnsi="Arial" w:cs="Arial"/>
          <w:sz w:val="24"/>
          <w:szCs w:val="24"/>
        </w:rPr>
        <w:t>.Постановление вступает в силу со дня опубликования (обнародования) в установленном порядке.</w:t>
      </w:r>
    </w:p>
    <w:p w:rsidR="009924CE" w:rsidRPr="00D35C58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D35C58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D35C58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D35C58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D35C58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D35C58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D35C58" w:rsidRDefault="009924CE" w:rsidP="009924CE">
      <w:pPr>
        <w:pStyle w:val="ConsPlusNormal"/>
        <w:ind w:firstLine="0"/>
        <w:jc w:val="both"/>
        <w:rPr>
          <w:sz w:val="24"/>
          <w:szCs w:val="24"/>
        </w:rPr>
      </w:pPr>
    </w:p>
    <w:p w:rsidR="00EC4724" w:rsidRPr="00D35C58" w:rsidRDefault="009924CE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 xml:space="preserve">Глава </w:t>
      </w:r>
      <w:r w:rsidR="00AC79E1" w:rsidRPr="00D35C58">
        <w:rPr>
          <w:rFonts w:ascii="Arial" w:hAnsi="Arial" w:cs="Arial"/>
          <w:sz w:val="24"/>
          <w:szCs w:val="24"/>
        </w:rPr>
        <w:t>сельсовета                                 Ф.В. Борисенко</w:t>
      </w:r>
    </w:p>
    <w:p w:rsidR="00EC4724" w:rsidRPr="00D35C58" w:rsidRDefault="00EC4724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4724" w:rsidRPr="00D35C58" w:rsidRDefault="00EC4724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9924CE" w:rsidRPr="00D35C58" w:rsidRDefault="009924CE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sz w:val="24"/>
          <w:szCs w:val="24"/>
        </w:rPr>
        <w:sectPr w:rsidR="009924CE" w:rsidRPr="00D35C58" w:rsidSect="00735D71">
          <w:pgSz w:w="11906" w:h="16838"/>
          <w:pgMar w:top="1134" w:right="851" w:bottom="1134" w:left="1701" w:header="708" w:footer="708" w:gutter="0"/>
          <w:cols w:space="720"/>
        </w:sectPr>
      </w:pPr>
    </w:p>
    <w:p w:rsidR="009C3C11" w:rsidRPr="00D35C58" w:rsidRDefault="009C3C11" w:rsidP="009924CE">
      <w:pPr>
        <w:pStyle w:val="ConsPlusNormal"/>
        <w:ind w:firstLine="0"/>
        <w:jc w:val="both"/>
        <w:rPr>
          <w:sz w:val="24"/>
          <w:szCs w:val="24"/>
        </w:rPr>
      </w:pPr>
    </w:p>
    <w:p w:rsidR="00506AD9" w:rsidRPr="00D35C58" w:rsidRDefault="00506AD9" w:rsidP="00506AD9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 xml:space="preserve">Приложение </w:t>
      </w:r>
    </w:p>
    <w:p w:rsidR="00506AD9" w:rsidRPr="00D35C58" w:rsidRDefault="00506AD9" w:rsidP="00506AD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>к Постановлению</w:t>
      </w:r>
    </w:p>
    <w:p w:rsidR="00506AD9" w:rsidRPr="00D35C58" w:rsidRDefault="00506AD9" w:rsidP="00506AD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>ад</w:t>
      </w:r>
      <w:r w:rsidR="00AC79E1" w:rsidRPr="00D35C58">
        <w:rPr>
          <w:rFonts w:ascii="Arial" w:hAnsi="Arial" w:cs="Arial"/>
          <w:sz w:val="24"/>
          <w:szCs w:val="24"/>
        </w:rPr>
        <w:t xml:space="preserve">министрации  </w:t>
      </w:r>
      <w:proofErr w:type="gramStart"/>
      <w:r w:rsidR="00AC79E1" w:rsidRPr="00D35C58">
        <w:rPr>
          <w:rFonts w:ascii="Arial" w:hAnsi="Arial" w:cs="Arial"/>
          <w:sz w:val="24"/>
          <w:szCs w:val="24"/>
        </w:rPr>
        <w:t>Россий</w:t>
      </w:r>
      <w:r w:rsidRPr="00D35C58">
        <w:rPr>
          <w:rFonts w:ascii="Arial" w:hAnsi="Arial" w:cs="Arial"/>
          <w:sz w:val="24"/>
          <w:szCs w:val="24"/>
        </w:rPr>
        <w:t>ского</w:t>
      </w:r>
      <w:proofErr w:type="gramEnd"/>
      <w:r w:rsidRPr="00D35C58">
        <w:rPr>
          <w:rFonts w:ascii="Arial" w:hAnsi="Arial" w:cs="Arial"/>
          <w:sz w:val="24"/>
          <w:szCs w:val="24"/>
        </w:rPr>
        <w:t xml:space="preserve"> </w:t>
      </w:r>
    </w:p>
    <w:p w:rsidR="00506AD9" w:rsidRPr="00D35C58" w:rsidRDefault="00AC79E1" w:rsidP="00506AD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>сельсовета от 25.01.2021 № 7</w:t>
      </w:r>
    </w:p>
    <w:p w:rsidR="009C3C11" w:rsidRPr="00D35C58" w:rsidRDefault="009C3C11" w:rsidP="00506A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35C58">
        <w:rPr>
          <w:rFonts w:ascii="Arial" w:hAnsi="Arial" w:cs="Arial"/>
          <w:i/>
          <w:sz w:val="24"/>
          <w:szCs w:val="24"/>
        </w:rPr>
        <w:br/>
      </w:r>
    </w:p>
    <w:p w:rsidR="009C3C11" w:rsidRPr="00D35C58" w:rsidRDefault="009C3C11" w:rsidP="009924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3C11" w:rsidRPr="00D35C58" w:rsidRDefault="009C3C11" w:rsidP="00506AD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 xml:space="preserve">Порядок составления и ведения бюджетных росписей главных распорядителей (распорядителей) бюджетных средств бюджета </w:t>
      </w:r>
      <w:r w:rsidR="00AC79E1" w:rsidRPr="00D35C58">
        <w:rPr>
          <w:rFonts w:ascii="Arial" w:hAnsi="Arial" w:cs="Arial"/>
          <w:sz w:val="24"/>
          <w:szCs w:val="24"/>
        </w:rPr>
        <w:t>Россий</w:t>
      </w:r>
      <w:r w:rsidR="00506AD9" w:rsidRPr="00D35C58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</w:t>
      </w:r>
    </w:p>
    <w:p w:rsidR="009C3C11" w:rsidRPr="00D35C58" w:rsidRDefault="009C3C11" w:rsidP="0099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C11" w:rsidRPr="00D35C58" w:rsidRDefault="009C3C11" w:rsidP="00506AD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 xml:space="preserve">1. Бюджетная роспись главных распорядителей (распорядителей) бюджетных средств бюджета </w:t>
      </w:r>
      <w:r w:rsidR="00AC79E1" w:rsidRPr="00D35C58">
        <w:rPr>
          <w:rFonts w:ascii="Arial" w:hAnsi="Arial" w:cs="Arial"/>
          <w:sz w:val="24"/>
          <w:szCs w:val="24"/>
        </w:rPr>
        <w:t>Россий</w:t>
      </w:r>
      <w:r w:rsidR="00506AD9" w:rsidRPr="00D35C58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</w:t>
      </w:r>
      <w:r w:rsidR="00AC79E1" w:rsidRPr="00D35C58">
        <w:rPr>
          <w:rFonts w:ascii="Arial" w:hAnsi="Arial" w:cs="Arial"/>
          <w:sz w:val="24"/>
          <w:szCs w:val="24"/>
        </w:rPr>
        <w:t xml:space="preserve"> </w:t>
      </w:r>
      <w:r w:rsidRPr="00D35C58">
        <w:rPr>
          <w:rFonts w:ascii="Arial" w:hAnsi="Arial" w:cs="Arial"/>
          <w:sz w:val="24"/>
          <w:szCs w:val="24"/>
        </w:rPr>
        <w:t>(далее – главный распорядитель) включает в себя: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 xml:space="preserve">1.1. Роспись расходов главного распорядителя, состоящую </w:t>
      </w:r>
      <w:proofErr w:type="gramStart"/>
      <w:r w:rsidRPr="00D35C58">
        <w:rPr>
          <w:sz w:val="24"/>
          <w:szCs w:val="24"/>
        </w:rPr>
        <w:t>из</w:t>
      </w:r>
      <w:proofErr w:type="gramEnd"/>
      <w:r w:rsidRPr="00D35C58">
        <w:rPr>
          <w:sz w:val="24"/>
          <w:szCs w:val="24"/>
        </w:rPr>
        <w:t>: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 xml:space="preserve">росписи расходов главного распорядителя в разрезе кодов получателей средств местного бюджета, подведомственных главному распорядителю, разделов, подразделов, целевых статей (муниципальных программ </w:t>
      </w:r>
      <w:r w:rsidR="00AC79E1" w:rsidRPr="00D35C58">
        <w:rPr>
          <w:sz w:val="24"/>
          <w:szCs w:val="24"/>
        </w:rPr>
        <w:t>Россий</w:t>
      </w:r>
      <w:r w:rsidR="00506AD9" w:rsidRPr="00D35C58">
        <w:rPr>
          <w:sz w:val="24"/>
          <w:szCs w:val="24"/>
        </w:rPr>
        <w:t>ского сельсовета Большемуртинского района Красноярского края</w:t>
      </w:r>
      <w:r w:rsidR="00AC79E1" w:rsidRPr="00D35C58">
        <w:rPr>
          <w:sz w:val="24"/>
          <w:szCs w:val="24"/>
        </w:rPr>
        <w:t xml:space="preserve"> </w:t>
      </w:r>
      <w:r w:rsidRPr="00D35C58">
        <w:rPr>
          <w:sz w:val="24"/>
          <w:szCs w:val="24"/>
        </w:rPr>
        <w:t xml:space="preserve">и </w:t>
      </w:r>
      <w:proofErr w:type="spellStart"/>
      <w:r w:rsidRPr="00D35C58">
        <w:rPr>
          <w:sz w:val="24"/>
          <w:szCs w:val="24"/>
        </w:rPr>
        <w:t>непрограммных</w:t>
      </w:r>
      <w:proofErr w:type="spellEnd"/>
      <w:r w:rsidRPr="00D35C58">
        <w:rPr>
          <w:sz w:val="24"/>
          <w:szCs w:val="24"/>
        </w:rPr>
        <w:t xml:space="preserve"> направлений деятельности), групп, подгрупп, элементов видов расходов и кодов классификации операций сектора государственного управления;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 xml:space="preserve">росписи расходов главного распорядителя в целом на плановый период в разрезе разделов, подразделов, целевых статей (муниципальных программ </w:t>
      </w:r>
      <w:r w:rsidR="00AC79E1" w:rsidRPr="00D35C58">
        <w:rPr>
          <w:sz w:val="24"/>
          <w:szCs w:val="24"/>
        </w:rPr>
        <w:t>Россий</w:t>
      </w:r>
      <w:r w:rsidR="00506AD9" w:rsidRPr="00D35C58">
        <w:rPr>
          <w:sz w:val="24"/>
          <w:szCs w:val="24"/>
        </w:rPr>
        <w:t>ского сельсовета Большемуртинского района Красноярского края</w:t>
      </w:r>
      <w:r w:rsidR="00AC79E1" w:rsidRPr="00D35C58">
        <w:rPr>
          <w:sz w:val="24"/>
          <w:szCs w:val="24"/>
        </w:rPr>
        <w:t xml:space="preserve"> </w:t>
      </w:r>
      <w:r w:rsidRPr="00D35C58">
        <w:rPr>
          <w:sz w:val="24"/>
          <w:szCs w:val="24"/>
        </w:rPr>
        <w:t xml:space="preserve">и </w:t>
      </w:r>
      <w:proofErr w:type="spellStart"/>
      <w:r w:rsidRPr="00D35C58">
        <w:rPr>
          <w:sz w:val="24"/>
          <w:szCs w:val="24"/>
        </w:rPr>
        <w:t>непрограммных</w:t>
      </w:r>
      <w:proofErr w:type="spellEnd"/>
      <w:r w:rsidRPr="00D35C58">
        <w:rPr>
          <w:sz w:val="24"/>
          <w:szCs w:val="24"/>
        </w:rPr>
        <w:t xml:space="preserve"> направлений деятельности), групп, подгрупп </w:t>
      </w:r>
      <w:proofErr w:type="gramStart"/>
      <w:r w:rsidRPr="00D35C58">
        <w:rPr>
          <w:sz w:val="24"/>
          <w:szCs w:val="24"/>
        </w:rPr>
        <w:t xml:space="preserve">видов </w:t>
      </w:r>
      <w:r w:rsidR="00006AB5" w:rsidRPr="00D35C58">
        <w:rPr>
          <w:sz w:val="24"/>
          <w:szCs w:val="24"/>
        </w:rPr>
        <w:t xml:space="preserve"> </w:t>
      </w:r>
      <w:r w:rsidRPr="00D35C58">
        <w:rPr>
          <w:sz w:val="24"/>
          <w:szCs w:val="24"/>
        </w:rPr>
        <w:t>расходов классификации расходов бюджетов</w:t>
      </w:r>
      <w:proofErr w:type="gramEnd"/>
      <w:r w:rsidRPr="00D35C58">
        <w:rPr>
          <w:sz w:val="24"/>
          <w:szCs w:val="24"/>
        </w:rPr>
        <w:t>.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 xml:space="preserve">1.2. Роспись </w:t>
      </w:r>
      <w:proofErr w:type="gramStart"/>
      <w:r w:rsidRPr="00D35C58">
        <w:rPr>
          <w:sz w:val="24"/>
          <w:szCs w:val="24"/>
        </w:rPr>
        <w:t xml:space="preserve">источников внутреннего финансирования дефицита местного бюджета </w:t>
      </w:r>
      <w:r w:rsidR="00006AB5" w:rsidRPr="00D35C58">
        <w:rPr>
          <w:sz w:val="24"/>
          <w:szCs w:val="24"/>
        </w:rPr>
        <w:t xml:space="preserve"> </w:t>
      </w:r>
      <w:r w:rsidRPr="00D35C58">
        <w:rPr>
          <w:sz w:val="24"/>
          <w:szCs w:val="24"/>
        </w:rPr>
        <w:t>главного администратора</w:t>
      </w:r>
      <w:proofErr w:type="gramEnd"/>
      <w:r w:rsidRPr="00D35C58">
        <w:rPr>
          <w:sz w:val="24"/>
          <w:szCs w:val="24"/>
        </w:rPr>
        <w:t xml:space="preserve"> источников, состоящую: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 xml:space="preserve">из </w:t>
      </w:r>
      <w:hyperlink r:id="rId4" w:anchor="Par1298" w:tooltip="               Роспись источников внутреннего финансирования" w:history="1">
        <w:r w:rsidRPr="00D35C58">
          <w:rPr>
            <w:rStyle w:val="a6"/>
            <w:color w:val="auto"/>
            <w:sz w:val="24"/>
            <w:szCs w:val="24"/>
            <w:u w:val="none"/>
          </w:rPr>
          <w:t>росписи</w:t>
        </w:r>
      </w:hyperlink>
      <w:r w:rsidR="00AC79E1" w:rsidRPr="00D35C58">
        <w:rPr>
          <w:sz w:val="24"/>
          <w:szCs w:val="24"/>
        </w:rPr>
        <w:t xml:space="preserve"> </w:t>
      </w:r>
      <w:proofErr w:type="gramStart"/>
      <w:r w:rsidRPr="00D35C58">
        <w:rPr>
          <w:sz w:val="24"/>
          <w:szCs w:val="24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 w:rsidRPr="00D35C58">
        <w:rPr>
          <w:sz w:val="24"/>
          <w:szCs w:val="24"/>
        </w:rPr>
        <w:t xml:space="preserve"> на текущий финансовый год в разрезе кодов классификации источников внутреннего финансирования дефицита местного бюджета;</w:t>
      </w:r>
    </w:p>
    <w:p w:rsidR="009C3C11" w:rsidRPr="00D35C58" w:rsidRDefault="000D3BBB" w:rsidP="00506AD9">
      <w:pPr>
        <w:pStyle w:val="ConsPlusNormal"/>
        <w:ind w:firstLine="709"/>
        <w:jc w:val="both"/>
        <w:rPr>
          <w:sz w:val="24"/>
          <w:szCs w:val="24"/>
        </w:rPr>
      </w:pPr>
      <w:hyperlink r:id="rId5" w:anchor="Par1348" w:tooltip="               Роспись источников внутреннего финансирования" w:history="1">
        <w:r w:rsidR="009C3C11" w:rsidRPr="00D35C58">
          <w:rPr>
            <w:rStyle w:val="a6"/>
            <w:color w:val="auto"/>
            <w:sz w:val="24"/>
            <w:szCs w:val="24"/>
            <w:u w:val="none"/>
          </w:rPr>
          <w:t>росписи</w:t>
        </w:r>
      </w:hyperlink>
      <w:r w:rsidR="00006AB5" w:rsidRPr="00D35C58">
        <w:rPr>
          <w:sz w:val="24"/>
          <w:szCs w:val="24"/>
        </w:rPr>
        <w:t xml:space="preserve"> </w:t>
      </w:r>
      <w:proofErr w:type="gramStart"/>
      <w:r w:rsidR="009C3C11" w:rsidRPr="00D35C58">
        <w:rPr>
          <w:sz w:val="24"/>
          <w:szCs w:val="24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 w:rsidR="009C3C11" w:rsidRPr="00D35C58">
        <w:rPr>
          <w:sz w:val="24"/>
          <w:szCs w:val="24"/>
        </w:rPr>
        <w:t xml:space="preserve"> на плановый период в разрезе кодов классификации источников внутреннего финансирования дефицита местного бюджета.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 xml:space="preserve">2. 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6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D35C58">
          <w:rPr>
            <w:rStyle w:val="a6"/>
            <w:color w:val="auto"/>
            <w:sz w:val="24"/>
            <w:szCs w:val="24"/>
            <w:u w:val="none"/>
          </w:rPr>
          <w:t>кодексом</w:t>
        </w:r>
      </w:hyperlink>
      <w:r w:rsidRPr="00D35C58">
        <w:rPr>
          <w:sz w:val="24"/>
          <w:szCs w:val="24"/>
        </w:rPr>
        <w:t xml:space="preserve"> Российской Федерации.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>3.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>4. Главные распорядители доводят до начала текущего финансового года, за исключением случаев, предусмотренных Бюджетным кодексом Российской Федерации, до соответствующих подведомственных получателей средств местного бюджета показатели бюджетной росписи.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>5.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 xml:space="preserve">6.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</w:t>
      </w:r>
      <w:r w:rsidRPr="00D35C58">
        <w:rPr>
          <w:sz w:val="24"/>
          <w:szCs w:val="24"/>
        </w:rPr>
        <w:lastRenderedPageBreak/>
        <w:t>роспись.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 xml:space="preserve">7. Уведомление об изменении сводной росписи, подписанное </w:t>
      </w:r>
      <w:r w:rsidR="00AC79E1" w:rsidRPr="00D35C58">
        <w:rPr>
          <w:sz w:val="24"/>
          <w:szCs w:val="24"/>
        </w:rPr>
        <w:t>главным специалистом  администрации  Россий</w:t>
      </w:r>
      <w:r w:rsidR="00506AD9" w:rsidRPr="00D35C58">
        <w:rPr>
          <w:sz w:val="24"/>
          <w:szCs w:val="24"/>
        </w:rPr>
        <w:t>ского сельсовета</w:t>
      </w:r>
      <w:r w:rsidRPr="00D35C58">
        <w:rPr>
          <w:sz w:val="24"/>
          <w:szCs w:val="24"/>
        </w:rPr>
        <w:t>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9C3C11" w:rsidRPr="00D35C58" w:rsidRDefault="009C3C11" w:rsidP="0050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5C58">
        <w:rPr>
          <w:rFonts w:ascii="Arial" w:hAnsi="Arial" w:cs="Arial"/>
          <w:sz w:val="24"/>
          <w:szCs w:val="24"/>
        </w:rPr>
        <w:t xml:space="preserve">8. Главный распорядитель в течение трех рабочих дней со дня исполнения уведомлений, указанных в </w:t>
      </w:r>
      <w:hyperlink r:id="rId7" w:anchor="Par102" w:tooltip="7.1.5. Информационный обмен об исполнении уведомлений об изменении бюджетных ассигнований (лимитов бюджетных обязательств) и уведомлений об изменении росписи источников внутреннего финансирования дефицита краевого бюджета в течение текущего месяца между г" w:history="1">
        <w:r w:rsidRPr="00D35C5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пункте 7</w:t>
        </w:r>
      </w:hyperlink>
      <w:r w:rsidRPr="00D35C58">
        <w:rPr>
          <w:rFonts w:ascii="Arial" w:hAnsi="Arial" w:cs="Arial"/>
          <w:sz w:val="24"/>
          <w:szCs w:val="24"/>
        </w:rPr>
        <w:t xml:space="preserve"> настоящего Порядка, формирует и направляет уведомление об изменении бюджетных ассигнований (лимитов бюджетных обязательств) на текущий финансовый год и плановый период, подведомственным получателям средств местного бюджета.</w:t>
      </w:r>
    </w:p>
    <w:p w:rsidR="009C3C11" w:rsidRPr="00D35C58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D35C58">
        <w:rPr>
          <w:sz w:val="24"/>
          <w:szCs w:val="24"/>
        </w:rPr>
        <w:t>Уведомление об изменении бюджетных ассигнований получателя средств местного бюджета служит основанием для внесения изменений в бюджетные сметы получателей средств местного бюджета.</w:t>
      </w:r>
    </w:p>
    <w:p w:rsidR="009C3C11" w:rsidRPr="00D35C58" w:rsidRDefault="009C3C11" w:rsidP="00506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1C31" w:rsidRPr="00D35C58" w:rsidRDefault="005F1C31" w:rsidP="00506AD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F1C31" w:rsidRPr="00D35C58" w:rsidSect="00992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C11"/>
    <w:rsid w:val="00006AB5"/>
    <w:rsid w:val="000D3BBB"/>
    <w:rsid w:val="000E022E"/>
    <w:rsid w:val="00107266"/>
    <w:rsid w:val="00506AD9"/>
    <w:rsid w:val="00542F2C"/>
    <w:rsid w:val="005F1C31"/>
    <w:rsid w:val="007D207A"/>
    <w:rsid w:val="00881CD5"/>
    <w:rsid w:val="009924CE"/>
    <w:rsid w:val="009C3C11"/>
    <w:rsid w:val="00AC79E1"/>
    <w:rsid w:val="00D35C58"/>
    <w:rsid w:val="00EC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3C1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1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9C3C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C3C11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9C3C1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9C3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3C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C3C11"/>
    <w:rPr>
      <w:color w:val="0000FF"/>
      <w:u w:val="single"/>
    </w:rPr>
  </w:style>
  <w:style w:type="character" w:styleId="a7">
    <w:name w:val="Emphasis"/>
    <w:basedOn w:val="a0"/>
    <w:qFormat/>
    <w:rsid w:val="009924C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0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A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B94C680295A0A81725CB21199E4333384F07540D12A1AABF2CDA10E738t5F" TargetMode="External"/><Relationship Id="rId5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11</cp:revision>
  <cp:lastPrinted>2021-01-28T09:55:00Z</cp:lastPrinted>
  <dcterms:created xsi:type="dcterms:W3CDTF">2020-12-01T03:56:00Z</dcterms:created>
  <dcterms:modified xsi:type="dcterms:W3CDTF">2021-01-28T09:59:00Z</dcterms:modified>
</cp:coreProperties>
</file>