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7980" w:rsidRDefault="00A27980" w:rsidP="00172E1D">
      <w:pPr>
        <w:pStyle w:val="a3"/>
        <w:rPr>
          <w:sz w:val="22"/>
          <w:szCs w:val="22"/>
        </w:rPr>
      </w:pPr>
    </w:p>
    <w:p w:rsidR="00A27980" w:rsidRPr="00A27980" w:rsidRDefault="00A27980" w:rsidP="00172E1D">
      <w:pPr>
        <w:pStyle w:val="a3"/>
        <w:rPr>
          <w:b w:val="0"/>
          <w:bCs/>
          <w:sz w:val="22"/>
          <w:szCs w:val="22"/>
        </w:rPr>
      </w:pPr>
    </w:p>
    <w:p w:rsidR="00172E1D" w:rsidRPr="00A27980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A27980">
        <w:rPr>
          <w:rFonts w:ascii="Arial" w:hAnsi="Arial" w:cs="Arial"/>
          <w:b w:val="0"/>
          <w:bCs/>
          <w:sz w:val="24"/>
          <w:szCs w:val="24"/>
        </w:rPr>
        <w:t>РОССИЙСКАЯ ФЕДЕРАЦИЯ</w:t>
      </w:r>
    </w:p>
    <w:p w:rsidR="00172E1D" w:rsidRPr="00A27980" w:rsidRDefault="00172E1D" w:rsidP="00172E1D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A27980">
        <w:rPr>
          <w:rFonts w:ascii="Arial" w:hAnsi="Arial" w:cs="Arial"/>
          <w:b w:val="0"/>
          <w:bCs/>
          <w:sz w:val="24"/>
          <w:szCs w:val="24"/>
        </w:rPr>
        <w:t>КРАСНОЯРСКИЙ КРАЙ</w:t>
      </w:r>
    </w:p>
    <w:p w:rsidR="00A27980" w:rsidRDefault="00172E1D" w:rsidP="00A27980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A27980">
        <w:rPr>
          <w:rFonts w:ascii="Arial" w:hAnsi="Arial" w:cs="Arial"/>
          <w:b w:val="0"/>
          <w:bCs/>
          <w:sz w:val="24"/>
          <w:szCs w:val="24"/>
        </w:rPr>
        <w:t>БОЛЬШЕМУРТИНСКИЙ РАЙОН</w:t>
      </w:r>
    </w:p>
    <w:p w:rsidR="00281293" w:rsidRPr="00A27980" w:rsidRDefault="00172E1D" w:rsidP="00A27980">
      <w:pPr>
        <w:pStyle w:val="a3"/>
        <w:rPr>
          <w:rFonts w:ascii="Arial" w:hAnsi="Arial" w:cs="Arial"/>
          <w:b w:val="0"/>
          <w:bCs/>
          <w:sz w:val="24"/>
          <w:szCs w:val="24"/>
        </w:rPr>
      </w:pPr>
      <w:r w:rsidRPr="00A27980">
        <w:rPr>
          <w:rFonts w:ascii="Arial" w:hAnsi="Arial" w:cs="Arial"/>
          <w:b w:val="0"/>
          <w:bCs/>
          <w:sz w:val="24"/>
          <w:szCs w:val="24"/>
        </w:rPr>
        <w:t>ТАЛОВСКИЙ СЕЛЬСКИЙ СОВЕТ ДЕПУТАТОВ</w:t>
      </w:r>
    </w:p>
    <w:p w:rsidR="005E7B03" w:rsidRPr="00A27980" w:rsidRDefault="005E7B03" w:rsidP="005E7B03">
      <w:pPr>
        <w:rPr>
          <w:rFonts w:ascii="Arial" w:hAnsi="Arial" w:cs="Arial"/>
          <w:bCs/>
        </w:rPr>
      </w:pPr>
    </w:p>
    <w:p w:rsidR="000D6494" w:rsidRPr="00A27980" w:rsidRDefault="000D6494" w:rsidP="000D6494">
      <w:pPr>
        <w:jc w:val="center"/>
        <w:rPr>
          <w:rFonts w:ascii="Arial" w:hAnsi="Arial" w:cs="Arial"/>
          <w:bCs/>
        </w:rPr>
      </w:pPr>
      <w:r w:rsidRPr="00A27980">
        <w:rPr>
          <w:rFonts w:ascii="Arial" w:hAnsi="Arial" w:cs="Arial"/>
          <w:bCs/>
        </w:rPr>
        <w:t>РЕШЕНИЕ</w:t>
      </w:r>
    </w:p>
    <w:p w:rsidR="00757B57" w:rsidRPr="00A27980" w:rsidRDefault="00757B57" w:rsidP="000D6494">
      <w:pPr>
        <w:jc w:val="center"/>
        <w:rPr>
          <w:rFonts w:ascii="Arial" w:hAnsi="Arial" w:cs="Arial"/>
          <w:bCs/>
        </w:rPr>
      </w:pPr>
    </w:p>
    <w:p w:rsidR="00172E1D" w:rsidRPr="00A27980" w:rsidRDefault="00757B57" w:rsidP="00757B57">
      <w:pPr>
        <w:rPr>
          <w:rFonts w:ascii="Arial" w:hAnsi="Arial" w:cs="Arial"/>
          <w:bCs/>
        </w:rPr>
      </w:pPr>
      <w:r w:rsidRPr="00A27980">
        <w:rPr>
          <w:rFonts w:ascii="Arial" w:hAnsi="Arial" w:cs="Arial"/>
          <w:bCs/>
        </w:rPr>
        <w:t xml:space="preserve">  </w:t>
      </w:r>
      <w:r w:rsidR="00421CEA" w:rsidRPr="00A27980">
        <w:rPr>
          <w:rFonts w:ascii="Arial" w:hAnsi="Arial" w:cs="Arial"/>
          <w:bCs/>
        </w:rPr>
        <w:t>«</w:t>
      </w:r>
      <w:r w:rsidR="00F4494E" w:rsidRPr="00A27980">
        <w:rPr>
          <w:rFonts w:ascii="Arial" w:hAnsi="Arial" w:cs="Arial"/>
          <w:bCs/>
        </w:rPr>
        <w:t>2</w:t>
      </w:r>
      <w:r w:rsidR="00611716" w:rsidRPr="00A27980">
        <w:rPr>
          <w:rFonts w:ascii="Arial" w:hAnsi="Arial" w:cs="Arial"/>
          <w:bCs/>
        </w:rPr>
        <w:t>3</w:t>
      </w:r>
      <w:r w:rsidR="009A4EBA" w:rsidRPr="00A27980">
        <w:rPr>
          <w:rFonts w:ascii="Arial" w:hAnsi="Arial" w:cs="Arial"/>
          <w:bCs/>
        </w:rPr>
        <w:t xml:space="preserve">» </w:t>
      </w:r>
      <w:r w:rsidR="00F4494E" w:rsidRPr="00A27980">
        <w:rPr>
          <w:rFonts w:ascii="Arial" w:hAnsi="Arial" w:cs="Arial"/>
          <w:bCs/>
        </w:rPr>
        <w:t>сентября</w:t>
      </w:r>
      <w:r w:rsidR="00421CEA" w:rsidRPr="00A27980">
        <w:rPr>
          <w:rFonts w:ascii="Arial" w:hAnsi="Arial" w:cs="Arial"/>
          <w:bCs/>
        </w:rPr>
        <w:t xml:space="preserve"> 20</w:t>
      </w:r>
      <w:r w:rsidR="00BC0A3C" w:rsidRPr="00A27980">
        <w:rPr>
          <w:rFonts w:ascii="Arial" w:hAnsi="Arial" w:cs="Arial"/>
          <w:bCs/>
        </w:rPr>
        <w:t>2</w:t>
      </w:r>
      <w:r w:rsidR="000A199A" w:rsidRPr="00A27980">
        <w:rPr>
          <w:rFonts w:ascii="Arial" w:hAnsi="Arial" w:cs="Arial"/>
          <w:bCs/>
        </w:rPr>
        <w:t>2</w:t>
      </w:r>
      <w:r w:rsidR="00172E1D" w:rsidRPr="00A27980">
        <w:rPr>
          <w:rFonts w:ascii="Arial" w:hAnsi="Arial" w:cs="Arial"/>
          <w:bCs/>
        </w:rPr>
        <w:t xml:space="preserve"> года</w:t>
      </w:r>
      <w:r w:rsidRPr="00A27980">
        <w:rPr>
          <w:rFonts w:ascii="Arial" w:hAnsi="Arial" w:cs="Arial"/>
          <w:bCs/>
        </w:rPr>
        <w:t xml:space="preserve"> </w:t>
      </w:r>
      <w:r w:rsidR="00A27980" w:rsidRPr="00A27980">
        <w:rPr>
          <w:rFonts w:ascii="Arial" w:hAnsi="Arial" w:cs="Arial"/>
          <w:bCs/>
        </w:rPr>
        <w:t xml:space="preserve">               </w:t>
      </w:r>
      <w:r w:rsidR="00F4494E" w:rsidRPr="00A27980">
        <w:rPr>
          <w:rFonts w:ascii="Arial" w:hAnsi="Arial" w:cs="Arial"/>
          <w:bCs/>
        </w:rPr>
        <w:t xml:space="preserve"> </w:t>
      </w:r>
      <w:r w:rsidR="00172E1D" w:rsidRPr="00A27980">
        <w:rPr>
          <w:rFonts w:ascii="Arial" w:hAnsi="Arial" w:cs="Arial"/>
          <w:bCs/>
        </w:rPr>
        <w:t xml:space="preserve">с. Таловка              </w:t>
      </w:r>
      <w:r w:rsidR="00F4494E" w:rsidRPr="00A27980">
        <w:rPr>
          <w:rFonts w:ascii="Arial" w:hAnsi="Arial" w:cs="Arial"/>
          <w:bCs/>
        </w:rPr>
        <w:t xml:space="preserve">       </w:t>
      </w:r>
      <w:r w:rsidR="00172E1D" w:rsidRPr="00A27980">
        <w:rPr>
          <w:rFonts w:ascii="Arial" w:hAnsi="Arial" w:cs="Arial"/>
          <w:bCs/>
        </w:rPr>
        <w:t xml:space="preserve">                       №</w:t>
      </w:r>
      <w:r w:rsidR="006C0635" w:rsidRPr="00A27980">
        <w:rPr>
          <w:rFonts w:ascii="Arial" w:hAnsi="Arial" w:cs="Arial"/>
          <w:bCs/>
        </w:rPr>
        <w:t xml:space="preserve"> </w:t>
      </w:r>
      <w:r w:rsidR="00F4494E" w:rsidRPr="00A27980">
        <w:rPr>
          <w:rFonts w:ascii="Arial" w:hAnsi="Arial" w:cs="Arial"/>
          <w:bCs/>
        </w:rPr>
        <w:t>28</w:t>
      </w:r>
      <w:r w:rsidR="00C13FF2" w:rsidRPr="00A27980">
        <w:rPr>
          <w:rFonts w:ascii="Arial" w:hAnsi="Arial" w:cs="Arial"/>
          <w:bCs/>
        </w:rPr>
        <w:t>-1</w:t>
      </w:r>
      <w:r w:rsidR="00F4494E" w:rsidRPr="00A27980">
        <w:rPr>
          <w:rFonts w:ascii="Arial" w:hAnsi="Arial" w:cs="Arial"/>
          <w:bCs/>
        </w:rPr>
        <w:t>63</w:t>
      </w:r>
    </w:p>
    <w:p w:rsidR="00172E1D" w:rsidRPr="00A27980" w:rsidRDefault="00172E1D" w:rsidP="00172E1D">
      <w:pPr>
        <w:rPr>
          <w:rFonts w:ascii="Arial" w:hAnsi="Arial" w:cs="Arial"/>
          <w:bCs/>
        </w:rPr>
      </w:pPr>
    </w:p>
    <w:p w:rsidR="000A199A" w:rsidRPr="00A27980" w:rsidRDefault="000A199A" w:rsidP="00A27980">
      <w:pPr>
        <w:rPr>
          <w:rFonts w:ascii="Arial" w:hAnsi="Arial" w:cs="Arial"/>
          <w:bCs/>
        </w:rPr>
      </w:pPr>
      <w:r w:rsidRPr="00A27980">
        <w:rPr>
          <w:rFonts w:ascii="Arial" w:hAnsi="Arial" w:cs="Arial"/>
          <w:bCs/>
        </w:rPr>
        <w:t xml:space="preserve">О внесении изменений в решение "О бюджете </w:t>
      </w:r>
      <w:proofErr w:type="spellStart"/>
      <w:r w:rsidRPr="00A27980">
        <w:rPr>
          <w:rFonts w:ascii="Arial" w:hAnsi="Arial" w:cs="Arial"/>
          <w:bCs/>
        </w:rPr>
        <w:t>Таловского</w:t>
      </w:r>
      <w:proofErr w:type="spellEnd"/>
      <w:r w:rsidRPr="00A27980">
        <w:rPr>
          <w:rFonts w:ascii="Arial" w:hAnsi="Arial" w:cs="Arial"/>
          <w:bCs/>
        </w:rPr>
        <w:t xml:space="preserve"> сельсовета на 2022 год и плановый</w:t>
      </w:r>
      <w:r w:rsidR="00A27980" w:rsidRPr="00A27980">
        <w:rPr>
          <w:rFonts w:ascii="Arial" w:hAnsi="Arial" w:cs="Arial"/>
          <w:bCs/>
        </w:rPr>
        <w:t xml:space="preserve"> </w:t>
      </w:r>
      <w:r w:rsidRPr="00A27980">
        <w:rPr>
          <w:rFonts w:ascii="Arial" w:hAnsi="Arial" w:cs="Arial"/>
          <w:bCs/>
        </w:rPr>
        <w:t>период 2023-2024 годов" № 23-140 от 21.12.2021 г.</w:t>
      </w:r>
    </w:p>
    <w:p w:rsidR="000A199A" w:rsidRPr="00A27980" w:rsidRDefault="000A199A" w:rsidP="000A199A">
      <w:pPr>
        <w:jc w:val="center"/>
        <w:rPr>
          <w:rFonts w:ascii="Arial" w:hAnsi="Arial" w:cs="Arial"/>
          <w:bCs/>
        </w:rPr>
      </w:pPr>
    </w:p>
    <w:p w:rsidR="000A199A" w:rsidRPr="00A27980" w:rsidRDefault="000A199A" w:rsidP="00646774">
      <w:pPr>
        <w:jc w:val="both"/>
        <w:rPr>
          <w:rFonts w:ascii="Arial" w:hAnsi="Arial" w:cs="Arial"/>
        </w:rPr>
      </w:pPr>
      <w:r w:rsidRPr="00A27980">
        <w:rPr>
          <w:rFonts w:ascii="Arial" w:hAnsi="Arial" w:cs="Arial"/>
        </w:rPr>
        <w:t xml:space="preserve">               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Pr="00A27980">
        <w:rPr>
          <w:rFonts w:ascii="Arial" w:hAnsi="Arial" w:cs="Arial"/>
        </w:rPr>
        <w:t>Таловского</w:t>
      </w:r>
      <w:proofErr w:type="spellEnd"/>
      <w:r w:rsidRPr="00A27980">
        <w:rPr>
          <w:rFonts w:ascii="Arial" w:hAnsi="Arial" w:cs="Arial"/>
        </w:rPr>
        <w:t xml:space="preserve"> сельсовета, </w:t>
      </w:r>
      <w:proofErr w:type="spellStart"/>
      <w:r w:rsidRPr="00A27980">
        <w:rPr>
          <w:rFonts w:ascii="Arial" w:hAnsi="Arial" w:cs="Arial"/>
        </w:rPr>
        <w:t>Таловский</w:t>
      </w:r>
      <w:proofErr w:type="spellEnd"/>
      <w:r w:rsidRPr="00A27980">
        <w:rPr>
          <w:rFonts w:ascii="Arial" w:hAnsi="Arial" w:cs="Arial"/>
        </w:rPr>
        <w:t xml:space="preserve"> сельский Совет депутатов РЕШИЛ:</w:t>
      </w:r>
    </w:p>
    <w:p w:rsidR="000A199A" w:rsidRPr="00A27980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A27980">
        <w:rPr>
          <w:rFonts w:ascii="Arial" w:hAnsi="Arial" w:cs="Arial"/>
          <w:sz w:val="24"/>
          <w:szCs w:val="24"/>
        </w:rPr>
        <w:t>Таловского</w:t>
      </w:r>
      <w:proofErr w:type="spellEnd"/>
      <w:r w:rsidRPr="00A27980">
        <w:rPr>
          <w:rFonts w:ascii="Arial" w:hAnsi="Arial" w:cs="Arial"/>
          <w:sz w:val="24"/>
          <w:szCs w:val="24"/>
        </w:rPr>
        <w:t xml:space="preserve"> сельского Совета депутатов от 21.12.2021 г. № 23-140 «О бюджете </w:t>
      </w:r>
      <w:proofErr w:type="spellStart"/>
      <w:r w:rsidRPr="00A27980">
        <w:rPr>
          <w:rFonts w:ascii="Arial" w:hAnsi="Arial" w:cs="Arial"/>
          <w:sz w:val="24"/>
          <w:szCs w:val="24"/>
        </w:rPr>
        <w:t>Таловского</w:t>
      </w:r>
      <w:proofErr w:type="spellEnd"/>
      <w:r w:rsidRPr="00A27980">
        <w:rPr>
          <w:rFonts w:ascii="Arial" w:hAnsi="Arial" w:cs="Arial"/>
          <w:sz w:val="24"/>
          <w:szCs w:val="24"/>
        </w:rPr>
        <w:t xml:space="preserve"> сельсовета на 2022 год и плановый период 2023-2024 г.г.» </w:t>
      </w:r>
      <w:r w:rsidR="00646774" w:rsidRPr="00A27980">
        <w:rPr>
          <w:rFonts w:ascii="Arial" w:hAnsi="Arial" w:cs="Arial"/>
          <w:sz w:val="24"/>
          <w:szCs w:val="24"/>
        </w:rPr>
        <w:t>(в ред. решения № 24-142 от 18.02.2022 г.</w:t>
      </w:r>
      <w:r w:rsidR="00611716" w:rsidRPr="00A27980">
        <w:rPr>
          <w:rFonts w:ascii="Arial" w:hAnsi="Arial" w:cs="Arial"/>
          <w:sz w:val="24"/>
          <w:szCs w:val="24"/>
        </w:rPr>
        <w:t xml:space="preserve"> № 26-149 от 12.05.2022 г.</w:t>
      </w:r>
      <w:r w:rsidR="00646774" w:rsidRPr="00A27980">
        <w:rPr>
          <w:rFonts w:ascii="Arial" w:hAnsi="Arial" w:cs="Arial"/>
          <w:sz w:val="24"/>
          <w:szCs w:val="24"/>
        </w:rPr>
        <w:t xml:space="preserve">) </w:t>
      </w:r>
      <w:r w:rsidRPr="00A27980">
        <w:rPr>
          <w:rFonts w:ascii="Arial" w:hAnsi="Arial" w:cs="Arial"/>
          <w:sz w:val="24"/>
          <w:szCs w:val="24"/>
        </w:rPr>
        <w:t>следующие изменения:</w:t>
      </w:r>
    </w:p>
    <w:p w:rsidR="000A199A" w:rsidRPr="00A27980" w:rsidRDefault="000A199A" w:rsidP="00646774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       1.1. Пункт 1 решения изложить в следующей редакции:</w:t>
      </w:r>
    </w:p>
    <w:p w:rsidR="000A199A" w:rsidRPr="00A27980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       1.Утвердить основные характеристики бюджета </w:t>
      </w:r>
      <w:proofErr w:type="spellStart"/>
      <w:r w:rsidRPr="00A27980">
        <w:rPr>
          <w:rFonts w:ascii="Arial" w:hAnsi="Arial" w:cs="Arial"/>
          <w:sz w:val="24"/>
          <w:szCs w:val="24"/>
        </w:rPr>
        <w:t>Таловского</w:t>
      </w:r>
      <w:proofErr w:type="spellEnd"/>
      <w:r w:rsidRPr="00A27980">
        <w:rPr>
          <w:rFonts w:ascii="Arial" w:hAnsi="Arial" w:cs="Arial"/>
          <w:sz w:val="24"/>
          <w:szCs w:val="24"/>
        </w:rPr>
        <w:t xml:space="preserve"> сельсовета на 2022 год:</w:t>
      </w:r>
    </w:p>
    <w:p w:rsidR="000A199A" w:rsidRPr="00A27980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611716" w:rsidRPr="00A27980">
        <w:rPr>
          <w:rFonts w:ascii="Arial" w:hAnsi="Arial" w:cs="Arial"/>
          <w:sz w:val="24"/>
          <w:szCs w:val="24"/>
        </w:rPr>
        <w:t>8014,9</w:t>
      </w:r>
      <w:r w:rsidRPr="00A27980">
        <w:rPr>
          <w:rFonts w:ascii="Arial" w:hAnsi="Arial" w:cs="Arial"/>
          <w:sz w:val="24"/>
          <w:szCs w:val="24"/>
        </w:rPr>
        <w:t xml:space="preserve"> тысяч рублей;</w:t>
      </w:r>
    </w:p>
    <w:p w:rsidR="000A199A" w:rsidRPr="00A27980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2) общий объем расходов бюджета сельсовета в сумме </w:t>
      </w:r>
      <w:r w:rsidR="00611716" w:rsidRPr="00A27980">
        <w:rPr>
          <w:rFonts w:ascii="Arial" w:hAnsi="Arial" w:cs="Arial"/>
          <w:sz w:val="24"/>
          <w:szCs w:val="24"/>
        </w:rPr>
        <w:t>8149,1</w:t>
      </w:r>
      <w:r w:rsidRPr="00A27980">
        <w:rPr>
          <w:rFonts w:ascii="Arial" w:hAnsi="Arial" w:cs="Arial"/>
          <w:sz w:val="24"/>
          <w:szCs w:val="24"/>
        </w:rPr>
        <w:t xml:space="preserve"> тысяч рублей;</w:t>
      </w:r>
    </w:p>
    <w:p w:rsidR="000A199A" w:rsidRPr="00A27980" w:rsidRDefault="000A199A" w:rsidP="00646774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>3) дефицит бюджета в сумме 134,2 тысяч рублей;</w:t>
      </w:r>
    </w:p>
    <w:p w:rsidR="000A199A" w:rsidRPr="00A27980" w:rsidRDefault="000A199A" w:rsidP="00A2798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134,2 тысяч рублей    согласно приложению 1 к настоящему Решению.</w:t>
      </w:r>
    </w:p>
    <w:p w:rsidR="000A199A" w:rsidRPr="00A27980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       1.2. Пункт 2 Решения изложить в следующей редакции:</w:t>
      </w:r>
    </w:p>
    <w:p w:rsidR="000A199A" w:rsidRPr="00A27980" w:rsidRDefault="000A199A" w:rsidP="00646774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  2. Утвердить основные характеристики бюджета </w:t>
      </w:r>
      <w:proofErr w:type="spellStart"/>
      <w:r w:rsidRPr="00A27980">
        <w:rPr>
          <w:rFonts w:ascii="Arial" w:hAnsi="Arial" w:cs="Arial"/>
          <w:sz w:val="24"/>
          <w:szCs w:val="24"/>
        </w:rPr>
        <w:t>Таловского</w:t>
      </w:r>
      <w:proofErr w:type="spellEnd"/>
      <w:r w:rsidRPr="00A27980">
        <w:rPr>
          <w:rFonts w:ascii="Arial" w:hAnsi="Arial" w:cs="Arial"/>
          <w:sz w:val="24"/>
          <w:szCs w:val="24"/>
        </w:rPr>
        <w:t xml:space="preserve"> сельсовета на 2023 год и на 2024 год:</w:t>
      </w:r>
    </w:p>
    <w:p w:rsidR="000A199A" w:rsidRPr="00A27980" w:rsidRDefault="000A199A" w:rsidP="00A2798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</w:t>
      </w:r>
      <w:r w:rsidR="00C13FF2" w:rsidRPr="00A27980">
        <w:rPr>
          <w:rFonts w:ascii="Arial" w:hAnsi="Arial" w:cs="Arial"/>
          <w:sz w:val="24"/>
          <w:szCs w:val="24"/>
        </w:rPr>
        <w:t>5674,1</w:t>
      </w:r>
      <w:r w:rsidRPr="00A27980">
        <w:rPr>
          <w:rFonts w:ascii="Arial" w:hAnsi="Arial" w:cs="Arial"/>
          <w:sz w:val="24"/>
          <w:szCs w:val="24"/>
        </w:rPr>
        <w:t xml:space="preserve"> тысяч    рублей на 2023 год и </w:t>
      </w:r>
      <w:r w:rsidR="00C13FF2" w:rsidRPr="00A27980">
        <w:rPr>
          <w:rFonts w:ascii="Arial" w:hAnsi="Arial" w:cs="Arial"/>
          <w:sz w:val="24"/>
          <w:szCs w:val="24"/>
        </w:rPr>
        <w:t>5672,8</w:t>
      </w:r>
      <w:r w:rsidRPr="00A27980">
        <w:rPr>
          <w:rFonts w:ascii="Arial" w:hAnsi="Arial" w:cs="Arial"/>
          <w:sz w:val="24"/>
          <w:szCs w:val="24"/>
        </w:rPr>
        <w:t xml:space="preserve"> тысяч рублей на 2024 год;</w:t>
      </w:r>
    </w:p>
    <w:p w:rsidR="000A199A" w:rsidRPr="00A27980" w:rsidRDefault="000A199A" w:rsidP="00A2798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2) общий объем расходов бюджета сельсовета в сумме </w:t>
      </w:r>
      <w:r w:rsidR="00C13FF2" w:rsidRPr="00A27980">
        <w:rPr>
          <w:rFonts w:ascii="Arial" w:hAnsi="Arial" w:cs="Arial"/>
          <w:sz w:val="24"/>
          <w:szCs w:val="24"/>
        </w:rPr>
        <w:t>5674,1</w:t>
      </w:r>
      <w:r w:rsidRPr="00A27980">
        <w:rPr>
          <w:rFonts w:ascii="Arial" w:hAnsi="Arial" w:cs="Arial"/>
          <w:sz w:val="24"/>
          <w:szCs w:val="24"/>
        </w:rPr>
        <w:t xml:space="preserve"> тысячи рублей на 2023 год,</w:t>
      </w:r>
      <w:r w:rsidR="00A27980">
        <w:rPr>
          <w:rFonts w:ascii="Arial" w:hAnsi="Arial" w:cs="Arial"/>
          <w:sz w:val="24"/>
          <w:szCs w:val="24"/>
        </w:rPr>
        <w:t xml:space="preserve"> </w:t>
      </w:r>
      <w:r w:rsidRPr="00A27980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="00C13FF2" w:rsidRPr="00A27980">
        <w:rPr>
          <w:rFonts w:ascii="Arial" w:hAnsi="Arial" w:cs="Arial"/>
          <w:sz w:val="24"/>
          <w:szCs w:val="24"/>
        </w:rPr>
        <w:t>14</w:t>
      </w:r>
      <w:r w:rsidR="00140594" w:rsidRPr="00A27980">
        <w:rPr>
          <w:rFonts w:ascii="Arial" w:hAnsi="Arial" w:cs="Arial"/>
          <w:sz w:val="24"/>
          <w:szCs w:val="24"/>
        </w:rPr>
        <w:t>1,8</w:t>
      </w:r>
      <w:r w:rsidR="00C13FF2" w:rsidRPr="00A27980">
        <w:rPr>
          <w:rFonts w:ascii="Arial" w:hAnsi="Arial" w:cs="Arial"/>
          <w:sz w:val="24"/>
          <w:szCs w:val="24"/>
        </w:rPr>
        <w:t xml:space="preserve"> тысяч</w:t>
      </w:r>
      <w:r w:rsidRPr="00A27980">
        <w:rPr>
          <w:rFonts w:ascii="Arial" w:hAnsi="Arial" w:cs="Arial"/>
          <w:sz w:val="24"/>
          <w:szCs w:val="24"/>
        </w:rPr>
        <w:t xml:space="preserve"> рублей и </w:t>
      </w:r>
      <w:r w:rsidR="00C13FF2" w:rsidRPr="00A27980">
        <w:rPr>
          <w:rFonts w:ascii="Arial" w:hAnsi="Arial" w:cs="Arial"/>
          <w:sz w:val="24"/>
          <w:szCs w:val="24"/>
        </w:rPr>
        <w:t>5672,8</w:t>
      </w:r>
      <w:r w:rsidRPr="00A27980">
        <w:rPr>
          <w:rFonts w:ascii="Arial" w:hAnsi="Arial" w:cs="Arial"/>
          <w:sz w:val="24"/>
          <w:szCs w:val="24"/>
        </w:rPr>
        <w:t xml:space="preserve"> тысяч рублей на 2024 год, в том числе условно утвержденные расходы в сумме </w:t>
      </w:r>
      <w:r w:rsidR="00140594" w:rsidRPr="00A27980">
        <w:rPr>
          <w:rFonts w:ascii="Arial" w:hAnsi="Arial" w:cs="Arial"/>
          <w:sz w:val="24"/>
          <w:szCs w:val="24"/>
        </w:rPr>
        <w:t>283,6</w:t>
      </w:r>
      <w:r w:rsidRPr="00A27980">
        <w:rPr>
          <w:rFonts w:ascii="Arial" w:hAnsi="Arial" w:cs="Arial"/>
          <w:sz w:val="24"/>
          <w:szCs w:val="24"/>
        </w:rPr>
        <w:t xml:space="preserve"> тысяч   рублей.</w:t>
      </w:r>
    </w:p>
    <w:p w:rsidR="000A199A" w:rsidRPr="00A27980" w:rsidRDefault="000A199A" w:rsidP="00A2798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>3) дефицит бюджета сельсовета на 2023 год в сумме 0,0 тысяч рублей и на 2024 год в сумме 0,0 тысяч рублей;</w:t>
      </w:r>
    </w:p>
    <w:p w:rsidR="000A199A" w:rsidRPr="00A27980" w:rsidRDefault="000A199A" w:rsidP="00A27980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A27980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A27980">
        <w:rPr>
          <w:rFonts w:ascii="Arial" w:hAnsi="Arial" w:cs="Arial"/>
          <w:sz w:val="24"/>
          <w:szCs w:val="24"/>
        </w:rPr>
        <w:t>Таловского</w:t>
      </w:r>
      <w:proofErr w:type="spellEnd"/>
      <w:r w:rsidRPr="00A27980">
        <w:rPr>
          <w:rFonts w:ascii="Arial" w:hAnsi="Arial" w:cs="Arial"/>
          <w:sz w:val="24"/>
          <w:szCs w:val="24"/>
        </w:rPr>
        <w:t xml:space="preserve"> сельсовета на</w:t>
      </w:r>
      <w:r w:rsidR="00A27980">
        <w:rPr>
          <w:rFonts w:ascii="Arial" w:hAnsi="Arial" w:cs="Arial"/>
          <w:sz w:val="24"/>
          <w:szCs w:val="24"/>
        </w:rPr>
        <w:t xml:space="preserve"> </w:t>
      </w:r>
      <w:r w:rsidRPr="00A27980">
        <w:rPr>
          <w:rFonts w:ascii="Arial" w:hAnsi="Arial" w:cs="Arial"/>
          <w:sz w:val="24"/>
          <w:szCs w:val="24"/>
        </w:rPr>
        <w:t>2023 год в сумме 0,0 тысяч рублей и на 2024 год в сумме 0,0 тысяч рублей согласно приложению 1 к настоящему решению.</w:t>
      </w:r>
    </w:p>
    <w:p w:rsidR="000A199A" w:rsidRPr="00A27980" w:rsidRDefault="000A199A" w:rsidP="00646774">
      <w:pPr>
        <w:jc w:val="both"/>
        <w:rPr>
          <w:rFonts w:ascii="Arial" w:hAnsi="Arial" w:cs="Arial"/>
        </w:rPr>
      </w:pPr>
      <w:r w:rsidRPr="00A27980">
        <w:rPr>
          <w:rFonts w:ascii="Arial" w:hAnsi="Arial" w:cs="Arial"/>
        </w:rPr>
        <w:t xml:space="preserve">  3. Приложения 1,</w:t>
      </w:r>
      <w:r w:rsidR="00C13FF2" w:rsidRPr="00A27980">
        <w:rPr>
          <w:rFonts w:ascii="Arial" w:hAnsi="Arial" w:cs="Arial"/>
        </w:rPr>
        <w:t xml:space="preserve">2,3,4,5 </w:t>
      </w:r>
      <w:r w:rsidRPr="00A27980">
        <w:rPr>
          <w:rFonts w:ascii="Arial" w:hAnsi="Arial" w:cs="Arial"/>
        </w:rPr>
        <w:t>изложить в новой редакции</w:t>
      </w:r>
      <w:r w:rsidR="00A27980">
        <w:rPr>
          <w:rFonts w:ascii="Arial" w:hAnsi="Arial" w:cs="Arial"/>
        </w:rPr>
        <w:t xml:space="preserve"> </w:t>
      </w:r>
      <w:proofErr w:type="gramStart"/>
      <w:r w:rsidRPr="00A27980">
        <w:rPr>
          <w:rFonts w:ascii="Arial" w:hAnsi="Arial" w:cs="Arial"/>
        </w:rPr>
        <w:t>согласно</w:t>
      </w:r>
      <w:r w:rsidR="00A27980">
        <w:rPr>
          <w:rFonts w:ascii="Arial" w:hAnsi="Arial" w:cs="Arial"/>
        </w:rPr>
        <w:t xml:space="preserve"> </w:t>
      </w:r>
      <w:r w:rsidRPr="00A27980">
        <w:rPr>
          <w:rFonts w:ascii="Arial" w:hAnsi="Arial" w:cs="Arial"/>
        </w:rPr>
        <w:t>приложений</w:t>
      </w:r>
      <w:proofErr w:type="gramEnd"/>
      <w:r w:rsidRPr="00A27980">
        <w:rPr>
          <w:rFonts w:ascii="Arial" w:hAnsi="Arial" w:cs="Arial"/>
        </w:rPr>
        <w:t xml:space="preserve">.  </w:t>
      </w:r>
    </w:p>
    <w:p w:rsidR="000A199A" w:rsidRPr="00A27980" w:rsidRDefault="000A199A" w:rsidP="00A27980">
      <w:pPr>
        <w:jc w:val="both"/>
        <w:rPr>
          <w:rFonts w:ascii="Arial" w:hAnsi="Arial" w:cs="Arial"/>
        </w:rPr>
      </w:pPr>
      <w:r w:rsidRPr="00A27980">
        <w:rPr>
          <w:rFonts w:ascii="Arial" w:hAnsi="Arial" w:cs="Arial"/>
        </w:rPr>
        <w:t xml:space="preserve">  4. Контроль за исполнением настоящего Решения возложить на постоянную комиссию по бюджету и налоговой политике </w:t>
      </w:r>
      <w:proofErr w:type="spellStart"/>
      <w:r w:rsidRPr="00A27980">
        <w:rPr>
          <w:rFonts w:ascii="Arial" w:hAnsi="Arial" w:cs="Arial"/>
        </w:rPr>
        <w:t>Таловского</w:t>
      </w:r>
      <w:proofErr w:type="spellEnd"/>
      <w:r w:rsidRPr="00A27980">
        <w:rPr>
          <w:rFonts w:ascii="Arial" w:hAnsi="Arial" w:cs="Arial"/>
        </w:rPr>
        <w:t xml:space="preserve"> сельского Совета депутатов (</w:t>
      </w:r>
      <w:proofErr w:type="spellStart"/>
      <w:r w:rsidRPr="00A27980">
        <w:rPr>
          <w:rFonts w:ascii="Arial" w:hAnsi="Arial" w:cs="Arial"/>
        </w:rPr>
        <w:t>Тодосько</w:t>
      </w:r>
      <w:proofErr w:type="spellEnd"/>
      <w:r w:rsidRPr="00A27980">
        <w:rPr>
          <w:rFonts w:ascii="Arial" w:hAnsi="Arial" w:cs="Arial"/>
        </w:rPr>
        <w:t xml:space="preserve"> Л.П.).</w:t>
      </w:r>
    </w:p>
    <w:p w:rsidR="000A199A" w:rsidRPr="00A27980" w:rsidRDefault="000A199A" w:rsidP="00646774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A27980">
        <w:t xml:space="preserve">  5. Настоящее Решение вступает в силу в день, следующего за днем    его   официального опубликования в печатном издании «Ведомости муниципальных органов </w:t>
      </w:r>
      <w:proofErr w:type="spellStart"/>
      <w:r w:rsidRPr="00A27980">
        <w:t>Таловского</w:t>
      </w:r>
      <w:proofErr w:type="spellEnd"/>
      <w:r w:rsidRPr="00A27980">
        <w:t xml:space="preserve"> сельсовета».</w:t>
      </w:r>
    </w:p>
    <w:p w:rsidR="00172E1D" w:rsidRPr="00A27980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     </w:t>
      </w:r>
    </w:p>
    <w:p w:rsidR="00172E1D" w:rsidRPr="00A27980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Председатель </w:t>
      </w:r>
      <w:proofErr w:type="spellStart"/>
      <w:r w:rsidRPr="00A27980">
        <w:t>Таловского</w:t>
      </w:r>
      <w:proofErr w:type="spellEnd"/>
      <w:r w:rsidRPr="00A27980">
        <w:t xml:space="preserve"> </w:t>
      </w:r>
    </w:p>
    <w:p w:rsidR="00D04460" w:rsidRPr="00A27980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>с</w:t>
      </w:r>
      <w:r w:rsidR="00172E1D" w:rsidRPr="00A27980">
        <w:t xml:space="preserve">ельского Совета депутатов  </w:t>
      </w:r>
      <w:r w:rsidR="00D04460" w:rsidRPr="00A27980">
        <w:t xml:space="preserve">                                       </w:t>
      </w:r>
      <w:r w:rsidR="00EB57F8" w:rsidRPr="00A27980">
        <w:t xml:space="preserve">        </w:t>
      </w:r>
      <w:r w:rsidR="00D04460" w:rsidRPr="00A27980">
        <w:t xml:space="preserve">       Бауэр Л.Г.</w:t>
      </w:r>
      <w:r w:rsidR="00172E1D" w:rsidRPr="00A27980">
        <w:t xml:space="preserve">   </w:t>
      </w:r>
    </w:p>
    <w:p w:rsidR="00D04460" w:rsidRPr="00A27980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04460" w:rsidRPr="00A27980" w:rsidRDefault="00D04460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Default="00D0446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Глава сельсовета                                                           </w:t>
      </w:r>
      <w:r w:rsidR="00EB57F8" w:rsidRPr="00A27980">
        <w:t xml:space="preserve">     </w:t>
      </w:r>
      <w:r w:rsidRPr="00A27980">
        <w:t xml:space="preserve">          </w:t>
      </w:r>
      <w:proofErr w:type="spellStart"/>
      <w:r w:rsidRPr="00A27980">
        <w:t>Чимов</w:t>
      </w:r>
      <w:proofErr w:type="spellEnd"/>
      <w:r w:rsidRPr="00A27980">
        <w:t xml:space="preserve"> Е.Ю.</w:t>
      </w:r>
      <w:r w:rsidR="00172E1D" w:rsidRPr="00A27980">
        <w:t xml:space="preserve"> </w:t>
      </w:r>
    </w:p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Pr="00A27980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 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7"/>
        <w:gridCol w:w="1506"/>
        <w:gridCol w:w="4416"/>
        <w:gridCol w:w="1191"/>
        <w:gridCol w:w="1182"/>
        <w:gridCol w:w="1052"/>
      </w:tblGrid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9280" w:type="dxa"/>
            <w:noWrap/>
            <w:hideMark/>
          </w:tcPr>
          <w:p w:rsidR="00A27980" w:rsidRPr="00A27980" w:rsidRDefault="00A27980" w:rsidP="00A27980"/>
        </w:tc>
        <w:tc>
          <w:tcPr>
            <w:tcW w:w="2320" w:type="dxa"/>
            <w:noWrap/>
            <w:hideMark/>
          </w:tcPr>
          <w:p w:rsidR="00A27980" w:rsidRPr="00A27980" w:rsidRDefault="00A27980" w:rsidP="00A27980"/>
        </w:tc>
        <w:tc>
          <w:tcPr>
            <w:tcW w:w="2300" w:type="dxa"/>
            <w:hideMark/>
          </w:tcPr>
          <w:p w:rsidR="00A27980" w:rsidRPr="00A27980" w:rsidRDefault="00A27980" w:rsidP="00A27980"/>
        </w:tc>
        <w:tc>
          <w:tcPr>
            <w:tcW w:w="2020" w:type="dxa"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15920" w:type="dxa"/>
            <w:gridSpan w:val="4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                                             Приложение 1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9280" w:type="dxa"/>
            <w:noWrap/>
            <w:hideMark/>
          </w:tcPr>
          <w:p w:rsidR="00A27980" w:rsidRPr="00A27980" w:rsidRDefault="00A27980" w:rsidP="00A27980">
            <w:r w:rsidRPr="00A27980">
              <w:t xml:space="preserve">                                        </w:t>
            </w:r>
          </w:p>
        </w:tc>
        <w:tc>
          <w:tcPr>
            <w:tcW w:w="6640" w:type="dxa"/>
            <w:gridSpan w:val="3"/>
            <w:noWrap/>
            <w:hideMark/>
          </w:tcPr>
          <w:p w:rsidR="00A27980" w:rsidRPr="00A27980" w:rsidRDefault="00A27980" w:rsidP="00A27980">
            <w:r w:rsidRPr="00A27980">
              <w:t xml:space="preserve">   к решению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сельского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9280" w:type="dxa"/>
            <w:noWrap/>
            <w:hideMark/>
          </w:tcPr>
          <w:p w:rsidR="00A27980" w:rsidRPr="00A27980" w:rsidRDefault="00A27980" w:rsidP="00A27980"/>
        </w:tc>
        <w:tc>
          <w:tcPr>
            <w:tcW w:w="6640" w:type="dxa"/>
            <w:gridSpan w:val="3"/>
            <w:noWrap/>
            <w:hideMark/>
          </w:tcPr>
          <w:p w:rsidR="00A27980" w:rsidRPr="00A27980" w:rsidRDefault="00A27980" w:rsidP="00A27980">
            <w:r w:rsidRPr="00A27980">
              <w:t xml:space="preserve">Совета депутатов от "23" сентября </w:t>
            </w:r>
            <w:proofErr w:type="gramStart"/>
            <w:r w:rsidRPr="00A27980">
              <w:t>2022  года</w:t>
            </w:r>
            <w:proofErr w:type="gramEnd"/>
            <w:r w:rsidRPr="00A27980">
              <w:t xml:space="preserve">  № 28-163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15920" w:type="dxa"/>
            <w:gridSpan w:val="4"/>
            <w:noWrap/>
            <w:hideMark/>
          </w:tcPr>
          <w:p w:rsidR="00A27980" w:rsidRPr="00A27980" w:rsidRDefault="00A27980" w:rsidP="00A27980">
            <w:r w:rsidRPr="00A27980">
              <w:t xml:space="preserve">                                                             </w:t>
            </w:r>
          </w:p>
        </w:tc>
      </w:tr>
      <w:tr w:rsidR="00A27980" w:rsidRPr="00A27980" w:rsidTr="00A27980">
        <w:trPr>
          <w:trHeight w:val="780"/>
        </w:trPr>
        <w:tc>
          <w:tcPr>
            <w:tcW w:w="19600" w:type="dxa"/>
            <w:gridSpan w:val="6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Источники внутреннего финансирования дефицита бюджета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в 2022 году и плановом периоде 2023-2024 годов</w:t>
            </w:r>
          </w:p>
        </w:tc>
      </w:tr>
      <w:tr w:rsidR="00A27980" w:rsidRPr="00A27980" w:rsidTr="00A27980">
        <w:trPr>
          <w:trHeight w:val="18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9280" w:type="dxa"/>
            <w:noWrap/>
            <w:hideMark/>
          </w:tcPr>
          <w:p w:rsidR="00A27980" w:rsidRPr="00A27980" w:rsidRDefault="00A27980" w:rsidP="00A27980"/>
        </w:tc>
        <w:tc>
          <w:tcPr>
            <w:tcW w:w="2320" w:type="dxa"/>
            <w:noWrap/>
            <w:hideMark/>
          </w:tcPr>
          <w:p w:rsidR="00A27980" w:rsidRPr="00A27980" w:rsidRDefault="00A27980" w:rsidP="00A27980"/>
        </w:tc>
        <w:tc>
          <w:tcPr>
            <w:tcW w:w="2300" w:type="dxa"/>
            <w:noWrap/>
            <w:hideMark/>
          </w:tcPr>
          <w:p w:rsidR="00A27980" w:rsidRPr="00A27980" w:rsidRDefault="00A27980" w:rsidP="00A27980"/>
        </w:tc>
        <w:tc>
          <w:tcPr>
            <w:tcW w:w="202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3000" w:type="dxa"/>
            <w:noWrap/>
            <w:hideMark/>
          </w:tcPr>
          <w:p w:rsidR="00A27980" w:rsidRPr="00A27980" w:rsidRDefault="00A27980" w:rsidP="00A27980"/>
        </w:tc>
        <w:tc>
          <w:tcPr>
            <w:tcW w:w="15920" w:type="dxa"/>
            <w:gridSpan w:val="4"/>
            <w:noWrap/>
            <w:hideMark/>
          </w:tcPr>
          <w:p w:rsidR="00A27980" w:rsidRPr="00A27980" w:rsidRDefault="00A27980" w:rsidP="00A27980">
            <w:r w:rsidRPr="00A27980">
              <w:t>(</w:t>
            </w:r>
            <w:proofErr w:type="spellStart"/>
            <w:proofErr w:type="gramStart"/>
            <w:r w:rsidRPr="00A27980">
              <w:t>тыс.рублей</w:t>
            </w:r>
            <w:proofErr w:type="spellEnd"/>
            <w:proofErr w:type="gramEnd"/>
            <w:r w:rsidRPr="00A27980">
              <w:t>)</w:t>
            </w:r>
          </w:p>
        </w:tc>
      </w:tr>
      <w:tr w:rsidR="00A27980" w:rsidRPr="00A27980" w:rsidTr="00A27980">
        <w:trPr>
          <w:trHeight w:val="127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№   строки</w:t>
            </w:r>
          </w:p>
        </w:tc>
        <w:tc>
          <w:tcPr>
            <w:tcW w:w="3000" w:type="dxa"/>
            <w:noWrap/>
            <w:hideMark/>
          </w:tcPr>
          <w:p w:rsidR="00A27980" w:rsidRPr="00A27980" w:rsidRDefault="00A27980" w:rsidP="00A27980">
            <w:r w:rsidRPr="00A27980">
              <w:t>Код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2022 год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2023 год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2024 год</w:t>
            </w:r>
          </w:p>
        </w:tc>
      </w:tr>
      <w:tr w:rsidR="00A27980" w:rsidRPr="00A27980" w:rsidTr="00A27980">
        <w:trPr>
          <w:trHeight w:val="22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3000" w:type="dxa"/>
            <w:noWrap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80" w:type="dxa"/>
            <w:noWrap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5</w:t>
            </w:r>
          </w:p>
        </w:tc>
      </w:tr>
      <w:tr w:rsidR="00A27980" w:rsidRPr="00A27980" w:rsidTr="00A27980">
        <w:trPr>
          <w:trHeight w:val="40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822 01 05 00 00 00 0000 000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Изменение остатков средств на счетах по учету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-134,2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37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822 01 05 00 00 00 0000 500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proofErr w:type="gramStart"/>
            <w:r w:rsidRPr="00A27980">
              <w:t>Увеличение  остатков</w:t>
            </w:r>
            <w:proofErr w:type="gramEnd"/>
            <w:r w:rsidRPr="00A27980">
              <w:t xml:space="preserve"> 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-8 014,9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-5 674,1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-5 672,8</w:t>
            </w:r>
          </w:p>
        </w:tc>
      </w:tr>
      <w:tr w:rsidR="00A27980" w:rsidRPr="00A27980" w:rsidTr="00A27980">
        <w:trPr>
          <w:trHeight w:val="37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822 01 05 02 00 00 0000 500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Увеличение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-8 014,9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-5 674,1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-5 672,8</w:t>
            </w:r>
          </w:p>
        </w:tc>
      </w:tr>
      <w:tr w:rsidR="00A27980" w:rsidRPr="00A27980" w:rsidTr="00A27980">
        <w:trPr>
          <w:trHeight w:val="360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822 01 05 02 01 00 0000 510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Увеличение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-8 014,9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-5 674,1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-5 672,8</w:t>
            </w:r>
          </w:p>
        </w:tc>
      </w:tr>
      <w:tr w:rsidR="00A27980" w:rsidRPr="00A27980" w:rsidTr="00A27980">
        <w:trPr>
          <w:trHeight w:val="360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5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822 01 05 02 01 10 0000 510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-8 014,9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-5 671,1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-5 672,8</w:t>
            </w:r>
          </w:p>
        </w:tc>
      </w:tr>
      <w:tr w:rsidR="00A27980" w:rsidRPr="00A27980" w:rsidTr="00A27980">
        <w:trPr>
          <w:trHeight w:val="360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6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822 01 05 00 00 00 0000 600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Уменьшение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8 149,1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5 672,8</w:t>
            </w:r>
          </w:p>
        </w:tc>
      </w:tr>
      <w:tr w:rsidR="00A27980" w:rsidRPr="00A27980" w:rsidTr="00A27980">
        <w:trPr>
          <w:trHeight w:val="360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7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>822 01 05 02 00 00 0000 600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proofErr w:type="spellStart"/>
            <w:r w:rsidRPr="00A27980">
              <w:t>Уменьшеение</w:t>
            </w:r>
            <w:proofErr w:type="spellEnd"/>
            <w:r w:rsidRPr="00A27980">
              <w:t xml:space="preserve"> прочих остатков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8 149,1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5 672,8</w:t>
            </w:r>
          </w:p>
        </w:tc>
      </w:tr>
      <w:tr w:rsidR="00A27980" w:rsidRPr="00A27980" w:rsidTr="00A27980">
        <w:trPr>
          <w:trHeight w:val="300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8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 xml:space="preserve">822 01 05 02 </w:t>
            </w:r>
            <w:proofErr w:type="gramStart"/>
            <w:r w:rsidRPr="00A27980">
              <w:t>01  00</w:t>
            </w:r>
            <w:proofErr w:type="gramEnd"/>
            <w:r w:rsidRPr="00A27980">
              <w:t xml:space="preserve"> 0000 610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Уменьшение прочих остатков денежных средств бюджета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8 149,1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5 672,8</w:t>
            </w:r>
          </w:p>
        </w:tc>
      </w:tr>
      <w:tr w:rsidR="00A27980" w:rsidRPr="00A27980" w:rsidTr="00A27980">
        <w:trPr>
          <w:trHeight w:val="495"/>
        </w:trPr>
        <w:tc>
          <w:tcPr>
            <w:tcW w:w="680" w:type="dxa"/>
            <w:hideMark/>
          </w:tcPr>
          <w:p w:rsidR="00A27980" w:rsidRPr="00A27980" w:rsidRDefault="00A27980" w:rsidP="00A27980">
            <w:r w:rsidRPr="00A27980">
              <w:t>9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r w:rsidRPr="00A27980">
              <w:t xml:space="preserve">822 01 05 02 01 10 0000 610 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r w:rsidRPr="00A27980">
              <w:t>8 149,1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r w:rsidRPr="00A27980">
              <w:t>5 674,1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r w:rsidRPr="00A27980">
              <w:t>5 672,8</w:t>
            </w:r>
          </w:p>
        </w:tc>
      </w:tr>
      <w:tr w:rsidR="00A27980" w:rsidRPr="00A27980" w:rsidTr="00A27980">
        <w:trPr>
          <w:trHeight w:val="34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30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Итого</w:t>
            </w:r>
          </w:p>
        </w:tc>
        <w:tc>
          <w:tcPr>
            <w:tcW w:w="9280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232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-134,2</w:t>
            </w:r>
          </w:p>
        </w:tc>
        <w:tc>
          <w:tcPr>
            <w:tcW w:w="230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  <w:tc>
          <w:tcPr>
            <w:tcW w:w="202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</w:tr>
    </w:tbl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Pr="00A27980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   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409"/>
        <w:gridCol w:w="455"/>
        <w:gridCol w:w="455"/>
        <w:gridCol w:w="511"/>
        <w:gridCol w:w="522"/>
        <w:gridCol w:w="454"/>
        <w:gridCol w:w="605"/>
        <w:gridCol w:w="533"/>
        <w:gridCol w:w="648"/>
        <w:gridCol w:w="3202"/>
        <w:gridCol w:w="726"/>
        <w:gridCol w:w="749"/>
        <w:gridCol w:w="585"/>
      </w:tblGrid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923" w:type="dxa"/>
            <w:noWrap/>
            <w:hideMark/>
          </w:tcPr>
          <w:p w:rsidR="00A27980" w:rsidRPr="00A27980" w:rsidRDefault="00A27980" w:rsidP="00A27980"/>
        </w:tc>
        <w:tc>
          <w:tcPr>
            <w:tcW w:w="950" w:type="dxa"/>
            <w:noWrap/>
            <w:hideMark/>
          </w:tcPr>
          <w:p w:rsidR="00A27980" w:rsidRPr="00A27980" w:rsidRDefault="00A27980" w:rsidP="00A27980"/>
        </w:tc>
        <w:tc>
          <w:tcPr>
            <w:tcW w:w="787" w:type="dxa"/>
            <w:noWrap/>
            <w:hideMark/>
          </w:tcPr>
          <w:p w:rsidR="00A27980" w:rsidRPr="00A27980" w:rsidRDefault="00A27980" w:rsidP="00A27980"/>
        </w:tc>
        <w:tc>
          <w:tcPr>
            <w:tcW w:w="1148" w:type="dxa"/>
            <w:noWrap/>
            <w:hideMark/>
          </w:tcPr>
          <w:p w:rsidR="00A27980" w:rsidRPr="00A27980" w:rsidRDefault="00A27980" w:rsidP="00A27980"/>
        </w:tc>
        <w:tc>
          <w:tcPr>
            <w:tcW w:w="977" w:type="dxa"/>
            <w:noWrap/>
            <w:hideMark/>
          </w:tcPr>
          <w:p w:rsidR="00A27980" w:rsidRPr="00A27980" w:rsidRDefault="00A27980" w:rsidP="00A27980"/>
        </w:tc>
        <w:tc>
          <w:tcPr>
            <w:tcW w:w="1252" w:type="dxa"/>
            <w:noWrap/>
            <w:hideMark/>
          </w:tcPr>
          <w:p w:rsidR="00A27980" w:rsidRPr="00A27980" w:rsidRDefault="00A27980" w:rsidP="00A27980"/>
        </w:tc>
        <w:tc>
          <w:tcPr>
            <w:tcW w:w="10307" w:type="dxa"/>
            <w:gridSpan w:val="3"/>
            <w:noWrap/>
            <w:hideMark/>
          </w:tcPr>
          <w:p w:rsidR="00A27980" w:rsidRPr="00A27980" w:rsidRDefault="00A27980" w:rsidP="00A27980">
            <w:r w:rsidRPr="00A27980">
              <w:t>к решению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r w:rsidRPr="00A27980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сельского Совета депутатов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r w:rsidRPr="00A27980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27980">
              <w:lastRenderedPageBreak/>
              <w:t xml:space="preserve">№ 28-163 </w:t>
            </w:r>
            <w:proofErr w:type="gramStart"/>
            <w:r w:rsidRPr="00A27980">
              <w:t>от  23</w:t>
            </w:r>
            <w:proofErr w:type="gramEnd"/>
            <w:r w:rsidRPr="00A27980">
              <w:t>сентября 2022 г.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00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923" w:type="dxa"/>
            <w:noWrap/>
            <w:hideMark/>
          </w:tcPr>
          <w:p w:rsidR="00A27980" w:rsidRPr="00A27980" w:rsidRDefault="00A27980" w:rsidP="00A27980"/>
        </w:tc>
        <w:tc>
          <w:tcPr>
            <w:tcW w:w="950" w:type="dxa"/>
            <w:noWrap/>
            <w:hideMark/>
          </w:tcPr>
          <w:p w:rsidR="00A27980" w:rsidRPr="00A27980" w:rsidRDefault="00A27980" w:rsidP="00A27980"/>
        </w:tc>
        <w:tc>
          <w:tcPr>
            <w:tcW w:w="787" w:type="dxa"/>
            <w:noWrap/>
            <w:hideMark/>
          </w:tcPr>
          <w:p w:rsidR="00A27980" w:rsidRPr="00A27980" w:rsidRDefault="00A27980" w:rsidP="00A27980"/>
        </w:tc>
        <w:tc>
          <w:tcPr>
            <w:tcW w:w="1148" w:type="dxa"/>
            <w:noWrap/>
            <w:hideMark/>
          </w:tcPr>
          <w:p w:rsidR="00A27980" w:rsidRPr="00A27980" w:rsidRDefault="00A27980" w:rsidP="00A27980"/>
        </w:tc>
        <w:tc>
          <w:tcPr>
            <w:tcW w:w="977" w:type="dxa"/>
            <w:noWrap/>
            <w:hideMark/>
          </w:tcPr>
          <w:p w:rsidR="00A27980" w:rsidRPr="00A27980" w:rsidRDefault="00A27980" w:rsidP="00A27980"/>
        </w:tc>
        <w:tc>
          <w:tcPr>
            <w:tcW w:w="1252" w:type="dxa"/>
            <w:noWrap/>
            <w:hideMark/>
          </w:tcPr>
          <w:p w:rsidR="00A27980" w:rsidRPr="00A27980" w:rsidRDefault="00A27980" w:rsidP="00A27980"/>
        </w:tc>
        <w:tc>
          <w:tcPr>
            <w:tcW w:w="7375" w:type="dxa"/>
            <w:noWrap/>
            <w:hideMark/>
          </w:tcPr>
          <w:p w:rsidR="00A27980" w:rsidRPr="00A27980" w:rsidRDefault="00A27980" w:rsidP="00A27980"/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1493" w:type="dxa"/>
            <w:noWrap/>
            <w:hideMark/>
          </w:tcPr>
          <w:p w:rsidR="00A27980" w:rsidRPr="00A27980" w:rsidRDefault="00A27980" w:rsidP="00A27980"/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r w:rsidRPr="00A27980">
              <w:t xml:space="preserve"> 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r w:rsidRPr="00A27980">
              <w:t xml:space="preserve"> 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noWrap/>
            <w:hideMark/>
          </w:tcPr>
          <w:p w:rsidR="00A27980" w:rsidRPr="00A27980" w:rsidRDefault="00A27980" w:rsidP="00A27980">
            <w:r w:rsidRPr="00A27980">
              <w:t xml:space="preserve"> 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923" w:type="dxa"/>
            <w:noWrap/>
            <w:hideMark/>
          </w:tcPr>
          <w:p w:rsidR="00A27980" w:rsidRPr="00A27980" w:rsidRDefault="00A27980" w:rsidP="00A27980"/>
        </w:tc>
        <w:tc>
          <w:tcPr>
            <w:tcW w:w="950" w:type="dxa"/>
            <w:noWrap/>
            <w:hideMark/>
          </w:tcPr>
          <w:p w:rsidR="00A27980" w:rsidRPr="00A27980" w:rsidRDefault="00A27980" w:rsidP="00A27980"/>
        </w:tc>
        <w:tc>
          <w:tcPr>
            <w:tcW w:w="787" w:type="dxa"/>
            <w:noWrap/>
            <w:hideMark/>
          </w:tcPr>
          <w:p w:rsidR="00A27980" w:rsidRPr="00A27980" w:rsidRDefault="00A27980" w:rsidP="00A27980"/>
        </w:tc>
        <w:tc>
          <w:tcPr>
            <w:tcW w:w="1148" w:type="dxa"/>
            <w:noWrap/>
            <w:hideMark/>
          </w:tcPr>
          <w:p w:rsidR="00A27980" w:rsidRPr="00A27980" w:rsidRDefault="00A27980" w:rsidP="00A27980"/>
        </w:tc>
        <w:tc>
          <w:tcPr>
            <w:tcW w:w="977" w:type="dxa"/>
            <w:noWrap/>
            <w:hideMark/>
          </w:tcPr>
          <w:p w:rsidR="00A27980" w:rsidRPr="00A27980" w:rsidRDefault="00A27980" w:rsidP="00A27980"/>
        </w:tc>
        <w:tc>
          <w:tcPr>
            <w:tcW w:w="1252" w:type="dxa"/>
            <w:noWrap/>
            <w:hideMark/>
          </w:tcPr>
          <w:p w:rsidR="00A27980" w:rsidRPr="00A27980" w:rsidRDefault="00A27980" w:rsidP="00A27980"/>
        </w:tc>
        <w:tc>
          <w:tcPr>
            <w:tcW w:w="7375" w:type="dxa"/>
            <w:noWrap/>
            <w:hideMark/>
          </w:tcPr>
          <w:p w:rsidR="00A27980" w:rsidRPr="00A27980" w:rsidRDefault="00A27980" w:rsidP="00A27980"/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1493" w:type="dxa"/>
            <w:noWrap/>
            <w:hideMark/>
          </w:tcPr>
          <w:p w:rsidR="00A27980" w:rsidRPr="00A27980" w:rsidRDefault="00A27980" w:rsidP="00A27980"/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17920" w:type="dxa"/>
            <w:gridSpan w:val="11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 Доходы </w:t>
            </w:r>
            <w:proofErr w:type="gramStart"/>
            <w:r w:rsidRPr="00A27980">
              <w:rPr>
                <w:b/>
                <w:bCs/>
              </w:rPr>
              <w:t xml:space="preserve">бюджета 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proofErr w:type="gramEnd"/>
            <w:r w:rsidRPr="00A27980">
              <w:rPr>
                <w:b/>
                <w:bCs/>
              </w:rPr>
              <w:t xml:space="preserve"> сельсовета на 2022 год и плановый период 2023-2024 годов.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923" w:type="dxa"/>
            <w:noWrap/>
            <w:hideMark/>
          </w:tcPr>
          <w:p w:rsidR="00A27980" w:rsidRPr="00A27980" w:rsidRDefault="00A27980" w:rsidP="00A27980"/>
        </w:tc>
        <w:tc>
          <w:tcPr>
            <w:tcW w:w="950" w:type="dxa"/>
            <w:noWrap/>
            <w:hideMark/>
          </w:tcPr>
          <w:p w:rsidR="00A27980" w:rsidRPr="00A27980" w:rsidRDefault="00A27980" w:rsidP="00A27980"/>
        </w:tc>
        <w:tc>
          <w:tcPr>
            <w:tcW w:w="787" w:type="dxa"/>
            <w:noWrap/>
            <w:hideMark/>
          </w:tcPr>
          <w:p w:rsidR="00A27980" w:rsidRPr="00A27980" w:rsidRDefault="00A27980" w:rsidP="00A27980"/>
        </w:tc>
        <w:tc>
          <w:tcPr>
            <w:tcW w:w="1148" w:type="dxa"/>
            <w:noWrap/>
            <w:hideMark/>
          </w:tcPr>
          <w:p w:rsidR="00A27980" w:rsidRPr="00A27980" w:rsidRDefault="00A27980" w:rsidP="00A27980"/>
        </w:tc>
        <w:tc>
          <w:tcPr>
            <w:tcW w:w="977" w:type="dxa"/>
            <w:noWrap/>
            <w:hideMark/>
          </w:tcPr>
          <w:p w:rsidR="00A27980" w:rsidRPr="00A27980" w:rsidRDefault="00A27980" w:rsidP="00A27980"/>
        </w:tc>
        <w:tc>
          <w:tcPr>
            <w:tcW w:w="1252" w:type="dxa"/>
            <w:noWrap/>
            <w:hideMark/>
          </w:tcPr>
          <w:p w:rsidR="00A27980" w:rsidRPr="00A27980" w:rsidRDefault="00A27980" w:rsidP="00A27980"/>
        </w:tc>
        <w:tc>
          <w:tcPr>
            <w:tcW w:w="7375" w:type="dxa"/>
            <w:noWrap/>
            <w:hideMark/>
          </w:tcPr>
          <w:p w:rsidR="00A27980" w:rsidRPr="00A27980" w:rsidRDefault="00A27980" w:rsidP="00A27980"/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1493" w:type="dxa"/>
            <w:noWrap/>
            <w:hideMark/>
          </w:tcPr>
          <w:p w:rsidR="00A27980" w:rsidRPr="00A27980" w:rsidRDefault="00A27980" w:rsidP="00A27980"/>
        </w:tc>
        <w:tc>
          <w:tcPr>
            <w:tcW w:w="1100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788" w:type="dxa"/>
            <w:noWrap/>
            <w:hideMark/>
          </w:tcPr>
          <w:p w:rsidR="00A27980" w:rsidRPr="00A27980" w:rsidRDefault="00A27980" w:rsidP="00A27980"/>
        </w:tc>
        <w:tc>
          <w:tcPr>
            <w:tcW w:w="923" w:type="dxa"/>
            <w:noWrap/>
            <w:hideMark/>
          </w:tcPr>
          <w:p w:rsidR="00A27980" w:rsidRPr="00A27980" w:rsidRDefault="00A27980" w:rsidP="00A27980"/>
        </w:tc>
        <w:tc>
          <w:tcPr>
            <w:tcW w:w="950" w:type="dxa"/>
            <w:noWrap/>
            <w:hideMark/>
          </w:tcPr>
          <w:p w:rsidR="00A27980" w:rsidRPr="00A27980" w:rsidRDefault="00A27980" w:rsidP="00A27980"/>
        </w:tc>
        <w:tc>
          <w:tcPr>
            <w:tcW w:w="787" w:type="dxa"/>
            <w:noWrap/>
            <w:hideMark/>
          </w:tcPr>
          <w:p w:rsidR="00A27980" w:rsidRPr="00A27980" w:rsidRDefault="00A27980" w:rsidP="00A27980"/>
        </w:tc>
        <w:tc>
          <w:tcPr>
            <w:tcW w:w="1148" w:type="dxa"/>
            <w:noWrap/>
            <w:hideMark/>
          </w:tcPr>
          <w:p w:rsidR="00A27980" w:rsidRPr="00A27980" w:rsidRDefault="00A27980" w:rsidP="00A27980"/>
        </w:tc>
        <w:tc>
          <w:tcPr>
            <w:tcW w:w="977" w:type="dxa"/>
            <w:noWrap/>
            <w:hideMark/>
          </w:tcPr>
          <w:p w:rsidR="00A27980" w:rsidRPr="00A27980" w:rsidRDefault="00A27980" w:rsidP="00A27980"/>
        </w:tc>
        <w:tc>
          <w:tcPr>
            <w:tcW w:w="1252" w:type="dxa"/>
            <w:noWrap/>
            <w:hideMark/>
          </w:tcPr>
          <w:p w:rsidR="00A27980" w:rsidRPr="00A27980" w:rsidRDefault="00A27980" w:rsidP="00A27980"/>
        </w:tc>
        <w:tc>
          <w:tcPr>
            <w:tcW w:w="7375" w:type="dxa"/>
            <w:noWrap/>
            <w:hideMark/>
          </w:tcPr>
          <w:p w:rsidR="00A27980" w:rsidRPr="00A27980" w:rsidRDefault="00A27980" w:rsidP="00A27980"/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2593" w:type="dxa"/>
            <w:gridSpan w:val="2"/>
            <w:noWrap/>
            <w:hideMark/>
          </w:tcPr>
          <w:p w:rsidR="00A27980" w:rsidRPr="00A27980" w:rsidRDefault="00A27980" w:rsidP="00A27980">
            <w:r w:rsidRPr="00A27980">
              <w:t>(тыс. рублей)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vMerge w:val="restart"/>
            <w:noWrap/>
            <w:textDirection w:val="btLr"/>
            <w:hideMark/>
          </w:tcPr>
          <w:p w:rsidR="00A27980" w:rsidRPr="00A27980" w:rsidRDefault="00A27980" w:rsidP="00A27980">
            <w:r w:rsidRPr="00A27980">
              <w:t>№ строки</w:t>
            </w:r>
          </w:p>
        </w:tc>
        <w:tc>
          <w:tcPr>
            <w:tcW w:w="7613" w:type="dxa"/>
            <w:gridSpan w:val="8"/>
            <w:hideMark/>
          </w:tcPr>
          <w:p w:rsidR="00A27980" w:rsidRPr="00A27980" w:rsidRDefault="00A27980" w:rsidP="00A27980">
            <w:r w:rsidRPr="00A27980">
              <w:t>Код классификации доходов бюджета</w:t>
            </w:r>
          </w:p>
        </w:tc>
        <w:tc>
          <w:tcPr>
            <w:tcW w:w="7375" w:type="dxa"/>
            <w:vMerge w:val="restart"/>
            <w:hideMark/>
          </w:tcPr>
          <w:p w:rsidR="00A27980" w:rsidRPr="00A27980" w:rsidRDefault="00A27980" w:rsidP="00A27980">
            <w:r w:rsidRPr="00A27980">
              <w:t>Наименование кода классификации доходов бюджета</w:t>
            </w:r>
          </w:p>
        </w:tc>
        <w:tc>
          <w:tcPr>
            <w:tcW w:w="1439" w:type="dxa"/>
            <w:vMerge w:val="restart"/>
            <w:hideMark/>
          </w:tcPr>
          <w:p w:rsidR="00A27980" w:rsidRPr="00A27980" w:rsidRDefault="00A27980" w:rsidP="00A27980">
            <w:r w:rsidRPr="00A27980">
              <w:t xml:space="preserve">Доходы </w:t>
            </w:r>
            <w:proofErr w:type="gramStart"/>
            <w:r w:rsidRPr="00A27980">
              <w:t>бюджета  2022</w:t>
            </w:r>
            <w:proofErr w:type="gramEnd"/>
            <w:r w:rsidRPr="00A27980">
              <w:t xml:space="preserve"> года</w:t>
            </w:r>
          </w:p>
        </w:tc>
        <w:tc>
          <w:tcPr>
            <w:tcW w:w="1493" w:type="dxa"/>
            <w:vMerge w:val="restart"/>
            <w:hideMark/>
          </w:tcPr>
          <w:p w:rsidR="00A27980" w:rsidRPr="00A27980" w:rsidRDefault="00A27980" w:rsidP="00A27980">
            <w:r w:rsidRPr="00A27980">
              <w:t xml:space="preserve">Доходы </w:t>
            </w:r>
            <w:proofErr w:type="gramStart"/>
            <w:r w:rsidRPr="00A27980">
              <w:t>бюджета  2023</w:t>
            </w:r>
            <w:proofErr w:type="gramEnd"/>
            <w:r w:rsidRPr="00A27980">
              <w:t xml:space="preserve"> года</w:t>
            </w:r>
          </w:p>
        </w:tc>
        <w:tc>
          <w:tcPr>
            <w:tcW w:w="1100" w:type="dxa"/>
            <w:vMerge w:val="restart"/>
            <w:hideMark/>
          </w:tcPr>
          <w:p w:rsidR="00A27980" w:rsidRPr="00A27980" w:rsidRDefault="00A27980" w:rsidP="00A27980">
            <w:r w:rsidRPr="00A27980">
              <w:t xml:space="preserve">Доходы </w:t>
            </w:r>
            <w:proofErr w:type="gramStart"/>
            <w:r w:rsidRPr="00A27980">
              <w:t>бюджета  2024</w:t>
            </w:r>
            <w:proofErr w:type="gramEnd"/>
            <w:r w:rsidRPr="00A27980">
              <w:t xml:space="preserve"> года</w:t>
            </w:r>
          </w:p>
        </w:tc>
      </w:tr>
      <w:tr w:rsidR="00A27980" w:rsidRPr="00A27980" w:rsidTr="00A27980">
        <w:trPr>
          <w:trHeight w:val="3540"/>
        </w:trPr>
        <w:tc>
          <w:tcPr>
            <w:tcW w:w="680" w:type="dxa"/>
            <w:vMerge/>
            <w:hideMark/>
          </w:tcPr>
          <w:p w:rsidR="00A27980" w:rsidRPr="00A27980" w:rsidRDefault="00A27980" w:rsidP="00A27980"/>
        </w:tc>
        <w:tc>
          <w:tcPr>
            <w:tcW w:w="788" w:type="dxa"/>
            <w:textDirection w:val="btLr"/>
            <w:hideMark/>
          </w:tcPr>
          <w:p w:rsidR="00A27980" w:rsidRPr="00A27980" w:rsidRDefault="00A27980" w:rsidP="00A27980">
            <w:r w:rsidRPr="00A27980">
              <w:t>код главного администратора</w:t>
            </w:r>
          </w:p>
        </w:tc>
        <w:tc>
          <w:tcPr>
            <w:tcW w:w="788" w:type="dxa"/>
            <w:textDirection w:val="btLr"/>
            <w:hideMark/>
          </w:tcPr>
          <w:p w:rsidR="00A27980" w:rsidRPr="00A27980" w:rsidRDefault="00A27980" w:rsidP="00A27980">
            <w:r w:rsidRPr="00A27980">
              <w:t>код группы</w:t>
            </w:r>
          </w:p>
        </w:tc>
        <w:tc>
          <w:tcPr>
            <w:tcW w:w="923" w:type="dxa"/>
            <w:textDirection w:val="btLr"/>
            <w:hideMark/>
          </w:tcPr>
          <w:p w:rsidR="00A27980" w:rsidRPr="00A27980" w:rsidRDefault="00A27980" w:rsidP="00A27980">
            <w:r w:rsidRPr="00A27980">
              <w:t>код подгруппы</w:t>
            </w:r>
          </w:p>
        </w:tc>
        <w:tc>
          <w:tcPr>
            <w:tcW w:w="950" w:type="dxa"/>
            <w:textDirection w:val="btLr"/>
            <w:hideMark/>
          </w:tcPr>
          <w:p w:rsidR="00A27980" w:rsidRPr="00A27980" w:rsidRDefault="00A27980" w:rsidP="00A27980">
            <w:r w:rsidRPr="00A27980">
              <w:t>код статьи</w:t>
            </w:r>
          </w:p>
        </w:tc>
        <w:tc>
          <w:tcPr>
            <w:tcW w:w="787" w:type="dxa"/>
            <w:textDirection w:val="btLr"/>
            <w:hideMark/>
          </w:tcPr>
          <w:p w:rsidR="00A27980" w:rsidRPr="00A27980" w:rsidRDefault="00A27980" w:rsidP="00A27980">
            <w:r w:rsidRPr="00A27980">
              <w:t>код подстатьи</w:t>
            </w:r>
          </w:p>
        </w:tc>
        <w:tc>
          <w:tcPr>
            <w:tcW w:w="1148" w:type="dxa"/>
            <w:textDirection w:val="btLr"/>
            <w:hideMark/>
          </w:tcPr>
          <w:p w:rsidR="00A27980" w:rsidRPr="00A27980" w:rsidRDefault="00A27980" w:rsidP="00A27980">
            <w:r w:rsidRPr="00A27980">
              <w:t>код элемента</w:t>
            </w:r>
          </w:p>
        </w:tc>
        <w:tc>
          <w:tcPr>
            <w:tcW w:w="977" w:type="dxa"/>
            <w:textDirection w:val="btLr"/>
            <w:hideMark/>
          </w:tcPr>
          <w:p w:rsidR="00A27980" w:rsidRPr="00A27980" w:rsidRDefault="00A27980" w:rsidP="00A27980">
            <w:r w:rsidRPr="00A27980">
              <w:t>код группы подвида</w:t>
            </w:r>
          </w:p>
        </w:tc>
        <w:tc>
          <w:tcPr>
            <w:tcW w:w="1252" w:type="dxa"/>
            <w:textDirection w:val="btLr"/>
            <w:hideMark/>
          </w:tcPr>
          <w:p w:rsidR="00A27980" w:rsidRPr="00A27980" w:rsidRDefault="00A27980" w:rsidP="00A27980">
            <w:r w:rsidRPr="00A27980">
              <w:t>код аналитической группы подвида</w:t>
            </w:r>
          </w:p>
        </w:tc>
        <w:tc>
          <w:tcPr>
            <w:tcW w:w="7375" w:type="dxa"/>
            <w:vMerge/>
            <w:hideMark/>
          </w:tcPr>
          <w:p w:rsidR="00A27980" w:rsidRPr="00A27980" w:rsidRDefault="00A27980" w:rsidP="00A27980"/>
        </w:tc>
        <w:tc>
          <w:tcPr>
            <w:tcW w:w="1439" w:type="dxa"/>
            <w:vMerge/>
            <w:hideMark/>
          </w:tcPr>
          <w:p w:rsidR="00A27980" w:rsidRPr="00A27980" w:rsidRDefault="00A27980" w:rsidP="00A27980"/>
        </w:tc>
        <w:tc>
          <w:tcPr>
            <w:tcW w:w="1493" w:type="dxa"/>
            <w:vMerge/>
            <w:hideMark/>
          </w:tcPr>
          <w:p w:rsidR="00A27980" w:rsidRPr="00A27980" w:rsidRDefault="00A27980" w:rsidP="00A27980"/>
        </w:tc>
        <w:tc>
          <w:tcPr>
            <w:tcW w:w="1100" w:type="dxa"/>
            <w:vMerge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4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5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6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8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9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12</w:t>
            </w:r>
          </w:p>
        </w:tc>
      </w:tr>
      <w:tr w:rsidR="00A27980" w:rsidRPr="00A27980" w:rsidTr="00A27980">
        <w:trPr>
          <w:trHeight w:val="6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864,3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808,4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836,5</w:t>
            </w:r>
          </w:p>
        </w:tc>
      </w:tr>
      <w:tr w:rsidR="00A27980" w:rsidRPr="00A27980" w:rsidTr="00A27980">
        <w:trPr>
          <w:trHeight w:val="6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01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142,2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147,9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153,7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01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proofErr w:type="gramStart"/>
            <w:r w:rsidRPr="00A27980">
              <w:rPr>
                <w:b/>
                <w:bCs/>
              </w:rPr>
              <w:t>Налог  на</w:t>
            </w:r>
            <w:proofErr w:type="gramEnd"/>
            <w:r w:rsidRPr="00A27980">
              <w:rPr>
                <w:b/>
                <w:bCs/>
              </w:rPr>
              <w:t xml:space="preserve"> доходы физических лиц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142,2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147,9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153,7</w:t>
            </w:r>
          </w:p>
        </w:tc>
      </w:tr>
      <w:tr w:rsidR="00A27980" w:rsidRPr="00A27980" w:rsidTr="00A27980">
        <w:trPr>
          <w:trHeight w:val="16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010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136,7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142,2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147,8</w:t>
            </w:r>
          </w:p>
        </w:tc>
      </w:tr>
      <w:tr w:rsidR="00A27980" w:rsidRPr="00A27980" w:rsidTr="00A27980">
        <w:trPr>
          <w:trHeight w:val="10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5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020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0,00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0,00</w:t>
            </w:r>
          </w:p>
        </w:tc>
      </w:tr>
      <w:tr w:rsidR="00A27980" w:rsidRPr="00A27980" w:rsidTr="00A27980">
        <w:trPr>
          <w:trHeight w:val="10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6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030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5,5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5,7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5,9</w:t>
            </w:r>
          </w:p>
        </w:tc>
      </w:tr>
      <w:tr w:rsidR="00A27980" w:rsidRPr="00A27980" w:rsidTr="00A27980">
        <w:trPr>
          <w:trHeight w:val="108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7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295,9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303,1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311,2</w:t>
            </w:r>
          </w:p>
        </w:tc>
      </w:tr>
      <w:tr w:rsidR="00A27980" w:rsidRPr="00A27980" w:rsidTr="00A27980">
        <w:trPr>
          <w:trHeight w:val="159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8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230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133,8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135,6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137,0</w:t>
            </w:r>
          </w:p>
        </w:tc>
      </w:tr>
      <w:tr w:rsidR="00A27980" w:rsidRPr="00A27980" w:rsidTr="00A27980">
        <w:trPr>
          <w:trHeight w:val="25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9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231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27980">
              <w:t>фондовсубъектов</w:t>
            </w:r>
            <w:proofErr w:type="spellEnd"/>
            <w:r w:rsidRPr="00A27980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133,8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135,6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137,0</w:t>
            </w:r>
          </w:p>
        </w:tc>
      </w:tr>
      <w:tr w:rsidR="00A27980" w:rsidRPr="00A27980" w:rsidTr="00A27980">
        <w:trPr>
          <w:trHeight w:val="19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0,7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0,8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0,8</w:t>
            </w:r>
          </w:p>
        </w:tc>
      </w:tr>
      <w:tr w:rsidR="00A27980" w:rsidRPr="00A27980" w:rsidTr="00A27980">
        <w:trPr>
          <w:trHeight w:val="289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241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27980">
              <w:lastRenderedPageBreak/>
              <w:t>фондовсубъектов</w:t>
            </w:r>
            <w:proofErr w:type="spellEnd"/>
            <w:r w:rsidRPr="00A27980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lastRenderedPageBreak/>
              <w:t>0,7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0,8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0,8</w:t>
            </w:r>
          </w:p>
        </w:tc>
      </w:tr>
      <w:tr w:rsidR="00A27980" w:rsidRPr="00A27980" w:rsidTr="00A27980">
        <w:trPr>
          <w:trHeight w:val="16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250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178,2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183,5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191,0</w:t>
            </w:r>
          </w:p>
        </w:tc>
      </w:tr>
      <w:tr w:rsidR="00A27980" w:rsidRPr="00A27980" w:rsidTr="00A27980">
        <w:trPr>
          <w:trHeight w:val="259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13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251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A27980">
              <w:t>фондовсубъектов</w:t>
            </w:r>
            <w:proofErr w:type="spellEnd"/>
            <w:r w:rsidRPr="00A27980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178,2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183,5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191,0</w:t>
            </w:r>
          </w:p>
        </w:tc>
      </w:tr>
      <w:tr w:rsidR="00A27980" w:rsidRPr="00A27980" w:rsidTr="00A27980">
        <w:trPr>
          <w:trHeight w:val="16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14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260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-16,8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-16,8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-17,6</w:t>
            </w:r>
          </w:p>
        </w:tc>
      </w:tr>
      <w:tr w:rsidR="00A27980" w:rsidRPr="00A27980" w:rsidTr="00A27980">
        <w:trPr>
          <w:trHeight w:val="25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261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A27980">
              <w:lastRenderedPageBreak/>
              <w:t xml:space="preserve">формирования дорожных </w:t>
            </w:r>
            <w:proofErr w:type="spellStart"/>
            <w:r w:rsidRPr="00A27980">
              <w:t>фондовсубъектов</w:t>
            </w:r>
            <w:proofErr w:type="spellEnd"/>
            <w:r w:rsidRPr="00A27980">
              <w:t xml:space="preserve"> Российской Федерации)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lastRenderedPageBreak/>
              <w:t>-16,8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-16,8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-17,6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16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05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4,2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4,3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17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05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03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010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Единый сельскохозяйственный налог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4,0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4,2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4,3</w:t>
            </w:r>
          </w:p>
        </w:tc>
      </w:tr>
      <w:tr w:rsidR="00A27980" w:rsidRPr="00A27980" w:rsidTr="00A27980">
        <w:trPr>
          <w:trHeight w:val="31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18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06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НАЛОГИ НА ИМУЩЕСТВО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257,8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268,1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278,8</w:t>
            </w:r>
          </w:p>
        </w:tc>
      </w:tr>
      <w:tr w:rsidR="00A27980" w:rsidRPr="00A27980" w:rsidTr="00A27980">
        <w:trPr>
          <w:trHeight w:val="94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19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06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030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63,8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66,4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69,0</w:t>
            </w:r>
          </w:p>
        </w:tc>
      </w:tr>
      <w:tr w:rsidR="00A27980" w:rsidRPr="00A27980" w:rsidTr="00A27980">
        <w:trPr>
          <w:trHeight w:val="6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06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06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033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63,0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65,5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68,1</w:t>
            </w:r>
          </w:p>
        </w:tc>
      </w:tr>
      <w:tr w:rsidR="00A27980" w:rsidRPr="00A27980" w:rsidTr="00A27980">
        <w:trPr>
          <w:trHeight w:val="7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182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06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06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043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131,0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136,2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141,7</w:t>
            </w:r>
          </w:p>
        </w:tc>
      </w:tr>
      <w:tr w:rsidR="00A27980" w:rsidRPr="00A27980" w:rsidTr="00A27980">
        <w:trPr>
          <w:trHeight w:val="33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08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 ГОСУДАРСТВЕННАЯ ПОШЛИНА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2,1</w:t>
            </w:r>
          </w:p>
        </w:tc>
      </w:tr>
      <w:tr w:rsidR="00A27980" w:rsidRPr="00A27980" w:rsidTr="00A27980">
        <w:trPr>
          <w:trHeight w:val="16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23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08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04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020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01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2,0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2,1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2,1</w:t>
            </w:r>
          </w:p>
        </w:tc>
      </w:tr>
      <w:tr w:rsidR="00A27980" w:rsidRPr="00A27980" w:rsidTr="00A27980">
        <w:trPr>
          <w:trHeight w:val="6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24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80,0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83,0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86,4</w:t>
            </w:r>
          </w:p>
        </w:tc>
      </w:tr>
      <w:tr w:rsidR="00A27980" w:rsidRPr="00A27980" w:rsidTr="00A27980">
        <w:trPr>
          <w:trHeight w:val="10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25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13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065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80,0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83,0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86,4</w:t>
            </w:r>
          </w:p>
        </w:tc>
      </w:tr>
      <w:tr w:rsidR="00A27980" w:rsidRPr="00A27980" w:rsidTr="00A27980">
        <w:trPr>
          <w:trHeight w:val="7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26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17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82,4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</w:tr>
      <w:tr w:rsidR="00A27980" w:rsidRPr="00A27980" w:rsidTr="00A27980">
        <w:trPr>
          <w:trHeight w:val="81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27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17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Инициативные платежи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82,4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</w:tr>
      <w:tr w:rsidR="00A27980" w:rsidRPr="00A27980" w:rsidTr="00A27980">
        <w:trPr>
          <w:trHeight w:val="10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28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17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030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0001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Инициативные платежи, зачисляемые в бюджеты сельских поселений (поступление от юридических лиц (индивидуальных предпринимателей))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57,6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0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29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17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030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0002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Инициативные платежи, зачисляемые в бюджеты сельских поселений (поступление от физических лиц)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24,8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33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7150,6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4865,7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4836,3</w:t>
            </w:r>
          </w:p>
        </w:tc>
      </w:tr>
      <w:tr w:rsidR="00A27980" w:rsidRPr="00A27980" w:rsidTr="00A27980">
        <w:trPr>
          <w:trHeight w:val="6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3412,4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3485,6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3585,9</w:t>
            </w:r>
          </w:p>
        </w:tc>
      </w:tr>
      <w:tr w:rsidR="00A27980" w:rsidRPr="00A27980" w:rsidTr="00A27980">
        <w:trPr>
          <w:trHeight w:val="9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001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2711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1907,2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2281,4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2381,7</w:t>
            </w:r>
          </w:p>
        </w:tc>
      </w:tr>
      <w:tr w:rsidR="00A27980" w:rsidRPr="00A27980" w:rsidTr="00A27980">
        <w:trPr>
          <w:trHeight w:val="7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33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001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2712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1505,2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1204,2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1204,2</w:t>
            </w:r>
          </w:p>
        </w:tc>
      </w:tr>
      <w:tr w:rsidR="00A27980" w:rsidRPr="00A27980" w:rsidTr="00A27980">
        <w:trPr>
          <w:trHeight w:val="79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34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99,4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98,0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102,2</w:t>
            </w:r>
          </w:p>
        </w:tc>
      </w:tr>
      <w:tr w:rsidR="00A27980" w:rsidRPr="00A27980" w:rsidTr="00A27980">
        <w:trPr>
          <w:trHeight w:val="7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35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30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024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10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36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35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118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94,3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92,9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97,1</w:t>
            </w:r>
          </w:p>
        </w:tc>
      </w:tr>
      <w:tr w:rsidR="00A27980" w:rsidRPr="00A27980" w:rsidTr="00A27980">
        <w:trPr>
          <w:trHeight w:val="4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37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40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0000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Иные межбюджетные </w:t>
            </w:r>
            <w:proofErr w:type="spellStart"/>
            <w:r w:rsidRPr="00A27980">
              <w:rPr>
                <w:b/>
                <w:bCs/>
              </w:rPr>
              <w:t>трасферты</w:t>
            </w:r>
            <w:proofErr w:type="spellEnd"/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3638,8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1282,1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1148,2</w:t>
            </w:r>
          </w:p>
        </w:tc>
      </w:tr>
      <w:tr w:rsidR="00A27980" w:rsidRPr="00A27980" w:rsidTr="00A27980">
        <w:trPr>
          <w:trHeight w:val="142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38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1034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финансовое обеспечение (возмещение) расходных обязательств, связанных с увеличением с 1 июня 2022 года региональных выплат)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0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39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2721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1243,7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1101,7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981,4</w:t>
            </w:r>
          </w:p>
        </w:tc>
      </w:tr>
      <w:tr w:rsidR="00A27980" w:rsidRPr="00A27980" w:rsidTr="00A27980">
        <w:trPr>
          <w:trHeight w:val="10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2724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Прочие межбюджетные трансферты, передаваемые бюджетам сельских поселений (на повышение оплаты труда отдельным категориям </w:t>
            </w:r>
            <w:r w:rsidRPr="00A27980">
              <w:lastRenderedPageBreak/>
              <w:t>работников бюджетной сферы)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173,8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41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7508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значения, за счет средств дорожного фонда Красноярского края)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483,2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3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7412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 xml:space="preserve">Прочие субсидии </w:t>
            </w:r>
            <w:proofErr w:type="gramStart"/>
            <w:r w:rsidRPr="00A27980">
              <w:t>бюджетам  сельских</w:t>
            </w:r>
            <w:proofErr w:type="gramEnd"/>
            <w:r w:rsidRPr="00A27980">
              <w:t xml:space="preserve"> поселений (на обеспечение первичных мер пожарной   безопасности)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78,1</w:t>
            </w:r>
          </w:p>
        </w:tc>
        <w:tc>
          <w:tcPr>
            <w:tcW w:w="1493" w:type="dxa"/>
            <w:noWrap/>
            <w:hideMark/>
          </w:tcPr>
          <w:p w:rsidR="00A27980" w:rsidRPr="00A27980" w:rsidRDefault="00A27980" w:rsidP="00A27980">
            <w:r w:rsidRPr="00A27980">
              <w:t>78,1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>
            <w:r w:rsidRPr="00A27980">
              <w:t>78,1</w:t>
            </w:r>
          </w:p>
        </w:tc>
      </w:tr>
      <w:tr w:rsidR="00A27980" w:rsidRPr="00A27980" w:rsidTr="00A27980">
        <w:trPr>
          <w:trHeight w:val="1035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43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 xml:space="preserve">822 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 xml:space="preserve">2 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7555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roofErr w:type="gramStart"/>
            <w:r w:rsidRPr="00A27980">
              <w:t>Прочие  межбюджетные</w:t>
            </w:r>
            <w:proofErr w:type="gramEnd"/>
            <w:r w:rsidRPr="00A27980">
              <w:t xml:space="preserve"> трансферты, передаваемые  бюджетам сельских поселений (на организацию и проведение </w:t>
            </w:r>
            <w:proofErr w:type="spellStart"/>
            <w:r w:rsidRPr="00A27980">
              <w:t>акарицидных</w:t>
            </w:r>
            <w:proofErr w:type="spellEnd"/>
            <w:r w:rsidRPr="00A27980">
              <w:t xml:space="preserve"> обработок мест массового отдыха населения)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30,3</w:t>
            </w:r>
          </w:p>
        </w:tc>
        <w:tc>
          <w:tcPr>
            <w:tcW w:w="1493" w:type="dxa"/>
            <w:noWrap/>
            <w:hideMark/>
          </w:tcPr>
          <w:p w:rsidR="00A27980" w:rsidRPr="00A27980" w:rsidRDefault="00A27980" w:rsidP="00A27980">
            <w:r w:rsidRPr="00A27980">
              <w:t>0</w:t>
            </w:r>
          </w:p>
        </w:tc>
        <w:tc>
          <w:tcPr>
            <w:tcW w:w="1100" w:type="dxa"/>
            <w:noWrap/>
            <w:hideMark/>
          </w:tcPr>
          <w:p w:rsidR="00A27980" w:rsidRPr="00A27980" w:rsidRDefault="00A27980" w:rsidP="00A27980">
            <w:r w:rsidRPr="00A27980">
              <w:t>0</w:t>
            </w:r>
          </w:p>
        </w:tc>
      </w:tr>
      <w:tr w:rsidR="00A27980" w:rsidRPr="00A27980" w:rsidTr="00A27980">
        <w:trPr>
          <w:trHeight w:val="12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44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7641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691,7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6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45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7745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24,0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05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46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8011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140,0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08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47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8048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60,7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08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48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8049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32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r w:rsidRPr="00A27980">
              <w:t>02</w:t>
            </w:r>
          </w:p>
        </w:tc>
        <w:tc>
          <w:tcPr>
            <w:tcW w:w="950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r w:rsidRPr="00A27980">
              <w:t>999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r w:rsidRPr="00A27980">
              <w:t>8100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r w:rsidRPr="00A27980">
              <w:t>150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r w:rsidRPr="00A27980"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1439" w:type="dxa"/>
            <w:noWrap/>
            <w:hideMark/>
          </w:tcPr>
          <w:p w:rsidR="00A27980" w:rsidRPr="00A27980" w:rsidRDefault="00A27980" w:rsidP="00A27980">
            <w:r w:rsidRPr="00A27980">
              <w:t>620,6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r w:rsidRPr="00A27980">
              <w:t>102,3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r w:rsidRPr="00A27980">
              <w:t>88,7</w:t>
            </w:r>
          </w:p>
        </w:tc>
      </w:tr>
      <w:tr w:rsidR="00A27980" w:rsidRPr="00A27980" w:rsidTr="00A27980">
        <w:trPr>
          <w:trHeight w:val="300"/>
        </w:trPr>
        <w:tc>
          <w:tcPr>
            <w:tcW w:w="680" w:type="dxa"/>
            <w:noWrap/>
            <w:hideMark/>
          </w:tcPr>
          <w:p w:rsidR="00A27980" w:rsidRPr="00A27980" w:rsidRDefault="00A27980" w:rsidP="00A27980">
            <w:r w:rsidRPr="00A27980">
              <w:t>50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8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92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95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8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1148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977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125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375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Итого</w:t>
            </w:r>
          </w:p>
        </w:tc>
        <w:tc>
          <w:tcPr>
            <w:tcW w:w="1439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8014,9</w:t>
            </w:r>
          </w:p>
        </w:tc>
        <w:tc>
          <w:tcPr>
            <w:tcW w:w="149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5674,1</w:t>
            </w:r>
          </w:p>
        </w:tc>
        <w:tc>
          <w:tcPr>
            <w:tcW w:w="110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5672,8</w:t>
            </w:r>
          </w:p>
        </w:tc>
      </w:tr>
    </w:tbl>
    <w:p w:rsidR="00A27980" w:rsidRPr="00A27980" w:rsidRDefault="00A27980" w:rsidP="00A27980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Pr="00A27980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A27980">
        <w:t xml:space="preserve">       </w:t>
      </w: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26"/>
        <w:gridCol w:w="3231"/>
        <w:gridCol w:w="897"/>
        <w:gridCol w:w="1184"/>
        <w:gridCol w:w="1183"/>
        <w:gridCol w:w="1123"/>
      </w:tblGrid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Приложение 3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28-163    от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 «</w:t>
            </w:r>
            <w:proofErr w:type="gramEnd"/>
            <w:r>
              <w:rPr>
                <w:color w:val="000000"/>
                <w:sz w:val="18"/>
                <w:szCs w:val="18"/>
              </w:rPr>
              <w:t>23» сентября  2022 года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6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2022 год и плановый период 2023-2024 годов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proofErr w:type="gramStart"/>
            <w:r>
              <w:rPr>
                <w:color w:val="000000"/>
              </w:rPr>
              <w:t>на  2022</w:t>
            </w:r>
            <w:proofErr w:type="gramEnd"/>
            <w:r>
              <w:rPr>
                <w:color w:val="000000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4 765,3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4 310,5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4 200,4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color w:val="000000"/>
              </w:rPr>
              <w:t>Российской  Федерации</w:t>
            </w:r>
            <w:proofErr w:type="gramEnd"/>
            <w:r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980,3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939,9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137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3 662,5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3 248,1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3 138,0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111,1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97,1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97,1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188,0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187,0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184,3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1 411,7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405,4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399,9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1 411,7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405,4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399,9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1 507,5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500,9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82,0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1 358,2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448,9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418,9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5,6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3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283,6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8 149,1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5 674,1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5 672,8</w:t>
            </w:r>
          </w:p>
        </w:tc>
      </w:tr>
      <w:tr w:rsidR="00A27980" w:rsidTr="00A27980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\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A27980" w:rsidRDefault="00A2798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Style w:val="3"/>
        <w:tblW w:w="0" w:type="auto"/>
        <w:tblInd w:w="113" w:type="dxa"/>
        <w:tblLook w:val="04A0" w:firstRow="1" w:lastRow="0" w:firstColumn="1" w:lastColumn="0" w:noHBand="0" w:noVBand="1"/>
      </w:tblPr>
      <w:tblGrid>
        <w:gridCol w:w="745"/>
        <w:gridCol w:w="2825"/>
        <w:gridCol w:w="1046"/>
        <w:gridCol w:w="1062"/>
        <w:gridCol w:w="1149"/>
        <w:gridCol w:w="712"/>
        <w:gridCol w:w="734"/>
        <w:gridCol w:w="734"/>
        <w:gridCol w:w="734"/>
      </w:tblGrid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bookmarkStart w:id="0" w:name="RANGE!A1:I158"/>
            <w:bookmarkEnd w:id="0"/>
          </w:p>
        </w:tc>
        <w:tc>
          <w:tcPr>
            <w:tcW w:w="3336" w:type="dxa"/>
            <w:noWrap/>
            <w:hideMark/>
          </w:tcPr>
          <w:p w:rsidR="00A27980" w:rsidRPr="00A27980" w:rsidRDefault="00A27980" w:rsidP="00A27980"/>
        </w:tc>
        <w:tc>
          <w:tcPr>
            <w:tcW w:w="830" w:type="dxa"/>
            <w:noWrap/>
            <w:hideMark/>
          </w:tcPr>
          <w:p w:rsidR="00A27980" w:rsidRPr="00A27980" w:rsidRDefault="00A27980" w:rsidP="00A27980"/>
        </w:tc>
        <w:tc>
          <w:tcPr>
            <w:tcW w:w="842" w:type="dxa"/>
            <w:noWrap/>
            <w:hideMark/>
          </w:tcPr>
          <w:p w:rsidR="00A27980" w:rsidRPr="00A27980" w:rsidRDefault="00A27980" w:rsidP="00A27980"/>
        </w:tc>
        <w:tc>
          <w:tcPr>
            <w:tcW w:w="906" w:type="dxa"/>
            <w:noWrap/>
            <w:hideMark/>
          </w:tcPr>
          <w:p w:rsidR="00A27980" w:rsidRPr="00A27980" w:rsidRDefault="00A27980" w:rsidP="00A27980"/>
        </w:tc>
        <w:tc>
          <w:tcPr>
            <w:tcW w:w="583" w:type="dxa"/>
            <w:noWrap/>
            <w:hideMark/>
          </w:tcPr>
          <w:p w:rsidR="00A27980" w:rsidRPr="00A27980" w:rsidRDefault="00A27980" w:rsidP="00A27980"/>
        </w:tc>
        <w:tc>
          <w:tcPr>
            <w:tcW w:w="763" w:type="dxa"/>
            <w:noWrap/>
            <w:hideMark/>
          </w:tcPr>
          <w:p w:rsidR="00A27980" w:rsidRPr="00A27980" w:rsidRDefault="00A27980" w:rsidP="00A27980"/>
        </w:tc>
        <w:tc>
          <w:tcPr>
            <w:tcW w:w="713" w:type="dxa"/>
            <w:noWrap/>
            <w:hideMark/>
          </w:tcPr>
          <w:p w:rsidR="00A27980" w:rsidRPr="00A27980" w:rsidRDefault="00A27980" w:rsidP="00A27980"/>
        </w:tc>
        <w:tc>
          <w:tcPr>
            <w:tcW w:w="766" w:type="dxa"/>
            <w:noWrap/>
            <w:hideMark/>
          </w:tcPr>
          <w:p w:rsidR="00A27980" w:rsidRPr="00A27980" w:rsidRDefault="00A27980" w:rsidP="00A27980"/>
        </w:tc>
      </w:tr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/>
        </w:tc>
        <w:tc>
          <w:tcPr>
            <w:tcW w:w="3336" w:type="dxa"/>
            <w:noWrap/>
            <w:hideMark/>
          </w:tcPr>
          <w:p w:rsidR="00A27980" w:rsidRPr="00A27980" w:rsidRDefault="00A27980" w:rsidP="00A27980"/>
        </w:tc>
        <w:tc>
          <w:tcPr>
            <w:tcW w:w="830" w:type="dxa"/>
            <w:noWrap/>
            <w:hideMark/>
          </w:tcPr>
          <w:p w:rsidR="00A27980" w:rsidRPr="00A27980" w:rsidRDefault="00A27980" w:rsidP="00A27980"/>
        </w:tc>
        <w:tc>
          <w:tcPr>
            <w:tcW w:w="842" w:type="dxa"/>
            <w:noWrap/>
            <w:hideMark/>
          </w:tcPr>
          <w:p w:rsidR="00A27980" w:rsidRPr="00A27980" w:rsidRDefault="00A27980" w:rsidP="00A27980"/>
        </w:tc>
        <w:tc>
          <w:tcPr>
            <w:tcW w:w="3731" w:type="dxa"/>
            <w:gridSpan w:val="5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Приложение № 4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  <w:tc>
          <w:tcPr>
            <w:tcW w:w="3336" w:type="dxa"/>
            <w:noWrap/>
            <w:hideMark/>
          </w:tcPr>
          <w:p w:rsidR="00A27980" w:rsidRPr="00A27980" w:rsidRDefault="00A27980" w:rsidP="00A27980"/>
        </w:tc>
        <w:tc>
          <w:tcPr>
            <w:tcW w:w="830" w:type="dxa"/>
            <w:noWrap/>
            <w:hideMark/>
          </w:tcPr>
          <w:p w:rsidR="00A27980" w:rsidRPr="00A27980" w:rsidRDefault="00A27980" w:rsidP="00A27980"/>
        </w:tc>
        <w:tc>
          <w:tcPr>
            <w:tcW w:w="842" w:type="dxa"/>
            <w:noWrap/>
            <w:hideMark/>
          </w:tcPr>
          <w:p w:rsidR="00A27980" w:rsidRPr="00A27980" w:rsidRDefault="00A27980" w:rsidP="00A27980"/>
        </w:tc>
        <w:tc>
          <w:tcPr>
            <w:tcW w:w="3731" w:type="dxa"/>
            <w:gridSpan w:val="5"/>
            <w:hideMark/>
          </w:tcPr>
          <w:p w:rsidR="00A27980" w:rsidRPr="00A27980" w:rsidRDefault="00A27980" w:rsidP="00A27980">
            <w:r w:rsidRPr="00A27980">
              <w:t xml:space="preserve">к решению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                                сельского Совета депутатов </w:t>
            </w:r>
          </w:p>
        </w:tc>
      </w:tr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/>
        </w:tc>
        <w:tc>
          <w:tcPr>
            <w:tcW w:w="3336" w:type="dxa"/>
            <w:noWrap/>
            <w:hideMark/>
          </w:tcPr>
          <w:p w:rsidR="00A27980" w:rsidRPr="00A27980" w:rsidRDefault="00A27980" w:rsidP="00A27980"/>
        </w:tc>
        <w:tc>
          <w:tcPr>
            <w:tcW w:w="830" w:type="dxa"/>
            <w:noWrap/>
            <w:hideMark/>
          </w:tcPr>
          <w:p w:rsidR="00A27980" w:rsidRPr="00A27980" w:rsidRDefault="00A27980" w:rsidP="00A27980"/>
        </w:tc>
        <w:tc>
          <w:tcPr>
            <w:tcW w:w="842" w:type="dxa"/>
            <w:noWrap/>
            <w:hideMark/>
          </w:tcPr>
          <w:p w:rsidR="00A27980" w:rsidRPr="00A27980" w:rsidRDefault="00A27980" w:rsidP="00A27980"/>
        </w:tc>
        <w:tc>
          <w:tcPr>
            <w:tcW w:w="3731" w:type="dxa"/>
            <w:gridSpan w:val="5"/>
            <w:noWrap/>
            <w:hideMark/>
          </w:tcPr>
          <w:p w:rsidR="00A27980" w:rsidRPr="00A27980" w:rsidRDefault="00A27980" w:rsidP="00A27980">
            <w:r w:rsidRPr="00A27980">
              <w:t xml:space="preserve">№ 28-163 от «23» </w:t>
            </w:r>
            <w:proofErr w:type="gramStart"/>
            <w:r w:rsidRPr="00A27980">
              <w:t>сентября  2022</w:t>
            </w:r>
            <w:proofErr w:type="gramEnd"/>
            <w:r w:rsidRPr="00A27980">
              <w:t xml:space="preserve"> года</w:t>
            </w:r>
          </w:p>
        </w:tc>
      </w:tr>
      <w:tr w:rsidR="00A27980" w:rsidRPr="00A27980" w:rsidTr="00A27980">
        <w:trPr>
          <w:trHeight w:val="315"/>
        </w:trPr>
        <w:tc>
          <w:tcPr>
            <w:tcW w:w="9345" w:type="dxa"/>
            <w:gridSpan w:val="9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Ведомственная структура расходов бюджета </w:t>
            </w:r>
          </w:p>
        </w:tc>
      </w:tr>
      <w:tr w:rsidR="00A27980" w:rsidRPr="00A27980" w:rsidTr="00A27980">
        <w:trPr>
          <w:trHeight w:val="315"/>
        </w:trPr>
        <w:tc>
          <w:tcPr>
            <w:tcW w:w="9345" w:type="dxa"/>
            <w:gridSpan w:val="9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на 2022 год и плановый период на 2023-2024 </w:t>
            </w:r>
            <w:proofErr w:type="spellStart"/>
            <w:r w:rsidRPr="00A27980">
              <w:rPr>
                <w:b/>
                <w:bCs/>
              </w:rPr>
              <w:t>г.г</w:t>
            </w:r>
            <w:proofErr w:type="spellEnd"/>
            <w:r w:rsidRPr="00A27980">
              <w:rPr>
                <w:b/>
                <w:bCs/>
              </w:rPr>
              <w:t>.</w:t>
            </w:r>
          </w:p>
        </w:tc>
      </w:tr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</w:p>
        </w:tc>
        <w:tc>
          <w:tcPr>
            <w:tcW w:w="3336" w:type="dxa"/>
            <w:noWrap/>
            <w:hideMark/>
          </w:tcPr>
          <w:p w:rsidR="00A27980" w:rsidRPr="00A27980" w:rsidRDefault="00A27980" w:rsidP="00A27980"/>
        </w:tc>
        <w:tc>
          <w:tcPr>
            <w:tcW w:w="830" w:type="dxa"/>
            <w:noWrap/>
            <w:hideMark/>
          </w:tcPr>
          <w:p w:rsidR="00A27980" w:rsidRPr="00A27980" w:rsidRDefault="00A27980" w:rsidP="00A27980"/>
        </w:tc>
        <w:tc>
          <w:tcPr>
            <w:tcW w:w="842" w:type="dxa"/>
            <w:noWrap/>
            <w:hideMark/>
          </w:tcPr>
          <w:p w:rsidR="00A27980" w:rsidRPr="00A27980" w:rsidRDefault="00A27980" w:rsidP="00A27980"/>
        </w:tc>
        <w:tc>
          <w:tcPr>
            <w:tcW w:w="906" w:type="dxa"/>
            <w:noWrap/>
            <w:hideMark/>
          </w:tcPr>
          <w:p w:rsidR="00A27980" w:rsidRPr="00A27980" w:rsidRDefault="00A27980" w:rsidP="00A27980"/>
        </w:tc>
        <w:tc>
          <w:tcPr>
            <w:tcW w:w="583" w:type="dxa"/>
            <w:noWrap/>
            <w:hideMark/>
          </w:tcPr>
          <w:p w:rsidR="00A27980" w:rsidRPr="00A27980" w:rsidRDefault="00A27980" w:rsidP="00A27980"/>
        </w:tc>
        <w:tc>
          <w:tcPr>
            <w:tcW w:w="763" w:type="dxa"/>
            <w:noWrap/>
            <w:hideMark/>
          </w:tcPr>
          <w:p w:rsidR="00A27980" w:rsidRPr="00A27980" w:rsidRDefault="00A27980" w:rsidP="00A27980"/>
        </w:tc>
        <w:tc>
          <w:tcPr>
            <w:tcW w:w="713" w:type="dxa"/>
            <w:noWrap/>
            <w:hideMark/>
          </w:tcPr>
          <w:p w:rsidR="00A27980" w:rsidRPr="00A27980" w:rsidRDefault="00A27980" w:rsidP="00A27980"/>
        </w:tc>
        <w:tc>
          <w:tcPr>
            <w:tcW w:w="766" w:type="dxa"/>
            <w:noWrap/>
            <w:hideMark/>
          </w:tcPr>
          <w:p w:rsidR="00A27980" w:rsidRPr="00A27980" w:rsidRDefault="00A27980" w:rsidP="00A27980">
            <w:r w:rsidRPr="00A27980">
              <w:t>(тыс. руб.)</w:t>
            </w:r>
          </w:p>
        </w:tc>
      </w:tr>
      <w:tr w:rsidR="00A27980" w:rsidRPr="00A27980" w:rsidTr="00A27980">
        <w:trPr>
          <w:trHeight w:val="900"/>
        </w:trPr>
        <w:tc>
          <w:tcPr>
            <w:tcW w:w="606" w:type="dxa"/>
            <w:hideMark/>
          </w:tcPr>
          <w:p w:rsidR="00A27980" w:rsidRPr="00A27980" w:rsidRDefault="00A27980" w:rsidP="00A27980">
            <w:r w:rsidRPr="00A27980">
              <w:t>№ строки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Код ведомства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Раздел, подраздел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Целевая статья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 xml:space="preserve">Вид </w:t>
            </w:r>
            <w:proofErr w:type="spellStart"/>
            <w:proofErr w:type="gramStart"/>
            <w:r w:rsidRPr="00A27980">
              <w:t>расхо-дов</w:t>
            </w:r>
            <w:proofErr w:type="spellEnd"/>
            <w:proofErr w:type="gramEnd"/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Сумма на          2022 год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Сумма на          2023 год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Сумма на          2024 год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</w:t>
            </w:r>
          </w:p>
        </w:tc>
      </w:tr>
      <w:tr w:rsidR="00A27980" w:rsidRPr="00A27980" w:rsidTr="00A27980">
        <w:trPr>
          <w:trHeight w:val="375"/>
        </w:trPr>
        <w:tc>
          <w:tcPr>
            <w:tcW w:w="606" w:type="dxa"/>
            <w:hideMark/>
          </w:tcPr>
          <w:p w:rsidR="00A27980" w:rsidRPr="00A27980" w:rsidRDefault="00A27980" w:rsidP="00A27980">
            <w:r w:rsidRPr="00A27980">
              <w:t>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Администрация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8 149,1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5 674,1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5 672,8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0100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4765,3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4310,5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4200,4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980,3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980,3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</w:tr>
      <w:tr w:rsidR="00A27980" w:rsidRPr="00A27980" w:rsidTr="00A27980">
        <w:trPr>
          <w:trHeight w:val="100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повышение оплаты труда на 8,6 % с 01.07.2022 г.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8510027243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40,4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8510027243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40,4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9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</w:tr>
      <w:tr w:rsidR="00A27980" w:rsidRPr="00A27980" w:rsidTr="00A27980">
        <w:trPr>
          <w:trHeight w:val="160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0102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939,9</w:t>
            </w:r>
          </w:p>
        </w:tc>
      </w:tr>
      <w:tr w:rsidR="00A27980" w:rsidRPr="00A27980" w:rsidTr="00A27980">
        <w:trPr>
          <w:trHeight w:val="12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3662,5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3248,1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3138,0</w:t>
            </w:r>
          </w:p>
        </w:tc>
      </w:tr>
      <w:tr w:rsidR="00A27980" w:rsidRPr="00A27980" w:rsidTr="00A27980">
        <w:trPr>
          <w:trHeight w:val="12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"Осуществление занятости населения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0120000000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выполнение работ по содержанию имущества в 2022 г. в рамках подпрограммы "Осуществление занятости населения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0120080490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5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14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0120080490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15</w:t>
            </w:r>
          </w:p>
        </w:tc>
        <w:tc>
          <w:tcPr>
            <w:tcW w:w="3336" w:type="dxa"/>
            <w:noWrap/>
            <w:hideMark/>
          </w:tcPr>
          <w:p w:rsidR="00A27980" w:rsidRPr="00A27980" w:rsidRDefault="00A27980" w:rsidP="00A27980">
            <w:r w:rsidRPr="00A27980">
              <w:t>Расходы на выплаты персоналу казенных учреждений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0120080490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73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3619,2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3248,1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3138,0</w:t>
            </w:r>
          </w:p>
        </w:tc>
      </w:tr>
      <w:tr w:rsidR="00A27980" w:rsidRPr="00A27980" w:rsidTr="00A27980">
        <w:trPr>
          <w:trHeight w:val="10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оплату труда, связанные с увеличением с 1 июня 2022 года региональных выплат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8510010340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73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8510010340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228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8510027240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133,4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65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8510027240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133,4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8510027240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133,4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9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за счет ПМТ за </w:t>
            </w:r>
            <w:proofErr w:type="gramStart"/>
            <w:r w:rsidRPr="00A27980">
              <w:t>содействие  развитию</w:t>
            </w:r>
            <w:proofErr w:type="gramEnd"/>
            <w:r w:rsidRPr="00A27980">
              <w:t xml:space="preserve"> налогового потенциала в рамках </w:t>
            </w:r>
            <w:proofErr w:type="spellStart"/>
            <w:r w:rsidRPr="00A27980">
              <w:t>непрограмных</w:t>
            </w:r>
            <w:proofErr w:type="spellEnd"/>
            <w:r w:rsidRPr="00A27980">
              <w:t xml:space="preserve">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8510077450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Закупка товаров, работ и услуг для обеспечения государственных </w:t>
            </w:r>
            <w:r w:rsidRPr="00A27980">
              <w:lastRenderedPageBreak/>
              <w:t>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lastRenderedPageBreak/>
              <w:t> 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8510077450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8510077450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2716,6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2552,3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2442,2</w:t>
            </w:r>
          </w:p>
        </w:tc>
      </w:tr>
      <w:tr w:rsidR="00A27980" w:rsidRPr="00A27980" w:rsidTr="00A27980">
        <w:trPr>
          <w:trHeight w:val="168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2331,6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2273,3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2170,4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2331,6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2273,3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2170,4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333,0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278,0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270,8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29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333,0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278,0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270,8</w:t>
            </w:r>
          </w:p>
        </w:tc>
      </w:tr>
      <w:tr w:rsidR="00A27980" w:rsidRPr="00A27980" w:rsidTr="00A27980">
        <w:trPr>
          <w:trHeight w:val="48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800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52,0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49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Уплата налогов, сборов и иных платежей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850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52,0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12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</w:tr>
      <w:tr w:rsidR="00A27980" w:rsidRPr="00A27980" w:rsidTr="00A27980">
        <w:trPr>
          <w:trHeight w:val="45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69,7</w:t>
            </w:r>
          </w:p>
        </w:tc>
      </w:tr>
      <w:tr w:rsidR="00A27980" w:rsidRPr="00A27980" w:rsidTr="00A27980">
        <w:trPr>
          <w:trHeight w:val="12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</w:t>
            </w:r>
            <w:proofErr w:type="gramStart"/>
            <w:r w:rsidRPr="00A27980">
              <w:t>ЖКХ ,</w:t>
            </w:r>
            <w:proofErr w:type="gramEnd"/>
            <w:r w:rsidRPr="00A27980">
              <w:t xml:space="preserve"> тепло-, водоснабжения в рамках непрограммных расходов администрации </w:t>
            </w:r>
            <w:proofErr w:type="spellStart"/>
            <w:r w:rsidRPr="00A27980">
              <w:lastRenderedPageBreak/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lastRenderedPageBreak/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53,1</w:t>
            </w:r>
          </w:p>
        </w:tc>
      </w:tr>
      <w:tr w:rsidR="00A27980" w:rsidRPr="00A27980" w:rsidTr="00A27980">
        <w:trPr>
          <w:trHeight w:val="12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8510080610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</w:tr>
      <w:tr w:rsidR="00A27980" w:rsidRPr="00A27980" w:rsidTr="00A27980">
        <w:trPr>
          <w:trHeight w:val="168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39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8510080610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0104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8510080610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573,0</w:t>
            </w:r>
          </w:p>
        </w:tc>
      </w:tr>
      <w:tr w:rsidR="00A27980" w:rsidRPr="00A27980" w:rsidTr="00A27980">
        <w:trPr>
          <w:trHeight w:val="9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</w:tr>
      <w:tr w:rsidR="00A27980" w:rsidRPr="00A27980" w:rsidTr="00A27980">
        <w:trPr>
          <w:trHeight w:val="6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111,1</w:t>
            </w:r>
          </w:p>
        </w:tc>
      </w:tr>
      <w:tr w:rsidR="00A27980" w:rsidRPr="00A27980" w:rsidTr="00A27980">
        <w:trPr>
          <w:trHeight w:val="12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</w:tr>
      <w:tr w:rsidR="00A27980" w:rsidRPr="00A27980" w:rsidTr="00A27980">
        <w:trPr>
          <w:trHeight w:val="43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</w:tr>
      <w:tr w:rsidR="00A27980" w:rsidRPr="00A27980" w:rsidTr="00A27980">
        <w:trPr>
          <w:trHeight w:val="3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8510080250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0,5</w:t>
            </w:r>
          </w:p>
        </w:tc>
      </w:tr>
      <w:tr w:rsidR="00A27980" w:rsidRPr="00A27980" w:rsidTr="00A27980">
        <w:trPr>
          <w:trHeight w:val="12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</w:tr>
      <w:tr w:rsidR="00A27980" w:rsidRPr="00A27980" w:rsidTr="00A27980">
        <w:trPr>
          <w:trHeight w:val="43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47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</w:tr>
      <w:tr w:rsidR="00A27980" w:rsidRPr="00A27980" w:rsidTr="00A27980">
        <w:trPr>
          <w:trHeight w:val="3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39,6</w:t>
            </w:r>
          </w:p>
        </w:tc>
      </w:tr>
      <w:tr w:rsidR="00A27980" w:rsidRPr="00A27980" w:rsidTr="00A27980">
        <w:trPr>
          <w:trHeight w:val="12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49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</w:tr>
      <w:tr w:rsidR="00A27980" w:rsidRPr="00A27980" w:rsidTr="00A27980">
        <w:trPr>
          <w:trHeight w:val="3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</w:tr>
      <w:tr w:rsidR="00A27980" w:rsidRPr="00A27980" w:rsidTr="00A27980">
        <w:trPr>
          <w:trHeight w:val="3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0106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8510080380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71,0</w:t>
            </w:r>
          </w:p>
        </w:tc>
      </w:tr>
      <w:tr w:rsidR="00A27980" w:rsidRPr="00A27980" w:rsidTr="00A27980">
        <w:trPr>
          <w:trHeight w:val="3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Резервные фонды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</w:tr>
      <w:tr w:rsidR="00A27980" w:rsidRPr="00A27980" w:rsidTr="00A27980">
        <w:trPr>
          <w:trHeight w:val="15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 w:rsidRPr="00A27980">
              <w:t>непрограмных</w:t>
            </w:r>
            <w:proofErr w:type="spellEnd"/>
            <w:r w:rsidRPr="00A27980">
              <w:t xml:space="preserve">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</w:tr>
      <w:tr w:rsidR="00A27980" w:rsidRPr="00A27980" w:rsidTr="00A27980">
        <w:trPr>
          <w:trHeight w:val="4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бюджетные ассигнования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800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Резервные средства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8510080110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870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6,3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Другие общегосударственные вопросы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15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59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27980">
              <w:t>непрограмных</w:t>
            </w:r>
            <w:proofErr w:type="spellEnd"/>
            <w:r w:rsidRPr="00A27980">
              <w:t xml:space="preserve"> расходов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8510075140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8510075140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0113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8510075140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5,1</w:t>
            </w:r>
          </w:p>
        </w:tc>
      </w:tr>
      <w:tr w:rsidR="00A27980" w:rsidRPr="00A27980" w:rsidTr="00A27980">
        <w:trPr>
          <w:trHeight w:val="3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62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НАЦИОНАЛЬНАЯ ОБОРОНА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0200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94,3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92,9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97,1</w:t>
            </w:r>
          </w:p>
        </w:tc>
      </w:tr>
      <w:tr w:rsidR="00A27980" w:rsidRPr="00A27980" w:rsidTr="00A27980">
        <w:trPr>
          <w:trHeight w:val="3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Мобилизационная и вневойсковая подготовка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94,3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92,9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97,1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94,3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92,9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97,1</w:t>
            </w:r>
          </w:p>
        </w:tc>
      </w:tr>
      <w:tr w:rsidR="00A27980" w:rsidRPr="00A27980" w:rsidTr="00A27980">
        <w:trPr>
          <w:trHeight w:val="12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A27980">
              <w:t>непрограмных</w:t>
            </w:r>
            <w:proofErr w:type="spellEnd"/>
            <w:r w:rsidRPr="00A27980">
              <w:t xml:space="preserve"> расходов </w:t>
            </w:r>
            <w:proofErr w:type="gramStart"/>
            <w:r w:rsidRPr="00A27980">
              <w:t xml:space="preserve">Администрации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8510051180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94,3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92,9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97,1</w:t>
            </w:r>
          </w:p>
        </w:tc>
      </w:tr>
      <w:tr w:rsidR="00A27980" w:rsidRPr="00A27980" w:rsidTr="00A27980">
        <w:trPr>
          <w:trHeight w:val="15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8510051180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77,9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95,5</w:t>
            </w:r>
          </w:p>
        </w:tc>
      </w:tr>
      <w:tr w:rsidR="00A27980" w:rsidRPr="00A27980" w:rsidTr="00A27980">
        <w:trPr>
          <w:trHeight w:val="6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Расходы на выплаты персоналу государственных (муниципальных) органов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8510051180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77,9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95,5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8510051180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15,0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1,6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69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0203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8510051180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15,0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1,6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0300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330,7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188,0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185,3</w:t>
            </w:r>
          </w:p>
        </w:tc>
      </w:tr>
      <w:tr w:rsidR="00A27980" w:rsidRPr="00A27980" w:rsidTr="00A27980">
        <w:trPr>
          <w:trHeight w:val="100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Защита населения и территории от </w:t>
            </w:r>
            <w:proofErr w:type="spellStart"/>
            <w:r w:rsidRPr="00A27980">
              <w:t>черезвычайных</w:t>
            </w:r>
            <w:proofErr w:type="spellEnd"/>
            <w:r w:rsidRPr="00A27980"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329,7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187,0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184,3</w:t>
            </w:r>
          </w:p>
        </w:tc>
      </w:tr>
      <w:tr w:rsidR="00A27980" w:rsidRPr="00A27980" w:rsidTr="00A27980">
        <w:trPr>
          <w:trHeight w:val="15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A27980">
              <w:rPr>
                <w:b/>
                <w:bCs/>
              </w:rPr>
              <w:t>терроризма  на</w:t>
            </w:r>
            <w:proofErr w:type="gramEnd"/>
            <w:r w:rsidRPr="00A27980">
              <w:rPr>
                <w:b/>
                <w:bCs/>
              </w:rPr>
              <w:t xml:space="preserve"> территории 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189,7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187,0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184,3</w:t>
            </w:r>
          </w:p>
        </w:tc>
      </w:tr>
      <w:tr w:rsidR="00A27980" w:rsidRPr="00A27980" w:rsidTr="00A27980">
        <w:trPr>
          <w:trHeight w:val="9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73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"Пожарная безопасность и защита населения и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от пожаров 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189,7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187,0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184,3</w:t>
            </w:r>
          </w:p>
        </w:tc>
      </w:tr>
      <w:tr w:rsidR="00A27980" w:rsidRPr="00A27980" w:rsidTr="00A27980">
        <w:trPr>
          <w:trHeight w:val="27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от пожаров" муниципальной программы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0210086110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107,5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104,8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102,1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0210086110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107,5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104,8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102,1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0210086110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107,5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104,8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102,1</w:t>
            </w:r>
          </w:p>
        </w:tc>
      </w:tr>
      <w:tr w:rsidR="00A27980" w:rsidRPr="00A27980" w:rsidTr="00A27980">
        <w:trPr>
          <w:trHeight w:val="27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roofErr w:type="spellStart"/>
            <w:r w:rsidRPr="00A27980">
              <w:t>Софинансирование</w:t>
            </w:r>
            <w:proofErr w:type="spellEnd"/>
            <w:r w:rsidRPr="00A27980"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от пожаров" муниципальной программы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02100S4120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02100S4120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79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02100S4120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82,2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80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за счет </w:t>
            </w:r>
            <w:proofErr w:type="spellStart"/>
            <w:r w:rsidRPr="00A27980">
              <w:t>средст</w:t>
            </w:r>
            <w:proofErr w:type="spellEnd"/>
            <w:r w:rsidRPr="00A27980">
              <w:t xml:space="preserve"> резервного фонда из районного бюджета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140,0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8510080110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140,0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8510080110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140,0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15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 w:rsidRPr="00A27980">
              <w:rPr>
                <w:b/>
                <w:bCs/>
              </w:rPr>
              <w:t>терроризма  на</w:t>
            </w:r>
            <w:proofErr w:type="gramEnd"/>
            <w:r w:rsidRPr="00A27980">
              <w:rPr>
                <w:b/>
                <w:bCs/>
              </w:rPr>
              <w:t xml:space="preserve"> территории 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"Профилактика экстремизма, терроризма на </w:t>
            </w:r>
            <w:proofErr w:type="gramStart"/>
            <w:r w:rsidRPr="00A27980">
              <w:t xml:space="preserve">территории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0220000000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255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 w:rsidRPr="00A27980">
              <w:t>подпрограммы  "</w:t>
            </w:r>
            <w:proofErr w:type="gramEnd"/>
            <w:r w:rsidRPr="00A27980">
              <w:t xml:space="preserve">Профилактика экстремизма, терроризма на территории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  муниципальной программы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0220086210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0220086210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75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88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0314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0220086210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1,0</w:t>
            </w:r>
          </w:p>
        </w:tc>
      </w:tr>
      <w:tr w:rsidR="00A27980" w:rsidRPr="00A27980" w:rsidTr="00A27980">
        <w:trPr>
          <w:trHeight w:val="3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89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НАЦИОНАЛЬНАЯ ЭКОНОМИКА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0400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1411,7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405,4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399,9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Дорожное хозяйство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1411,7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405,4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399,9</w:t>
            </w:r>
          </w:p>
        </w:tc>
      </w:tr>
      <w:tr w:rsidR="00A27980" w:rsidRPr="00A27980" w:rsidTr="00A27980">
        <w:trPr>
          <w:trHeight w:val="85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"Развитие улично-дорожной </w:t>
            </w:r>
            <w:proofErr w:type="gramStart"/>
            <w:r w:rsidRPr="00A27980">
              <w:rPr>
                <w:b/>
                <w:bCs/>
              </w:rPr>
              <w:t xml:space="preserve">сети 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proofErr w:type="gramEnd"/>
            <w:r w:rsidRPr="00A27980">
              <w:rPr>
                <w:b/>
                <w:bCs/>
              </w:rPr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1411,7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405,4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399,9</w:t>
            </w:r>
          </w:p>
        </w:tc>
      </w:tr>
      <w:tr w:rsidR="00A27980" w:rsidRPr="00A27980" w:rsidTr="00A27980">
        <w:trPr>
          <w:trHeight w:val="9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1411,7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405,4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399,9</w:t>
            </w:r>
          </w:p>
        </w:tc>
      </w:tr>
      <w:tr w:rsidR="00A27980" w:rsidRPr="00A27980" w:rsidTr="00A27980">
        <w:trPr>
          <w:trHeight w:val="12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содержание дорог общего пользования местного значения за счет муниципального дорожного фонда </w:t>
            </w:r>
            <w:proofErr w:type="spellStart"/>
            <w:r w:rsidRPr="00A27980">
              <w:t>Большемуртинского</w:t>
            </w:r>
            <w:proofErr w:type="spellEnd"/>
            <w:r w:rsidRPr="00A27980">
              <w:t xml:space="preserve"> района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506,4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506,4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506,4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8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0310081070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114,2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102,3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88,7</w:t>
            </w:r>
          </w:p>
        </w:tc>
      </w:tr>
      <w:tr w:rsidR="00A27980" w:rsidRPr="00A27980" w:rsidTr="00A27980">
        <w:trPr>
          <w:trHeight w:val="7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0310081070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114,2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102,3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88,7</w:t>
            </w:r>
          </w:p>
        </w:tc>
      </w:tr>
      <w:tr w:rsidR="00A27980" w:rsidRPr="00A27980" w:rsidTr="00A27980">
        <w:trPr>
          <w:trHeight w:val="7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98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0310081070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114,2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102,3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88,7</w:t>
            </w:r>
          </w:p>
        </w:tc>
      </w:tr>
      <w:tr w:rsidR="00A27980" w:rsidRPr="00A27980" w:rsidTr="00A27980">
        <w:trPr>
          <w:trHeight w:val="24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99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 w:rsidRPr="00A27980">
              <w:t>содержание  автомобильных</w:t>
            </w:r>
            <w:proofErr w:type="gramEnd"/>
            <w:r w:rsidRPr="00A27980">
              <w:t xml:space="preserve"> дорог местного значения общего пользования на территории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 муниципальной программы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"Развитие улично-дорожной сети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307,9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311,2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307,9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311,2</w:t>
            </w:r>
          </w:p>
        </w:tc>
      </w:tr>
      <w:tr w:rsidR="00A27980" w:rsidRPr="00A27980" w:rsidTr="00A27980">
        <w:trPr>
          <w:trHeight w:val="7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0310081010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307,9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303,1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311,2</w:t>
            </w:r>
          </w:p>
        </w:tc>
      </w:tr>
      <w:tr w:rsidR="00A27980" w:rsidRPr="00A27980" w:rsidTr="00A27980">
        <w:trPr>
          <w:trHeight w:val="18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0310075080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483,2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0310075080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483,2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72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0409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0310075080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483,2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3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0500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1507,5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529,9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500,9</w:t>
            </w:r>
          </w:p>
        </w:tc>
      </w:tr>
      <w:tr w:rsidR="00A27980" w:rsidRPr="00A27980" w:rsidTr="00A27980">
        <w:trPr>
          <w:trHeight w:val="3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Жилищное хозяйство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114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 xml:space="preserve">Муниципальная программа администрации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A27980">
              <w:rPr>
                <w:b/>
                <w:bCs/>
              </w:rPr>
              <w:t>Таловского</w:t>
            </w:r>
            <w:proofErr w:type="spellEnd"/>
            <w:r w:rsidRPr="00A27980">
              <w:rPr>
                <w:b/>
                <w:bCs/>
              </w:rPr>
              <w:t xml:space="preserve"> </w:t>
            </w:r>
            <w:r w:rsidRPr="00A27980">
              <w:rPr>
                <w:b/>
                <w:bCs/>
              </w:rPr>
              <w:lastRenderedPageBreak/>
              <w:t>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lastRenderedPageBreak/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9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"Проведение текущего (капитального) </w:t>
            </w:r>
            <w:proofErr w:type="gramStart"/>
            <w:r w:rsidRPr="00A27980">
              <w:t>ремонта  в</w:t>
            </w:r>
            <w:proofErr w:type="gramEnd"/>
            <w:r w:rsidRPr="00A27980">
              <w:t xml:space="preserve"> муниципальных жилых домах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21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109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</w:t>
            </w:r>
            <w:proofErr w:type="gramStart"/>
            <w:r w:rsidRPr="00A27980">
              <w:t>сельсовета  "</w:t>
            </w:r>
            <w:proofErr w:type="gramEnd"/>
            <w:r w:rsidRPr="00A27980">
              <w:t xml:space="preserve">Жилищное хозяйство и благоустройство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0110087110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6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0110087110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0110087110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149,3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81,0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82,0</w:t>
            </w:r>
          </w:p>
        </w:tc>
      </w:tr>
      <w:tr w:rsidR="00A27980" w:rsidRPr="00A27980" w:rsidTr="00A27980">
        <w:trPr>
          <w:trHeight w:val="48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Благоустройство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1358,2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448,9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418,9</w:t>
            </w:r>
          </w:p>
        </w:tc>
      </w:tr>
      <w:tr w:rsidR="00A27980" w:rsidRPr="00A27980" w:rsidTr="00A27980">
        <w:trPr>
          <w:trHeight w:val="9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Муниципальная программа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"Жилищное хозяйство и благоустройство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0100000000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1358,2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448,9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418,9</w:t>
            </w:r>
          </w:p>
        </w:tc>
      </w:tr>
      <w:tr w:rsidR="00A27980" w:rsidRPr="00A27980" w:rsidTr="00A27980">
        <w:trPr>
          <w:trHeight w:val="6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Подпрограмма "Благоустройство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1358,2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448,9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418,9</w:t>
            </w:r>
          </w:p>
        </w:tc>
      </w:tr>
      <w:tr w:rsidR="00A27980" w:rsidRPr="00A27980" w:rsidTr="00A27980">
        <w:trPr>
          <w:trHeight w:val="87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за счет средств краевого бюджета по программе поддержки местных инициатив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0130076410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0130076410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117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0130076410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691,7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9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за счет средств районного бюджета по программе поддержки местных инициатив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119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49,4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за счет прочих неналоговых доходов от юридических лиц, индивидуальных предпринимателей по программе поддержки местных инициатив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0130085011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0130085011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0130085011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57,6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2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за счет прочих неналоговых доходов от физических лиц в бюджеты сельских поселений по программе поддержки местных инициатив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0130085012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24,8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0130085012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24,8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0130085012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24,8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89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lastRenderedPageBreak/>
              <w:t>127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Расходы на организацию сбора и вывоза ТБО в рамках подпрограммы "Благоустройство </w:t>
            </w:r>
            <w:proofErr w:type="gramStart"/>
            <w:r w:rsidRPr="00A27980">
              <w:t xml:space="preserve">территории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сельсовета" муниципальной программы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"Жилищное хозяйство и благоустройство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 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0130080480</w:t>
            </w:r>
          </w:p>
        </w:tc>
        <w:tc>
          <w:tcPr>
            <w:tcW w:w="583" w:type="dxa"/>
            <w:noWrap/>
            <w:hideMark/>
          </w:tcPr>
          <w:p w:rsidR="00A27980" w:rsidRPr="00A27980" w:rsidRDefault="00A27980" w:rsidP="00A27980"/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60,7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0130080480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60,7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129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0130080480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60,7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181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 w:rsidRPr="00A27980">
              <w:t xml:space="preserve">территории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сельсовета" муниципальной программы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7,1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7,1</w:t>
            </w:r>
          </w:p>
        </w:tc>
      </w:tr>
      <w:tr w:rsidR="00A27980" w:rsidRPr="00A27980" w:rsidTr="00A27980">
        <w:trPr>
          <w:trHeight w:val="6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0130087320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7,5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7,3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7,1</w:t>
            </w:r>
          </w:p>
        </w:tc>
      </w:tr>
      <w:tr w:rsidR="00A27980" w:rsidRPr="00A27980" w:rsidTr="00A27980">
        <w:trPr>
          <w:trHeight w:val="220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 w:rsidRPr="00A27980">
              <w:t xml:space="preserve">территории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сельсовета" муниципальной программы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 "Жилищно-коммунальное хозяйство и </w:t>
            </w:r>
            <w:r w:rsidRPr="00A27980">
              <w:lastRenderedPageBreak/>
              <w:t xml:space="preserve">благоустройство территории 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сельсовета"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lastRenderedPageBreak/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0130087330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466,5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441,6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411,8</w:t>
            </w:r>
          </w:p>
        </w:tc>
      </w:tr>
      <w:tr w:rsidR="00A27980" w:rsidRPr="00A27980" w:rsidTr="00A27980">
        <w:trPr>
          <w:trHeight w:val="64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0130087330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466,5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441,6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411,8</w:t>
            </w:r>
          </w:p>
        </w:tc>
      </w:tr>
      <w:tr w:rsidR="00A27980" w:rsidRPr="00A27980" w:rsidTr="00A27980">
        <w:trPr>
          <w:trHeight w:val="6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0503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0130087330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466,5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441,6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411,8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Культура, кинематография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0800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5,6</w:t>
            </w:r>
          </w:p>
        </w:tc>
      </w:tr>
      <w:tr w:rsidR="00A27980" w:rsidRPr="00A27980" w:rsidTr="00A27980">
        <w:trPr>
          <w:trHeight w:val="33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Культура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0801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0801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8510000000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</w:tr>
      <w:tr w:rsidR="00A27980" w:rsidRPr="00A27980" w:rsidTr="00A27980">
        <w:trPr>
          <w:trHeight w:val="96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139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Расходные обязательства по переданным полномочиям по культуре в рамках </w:t>
            </w:r>
            <w:proofErr w:type="spellStart"/>
            <w:r w:rsidRPr="00A27980">
              <w:t>непрограмных</w:t>
            </w:r>
            <w:proofErr w:type="spellEnd"/>
            <w:r w:rsidRPr="00A27980">
              <w:t xml:space="preserve"> расходов </w:t>
            </w:r>
            <w:proofErr w:type="gramStart"/>
            <w:r w:rsidRPr="00A27980">
              <w:t xml:space="preserve">Администрации  </w:t>
            </w:r>
            <w:proofErr w:type="spellStart"/>
            <w:r w:rsidRPr="00A27980">
              <w:t>Таловского</w:t>
            </w:r>
            <w:proofErr w:type="spellEnd"/>
            <w:proofErr w:type="gram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0801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8510082500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140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0801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8510082500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141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межбюджетные трансферты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0801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8510082500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540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5,6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142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Здравоохранение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0900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0,0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143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Другие вопросы в области здравоохранения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0909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144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Непрограммные расходы Администрации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0909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85100S5550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145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0909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85100S5550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200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</w:tr>
      <w:tr w:rsidR="00A27980" w:rsidRPr="00A27980" w:rsidTr="00A27980">
        <w:trPr>
          <w:trHeight w:val="6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146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0909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85100S5550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240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30,3</w:t>
            </w:r>
          </w:p>
        </w:tc>
      </w:tr>
      <w:tr w:rsidR="00A27980" w:rsidRPr="00A27980" w:rsidTr="00A27980">
        <w:trPr>
          <w:trHeight w:val="975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147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 xml:space="preserve">Проведение мероприятий, связанных с организацией </w:t>
            </w:r>
            <w:proofErr w:type="spellStart"/>
            <w:r w:rsidRPr="00A27980">
              <w:t>акарицидных</w:t>
            </w:r>
            <w:proofErr w:type="spellEnd"/>
            <w:r w:rsidRPr="00A27980">
              <w:t xml:space="preserve"> обработок мест массового отдыха населения на территории </w:t>
            </w:r>
            <w:proofErr w:type="spellStart"/>
            <w:r w:rsidRPr="00A27980">
              <w:t>Таловского</w:t>
            </w:r>
            <w:proofErr w:type="spellEnd"/>
            <w:r w:rsidRPr="00A27980">
              <w:t xml:space="preserve"> сельсовета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822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0909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85100S5550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34,0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r w:rsidRPr="00A27980">
              <w:t>0,0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148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r w:rsidRPr="00A27980">
              <w:t>Условно-утвержденные расходы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906" w:type="dxa"/>
            <w:noWrap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r w:rsidRPr="00A27980">
              <w:t> 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141,8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283,6</w:t>
            </w:r>
          </w:p>
        </w:tc>
      </w:tr>
      <w:tr w:rsidR="00A27980" w:rsidRPr="00A27980" w:rsidTr="00A27980">
        <w:trPr>
          <w:trHeight w:val="300"/>
        </w:trPr>
        <w:tc>
          <w:tcPr>
            <w:tcW w:w="606" w:type="dxa"/>
            <w:noWrap/>
            <w:hideMark/>
          </w:tcPr>
          <w:p w:rsidR="00A27980" w:rsidRPr="00A27980" w:rsidRDefault="00A27980" w:rsidP="00A27980">
            <w:r w:rsidRPr="00A27980">
              <w:t>149</w:t>
            </w:r>
          </w:p>
        </w:tc>
        <w:tc>
          <w:tcPr>
            <w:tcW w:w="333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ВСЕГО</w:t>
            </w:r>
          </w:p>
        </w:tc>
        <w:tc>
          <w:tcPr>
            <w:tcW w:w="830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842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90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58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 </w:t>
            </w:r>
          </w:p>
        </w:tc>
        <w:tc>
          <w:tcPr>
            <w:tcW w:w="76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8149,1</w:t>
            </w:r>
          </w:p>
        </w:tc>
        <w:tc>
          <w:tcPr>
            <w:tcW w:w="713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5674,1</w:t>
            </w:r>
          </w:p>
        </w:tc>
        <w:tc>
          <w:tcPr>
            <w:tcW w:w="766" w:type="dxa"/>
            <w:hideMark/>
          </w:tcPr>
          <w:p w:rsidR="00A27980" w:rsidRPr="00A27980" w:rsidRDefault="00A27980" w:rsidP="00A27980">
            <w:pPr>
              <w:rPr>
                <w:b/>
                <w:bCs/>
              </w:rPr>
            </w:pPr>
            <w:r w:rsidRPr="00A27980">
              <w:rPr>
                <w:b/>
                <w:bCs/>
              </w:rPr>
              <w:t>5672,8</w:t>
            </w:r>
          </w:p>
        </w:tc>
      </w:tr>
    </w:tbl>
    <w:p w:rsidR="00172E1D" w:rsidRDefault="00172E1D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A27980" w:rsidRPr="00A27980" w:rsidRDefault="00A27980" w:rsidP="000A199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bookmarkStart w:id="1" w:name="_GoBack"/>
      <w:bookmarkEnd w:id="1"/>
    </w:p>
    <w:sectPr w:rsidR="00A27980" w:rsidRPr="00A27980" w:rsidSect="00A27980">
      <w:pgSz w:w="11906" w:h="16838" w:code="9"/>
      <w:pgMar w:top="567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E1D"/>
    <w:rsid w:val="00016167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199A"/>
    <w:rsid w:val="000A2D40"/>
    <w:rsid w:val="000B05AA"/>
    <w:rsid w:val="000D6494"/>
    <w:rsid w:val="000F473F"/>
    <w:rsid w:val="00103E02"/>
    <w:rsid w:val="00107775"/>
    <w:rsid w:val="00117AAF"/>
    <w:rsid w:val="00117AF0"/>
    <w:rsid w:val="00133560"/>
    <w:rsid w:val="00140594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90898"/>
    <w:rsid w:val="002A103C"/>
    <w:rsid w:val="002B3A72"/>
    <w:rsid w:val="002C2CDC"/>
    <w:rsid w:val="002C482F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A43FB"/>
    <w:rsid w:val="003C1A0D"/>
    <w:rsid w:val="003D71A2"/>
    <w:rsid w:val="003E2C3B"/>
    <w:rsid w:val="003F2EC1"/>
    <w:rsid w:val="003F6150"/>
    <w:rsid w:val="00412FE6"/>
    <w:rsid w:val="00421CEA"/>
    <w:rsid w:val="004430DB"/>
    <w:rsid w:val="00446E87"/>
    <w:rsid w:val="004738DB"/>
    <w:rsid w:val="00475E5A"/>
    <w:rsid w:val="004A2810"/>
    <w:rsid w:val="004A3863"/>
    <w:rsid w:val="004B105A"/>
    <w:rsid w:val="004B26EA"/>
    <w:rsid w:val="004D05DB"/>
    <w:rsid w:val="004F2AC0"/>
    <w:rsid w:val="004F6428"/>
    <w:rsid w:val="005006C3"/>
    <w:rsid w:val="0053070B"/>
    <w:rsid w:val="00542E78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1716"/>
    <w:rsid w:val="00617059"/>
    <w:rsid w:val="006249CE"/>
    <w:rsid w:val="006343E3"/>
    <w:rsid w:val="00646774"/>
    <w:rsid w:val="0065616E"/>
    <w:rsid w:val="00661769"/>
    <w:rsid w:val="00663C17"/>
    <w:rsid w:val="006666A9"/>
    <w:rsid w:val="00685490"/>
    <w:rsid w:val="0069175F"/>
    <w:rsid w:val="006B51BF"/>
    <w:rsid w:val="006C0635"/>
    <w:rsid w:val="006C4DE5"/>
    <w:rsid w:val="006E5265"/>
    <w:rsid w:val="006F0FED"/>
    <w:rsid w:val="006F1807"/>
    <w:rsid w:val="006F3594"/>
    <w:rsid w:val="00703D55"/>
    <w:rsid w:val="00710C11"/>
    <w:rsid w:val="00713050"/>
    <w:rsid w:val="00747DB1"/>
    <w:rsid w:val="00757B57"/>
    <w:rsid w:val="00772A31"/>
    <w:rsid w:val="00782362"/>
    <w:rsid w:val="00785726"/>
    <w:rsid w:val="007A70E8"/>
    <w:rsid w:val="007A7FB5"/>
    <w:rsid w:val="007B218B"/>
    <w:rsid w:val="007B53D5"/>
    <w:rsid w:val="007C1090"/>
    <w:rsid w:val="007C1A50"/>
    <w:rsid w:val="0081154E"/>
    <w:rsid w:val="00821A92"/>
    <w:rsid w:val="00821F70"/>
    <w:rsid w:val="00831A50"/>
    <w:rsid w:val="00840AB7"/>
    <w:rsid w:val="00860A99"/>
    <w:rsid w:val="0087159A"/>
    <w:rsid w:val="0088046F"/>
    <w:rsid w:val="00882DD6"/>
    <w:rsid w:val="008966E6"/>
    <w:rsid w:val="008A0B7E"/>
    <w:rsid w:val="008B76B2"/>
    <w:rsid w:val="008D281F"/>
    <w:rsid w:val="008D28F4"/>
    <w:rsid w:val="008E7803"/>
    <w:rsid w:val="00901C04"/>
    <w:rsid w:val="00906F08"/>
    <w:rsid w:val="009157DC"/>
    <w:rsid w:val="00922682"/>
    <w:rsid w:val="00922ECD"/>
    <w:rsid w:val="0092403C"/>
    <w:rsid w:val="00935C8E"/>
    <w:rsid w:val="009362F9"/>
    <w:rsid w:val="00951361"/>
    <w:rsid w:val="00977E95"/>
    <w:rsid w:val="00986347"/>
    <w:rsid w:val="00991DA5"/>
    <w:rsid w:val="009A28B1"/>
    <w:rsid w:val="009A4EBA"/>
    <w:rsid w:val="009A53D5"/>
    <w:rsid w:val="009B17B1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27980"/>
    <w:rsid w:val="00A332A7"/>
    <w:rsid w:val="00A41DA3"/>
    <w:rsid w:val="00A43FBF"/>
    <w:rsid w:val="00A46B95"/>
    <w:rsid w:val="00A62432"/>
    <w:rsid w:val="00A70F17"/>
    <w:rsid w:val="00A76DCB"/>
    <w:rsid w:val="00A835AE"/>
    <w:rsid w:val="00AA19BF"/>
    <w:rsid w:val="00AA568C"/>
    <w:rsid w:val="00AB4AEE"/>
    <w:rsid w:val="00AB4F8F"/>
    <w:rsid w:val="00AC1FC9"/>
    <w:rsid w:val="00AD1ABD"/>
    <w:rsid w:val="00AD4071"/>
    <w:rsid w:val="00AE3F53"/>
    <w:rsid w:val="00B20398"/>
    <w:rsid w:val="00B229DC"/>
    <w:rsid w:val="00B31994"/>
    <w:rsid w:val="00B332C3"/>
    <w:rsid w:val="00B42453"/>
    <w:rsid w:val="00B55611"/>
    <w:rsid w:val="00B559CD"/>
    <w:rsid w:val="00B71759"/>
    <w:rsid w:val="00B9452E"/>
    <w:rsid w:val="00BA25B0"/>
    <w:rsid w:val="00BA7923"/>
    <w:rsid w:val="00BB0BBF"/>
    <w:rsid w:val="00BC05EC"/>
    <w:rsid w:val="00BC0A3C"/>
    <w:rsid w:val="00BD54C2"/>
    <w:rsid w:val="00BD5951"/>
    <w:rsid w:val="00BE1BB7"/>
    <w:rsid w:val="00BE3706"/>
    <w:rsid w:val="00BE4F14"/>
    <w:rsid w:val="00C079B8"/>
    <w:rsid w:val="00C12D63"/>
    <w:rsid w:val="00C13FF2"/>
    <w:rsid w:val="00C15815"/>
    <w:rsid w:val="00C223E7"/>
    <w:rsid w:val="00C2387F"/>
    <w:rsid w:val="00C24C0F"/>
    <w:rsid w:val="00C25938"/>
    <w:rsid w:val="00C35167"/>
    <w:rsid w:val="00C4381F"/>
    <w:rsid w:val="00C51776"/>
    <w:rsid w:val="00C517D0"/>
    <w:rsid w:val="00C719F9"/>
    <w:rsid w:val="00C87888"/>
    <w:rsid w:val="00CA11AF"/>
    <w:rsid w:val="00CC5208"/>
    <w:rsid w:val="00CE0258"/>
    <w:rsid w:val="00D04460"/>
    <w:rsid w:val="00D132AD"/>
    <w:rsid w:val="00D242C6"/>
    <w:rsid w:val="00D25F43"/>
    <w:rsid w:val="00D36939"/>
    <w:rsid w:val="00D718A9"/>
    <w:rsid w:val="00D71A07"/>
    <w:rsid w:val="00D82D36"/>
    <w:rsid w:val="00D8552A"/>
    <w:rsid w:val="00D871F0"/>
    <w:rsid w:val="00D96CCF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869A5"/>
    <w:rsid w:val="00E933ED"/>
    <w:rsid w:val="00E94FDE"/>
    <w:rsid w:val="00EA7421"/>
    <w:rsid w:val="00EB0887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4494E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D04A6"/>
  <w15:docId w15:val="{340BF4EF-092D-4597-A646-E911909C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0A199A"/>
    <w:rPr>
      <w:sz w:val="28"/>
      <w:szCs w:val="28"/>
    </w:rPr>
  </w:style>
  <w:style w:type="table" w:customStyle="1" w:styleId="10">
    <w:name w:val="Сетка таблицы1"/>
    <w:basedOn w:val="a1"/>
    <w:next w:val="a4"/>
    <w:uiPriority w:val="39"/>
    <w:rsid w:val="00A2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A27980"/>
  </w:style>
  <w:style w:type="character" w:styleId="ab">
    <w:name w:val="FollowedHyperlink"/>
    <w:basedOn w:val="a0"/>
    <w:uiPriority w:val="99"/>
    <w:semiHidden/>
    <w:unhideWhenUsed/>
    <w:rsid w:val="00A27980"/>
    <w:rPr>
      <w:color w:val="800080"/>
      <w:u w:val="single"/>
    </w:rPr>
  </w:style>
  <w:style w:type="paragraph" w:customStyle="1" w:styleId="msonormal0">
    <w:name w:val="msonormal"/>
    <w:basedOn w:val="a"/>
    <w:rsid w:val="00A27980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A27980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A27980"/>
    <w:pPr>
      <w:spacing w:before="100" w:beforeAutospacing="1" w:after="100" w:afterAutospacing="1"/>
    </w:pPr>
    <w:rPr>
      <w:color w:val="2C2D2E"/>
    </w:rPr>
  </w:style>
  <w:style w:type="paragraph" w:customStyle="1" w:styleId="xl68">
    <w:name w:val="xl68"/>
    <w:basedOn w:val="a"/>
    <w:rsid w:val="00A27980"/>
    <w:pPr>
      <w:spacing w:before="100" w:beforeAutospacing="1" w:after="100" w:afterAutospacing="1"/>
    </w:pPr>
  </w:style>
  <w:style w:type="paragraph" w:customStyle="1" w:styleId="xl69">
    <w:name w:val="xl69"/>
    <w:basedOn w:val="a"/>
    <w:rsid w:val="00A27980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8">
    <w:name w:val="xl78"/>
    <w:basedOn w:val="a"/>
    <w:rsid w:val="00A27980"/>
    <w:pPr>
      <w:spacing w:before="100" w:beforeAutospacing="1" w:after="100" w:afterAutospacing="1"/>
    </w:pPr>
  </w:style>
  <w:style w:type="paragraph" w:customStyle="1" w:styleId="xl79">
    <w:name w:val="xl79"/>
    <w:basedOn w:val="a"/>
    <w:rsid w:val="00A27980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A27980"/>
    <w:pP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A27980"/>
    <w:pP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A2798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A27980"/>
    <w:pPr>
      <w:spacing w:before="100" w:beforeAutospacing="1" w:after="100" w:afterAutospacing="1"/>
    </w:pPr>
  </w:style>
  <w:style w:type="paragraph" w:customStyle="1" w:styleId="xl84">
    <w:name w:val="xl84"/>
    <w:basedOn w:val="a"/>
    <w:rsid w:val="00A27980"/>
    <w:pP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A27980"/>
    <w:pP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2">
    <w:name w:val="xl92"/>
    <w:basedOn w:val="a"/>
    <w:rsid w:val="00A27980"/>
    <w:pPr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"/>
    <w:rsid w:val="00A27980"/>
    <w:pP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5">
    <w:name w:val="xl95"/>
    <w:basedOn w:val="a"/>
    <w:rsid w:val="00A279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6">
    <w:name w:val="xl96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A27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A27980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A2798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4">
    <w:name w:val="xl104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5">
    <w:name w:val="xl105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7">
    <w:name w:val="xl107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rsid w:val="00A27980"/>
    <w:pPr>
      <w:shd w:val="clear" w:color="000000" w:fill="FFFF00"/>
      <w:spacing w:before="100" w:beforeAutospacing="1" w:after="100" w:afterAutospacing="1"/>
    </w:pPr>
  </w:style>
  <w:style w:type="paragraph" w:customStyle="1" w:styleId="xl118">
    <w:name w:val="xl118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1">
    <w:name w:val="xl121"/>
    <w:basedOn w:val="a"/>
    <w:rsid w:val="00A27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2">
    <w:name w:val="xl122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23">
    <w:name w:val="xl123"/>
    <w:basedOn w:val="a"/>
    <w:rsid w:val="00A279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A279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2798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7">
    <w:name w:val="xl127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C2D2E"/>
    </w:rPr>
  </w:style>
  <w:style w:type="paragraph" w:customStyle="1" w:styleId="xl129">
    <w:name w:val="xl129"/>
    <w:basedOn w:val="a"/>
    <w:rsid w:val="00A279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30">
    <w:name w:val="xl130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A279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color w:val="2C2D2E"/>
    </w:rPr>
  </w:style>
  <w:style w:type="paragraph" w:customStyle="1" w:styleId="xl132">
    <w:name w:val="xl132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C2D2E"/>
    </w:rPr>
  </w:style>
  <w:style w:type="paragraph" w:customStyle="1" w:styleId="xl133">
    <w:name w:val="xl133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4">
    <w:name w:val="xl134"/>
    <w:basedOn w:val="a"/>
    <w:rsid w:val="00A27980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5">
    <w:name w:val="xl135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A27980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8">
    <w:name w:val="xl138"/>
    <w:basedOn w:val="a"/>
    <w:rsid w:val="00A279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A27980"/>
    <w:pPr>
      <w:spacing w:before="100" w:beforeAutospacing="1" w:after="100" w:afterAutospacing="1"/>
    </w:pPr>
    <w:rPr>
      <w:b/>
      <w:bCs/>
    </w:rPr>
  </w:style>
  <w:style w:type="paragraph" w:customStyle="1" w:styleId="xl140">
    <w:name w:val="xl140"/>
    <w:basedOn w:val="a"/>
    <w:rsid w:val="00A27980"/>
    <w:pPr>
      <w:spacing w:before="100" w:beforeAutospacing="1" w:after="100" w:afterAutospacing="1"/>
      <w:jc w:val="right"/>
    </w:pPr>
  </w:style>
  <w:style w:type="paragraph" w:customStyle="1" w:styleId="xl141">
    <w:name w:val="xl141"/>
    <w:basedOn w:val="a"/>
    <w:rsid w:val="00A27980"/>
    <w:pPr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A279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43">
    <w:name w:val="xl143"/>
    <w:basedOn w:val="a"/>
    <w:rsid w:val="00A27980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A279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7">
    <w:name w:val="xl147"/>
    <w:basedOn w:val="a"/>
    <w:rsid w:val="00A279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rsid w:val="00A279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9">
    <w:name w:val="xl149"/>
    <w:basedOn w:val="a"/>
    <w:rsid w:val="00A27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A279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2">
    <w:name w:val="xl152"/>
    <w:basedOn w:val="a"/>
    <w:rsid w:val="00A279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3">
    <w:name w:val="xl153"/>
    <w:basedOn w:val="a"/>
    <w:rsid w:val="00A279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4">
    <w:name w:val="xl154"/>
    <w:basedOn w:val="a"/>
    <w:rsid w:val="00A279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A279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customStyle="1" w:styleId="22">
    <w:name w:val="Сетка таблицы2"/>
    <w:basedOn w:val="a1"/>
    <w:next w:val="a4"/>
    <w:uiPriority w:val="39"/>
    <w:rsid w:val="00A2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27980"/>
  </w:style>
  <w:style w:type="table" w:customStyle="1" w:styleId="3">
    <w:name w:val="Сетка таблицы3"/>
    <w:basedOn w:val="a1"/>
    <w:next w:val="a4"/>
    <w:uiPriority w:val="39"/>
    <w:rsid w:val="00A27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17BEF-23C2-44AD-9EF3-BBF8EA95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5828</Words>
  <Characters>33226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38977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47</cp:revision>
  <cp:lastPrinted>2022-02-11T03:18:00Z</cp:lastPrinted>
  <dcterms:created xsi:type="dcterms:W3CDTF">2021-10-28T03:19:00Z</dcterms:created>
  <dcterms:modified xsi:type="dcterms:W3CDTF">2022-09-27T05:47:00Z</dcterms:modified>
</cp:coreProperties>
</file>