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F5" w:rsidRPr="00B806BE" w:rsidRDefault="009704F5" w:rsidP="00B80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06BE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06BE"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06BE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06B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704F5" w:rsidRPr="00B806BE" w:rsidRDefault="009704F5" w:rsidP="00B80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4F5" w:rsidRPr="00B806BE" w:rsidRDefault="009704F5" w:rsidP="00B80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06BE">
        <w:rPr>
          <w:rFonts w:ascii="Arial" w:hAnsi="Arial" w:cs="Arial"/>
          <w:sz w:val="24"/>
          <w:szCs w:val="24"/>
        </w:rPr>
        <w:t>ПОСТАНОВЛЕНИЕ</w:t>
      </w:r>
    </w:p>
    <w:p w:rsidR="009704F5" w:rsidRPr="00B806BE" w:rsidRDefault="00495E7F" w:rsidP="00B806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05.02.2024</w:t>
      </w:r>
      <w:r w:rsidR="009704F5" w:rsidRPr="00B806BE">
        <w:rPr>
          <w:rFonts w:ascii="Arial" w:hAnsi="Arial" w:cs="Arial"/>
          <w:sz w:val="24"/>
          <w:szCs w:val="24"/>
        </w:rPr>
        <w:t>г.                                    с. Юксеево</w:t>
      </w:r>
      <w:r w:rsidR="009704F5" w:rsidRPr="00B806BE">
        <w:rPr>
          <w:rFonts w:ascii="Arial" w:hAnsi="Arial" w:cs="Arial"/>
          <w:sz w:val="24"/>
          <w:szCs w:val="24"/>
        </w:rPr>
        <w:tab/>
        <w:t xml:space="preserve">                  </w:t>
      </w:r>
      <w:r w:rsidR="00F04AE9">
        <w:rPr>
          <w:rFonts w:ascii="Arial" w:hAnsi="Arial" w:cs="Arial"/>
          <w:sz w:val="24"/>
          <w:szCs w:val="24"/>
        </w:rPr>
        <w:t xml:space="preserve">                           №  3</w:t>
      </w:r>
    </w:p>
    <w:p w:rsidR="009704F5" w:rsidRPr="00B806BE" w:rsidRDefault="009704F5" w:rsidP="00B80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4077" w:rsidRDefault="00C04077" w:rsidP="00C040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077" w:rsidRDefault="00C04077" w:rsidP="00C040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схемы размещения </w:t>
      </w:r>
    </w:p>
    <w:p w:rsidR="00C04077" w:rsidRDefault="00C04077" w:rsidP="00C040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нестационарных торговых объектов</w:t>
      </w:r>
    </w:p>
    <w:p w:rsidR="00C04077" w:rsidRDefault="00C04077" w:rsidP="00C04077">
      <w:pPr>
        <w:pStyle w:val="a3"/>
        <w:rPr>
          <w:rFonts w:ascii="Arial" w:hAnsi="Arial" w:cs="Arial"/>
          <w:sz w:val="24"/>
          <w:szCs w:val="24"/>
        </w:rPr>
      </w:pPr>
    </w:p>
    <w:p w:rsidR="00C04077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В целях упорядочения размещения и функционирования нестационарных торговых объектов на территории муниципального образования Юксеевский сельсовет, Большемуртинского района, Красноярского края, создания условий для улучшения организации и качества торгового обслуживания населения, в соответствии с Федеральным законом от 28.12.2009г. № 381-ФЗ «Об основах государственного регулирования торговой деятельности в Российской Федерации», 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 Уставом  Юксеевского сельсовета Большемуртинского района Красноярского края ПОСТАНОВЛЯЮ: </w:t>
      </w:r>
    </w:p>
    <w:p w:rsidR="00C04077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04077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 Утвердить схему размещения нестационарных торговых объектов на территории муниципального образования Юксеевский сельсовет Большемуртинского района  Красноярского края сроком на три года, согласно приложению.</w:t>
      </w:r>
    </w:p>
    <w:p w:rsidR="00C04077" w:rsidRPr="00F807F4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Постановления администрации Юксеевского сельсовета от 04.03.2022 г. № 9 «Об утверждении схемы размещения  нестационарных торговых объектов» , от 12.01.2023 № 3 «</w:t>
      </w:r>
      <w:r w:rsidRPr="00B806BE">
        <w:rPr>
          <w:rFonts w:ascii="Arial" w:hAnsi="Arial" w:cs="Arial"/>
          <w:sz w:val="24"/>
          <w:szCs w:val="24"/>
        </w:rPr>
        <w:t>О Внесении изменений в Постановление № 10 от 15.02.2021г. «Об утверждении схемы размещения нестационарных торговых объектов»</w:t>
      </w:r>
      <w:r>
        <w:rPr>
          <w:rFonts w:ascii="Arial" w:hAnsi="Arial" w:cs="Arial"/>
          <w:sz w:val="24"/>
          <w:szCs w:val="24"/>
        </w:rPr>
        <w:t xml:space="preserve"> </w:t>
      </w:r>
      <w:r w:rsidRPr="00F807F4">
        <w:rPr>
          <w:rFonts w:ascii="Arial" w:hAnsi="Arial" w:cs="Arial"/>
          <w:sz w:val="24"/>
          <w:szCs w:val="24"/>
        </w:rPr>
        <w:t>считать утратившим силу.</w:t>
      </w:r>
    </w:p>
    <w:p w:rsidR="00C04077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  Контроль за исполнением настоящего постановления оставляю за собой.</w:t>
      </w:r>
    </w:p>
    <w:p w:rsidR="00C04077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 Постановление вступает в силу со дня опубликования в «Ведомостях муниципальных органов Юксеевского сельсовета  Большемуртинского района  Красноярского края» и на официальном сайте администрации Большемуртинского района.  </w:t>
      </w:r>
    </w:p>
    <w:p w:rsidR="00C04077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4077" w:rsidRDefault="00C04077" w:rsidP="00C040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4077" w:rsidRDefault="00C04077" w:rsidP="00C04077">
      <w:pPr>
        <w:pStyle w:val="a3"/>
        <w:rPr>
          <w:rFonts w:ascii="Arial" w:hAnsi="Arial" w:cs="Arial"/>
          <w:sz w:val="24"/>
          <w:szCs w:val="24"/>
        </w:rPr>
      </w:pPr>
    </w:p>
    <w:p w:rsidR="00C04077" w:rsidRDefault="00C04077" w:rsidP="00C040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Д.Ф. Мулюшкин</w:t>
      </w:r>
    </w:p>
    <w:p w:rsidR="00C04077" w:rsidRDefault="00C04077" w:rsidP="00C04077">
      <w:pPr>
        <w:pStyle w:val="a3"/>
        <w:rPr>
          <w:rFonts w:ascii="Arial" w:hAnsi="Arial" w:cs="Arial"/>
          <w:sz w:val="24"/>
          <w:szCs w:val="24"/>
        </w:rPr>
        <w:sectPr w:rsidR="00C0407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9704F5" w:rsidRPr="00B806BE" w:rsidRDefault="009704F5" w:rsidP="00B80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4F5" w:rsidRPr="00B806BE" w:rsidRDefault="009704F5" w:rsidP="00C04077">
      <w:pPr>
        <w:pStyle w:val="a3"/>
        <w:jc w:val="both"/>
        <w:rPr>
          <w:rFonts w:ascii="Arial" w:hAnsi="Arial" w:cs="Arial"/>
          <w:sz w:val="24"/>
          <w:szCs w:val="24"/>
        </w:rPr>
      </w:pPr>
      <w:r w:rsidRPr="00B806BE">
        <w:rPr>
          <w:rFonts w:ascii="Arial" w:hAnsi="Arial" w:cs="Arial"/>
          <w:sz w:val="24"/>
          <w:szCs w:val="24"/>
        </w:rPr>
        <w:t xml:space="preserve"> </w:t>
      </w: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06BE">
        <w:rPr>
          <w:rFonts w:ascii="Arial" w:hAnsi="Arial" w:cs="Arial"/>
          <w:sz w:val="24"/>
          <w:szCs w:val="24"/>
        </w:rPr>
        <w:t>СХЕМА</w:t>
      </w:r>
    </w:p>
    <w:p w:rsidR="00B806BE" w:rsidRPr="00B806BE" w:rsidRDefault="009704F5" w:rsidP="00B806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06BE">
        <w:rPr>
          <w:rFonts w:ascii="Arial" w:hAnsi="Arial" w:cs="Arial"/>
          <w:sz w:val="24"/>
          <w:szCs w:val="24"/>
        </w:rPr>
        <w:t>Размещения нестационарных торговых объект</w:t>
      </w:r>
      <w:r w:rsidR="00B806BE" w:rsidRPr="00B806BE">
        <w:rPr>
          <w:rFonts w:ascii="Arial" w:hAnsi="Arial" w:cs="Arial"/>
          <w:sz w:val="24"/>
          <w:szCs w:val="24"/>
        </w:rPr>
        <w:t xml:space="preserve">ов на территории муниципального </w:t>
      </w:r>
      <w:r w:rsidRPr="00B806BE">
        <w:rPr>
          <w:rFonts w:ascii="Arial" w:hAnsi="Arial" w:cs="Arial"/>
          <w:sz w:val="24"/>
          <w:szCs w:val="24"/>
        </w:rPr>
        <w:t>образования Юксеевский сельсовет</w:t>
      </w:r>
      <w:r w:rsidR="00B806BE" w:rsidRPr="00B806BE">
        <w:rPr>
          <w:rFonts w:ascii="Arial" w:hAnsi="Arial" w:cs="Arial"/>
          <w:sz w:val="24"/>
          <w:szCs w:val="24"/>
        </w:rPr>
        <w:t xml:space="preserve"> </w:t>
      </w:r>
      <w:r w:rsidRPr="00B806BE">
        <w:rPr>
          <w:rFonts w:ascii="Arial" w:hAnsi="Arial" w:cs="Arial"/>
          <w:sz w:val="24"/>
          <w:szCs w:val="24"/>
        </w:rPr>
        <w:t>Большемуртинского района</w:t>
      </w:r>
    </w:p>
    <w:p w:rsidR="009704F5" w:rsidRPr="00B806BE" w:rsidRDefault="009704F5" w:rsidP="00B806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06BE">
        <w:rPr>
          <w:rFonts w:ascii="Arial" w:hAnsi="Arial" w:cs="Arial"/>
          <w:sz w:val="24"/>
          <w:szCs w:val="24"/>
        </w:rPr>
        <w:t>Красноярского  края</w:t>
      </w:r>
    </w:p>
    <w:p w:rsidR="009704F5" w:rsidRPr="00B806BE" w:rsidRDefault="009704F5" w:rsidP="00B806B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992"/>
        <w:gridCol w:w="1134"/>
        <w:gridCol w:w="1134"/>
        <w:gridCol w:w="1559"/>
        <w:gridCol w:w="1134"/>
        <w:gridCol w:w="1539"/>
      </w:tblGrid>
      <w:tr w:rsidR="005278D7" w:rsidTr="00C800F4">
        <w:trPr>
          <w:trHeight w:val="458"/>
        </w:trPr>
        <w:tc>
          <w:tcPr>
            <w:tcW w:w="426" w:type="dxa"/>
          </w:tcPr>
          <w:p w:rsidR="00B806BE" w:rsidRPr="005278D7" w:rsidRDefault="00B806BE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B806BE" w:rsidRPr="005278D7" w:rsidRDefault="00B806BE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Адрес (местонахождение объекта)</w:t>
            </w:r>
          </w:p>
        </w:tc>
        <w:tc>
          <w:tcPr>
            <w:tcW w:w="992" w:type="dxa"/>
          </w:tcPr>
          <w:p w:rsid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Количес</w:t>
            </w:r>
          </w:p>
          <w:p w:rsidR="00B806BE" w:rsidRP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тво объектов</w:t>
            </w:r>
          </w:p>
        </w:tc>
        <w:tc>
          <w:tcPr>
            <w:tcW w:w="1134" w:type="dxa"/>
          </w:tcPr>
          <w:p w:rsidR="00B806BE" w:rsidRP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Тип объекта, кв.м</w:t>
            </w:r>
          </w:p>
        </w:tc>
        <w:tc>
          <w:tcPr>
            <w:tcW w:w="1134" w:type="dxa"/>
          </w:tcPr>
          <w:p w:rsidR="00B806BE" w:rsidRP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Площадь объект, кв.м</w:t>
            </w:r>
          </w:p>
        </w:tc>
        <w:tc>
          <w:tcPr>
            <w:tcW w:w="1559" w:type="dxa"/>
          </w:tcPr>
          <w:p w:rsid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Специали</w:t>
            </w:r>
          </w:p>
          <w:p w:rsidR="00B806BE" w:rsidRP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зация объекта</w:t>
            </w:r>
          </w:p>
        </w:tc>
        <w:tc>
          <w:tcPr>
            <w:tcW w:w="1134" w:type="dxa"/>
          </w:tcPr>
          <w:p w:rsidR="00B806BE" w:rsidRP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Период размещения</w:t>
            </w:r>
          </w:p>
        </w:tc>
        <w:tc>
          <w:tcPr>
            <w:tcW w:w="1539" w:type="dxa"/>
          </w:tcPr>
          <w:p w:rsidR="00B806BE" w:rsidRPr="005278D7" w:rsidRDefault="005278D7" w:rsidP="00B806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Объекты малого или среднего предпринимательства</w:t>
            </w:r>
          </w:p>
        </w:tc>
      </w:tr>
      <w:tr w:rsidR="005278D7" w:rsidRPr="00F04AE9" w:rsidTr="00C800F4">
        <w:trPr>
          <w:trHeight w:val="425"/>
        </w:trPr>
        <w:tc>
          <w:tcPr>
            <w:tcW w:w="426" w:type="dxa"/>
          </w:tcPr>
          <w:p w:rsidR="005278D7" w:rsidRPr="00F04AE9" w:rsidRDefault="005278D7" w:rsidP="00B806BE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278D7" w:rsidRPr="00F04AE9" w:rsidRDefault="005278D7" w:rsidP="00C40C3A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 Юксеево,</w:t>
            </w:r>
          </w:p>
          <w:p w:rsidR="005278D7" w:rsidRPr="00F04AE9" w:rsidRDefault="005278D7" w:rsidP="00AF2B7B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 xml:space="preserve"> «Чанго», ул. Центральная, 20-а</w:t>
            </w:r>
          </w:p>
        </w:tc>
        <w:tc>
          <w:tcPr>
            <w:tcW w:w="992" w:type="dxa"/>
          </w:tcPr>
          <w:p w:rsidR="005278D7" w:rsidRPr="00F04AE9" w:rsidRDefault="005278D7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78D7" w:rsidRPr="00F04AE9" w:rsidRDefault="00AF2B7B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5278D7" w:rsidRPr="00F04AE9" w:rsidRDefault="00EE208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5278D7" w:rsidRPr="00F04AE9" w:rsidRDefault="003468A5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EE2084"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5278D7" w:rsidRPr="00F04AE9" w:rsidRDefault="00EE208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8D7" w:rsidRPr="00F04AE9" w:rsidTr="00C800F4">
        <w:trPr>
          <w:trHeight w:val="425"/>
        </w:trPr>
        <w:tc>
          <w:tcPr>
            <w:tcW w:w="426" w:type="dxa"/>
          </w:tcPr>
          <w:p w:rsidR="005278D7" w:rsidRPr="00F04AE9" w:rsidRDefault="005278D7" w:rsidP="00B806BE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B7CA4" w:rsidRPr="00F04AE9" w:rsidRDefault="00EB7CA4" w:rsidP="00C40C3A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с.Юксеево, «Чанго»</w:t>
            </w:r>
          </w:p>
          <w:p w:rsidR="00EB7CA4" w:rsidRPr="00F04AE9" w:rsidRDefault="00EB7CA4" w:rsidP="00C40C3A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ул.Лесная,</w:t>
            </w:r>
          </w:p>
          <w:p w:rsidR="005278D7" w:rsidRPr="00F04AE9" w:rsidRDefault="00EB7CA4" w:rsidP="00C40C3A">
            <w:pPr>
              <w:pStyle w:val="a3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д.28-а</w:t>
            </w:r>
          </w:p>
        </w:tc>
        <w:tc>
          <w:tcPr>
            <w:tcW w:w="992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78D7" w:rsidRPr="00F04AE9" w:rsidRDefault="00AF2B7B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278D7" w:rsidRPr="00F04AE9" w:rsidRDefault="003468A5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8D7" w:rsidRPr="00F04AE9" w:rsidTr="00C800F4">
        <w:trPr>
          <w:trHeight w:val="613"/>
        </w:trPr>
        <w:tc>
          <w:tcPr>
            <w:tcW w:w="426" w:type="dxa"/>
          </w:tcPr>
          <w:p w:rsidR="005278D7" w:rsidRPr="00F04AE9" w:rsidRDefault="00EB7CA4" w:rsidP="00B806BE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278D7" w:rsidRPr="00F04AE9" w:rsidRDefault="005278D7" w:rsidP="00AF2B7B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 Пакуль,</w:t>
            </w:r>
            <w:r w:rsidRPr="00F04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4AE9">
              <w:rPr>
                <w:rFonts w:ascii="Arial" w:hAnsi="Arial" w:cs="Arial"/>
                <w:sz w:val="20"/>
                <w:szCs w:val="20"/>
              </w:rPr>
              <w:t>«Чанго», ул. Мира,4</w:t>
            </w:r>
            <w:r w:rsidR="00AF2B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78D7" w:rsidRPr="00F04AE9" w:rsidRDefault="003F521B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5278D7" w:rsidRPr="00F04AE9" w:rsidRDefault="000354BF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5278D7" w:rsidRPr="00F04AE9" w:rsidRDefault="003468A5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5278D7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B7CA4" w:rsidRPr="00F04AE9" w:rsidTr="00C800F4">
        <w:trPr>
          <w:trHeight w:val="613"/>
        </w:trPr>
        <w:tc>
          <w:tcPr>
            <w:tcW w:w="426" w:type="dxa"/>
          </w:tcPr>
          <w:p w:rsidR="00EB7CA4" w:rsidRPr="00F04AE9" w:rsidRDefault="00EB7CA4" w:rsidP="00B806BE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B7CA4" w:rsidRDefault="00EB7CA4" w:rsidP="00AF2B7B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 Пакуль, «Пурлушкина»</w:t>
            </w:r>
          </w:p>
          <w:p w:rsidR="00AF2B7B" w:rsidRPr="00F04AE9" w:rsidRDefault="00AF2B7B" w:rsidP="00AF2B7B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Мира,42</w:t>
            </w:r>
          </w:p>
        </w:tc>
        <w:tc>
          <w:tcPr>
            <w:tcW w:w="992" w:type="dxa"/>
          </w:tcPr>
          <w:p w:rsidR="00EB7CA4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B7CA4" w:rsidRPr="00F04AE9" w:rsidRDefault="00AF2B7B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EB7CA4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B7CA4" w:rsidRPr="00F04AE9" w:rsidRDefault="003468A5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EB7CA4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EB7CA4" w:rsidRPr="00F04AE9" w:rsidRDefault="00EB7CA4" w:rsidP="00EE208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68A5" w:rsidRPr="00F04AE9" w:rsidTr="00C800F4">
        <w:trPr>
          <w:trHeight w:val="450"/>
        </w:trPr>
        <w:tc>
          <w:tcPr>
            <w:tcW w:w="426" w:type="dxa"/>
          </w:tcPr>
          <w:p w:rsidR="003468A5" w:rsidRPr="00F04AE9" w:rsidRDefault="003468A5" w:rsidP="00B806BE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468A5" w:rsidRPr="00F04AE9" w:rsidRDefault="003468A5" w:rsidP="00C40C3A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д.Комарово,                    «Губарь»</w:t>
            </w:r>
          </w:p>
          <w:p w:rsidR="003468A5" w:rsidRPr="00F04AE9" w:rsidRDefault="003468A5" w:rsidP="00C40C3A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ул. Центральная, 49-а</w:t>
            </w:r>
          </w:p>
        </w:tc>
        <w:tc>
          <w:tcPr>
            <w:tcW w:w="992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468A5" w:rsidRDefault="003468A5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68A5" w:rsidRPr="00F04AE9" w:rsidTr="00C800F4">
        <w:trPr>
          <w:trHeight w:val="589"/>
        </w:trPr>
        <w:tc>
          <w:tcPr>
            <w:tcW w:w="426" w:type="dxa"/>
          </w:tcPr>
          <w:p w:rsidR="003468A5" w:rsidRPr="00F04AE9" w:rsidRDefault="003468A5" w:rsidP="00B806BE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68A5" w:rsidRDefault="003468A5" w:rsidP="00F04AE9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с.Юксеево   «Кременецкой»</w:t>
            </w:r>
          </w:p>
          <w:p w:rsidR="003468A5" w:rsidRPr="00F04AE9" w:rsidRDefault="003468A5" w:rsidP="00F04AE9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ул.Центральная,д.1-б</w:t>
            </w:r>
          </w:p>
        </w:tc>
        <w:tc>
          <w:tcPr>
            <w:tcW w:w="992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468A5" w:rsidRDefault="003468A5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68A5" w:rsidRPr="00F04AE9" w:rsidTr="00C800F4">
        <w:trPr>
          <w:trHeight w:val="589"/>
        </w:trPr>
        <w:tc>
          <w:tcPr>
            <w:tcW w:w="426" w:type="dxa"/>
          </w:tcPr>
          <w:p w:rsidR="003468A5" w:rsidRDefault="003468A5" w:rsidP="00B806BE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68A5" w:rsidRDefault="003468A5" w:rsidP="00F04AE9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д.Береговая- Подъемная, на териитории бывшего магазина, ул. Центральная,</w:t>
            </w:r>
          </w:p>
          <w:p w:rsidR="003468A5" w:rsidRPr="00F04AE9" w:rsidRDefault="003468A5" w:rsidP="00F04AE9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д.28 </w:t>
            </w:r>
          </w:p>
        </w:tc>
        <w:tc>
          <w:tcPr>
            <w:tcW w:w="992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68A5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468A5" w:rsidRDefault="003468A5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3468A5" w:rsidRPr="00F04AE9" w:rsidRDefault="003468A5" w:rsidP="00B16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3468A5" w:rsidRPr="00F04AE9" w:rsidRDefault="003468A5" w:rsidP="00B8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806BE" w:rsidRDefault="00495E7F" w:rsidP="00B806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pStyle w:val="a3"/>
        <w:rPr>
          <w:rFonts w:ascii="Arial" w:hAnsi="Arial" w:cs="Arial"/>
          <w:sz w:val="24"/>
          <w:szCs w:val="24"/>
        </w:rPr>
      </w:pPr>
    </w:p>
    <w:p w:rsidR="009704F5" w:rsidRDefault="009704F5" w:rsidP="009704F5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704F5">
          <w:pgSz w:w="11906" w:h="16838"/>
          <w:pgMar w:top="1134" w:right="850" w:bottom="1134" w:left="1701" w:header="708" w:footer="708" w:gutter="0"/>
          <w:cols w:space="720"/>
        </w:sectPr>
      </w:pPr>
    </w:p>
    <w:p w:rsidR="00351412" w:rsidRDefault="00351412" w:rsidP="00C04077">
      <w:pPr>
        <w:pStyle w:val="a3"/>
        <w:jc w:val="right"/>
      </w:pPr>
    </w:p>
    <w:sectPr w:rsidR="00351412" w:rsidSect="00C800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85" w:rsidRDefault="005F7F85" w:rsidP="009704F5">
      <w:pPr>
        <w:spacing w:after="0" w:line="240" w:lineRule="auto"/>
      </w:pPr>
      <w:r>
        <w:separator/>
      </w:r>
    </w:p>
  </w:endnote>
  <w:endnote w:type="continuationSeparator" w:id="1">
    <w:p w:rsidR="005F7F85" w:rsidRDefault="005F7F85" w:rsidP="0097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85" w:rsidRDefault="005F7F85" w:rsidP="009704F5">
      <w:pPr>
        <w:spacing w:after="0" w:line="240" w:lineRule="auto"/>
      </w:pPr>
      <w:r>
        <w:separator/>
      </w:r>
    </w:p>
  </w:footnote>
  <w:footnote w:type="continuationSeparator" w:id="1">
    <w:p w:rsidR="005F7F85" w:rsidRDefault="005F7F85" w:rsidP="00970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4F5"/>
    <w:rsid w:val="000354BF"/>
    <w:rsid w:val="000D6446"/>
    <w:rsid w:val="00116DC4"/>
    <w:rsid w:val="003468A5"/>
    <w:rsid w:val="00351412"/>
    <w:rsid w:val="003F521B"/>
    <w:rsid w:val="0046153D"/>
    <w:rsid w:val="00495E7F"/>
    <w:rsid w:val="004C7F35"/>
    <w:rsid w:val="005278D7"/>
    <w:rsid w:val="005F7F85"/>
    <w:rsid w:val="0093664C"/>
    <w:rsid w:val="009704F5"/>
    <w:rsid w:val="00973F95"/>
    <w:rsid w:val="00AF2B7B"/>
    <w:rsid w:val="00B806BE"/>
    <w:rsid w:val="00BF65B6"/>
    <w:rsid w:val="00C04077"/>
    <w:rsid w:val="00C800F4"/>
    <w:rsid w:val="00CC7934"/>
    <w:rsid w:val="00EB7CA4"/>
    <w:rsid w:val="00EE2084"/>
    <w:rsid w:val="00F0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4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7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4F5"/>
  </w:style>
  <w:style w:type="paragraph" w:styleId="a6">
    <w:name w:val="footer"/>
    <w:basedOn w:val="a"/>
    <w:link w:val="a7"/>
    <w:uiPriority w:val="99"/>
    <w:semiHidden/>
    <w:unhideWhenUsed/>
    <w:rsid w:val="0097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2023-01-12T07:53:00Z</cp:lastPrinted>
  <dcterms:created xsi:type="dcterms:W3CDTF">2023-01-12T02:42:00Z</dcterms:created>
  <dcterms:modified xsi:type="dcterms:W3CDTF">2024-02-06T05:07:00Z</dcterms:modified>
</cp:coreProperties>
</file>