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01" w:rsidRDefault="00281201" w:rsidP="00306EB7">
      <w:pPr>
        <w:pStyle w:val="a3"/>
        <w:rPr>
          <w:rFonts w:ascii="Arial" w:hAnsi="Arial" w:cs="Arial"/>
          <w:sz w:val="24"/>
          <w:szCs w:val="24"/>
        </w:rPr>
      </w:pPr>
    </w:p>
    <w:p w:rsidR="00306EB7" w:rsidRDefault="00306EB7" w:rsidP="007773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06EB7" w:rsidRPr="00367173" w:rsidRDefault="00306EB7" w:rsidP="00306EB7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173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306EB7" w:rsidRPr="00281201" w:rsidRDefault="00306EB7" w:rsidP="0028120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173">
        <w:rPr>
          <w:rFonts w:ascii="Arial" w:hAnsi="Arial" w:cs="Arial"/>
          <w:b/>
          <w:sz w:val="24"/>
          <w:szCs w:val="24"/>
        </w:rPr>
        <w:t xml:space="preserve">АДМИНИСТРАЦИЯ  </w:t>
      </w:r>
      <w:r>
        <w:rPr>
          <w:rFonts w:ascii="Arial" w:hAnsi="Arial" w:cs="Arial"/>
          <w:b/>
          <w:sz w:val="24"/>
          <w:szCs w:val="24"/>
        </w:rPr>
        <w:t>ЮКСЕЕВСКОГО</w:t>
      </w:r>
      <w:r w:rsidRPr="00367173">
        <w:rPr>
          <w:rFonts w:ascii="Arial" w:hAnsi="Arial" w:cs="Arial"/>
          <w:b/>
          <w:sz w:val="24"/>
          <w:szCs w:val="24"/>
        </w:rPr>
        <w:t xml:space="preserve"> СЕЛЬСОВЕТА</w:t>
      </w:r>
      <w:r w:rsidRPr="00367173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367173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306EB7" w:rsidRPr="00367173" w:rsidRDefault="00306EB7" w:rsidP="00306EB7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П О С Т А Н О В Л Е Н И Е</w:t>
      </w:r>
    </w:p>
    <w:p w:rsidR="00306EB7" w:rsidRPr="00A80E58" w:rsidRDefault="00306EB7" w:rsidP="005212A8">
      <w:pPr>
        <w:pStyle w:val="a3"/>
        <w:jc w:val="center"/>
        <w:rPr>
          <w:i/>
        </w:rPr>
      </w:pPr>
      <w:r>
        <w:rPr>
          <w:rFonts w:ascii="Arial" w:hAnsi="Arial" w:cs="Arial"/>
          <w:sz w:val="24"/>
          <w:szCs w:val="24"/>
        </w:rPr>
        <w:t>23.05.2022</w:t>
      </w:r>
      <w:r w:rsidRPr="00367173">
        <w:rPr>
          <w:rFonts w:ascii="Arial" w:hAnsi="Arial" w:cs="Arial"/>
          <w:sz w:val="24"/>
          <w:szCs w:val="24"/>
        </w:rPr>
        <w:t xml:space="preserve"> года                                   </w:t>
      </w:r>
      <w:r>
        <w:rPr>
          <w:rFonts w:ascii="Arial" w:hAnsi="Arial" w:cs="Arial"/>
          <w:sz w:val="24"/>
          <w:szCs w:val="24"/>
        </w:rPr>
        <w:t>с.Юксеево</w:t>
      </w:r>
      <w:r w:rsidRPr="00367173">
        <w:rPr>
          <w:rFonts w:ascii="Arial" w:hAnsi="Arial" w:cs="Arial"/>
          <w:sz w:val="24"/>
          <w:szCs w:val="24"/>
        </w:rPr>
        <w:t xml:space="preserve">                                             №  </w:t>
      </w:r>
      <w:r>
        <w:rPr>
          <w:rFonts w:ascii="Arial" w:hAnsi="Arial" w:cs="Arial"/>
          <w:sz w:val="24"/>
          <w:szCs w:val="24"/>
        </w:rPr>
        <w:t>20</w:t>
      </w:r>
    </w:p>
    <w:p w:rsidR="00306EB7" w:rsidRPr="00367173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О внесени</w:t>
      </w:r>
      <w:r>
        <w:rPr>
          <w:rFonts w:ascii="Arial" w:hAnsi="Arial" w:cs="Arial"/>
          <w:sz w:val="24"/>
          <w:szCs w:val="24"/>
        </w:rPr>
        <w:t>и изменений в Постановление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110 от 04.10</w:t>
      </w:r>
      <w:r w:rsidRPr="00367173">
        <w:rPr>
          <w:rFonts w:ascii="Arial" w:hAnsi="Arial" w:cs="Arial"/>
          <w:sz w:val="24"/>
          <w:szCs w:val="24"/>
        </w:rPr>
        <w:t xml:space="preserve">.2016 «Об утверждении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Порядка принятия решений о признании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безнадежной к взысканию задолженности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по платежам в бюджет </w:t>
      </w:r>
      <w:r>
        <w:rPr>
          <w:rFonts w:ascii="Arial" w:hAnsi="Arial" w:cs="Arial"/>
          <w:sz w:val="24"/>
          <w:szCs w:val="24"/>
        </w:rPr>
        <w:t>Юксеевского</w:t>
      </w:r>
      <w:r w:rsidRPr="00367173">
        <w:rPr>
          <w:rFonts w:ascii="Arial" w:hAnsi="Arial" w:cs="Arial"/>
          <w:sz w:val="24"/>
          <w:szCs w:val="24"/>
        </w:rPr>
        <w:t xml:space="preserve"> сельсовета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b/>
          <w:sz w:val="24"/>
          <w:szCs w:val="24"/>
        </w:rPr>
        <w:t xml:space="preserve"> </w:t>
      </w:r>
      <w:r w:rsidRPr="00367173">
        <w:rPr>
          <w:rFonts w:ascii="Arial" w:hAnsi="Arial" w:cs="Arial"/>
          <w:sz w:val="24"/>
          <w:szCs w:val="24"/>
        </w:rPr>
        <w:t>Большемуртинского района Красноярского края»</w:t>
      </w:r>
    </w:p>
    <w:p w:rsidR="00306EB7" w:rsidRDefault="005212A8" w:rsidP="002812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(актуальная </w:t>
      </w:r>
      <w:r w:rsidR="00306EB7">
        <w:rPr>
          <w:rFonts w:ascii="Arial" w:hAnsi="Arial" w:cs="Arial"/>
          <w:sz w:val="24"/>
          <w:szCs w:val="24"/>
        </w:rPr>
        <w:t>ред. от 18.09.2020 №43А)</w:t>
      </w:r>
    </w:p>
    <w:p w:rsidR="00281201" w:rsidRPr="00281201" w:rsidRDefault="00281201" w:rsidP="00281201">
      <w:pPr>
        <w:pStyle w:val="a3"/>
        <w:rPr>
          <w:rFonts w:ascii="Arial" w:hAnsi="Arial" w:cs="Arial"/>
          <w:sz w:val="24"/>
          <w:szCs w:val="24"/>
        </w:rPr>
      </w:pPr>
    </w:p>
    <w:p w:rsidR="00306EB7" w:rsidRPr="00367173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Юксеевского сельсовета Большемуртинского района Красноярского края, ПОСТАНОВЛЯЮ:</w:t>
      </w:r>
    </w:p>
    <w:p w:rsidR="00306EB7" w:rsidRPr="00367173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1.Внести в Постановление  № 110 от 04.10.2016 «Об утверждении Порядка принятия  решений о признании безнадежной к взысканию задолженности по платежам в бюджет Юксеевского сельсовета Большемуртинского района Красноярского края» следующие изменения: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  <w:r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 администрации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Юксеевского сельсовета изложить в следующей редакции:</w:t>
      </w:r>
    </w:p>
    <w:p w:rsidR="00306EB7" w:rsidRDefault="00306EB7" w:rsidP="00306EB7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комиссии администрации Юксеевского сельсовета по поступлению и выбытию активов</w:t>
      </w:r>
    </w:p>
    <w:p w:rsidR="00306EB7" w:rsidRDefault="00306EB7" w:rsidP="00306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Кин В.Р.                          </w:t>
      </w:r>
      <w:r w:rsidR="00281201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председатель комиссии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281201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глава Юксеевского сельсовета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06EB7">
        <w:rPr>
          <w:rFonts w:ascii="Arial" w:hAnsi="Arial" w:cs="Arial"/>
          <w:sz w:val="24"/>
          <w:szCs w:val="24"/>
        </w:rPr>
        <w:t>Унтилова Т.И</w:t>
      </w:r>
      <w:r w:rsidRPr="00306EB7">
        <w:rPr>
          <w:rFonts w:ascii="Arial" w:hAnsi="Arial" w:cs="Arial"/>
        </w:rPr>
        <w:t xml:space="preserve">                                          </w:t>
      </w:r>
      <w:r w:rsidRPr="00306EB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заместитель председателя комиссии,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281201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председателя Юксеевского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8120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сельского  Совета депутатов  /по</w:t>
      </w:r>
    </w:p>
    <w:p w:rsidR="005212A8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281201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согласованию/.</w:t>
      </w:r>
    </w:p>
    <w:p w:rsidR="005212A8" w:rsidRDefault="005212A8" w:rsidP="00306EB7">
      <w:pPr>
        <w:pStyle w:val="a3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Иванченко Л.А.             </w:t>
      </w:r>
      <w:r w:rsidR="005212A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секретарь комиссии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5212A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специалист администрации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Соловьева Т.Д.     </w:t>
      </w:r>
      <w:r w:rsidR="005212A8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специалист администрации сельсовета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Лавренюк В.В.            </w:t>
      </w:r>
      <w:r w:rsidR="005212A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ведущий специалист отдела учёта и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5212A8">
        <w:rPr>
          <w:rFonts w:ascii="Arial" w:hAnsi="Arial" w:cs="Arial"/>
          <w:sz w:val="24"/>
          <w:szCs w:val="24"/>
        </w:rPr>
        <w:t xml:space="preserve">                         </w:t>
      </w:r>
      <w:r w:rsidR="002812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отчётности финансового управления </w:t>
      </w:r>
    </w:p>
    <w:p w:rsidR="00306EB7" w:rsidRDefault="00306EB7" w:rsidP="00306EB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212A8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администрации Большемуртинского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5212A8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>района  /по согласованию)</w:t>
      </w:r>
    </w:p>
    <w:p w:rsidR="005212A8" w:rsidRDefault="005212A8" w:rsidP="00306EB7">
      <w:pPr>
        <w:pStyle w:val="a3"/>
        <w:rPr>
          <w:rFonts w:ascii="Arial" w:hAnsi="Arial" w:cs="Arial"/>
          <w:sz w:val="24"/>
          <w:szCs w:val="24"/>
        </w:rPr>
      </w:pPr>
    </w:p>
    <w:p w:rsidR="005212A8" w:rsidRDefault="005212A8" w:rsidP="00306EB7">
      <w:pPr>
        <w:pStyle w:val="a3"/>
        <w:rPr>
          <w:rFonts w:ascii="Arial" w:hAnsi="Arial" w:cs="Arial"/>
          <w:sz w:val="24"/>
          <w:szCs w:val="24"/>
        </w:rPr>
      </w:pPr>
    </w:p>
    <w:p w:rsidR="00306EB7" w:rsidRDefault="00281201" w:rsidP="0028120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</w:t>
      </w:r>
      <w:r w:rsidR="005212A8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В.Р. Кин</w:t>
      </w:r>
    </w:p>
    <w:p w:rsidR="005212A8" w:rsidRDefault="005212A8" w:rsidP="00281201">
      <w:pPr>
        <w:pStyle w:val="a3"/>
        <w:rPr>
          <w:rFonts w:ascii="Arial" w:hAnsi="Arial" w:cs="Arial"/>
          <w:sz w:val="24"/>
          <w:szCs w:val="24"/>
        </w:rPr>
      </w:pPr>
    </w:p>
    <w:p w:rsidR="005212A8" w:rsidRDefault="00777353" w:rsidP="0077735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5212A8" w:rsidRDefault="005212A8" w:rsidP="007773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77353" w:rsidRDefault="00777353" w:rsidP="005212A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АКТУАЛЬНАЯ РЕДАКЦИЯ</w:t>
      </w:r>
    </w:p>
    <w:p w:rsidR="00777353" w:rsidRDefault="00777353" w:rsidP="007773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777353" w:rsidRDefault="00777353" w:rsidP="007773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ЮКСЕЕВСКОГО СЕЛЬСОВЕТА</w:t>
      </w:r>
      <w:r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777353" w:rsidRDefault="00777353" w:rsidP="007773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77353" w:rsidRDefault="00777353" w:rsidP="007773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777353" w:rsidRDefault="00777353" w:rsidP="007773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октября 2016года                               с. Юксеево                                       № 110</w:t>
      </w:r>
    </w:p>
    <w:p w:rsidR="00777353" w:rsidRDefault="00777353" w:rsidP="00777353">
      <w:pPr>
        <w:pStyle w:val="a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Юксеевского 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Большемуртинского района Красноярского края</w:t>
      </w:r>
    </w:p>
    <w:p w:rsidR="00777353" w:rsidRDefault="00777353" w:rsidP="00777353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статьями  17, 20 Устава Юк5сеевского сельсовета Большемуртинского района Красноярского края,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777353" w:rsidRDefault="00777353" w:rsidP="0077735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Утвердить Порядок принятия  решений о признании безнадежной к взысканию задолженности по платежам в бюджет Юксеевского сельсовета Большемуртинского района Красноярского края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согласно приложению № 1.</w:t>
      </w: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Утвердить состав комиссии по поступлению и выбытию активов согласно приложению № 2.  </w:t>
      </w: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3.Контроль за исполнением  настоящего Постановления оставляю за собой.</w:t>
      </w:r>
    </w:p>
    <w:p w:rsidR="00777353" w:rsidRDefault="00777353" w:rsidP="00777353">
      <w:pPr>
        <w:pStyle w:val="a3"/>
        <w:jc w:val="both"/>
        <w:rPr>
          <w:rFonts w:ascii="Arial" w:hAnsi="Arial" w:cs="Arial"/>
          <w:color w:val="5A5A4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вступает в силу со дня опубликования в </w:t>
      </w:r>
      <w:r>
        <w:rPr>
          <w:rFonts w:ascii="Arial" w:hAnsi="Arial" w:cs="Arial"/>
          <w:sz w:val="24"/>
          <w:szCs w:val="24"/>
        </w:rPr>
        <w:t>«Ведомостях муниципальных органов Юксеевского сельсовета Большемуртинского района Красноярского края».</w:t>
      </w: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В.Р.Кин</w:t>
      </w:r>
    </w:p>
    <w:p w:rsidR="00777353" w:rsidRDefault="00777353" w:rsidP="00777353">
      <w:pPr>
        <w:pStyle w:val="3"/>
        <w:tabs>
          <w:tab w:val="left" w:pos="360"/>
        </w:tabs>
        <w:spacing w:after="0"/>
        <w:ind w:firstLine="709"/>
        <w:jc w:val="both"/>
        <w:rPr>
          <w:sz w:val="24"/>
          <w:szCs w:val="24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77353" w:rsidRDefault="00777353" w:rsidP="0077735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Приложение № 1</w:t>
      </w:r>
    </w:p>
    <w:p w:rsidR="00777353" w:rsidRDefault="00777353" w:rsidP="00777353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 администрации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777353" w:rsidRDefault="00777353" w:rsidP="00777353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сельсовета</w:t>
      </w:r>
    </w:p>
    <w:p w:rsidR="00777353" w:rsidRDefault="00777353" w:rsidP="0077735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110 от 04.10.2016 г.</w:t>
      </w:r>
    </w:p>
    <w:p w:rsidR="00777353" w:rsidRDefault="00777353" w:rsidP="0077735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принятия  решений о признании безнадежной к взысканию задолженности по платежам в бюджет Юксеевского сельсовета Большемуртинского района Красноярского края</w:t>
      </w:r>
    </w:p>
    <w:p w:rsidR="00777353" w:rsidRDefault="00777353" w:rsidP="00777353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  <w:t>Порядок принятия  решений о признании безнадежной к взысканию задолженности по платежам в бюджет Юксеевского сельсовета Большемуртинского района Красноярского края (далее – Порядок, местный бюджет) устанавливает случаи  принятия администрацией Юксеевского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ab/>
        <w:t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 Юксеевского сельсовета,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sz w:val="24"/>
          <w:szCs w:val="24"/>
        </w:rPr>
        <w:tab/>
        <w:t>Инициировать признание безнадежной к взысканию задолженности вправе главный бухгалтер администрации Юксеевского сельсовета (далее – инициатор списания задолженности).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ab/>
        <w:t>Задолженность признается безнадежной к взысканию и списывается в случае: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0"/>
      <w:bookmarkEnd w:id="1"/>
      <w:r>
        <w:rPr>
          <w:rFonts w:ascii="Arial" w:hAnsi="Arial" w:cs="Arial"/>
          <w:sz w:val="24"/>
          <w:szCs w:val="24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>
        <w:rPr>
          <w:rFonts w:ascii="Arial" w:hAnsi="Arial" w:cs="Arial"/>
          <w:sz w:val="24"/>
          <w:szCs w:val="24"/>
        </w:rPr>
        <w:t xml:space="preserve">2) признания банкротом индивидуального предпринимателя - плательщика платежей в местный бюджет в соответствии с Федеральным </w:t>
      </w:r>
      <w:hyperlink r:id="rId7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2"/>
      <w:bookmarkEnd w:id="3"/>
      <w:r>
        <w:rPr>
          <w:rFonts w:ascii="Arial" w:hAnsi="Arial" w:cs="Arial"/>
          <w:sz w:val="24"/>
          <w:szCs w:val="24"/>
        </w:rPr>
        <w:t>3) 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3"/>
      <w:bookmarkEnd w:id="4"/>
      <w:r>
        <w:rPr>
          <w:rFonts w:ascii="Arial" w:hAnsi="Arial" w:cs="Arial"/>
          <w:sz w:val="24"/>
          <w:szCs w:val="24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54"/>
      <w:bookmarkStart w:id="6" w:name="P55"/>
      <w:bookmarkEnd w:id="5"/>
      <w:bookmarkEnd w:id="6"/>
      <w:r>
        <w:rPr>
          <w:rFonts w:ascii="Arial" w:hAnsi="Arial" w:cs="Arial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</w:t>
      </w:r>
      <w:r>
        <w:rPr>
          <w:rFonts w:ascii="Arial" w:hAnsi="Arial" w:cs="Arial"/>
          <w:sz w:val="24"/>
          <w:szCs w:val="24"/>
        </w:rPr>
        <w:lastRenderedPageBreak/>
        <w:t xml:space="preserve">исполнительного документа по основаниям, предусмотренным </w:t>
      </w:r>
      <w:hyperlink r:id="rId8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9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истечения срока давности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правонарушениях, при отсутствии оснований для перерыва, приостановления или продления такого срока.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8"/>
      <w:bookmarkEnd w:id="7"/>
      <w:r>
        <w:rPr>
          <w:rFonts w:ascii="Arial" w:hAnsi="Arial" w:cs="Arial"/>
          <w:sz w:val="24"/>
          <w:szCs w:val="24"/>
        </w:rPr>
        <w:t>1.5.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выписка из отчетности администрации сельсовета об учитываемых суммах задолженности;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справка администрации сельсовета о принятых мерах по обеспечению взыскания задолженности;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судебный акт, в соответствии с которым администрации сельсовета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пунктами 3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11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документы, подтверждающие проведение администрацией сельсовета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способами, предусмотренными гражданским законодательством).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95"/>
      <w:bookmarkEnd w:id="8"/>
      <w:r>
        <w:rPr>
          <w:rFonts w:ascii="Arial" w:hAnsi="Arial" w:cs="Arial"/>
          <w:sz w:val="24"/>
          <w:szCs w:val="24"/>
        </w:rPr>
        <w:t>II. Положение о комиссии по поступлению и выбытию активов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Комиссия администрации Юксеевского сельсовета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2.2. Функциями комиссии являются рассмотрение, проверка и анализ указанных в </w:t>
      </w:r>
      <w:hyperlink r:id="rId12" w:anchor="P58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пункте 1.</w:t>
        </w:r>
      </w:hyperlink>
      <w:r>
        <w:rPr>
          <w:rFonts w:ascii="Arial" w:hAnsi="Arial" w:cs="Arial"/>
          <w:sz w:val="24"/>
          <w:szCs w:val="24"/>
        </w:rPr>
        <w:t>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Комиссия состоит из 5 членов, председателя комиссии, заместителя председателя комиссии и секретаря комиссии</w:t>
      </w:r>
      <w:r>
        <w:rPr>
          <w:rFonts w:ascii="Arial" w:hAnsi="Arial" w:cs="Arial"/>
          <w:i/>
          <w:sz w:val="24"/>
          <w:szCs w:val="24"/>
        </w:rPr>
        <w:t>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Организационное и информационное обеспечение деятельности комиссии осуществляется секретарем комиссии.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комиссии с учетом установленного пунктом 2.10 настоящего Порядка срока принятия решения.  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Секретарь комиссии не позднее чем за 5 рабочих дней до дня проведения заседания комиссии уведомляет членов комиссии о дате проведения заседания. </w:t>
      </w:r>
      <w:r>
        <w:rPr>
          <w:rFonts w:ascii="Arial" w:hAnsi="Arial" w:cs="Arial"/>
          <w:sz w:val="24"/>
          <w:szCs w:val="24"/>
        </w:rPr>
        <w:tab/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2.10.</w:t>
      </w:r>
      <w:r>
        <w:rPr>
          <w:rFonts w:ascii="Arial" w:hAnsi="Arial" w:cs="Arial"/>
          <w:sz w:val="24"/>
          <w:szCs w:val="24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о невозможности признания безнадежной к взысканию задолженности. 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 признании безнадежной к взысканию задолженности.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</w:t>
      </w:r>
      <w:r>
        <w:rPr>
          <w:rFonts w:ascii="Arial" w:hAnsi="Arial" w:cs="Arial"/>
          <w:sz w:val="24"/>
          <w:szCs w:val="24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отсутствия предусмотренных пунктом 1.4 настоящего Порядка оснований для признания безнадежной к взысканию задолженности;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 недостаточности  принятых мер по обеспечению взыскания задолженности по платежам в местный бюджет. 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 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2.13.</w:t>
      </w:r>
      <w:r>
        <w:rPr>
          <w:rFonts w:ascii="Arial" w:hAnsi="Arial" w:cs="Arial"/>
          <w:sz w:val="24"/>
          <w:szCs w:val="24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полное наименование организации (фамилия, имя, отчество физического лица);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сведения о платеже, по которому возникла задолженность;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сумма задолженности;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сумма задолженности по пеням и штрафам по соответствующим платежам в местный бюджет;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дата принятия решения о признании безнадежной к взысканию задолженности;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подписи членов комиссии.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2.14.</w:t>
      </w:r>
      <w:r>
        <w:rPr>
          <w:rFonts w:ascii="Arial" w:hAnsi="Arial" w:cs="Arial"/>
          <w:sz w:val="24"/>
          <w:szCs w:val="24"/>
        </w:rPr>
        <w:tab/>
        <w:t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Юксеевского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. Заключительные положения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После утверждения акта о признании безнадежной к взысканию задолженности администрация Юксеевского сельсовета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задолженности. 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5212A8" w:rsidRDefault="005212A8" w:rsidP="00306EB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06EB7" w:rsidRDefault="00306EB7" w:rsidP="00306EB7">
      <w:pPr>
        <w:jc w:val="both"/>
        <w:rPr>
          <w:rFonts w:ascii="Arial" w:hAnsi="Arial" w:cs="Arial"/>
        </w:rPr>
      </w:pPr>
    </w:p>
    <w:p w:rsidR="00777353" w:rsidRDefault="00777353" w:rsidP="0077735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777353" w:rsidRDefault="00777353" w:rsidP="00777353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 администрации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777353" w:rsidRDefault="00777353" w:rsidP="00777353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сельсовета</w:t>
      </w: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777353" w:rsidRDefault="00777353" w:rsidP="007773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комиссии администрации Юксеевского сельсовета по поступлению и выбытию активов</w:t>
      </w:r>
    </w:p>
    <w:p w:rsidR="00306EB7" w:rsidRDefault="00306EB7" w:rsidP="00306EB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 В.Р.                                                         председатель комиссии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глава Юксеевского сельсовета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 w:rsidRPr="00306EB7">
        <w:rPr>
          <w:rFonts w:ascii="Arial" w:hAnsi="Arial" w:cs="Arial"/>
          <w:sz w:val="24"/>
          <w:szCs w:val="24"/>
        </w:rPr>
        <w:t>Унтилова Т.И</w:t>
      </w:r>
      <w:r w:rsidRPr="00306EB7">
        <w:rPr>
          <w:rFonts w:ascii="Arial" w:hAnsi="Arial" w:cs="Arial"/>
        </w:rPr>
        <w:t xml:space="preserve">                                               </w:t>
      </w:r>
      <w:r w:rsidRPr="00306EB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заместитель председателя комиссии,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председателя Юксеевского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сельского  Совета депутатов  /по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согласованию/.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Иванченко Л.А.                                           секретарь комиссии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специалист администрации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Соловьева Т.Д.                                         специалист администрации сельсовета</w:t>
      </w:r>
    </w:p>
    <w:p w:rsidR="00306EB7" w:rsidRDefault="00306EB7" w:rsidP="00306EB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Лавренюк В.В.                                              ведущий специалист отдела учёта и 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отчётности финансового управления </w:t>
      </w:r>
    </w:p>
    <w:p w:rsidR="00306EB7" w:rsidRDefault="00306EB7" w:rsidP="00306EB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администрации Большемуртинского</w:t>
      </w:r>
    </w:p>
    <w:p w:rsidR="00306EB7" w:rsidRDefault="00306EB7" w:rsidP="00306EB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района  /по согласованию)</w:t>
      </w:r>
    </w:p>
    <w:p w:rsidR="00777353" w:rsidRDefault="00777353" w:rsidP="00777353">
      <w:pPr>
        <w:shd w:val="clear" w:color="auto" w:fill="FFFFFF"/>
        <w:rPr>
          <w:rFonts w:ascii="Arial" w:hAnsi="Arial" w:cs="Arial"/>
          <w:color w:val="000000"/>
          <w:spacing w:val="-3"/>
        </w:rPr>
      </w:pPr>
    </w:p>
    <w:p w:rsidR="00777353" w:rsidRDefault="00777353" w:rsidP="007773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A27FA" w:rsidRDefault="00FA27FA"/>
    <w:sectPr w:rsidR="00FA27FA" w:rsidSect="005212A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EC" w:rsidRDefault="004E05EC" w:rsidP="00281201">
      <w:pPr>
        <w:spacing w:after="0" w:line="240" w:lineRule="auto"/>
      </w:pPr>
      <w:r>
        <w:separator/>
      </w:r>
    </w:p>
  </w:endnote>
  <w:endnote w:type="continuationSeparator" w:id="1">
    <w:p w:rsidR="004E05EC" w:rsidRDefault="004E05EC" w:rsidP="0028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EC" w:rsidRDefault="004E05EC" w:rsidP="00281201">
      <w:pPr>
        <w:spacing w:after="0" w:line="240" w:lineRule="auto"/>
      </w:pPr>
      <w:r>
        <w:separator/>
      </w:r>
    </w:p>
  </w:footnote>
  <w:footnote w:type="continuationSeparator" w:id="1">
    <w:p w:rsidR="004E05EC" w:rsidRDefault="004E05EC" w:rsidP="00281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353"/>
    <w:rsid w:val="00042A26"/>
    <w:rsid w:val="000827C3"/>
    <w:rsid w:val="00281201"/>
    <w:rsid w:val="00306EB7"/>
    <w:rsid w:val="004E05EC"/>
    <w:rsid w:val="005212A8"/>
    <w:rsid w:val="00777353"/>
    <w:rsid w:val="00FA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7773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7735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777353"/>
    <w:pPr>
      <w:spacing w:after="0" w:line="240" w:lineRule="auto"/>
    </w:pPr>
  </w:style>
  <w:style w:type="paragraph" w:customStyle="1" w:styleId="ConsPlusNormal">
    <w:name w:val="ConsPlusNormal"/>
    <w:rsid w:val="00777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7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77735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8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1201"/>
  </w:style>
  <w:style w:type="paragraph" w:styleId="a7">
    <w:name w:val="footer"/>
    <w:basedOn w:val="a"/>
    <w:link w:val="a8"/>
    <w:uiPriority w:val="99"/>
    <w:semiHidden/>
    <w:unhideWhenUsed/>
    <w:rsid w:val="00281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1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8C41956599339465F985301ADC68DC40F65E84EA34B5AAED4B6AF5D1B4ADFEA6EDD09C5DF9629K6i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18C41956599339465F985301ADC68DC40F65EA4AAB4B5AAED4B6AF5DK1iBK" TargetMode="External"/><Relationship Id="rId12" Type="http://schemas.openxmlformats.org/officeDocument/2006/relationships/hyperlink" Target="file:///C:\Users\ADMIN\Documents\&#1056;&#1045;&#1043;&#1048;&#1057;&#1058;&#1056;\&#1056;&#1077;&#1075;&#1080;&#1089;&#1090;&#1088;%202020\&#1089;&#1077;&#1085;&#1090;&#1103;&#1073;&#1088;&#1100;%20&#1089;%2015.09%20&#1087;&#1086;%2030.09.2020\&#1055;&#1086;&#1089;&#1090;&#1072;&#1085;&#1086;&#1074;&#1083;&#1077;&#1085;&#1080;&#1077;%20&#8470;43&#1040;%20&#1086;&#1090;%2018.09.202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18C41956599339465F985301ADC68DC40F65E84EA34B5AAED4B6AF5D1B4ADFEA6EDD09C5DF9629K6i6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18C41956599339465F985301ADC68DC40F65E84EA34B5AAED4B6AF5D1B4ADFEA6EDD09C5DF9629K6i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8C41956599339465F985301ADC68DC40F65E84EA34B5AAED4B6AF5D1B4ADFEA6EDD09C5DF9629K6i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C626-80C1-477B-B3D4-CBB5CC37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2022-05-23T03:33:00Z</cp:lastPrinted>
  <dcterms:created xsi:type="dcterms:W3CDTF">2022-05-23T02:26:00Z</dcterms:created>
  <dcterms:modified xsi:type="dcterms:W3CDTF">2022-05-23T03:34:00Z</dcterms:modified>
</cp:coreProperties>
</file>