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DA" w:rsidRPr="0005782E" w:rsidRDefault="009754DA" w:rsidP="009754DA">
      <w:pPr>
        <w:shd w:val="clear" w:color="auto" w:fill="FFFFFF"/>
        <w:spacing w:after="0" w:line="240" w:lineRule="auto"/>
        <w:ind w:firstLine="709"/>
        <w:jc w:val="center"/>
        <w:rPr>
          <w:rFonts w:ascii="Arial" w:hAnsi="Arial" w:cs="Arial"/>
          <w:sz w:val="24"/>
          <w:szCs w:val="24"/>
        </w:rPr>
      </w:pPr>
      <w:r w:rsidRPr="0005782E">
        <w:rPr>
          <w:rFonts w:ascii="Arial" w:hAnsi="Arial" w:cs="Arial"/>
          <w:spacing w:val="2"/>
          <w:sz w:val="24"/>
          <w:szCs w:val="24"/>
        </w:rPr>
        <w:t>РОССИЙСКАЯ ФЕДЕРАЦИЯ</w:t>
      </w:r>
    </w:p>
    <w:p w:rsidR="009754DA" w:rsidRPr="0005782E" w:rsidRDefault="009754DA" w:rsidP="009754DA">
      <w:pPr>
        <w:shd w:val="clear" w:color="auto" w:fill="FFFFFF"/>
        <w:spacing w:after="0" w:line="240" w:lineRule="auto"/>
        <w:ind w:right="5" w:firstLine="709"/>
        <w:jc w:val="center"/>
        <w:rPr>
          <w:rFonts w:ascii="Arial" w:hAnsi="Arial" w:cs="Arial"/>
          <w:sz w:val="24"/>
          <w:szCs w:val="24"/>
        </w:rPr>
      </w:pPr>
      <w:r w:rsidRPr="0005782E">
        <w:rPr>
          <w:rFonts w:ascii="Arial" w:hAnsi="Arial" w:cs="Arial"/>
          <w:sz w:val="24"/>
          <w:szCs w:val="24"/>
        </w:rPr>
        <w:t xml:space="preserve">АДМИНИСТРАЦИЯ </w:t>
      </w:r>
      <w:r>
        <w:rPr>
          <w:rFonts w:ascii="Arial" w:hAnsi="Arial" w:cs="Arial"/>
          <w:sz w:val="24"/>
          <w:szCs w:val="24"/>
        </w:rPr>
        <w:t>ЮКСЕЕВСКОГО</w:t>
      </w:r>
      <w:r w:rsidRPr="0005782E">
        <w:rPr>
          <w:rFonts w:ascii="Arial" w:hAnsi="Arial" w:cs="Arial"/>
          <w:sz w:val="24"/>
          <w:szCs w:val="24"/>
        </w:rPr>
        <w:t xml:space="preserve"> СЕЛЬСОВЕТА</w:t>
      </w:r>
    </w:p>
    <w:p w:rsidR="009754DA" w:rsidRPr="0005782E" w:rsidRDefault="009754DA" w:rsidP="009754DA">
      <w:pPr>
        <w:shd w:val="clear" w:color="auto" w:fill="FFFFFF"/>
        <w:spacing w:after="0" w:line="240" w:lineRule="auto"/>
        <w:ind w:right="5" w:firstLine="709"/>
        <w:jc w:val="center"/>
        <w:rPr>
          <w:rFonts w:ascii="Arial" w:hAnsi="Arial" w:cs="Arial"/>
          <w:sz w:val="24"/>
          <w:szCs w:val="24"/>
        </w:rPr>
      </w:pPr>
      <w:r w:rsidRPr="0005782E">
        <w:rPr>
          <w:rFonts w:ascii="Arial" w:hAnsi="Arial" w:cs="Arial"/>
          <w:spacing w:val="-2"/>
          <w:sz w:val="24"/>
          <w:szCs w:val="24"/>
        </w:rPr>
        <w:t>БОЛЬШЕМУРТИНСКОГО РАЙОНА</w:t>
      </w:r>
    </w:p>
    <w:p w:rsidR="009754DA" w:rsidRPr="0005782E" w:rsidRDefault="009754DA" w:rsidP="009754DA">
      <w:pPr>
        <w:shd w:val="clear" w:color="auto" w:fill="FFFFFF"/>
        <w:spacing w:before="5" w:after="0" w:line="240" w:lineRule="auto"/>
        <w:ind w:left="5" w:firstLine="709"/>
        <w:jc w:val="center"/>
        <w:rPr>
          <w:rFonts w:ascii="Arial" w:hAnsi="Arial" w:cs="Arial"/>
          <w:sz w:val="24"/>
          <w:szCs w:val="24"/>
        </w:rPr>
      </w:pPr>
      <w:r w:rsidRPr="0005782E">
        <w:rPr>
          <w:rFonts w:ascii="Arial" w:hAnsi="Arial" w:cs="Arial"/>
          <w:spacing w:val="-1"/>
          <w:sz w:val="24"/>
          <w:szCs w:val="24"/>
        </w:rPr>
        <w:t>КРАСНОЯРСКОГО КРАЯ</w:t>
      </w:r>
    </w:p>
    <w:p w:rsidR="009754DA" w:rsidRPr="0005782E" w:rsidRDefault="009754DA" w:rsidP="009754DA">
      <w:pPr>
        <w:shd w:val="clear" w:color="auto" w:fill="FFFFFF"/>
        <w:spacing w:before="322" w:after="0" w:line="240" w:lineRule="auto"/>
        <w:ind w:right="5" w:firstLine="709"/>
        <w:jc w:val="center"/>
        <w:rPr>
          <w:rFonts w:ascii="Arial" w:hAnsi="Arial" w:cs="Arial"/>
          <w:sz w:val="24"/>
          <w:szCs w:val="24"/>
        </w:rPr>
      </w:pPr>
      <w:r w:rsidRPr="0005782E">
        <w:rPr>
          <w:rFonts w:ascii="Arial" w:hAnsi="Arial" w:cs="Arial"/>
          <w:spacing w:val="62"/>
          <w:sz w:val="24"/>
          <w:szCs w:val="24"/>
        </w:rPr>
        <w:t>ПОСТАНОВЛЕНИЕ</w:t>
      </w:r>
    </w:p>
    <w:tbl>
      <w:tblPr>
        <w:tblW w:w="14532" w:type="dxa"/>
        <w:tblLook w:val="04A0"/>
      </w:tblPr>
      <w:tblGrid>
        <w:gridCol w:w="9747"/>
        <w:gridCol w:w="4785"/>
      </w:tblGrid>
      <w:tr w:rsidR="009754DA" w:rsidRPr="0005782E" w:rsidTr="00621BDD">
        <w:tc>
          <w:tcPr>
            <w:tcW w:w="9747" w:type="dxa"/>
            <w:hideMark/>
          </w:tcPr>
          <w:p w:rsidR="009754DA" w:rsidRDefault="00CB3453" w:rsidP="00621BDD">
            <w:pPr>
              <w:spacing w:after="0" w:line="240" w:lineRule="auto"/>
              <w:jc w:val="both"/>
              <w:rPr>
                <w:rFonts w:ascii="Arial" w:hAnsi="Arial" w:cs="Arial"/>
                <w:spacing w:val="23"/>
                <w:sz w:val="24"/>
                <w:szCs w:val="24"/>
              </w:rPr>
            </w:pPr>
            <w:r>
              <w:rPr>
                <w:rFonts w:ascii="Arial" w:hAnsi="Arial" w:cs="Arial"/>
                <w:spacing w:val="-3"/>
                <w:sz w:val="24"/>
                <w:szCs w:val="24"/>
              </w:rPr>
              <w:t>24.07</w:t>
            </w:r>
            <w:r w:rsidR="009754DA" w:rsidRPr="0005782E">
              <w:rPr>
                <w:rFonts w:ascii="Arial" w:hAnsi="Arial" w:cs="Arial"/>
                <w:spacing w:val="-3"/>
                <w:sz w:val="24"/>
                <w:szCs w:val="24"/>
              </w:rPr>
              <w:t>.202</w:t>
            </w:r>
            <w:r>
              <w:rPr>
                <w:rFonts w:ascii="Arial" w:hAnsi="Arial" w:cs="Arial"/>
                <w:spacing w:val="-3"/>
                <w:sz w:val="24"/>
                <w:szCs w:val="24"/>
              </w:rPr>
              <w:t>3</w:t>
            </w:r>
            <w:r w:rsidR="009754DA" w:rsidRPr="0005782E">
              <w:rPr>
                <w:rFonts w:ascii="Arial" w:hAnsi="Arial" w:cs="Arial"/>
                <w:sz w:val="24"/>
                <w:szCs w:val="24"/>
              </w:rPr>
              <w:tab/>
            </w:r>
            <w:r w:rsidR="009754DA">
              <w:rPr>
                <w:rFonts w:ascii="Arial" w:hAnsi="Arial" w:cs="Arial"/>
                <w:sz w:val="24"/>
                <w:szCs w:val="24"/>
              </w:rPr>
              <w:t xml:space="preserve">                                              </w:t>
            </w:r>
            <w:r w:rsidR="009754DA" w:rsidRPr="0005782E">
              <w:rPr>
                <w:rFonts w:ascii="Arial" w:hAnsi="Arial" w:cs="Arial"/>
                <w:spacing w:val="-3"/>
                <w:sz w:val="24"/>
                <w:szCs w:val="24"/>
              </w:rPr>
              <w:t>с.</w:t>
            </w:r>
            <w:r w:rsidR="009754DA">
              <w:rPr>
                <w:rFonts w:ascii="Arial" w:hAnsi="Arial" w:cs="Arial"/>
                <w:spacing w:val="-3"/>
                <w:sz w:val="24"/>
                <w:szCs w:val="24"/>
              </w:rPr>
              <w:t xml:space="preserve">Юксеево                                   </w:t>
            </w:r>
            <w:r w:rsidR="009754DA" w:rsidRPr="0005782E">
              <w:rPr>
                <w:rFonts w:ascii="Arial" w:hAnsi="Arial" w:cs="Arial"/>
                <w:sz w:val="24"/>
                <w:szCs w:val="24"/>
              </w:rPr>
              <w:tab/>
            </w:r>
            <w:r w:rsidR="009754DA" w:rsidRPr="0005782E">
              <w:rPr>
                <w:rFonts w:ascii="Arial" w:hAnsi="Arial" w:cs="Arial"/>
                <w:spacing w:val="23"/>
                <w:sz w:val="24"/>
                <w:szCs w:val="24"/>
              </w:rPr>
              <w:t xml:space="preserve">№ </w:t>
            </w:r>
            <w:r>
              <w:rPr>
                <w:rFonts w:ascii="Arial" w:hAnsi="Arial" w:cs="Arial"/>
                <w:spacing w:val="23"/>
                <w:sz w:val="24"/>
                <w:szCs w:val="24"/>
              </w:rPr>
              <w:t>34</w:t>
            </w:r>
          </w:p>
          <w:p w:rsidR="00F5016A" w:rsidRPr="0005782E" w:rsidRDefault="00F5016A" w:rsidP="00621BDD">
            <w:pPr>
              <w:spacing w:after="0" w:line="240" w:lineRule="auto"/>
              <w:jc w:val="both"/>
              <w:rPr>
                <w:rFonts w:ascii="Arial" w:hAnsi="Arial" w:cs="Arial"/>
                <w:sz w:val="24"/>
                <w:szCs w:val="24"/>
              </w:rPr>
            </w:pPr>
          </w:p>
          <w:p w:rsidR="009754DA" w:rsidRPr="0005782E" w:rsidRDefault="009754DA" w:rsidP="00621BDD">
            <w:pPr>
              <w:spacing w:after="0" w:line="240" w:lineRule="auto"/>
              <w:jc w:val="both"/>
              <w:rPr>
                <w:rFonts w:ascii="Arial" w:hAnsi="Arial" w:cs="Arial"/>
                <w:sz w:val="24"/>
                <w:szCs w:val="24"/>
              </w:rPr>
            </w:pPr>
          </w:p>
          <w:p w:rsidR="009754DA" w:rsidRDefault="009754DA" w:rsidP="00621BDD">
            <w:pPr>
              <w:spacing w:after="0" w:line="240" w:lineRule="auto"/>
              <w:rPr>
                <w:rFonts w:ascii="Arial" w:hAnsi="Arial" w:cs="Arial"/>
                <w:color w:val="000000"/>
                <w:sz w:val="24"/>
                <w:szCs w:val="24"/>
                <w:shd w:val="clear" w:color="auto" w:fill="FFFFFF"/>
              </w:rPr>
            </w:pPr>
            <w:r>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(ред. от 17.05.2020 №17, 28.09.2020г. №44,от 18.01.2021 №1, от 16.07.2021 №47, от 01.12.2021 №68, от 30.05.2022 №23</w:t>
            </w:r>
            <w:r w:rsidR="00CB3453">
              <w:rPr>
                <w:rFonts w:ascii="Arial" w:hAnsi="Arial" w:cs="Arial"/>
                <w:color w:val="000000"/>
                <w:sz w:val="24"/>
                <w:szCs w:val="24"/>
                <w:shd w:val="clear" w:color="auto" w:fill="FFFFFF"/>
              </w:rPr>
              <w:t>, от 31.05.2022 № 25</w:t>
            </w:r>
            <w:r w:rsidR="00255B54">
              <w:rPr>
                <w:rFonts w:ascii="Arial" w:hAnsi="Arial" w:cs="Arial"/>
                <w:color w:val="000000"/>
                <w:sz w:val="24"/>
                <w:szCs w:val="24"/>
                <w:shd w:val="clear" w:color="auto" w:fill="FFFFFF"/>
              </w:rPr>
              <w:t>, от 31.10.2022 № 54, от 27.12.2022 № 68</w:t>
            </w:r>
            <w:r>
              <w:rPr>
                <w:rFonts w:ascii="Arial" w:hAnsi="Arial" w:cs="Arial"/>
                <w:color w:val="000000"/>
                <w:sz w:val="24"/>
                <w:szCs w:val="24"/>
                <w:shd w:val="clear" w:color="auto" w:fill="FFFFFF"/>
              </w:rPr>
              <w:t>)</w:t>
            </w:r>
          </w:p>
          <w:p w:rsidR="00F5016A" w:rsidRDefault="00F5016A" w:rsidP="00621BDD">
            <w:pPr>
              <w:spacing w:after="0" w:line="240" w:lineRule="auto"/>
              <w:rPr>
                <w:rFonts w:ascii="Arial" w:hAnsi="Arial" w:cs="Arial"/>
                <w:color w:val="000000"/>
                <w:sz w:val="24"/>
                <w:szCs w:val="24"/>
                <w:shd w:val="clear" w:color="auto" w:fill="FFFFFF"/>
              </w:rPr>
            </w:pPr>
          </w:p>
          <w:p w:rsidR="00F5016A" w:rsidRPr="0005782E" w:rsidRDefault="00F5016A" w:rsidP="00621BDD">
            <w:pPr>
              <w:spacing w:after="0" w:line="240" w:lineRule="auto"/>
              <w:rPr>
                <w:rFonts w:ascii="Arial" w:hAnsi="Arial" w:cs="Arial"/>
                <w:i/>
                <w:sz w:val="24"/>
                <w:szCs w:val="24"/>
              </w:rPr>
            </w:pPr>
          </w:p>
        </w:tc>
        <w:tc>
          <w:tcPr>
            <w:tcW w:w="4785" w:type="dxa"/>
          </w:tcPr>
          <w:p w:rsidR="009754DA" w:rsidRPr="0005782E" w:rsidRDefault="009754DA" w:rsidP="00621BDD">
            <w:pPr>
              <w:spacing w:after="0" w:line="240" w:lineRule="auto"/>
              <w:jc w:val="both"/>
              <w:rPr>
                <w:rFonts w:ascii="Arial" w:hAnsi="Arial" w:cs="Arial"/>
                <w:sz w:val="24"/>
                <w:szCs w:val="24"/>
              </w:rPr>
            </w:pPr>
          </w:p>
        </w:tc>
      </w:tr>
    </w:tbl>
    <w:p w:rsidR="009754DA" w:rsidRPr="0005782E" w:rsidRDefault="009754DA" w:rsidP="009754DA">
      <w:pPr>
        <w:autoSpaceDE w:val="0"/>
        <w:autoSpaceDN w:val="0"/>
        <w:adjustRightInd w:val="0"/>
        <w:spacing w:after="0" w:line="240" w:lineRule="auto"/>
        <w:ind w:firstLine="709"/>
        <w:jc w:val="both"/>
        <w:outlineLvl w:val="1"/>
        <w:rPr>
          <w:rFonts w:ascii="Arial" w:hAnsi="Arial" w:cs="Arial"/>
          <w:sz w:val="24"/>
          <w:szCs w:val="24"/>
        </w:rPr>
      </w:pPr>
      <w:r w:rsidRPr="0005782E">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Pr="0005782E">
        <w:rPr>
          <w:rFonts w:ascii="Arial" w:hAnsi="Arial" w:cs="Arial"/>
          <w:color w:val="000000"/>
          <w:sz w:val="24"/>
          <w:szCs w:val="24"/>
          <w:shd w:val="clear" w:color="auto" w:fill="FFFFFF"/>
        </w:rPr>
        <w:t xml:space="preserve"> Законом Красноярского края от 07.04.2022 № 3-623 "О внесении изменений в Закон края "О краевом бюджете на 2022 год и плановый период 2023-2024 годов", </w:t>
      </w:r>
      <w:r w:rsidRPr="0005782E">
        <w:rPr>
          <w:rFonts w:ascii="Arial" w:hAnsi="Arial" w:cs="Arial"/>
          <w:sz w:val="24"/>
          <w:szCs w:val="24"/>
        </w:rPr>
        <w:t xml:space="preserve"> руководствуясь  </w:t>
      </w:r>
      <w:r>
        <w:rPr>
          <w:rFonts w:ascii="Arial" w:hAnsi="Arial" w:cs="Arial"/>
          <w:sz w:val="24"/>
          <w:szCs w:val="24"/>
        </w:rPr>
        <w:t>Уставом</w:t>
      </w:r>
      <w:r w:rsidRPr="0005782E">
        <w:rPr>
          <w:rFonts w:ascii="Arial" w:hAnsi="Arial" w:cs="Arial"/>
          <w:sz w:val="24"/>
          <w:szCs w:val="24"/>
        </w:rPr>
        <w:t xml:space="preserve"> </w:t>
      </w:r>
      <w:r>
        <w:rPr>
          <w:rFonts w:ascii="Arial" w:hAnsi="Arial" w:cs="Arial"/>
          <w:sz w:val="24"/>
          <w:szCs w:val="24"/>
        </w:rPr>
        <w:t>Юксеевского</w:t>
      </w:r>
      <w:r w:rsidRPr="0005782E">
        <w:rPr>
          <w:rFonts w:ascii="Arial" w:hAnsi="Arial" w:cs="Arial"/>
          <w:sz w:val="24"/>
          <w:szCs w:val="24"/>
        </w:rPr>
        <w:t xml:space="preserve"> сельсовета Большемуртинского района Красноярского края, ПОСТАНОВЛЯЮ:</w:t>
      </w:r>
    </w:p>
    <w:p w:rsidR="009754DA" w:rsidRPr="0005782E" w:rsidRDefault="009754DA" w:rsidP="009754DA">
      <w:pPr>
        <w:pStyle w:val="a3"/>
        <w:numPr>
          <w:ilvl w:val="0"/>
          <w:numId w:val="1"/>
        </w:numPr>
        <w:autoSpaceDE w:val="0"/>
        <w:autoSpaceDN w:val="0"/>
        <w:adjustRightInd w:val="0"/>
        <w:spacing w:after="0" w:line="240" w:lineRule="auto"/>
        <w:jc w:val="both"/>
        <w:outlineLvl w:val="1"/>
        <w:rPr>
          <w:rFonts w:ascii="Arial" w:hAnsi="Arial" w:cs="Arial"/>
          <w:sz w:val="24"/>
          <w:szCs w:val="24"/>
        </w:rPr>
      </w:pPr>
      <w:r w:rsidRPr="0005782E">
        <w:rPr>
          <w:rFonts w:ascii="Arial" w:hAnsi="Arial" w:cs="Arial"/>
          <w:sz w:val="24"/>
          <w:szCs w:val="24"/>
        </w:rPr>
        <w:t xml:space="preserve">Внести в Постановление администрации </w:t>
      </w:r>
      <w:r>
        <w:rPr>
          <w:rFonts w:ascii="Arial" w:hAnsi="Arial" w:cs="Arial"/>
          <w:sz w:val="24"/>
          <w:szCs w:val="24"/>
        </w:rPr>
        <w:t>Юксеевского</w:t>
      </w:r>
      <w:r w:rsidRPr="0005782E">
        <w:rPr>
          <w:rFonts w:ascii="Arial" w:hAnsi="Arial" w:cs="Arial"/>
          <w:sz w:val="24"/>
          <w:szCs w:val="24"/>
        </w:rPr>
        <w:t xml:space="preserve"> сельсовета от</w:t>
      </w:r>
    </w:p>
    <w:p w:rsidR="009754DA" w:rsidRPr="00552DDB" w:rsidRDefault="009754DA" w:rsidP="009754DA">
      <w:pPr>
        <w:pStyle w:val="a4"/>
        <w:jc w:val="both"/>
        <w:rPr>
          <w:rFonts w:ascii="Arial" w:hAnsi="Arial" w:cs="Arial"/>
          <w:sz w:val="24"/>
          <w:szCs w:val="24"/>
        </w:rPr>
      </w:pPr>
      <w:r>
        <w:rPr>
          <w:rFonts w:ascii="Arial" w:hAnsi="Arial" w:cs="Arial"/>
          <w:sz w:val="24"/>
          <w:szCs w:val="24"/>
        </w:rPr>
        <w:t>17.05.2020 № 17</w:t>
      </w:r>
      <w:r w:rsidRPr="0005782E">
        <w:rPr>
          <w:rFonts w:ascii="Arial" w:hAnsi="Arial" w:cs="Arial"/>
          <w:sz w:val="24"/>
          <w:szCs w:val="24"/>
        </w:rPr>
        <w:t xml:space="preserve"> </w:t>
      </w:r>
      <w:r w:rsidRPr="00552DDB">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52DDB">
        <w:rPr>
          <w:rFonts w:ascii="Arial" w:hAnsi="Arial" w:cs="Arial"/>
          <w:sz w:val="24"/>
          <w:szCs w:val="24"/>
        </w:rPr>
        <w:t xml:space="preserve">» </w:t>
      </w:r>
      <w:r>
        <w:rPr>
          <w:rFonts w:ascii="Arial" w:hAnsi="Arial" w:cs="Arial"/>
          <w:sz w:val="24"/>
          <w:szCs w:val="24"/>
        </w:rPr>
        <w:t>(</w:t>
      </w:r>
      <w:r>
        <w:rPr>
          <w:rFonts w:ascii="Arial" w:hAnsi="Arial" w:cs="Arial"/>
          <w:color w:val="000000"/>
          <w:sz w:val="24"/>
          <w:szCs w:val="24"/>
          <w:shd w:val="clear" w:color="auto" w:fill="FFFFFF"/>
        </w:rPr>
        <w:t>ред. от 17.05.2020 №17, 28.09.2020г. №44,от 18.01.2021 №1, от 16.07.2021 №47, от 01.12.2021 №68, от 30.05.2022 №23</w:t>
      </w:r>
      <w:r w:rsidR="00255B54">
        <w:rPr>
          <w:rFonts w:ascii="Arial" w:hAnsi="Arial" w:cs="Arial"/>
          <w:color w:val="000000"/>
          <w:sz w:val="24"/>
          <w:szCs w:val="24"/>
          <w:shd w:val="clear" w:color="auto" w:fill="FFFFFF"/>
        </w:rPr>
        <w:t>,от 31.05.2022 № 25, от 31.10.2022 № 54, от 27.12.2022 № 68</w:t>
      </w:r>
      <w:r>
        <w:rPr>
          <w:rFonts w:ascii="Arial" w:hAnsi="Arial" w:cs="Arial"/>
          <w:sz w:val="24"/>
          <w:szCs w:val="24"/>
        </w:rPr>
        <w:t xml:space="preserve">) </w:t>
      </w:r>
      <w:r w:rsidRPr="00552DDB">
        <w:rPr>
          <w:rFonts w:ascii="Arial" w:hAnsi="Arial" w:cs="Arial"/>
          <w:sz w:val="24"/>
          <w:szCs w:val="24"/>
        </w:rPr>
        <w:t>следующие изменения:</w:t>
      </w:r>
    </w:p>
    <w:p w:rsidR="009754DA" w:rsidRDefault="009754DA" w:rsidP="009754DA">
      <w:pPr>
        <w:autoSpaceDE w:val="0"/>
        <w:autoSpaceDN w:val="0"/>
        <w:adjustRightInd w:val="0"/>
        <w:spacing w:after="0" w:line="240" w:lineRule="auto"/>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приложение № 1 к примерному положению об оплате труда работников администрации </w:t>
      </w:r>
      <w:r>
        <w:rPr>
          <w:rFonts w:ascii="Arial" w:hAnsi="Arial" w:cs="Arial"/>
          <w:sz w:val="24"/>
          <w:szCs w:val="24"/>
        </w:rPr>
        <w:t>Юксеевского</w:t>
      </w:r>
      <w:r w:rsidRPr="0005782E">
        <w:rPr>
          <w:rFonts w:ascii="Arial" w:hAnsi="Arial" w:cs="Arial"/>
          <w:sz w:val="24"/>
          <w:szCs w:val="24"/>
        </w:rPr>
        <w:t xml:space="preserve"> сельсовета</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изложить согласно приложению к настоящему постановлению.</w:t>
      </w:r>
    </w:p>
    <w:tbl>
      <w:tblPr>
        <w:tblW w:w="0" w:type="auto"/>
        <w:tblLook w:val="04A0"/>
      </w:tblPr>
      <w:tblGrid>
        <w:gridCol w:w="4785"/>
        <w:gridCol w:w="4786"/>
      </w:tblGrid>
      <w:tr w:rsidR="00F5016A" w:rsidTr="00621BDD">
        <w:tc>
          <w:tcPr>
            <w:tcW w:w="4926" w:type="dxa"/>
          </w:tcPr>
          <w:p w:rsidR="00F5016A" w:rsidRDefault="00F5016A" w:rsidP="00F5016A">
            <w:pPr>
              <w:autoSpaceDE w:val="0"/>
              <w:autoSpaceDN w:val="0"/>
              <w:adjustRightInd w:val="0"/>
              <w:rPr>
                <w:rFonts w:ascii="Arial" w:hAnsi="Arial" w:cs="Arial"/>
                <w:sz w:val="24"/>
                <w:szCs w:val="24"/>
                <w:lang w:eastAsia="en-US"/>
              </w:rPr>
            </w:pPr>
          </w:p>
        </w:tc>
        <w:tc>
          <w:tcPr>
            <w:tcW w:w="4927" w:type="dxa"/>
            <w:hideMark/>
          </w:tcPr>
          <w:p w:rsidR="00F5016A" w:rsidRPr="00F5016A" w:rsidRDefault="00F5016A" w:rsidP="00F5016A">
            <w:pPr>
              <w:pStyle w:val="a4"/>
              <w:rPr>
                <w:rFonts w:ascii="Arial" w:hAnsi="Arial" w:cs="Arial"/>
                <w:sz w:val="24"/>
                <w:szCs w:val="24"/>
                <w:lang w:eastAsia="en-US"/>
              </w:rPr>
            </w:pP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p w:rsidR="00F5016A" w:rsidRDefault="00F5016A" w:rsidP="00F5016A">
      <w:pPr>
        <w:spacing w:after="0" w:line="240" w:lineRule="auto"/>
        <w:rPr>
          <w:rFonts w:ascii="Arial" w:hAnsi="Arial" w:cs="Arial"/>
          <w:sz w:val="24"/>
          <w:szCs w:val="24"/>
        </w:rPr>
      </w:pPr>
    </w:p>
    <w:p w:rsidR="00F5016A" w:rsidRDefault="00F5016A" w:rsidP="00F5016A">
      <w:pPr>
        <w:spacing w:after="0" w:line="240" w:lineRule="auto"/>
        <w:rPr>
          <w:rFonts w:ascii="Arial" w:hAnsi="Arial" w:cs="Arial"/>
          <w:sz w:val="24"/>
          <w:szCs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F5016A" w:rsidRPr="0005782E" w:rsidTr="00621BDD">
        <w:trPr>
          <w:trHeight w:val="928"/>
        </w:trPr>
        <w:tc>
          <w:tcPr>
            <w:tcW w:w="6202"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jc w:val="both"/>
              <w:rPr>
                <w:rFonts w:ascii="Arial" w:hAnsi="Arial" w:cs="Arial"/>
                <w:sz w:val="24"/>
                <w:szCs w:val="24"/>
              </w:rPr>
            </w:pPr>
            <w:r w:rsidRPr="0005782E">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Минимальный размер оклада (должностного оклада), руб.</w:t>
            </w:r>
          </w:p>
        </w:tc>
      </w:tr>
      <w:tr w:rsidR="00F5016A" w:rsidRPr="0005782E" w:rsidTr="00621BDD">
        <w:tc>
          <w:tcPr>
            <w:tcW w:w="9570" w:type="dxa"/>
            <w:gridSpan w:val="4"/>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RPr="0005782E" w:rsidTr="00621BDD">
        <w:tc>
          <w:tcPr>
            <w:tcW w:w="6254"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255B54">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1 квалификационный уровень (</w:t>
            </w:r>
            <w:r w:rsidRPr="0005782E">
              <w:rPr>
                <w:rFonts w:ascii="Arial" w:hAnsi="Arial" w:cs="Arial"/>
                <w:i/>
                <w:sz w:val="24"/>
                <w:szCs w:val="24"/>
              </w:rPr>
              <w:t xml:space="preserve">уборщик </w:t>
            </w:r>
            <w:r w:rsidR="00255B54" w:rsidRPr="002C4D0A">
              <w:rPr>
                <w:rFonts w:ascii="Arial" w:hAnsi="Arial" w:cs="Arial"/>
                <w:i/>
                <w:sz w:val="24"/>
                <w:szCs w:val="24"/>
              </w:rPr>
              <w:t xml:space="preserve"> </w:t>
            </w:r>
            <w:r w:rsidR="00255B54">
              <w:rPr>
                <w:rFonts w:ascii="Arial" w:hAnsi="Arial" w:cs="Arial"/>
                <w:i/>
                <w:sz w:val="24"/>
                <w:szCs w:val="24"/>
              </w:rPr>
              <w:lastRenderedPageBreak/>
              <w:t xml:space="preserve">служебных помещений, </w:t>
            </w:r>
            <w:r w:rsidR="00255B54" w:rsidRPr="002C4D0A">
              <w:rPr>
                <w:rFonts w:ascii="Arial" w:hAnsi="Arial" w:cs="Arial"/>
                <w:i/>
                <w:sz w:val="24"/>
                <w:szCs w:val="24"/>
              </w:rPr>
              <w:t>сторож</w:t>
            </w:r>
            <w:r w:rsidR="00255B54">
              <w:rPr>
                <w:rFonts w:ascii="Arial" w:hAnsi="Arial" w:cs="Arial"/>
                <w:i/>
                <w:sz w:val="24"/>
                <w:szCs w:val="24"/>
              </w:rPr>
              <w:t>, дворник истопник</w:t>
            </w:r>
            <w:r w:rsidR="00255B54"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CB345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w:t>
            </w:r>
            <w:r w:rsidR="00CB3453">
              <w:rPr>
                <w:rFonts w:ascii="Arial" w:hAnsi="Arial" w:cs="Arial"/>
                <w:sz w:val="24"/>
                <w:szCs w:val="24"/>
              </w:rPr>
              <w:t>487</w:t>
            </w:r>
          </w:p>
        </w:tc>
      </w:tr>
      <w:tr w:rsidR="00F5016A" w:rsidRPr="0005782E" w:rsidTr="00621BDD">
        <w:trPr>
          <w:trHeight w:val="510"/>
        </w:trPr>
        <w:tc>
          <w:tcPr>
            <w:tcW w:w="9570" w:type="dxa"/>
            <w:gridSpan w:val="4"/>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left="108" w:firstLine="709"/>
              <w:jc w:val="both"/>
              <w:rPr>
                <w:rFonts w:ascii="Arial" w:hAnsi="Arial" w:cs="Arial"/>
                <w:sz w:val="24"/>
                <w:szCs w:val="24"/>
              </w:rPr>
            </w:pPr>
            <w:r w:rsidRPr="0005782E">
              <w:rPr>
                <w:rFonts w:ascii="Arial" w:hAnsi="Arial" w:cs="Arial"/>
                <w:sz w:val="24"/>
                <w:szCs w:val="24"/>
              </w:rPr>
              <w:lastRenderedPageBreak/>
              <w:t>Профессиональная квалификационная группа «Общеотраслевые  профессии рабочих второго уровня»</w:t>
            </w:r>
          </w:p>
        </w:tc>
      </w:tr>
      <w:tr w:rsidR="00F5016A" w:rsidRPr="0005782E" w:rsidTr="00621BDD">
        <w:trPr>
          <w:trHeight w:val="810"/>
        </w:trPr>
        <w:tc>
          <w:tcPr>
            <w:tcW w:w="6299" w:type="dxa"/>
            <w:gridSpan w:val="3"/>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1 квалификационный уровень (</w:t>
            </w:r>
            <w:r w:rsidRPr="0005782E">
              <w:rPr>
                <w:rFonts w:ascii="Arial" w:hAnsi="Arial" w:cs="Arial"/>
                <w:i/>
                <w:sz w:val="24"/>
                <w:szCs w:val="24"/>
              </w:rPr>
              <w:t>водитель</w:t>
            </w:r>
            <w:r w:rsidRPr="0005782E">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5016A" w:rsidRPr="0005782E" w:rsidRDefault="00CB3453" w:rsidP="00621BD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p>
        </w:tc>
      </w:tr>
      <w:tr w:rsidR="00255B54" w:rsidRPr="0005782E" w:rsidTr="00621BDD">
        <w:trPr>
          <w:trHeight w:val="810"/>
        </w:trPr>
        <w:tc>
          <w:tcPr>
            <w:tcW w:w="6299" w:type="dxa"/>
            <w:gridSpan w:val="3"/>
            <w:tcBorders>
              <w:top w:val="single" w:sz="4" w:space="0" w:color="auto"/>
              <w:left w:val="single" w:sz="4" w:space="0" w:color="auto"/>
              <w:bottom w:val="single" w:sz="4" w:space="0" w:color="auto"/>
              <w:right w:val="single" w:sz="4" w:space="0" w:color="auto"/>
            </w:tcBorders>
            <w:hideMark/>
          </w:tcPr>
          <w:p w:rsidR="00255B54" w:rsidRPr="0005782E" w:rsidRDefault="00255B54" w:rsidP="00255B54">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1 квалификационный уровень (</w:t>
            </w:r>
            <w:r>
              <w:rPr>
                <w:rFonts w:ascii="Arial" w:hAnsi="Arial" w:cs="Arial"/>
                <w:i/>
                <w:sz w:val="24"/>
                <w:szCs w:val="24"/>
              </w:rPr>
              <w:t>тракторист</w:t>
            </w:r>
            <w:r w:rsidRPr="0005782E">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255B54" w:rsidRDefault="00255B54" w:rsidP="00621BD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p>
        </w:tc>
      </w:tr>
    </w:tbl>
    <w:p w:rsidR="00F5016A" w:rsidRPr="0005782E" w:rsidRDefault="00F5016A" w:rsidP="00F5016A">
      <w:pPr>
        <w:autoSpaceDE w:val="0"/>
        <w:autoSpaceDN w:val="0"/>
        <w:adjustRightInd w:val="0"/>
        <w:spacing w:after="120" w:line="240" w:lineRule="auto"/>
        <w:jc w:val="both"/>
        <w:rPr>
          <w:rFonts w:ascii="Arial" w:hAnsi="Arial" w:cs="Arial"/>
          <w:sz w:val="24"/>
          <w:szCs w:val="24"/>
        </w:rPr>
      </w:pPr>
    </w:p>
    <w:p w:rsidR="00F5016A" w:rsidRPr="0005782E" w:rsidRDefault="00F5016A" w:rsidP="00F5016A">
      <w:pPr>
        <w:autoSpaceDE w:val="0"/>
        <w:autoSpaceDN w:val="0"/>
        <w:adjustRightInd w:val="0"/>
        <w:spacing w:after="120" w:line="240" w:lineRule="auto"/>
        <w:ind w:firstLine="709"/>
        <w:jc w:val="both"/>
        <w:rPr>
          <w:rFonts w:ascii="Arial" w:hAnsi="Arial" w:cs="Arial"/>
          <w:sz w:val="24"/>
          <w:szCs w:val="24"/>
        </w:rPr>
      </w:pPr>
      <w:r w:rsidRPr="0005782E">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368"/>
      </w:tblGrid>
      <w:tr w:rsidR="00F5016A" w:rsidRPr="0005782E"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Квалификационные уровни</w:t>
            </w:r>
          </w:p>
        </w:tc>
        <w:tc>
          <w:tcPr>
            <w:tcW w:w="3368"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spacing w:after="0" w:line="240" w:lineRule="auto"/>
              <w:ind w:firstLine="709"/>
              <w:jc w:val="both"/>
              <w:rPr>
                <w:rFonts w:ascii="Arial" w:hAnsi="Arial" w:cs="Arial"/>
                <w:sz w:val="24"/>
                <w:szCs w:val="24"/>
              </w:rPr>
            </w:pPr>
            <w:r w:rsidRPr="0005782E">
              <w:rPr>
                <w:rFonts w:ascii="Arial" w:hAnsi="Arial" w:cs="Arial"/>
                <w:sz w:val="24"/>
                <w:szCs w:val="24"/>
              </w:rPr>
              <w:t>Минимальный размер оклада (должностного оклада), руб.</w:t>
            </w:r>
          </w:p>
        </w:tc>
      </w:tr>
      <w:tr w:rsidR="00F5016A" w:rsidRPr="0005782E" w:rsidTr="00621BDD">
        <w:tc>
          <w:tcPr>
            <w:tcW w:w="9571"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Профессиональная квалификационная группа</w:t>
            </w:r>
            <w:r>
              <w:rPr>
                <w:rFonts w:ascii="Arial" w:hAnsi="Arial" w:cs="Arial"/>
                <w:sz w:val="24"/>
                <w:szCs w:val="24"/>
              </w:rPr>
              <w:t xml:space="preserve"> </w:t>
            </w:r>
            <w:r w:rsidRPr="0005782E">
              <w:rPr>
                <w:rFonts w:ascii="Arial" w:hAnsi="Arial" w:cs="Arial"/>
                <w:sz w:val="24"/>
                <w:szCs w:val="24"/>
              </w:rPr>
              <w:t>«Общеотраслевые</w:t>
            </w:r>
            <w:r>
              <w:rPr>
                <w:rFonts w:ascii="Arial" w:hAnsi="Arial" w:cs="Arial"/>
                <w:sz w:val="24"/>
                <w:szCs w:val="24"/>
              </w:rPr>
              <w:t xml:space="preserve"> </w:t>
            </w:r>
            <w:r w:rsidRPr="0005782E">
              <w:rPr>
                <w:rFonts w:ascii="Arial" w:hAnsi="Arial" w:cs="Arial"/>
                <w:sz w:val="24"/>
                <w:szCs w:val="24"/>
              </w:rPr>
              <w:t>должности служащих третьего уровня»</w:t>
            </w:r>
          </w:p>
        </w:tc>
      </w:tr>
      <w:tr w:rsidR="00F5016A" w:rsidRPr="0005782E" w:rsidTr="00F5016A">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Pr="0005782E" w:rsidRDefault="00F5016A" w:rsidP="00621BDD">
            <w:pPr>
              <w:autoSpaceDE w:val="0"/>
              <w:autoSpaceDN w:val="0"/>
              <w:adjustRightInd w:val="0"/>
              <w:spacing w:after="120" w:line="240" w:lineRule="auto"/>
              <w:ind w:firstLine="709"/>
              <w:jc w:val="both"/>
              <w:rPr>
                <w:rFonts w:ascii="Arial" w:hAnsi="Arial" w:cs="Arial"/>
                <w:i/>
                <w:sz w:val="24"/>
                <w:szCs w:val="24"/>
              </w:rPr>
            </w:pPr>
          </w:p>
        </w:tc>
        <w:tc>
          <w:tcPr>
            <w:tcW w:w="3368"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5</w:t>
            </w:r>
            <w:r w:rsidR="00CB3453">
              <w:rPr>
                <w:rFonts w:ascii="Arial" w:hAnsi="Arial" w:cs="Arial"/>
                <w:sz w:val="24"/>
                <w:szCs w:val="24"/>
              </w:rPr>
              <w:t>422</w:t>
            </w:r>
          </w:p>
          <w:p w:rsidR="00F5016A" w:rsidRDefault="00F5016A" w:rsidP="00621BDD">
            <w:pPr>
              <w:rPr>
                <w:rFonts w:ascii="Arial" w:hAnsi="Arial" w:cs="Arial"/>
                <w:sz w:val="24"/>
                <w:szCs w:val="24"/>
              </w:rPr>
            </w:pPr>
          </w:p>
          <w:p w:rsidR="00F5016A" w:rsidRPr="00F5016A" w:rsidRDefault="00F5016A" w:rsidP="00CB3453">
            <w:pPr>
              <w:rPr>
                <w:rFonts w:ascii="Arial" w:hAnsi="Arial" w:cs="Arial"/>
                <w:sz w:val="24"/>
                <w:szCs w:val="24"/>
              </w:rPr>
            </w:pPr>
            <w:r>
              <w:rPr>
                <w:rFonts w:ascii="Arial" w:hAnsi="Arial" w:cs="Arial"/>
                <w:sz w:val="24"/>
                <w:szCs w:val="24"/>
              </w:rPr>
              <w:t xml:space="preserve">       </w:t>
            </w:r>
            <w:r w:rsidR="00C914A0">
              <w:rPr>
                <w:rFonts w:ascii="Arial" w:hAnsi="Arial" w:cs="Arial"/>
                <w:sz w:val="24"/>
                <w:szCs w:val="24"/>
              </w:rPr>
              <w:t xml:space="preserve">  </w:t>
            </w:r>
            <w:r>
              <w:rPr>
                <w:rFonts w:ascii="Arial" w:hAnsi="Arial" w:cs="Arial"/>
                <w:sz w:val="24"/>
                <w:szCs w:val="24"/>
              </w:rPr>
              <w:t xml:space="preserve">  </w:t>
            </w:r>
            <w:r w:rsidR="00312E6B" w:rsidRPr="00312E6B">
              <w:rPr>
                <w:rFonts w:ascii="Arial" w:hAnsi="Arial" w:cs="Arial"/>
                <w:sz w:val="24"/>
                <w:szCs w:val="24"/>
                <w:shd w:val="clear" w:color="auto" w:fill="FFFFFF" w:themeFill="background1"/>
              </w:rPr>
              <w:t>5</w:t>
            </w:r>
            <w:r w:rsidR="00CB3453">
              <w:rPr>
                <w:rFonts w:ascii="Arial" w:hAnsi="Arial" w:cs="Arial"/>
                <w:sz w:val="24"/>
                <w:szCs w:val="24"/>
                <w:shd w:val="clear" w:color="auto" w:fill="FFFFFF" w:themeFill="background1"/>
              </w:rPr>
              <w:t>961</w:t>
            </w:r>
          </w:p>
        </w:tc>
      </w:tr>
    </w:tbl>
    <w:p w:rsidR="00F5016A" w:rsidRPr="0005782E" w:rsidRDefault="00F5016A" w:rsidP="009754DA">
      <w:pPr>
        <w:autoSpaceDE w:val="0"/>
        <w:autoSpaceDN w:val="0"/>
        <w:adjustRightInd w:val="0"/>
        <w:spacing w:after="0" w:line="240" w:lineRule="auto"/>
        <w:jc w:val="both"/>
        <w:outlineLvl w:val="1"/>
        <w:rPr>
          <w:rFonts w:ascii="Arial" w:hAnsi="Arial" w:cs="Arial"/>
          <w:color w:val="000000"/>
          <w:sz w:val="24"/>
          <w:szCs w:val="24"/>
          <w:shd w:val="clear" w:color="auto" w:fill="FFFFFF"/>
        </w:rPr>
      </w:pPr>
    </w:p>
    <w:p w:rsidR="009754DA" w:rsidRPr="0005782E" w:rsidRDefault="009754DA" w:rsidP="009754DA">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2. Контроль за исполнением настоящего Постановления </w:t>
      </w:r>
      <w:r>
        <w:rPr>
          <w:rFonts w:ascii="Arial" w:hAnsi="Arial" w:cs="Arial"/>
          <w:sz w:val="24"/>
          <w:szCs w:val="24"/>
        </w:rPr>
        <w:t>оставляю за собой.</w:t>
      </w:r>
    </w:p>
    <w:p w:rsidR="009754DA" w:rsidRDefault="009754DA" w:rsidP="009754DA">
      <w:pPr>
        <w:pStyle w:val="a3"/>
        <w:spacing w:line="240" w:lineRule="auto"/>
        <w:ind w:left="0" w:right="-6" w:firstLine="709"/>
        <w:jc w:val="both"/>
        <w:rPr>
          <w:rFonts w:ascii="Arial" w:hAnsi="Arial" w:cs="Arial"/>
          <w:sz w:val="24"/>
          <w:szCs w:val="24"/>
        </w:rPr>
      </w:pPr>
      <w:r w:rsidRPr="0005782E">
        <w:rPr>
          <w:rFonts w:ascii="Arial" w:hAnsi="Arial" w:cs="Arial"/>
          <w:sz w:val="24"/>
          <w:szCs w:val="24"/>
        </w:rPr>
        <w:t>3.Настоящее Постановление подлежит опубликованию (обнародованию) в установленном порядке и применяется к пра</w:t>
      </w:r>
      <w:r>
        <w:rPr>
          <w:rFonts w:ascii="Arial" w:hAnsi="Arial" w:cs="Arial"/>
          <w:sz w:val="24"/>
          <w:szCs w:val="24"/>
        </w:rPr>
        <w:t>воотношениям, возникшим с 01 июл</w:t>
      </w:r>
      <w:r w:rsidR="00CB3453">
        <w:rPr>
          <w:rFonts w:ascii="Arial" w:hAnsi="Arial" w:cs="Arial"/>
          <w:sz w:val="24"/>
          <w:szCs w:val="24"/>
        </w:rPr>
        <w:t>я 2023</w:t>
      </w:r>
      <w:r w:rsidRPr="0005782E">
        <w:rPr>
          <w:rFonts w:ascii="Arial" w:hAnsi="Arial" w:cs="Arial"/>
          <w:sz w:val="24"/>
          <w:szCs w:val="24"/>
        </w:rPr>
        <w:t xml:space="preserve"> года. </w:t>
      </w:r>
    </w:p>
    <w:p w:rsidR="00F5016A" w:rsidRPr="0005782E" w:rsidRDefault="00F5016A" w:rsidP="009754DA">
      <w:pPr>
        <w:pStyle w:val="a3"/>
        <w:spacing w:line="240" w:lineRule="auto"/>
        <w:ind w:left="0" w:right="-6" w:firstLine="709"/>
        <w:jc w:val="both"/>
        <w:rPr>
          <w:rFonts w:ascii="Arial" w:hAnsi="Arial" w:cs="Arial"/>
          <w:sz w:val="24"/>
          <w:szCs w:val="24"/>
        </w:rPr>
      </w:pPr>
    </w:p>
    <w:p w:rsidR="009754DA" w:rsidRPr="0005782E" w:rsidRDefault="009754DA" w:rsidP="009754DA">
      <w:pPr>
        <w:spacing w:after="0" w:line="240" w:lineRule="auto"/>
        <w:ind w:firstLine="709"/>
        <w:jc w:val="both"/>
        <w:rPr>
          <w:rFonts w:ascii="Arial" w:hAnsi="Arial" w:cs="Arial"/>
          <w:sz w:val="24"/>
          <w:szCs w:val="24"/>
        </w:rPr>
      </w:pPr>
    </w:p>
    <w:p w:rsidR="009754DA" w:rsidRPr="0005782E" w:rsidRDefault="009754DA" w:rsidP="009754DA">
      <w:pPr>
        <w:spacing w:after="0" w:line="240" w:lineRule="auto"/>
        <w:ind w:firstLine="709"/>
        <w:jc w:val="both"/>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r w:rsidRPr="0005782E">
        <w:rPr>
          <w:rFonts w:ascii="Arial" w:hAnsi="Arial" w:cs="Arial"/>
          <w:sz w:val="24"/>
          <w:szCs w:val="24"/>
        </w:rPr>
        <w:t>Гла</w:t>
      </w:r>
      <w:r>
        <w:rPr>
          <w:rFonts w:ascii="Arial" w:hAnsi="Arial" w:cs="Arial"/>
          <w:sz w:val="24"/>
          <w:szCs w:val="24"/>
        </w:rPr>
        <w:t xml:space="preserve">ва сельсовета          </w:t>
      </w:r>
      <w:r w:rsidRPr="0005782E">
        <w:rPr>
          <w:rFonts w:ascii="Arial" w:hAnsi="Arial" w:cs="Arial"/>
          <w:sz w:val="24"/>
          <w:szCs w:val="24"/>
        </w:rPr>
        <w:t xml:space="preserve">                                                                 </w:t>
      </w:r>
      <w:r w:rsidR="00CB3453">
        <w:rPr>
          <w:rFonts w:ascii="Arial" w:hAnsi="Arial" w:cs="Arial"/>
          <w:sz w:val="24"/>
          <w:szCs w:val="24"/>
        </w:rPr>
        <w:t>Д.Ф. Мулюшкин</w:t>
      </w: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Default="009754DA" w:rsidP="009754DA">
      <w:pPr>
        <w:spacing w:after="0" w:line="240" w:lineRule="auto"/>
        <w:rPr>
          <w:rFonts w:ascii="Times New Roman" w:hAnsi="Times New Roman"/>
          <w:sz w:val="24"/>
          <w:szCs w:val="24"/>
        </w:rPr>
      </w:pPr>
    </w:p>
    <w:p w:rsidR="009754DA" w:rsidRDefault="009754DA" w:rsidP="009754DA">
      <w:pPr>
        <w:spacing w:after="0" w:line="240" w:lineRule="auto"/>
        <w:rPr>
          <w:rFonts w:ascii="Times New Roman" w:hAnsi="Times New Roman"/>
          <w:sz w:val="24"/>
          <w:szCs w:val="24"/>
        </w:rPr>
      </w:pPr>
    </w:p>
    <w:p w:rsidR="00F5016A" w:rsidRDefault="00F5016A" w:rsidP="009754DA">
      <w:pPr>
        <w:spacing w:after="0" w:line="240" w:lineRule="auto"/>
        <w:rPr>
          <w:rFonts w:ascii="Arial" w:hAnsi="Arial" w:cs="Arial"/>
          <w:sz w:val="24"/>
          <w:szCs w:val="24"/>
        </w:rPr>
      </w:pPr>
    </w:p>
    <w:p w:rsidR="009754DA" w:rsidRDefault="009754DA" w:rsidP="009754DA">
      <w:pPr>
        <w:spacing w:after="0" w:line="240" w:lineRule="auto"/>
        <w:rPr>
          <w:rFonts w:ascii="Arial" w:hAnsi="Arial" w:cs="Arial"/>
          <w:sz w:val="24"/>
          <w:szCs w:val="24"/>
        </w:rPr>
      </w:pPr>
    </w:p>
    <w:p w:rsidR="009754DA" w:rsidRDefault="009754DA" w:rsidP="009754DA">
      <w:pPr>
        <w:spacing w:after="0" w:line="240" w:lineRule="auto"/>
        <w:rPr>
          <w:rFonts w:ascii="Arial" w:hAnsi="Arial" w:cs="Arial"/>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Актуальная редакция</w:t>
      </w: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F5016A" w:rsidRDefault="00F5016A" w:rsidP="00F5016A">
      <w:pPr>
        <w:shd w:val="clear" w:color="auto" w:fill="FFFFFF"/>
        <w:spacing w:after="0" w:line="326" w:lineRule="exact"/>
        <w:jc w:val="center"/>
        <w:rPr>
          <w:rFonts w:ascii="Arial" w:hAnsi="Arial" w:cs="Arial"/>
          <w:spacing w:val="2"/>
          <w:sz w:val="24"/>
          <w:szCs w:val="24"/>
        </w:rPr>
      </w:pPr>
      <w:r>
        <w:rPr>
          <w:rFonts w:ascii="Arial" w:hAnsi="Arial" w:cs="Arial"/>
          <w:spacing w:val="2"/>
          <w:sz w:val="24"/>
          <w:szCs w:val="24"/>
        </w:rPr>
        <w:t>РОССИЙСКАЯ ФЕДЕРАЦИЯ</w:t>
      </w:r>
    </w:p>
    <w:p w:rsidR="00F5016A" w:rsidRDefault="00F5016A" w:rsidP="00F5016A">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  СЕЛЬСОВЕТА</w:t>
      </w:r>
    </w:p>
    <w:p w:rsidR="00F5016A" w:rsidRDefault="00F5016A" w:rsidP="00F5016A">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F5016A" w:rsidRDefault="00F5016A" w:rsidP="00F5016A">
      <w:pPr>
        <w:shd w:val="clear" w:color="auto" w:fill="FFFFFF"/>
        <w:spacing w:before="5" w:after="0" w:line="326" w:lineRule="exact"/>
        <w:ind w:left="5"/>
        <w:jc w:val="center"/>
        <w:rPr>
          <w:rFonts w:ascii="Arial" w:hAnsi="Arial" w:cs="Arial"/>
          <w:sz w:val="24"/>
          <w:szCs w:val="24"/>
        </w:rPr>
      </w:pPr>
      <w:r>
        <w:rPr>
          <w:rFonts w:ascii="Arial" w:hAnsi="Arial" w:cs="Arial"/>
          <w:spacing w:val="-1"/>
          <w:sz w:val="24"/>
          <w:szCs w:val="24"/>
        </w:rPr>
        <w:t>КРАСНОЯРСКОГО КРАЯ</w:t>
      </w:r>
    </w:p>
    <w:p w:rsidR="00F5016A" w:rsidRDefault="00F5016A" w:rsidP="00F5016A">
      <w:pPr>
        <w:shd w:val="clear" w:color="auto" w:fill="FFFFFF"/>
        <w:spacing w:before="322" w:after="0"/>
        <w:ind w:right="5"/>
        <w:jc w:val="center"/>
        <w:rPr>
          <w:rFonts w:ascii="Arial" w:hAnsi="Arial" w:cs="Arial"/>
          <w:spacing w:val="62"/>
          <w:sz w:val="24"/>
          <w:szCs w:val="24"/>
        </w:rPr>
      </w:pPr>
      <w:r>
        <w:rPr>
          <w:rFonts w:ascii="Arial" w:hAnsi="Arial" w:cs="Arial"/>
          <w:spacing w:val="62"/>
          <w:sz w:val="24"/>
          <w:szCs w:val="24"/>
        </w:rPr>
        <w:t>ПОСТАНОВЛЕНИЕ</w:t>
      </w:r>
    </w:p>
    <w:p w:rsidR="00F5016A" w:rsidRDefault="00F5016A" w:rsidP="00F5016A">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 2020 г.</w:t>
      </w:r>
      <w:r>
        <w:rPr>
          <w:rFonts w:ascii="Arial" w:hAnsi="Arial" w:cs="Arial"/>
          <w:sz w:val="24"/>
          <w:szCs w:val="24"/>
        </w:rPr>
        <w:tab/>
      </w:r>
      <w:r>
        <w:rPr>
          <w:rFonts w:ascii="Arial" w:hAnsi="Arial" w:cs="Arial"/>
          <w:spacing w:val="-3"/>
          <w:sz w:val="24"/>
          <w:szCs w:val="24"/>
        </w:rPr>
        <w:t>с. Юксеево</w:t>
      </w:r>
      <w:r>
        <w:rPr>
          <w:rFonts w:ascii="Arial" w:hAnsi="Arial" w:cs="Arial"/>
          <w:sz w:val="24"/>
          <w:szCs w:val="24"/>
        </w:rPr>
        <w:tab/>
        <w:t xml:space="preserve">              </w:t>
      </w:r>
      <w:r>
        <w:rPr>
          <w:rFonts w:ascii="Arial" w:hAnsi="Arial" w:cs="Arial"/>
          <w:spacing w:val="23"/>
          <w:sz w:val="24"/>
          <w:szCs w:val="24"/>
        </w:rPr>
        <w:t>№ 17</w:t>
      </w:r>
    </w:p>
    <w:p w:rsidR="00F5016A" w:rsidRDefault="00F5016A" w:rsidP="00F5016A">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F5016A" w:rsidTr="00621BDD">
        <w:tc>
          <w:tcPr>
            <w:tcW w:w="4785" w:type="dxa"/>
          </w:tcPr>
          <w:p w:rsidR="00F5016A" w:rsidRDefault="00F5016A" w:rsidP="00621BDD">
            <w:pPr>
              <w:spacing w:after="0" w:line="240" w:lineRule="auto"/>
              <w:rPr>
                <w:rFonts w:ascii="Arial" w:hAnsi="Arial" w:cs="Arial"/>
                <w:i/>
                <w:sz w:val="24"/>
                <w:szCs w:val="24"/>
                <w:lang w:eastAsia="en-US"/>
              </w:rPr>
            </w:pPr>
            <w:r>
              <w:rPr>
                <w:rFonts w:ascii="Arial" w:hAnsi="Arial" w:cs="Arial"/>
                <w:sz w:val="24"/>
                <w:szCs w:val="24"/>
              </w:rPr>
              <w:t>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Default="00F5016A" w:rsidP="00621BDD">
            <w:pPr>
              <w:spacing w:after="0" w:line="240" w:lineRule="auto"/>
              <w:jc w:val="both"/>
              <w:rPr>
                <w:rFonts w:ascii="Arial" w:hAnsi="Arial" w:cs="Arial"/>
                <w:i/>
                <w:sz w:val="24"/>
                <w:szCs w:val="24"/>
                <w:lang w:eastAsia="en-US"/>
              </w:rPr>
            </w:pPr>
          </w:p>
        </w:tc>
        <w:tc>
          <w:tcPr>
            <w:tcW w:w="4786" w:type="dxa"/>
          </w:tcPr>
          <w:p w:rsidR="00F5016A" w:rsidRDefault="00F5016A" w:rsidP="00621BDD">
            <w:pPr>
              <w:spacing w:after="0" w:line="240" w:lineRule="auto"/>
              <w:jc w:val="both"/>
              <w:rPr>
                <w:rFonts w:ascii="Arial" w:hAnsi="Arial" w:cs="Arial"/>
                <w:sz w:val="24"/>
                <w:szCs w:val="24"/>
                <w:lang w:eastAsia="en-US"/>
              </w:rPr>
            </w:pPr>
          </w:p>
        </w:tc>
      </w:tr>
    </w:tbl>
    <w:p w:rsidR="00F5016A" w:rsidRDefault="00F5016A" w:rsidP="00F5016A">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«Об общих принципах организации местного самоуправления в Российской Федерации», руководствуясь  статьей 17 Устава Юксеевского сельсовета Большемуртинского района Красноярского края   ПОСТАНОВЛЯЮ:</w:t>
      </w:r>
    </w:p>
    <w:p w:rsidR="00F5016A" w:rsidRDefault="00F5016A" w:rsidP="00F5016A">
      <w:pPr>
        <w:spacing w:after="0" w:line="240" w:lineRule="auto"/>
        <w:ind w:firstLine="709"/>
        <w:jc w:val="both"/>
        <w:rPr>
          <w:rFonts w:ascii="Arial" w:hAnsi="Arial" w:cs="Arial"/>
          <w:sz w:val="24"/>
          <w:szCs w:val="24"/>
          <w:lang w:eastAsia="en-US"/>
        </w:rPr>
      </w:pPr>
    </w:p>
    <w:p w:rsidR="00F5016A"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Утвердить примерное положение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F5016A" w:rsidRDefault="00F5016A" w:rsidP="00F5016A">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F5016A" w:rsidRDefault="00F5016A" w:rsidP="00F5016A">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Pr>
          <w:rFonts w:ascii="Arial" w:hAnsi="Arial" w:cs="Arial"/>
          <w:sz w:val="24"/>
          <w:szCs w:val="24"/>
        </w:rPr>
        <w:t xml:space="preserve"> считать утратившими силу.</w:t>
      </w:r>
    </w:p>
    <w:p w:rsidR="00F5016A"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Ответственность за исполнение настоящего Постановления возлагается на главу Кина В.Р..</w:t>
      </w:r>
    </w:p>
    <w:p w:rsidR="00F5016A" w:rsidRDefault="00F5016A" w:rsidP="00F5016A">
      <w:pPr>
        <w:pStyle w:val="ConsNormal"/>
        <w:widowControl/>
        <w:numPr>
          <w:ilvl w:val="0"/>
          <w:numId w:val="2"/>
        </w:numPr>
        <w:tabs>
          <w:tab w:val="num" w:pos="964"/>
        </w:tabs>
        <w:spacing w:line="288" w:lineRule="auto"/>
        <w:ind w:left="0" w:right="0"/>
        <w:jc w:val="both"/>
        <w:rPr>
          <w:sz w:val="24"/>
          <w:szCs w:val="24"/>
        </w:rPr>
      </w:pPr>
      <w:r>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Pr>
          <w:i/>
          <w:sz w:val="24"/>
          <w:szCs w:val="24"/>
        </w:rPr>
        <w:t xml:space="preserve"> </w:t>
      </w:r>
      <w:r>
        <w:rPr>
          <w:sz w:val="24"/>
          <w:szCs w:val="24"/>
        </w:rPr>
        <w:t>и распространяется на правоотношения  возникшие с 01 июня 2020 года.</w:t>
      </w:r>
    </w:p>
    <w:p w:rsidR="00F5016A" w:rsidRDefault="00F5016A" w:rsidP="00F5016A">
      <w:pPr>
        <w:pStyle w:val="ConsNormal"/>
        <w:widowControl/>
        <w:spacing w:line="288" w:lineRule="auto"/>
        <w:ind w:right="0"/>
        <w:jc w:val="both"/>
        <w:rPr>
          <w:sz w:val="24"/>
          <w:szCs w:val="24"/>
        </w:rPr>
      </w:pPr>
    </w:p>
    <w:p w:rsidR="00F5016A" w:rsidRDefault="00F5016A" w:rsidP="00F5016A">
      <w:pPr>
        <w:pStyle w:val="ConsNormal"/>
        <w:widowControl/>
        <w:spacing w:line="288" w:lineRule="auto"/>
        <w:ind w:right="0"/>
        <w:jc w:val="both"/>
        <w:rPr>
          <w:sz w:val="24"/>
          <w:szCs w:val="24"/>
        </w:rPr>
      </w:pPr>
    </w:p>
    <w:p w:rsidR="00F5016A" w:rsidRDefault="00F5016A" w:rsidP="00F5016A">
      <w:pPr>
        <w:pStyle w:val="ConsNormal"/>
        <w:widowControl/>
        <w:spacing w:line="288" w:lineRule="auto"/>
        <w:ind w:right="0"/>
        <w:jc w:val="both"/>
        <w:rPr>
          <w:sz w:val="24"/>
          <w:szCs w:val="24"/>
        </w:rPr>
      </w:pP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Глава сельсовета:                                                                                          В.Р. Кин     </w:t>
      </w: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w:t>
      </w: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w:t>
      </w: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tbl>
      <w:tblPr>
        <w:tblW w:w="0" w:type="auto"/>
        <w:tblLook w:val="04A0"/>
      </w:tblPr>
      <w:tblGrid>
        <w:gridCol w:w="4785"/>
        <w:gridCol w:w="4786"/>
      </w:tblGrid>
      <w:tr w:rsidR="00F5016A" w:rsidTr="00621BDD">
        <w:tc>
          <w:tcPr>
            <w:tcW w:w="4785" w:type="dxa"/>
            <w:hideMark/>
          </w:tcPr>
          <w:p w:rsidR="00F5016A" w:rsidRDefault="00F5016A" w:rsidP="00621BDD">
            <w:pPr>
              <w:spacing w:after="0" w:line="240" w:lineRule="auto"/>
              <w:ind w:firstLine="709"/>
              <w:jc w:val="center"/>
              <w:rPr>
                <w:rFonts w:ascii="Arial" w:hAnsi="Arial" w:cs="Arial"/>
                <w:sz w:val="24"/>
                <w:szCs w:val="24"/>
                <w:lang w:eastAsia="en-US"/>
              </w:rPr>
            </w:pPr>
            <w:r>
              <w:rPr>
                <w:rFonts w:ascii="Arial" w:hAnsi="Arial" w:cs="Arial"/>
                <w:sz w:val="24"/>
                <w:szCs w:val="24"/>
                <w:lang w:eastAsia="en-US"/>
              </w:rPr>
              <w:t xml:space="preserve">       </w:t>
            </w:r>
          </w:p>
        </w:tc>
        <w:tc>
          <w:tcPr>
            <w:tcW w:w="4786" w:type="dxa"/>
            <w:hideMark/>
          </w:tcPr>
          <w:p w:rsidR="00F5016A" w:rsidRDefault="00F5016A" w:rsidP="00621BDD">
            <w:pPr>
              <w:spacing w:after="0" w:line="240" w:lineRule="auto"/>
              <w:rPr>
                <w:rFonts w:ascii="Arial" w:hAnsi="Arial" w:cs="Arial"/>
                <w:sz w:val="24"/>
                <w:szCs w:val="24"/>
                <w:lang w:eastAsia="en-US"/>
              </w:rPr>
            </w:pPr>
            <w:r>
              <w:rPr>
                <w:rFonts w:ascii="Arial" w:hAnsi="Arial" w:cs="Arial"/>
                <w:sz w:val="24"/>
                <w:szCs w:val="24"/>
              </w:rPr>
              <w:t>Приложение к Постановлению администрации Юксеевского сельсовета от 14.05.2020 № 17</w:t>
            </w:r>
          </w:p>
        </w:tc>
      </w:tr>
    </w:tbl>
    <w:p w:rsidR="00F5016A" w:rsidRDefault="00F5016A" w:rsidP="00F5016A">
      <w:pPr>
        <w:spacing w:after="0" w:line="240" w:lineRule="auto"/>
        <w:ind w:firstLine="709"/>
        <w:jc w:val="center"/>
        <w:rPr>
          <w:rFonts w:ascii="Arial" w:hAnsi="Arial" w:cs="Arial"/>
          <w:sz w:val="24"/>
          <w:szCs w:val="24"/>
          <w:lang w:eastAsia="en-US"/>
        </w:rPr>
      </w:pPr>
    </w:p>
    <w:p w:rsidR="00F5016A" w:rsidRDefault="00F5016A" w:rsidP="00F5016A">
      <w:pPr>
        <w:spacing w:after="0" w:line="240" w:lineRule="auto"/>
        <w:ind w:firstLine="709"/>
        <w:jc w:val="center"/>
        <w:rPr>
          <w:rFonts w:ascii="Arial" w:hAnsi="Arial" w:cs="Arial"/>
          <w:sz w:val="24"/>
          <w:szCs w:val="24"/>
        </w:rPr>
      </w:pPr>
    </w:p>
    <w:p w:rsidR="00F5016A" w:rsidRDefault="00F5016A" w:rsidP="00F5016A">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Юксеевского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Default="00F5016A" w:rsidP="00F5016A">
      <w:pPr>
        <w:spacing w:after="0" w:line="240" w:lineRule="auto"/>
        <w:ind w:firstLine="709"/>
        <w:jc w:val="center"/>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положения</w:t>
      </w:r>
    </w:p>
    <w:p w:rsidR="00F5016A"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Default="00F5016A" w:rsidP="00F5016A">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Единовременная материальная помощь работникам оказывается по решению главы администрации Юксеевского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Юксеевского сельсовета.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Pr>
          <w:rFonts w:ascii="Arial" w:hAnsi="Arial" w:cs="Arial"/>
          <w:sz w:val="24"/>
          <w:szCs w:val="24"/>
        </w:rPr>
        <w:t>Минздрав соц развития РФ:</w:t>
      </w:r>
    </w:p>
    <w:p w:rsidR="00F5016A" w:rsidRDefault="00F5016A" w:rsidP="00F5016A">
      <w:pPr>
        <w:pStyle w:val="ConsPlusNormal"/>
        <w:ind w:firstLine="0"/>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5016A" w:rsidRDefault="00F5016A" w:rsidP="00F5016A">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7" w:history="1">
        <w:r>
          <w:rPr>
            <w:rStyle w:val="a9"/>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F5016A" w:rsidRDefault="00F5016A" w:rsidP="00F5016A">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персональные выплаты;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по итогам работы.</w:t>
      </w:r>
    </w:p>
    <w:p w:rsidR="00F5016A" w:rsidRDefault="00F5016A" w:rsidP="00F5016A">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F5016A" w:rsidRDefault="00F5016A" w:rsidP="00F5016A">
      <w:pPr>
        <w:pStyle w:val="ConsPlusNormal"/>
        <w:ind w:firstLine="709"/>
        <w:jc w:val="both"/>
        <w:rPr>
          <w:sz w:val="24"/>
          <w:szCs w:val="24"/>
        </w:rPr>
      </w:pPr>
      <w:r>
        <w:rPr>
          <w:sz w:val="24"/>
          <w:szCs w:val="24"/>
        </w:rPr>
        <w:t>Размер выплат, за исключением персональных выплат, по i виду выплат устанавливается по формуле:</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 xml:space="preserve">      Р = Ц 1 балла x Бi x К исп. раб. врем.,             (1)</w:t>
      </w:r>
    </w:p>
    <w:p w:rsidR="00F5016A" w:rsidRDefault="00F5016A" w:rsidP="00F5016A">
      <w:pPr>
        <w:pStyle w:val="ConsPlusNormal"/>
        <w:ind w:firstLine="709"/>
        <w:jc w:val="both"/>
        <w:rPr>
          <w:sz w:val="24"/>
          <w:szCs w:val="24"/>
        </w:rPr>
      </w:pP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Р - размер выплаты работнику за отчетный период (месяц, квартал, год) по i виду выплат;</w:t>
      </w:r>
    </w:p>
    <w:p w:rsidR="00F5016A" w:rsidRDefault="00F5016A" w:rsidP="00F5016A">
      <w:pPr>
        <w:pStyle w:val="ConsPlusNormal"/>
        <w:ind w:firstLine="709"/>
        <w:jc w:val="both"/>
        <w:rPr>
          <w:sz w:val="24"/>
          <w:szCs w:val="24"/>
        </w:rPr>
      </w:pPr>
      <w:r>
        <w:rPr>
          <w:sz w:val="24"/>
          <w:szCs w:val="24"/>
        </w:rPr>
        <w:t>Ц 1 балла - цена балла для определения i-го размера выплат работнику за отчетный период (месяц, квартал, год);</w:t>
      </w:r>
    </w:p>
    <w:p w:rsidR="00F5016A" w:rsidRDefault="00F5016A" w:rsidP="00F5016A">
      <w:pPr>
        <w:pStyle w:val="ConsPlusNormal"/>
        <w:ind w:firstLine="709"/>
        <w:jc w:val="both"/>
        <w:rPr>
          <w:sz w:val="24"/>
          <w:szCs w:val="24"/>
        </w:rPr>
      </w:pPr>
      <w:r>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F5016A" w:rsidRDefault="00F5016A" w:rsidP="00F5016A">
      <w:pPr>
        <w:pStyle w:val="ConsPlusNormal"/>
        <w:ind w:firstLine="709"/>
        <w:jc w:val="both"/>
        <w:rPr>
          <w:sz w:val="24"/>
          <w:szCs w:val="24"/>
        </w:rPr>
      </w:pPr>
      <w:r>
        <w:rPr>
          <w:sz w:val="24"/>
          <w:szCs w:val="24"/>
        </w:rPr>
        <w:t>К исп. раб. врем. - коэффициент использования рабочего времени работника за отчетный период (месяц, квартал, год);</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К. исп. раб. врем. = T факт. / T план.,                   (2)</w:t>
      </w:r>
    </w:p>
    <w:p w:rsidR="00F5016A" w:rsidRDefault="00F5016A" w:rsidP="00F5016A">
      <w:pPr>
        <w:pStyle w:val="ConsPlusNormal"/>
        <w:ind w:firstLine="709"/>
        <w:jc w:val="both"/>
        <w:rPr>
          <w:sz w:val="24"/>
          <w:szCs w:val="24"/>
        </w:rPr>
      </w:pP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T факт. - фактически отработанное количество часов (рабочих дней) по должности за отчетный период (месяц, квартал, год);</w:t>
      </w:r>
    </w:p>
    <w:p w:rsidR="00F5016A" w:rsidRDefault="00F5016A" w:rsidP="00F5016A">
      <w:pPr>
        <w:pStyle w:val="ConsPlusNormal"/>
        <w:ind w:firstLine="709"/>
        <w:jc w:val="both"/>
        <w:rPr>
          <w:sz w:val="24"/>
          <w:szCs w:val="24"/>
        </w:rPr>
      </w:pPr>
      <w:r>
        <w:rPr>
          <w:sz w:val="24"/>
          <w:szCs w:val="24"/>
        </w:rPr>
        <w:t>T план. - норма часов (рабочих дней) по должности за отчетный период (месяц, квартал, год);</w:t>
      </w:r>
    </w:p>
    <w:p w:rsidR="00F5016A" w:rsidRDefault="00F5016A" w:rsidP="00F5016A">
      <w:pPr>
        <w:pStyle w:val="ConsPlusNormal"/>
        <w:ind w:firstLine="709"/>
        <w:jc w:val="both"/>
        <w:rPr>
          <w:sz w:val="24"/>
          <w:szCs w:val="24"/>
        </w:rPr>
      </w:pPr>
      <w:r>
        <w:rPr>
          <w:sz w:val="24"/>
          <w:szCs w:val="24"/>
        </w:rPr>
        <w:t xml:space="preserve"> </w:t>
      </w:r>
    </w:p>
    <w:p w:rsidR="00F5016A" w:rsidRDefault="00F5016A" w:rsidP="00F5016A">
      <w:pPr>
        <w:pStyle w:val="ConsPlusNormal"/>
        <w:ind w:firstLine="709"/>
        <w:jc w:val="center"/>
        <w:rPr>
          <w:sz w:val="24"/>
          <w:szCs w:val="24"/>
        </w:rPr>
      </w:pPr>
      <w:r>
        <w:rPr>
          <w:sz w:val="24"/>
          <w:szCs w:val="24"/>
        </w:rPr>
        <w:t xml:space="preserve">                          Ц 1 балла = </w:t>
      </w:r>
      <w:r>
        <w:rPr>
          <w:sz w:val="24"/>
          <w:szCs w:val="24"/>
          <w:lang w:val="en-US"/>
        </w:rPr>
        <w:t>Q</w:t>
      </w:r>
      <w:r>
        <w:rPr>
          <w:sz w:val="24"/>
          <w:szCs w:val="24"/>
        </w:rPr>
        <w:t xml:space="preserve"> стим. </w:t>
      </w:r>
      <w:r>
        <w:rPr>
          <w:sz w:val="24"/>
          <w:szCs w:val="24"/>
          <w:lang w:val="en-US"/>
        </w:rPr>
        <w:t>i</w:t>
      </w:r>
      <w:r>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1010" cy="492760"/>
                    </a:xfrm>
                    <a:prstGeom prst="rect">
                      <a:avLst/>
                    </a:prstGeom>
                    <a:noFill/>
                    <a:ln w="9525">
                      <a:noFill/>
                      <a:miter lim="800000"/>
                      <a:headEnd/>
                      <a:tailEnd/>
                    </a:ln>
                  </pic:spPr>
                </pic:pic>
              </a:graphicData>
            </a:graphic>
          </wp:inline>
        </w:drawing>
      </w:r>
      <w:r>
        <w:rPr>
          <w:sz w:val="24"/>
          <w:szCs w:val="24"/>
        </w:rPr>
        <w:t xml:space="preserve">         (3)</w:t>
      </w:r>
    </w:p>
    <w:p w:rsidR="00F5016A" w:rsidRDefault="00F5016A" w:rsidP="00F5016A">
      <w:pPr>
        <w:pStyle w:val="ConsPlusNonformat"/>
        <w:ind w:firstLine="709"/>
        <w:jc w:val="center"/>
        <w:rPr>
          <w:rFonts w:ascii="Arial" w:hAnsi="Arial" w:cs="Arial"/>
          <w:sz w:val="24"/>
          <w:szCs w:val="24"/>
          <w:highlight w:val="yellow"/>
        </w:rPr>
      </w:pPr>
    </w:p>
    <w:p w:rsidR="00F5016A" w:rsidRDefault="00B30844" w:rsidP="00F5016A">
      <w:pPr>
        <w:pStyle w:val="ConsPlusNormal"/>
        <w:ind w:firstLine="709"/>
        <w:rPr>
          <w:sz w:val="24"/>
          <w:szCs w:val="24"/>
        </w:rPr>
      </w:pPr>
      <w:r w:rsidRPr="00B30844">
        <w:pict>
          <v:rect id="_x0000_s1026" style="position:absolute;left:0;text-align:left;margin-left:359pt;margin-top:-.4pt;width:6.75pt;height:25.5pt;z-index:251658240;mso-wrap-style:none" filled="f" stroked="f">
            <v:textbox style="mso-next-textbox:#_x0000_s1026;mso-fit-shape-to-text:t" inset="0,0,0,0">
              <w:txbxContent>
                <w:p w:rsidR="00F5016A" w:rsidRDefault="00F5016A" w:rsidP="00F5016A"/>
              </w:txbxContent>
            </v:textbox>
          </v:rect>
        </w:pict>
      </w:r>
      <w:r w:rsidR="00F5016A">
        <w:rPr>
          <w:sz w:val="24"/>
          <w:szCs w:val="24"/>
        </w:rPr>
        <w:t>где:</w:t>
      </w:r>
    </w:p>
    <w:p w:rsidR="00F5016A" w:rsidRDefault="00F5016A" w:rsidP="00F5016A">
      <w:pPr>
        <w:pStyle w:val="ConsPlusNormal"/>
        <w:ind w:firstLine="709"/>
        <w:jc w:val="both"/>
        <w:rPr>
          <w:sz w:val="24"/>
          <w:szCs w:val="24"/>
        </w:rPr>
      </w:pPr>
      <w:r>
        <w:rPr>
          <w:sz w:val="24"/>
          <w:szCs w:val="24"/>
        </w:rPr>
        <w:t>Q стим. i - объем средств фонда оплаты труда, направляемый на i вид выплат в отчетном периоде;</w:t>
      </w:r>
    </w:p>
    <w:p w:rsidR="00F5016A" w:rsidRDefault="00F5016A" w:rsidP="00F5016A">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4510" cy="57277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i виду выплат стимулирующего характера;</w:t>
      </w:r>
    </w:p>
    <w:p w:rsidR="00F5016A" w:rsidRDefault="00F5016A" w:rsidP="00F5016A">
      <w:pPr>
        <w:pStyle w:val="ConsPlusNormal"/>
        <w:ind w:firstLine="709"/>
        <w:jc w:val="both"/>
        <w:rPr>
          <w:sz w:val="24"/>
          <w:szCs w:val="24"/>
        </w:rPr>
      </w:pPr>
      <w:r>
        <w:rPr>
          <w:sz w:val="24"/>
          <w:szCs w:val="24"/>
        </w:rPr>
        <w:t>n - количество работников, подлежащих оценке, за отчетный период (месяц, квартал, год);</w:t>
      </w:r>
    </w:p>
    <w:p w:rsidR="00F5016A" w:rsidRDefault="00F5016A" w:rsidP="00F5016A">
      <w:pPr>
        <w:pStyle w:val="ConsPlusNonformat"/>
        <w:ind w:firstLine="709"/>
        <w:rPr>
          <w:rFonts w:ascii="Arial" w:hAnsi="Arial" w:cs="Arial"/>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Q стим. = (ФОТ план. - ФОТ штат. - К гар. - К отп.) / РК,     (4)</w:t>
      </w:r>
    </w:p>
    <w:p w:rsidR="00F5016A" w:rsidRDefault="00F5016A" w:rsidP="00F5016A">
      <w:pPr>
        <w:pStyle w:val="ConsPlusNonformat"/>
        <w:ind w:firstLine="709"/>
        <w:rPr>
          <w:rFonts w:ascii="Arial" w:hAnsi="Arial" w:cs="Arial"/>
          <w:sz w:val="24"/>
          <w:szCs w:val="24"/>
        </w:rPr>
      </w:pPr>
      <w:r>
        <w:rPr>
          <w:rFonts w:ascii="Arial" w:hAnsi="Arial" w:cs="Arial"/>
          <w:sz w:val="24"/>
          <w:szCs w:val="24"/>
        </w:rPr>
        <w:t xml:space="preserve">                                           </w:t>
      </w: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pStyle w:val="ConsPlusNormal"/>
        <w:ind w:firstLine="709"/>
        <w:jc w:val="both"/>
        <w:rPr>
          <w:sz w:val="24"/>
          <w:szCs w:val="24"/>
        </w:rPr>
      </w:pPr>
      <w:r>
        <w:rPr>
          <w:sz w:val="24"/>
          <w:szCs w:val="24"/>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w:t>
      </w:r>
      <w:r>
        <w:rPr>
          <w:sz w:val="24"/>
          <w:szCs w:val="24"/>
        </w:rPr>
        <w:lastRenderedPageBreak/>
        <w:t>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5016A" w:rsidRDefault="00F5016A" w:rsidP="00F5016A">
      <w:pPr>
        <w:pStyle w:val="ConsPlusNormal"/>
        <w:ind w:firstLine="709"/>
        <w:jc w:val="both"/>
        <w:rPr>
          <w:sz w:val="24"/>
          <w:szCs w:val="24"/>
        </w:rPr>
      </w:pPr>
      <w:r>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5016A" w:rsidRDefault="00F5016A" w:rsidP="00F5016A">
      <w:pPr>
        <w:pStyle w:val="ConsPlusNormal"/>
        <w:ind w:firstLine="709"/>
        <w:jc w:val="both"/>
        <w:rPr>
          <w:sz w:val="24"/>
          <w:szCs w:val="24"/>
        </w:rPr>
      </w:pPr>
      <w:r>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F5016A" w:rsidRDefault="00F5016A" w:rsidP="00F5016A">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К отп. = 1 / 12 ФОТ план.     (5)</w:t>
      </w:r>
    </w:p>
    <w:p w:rsidR="00F5016A" w:rsidRDefault="00F5016A" w:rsidP="00F5016A">
      <w:pPr>
        <w:pStyle w:val="ConsPlusNonformat"/>
        <w:ind w:firstLine="709"/>
        <w:jc w:val="both"/>
        <w:rPr>
          <w:rFonts w:ascii="Arial" w:hAnsi="Arial" w:cs="Arial"/>
          <w:sz w:val="24"/>
          <w:szCs w:val="24"/>
        </w:rPr>
      </w:pPr>
    </w:p>
    <w:p w:rsidR="00F5016A" w:rsidRDefault="00F5016A" w:rsidP="00F5016A">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F5016A" w:rsidRDefault="00F5016A" w:rsidP="00F5016A">
      <w:pPr>
        <w:pStyle w:val="ConsPlusNormal"/>
        <w:ind w:firstLine="540"/>
        <w:jc w:val="both"/>
        <w:rPr>
          <w:sz w:val="24"/>
          <w:szCs w:val="24"/>
        </w:rPr>
      </w:pPr>
      <w:r>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F5016A" w:rsidRDefault="00F5016A" w:rsidP="00F5016A">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F5016A" w:rsidRDefault="00F5016A" w:rsidP="00F5016A">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F5016A" w:rsidRDefault="00F5016A" w:rsidP="00F5016A">
      <w:pPr>
        <w:spacing w:after="0" w:line="240" w:lineRule="auto"/>
        <w:ind w:firstLine="709"/>
        <w:jc w:val="both"/>
        <w:rPr>
          <w:rFonts w:ascii="Arial" w:hAnsi="Arial" w:cs="Arial"/>
          <w:sz w:val="24"/>
          <w:szCs w:val="24"/>
        </w:rPr>
      </w:pPr>
      <w:r>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F5016A" w:rsidRDefault="00F5016A" w:rsidP="00F5016A">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первого класса – 25 %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5016A" w:rsidRDefault="00F5016A" w:rsidP="00F501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расчета региональной выплаты размеры заработной платы составляют 22 224 рубль.</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Default="00F5016A" w:rsidP="00F5016A">
      <w:pPr>
        <w:spacing w:after="0" w:line="240" w:lineRule="auto"/>
        <w:ind w:left="1"/>
        <w:contextualSpacing/>
        <w:jc w:val="both"/>
        <w:rPr>
          <w:rFonts w:ascii="Arial" w:hAnsi="Arial" w:cs="Arial"/>
          <w:sz w:val="24"/>
          <w:szCs w:val="24"/>
        </w:rPr>
      </w:pPr>
      <w:r>
        <w:rPr>
          <w:rFonts w:ascii="Arial" w:hAnsi="Arial" w:cs="Arial"/>
          <w:sz w:val="24"/>
          <w:szCs w:val="24"/>
        </w:rPr>
        <w:t xml:space="preserve">         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w:t>
      </w:r>
      <w:r>
        <w:rPr>
          <w:rFonts w:ascii="Arial" w:hAnsi="Arial" w:cs="Arial"/>
          <w:sz w:val="24"/>
          <w:szCs w:val="24"/>
        </w:rPr>
        <w:lastRenderedPageBreak/>
        <w:t>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F5016A" w:rsidRDefault="00F5016A" w:rsidP="00F5016A">
      <w:pPr>
        <w:pStyle w:val="ConsPlusNormal"/>
        <w:ind w:firstLine="709"/>
        <w:jc w:val="both"/>
        <w:rPr>
          <w:sz w:val="24"/>
          <w:szCs w:val="24"/>
        </w:rPr>
      </w:pPr>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F5016A" w:rsidRDefault="00F5016A" w:rsidP="00F5016A">
      <w:pPr>
        <w:spacing w:after="0"/>
        <w:rPr>
          <w:rFonts w:ascii="Arial" w:hAnsi="Arial" w:cs="Arial"/>
          <w:sz w:val="24"/>
          <w:szCs w:val="24"/>
        </w:rPr>
      </w:pPr>
    </w:p>
    <w:p w:rsidR="00F5016A" w:rsidRDefault="00F5016A" w:rsidP="00F5016A">
      <w:pPr>
        <w:pStyle w:val="a4"/>
        <w:rPr>
          <w:rFonts w:ascii="Arial" w:hAnsi="Arial" w:cs="Arial"/>
        </w:rPr>
      </w:pPr>
      <w:r>
        <w:rPr>
          <w:rFonts w:ascii="Arial" w:hAnsi="Arial" w:cs="Arial"/>
        </w:rPr>
        <w:t xml:space="preserve">          4.</w:t>
      </w:r>
      <w:r>
        <w:rPr>
          <w:rFonts w:ascii="Arial" w:hAnsi="Arial" w:cs="Arial"/>
          <w:sz w:val="24"/>
          <w:szCs w:val="24"/>
        </w:rPr>
        <w:t>8 Установить водителю администрации Юксеевского сельсовета режим ненормированного рабочего дня.</w:t>
      </w:r>
    </w:p>
    <w:p w:rsidR="00F5016A" w:rsidRDefault="00F5016A" w:rsidP="00F5016A">
      <w:pPr>
        <w:spacing w:after="0" w:line="240" w:lineRule="auto"/>
        <w:rPr>
          <w:rFonts w:ascii="Arial" w:hAnsi="Arial" w:cs="Arial"/>
        </w:rPr>
        <w:sectPr w:rsidR="00F5016A">
          <w:pgSz w:w="11906" w:h="16838"/>
          <w:pgMar w:top="709" w:right="850" w:bottom="1134" w:left="1701" w:header="708" w:footer="708" w:gutter="0"/>
          <w:pgNumType w:start="1"/>
          <w:cols w:space="720"/>
        </w:sectPr>
      </w:pPr>
    </w:p>
    <w:tbl>
      <w:tblPr>
        <w:tblW w:w="0" w:type="auto"/>
        <w:tblLook w:val="04A0"/>
      </w:tblPr>
      <w:tblGrid>
        <w:gridCol w:w="4748"/>
        <w:gridCol w:w="4823"/>
      </w:tblGrid>
      <w:tr w:rsidR="00F5016A" w:rsidTr="00621BDD">
        <w:tc>
          <w:tcPr>
            <w:tcW w:w="4926" w:type="dxa"/>
          </w:tcPr>
          <w:p w:rsidR="00F5016A" w:rsidRDefault="00F5016A" w:rsidP="00621BDD">
            <w:pPr>
              <w:autoSpaceDE w:val="0"/>
              <w:autoSpaceDN w:val="0"/>
              <w:adjustRightInd w:val="0"/>
              <w:ind w:firstLine="709"/>
              <w:rPr>
                <w:rFonts w:ascii="Arial" w:hAnsi="Arial" w:cs="Arial"/>
                <w:sz w:val="24"/>
                <w:szCs w:val="24"/>
                <w:lang w:eastAsia="en-US"/>
              </w:rPr>
            </w:pPr>
          </w:p>
        </w:tc>
        <w:tc>
          <w:tcPr>
            <w:tcW w:w="4927" w:type="dxa"/>
            <w:hideMark/>
          </w:tcPr>
          <w:p w:rsidR="00F5016A" w:rsidRDefault="00F5016A" w:rsidP="00621BDD">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Tr="00621BDD">
        <w:tc>
          <w:tcPr>
            <w:tcW w:w="6255"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3016</w:t>
            </w:r>
          </w:p>
        </w:tc>
      </w:tr>
      <w:tr w:rsidR="00F5016A" w:rsidTr="00621BDD">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F5016A" w:rsidTr="00621BDD">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 автомобиля</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3511</w:t>
            </w:r>
          </w:p>
        </w:tc>
      </w:tr>
    </w:tbl>
    <w:p w:rsidR="00F5016A" w:rsidRDefault="00F5016A" w:rsidP="00F5016A">
      <w:pPr>
        <w:autoSpaceDE w:val="0"/>
        <w:autoSpaceDN w:val="0"/>
        <w:adjustRightInd w:val="0"/>
        <w:spacing w:after="120" w:line="240" w:lineRule="auto"/>
        <w:ind w:firstLine="709"/>
        <w:jc w:val="both"/>
        <w:rPr>
          <w:rFonts w:ascii="Arial" w:hAnsi="Arial" w:cs="Arial"/>
          <w:sz w:val="24"/>
          <w:szCs w:val="24"/>
        </w:rPr>
      </w:pPr>
    </w:p>
    <w:p w:rsidR="00F5016A" w:rsidRDefault="00F5016A" w:rsidP="00F5016A">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F5016A" w:rsidTr="00621BDD">
        <w:tc>
          <w:tcPr>
            <w:tcW w:w="6525" w:type="dxa"/>
            <w:gridSpan w:val="2"/>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Default="00F5016A" w:rsidP="00621BDD">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C87E2B" w:rsidRDefault="00C87E2B" w:rsidP="00621BDD">
            <w:pPr>
              <w:jc w:val="center"/>
              <w:rPr>
                <w:rFonts w:ascii="Arial" w:hAnsi="Arial" w:cs="Arial"/>
                <w:sz w:val="24"/>
                <w:szCs w:val="24"/>
              </w:rPr>
            </w:pPr>
          </w:p>
          <w:p w:rsidR="00F5016A" w:rsidRDefault="00AD2C59" w:rsidP="00621BDD">
            <w:pPr>
              <w:jc w:val="center"/>
              <w:rPr>
                <w:rFonts w:ascii="Arial" w:hAnsi="Arial" w:cs="Arial"/>
                <w:sz w:val="24"/>
                <w:szCs w:val="24"/>
              </w:rPr>
            </w:pPr>
            <w:r>
              <w:rPr>
                <w:rFonts w:ascii="Arial" w:hAnsi="Arial" w:cs="Arial"/>
                <w:sz w:val="24"/>
                <w:szCs w:val="24"/>
              </w:rPr>
              <w:t>5608</w:t>
            </w:r>
          </w:p>
        </w:tc>
      </w:tr>
    </w:tbl>
    <w:p w:rsidR="00F5016A" w:rsidRDefault="00F5016A" w:rsidP="00F5016A">
      <w:pPr>
        <w:spacing w:after="0"/>
        <w:rPr>
          <w:rFonts w:ascii="Arial" w:hAnsi="Arial" w:cs="Arial"/>
          <w:sz w:val="24"/>
          <w:szCs w:val="24"/>
        </w:rPr>
        <w:sectPr w:rsidR="00F5016A">
          <w:pgSz w:w="11906" w:h="16838"/>
          <w:pgMar w:top="1134" w:right="850" w:bottom="1134" w:left="1701" w:header="708" w:footer="708" w:gutter="0"/>
          <w:cols w:space="720"/>
        </w:sectPr>
      </w:pPr>
    </w:p>
    <w:tbl>
      <w:tblPr>
        <w:tblW w:w="14992" w:type="dxa"/>
        <w:tblLook w:val="04A0"/>
      </w:tblPr>
      <w:tblGrid>
        <w:gridCol w:w="7479"/>
        <w:gridCol w:w="7513"/>
      </w:tblGrid>
      <w:tr w:rsidR="00F5016A" w:rsidRPr="00F5016A" w:rsidTr="00621BDD">
        <w:tc>
          <w:tcPr>
            <w:tcW w:w="7479" w:type="dxa"/>
          </w:tcPr>
          <w:p w:rsidR="00F5016A" w:rsidRPr="00F5016A" w:rsidRDefault="00F5016A" w:rsidP="00F5016A">
            <w:pPr>
              <w:pStyle w:val="a4"/>
              <w:rPr>
                <w:rFonts w:ascii="Arial" w:hAnsi="Arial" w:cs="Arial"/>
                <w:sz w:val="24"/>
                <w:szCs w:val="24"/>
                <w:lang w:eastAsia="en-US"/>
              </w:rPr>
            </w:pPr>
          </w:p>
        </w:tc>
        <w:tc>
          <w:tcPr>
            <w:tcW w:w="7513" w:type="dxa"/>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Приложение № 2 к примерному положению об оплате труда работников администрации Юксеевского сельсовета</w:t>
            </w:r>
            <w:r w:rsidRPr="00F5016A">
              <w:rPr>
                <w:rFonts w:ascii="Arial" w:hAnsi="Arial" w:cs="Arial"/>
                <w:i/>
                <w:sz w:val="24"/>
                <w:szCs w:val="24"/>
              </w:rPr>
              <w:t xml:space="preserve">, </w:t>
            </w:r>
            <w:r w:rsidRPr="00F5016A">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Pr="00F5016A" w:rsidRDefault="00F5016A" w:rsidP="00F5016A">
      <w:pPr>
        <w:pStyle w:val="a4"/>
        <w:rPr>
          <w:rFonts w:ascii="Arial" w:hAnsi="Arial" w:cs="Arial"/>
          <w:b/>
          <w:bCs/>
          <w:sz w:val="24"/>
          <w:szCs w:val="24"/>
          <w:lang w:eastAsia="en-US"/>
        </w:rPr>
      </w:pPr>
      <w:r w:rsidRPr="00F5016A">
        <w:rPr>
          <w:rFonts w:ascii="Arial" w:hAnsi="Arial" w:cs="Arial"/>
          <w:b/>
          <w:bCs/>
          <w:sz w:val="24"/>
          <w:szCs w:val="24"/>
        </w:rPr>
        <w:t xml:space="preserve">Критерии </w:t>
      </w:r>
      <w:r w:rsidRPr="00F5016A">
        <w:rPr>
          <w:rFonts w:ascii="Arial" w:hAnsi="Arial" w:cs="Arial"/>
          <w:b/>
          <w:sz w:val="24"/>
          <w:szCs w:val="24"/>
        </w:rPr>
        <w:t>оценки результативности и качества труда</w:t>
      </w:r>
      <w:r w:rsidRPr="00F5016A">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F5016A" w:rsidRPr="00F5016A" w:rsidTr="00621BDD">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Предельное   </w:t>
            </w:r>
            <w:r w:rsidRPr="00F5016A">
              <w:rPr>
                <w:rFonts w:ascii="Arial" w:hAnsi="Arial" w:cs="Arial"/>
                <w:sz w:val="24"/>
                <w:szCs w:val="24"/>
              </w:rPr>
              <w:br/>
              <w:t xml:space="preserve">количество   </w:t>
            </w:r>
            <w:r w:rsidRPr="00F5016A">
              <w:rPr>
                <w:rFonts w:ascii="Arial" w:hAnsi="Arial" w:cs="Arial"/>
                <w:sz w:val="24"/>
                <w:szCs w:val="24"/>
              </w:rPr>
              <w:br/>
              <w:t xml:space="preserve">баллов для   </w:t>
            </w:r>
            <w:r w:rsidRPr="00F5016A">
              <w:rPr>
                <w:rFonts w:ascii="Arial" w:hAnsi="Arial" w:cs="Arial"/>
                <w:sz w:val="24"/>
                <w:szCs w:val="24"/>
              </w:rPr>
              <w:br/>
              <w:t xml:space="preserve">установления  </w:t>
            </w:r>
            <w:r w:rsidRPr="00F5016A">
              <w:rPr>
                <w:rFonts w:ascii="Arial" w:hAnsi="Arial" w:cs="Arial"/>
                <w:sz w:val="24"/>
                <w:szCs w:val="24"/>
              </w:rPr>
              <w:br/>
              <w:t xml:space="preserve">выплат     </w:t>
            </w:r>
            <w:r w:rsidRPr="00F5016A">
              <w:rPr>
                <w:rFonts w:ascii="Arial" w:hAnsi="Arial" w:cs="Arial"/>
                <w:sz w:val="24"/>
                <w:szCs w:val="24"/>
              </w:rPr>
              <w:br/>
              <w:t xml:space="preserve">стимулирующего </w:t>
            </w:r>
            <w:r w:rsidRPr="00F5016A">
              <w:rPr>
                <w:rFonts w:ascii="Arial" w:hAnsi="Arial" w:cs="Arial"/>
                <w:sz w:val="24"/>
                <w:szCs w:val="24"/>
              </w:rPr>
              <w:br/>
              <w:t>характера</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lang w:eastAsia="en-US"/>
              </w:rPr>
            </w:pPr>
            <w:r w:rsidRPr="00F5016A">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20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интенсивность и высокие результаты работы</w:t>
            </w:r>
          </w:p>
        </w:tc>
      </w:tr>
      <w:tr w:rsidR="00F5016A" w:rsidRPr="00F5016A" w:rsidTr="00621BDD">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Применение в работе современных форм и методов организации труда.</w:t>
            </w:r>
          </w:p>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w:t>
            </w:r>
            <w:r w:rsidRPr="00F5016A">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F5016A">
        <w:trPr>
          <w:trHeight w:val="155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 xml:space="preserve">Младший обслуживающий персонал (водитель автомобиля, </w:t>
            </w:r>
            <w:r w:rsidRPr="00F5016A">
              <w:rPr>
                <w:rFonts w:ascii="Arial" w:hAnsi="Arial" w:cs="Arial"/>
                <w:bCs/>
                <w:sz w:val="24"/>
                <w:szCs w:val="24"/>
              </w:rPr>
              <w:lastRenderedPageBreak/>
              <w:t>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p w:rsidR="00F5016A" w:rsidRPr="00F5016A" w:rsidRDefault="00F5016A" w:rsidP="00F5016A">
            <w:pPr>
              <w:pStyle w:val="a4"/>
              <w:rPr>
                <w:rFonts w:ascii="Arial" w:hAnsi="Arial" w:cs="Arial"/>
                <w:color w:val="000000"/>
                <w:sz w:val="24"/>
                <w:szCs w:val="24"/>
              </w:rPr>
            </w:pPr>
          </w:p>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5</w:t>
            </w:r>
          </w:p>
        </w:tc>
      </w:tr>
      <w:tr w:rsidR="00F5016A" w:rsidRPr="00F5016A" w:rsidTr="00621BDD">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98"/>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качество выполняемых работ</w:t>
            </w:r>
          </w:p>
        </w:tc>
      </w:tr>
      <w:tr w:rsidR="00F5016A" w:rsidRPr="00F5016A" w:rsidTr="00621BDD">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15</w:t>
            </w:r>
          </w:p>
        </w:tc>
      </w:tr>
      <w:tr w:rsidR="00F5016A" w:rsidRPr="00F5016A" w:rsidTr="00621BDD">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bl>
    <w:p w:rsidR="00F5016A" w:rsidRPr="00F5016A" w:rsidRDefault="00F5016A" w:rsidP="00F5016A">
      <w:pPr>
        <w:pStyle w:val="a4"/>
        <w:rPr>
          <w:rFonts w:ascii="Arial" w:hAnsi="Arial" w:cs="Arial"/>
          <w:b/>
          <w:i/>
          <w:sz w:val="24"/>
          <w:szCs w:val="24"/>
          <w:lang w:eastAsia="en-US"/>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A80D45" w:rsidRPr="00F5016A" w:rsidRDefault="00A80D45" w:rsidP="00F5016A">
      <w:pPr>
        <w:pStyle w:val="a4"/>
        <w:rPr>
          <w:rFonts w:ascii="Arial" w:hAnsi="Arial" w:cs="Arial"/>
          <w:sz w:val="24"/>
          <w:szCs w:val="24"/>
        </w:rPr>
      </w:pPr>
    </w:p>
    <w:sectPr w:rsidR="00A80D45" w:rsidRPr="00F5016A" w:rsidSect="00F5016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C3" w:rsidRDefault="00D35DC3" w:rsidP="009754DA">
      <w:pPr>
        <w:spacing w:after="0" w:line="240" w:lineRule="auto"/>
      </w:pPr>
      <w:r>
        <w:separator/>
      </w:r>
    </w:p>
  </w:endnote>
  <w:endnote w:type="continuationSeparator" w:id="1">
    <w:p w:rsidR="00D35DC3" w:rsidRDefault="00D35DC3" w:rsidP="00975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C3" w:rsidRDefault="00D35DC3" w:rsidP="009754DA">
      <w:pPr>
        <w:spacing w:after="0" w:line="240" w:lineRule="auto"/>
      </w:pPr>
      <w:r>
        <w:separator/>
      </w:r>
    </w:p>
  </w:footnote>
  <w:footnote w:type="continuationSeparator" w:id="1">
    <w:p w:rsidR="00D35DC3" w:rsidRDefault="00D35DC3" w:rsidP="00975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754DA"/>
    <w:rsid w:val="002119BB"/>
    <w:rsid w:val="00215CE6"/>
    <w:rsid w:val="00255B54"/>
    <w:rsid w:val="002A2EBB"/>
    <w:rsid w:val="00312E6B"/>
    <w:rsid w:val="007D1803"/>
    <w:rsid w:val="009754DA"/>
    <w:rsid w:val="00A80D45"/>
    <w:rsid w:val="00AD2C59"/>
    <w:rsid w:val="00AF6B9A"/>
    <w:rsid w:val="00B30844"/>
    <w:rsid w:val="00C87E2B"/>
    <w:rsid w:val="00C914A0"/>
    <w:rsid w:val="00CB3453"/>
    <w:rsid w:val="00D35DC3"/>
    <w:rsid w:val="00F50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4DA"/>
    <w:pPr>
      <w:ind w:left="720"/>
      <w:contextualSpacing/>
    </w:pPr>
    <w:rPr>
      <w:rFonts w:ascii="Calibri" w:eastAsia="Calibri" w:hAnsi="Calibri" w:cs="Times New Roman"/>
      <w:lang w:eastAsia="en-US"/>
    </w:rPr>
  </w:style>
  <w:style w:type="paragraph" w:styleId="a4">
    <w:name w:val="No Spacing"/>
    <w:uiPriority w:val="1"/>
    <w:qFormat/>
    <w:rsid w:val="009754DA"/>
    <w:pPr>
      <w:spacing w:after="0" w:line="240" w:lineRule="auto"/>
    </w:pPr>
  </w:style>
  <w:style w:type="paragraph" w:styleId="a5">
    <w:name w:val="header"/>
    <w:basedOn w:val="a"/>
    <w:link w:val="a6"/>
    <w:uiPriority w:val="99"/>
    <w:semiHidden/>
    <w:unhideWhenUsed/>
    <w:rsid w:val="009754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54DA"/>
  </w:style>
  <w:style w:type="paragraph" w:styleId="a7">
    <w:name w:val="footer"/>
    <w:basedOn w:val="a"/>
    <w:link w:val="a8"/>
    <w:uiPriority w:val="99"/>
    <w:semiHidden/>
    <w:unhideWhenUsed/>
    <w:rsid w:val="009754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54DA"/>
  </w:style>
  <w:style w:type="character" w:styleId="a9">
    <w:name w:val="Hyperlink"/>
    <w:basedOn w:val="a0"/>
    <w:uiPriority w:val="99"/>
    <w:semiHidden/>
    <w:unhideWhenUsed/>
    <w:rsid w:val="00F5016A"/>
    <w:rPr>
      <w:color w:val="0000FF"/>
      <w:u w:val="single"/>
    </w:rPr>
  </w:style>
  <w:style w:type="paragraph" w:styleId="aa">
    <w:name w:val="Normal (Web)"/>
    <w:basedOn w:val="a"/>
    <w:uiPriority w:val="99"/>
    <w:semiHidden/>
    <w:unhideWhenUsed/>
    <w:rsid w:val="00F50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F501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F501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5016A"/>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uiPriority w:val="99"/>
    <w:semiHidden/>
    <w:rsid w:val="00F5016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F501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0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3899</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2023-08-01T09:21:00Z</cp:lastPrinted>
  <dcterms:created xsi:type="dcterms:W3CDTF">2022-06-02T05:06:00Z</dcterms:created>
  <dcterms:modified xsi:type="dcterms:W3CDTF">2023-08-01T09:24:00Z</dcterms:modified>
</cp:coreProperties>
</file>