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F0" w:rsidRDefault="00557CF0" w:rsidP="00557C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557CF0" w:rsidRDefault="00557CF0" w:rsidP="00557C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ЮКСЕЕВСКОГО  СЕЛЬСОВЕТА</w:t>
      </w:r>
    </w:p>
    <w:p w:rsidR="00557CF0" w:rsidRDefault="00557CF0" w:rsidP="00557C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557CF0" w:rsidRDefault="00557CF0" w:rsidP="00557C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КРАСНОЯРСКОГО  КРАЯ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25.05.2021года                                   с. Юксеево                                             № 38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</w:p>
    <w:p w:rsidR="00D531C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изменений в постановление администрации Юксеевского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сельсовета  от 04.02.2010 года  № 3а  «Об  утверждении  Положения о 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проведении</w:t>
      </w:r>
      <w:proofErr w:type="gramEnd"/>
      <w:r>
        <w:rPr>
          <w:rFonts w:ascii="Arial" w:hAnsi="Arial" w:cs="Arial"/>
          <w:sz w:val="24"/>
          <w:szCs w:val="24"/>
        </w:rPr>
        <w:t xml:space="preserve"> аттестации муниципальных служащих   Юксеевского сельсовета» 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соответствии с  Федеральным законом  от 02.03.2007г № 25-ФЗ              « О муниципальной службе в Российской Федерации», Закона Красноярского края от 24.04.2008г №  5 – 1565 « Об особенностях правового регулирования муниципальной службы в Красноярском крае», руководствуясь Уставом Юксеевского  сельсовета Большемуртинского района Красноярского края, ПОСТАНОВЛЯЮ:</w:t>
      </w:r>
    </w:p>
    <w:p w:rsidR="00557CF0" w:rsidRDefault="00557CF0" w:rsidP="00557C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 Внести в  постановление администрации Юксеевского  сельсовета        от 04.02.2010года  № 3а  «Об утверждении Положения о проведении аттестации муниципальных служащих   Юксеевского сельсовета»   следующие изменения:</w:t>
      </w:r>
    </w:p>
    <w:p w:rsidR="00557CF0" w:rsidRDefault="00557CF0" w:rsidP="00557C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По тексту слова «глава сельсовета» заменить словами «глава Юксеевского сельсовета»</w:t>
      </w:r>
    </w:p>
    <w:p w:rsidR="00557CF0" w:rsidRDefault="00557CF0" w:rsidP="00557C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абзаце 4 пункта 2.3 раздела 2 Акта слова «представительных органов местного самоуправления данного муниципального образования» заменить словами «Юксеевского сельского Совета депутатов».</w:t>
      </w:r>
    </w:p>
    <w:p w:rsidR="00557CF0" w:rsidRDefault="00557CF0" w:rsidP="00557CF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подпункте «б» пункта 3.5 раздела 3 Акта, в абзаце втором Приложении 1 к Положению слова «муниципального образования» заменить словами «Юксеевского сельсовета». 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9D74C7" w:rsidRDefault="009D74C7" w:rsidP="009D74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 Контроль за исполнение настоящего Постановления  оставляю за собой</w:t>
      </w:r>
    </w:p>
    <w:p w:rsidR="009D74C7" w:rsidRDefault="009D74C7" w:rsidP="009D74C7">
      <w:pPr>
        <w:spacing w:after="0"/>
        <w:rPr>
          <w:rFonts w:ascii="Arial" w:hAnsi="Arial" w:cs="Arial"/>
          <w:sz w:val="24"/>
          <w:szCs w:val="24"/>
        </w:rPr>
      </w:pPr>
    </w:p>
    <w:p w:rsidR="00557CF0" w:rsidRDefault="009D74C7" w:rsidP="009D74C7">
      <w:pPr>
        <w:pStyle w:val="a3"/>
        <w:rPr>
          <w:rFonts w:ascii="Arial" w:hAnsi="Arial" w:cs="Arial"/>
          <w:sz w:val="24"/>
          <w:szCs w:val="24"/>
        </w:rPr>
      </w:pPr>
      <w:r w:rsidRPr="000701B0">
        <w:rPr>
          <w:rFonts w:ascii="Arial" w:hAnsi="Arial" w:cs="Arial"/>
          <w:sz w:val="24"/>
          <w:szCs w:val="24"/>
        </w:rPr>
        <w:t>3. Настоящее решение вступает в силу со дня официального опубликования (обнародования)</w:t>
      </w:r>
      <w:r>
        <w:rPr>
          <w:rFonts w:ascii="Arial" w:hAnsi="Arial" w:cs="Arial"/>
          <w:sz w:val="24"/>
          <w:szCs w:val="24"/>
        </w:rPr>
        <w:t xml:space="preserve"> в установленном порядке.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                 В.Р. Кин</w:t>
      </w:r>
    </w:p>
    <w:p w:rsidR="00557CF0" w:rsidRDefault="00557CF0" w:rsidP="00557CF0">
      <w:pPr>
        <w:rPr>
          <w:rFonts w:ascii="Calibri" w:hAnsi="Calibri" w:cs="Times New Roman"/>
        </w:rPr>
      </w:pPr>
    </w:p>
    <w:p w:rsidR="00557CF0" w:rsidRDefault="00557CF0" w:rsidP="00557CF0"/>
    <w:p w:rsidR="00557CF0" w:rsidRDefault="00557CF0" w:rsidP="00557CF0"/>
    <w:p w:rsidR="00557CF0" w:rsidRDefault="00557CF0" w:rsidP="00557CF0"/>
    <w:p w:rsidR="00557CF0" w:rsidRDefault="00557CF0" w:rsidP="00557CF0"/>
    <w:p w:rsidR="0065780F" w:rsidRDefault="0065780F" w:rsidP="00557CF0"/>
    <w:p w:rsidR="00557CF0" w:rsidRDefault="00557CF0" w:rsidP="00557CF0"/>
    <w:p w:rsidR="00557CF0" w:rsidRDefault="00557CF0" w:rsidP="00557CF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Актуальная редакция</w:t>
      </w:r>
    </w:p>
    <w:p w:rsidR="00557CF0" w:rsidRDefault="00557CF0" w:rsidP="00557CF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557CF0" w:rsidRDefault="00557CF0" w:rsidP="00557C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557CF0" w:rsidRDefault="00557CF0" w:rsidP="00557C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 ЮКСЕЕВСКОГО  СЕЛЬСОВЕТА</w:t>
      </w:r>
      <w:r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 февраля  2010 года                        с</w:t>
      </w:r>
      <w:proofErr w:type="gramStart"/>
      <w:r>
        <w:rPr>
          <w:rFonts w:ascii="Arial" w:hAnsi="Arial" w:cs="Arial"/>
          <w:sz w:val="24"/>
          <w:szCs w:val="24"/>
        </w:rPr>
        <w:t>.Ю</w:t>
      </w:r>
      <w:proofErr w:type="gramEnd"/>
      <w:r>
        <w:rPr>
          <w:rFonts w:ascii="Arial" w:hAnsi="Arial" w:cs="Arial"/>
          <w:sz w:val="24"/>
          <w:szCs w:val="24"/>
        </w:rPr>
        <w:t>ксеево                                                  №  3а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о 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проведении аттестации </w:t>
      </w:r>
      <w:proofErr w:type="gramStart"/>
      <w:r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служащих Юксеевского сельсовета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В соответствии со ст.18  Федерального закона от 02.03.2007г. № 25-ФЗ «О муниципальной службе в Российской Федерации», со ст.6 Закона Красноярского края от 24.04.2008 № 5-1565 «Об особенностях правового регулирования муниципальной службы  в Красноярском крае», руководствуясь ст.17 Устава Юксеевского сельсовета, Большемуртинского района, Красноярского края, ПОСТАНОВЛЯЮ: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1. Утвердить Положение о проведении аттестации муниципальных служащих Юксеевского сельсовета, согласно Приложению.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3. Постановление вступает в силу в день, следующий за днем его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официального опубликования в «Ведомостях муниципальных органов Юксеевского сельсовета, Большемуртинского района, Красноярского края».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В.Р.Кин</w:t>
      </w:r>
    </w:p>
    <w:p w:rsidR="00557CF0" w:rsidRDefault="00557CF0" w:rsidP="00557CF0">
      <w:pPr>
        <w:jc w:val="right"/>
        <w:outlineLvl w:val="0"/>
        <w:rPr>
          <w:rFonts w:ascii="Calibri" w:hAnsi="Calibri" w:cs="Times New Roman"/>
          <w:bCs/>
          <w:color w:val="000000"/>
          <w:spacing w:val="-1"/>
          <w:sz w:val="24"/>
          <w:szCs w:val="24"/>
        </w:rPr>
      </w:pPr>
    </w:p>
    <w:p w:rsidR="00557CF0" w:rsidRDefault="00557CF0" w:rsidP="00557CF0">
      <w:pPr>
        <w:jc w:val="right"/>
        <w:outlineLvl w:val="0"/>
        <w:rPr>
          <w:bCs/>
          <w:color w:val="000000"/>
          <w:spacing w:val="-1"/>
          <w:sz w:val="24"/>
          <w:szCs w:val="24"/>
        </w:rPr>
      </w:pPr>
    </w:p>
    <w:p w:rsidR="00557CF0" w:rsidRDefault="00557CF0" w:rsidP="00557CF0">
      <w:pPr>
        <w:jc w:val="right"/>
        <w:outlineLvl w:val="0"/>
        <w:rPr>
          <w:bCs/>
          <w:color w:val="000000"/>
          <w:spacing w:val="-1"/>
          <w:sz w:val="24"/>
          <w:szCs w:val="24"/>
        </w:rPr>
      </w:pPr>
    </w:p>
    <w:p w:rsidR="00557CF0" w:rsidRDefault="00557CF0" w:rsidP="00557CF0">
      <w:pPr>
        <w:outlineLvl w:val="0"/>
        <w:rPr>
          <w:bCs/>
          <w:color w:val="000000"/>
          <w:spacing w:val="-1"/>
          <w:sz w:val="24"/>
          <w:szCs w:val="24"/>
        </w:rPr>
      </w:pPr>
    </w:p>
    <w:p w:rsidR="00557CF0" w:rsidRDefault="00557CF0" w:rsidP="00557CF0">
      <w:pPr>
        <w:outlineLvl w:val="0"/>
        <w:rPr>
          <w:bCs/>
          <w:color w:val="000000"/>
          <w:spacing w:val="-1"/>
          <w:sz w:val="24"/>
          <w:szCs w:val="24"/>
        </w:rPr>
      </w:pPr>
    </w:p>
    <w:p w:rsidR="00557CF0" w:rsidRDefault="00557CF0" w:rsidP="00557CF0">
      <w:pPr>
        <w:outlineLvl w:val="0"/>
        <w:rPr>
          <w:bCs/>
          <w:color w:val="000000"/>
          <w:spacing w:val="-1"/>
          <w:sz w:val="24"/>
          <w:szCs w:val="24"/>
        </w:rPr>
      </w:pPr>
    </w:p>
    <w:p w:rsidR="00557CF0" w:rsidRDefault="00557CF0" w:rsidP="00557CF0">
      <w:pPr>
        <w:outlineLvl w:val="0"/>
        <w:rPr>
          <w:bCs/>
          <w:color w:val="000000"/>
          <w:spacing w:val="-1"/>
          <w:sz w:val="24"/>
          <w:szCs w:val="24"/>
        </w:rPr>
      </w:pPr>
    </w:p>
    <w:p w:rsidR="00557CF0" w:rsidRDefault="00557CF0" w:rsidP="00557CF0">
      <w:pPr>
        <w:jc w:val="right"/>
        <w:outlineLvl w:val="0"/>
        <w:rPr>
          <w:bCs/>
          <w:color w:val="000000"/>
          <w:spacing w:val="-1"/>
          <w:sz w:val="24"/>
          <w:szCs w:val="24"/>
        </w:rPr>
      </w:pPr>
    </w:p>
    <w:p w:rsidR="00557CF0" w:rsidRDefault="00557CF0" w:rsidP="00557CF0">
      <w:pPr>
        <w:jc w:val="right"/>
        <w:outlineLvl w:val="0"/>
        <w:rPr>
          <w:bCs/>
          <w:color w:val="000000"/>
          <w:spacing w:val="-1"/>
          <w:sz w:val="24"/>
          <w:szCs w:val="24"/>
        </w:rPr>
      </w:pPr>
    </w:p>
    <w:p w:rsidR="00557CF0" w:rsidRDefault="00557CF0" w:rsidP="00557CF0">
      <w:pPr>
        <w:pStyle w:val="a3"/>
        <w:jc w:val="right"/>
        <w:rPr>
          <w:rFonts w:ascii="Arial" w:hAnsi="Arial" w:cs="Arial"/>
          <w:sz w:val="24"/>
          <w:szCs w:val="24"/>
        </w:rPr>
      </w:pPr>
      <w:r>
        <w:lastRenderedPageBreak/>
        <w:tab/>
        <w:t xml:space="preserve">  </w:t>
      </w:r>
      <w:r>
        <w:rPr>
          <w:rFonts w:ascii="Arial" w:hAnsi="Arial" w:cs="Arial"/>
          <w:sz w:val="24"/>
          <w:szCs w:val="24"/>
        </w:rPr>
        <w:t>Приложение</w:t>
      </w:r>
    </w:p>
    <w:p w:rsidR="00557CF0" w:rsidRDefault="00557CF0" w:rsidP="00557CF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к Постановлению главы </w:t>
      </w:r>
    </w:p>
    <w:p w:rsidR="00557CF0" w:rsidRDefault="00557CF0" w:rsidP="00557CF0">
      <w:pPr>
        <w:pStyle w:val="a3"/>
        <w:jc w:val="right"/>
      </w:pPr>
      <w:r>
        <w:rPr>
          <w:rFonts w:ascii="Arial" w:hAnsi="Arial" w:cs="Arial"/>
          <w:sz w:val="24"/>
          <w:szCs w:val="24"/>
        </w:rPr>
        <w:t>Юксеевского сельсовета от 04.02.2010г. №3а</w:t>
      </w:r>
    </w:p>
    <w:p w:rsidR="00557CF0" w:rsidRDefault="00557CF0" w:rsidP="00557CF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jc w:val="right"/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557CF0" w:rsidRDefault="00557CF0" w:rsidP="00557CF0">
      <w:pPr>
        <w:jc w:val="center"/>
        <w:outlineLvl w:val="0"/>
        <w:rPr>
          <w:b/>
          <w:bCs/>
          <w:color w:val="000000"/>
          <w:spacing w:val="-1"/>
          <w:sz w:val="24"/>
          <w:szCs w:val="24"/>
        </w:rPr>
      </w:pPr>
    </w:p>
    <w:p w:rsidR="00557CF0" w:rsidRDefault="00557CF0" w:rsidP="00557CF0">
      <w:pPr>
        <w:pStyle w:val="a3"/>
        <w:jc w:val="center"/>
        <w:rPr>
          <w:rFonts w:ascii="Arial" w:hAnsi="Arial" w:cs="Arial"/>
          <w:b/>
          <w:spacing w:val="-3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ПОЛОЖЕНИЕ О ПРОВЕДЕНИИ АТТЕСТАЦИИ </w:t>
      </w:r>
      <w:r>
        <w:rPr>
          <w:rFonts w:ascii="Arial" w:hAnsi="Arial" w:cs="Arial"/>
          <w:b/>
          <w:spacing w:val="-3"/>
          <w:sz w:val="24"/>
          <w:szCs w:val="24"/>
        </w:rPr>
        <w:t>МУНИЦИПАЛЬНЫХ СЛУЖАЩИХ</w:t>
      </w:r>
    </w:p>
    <w:p w:rsidR="00557CF0" w:rsidRDefault="00557CF0" w:rsidP="00557CF0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ЮКСЕЕВСКОГО СЕЛЬСОВЕТА</w:t>
      </w:r>
    </w:p>
    <w:p w:rsidR="00557CF0" w:rsidRDefault="00557CF0" w:rsidP="00557CF0">
      <w:pPr>
        <w:shd w:val="clear" w:color="auto" w:fill="FFFFFF"/>
        <w:spacing w:before="187" w:line="178" w:lineRule="exact"/>
        <w:ind w:left="1248" w:right="979" w:firstLine="120"/>
        <w:jc w:val="center"/>
        <w:rPr>
          <w:rFonts w:ascii="Calibri" w:hAnsi="Calibri" w:cs="Times New Roman"/>
          <w:sz w:val="24"/>
          <w:szCs w:val="24"/>
        </w:rPr>
      </w:pPr>
    </w:p>
    <w:p w:rsidR="00557CF0" w:rsidRDefault="00557CF0" w:rsidP="00557CF0">
      <w:pPr>
        <w:shd w:val="clear" w:color="auto" w:fill="FFFFFF"/>
        <w:spacing w:before="178"/>
        <w:ind w:left="3043"/>
        <w:rPr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1. Общие положения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Настоящим положением о проведении аттестации муниципальных служащих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сельсовета определяется порядок проведения аттестации муниципальных служащих Юксеевского сельсовета (далее - муниципальные служащие).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8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Аттестация муниципального служащего проводится в целях определения соответствия муници</w:t>
      </w:r>
      <w:r>
        <w:rPr>
          <w:rFonts w:ascii="Arial" w:hAnsi="Arial" w:cs="Arial"/>
          <w:sz w:val="24"/>
          <w:szCs w:val="24"/>
        </w:rPr>
        <w:softHyphen/>
        <w:t xml:space="preserve">пального служащего замещаемой должности муниципальной службы на основе оценки исполнения им </w:t>
      </w:r>
      <w:r>
        <w:rPr>
          <w:rFonts w:ascii="Arial" w:hAnsi="Arial" w:cs="Arial"/>
          <w:spacing w:val="1"/>
          <w:sz w:val="24"/>
          <w:szCs w:val="24"/>
        </w:rPr>
        <w:t xml:space="preserve">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</w:t>
      </w:r>
      <w:r>
        <w:rPr>
          <w:rFonts w:ascii="Arial" w:hAnsi="Arial" w:cs="Arial"/>
          <w:sz w:val="24"/>
          <w:szCs w:val="24"/>
        </w:rPr>
        <w:t>служащего.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Аттестации не подлежат муниципальные служащие: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замещающие должности муниципальной службы менее одного года;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достигшие</w:t>
      </w:r>
      <w:proofErr w:type="gramEnd"/>
      <w:r>
        <w:rPr>
          <w:rFonts w:ascii="Arial" w:hAnsi="Arial" w:cs="Arial"/>
          <w:sz w:val="24"/>
          <w:szCs w:val="24"/>
        </w:rPr>
        <w:t xml:space="preserve"> возраста 60 лет;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ab/>
        <w:t>беременные женщины;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pacing w:val="1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ab/>
        <w:t>находящиеся в отпуске по беременности и родам или в отпуске по уходу за ребенком до достиже</w:t>
      </w:r>
      <w:r>
        <w:rPr>
          <w:rFonts w:ascii="Arial" w:hAnsi="Arial" w:cs="Arial"/>
          <w:sz w:val="24"/>
          <w:szCs w:val="24"/>
        </w:rPr>
        <w:softHyphen/>
        <w:t>ния им возраста трех лет.</w:t>
      </w:r>
      <w:proofErr w:type="gramEnd"/>
      <w:r>
        <w:rPr>
          <w:rFonts w:ascii="Arial" w:hAnsi="Arial" w:cs="Arial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pacing w:val="1"/>
          <w:sz w:val="24"/>
          <w:szCs w:val="24"/>
        </w:rPr>
        <w:t>д</w:t>
      </w:r>
      <w:proofErr w:type="spellEnd"/>
      <w:r>
        <w:rPr>
          <w:rFonts w:ascii="Arial" w:hAnsi="Arial" w:cs="Arial"/>
          <w:spacing w:val="1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замещающие должности муниципальной службы на основании срочного трудового договора (кон</w:t>
      </w:r>
      <w:r>
        <w:rPr>
          <w:rFonts w:ascii="Arial" w:hAnsi="Arial" w:cs="Arial"/>
          <w:spacing w:val="-2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тракта).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7"/>
          <w:sz w:val="24"/>
          <w:szCs w:val="24"/>
        </w:rPr>
        <w:t xml:space="preserve">             1.3.</w:t>
      </w:r>
      <w:r>
        <w:rPr>
          <w:rFonts w:ascii="Arial" w:hAnsi="Arial" w:cs="Arial"/>
          <w:sz w:val="24"/>
          <w:szCs w:val="24"/>
        </w:rPr>
        <w:t xml:space="preserve"> Аттестация муниципального служащего проводится один раз в три года.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2. Организация проведения аттестации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2.1.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Аттестация муниципального служащего осуществляется аттестационной комиссией Юксеевского сельсовета</w:t>
      </w:r>
      <w:r>
        <w:rPr>
          <w:rFonts w:ascii="Arial" w:hAnsi="Arial" w:cs="Arial"/>
          <w:sz w:val="24"/>
          <w:szCs w:val="24"/>
        </w:rPr>
        <w:t>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2.2.</w:t>
      </w:r>
      <w:r>
        <w:rPr>
          <w:rFonts w:ascii="Arial" w:hAnsi="Arial" w:cs="Arial"/>
          <w:sz w:val="24"/>
          <w:szCs w:val="24"/>
        </w:rPr>
        <w:t>Для проведения аттестации муниципальных служащих издается правовой акт главы сельсовета, содержащий положения: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о формировании аттестационной комиссии;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>об утверждении графика проведения аттестации с указанием муниципальных служащих, подле</w:t>
      </w:r>
      <w:r>
        <w:rPr>
          <w:rFonts w:ascii="Arial" w:hAnsi="Arial" w:cs="Arial"/>
          <w:sz w:val="24"/>
          <w:szCs w:val="24"/>
        </w:rPr>
        <w:softHyphen/>
        <w:t>жащих аттестации;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ab/>
        <w:t>о подготовке документов, необходимых для работы аттестационной комиссии;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ab/>
        <w:t>о подготовке перечня вопросов для тестирования и устного собеседования.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          2.3.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Аттестационная комиссия формируется правовым актом главы сельсовета. Указан</w:t>
      </w:r>
      <w:r>
        <w:rPr>
          <w:rFonts w:ascii="Arial" w:hAnsi="Arial" w:cs="Arial"/>
          <w:spacing w:val="-2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ным актом определяются состав аттестационной комиссии и порядок ее работы.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 состав аттестационной комиссии включаются главу Юксеевского сельсовета и уполномоченные им муниципальные служащие, а также представители научных и образовательных учреждений, других организаций, в качестве независимых экспертов - специалисты по вопросам, связан</w:t>
      </w:r>
      <w:r>
        <w:rPr>
          <w:rFonts w:ascii="Arial" w:hAnsi="Arial" w:cs="Arial"/>
          <w:sz w:val="24"/>
          <w:szCs w:val="24"/>
        </w:rPr>
        <w:softHyphen/>
        <w:t>ным с муниципальной службой.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Количество членов аттестационной комиссии не может быть менее трех человек.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Юксеевского сельсовета</w:t>
      </w:r>
      <w:r>
        <w:rPr>
          <w:rFonts w:ascii="Arial" w:hAnsi="Arial" w:cs="Arial"/>
          <w:spacing w:val="-2"/>
          <w:sz w:val="24"/>
          <w:szCs w:val="24"/>
        </w:rPr>
        <w:t xml:space="preserve"> может приглашать для работы в аттестационной комиссии </w:t>
      </w:r>
      <w:r>
        <w:rPr>
          <w:rFonts w:ascii="Arial" w:hAnsi="Arial" w:cs="Arial"/>
          <w:sz w:val="24"/>
          <w:szCs w:val="24"/>
        </w:rPr>
        <w:t xml:space="preserve">депутатов </w:t>
      </w:r>
      <w:r w:rsidR="00C87F30">
        <w:rPr>
          <w:rFonts w:ascii="Arial" w:hAnsi="Arial" w:cs="Arial"/>
          <w:sz w:val="24"/>
          <w:szCs w:val="24"/>
        </w:rPr>
        <w:t>Юксеевского сельского Совета депутатов</w:t>
      </w:r>
      <w:r>
        <w:rPr>
          <w:rFonts w:ascii="Arial" w:hAnsi="Arial" w:cs="Arial"/>
          <w:sz w:val="24"/>
          <w:szCs w:val="24"/>
        </w:rPr>
        <w:t>, государственных гражданских служащих, муниципальных служащих других органов местного самоу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pacing w:val="-2"/>
          <w:sz w:val="24"/>
          <w:szCs w:val="24"/>
        </w:rPr>
        <w:t>правления.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Состав аттестационной комиссии для проведения аттестации муниципальных служащих, замещаю</w:t>
      </w:r>
      <w:r>
        <w:rPr>
          <w:rFonts w:ascii="Arial" w:hAnsi="Arial" w:cs="Arial"/>
          <w:sz w:val="24"/>
          <w:szCs w:val="24"/>
        </w:rPr>
        <w:softHyphen/>
        <w:t>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</w:t>
      </w:r>
      <w:r>
        <w:rPr>
          <w:rFonts w:ascii="Arial" w:hAnsi="Arial" w:cs="Arial"/>
          <w:sz w:val="24"/>
          <w:szCs w:val="24"/>
        </w:rPr>
        <w:softHyphen/>
        <w:t>конодательства Российской Федерации о государственной тайне.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</w:t>
      </w:r>
      <w:r>
        <w:rPr>
          <w:rFonts w:ascii="Arial" w:hAnsi="Arial" w:cs="Arial"/>
          <w:sz w:val="24"/>
          <w:szCs w:val="24"/>
        </w:rPr>
        <w:softHyphen/>
        <w:t>миссией решения.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В зависимости от специфики должностных обязанностей муниципальных служащих в органе мест</w:t>
      </w:r>
      <w:r>
        <w:rPr>
          <w:rFonts w:ascii="Arial" w:hAnsi="Arial" w:cs="Arial"/>
          <w:sz w:val="24"/>
          <w:szCs w:val="24"/>
        </w:rPr>
        <w:softHyphen/>
        <w:t>ного самоуправления может быть создано несколько аттестационных комиссий.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 xml:space="preserve">               2.4.</w:t>
      </w:r>
      <w:r>
        <w:rPr>
          <w:rFonts w:ascii="Arial" w:hAnsi="Arial" w:cs="Arial"/>
          <w:sz w:val="24"/>
          <w:szCs w:val="24"/>
        </w:rPr>
        <w:tab/>
        <w:t>Аттестационная комиссия состоит из председателя, заместителя председателя, секретаря и чле</w:t>
      </w:r>
      <w:r>
        <w:rPr>
          <w:rFonts w:ascii="Arial" w:hAnsi="Arial" w:cs="Arial"/>
          <w:sz w:val="24"/>
          <w:szCs w:val="24"/>
        </w:rPr>
        <w:softHyphen/>
        <w:t>нов комиссии. Все члены аттестационной комиссии при принятии решений обладают равными правами.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В случае временного отсутствия (болезни, отпуска, командировки и других причин) председателя а</w:t>
      </w:r>
      <w:r>
        <w:rPr>
          <w:rFonts w:ascii="Arial" w:hAnsi="Arial" w:cs="Arial"/>
          <w:spacing w:val="-2"/>
          <w:sz w:val="24"/>
          <w:szCs w:val="24"/>
        </w:rPr>
        <w:t xml:space="preserve">ттестационной комиссии полномочия председателя аттестационной комиссии осуществляет заместитель </w:t>
      </w:r>
      <w:r>
        <w:rPr>
          <w:rFonts w:ascii="Arial" w:hAnsi="Arial" w:cs="Arial"/>
          <w:sz w:val="24"/>
          <w:szCs w:val="24"/>
        </w:rPr>
        <w:t>председателя аттестационной комиссии.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В случае временного отсутствия (болезни, отпуска, командировки и других причин) члена аттеста</w:t>
      </w:r>
      <w:r>
        <w:rPr>
          <w:rFonts w:ascii="Arial" w:hAnsi="Arial" w:cs="Arial"/>
          <w:sz w:val="24"/>
          <w:szCs w:val="24"/>
        </w:rPr>
        <w:softHyphen/>
        <w:t xml:space="preserve">ционной комиссии, являющегося муниципальным служащим, его полномочия в составе аттестационной </w:t>
      </w:r>
      <w:r>
        <w:rPr>
          <w:rFonts w:ascii="Arial" w:hAnsi="Arial" w:cs="Arial"/>
          <w:spacing w:val="-2"/>
          <w:sz w:val="24"/>
          <w:szCs w:val="24"/>
        </w:rPr>
        <w:t>комиссии осуществляет лицо, исполняющее обязанности временно отсутствующего муниципального слу</w:t>
      </w:r>
      <w:r>
        <w:rPr>
          <w:rFonts w:ascii="Arial" w:hAnsi="Arial" w:cs="Arial"/>
          <w:spacing w:val="-3"/>
          <w:sz w:val="24"/>
          <w:szCs w:val="24"/>
        </w:rPr>
        <w:t>жащего.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2.5. График проведения аттестации утверждается главой сельсовета и до</w:t>
      </w:r>
      <w:r>
        <w:rPr>
          <w:rFonts w:ascii="Arial" w:hAnsi="Arial" w:cs="Arial"/>
          <w:sz w:val="24"/>
          <w:szCs w:val="24"/>
        </w:rPr>
        <w:t>водится до сведения каждого аттестуемого муниципального служащего не менее чем за месяц до начала аттестации.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графике проведения аттестации указываются: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наименование структурного подразделения органа местного самоуправления, в котором прово</w:t>
      </w:r>
      <w:r>
        <w:rPr>
          <w:rFonts w:ascii="Arial" w:hAnsi="Arial" w:cs="Arial"/>
          <w:sz w:val="24"/>
          <w:szCs w:val="24"/>
        </w:rPr>
        <w:softHyphen/>
        <w:t>дится аттестация;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>список муниципальных служащих, подлежащих аттестации, с указанием замещаемых ими должностей муниципальной службы;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8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ab/>
        <w:t>дата, время и место проведения аттестации;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ab/>
        <w:t>дата представления в аттестационную комиссию необходимых документов.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Не позднее, чем за две недели до начала проведения аттестации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Типовому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2.8. К отзыву об исполнении подлежащим аттестации муниципальным служащим должностных обязанностей за аттестационный период прилагаются </w:t>
      </w:r>
      <w:r>
        <w:rPr>
          <w:rFonts w:ascii="Arial" w:hAnsi="Arial" w:cs="Arial"/>
          <w:sz w:val="24"/>
          <w:szCs w:val="24"/>
        </w:rPr>
        <w:lastRenderedPageBreak/>
        <w:t>сведения о выполненных муниципальным служащим поручениях и подготовленных им проектов документов за указанный период.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Кадровая служба органа местного самоуправления не менее чем за неделю до начала проведения аттестации должна ознакомить каждого атте</w:t>
      </w:r>
      <w:r>
        <w:rPr>
          <w:rFonts w:ascii="Arial" w:hAnsi="Arial" w:cs="Arial"/>
          <w:sz w:val="24"/>
          <w:szCs w:val="24"/>
        </w:rPr>
        <w:softHyphen/>
        <w:t xml:space="preserve">стуемого муниципального служащего с представленным </w:t>
      </w:r>
      <w:proofErr w:type="gramStart"/>
      <w:r>
        <w:rPr>
          <w:rFonts w:ascii="Arial" w:hAnsi="Arial" w:cs="Arial"/>
          <w:sz w:val="24"/>
          <w:szCs w:val="24"/>
        </w:rPr>
        <w:t>отзывом</w:t>
      </w:r>
      <w:proofErr w:type="gramEnd"/>
      <w:r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</w:t>
      </w:r>
      <w:r>
        <w:rPr>
          <w:rFonts w:ascii="Arial" w:hAnsi="Arial" w:cs="Arial"/>
          <w:sz w:val="24"/>
          <w:szCs w:val="24"/>
        </w:rPr>
        <w:softHyphen/>
        <w:t>мый муниципальный служащий вправе представить в аттестационную комиссию дополнительные сведе</w:t>
      </w:r>
      <w:r>
        <w:rPr>
          <w:rFonts w:ascii="Arial" w:hAnsi="Arial" w:cs="Arial"/>
          <w:sz w:val="24"/>
          <w:szCs w:val="24"/>
        </w:rPr>
        <w:softHyphen/>
        <w:t>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3. Проведение аттестации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           3.1.</w:t>
      </w:r>
      <w:r>
        <w:rPr>
          <w:rFonts w:ascii="Arial" w:hAnsi="Arial" w:cs="Arial"/>
          <w:sz w:val="24"/>
          <w:szCs w:val="24"/>
        </w:rPr>
        <w:tab/>
        <w:t>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30E14"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 xml:space="preserve">     Форму и методы проведения аттестации определяет аттестационная комиссия.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Устное собеседование с аттестационной комиссией заключается в ответах на предложенные вопросы </w:t>
      </w:r>
      <w:r>
        <w:rPr>
          <w:rFonts w:ascii="Arial" w:hAnsi="Arial" w:cs="Arial"/>
          <w:sz w:val="24"/>
          <w:szCs w:val="24"/>
        </w:rPr>
        <w:t>о профессиональной деятельности.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Тестирование заключается в проверке знаний законодательства применительно к профессиональной </w:t>
      </w:r>
      <w:r>
        <w:rPr>
          <w:rFonts w:ascii="Arial" w:hAnsi="Arial" w:cs="Arial"/>
          <w:sz w:val="24"/>
          <w:szCs w:val="24"/>
        </w:rPr>
        <w:t xml:space="preserve">деятельности муниципального служащего и осуществляется путем выбора муниципальным служащим верного ответа на предложенные вопросы из трех-четырех вариантов ответов. Количество и содержание </w:t>
      </w:r>
      <w:r>
        <w:rPr>
          <w:rFonts w:ascii="Arial" w:hAnsi="Arial" w:cs="Arial"/>
          <w:spacing w:val="-2"/>
          <w:sz w:val="24"/>
          <w:szCs w:val="24"/>
        </w:rPr>
        <w:t>вопросов для устного собеседования, тестирования, критерии успешного прохождения тестирования раз</w:t>
      </w:r>
      <w:r>
        <w:rPr>
          <w:rFonts w:ascii="Arial" w:hAnsi="Arial" w:cs="Arial"/>
          <w:spacing w:val="-2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рабатываются аттестационной комиссией с учетом группы, категории должности муниципальной служ</w:t>
      </w:r>
      <w:r>
        <w:rPr>
          <w:rFonts w:ascii="Arial" w:hAnsi="Arial" w:cs="Arial"/>
          <w:sz w:val="24"/>
          <w:szCs w:val="24"/>
        </w:rPr>
        <w:softHyphen/>
        <w:t>бы, а также должностных обязанностей по данной должности.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30E14">
        <w:rPr>
          <w:rFonts w:ascii="Arial" w:hAnsi="Arial" w:cs="Arial"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 xml:space="preserve">       Муниципальный служащий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Аттестация проводится с приглашением </w:t>
      </w:r>
      <w:proofErr w:type="gramStart"/>
      <w:r>
        <w:rPr>
          <w:rFonts w:ascii="Arial" w:hAnsi="Arial" w:cs="Arial"/>
          <w:sz w:val="24"/>
          <w:szCs w:val="24"/>
        </w:rPr>
        <w:t>аттестуемого</w:t>
      </w:r>
      <w:proofErr w:type="gramEnd"/>
      <w:r>
        <w:rPr>
          <w:rFonts w:ascii="Arial" w:hAnsi="Arial" w:cs="Arial"/>
          <w:sz w:val="24"/>
          <w:szCs w:val="24"/>
        </w:rPr>
        <w:t xml:space="preserve"> муниципального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служащего на заседание </w:t>
      </w:r>
      <w:r>
        <w:rPr>
          <w:rFonts w:ascii="Arial" w:hAnsi="Arial" w:cs="Arial"/>
          <w:spacing w:val="-2"/>
          <w:sz w:val="24"/>
          <w:szCs w:val="24"/>
        </w:rPr>
        <w:t xml:space="preserve">аттестационной комиссии. В случае неявки муниципального служащего на заседание указанной комиссии </w:t>
      </w:r>
      <w:r>
        <w:rPr>
          <w:rFonts w:ascii="Arial" w:hAnsi="Arial" w:cs="Arial"/>
          <w:sz w:val="24"/>
          <w:szCs w:val="24"/>
        </w:rPr>
        <w:t>без уважительной причины или отказа его от аттестации муниципальный служащий привлекается к дис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pacing w:val="-2"/>
          <w:sz w:val="24"/>
          <w:szCs w:val="24"/>
        </w:rPr>
        <w:t>циплинарной ответственности в соответствии с законодательством Российской Федерации о муниципаль</w:t>
      </w:r>
      <w:r>
        <w:rPr>
          <w:rFonts w:ascii="Arial" w:hAnsi="Arial" w:cs="Arial"/>
          <w:spacing w:val="-2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ной службе и трудовым законодательством, а аттестация переносится на более поздний срок.</w:t>
      </w:r>
    </w:p>
    <w:p w:rsidR="00557CF0" w:rsidRDefault="00730E14" w:rsidP="00730E14">
      <w:pPr>
        <w:pStyle w:val="a3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3.4. </w:t>
      </w:r>
      <w:r w:rsidR="00557CF0">
        <w:rPr>
          <w:rFonts w:ascii="Arial" w:hAnsi="Arial" w:cs="Arial"/>
          <w:sz w:val="24"/>
          <w:szCs w:val="24"/>
        </w:rPr>
        <w:t xml:space="preserve"> Аттестационная комиссия рассматривает представленные документы, итоги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тестирования, заслушивает сообщения аттестуемого муниципального служащего, а в случае необходимости — его непо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pacing w:val="2"/>
          <w:sz w:val="24"/>
          <w:szCs w:val="24"/>
        </w:rPr>
        <w:t xml:space="preserve">средственного руководителя о профессиональной деятельности муниципального служащего. В целях </w:t>
      </w:r>
      <w:r>
        <w:rPr>
          <w:rFonts w:ascii="Arial" w:hAnsi="Arial" w:cs="Arial"/>
          <w:sz w:val="24"/>
          <w:szCs w:val="24"/>
        </w:rPr>
        <w:t>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Обсуждение профессиональных качеств муниципального служащего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применительно к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его про</w:t>
      </w:r>
      <w:r>
        <w:rPr>
          <w:rFonts w:ascii="Arial" w:hAnsi="Arial" w:cs="Arial"/>
          <w:sz w:val="24"/>
          <w:szCs w:val="24"/>
        </w:rPr>
        <w:softHyphen/>
        <w:t>фессиональной деятельности должно быть объективным и доброжелательным.</w:t>
      </w:r>
    </w:p>
    <w:p w:rsidR="00557CF0" w:rsidRDefault="00C87F30" w:rsidP="00730E14">
      <w:pPr>
        <w:pStyle w:val="a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</w:t>
      </w:r>
      <w:r w:rsidR="00557CF0">
        <w:rPr>
          <w:rFonts w:ascii="Arial" w:hAnsi="Arial" w:cs="Arial"/>
          <w:sz w:val="24"/>
          <w:szCs w:val="24"/>
        </w:rPr>
        <w:t xml:space="preserve">Профессиональная деятельность муниципального служащего оценивается </w:t>
      </w:r>
      <w:proofErr w:type="gramStart"/>
      <w:r w:rsidR="00557CF0">
        <w:rPr>
          <w:rFonts w:ascii="Arial" w:hAnsi="Arial" w:cs="Arial"/>
          <w:sz w:val="24"/>
          <w:szCs w:val="24"/>
        </w:rPr>
        <w:t>на</w:t>
      </w:r>
      <w:proofErr w:type="gramEnd"/>
      <w:r w:rsidR="00557CF0">
        <w:rPr>
          <w:rFonts w:ascii="Arial" w:hAnsi="Arial" w:cs="Arial"/>
          <w:sz w:val="24"/>
          <w:szCs w:val="24"/>
        </w:rPr>
        <w:t xml:space="preserve"> 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основе: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</w:t>
      </w:r>
      <w:r>
        <w:rPr>
          <w:rFonts w:ascii="Arial" w:hAnsi="Arial" w:cs="Arial"/>
          <w:spacing w:val="1"/>
          <w:sz w:val="24"/>
          <w:szCs w:val="24"/>
        </w:rPr>
        <w:t>определения соответствия муниципального служащего квалификационным требованиям по за</w:t>
      </w:r>
      <w:r>
        <w:rPr>
          <w:rFonts w:ascii="Arial" w:hAnsi="Arial" w:cs="Arial"/>
          <w:spacing w:val="1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мещаемой должности муниципальной службы;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 xml:space="preserve"> участия муниципального служащего в решении поставленных перед соответствующим органом местного самоуправления, его структурным подразделением, избирательной комиссией </w:t>
      </w:r>
      <w:r w:rsidR="00C87F30">
        <w:rPr>
          <w:rFonts w:ascii="Arial" w:hAnsi="Arial" w:cs="Arial"/>
          <w:sz w:val="24"/>
          <w:szCs w:val="24"/>
        </w:rPr>
        <w:t>Юксеевского сельсовета</w:t>
      </w:r>
      <w:r>
        <w:rPr>
          <w:rFonts w:ascii="Arial" w:hAnsi="Arial" w:cs="Arial"/>
          <w:sz w:val="24"/>
          <w:szCs w:val="24"/>
        </w:rPr>
        <w:t xml:space="preserve"> задач, сложности выполняемой муниципальным служащим работы, ее эффективности и ре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pacing w:val="-2"/>
          <w:sz w:val="24"/>
          <w:szCs w:val="24"/>
        </w:rPr>
        <w:t>зультативности.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3.6.</w:t>
      </w:r>
      <w:r>
        <w:rPr>
          <w:rFonts w:ascii="Arial" w:hAnsi="Arial" w:cs="Arial"/>
          <w:sz w:val="24"/>
          <w:szCs w:val="24"/>
        </w:rPr>
        <w:tab/>
        <w:t>При оценке профессиональной деятельности муниципального служащего должны учитываться: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результаты исполнения муниципальным служащим должностной инструкции;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>уровень знаний и умений, необходимых для исполнения должностных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обязанностей, и опыт работы муниципального служащего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ab/>
        <w:t>соблюдение муниципальным служащим установленных законодательством Российской Федера</w:t>
      </w:r>
      <w:r>
        <w:rPr>
          <w:rFonts w:ascii="Arial" w:hAnsi="Arial" w:cs="Arial"/>
          <w:sz w:val="24"/>
          <w:szCs w:val="24"/>
        </w:rPr>
        <w:softHyphen/>
        <w:t>ции ограничений, связанных с муниципальной службой;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3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ab/>
        <w:t>отсутствие нарушений запретов и выполнение основных обязанностей, установленных законода</w:t>
      </w:r>
      <w:r>
        <w:rPr>
          <w:rFonts w:ascii="Arial" w:hAnsi="Arial" w:cs="Arial"/>
          <w:sz w:val="24"/>
          <w:szCs w:val="24"/>
        </w:rPr>
        <w:softHyphen/>
        <w:t>тельством Российской Федерации о муниципальной службе;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5"/>
          <w:sz w:val="24"/>
          <w:szCs w:val="24"/>
        </w:rPr>
        <w:t xml:space="preserve">организаторские способности - при аттестации муниципального служащего, наделенного </w:t>
      </w:r>
      <w:r>
        <w:rPr>
          <w:rFonts w:ascii="Arial" w:hAnsi="Arial" w:cs="Arial"/>
          <w:spacing w:val="1"/>
          <w:sz w:val="24"/>
          <w:szCs w:val="24"/>
        </w:rPr>
        <w:t>организационно-распорядительными полномочиями по отношению к другим муниципальным служа</w:t>
      </w:r>
      <w:r>
        <w:rPr>
          <w:rFonts w:ascii="Arial" w:hAnsi="Arial" w:cs="Arial"/>
          <w:spacing w:val="1"/>
          <w:sz w:val="24"/>
          <w:szCs w:val="24"/>
        </w:rPr>
        <w:softHyphen/>
      </w:r>
      <w:r>
        <w:rPr>
          <w:rFonts w:ascii="Arial" w:hAnsi="Arial" w:cs="Arial"/>
          <w:spacing w:val="-4"/>
          <w:sz w:val="24"/>
          <w:szCs w:val="24"/>
        </w:rPr>
        <w:t>щим.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 3.7.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 xml:space="preserve">Заседание аттестационной комиссии считается правомочным, если на нем присутствует не менее </w:t>
      </w:r>
      <w:r>
        <w:rPr>
          <w:rFonts w:ascii="Arial" w:hAnsi="Arial" w:cs="Arial"/>
          <w:sz w:val="24"/>
          <w:szCs w:val="24"/>
        </w:rPr>
        <w:t>двух третей ее членов.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Присутствие председателя аттестационной комиссии или его заместителя является обязательным.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            3.8.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Решение аттестационной комиссии принимается в отсутствие аттестуемого муниципального слу</w:t>
      </w:r>
      <w:r>
        <w:rPr>
          <w:rFonts w:ascii="Arial" w:hAnsi="Arial" w:cs="Arial"/>
          <w:spacing w:val="-2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                 3.9.</w:t>
      </w:r>
      <w:r>
        <w:rPr>
          <w:rFonts w:ascii="Arial" w:hAnsi="Arial" w:cs="Arial"/>
          <w:sz w:val="24"/>
          <w:szCs w:val="24"/>
        </w:rPr>
        <w:tab/>
        <w:t>По результатам аттестации муниципального служащего аттестационная комиссия выносит одно из следующих решений: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муниципальный служащий соответствует замещаемой должности муниципальной службы;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>муниципальный служащий не соответствует замещаемой должности муниципальной службы.</w:t>
      </w:r>
      <w:r>
        <w:rPr>
          <w:rFonts w:ascii="Arial" w:hAnsi="Arial" w:cs="Arial"/>
          <w:sz w:val="24"/>
          <w:szCs w:val="24"/>
        </w:rPr>
        <w:br/>
        <w:t xml:space="preserve">                </w:t>
      </w:r>
      <w:r>
        <w:rPr>
          <w:rFonts w:ascii="Arial" w:hAnsi="Arial" w:cs="Arial"/>
          <w:spacing w:val="-4"/>
          <w:sz w:val="24"/>
          <w:szCs w:val="24"/>
        </w:rPr>
        <w:t>3.10</w:t>
      </w:r>
      <w:r>
        <w:rPr>
          <w:rFonts w:ascii="Arial" w:hAnsi="Arial" w:cs="Arial"/>
          <w:sz w:val="24"/>
          <w:szCs w:val="24"/>
        </w:rPr>
        <w:t>. Аттестационная комиссия может давать рекомендации: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главе сельсовета - о поощрении муниципального служащего за достиг</w:t>
      </w:r>
      <w:r>
        <w:rPr>
          <w:rFonts w:ascii="Arial" w:hAnsi="Arial" w:cs="Arial"/>
          <w:sz w:val="24"/>
          <w:szCs w:val="24"/>
        </w:rPr>
        <w:softHyphen/>
        <w:t>нутые успехи в профессиональной деятельности, о повышении или понижении в должности, об измене</w:t>
      </w:r>
      <w:r>
        <w:rPr>
          <w:rFonts w:ascii="Arial" w:hAnsi="Arial" w:cs="Arial"/>
          <w:sz w:val="24"/>
          <w:szCs w:val="24"/>
        </w:rPr>
        <w:softHyphen/>
        <w:t>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на профес</w:t>
      </w:r>
      <w:r>
        <w:rPr>
          <w:rFonts w:ascii="Arial" w:hAnsi="Arial" w:cs="Arial"/>
          <w:sz w:val="24"/>
          <w:szCs w:val="24"/>
        </w:rPr>
        <w:softHyphen/>
        <w:t>сиональную переподготовку или на повышение квалификации;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аттестуемому муниципальному служащем</w:t>
      </w:r>
      <w:proofErr w:type="gramStart"/>
      <w:r>
        <w:rPr>
          <w:rFonts w:ascii="Arial" w:hAnsi="Arial" w:cs="Arial"/>
          <w:sz w:val="24"/>
          <w:szCs w:val="24"/>
        </w:rPr>
        <w:t>у-</w:t>
      </w:r>
      <w:proofErr w:type="gramEnd"/>
      <w:r>
        <w:rPr>
          <w:rFonts w:ascii="Arial" w:hAnsi="Arial" w:cs="Arial"/>
          <w:sz w:val="24"/>
          <w:szCs w:val="24"/>
        </w:rPr>
        <w:t xml:space="preserve"> об улучшении его профессиональной деятельности.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При этом в протоколе заседания аттестационной комиссии указываются мотивы, побудившие комиссию  дать соответствующие рекомендации.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3.11. 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служащий знакомится с аттестационным листом и ставит в нем </w:t>
      </w:r>
      <w:proofErr w:type="gramStart"/>
      <w:r>
        <w:rPr>
          <w:rFonts w:ascii="Arial" w:hAnsi="Arial" w:cs="Arial"/>
          <w:sz w:val="24"/>
          <w:szCs w:val="24"/>
        </w:rPr>
        <w:t>личную</w:t>
      </w:r>
      <w:proofErr w:type="gramEnd"/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подпись.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Аттестационный лист муниципального служащего, прошедшего аттестацию, и 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отзыв об исполнении </w:t>
      </w:r>
      <w:r>
        <w:rPr>
          <w:rFonts w:ascii="Arial" w:hAnsi="Arial" w:cs="Arial"/>
          <w:sz w:val="24"/>
          <w:szCs w:val="24"/>
        </w:rPr>
        <w:t>им должностных обязанностей за аттестационный период хранятся в личном деле муниципального слу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pacing w:val="-3"/>
          <w:sz w:val="24"/>
          <w:szCs w:val="24"/>
        </w:rPr>
        <w:t>жащего.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               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</w:t>
      </w:r>
      <w:r>
        <w:rPr>
          <w:rFonts w:ascii="Arial" w:hAnsi="Arial" w:cs="Arial"/>
          <w:spacing w:val="-2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миссии подписывается председателем, заместителем председателя, секретарем и членами аттестацион</w:t>
      </w:r>
      <w:r>
        <w:rPr>
          <w:rFonts w:ascii="Arial" w:hAnsi="Arial" w:cs="Arial"/>
          <w:sz w:val="24"/>
          <w:szCs w:val="24"/>
        </w:rPr>
        <w:softHyphen/>
        <w:t>ной комиссии, присутствовавшими на заседании.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3.12. Результаты аттестации (решение и рекомендации аттестационной комиссии) сообщаются ат</w:t>
      </w:r>
      <w:r>
        <w:rPr>
          <w:rFonts w:ascii="Arial" w:hAnsi="Arial" w:cs="Arial"/>
          <w:sz w:val="24"/>
          <w:szCs w:val="24"/>
        </w:rPr>
        <w:softHyphen/>
        <w:t>тестованным муниципальным служащим непосредственно после подведения итогов голосования, главе сельсовета</w:t>
      </w:r>
      <w:r>
        <w:rPr>
          <w:rFonts w:ascii="Arial" w:hAnsi="Arial" w:cs="Arial"/>
          <w:spacing w:val="1"/>
          <w:sz w:val="24"/>
          <w:szCs w:val="24"/>
        </w:rPr>
        <w:t xml:space="preserve"> - представляются не позднее чем через семь дней после ее про</w:t>
      </w:r>
      <w:r>
        <w:rPr>
          <w:rFonts w:ascii="Arial" w:hAnsi="Arial" w:cs="Arial"/>
          <w:spacing w:val="1"/>
          <w:sz w:val="24"/>
          <w:szCs w:val="24"/>
        </w:rPr>
        <w:softHyphen/>
      </w:r>
      <w:r>
        <w:rPr>
          <w:rFonts w:ascii="Arial" w:hAnsi="Arial" w:cs="Arial"/>
          <w:spacing w:val="-2"/>
          <w:sz w:val="24"/>
          <w:szCs w:val="24"/>
        </w:rPr>
        <w:t>ведения.</w:t>
      </w:r>
    </w:p>
    <w:p w:rsidR="00557CF0" w:rsidRDefault="00557CF0" w:rsidP="00730E14">
      <w:pPr>
        <w:pStyle w:val="a3"/>
        <w:jc w:val="both"/>
        <w:rPr>
          <w:rFonts w:ascii="Arial" w:hAnsi="Arial" w:cs="Arial"/>
          <w:spacing w:val="-5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            3.13. В течение одного месяца после дня проведения аттестации по ее результатам глава Юксеевского сельсовета</w:t>
      </w:r>
      <w:r>
        <w:rPr>
          <w:rFonts w:ascii="Arial" w:hAnsi="Arial" w:cs="Arial"/>
          <w:sz w:val="24"/>
          <w:szCs w:val="24"/>
        </w:rPr>
        <w:t xml:space="preserve"> может принимать решение о том, что: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а)</w:t>
      </w:r>
      <w:r>
        <w:rPr>
          <w:rFonts w:ascii="Arial" w:hAnsi="Arial" w:cs="Arial"/>
          <w:sz w:val="24"/>
          <w:szCs w:val="24"/>
        </w:rPr>
        <w:tab/>
        <w:t>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б)</w:t>
      </w:r>
      <w:r>
        <w:rPr>
          <w:rFonts w:ascii="Arial" w:hAnsi="Arial" w:cs="Arial"/>
          <w:sz w:val="24"/>
          <w:szCs w:val="24"/>
        </w:rPr>
        <w:tab/>
        <w:t>муниципальный служащий направляется на профессиональную переподготовку или повышение квалификации;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в)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1"/>
          <w:sz w:val="24"/>
          <w:szCs w:val="24"/>
        </w:rPr>
        <w:t>муниципальный служащий поощряется за достигнутые успехи в профессиональной деятельно</w:t>
      </w:r>
      <w:r>
        <w:rPr>
          <w:rFonts w:ascii="Arial" w:hAnsi="Arial" w:cs="Arial"/>
          <w:spacing w:val="1"/>
          <w:sz w:val="24"/>
          <w:szCs w:val="24"/>
        </w:rPr>
        <w:softHyphen/>
      </w:r>
      <w:r>
        <w:rPr>
          <w:rFonts w:ascii="Arial" w:hAnsi="Arial" w:cs="Arial"/>
          <w:spacing w:val="-3"/>
          <w:sz w:val="24"/>
          <w:szCs w:val="24"/>
        </w:rPr>
        <w:t>сти;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г)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>муниципальному служащему изменяется размер надбавки к должностному окладу за особые усло</w:t>
      </w:r>
      <w:r>
        <w:rPr>
          <w:rFonts w:ascii="Arial" w:hAnsi="Arial" w:cs="Arial"/>
          <w:spacing w:val="-2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t>вия муниципальной службы;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д</w:t>
      </w:r>
      <w:proofErr w:type="spellEnd"/>
      <w:r>
        <w:rPr>
          <w:rFonts w:ascii="Arial" w:hAnsi="Arial" w:cs="Arial"/>
          <w:spacing w:val="-4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  <w:t>муниципальный служащий понижается в должности муниципальной службы;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5"/>
          <w:sz w:val="24"/>
          <w:szCs w:val="24"/>
        </w:rPr>
        <w:t>е)</w:t>
      </w:r>
      <w:r>
        <w:rPr>
          <w:rFonts w:ascii="Arial" w:hAnsi="Arial" w:cs="Arial"/>
          <w:sz w:val="24"/>
          <w:szCs w:val="24"/>
        </w:rPr>
        <w:tab/>
        <w:t>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</w:t>
      </w:r>
      <w:r>
        <w:rPr>
          <w:rFonts w:ascii="Arial" w:hAnsi="Arial" w:cs="Arial"/>
          <w:sz w:val="24"/>
          <w:szCs w:val="24"/>
        </w:rPr>
        <w:softHyphen/>
        <w:t>ниципального служащего в указанный срок не засчитывается.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служащий вправе обжаловать результаты аттестации в суд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соответствии</w:t>
      </w:r>
      <w:proofErr w:type="gramEnd"/>
      <w:r>
        <w:rPr>
          <w:rFonts w:ascii="Arial" w:hAnsi="Arial" w:cs="Arial"/>
          <w:sz w:val="24"/>
          <w:szCs w:val="24"/>
        </w:rPr>
        <w:t xml:space="preserve"> с законодательством Российской Федерации.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lastRenderedPageBreak/>
        <w:t>Приложение 1</w:t>
      </w:r>
    </w:p>
    <w:p w:rsidR="00557CF0" w:rsidRDefault="00557CF0" w:rsidP="00557CF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положению о проведении аттестации </w:t>
      </w:r>
    </w:p>
    <w:p w:rsidR="00557CF0" w:rsidRDefault="00557CF0" w:rsidP="00557CF0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служащих Юксеевского сельсовета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2"/>
          <w:sz w:val="24"/>
          <w:szCs w:val="24"/>
        </w:rPr>
        <w:t>Отзыв</w:t>
      </w:r>
    </w:p>
    <w:p w:rsidR="00557CF0" w:rsidRDefault="00557CF0" w:rsidP="00557CF0">
      <w:pPr>
        <w:pStyle w:val="a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об исполнении муниципальным служащим должностных обязанностей за аттестационный период (ФИО, замещаемая должность)</w:t>
      </w:r>
    </w:p>
    <w:p w:rsidR="00557CF0" w:rsidRDefault="00557CF0" w:rsidP="00557CF0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Отзыв состоит из трех разделов и вывода.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разделе 1 необходимо охарактеризовать вклад служащего в деятельность органа местного само</w:t>
      </w:r>
      <w:r>
        <w:rPr>
          <w:rFonts w:ascii="Arial" w:hAnsi="Arial" w:cs="Arial"/>
          <w:sz w:val="24"/>
          <w:szCs w:val="24"/>
        </w:rPr>
        <w:softHyphen/>
        <w:t xml:space="preserve">управления, избирательной комиссии муниципального образования, оценить степень участия служащего </w:t>
      </w:r>
      <w:r>
        <w:rPr>
          <w:rFonts w:ascii="Arial" w:hAnsi="Arial" w:cs="Arial"/>
          <w:spacing w:val="-2"/>
          <w:sz w:val="24"/>
          <w:szCs w:val="24"/>
        </w:rPr>
        <w:t xml:space="preserve">в решении поставленных перед ним задач, т.е. отразить основные вопросы (проблемы, задачи), в решении </w:t>
      </w:r>
      <w:r>
        <w:rPr>
          <w:rFonts w:ascii="Arial" w:hAnsi="Arial" w:cs="Arial"/>
          <w:sz w:val="24"/>
          <w:szCs w:val="24"/>
        </w:rPr>
        <w:t>которых служащий принимал участие.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разделе 2 указываются те должностные обязанности, с которыми служащий справляется лучше </w:t>
      </w:r>
      <w:r>
        <w:rPr>
          <w:rFonts w:ascii="Arial" w:hAnsi="Arial" w:cs="Arial"/>
          <w:spacing w:val="-2"/>
          <w:sz w:val="24"/>
          <w:szCs w:val="24"/>
        </w:rPr>
        <w:t xml:space="preserve">всего, и те, которые ему менее удаются, рекомендации непосредственного руководителя муниципальному </w:t>
      </w:r>
      <w:r>
        <w:rPr>
          <w:rFonts w:ascii="Arial" w:hAnsi="Arial" w:cs="Arial"/>
          <w:spacing w:val="-4"/>
          <w:sz w:val="24"/>
          <w:szCs w:val="24"/>
        </w:rPr>
        <w:t>служащему.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 разделе 3  необходимо  охарактеризовать  </w:t>
      </w:r>
      <w:proofErr w:type="gramStart"/>
      <w:r>
        <w:rPr>
          <w:rFonts w:ascii="Arial" w:hAnsi="Arial" w:cs="Arial"/>
          <w:sz w:val="24"/>
          <w:szCs w:val="24"/>
        </w:rPr>
        <w:t>профессиональные</w:t>
      </w:r>
      <w:proofErr w:type="gramEnd"/>
      <w:r>
        <w:rPr>
          <w:rFonts w:ascii="Arial" w:hAnsi="Arial" w:cs="Arial"/>
          <w:sz w:val="24"/>
          <w:szCs w:val="24"/>
        </w:rPr>
        <w:t xml:space="preserve">  и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личностные качества служащего применительно к профессиональной деятельности муниципального служащего: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уровень профессиональных знаний, умений и навыков;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знание нормативных правовых актов применительно к исполнению должностных обязанностей;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стремление к расширению и углублению профессиональных знаний и умений, способность к само</w:t>
      </w:r>
      <w:r>
        <w:rPr>
          <w:rFonts w:ascii="Arial" w:hAnsi="Arial" w:cs="Arial"/>
          <w:sz w:val="24"/>
          <w:szCs w:val="24"/>
        </w:rPr>
        <w:softHyphen/>
        <w:t>образованию;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умение и навыки работы с информацией, документами;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умение работать на персональном компьютере, с оргтехникой и т.д.;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умение планировать и выполнять работу, организовать свою деятельность и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деятельность других, способность к анализу;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исполнительность и дисциплинированность;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инициативность, творчество;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умение сотрудничать с другими работниками (коммуникативные навыки);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способность доступно, четко и грамотно выражать мысли;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оценка иных знаний, умений, навыков.</w:t>
      </w:r>
    </w:p>
    <w:p w:rsidR="00557CF0" w:rsidRDefault="00557CF0" w:rsidP="00730E1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муниципальной службы.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Юксеевского сельсовета       ___________________             ____________________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(подпись)                                   (расшифровка подписи)   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отзывом </w:t>
      </w:r>
      <w:proofErr w:type="gramStart"/>
      <w:r>
        <w:rPr>
          <w:rFonts w:ascii="Arial" w:hAnsi="Arial" w:cs="Arial"/>
          <w:sz w:val="24"/>
          <w:szCs w:val="24"/>
        </w:rPr>
        <w:t>ознакомлен</w:t>
      </w:r>
      <w:proofErr w:type="gramEnd"/>
      <w:r>
        <w:rPr>
          <w:rFonts w:ascii="Arial" w:hAnsi="Arial" w:cs="Arial"/>
          <w:sz w:val="24"/>
          <w:szCs w:val="24"/>
        </w:rPr>
        <w:t xml:space="preserve"> (а)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 __________200__г                                 ___________________             ____________________</w:t>
      </w:r>
    </w:p>
    <w:p w:rsidR="00557CF0" w:rsidRDefault="00557CF0" w:rsidP="00557CF0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(подпись)                                   </w:t>
      </w:r>
    </w:p>
    <w:p w:rsidR="00557CF0" w:rsidRDefault="00557CF0" w:rsidP="00557CF0">
      <w:pPr>
        <w:rPr>
          <w:rFonts w:ascii="Calibri" w:hAnsi="Calibri" w:cs="Times New Roman"/>
          <w:sz w:val="18"/>
          <w:szCs w:val="18"/>
        </w:rPr>
      </w:pPr>
    </w:p>
    <w:p w:rsidR="00730E14" w:rsidRDefault="00730E14" w:rsidP="00557CF0">
      <w:pPr>
        <w:rPr>
          <w:rFonts w:ascii="Calibri" w:hAnsi="Calibri" w:cs="Times New Roman"/>
          <w:sz w:val="18"/>
          <w:szCs w:val="18"/>
        </w:rPr>
      </w:pPr>
    </w:p>
    <w:p w:rsidR="00557CF0" w:rsidRDefault="00557CF0" w:rsidP="00557CF0">
      <w:pPr>
        <w:rPr>
          <w:sz w:val="18"/>
          <w:szCs w:val="18"/>
        </w:rPr>
      </w:pPr>
    </w:p>
    <w:p w:rsidR="00557CF0" w:rsidRDefault="00557CF0" w:rsidP="00557CF0">
      <w:pPr>
        <w:pStyle w:val="a3"/>
        <w:jc w:val="right"/>
      </w:pPr>
      <w:r>
        <w:lastRenderedPageBreak/>
        <w:t xml:space="preserve">                                                                 Приложение 2</w:t>
      </w:r>
    </w:p>
    <w:p w:rsidR="00557CF0" w:rsidRDefault="00557CF0" w:rsidP="00557CF0">
      <w:pPr>
        <w:pStyle w:val="a3"/>
        <w:jc w:val="right"/>
      </w:pPr>
      <w:r>
        <w:rPr>
          <w:spacing w:val="-2"/>
        </w:rPr>
        <w:t>к положению о проведении</w:t>
      </w:r>
      <w:r>
        <w:t xml:space="preserve"> аттестации</w:t>
      </w:r>
    </w:p>
    <w:p w:rsidR="00557CF0" w:rsidRDefault="00557CF0" w:rsidP="00557CF0">
      <w:pPr>
        <w:pStyle w:val="a3"/>
        <w:jc w:val="right"/>
      </w:pPr>
      <w:r>
        <w:t>муниципальных служащих Юксеевского сельсовета</w:t>
      </w:r>
    </w:p>
    <w:p w:rsidR="00557CF0" w:rsidRDefault="00557CF0" w:rsidP="00557CF0">
      <w:pPr>
        <w:pStyle w:val="a3"/>
        <w:rPr>
          <w:sz w:val="24"/>
          <w:szCs w:val="24"/>
        </w:rPr>
      </w:pPr>
    </w:p>
    <w:p w:rsidR="00557CF0" w:rsidRDefault="00557CF0" w:rsidP="00557CF0">
      <w:pPr>
        <w:pStyle w:val="a3"/>
        <w:rPr>
          <w:bCs/>
          <w:color w:val="4C4C4C"/>
          <w:sz w:val="24"/>
          <w:szCs w:val="24"/>
        </w:rPr>
      </w:pPr>
      <w:r>
        <w:rPr>
          <w:bCs/>
          <w:color w:val="4C4C4C"/>
          <w:sz w:val="24"/>
          <w:szCs w:val="24"/>
        </w:rPr>
        <w:t>Аттестационный лист муниципального служащего</w:t>
      </w:r>
      <w:r>
        <w:rPr>
          <w:bCs/>
          <w:color w:val="4C4C4C"/>
          <w:sz w:val="24"/>
          <w:szCs w:val="24"/>
        </w:rPr>
        <w:br/>
        <w:t>1. Фамилия, имя, отчество________________________________________________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bCs/>
          <w:color w:val="4C4C4C"/>
          <w:spacing w:val="-2"/>
          <w:sz w:val="24"/>
          <w:szCs w:val="24"/>
        </w:rPr>
        <w:t>2. Год, число и месяц рождения ____________________________________________</w:t>
      </w:r>
    </w:p>
    <w:p w:rsidR="00557CF0" w:rsidRPr="0065780F" w:rsidRDefault="00557CF0" w:rsidP="00557CF0">
      <w:pPr>
        <w:pStyle w:val="a3"/>
        <w:rPr>
          <w:bCs/>
          <w:color w:val="4C4C4C"/>
          <w:sz w:val="24"/>
          <w:szCs w:val="24"/>
        </w:rPr>
      </w:pPr>
      <w:r>
        <w:rPr>
          <w:bCs/>
          <w:color w:val="4C4C4C"/>
          <w:sz w:val="24"/>
          <w:szCs w:val="24"/>
        </w:rPr>
        <w:t>3.   Сведения   о   профессиональном   образовании,   наличии   ученой   степени,  ученого   звания________________________________________________________________________</w:t>
      </w:r>
    </w:p>
    <w:p w:rsidR="00557CF0" w:rsidRDefault="00557CF0" w:rsidP="00557CF0">
      <w:pPr>
        <w:pStyle w:val="a3"/>
        <w:rPr>
          <w:bCs/>
          <w:color w:val="4C4C4C"/>
          <w:spacing w:val="-2"/>
        </w:rPr>
      </w:pPr>
      <w:proofErr w:type="gramStart"/>
      <w:r>
        <w:rPr>
          <w:bCs/>
          <w:color w:val="4C4C4C"/>
          <w:spacing w:val="-2"/>
        </w:rPr>
        <w:t xml:space="preserve">(когда и какое учебное заведение окончил, специальность и квалификация по образованию, </w:t>
      </w:r>
      <w:proofErr w:type="gramEnd"/>
    </w:p>
    <w:p w:rsidR="00557CF0" w:rsidRDefault="00557CF0" w:rsidP="00557CF0">
      <w:pPr>
        <w:pStyle w:val="a3"/>
      </w:pPr>
      <w:r>
        <w:rPr>
          <w:bCs/>
          <w:color w:val="4C4C4C"/>
          <w:spacing w:val="-2"/>
        </w:rPr>
        <w:t xml:space="preserve">ученая </w:t>
      </w:r>
      <w:r>
        <w:rPr>
          <w:bCs/>
          <w:color w:val="4C4C4C"/>
        </w:rPr>
        <w:t>степень, ученое звание)</w:t>
      </w:r>
    </w:p>
    <w:p w:rsidR="00557CF0" w:rsidRDefault="00557CF0" w:rsidP="00557CF0">
      <w:pPr>
        <w:pStyle w:val="a3"/>
        <w:rPr>
          <w:bCs/>
          <w:color w:val="4C4C4C"/>
          <w:spacing w:val="-11"/>
          <w:sz w:val="24"/>
          <w:szCs w:val="24"/>
        </w:rPr>
      </w:pPr>
      <w:r>
        <w:rPr>
          <w:bCs/>
          <w:color w:val="4C4C4C"/>
          <w:sz w:val="24"/>
          <w:szCs w:val="24"/>
        </w:rPr>
        <w:t>Замещаемая должность муниципальной службы на момент</w:t>
      </w:r>
      <w:r>
        <w:rPr>
          <w:bCs/>
          <w:color w:val="4C4C4C"/>
          <w:spacing w:val="-11"/>
          <w:sz w:val="24"/>
          <w:szCs w:val="24"/>
        </w:rPr>
        <w:t xml:space="preserve"> </w:t>
      </w:r>
      <w:r>
        <w:rPr>
          <w:bCs/>
          <w:color w:val="4C4C4C"/>
          <w:sz w:val="24"/>
          <w:szCs w:val="24"/>
        </w:rPr>
        <w:t xml:space="preserve">аттестации и дата назначения на эту  </w:t>
      </w:r>
      <w:r>
        <w:rPr>
          <w:bCs/>
          <w:color w:val="4C4C4C"/>
          <w:spacing w:val="-3"/>
          <w:sz w:val="24"/>
          <w:szCs w:val="24"/>
        </w:rPr>
        <w:t>должность</w:t>
      </w:r>
      <w:r>
        <w:rPr>
          <w:bCs/>
          <w:color w:val="4C4C4C"/>
          <w:sz w:val="24"/>
          <w:szCs w:val="24"/>
        </w:rPr>
        <w:t>______________________________________________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bCs/>
          <w:color w:val="4C4C4C"/>
          <w:sz w:val="24"/>
          <w:szCs w:val="24"/>
        </w:rPr>
        <w:t>Стаж муниципальной службы _____________________________________________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bCs/>
          <w:color w:val="4C4C4C"/>
          <w:sz w:val="24"/>
          <w:szCs w:val="24"/>
        </w:rPr>
        <w:t xml:space="preserve">Общий трудовой стаж____________________________________________________ </w:t>
      </w:r>
    </w:p>
    <w:p w:rsidR="00557CF0" w:rsidRDefault="00557CF0" w:rsidP="00557CF0">
      <w:pPr>
        <w:pStyle w:val="a3"/>
        <w:rPr>
          <w:bCs/>
          <w:color w:val="4C4C4C"/>
          <w:spacing w:val="-2"/>
          <w:sz w:val="24"/>
          <w:szCs w:val="24"/>
        </w:rPr>
      </w:pPr>
      <w:r>
        <w:rPr>
          <w:bCs/>
          <w:color w:val="4C4C4C"/>
          <w:spacing w:val="-2"/>
          <w:sz w:val="24"/>
          <w:szCs w:val="24"/>
        </w:rPr>
        <w:t>Вопросы к муниципальному служащему и краткие ответы на них _______________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bCs/>
          <w:color w:val="4C4C4C"/>
          <w:sz w:val="24"/>
          <w:szCs w:val="24"/>
        </w:rPr>
        <w:t>____________________________________________________________________________</w:t>
      </w:r>
    </w:p>
    <w:p w:rsidR="00557CF0" w:rsidRDefault="00557CF0" w:rsidP="00557CF0">
      <w:pPr>
        <w:pStyle w:val="a3"/>
        <w:rPr>
          <w:bCs/>
          <w:color w:val="4C4C4C"/>
          <w:spacing w:val="-2"/>
          <w:sz w:val="24"/>
          <w:szCs w:val="24"/>
        </w:rPr>
      </w:pPr>
      <w:r>
        <w:rPr>
          <w:bCs/>
          <w:color w:val="4C4C4C"/>
          <w:spacing w:val="-2"/>
          <w:sz w:val="24"/>
          <w:szCs w:val="24"/>
        </w:rPr>
        <w:t xml:space="preserve">Рекомендации, высказанные аттестационной комиссией 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bCs/>
          <w:color w:val="4C4C4C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57CF0" w:rsidRPr="0065780F" w:rsidRDefault="00557CF0" w:rsidP="00557CF0">
      <w:pPr>
        <w:pStyle w:val="a3"/>
        <w:rPr>
          <w:color w:val="4C4C4C"/>
          <w:spacing w:val="-9"/>
          <w:sz w:val="24"/>
          <w:szCs w:val="24"/>
        </w:rPr>
      </w:pPr>
      <w:r>
        <w:rPr>
          <w:bCs/>
          <w:color w:val="4C4C4C"/>
          <w:spacing w:val="2"/>
          <w:sz w:val="24"/>
          <w:szCs w:val="24"/>
        </w:rPr>
        <w:t xml:space="preserve">Краткая оценка выполнения муниципальным служащим рекомендаций </w:t>
      </w:r>
      <w:r>
        <w:rPr>
          <w:color w:val="4C4C4C"/>
          <w:spacing w:val="2"/>
          <w:sz w:val="24"/>
          <w:szCs w:val="24"/>
        </w:rPr>
        <w:t>предыдущей аттестац</w:t>
      </w:r>
      <w:r>
        <w:rPr>
          <w:color w:val="4C4C4C"/>
          <w:spacing w:val="-9"/>
          <w:sz w:val="24"/>
          <w:szCs w:val="24"/>
        </w:rPr>
        <w:t>ии__________________________________________________</w:t>
      </w:r>
      <w:r w:rsidR="0065780F">
        <w:rPr>
          <w:color w:val="4C4C4C"/>
          <w:spacing w:val="-9"/>
          <w:sz w:val="24"/>
          <w:szCs w:val="24"/>
        </w:rPr>
        <w:t>_______________________</w:t>
      </w:r>
    </w:p>
    <w:p w:rsidR="00557CF0" w:rsidRDefault="00557CF0" w:rsidP="00557CF0">
      <w:pPr>
        <w:pStyle w:val="a3"/>
      </w:pPr>
      <w:r>
        <w:rPr>
          <w:color w:val="4C4C4C"/>
        </w:rPr>
        <w:t>(выполнены, выполнены частично, не выполнены)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color w:val="4C4C4C"/>
          <w:spacing w:val="-2"/>
          <w:sz w:val="24"/>
          <w:szCs w:val="24"/>
        </w:rPr>
        <w:t xml:space="preserve">10. </w:t>
      </w:r>
      <w:r>
        <w:rPr>
          <w:bCs/>
          <w:color w:val="4C4C4C"/>
          <w:spacing w:val="-2"/>
          <w:sz w:val="24"/>
          <w:szCs w:val="24"/>
        </w:rPr>
        <w:t>Решение аттестационной комиссии _______________________________________________________________________________</w:t>
      </w:r>
    </w:p>
    <w:p w:rsidR="00557CF0" w:rsidRPr="0065780F" w:rsidRDefault="00557CF0" w:rsidP="00557CF0">
      <w:pPr>
        <w:pStyle w:val="a3"/>
      </w:pPr>
      <w:r>
        <w:t xml:space="preserve">(соответствует замещаемой должности </w:t>
      </w:r>
      <w:r>
        <w:rPr>
          <w:spacing w:val="-2"/>
        </w:rPr>
        <w:t xml:space="preserve">муниципальной службы; не соответствует </w:t>
      </w:r>
      <w:r>
        <w:t xml:space="preserve">замещаемой должности муниципальной </w:t>
      </w:r>
      <w:r>
        <w:rPr>
          <w:spacing w:val="-2"/>
        </w:rPr>
        <w:t>службы)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>11. Количественный состав аттестационной комиссии ______________________________</w:t>
      </w:r>
    </w:p>
    <w:p w:rsidR="00557CF0" w:rsidRDefault="00557CF0" w:rsidP="00557CF0">
      <w:pPr>
        <w:pStyle w:val="a3"/>
        <w:rPr>
          <w:sz w:val="24"/>
          <w:szCs w:val="24"/>
        </w:rPr>
      </w:pP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заседании присутствовало  ____________________  членов аттестационной комиссии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>Количество голосов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>«за»                                           ______________  «против»   ________________________</w:t>
      </w:r>
    </w:p>
    <w:p w:rsidR="00557CF0" w:rsidRDefault="00557CF0" w:rsidP="00557CF0">
      <w:pPr>
        <w:pStyle w:val="a3"/>
        <w:rPr>
          <w:sz w:val="24"/>
          <w:szCs w:val="24"/>
        </w:rPr>
      </w:pP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proofErr w:type="gramStart"/>
      <w:r>
        <w:rPr>
          <w:sz w:val="24"/>
          <w:szCs w:val="24"/>
        </w:rPr>
        <w:t>аттестационной</w:t>
      </w:r>
      <w:proofErr w:type="gramEnd"/>
      <w:r>
        <w:rPr>
          <w:sz w:val="24"/>
          <w:szCs w:val="24"/>
        </w:rPr>
        <w:t xml:space="preserve"> 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комиссии                                         ___________________             ____________________</w:t>
      </w:r>
    </w:p>
    <w:p w:rsidR="00557CF0" w:rsidRDefault="00557CF0" w:rsidP="00557CF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(расшифровка подписи)   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>аттестационной  комиссии        ___________________             ____________________</w:t>
      </w:r>
    </w:p>
    <w:p w:rsidR="00557CF0" w:rsidRDefault="00557CF0" w:rsidP="00557CF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(расшифровка подписи)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Секретарь </w:t>
      </w:r>
      <w:proofErr w:type="gramStart"/>
      <w:r>
        <w:rPr>
          <w:sz w:val="24"/>
          <w:szCs w:val="24"/>
        </w:rPr>
        <w:t>аттестационной</w:t>
      </w:r>
      <w:proofErr w:type="gramEnd"/>
      <w:r>
        <w:rPr>
          <w:sz w:val="24"/>
          <w:szCs w:val="24"/>
        </w:rPr>
        <w:t xml:space="preserve"> 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комиссии                                         ___________________             ____________________</w:t>
      </w:r>
    </w:p>
    <w:p w:rsidR="00557CF0" w:rsidRDefault="00557CF0" w:rsidP="00557CF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(расшифровка подписи) </w:t>
      </w:r>
    </w:p>
    <w:p w:rsidR="00557CF0" w:rsidRDefault="00557CF0" w:rsidP="00557CF0">
      <w:pPr>
        <w:pStyle w:val="a3"/>
        <w:rPr>
          <w:sz w:val="18"/>
          <w:szCs w:val="18"/>
        </w:rPr>
      </w:pP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Члены </w:t>
      </w:r>
      <w:proofErr w:type="gramStart"/>
      <w:r>
        <w:rPr>
          <w:sz w:val="24"/>
          <w:szCs w:val="24"/>
        </w:rPr>
        <w:t>аттестационной</w:t>
      </w:r>
      <w:proofErr w:type="gramEnd"/>
      <w:r>
        <w:rPr>
          <w:sz w:val="24"/>
          <w:szCs w:val="24"/>
        </w:rPr>
        <w:t xml:space="preserve"> 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>комиссии                                         ___________________             ____________________</w:t>
      </w:r>
    </w:p>
    <w:p w:rsidR="00557CF0" w:rsidRDefault="00557CF0" w:rsidP="00557CF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(расшифровка подписи)</w:t>
      </w:r>
    </w:p>
    <w:p w:rsidR="00557CF0" w:rsidRDefault="00557CF0" w:rsidP="00557CF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___________________             ____________________</w:t>
      </w:r>
    </w:p>
    <w:p w:rsidR="00557CF0" w:rsidRDefault="00557CF0" w:rsidP="00557CF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(подпись)                                   (расшифровка подписи)</w:t>
      </w:r>
    </w:p>
    <w:p w:rsidR="00557CF0" w:rsidRDefault="00557CF0" w:rsidP="00557CF0">
      <w:pPr>
        <w:pStyle w:val="a3"/>
        <w:rPr>
          <w:sz w:val="18"/>
          <w:szCs w:val="18"/>
        </w:rPr>
      </w:pPr>
      <w:r>
        <w:rPr>
          <w:sz w:val="24"/>
          <w:szCs w:val="24"/>
        </w:rPr>
        <w:t>Дата проведения аттестации</w:t>
      </w:r>
      <w:r>
        <w:rPr>
          <w:sz w:val="18"/>
          <w:szCs w:val="18"/>
        </w:rPr>
        <w:t xml:space="preserve">  __________________________________</w:t>
      </w:r>
    </w:p>
    <w:p w:rsidR="00557CF0" w:rsidRDefault="00557CF0" w:rsidP="00557CF0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</w:p>
    <w:p w:rsidR="00557CF0" w:rsidRDefault="00557CF0" w:rsidP="00557CF0">
      <w:pPr>
        <w:pStyle w:val="a3"/>
        <w:rPr>
          <w:sz w:val="18"/>
          <w:szCs w:val="18"/>
        </w:rPr>
      </w:pPr>
      <w:r>
        <w:rPr>
          <w:sz w:val="24"/>
          <w:szCs w:val="24"/>
        </w:rPr>
        <w:t xml:space="preserve">С аттестационным листом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</w:t>
      </w:r>
      <w:r>
        <w:rPr>
          <w:sz w:val="18"/>
          <w:szCs w:val="18"/>
        </w:rPr>
        <w:t>) ______________________________________________</w:t>
      </w:r>
    </w:p>
    <w:p w:rsidR="00557CF0" w:rsidRDefault="00557CF0" w:rsidP="00557CF0">
      <w:pPr>
        <w:pStyle w:val="a3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(подпись муниципального служащего)</w:t>
      </w:r>
      <w:r>
        <w:rPr>
          <w:b/>
          <w:sz w:val="28"/>
          <w:szCs w:val="28"/>
        </w:rPr>
        <w:t xml:space="preserve"> </w:t>
      </w:r>
    </w:p>
    <w:p w:rsidR="00557CF0" w:rsidRDefault="00557CF0" w:rsidP="00557CF0">
      <w:pPr>
        <w:pStyle w:val="a3"/>
      </w:pPr>
    </w:p>
    <w:p w:rsidR="00B53C88" w:rsidRDefault="00B53C88"/>
    <w:sectPr w:rsidR="00B53C88" w:rsidSect="0015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7CF0"/>
    <w:rsid w:val="00153588"/>
    <w:rsid w:val="00557CF0"/>
    <w:rsid w:val="0065780F"/>
    <w:rsid w:val="00730E14"/>
    <w:rsid w:val="009D74C7"/>
    <w:rsid w:val="00B53C88"/>
    <w:rsid w:val="00C87F30"/>
    <w:rsid w:val="00D5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C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3608</Words>
  <Characters>20570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2021-05-25T06:48:00Z</cp:lastPrinted>
  <dcterms:created xsi:type="dcterms:W3CDTF">2021-05-25T06:30:00Z</dcterms:created>
  <dcterms:modified xsi:type="dcterms:W3CDTF">2021-06-02T08:51:00Z</dcterms:modified>
</cp:coreProperties>
</file>