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C9" w:rsidRDefault="00B500C9" w:rsidP="00B500C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B500C9" w:rsidRDefault="00A6235E" w:rsidP="00B500C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ЮКСЕЕВСКОГО</w:t>
      </w:r>
      <w:r w:rsidR="00B500C9">
        <w:rPr>
          <w:rFonts w:ascii="Arial" w:hAnsi="Arial" w:cs="Arial"/>
          <w:b/>
          <w:sz w:val="24"/>
          <w:szCs w:val="24"/>
        </w:rPr>
        <w:t xml:space="preserve">   СЕЛЬСОВЕТА</w:t>
      </w:r>
      <w:r w:rsidR="00B500C9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="00B500C9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B500C9" w:rsidRDefault="00B500C9" w:rsidP="00B500C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500C9" w:rsidRDefault="00B500C9" w:rsidP="00B500C9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500C9" w:rsidRDefault="00A6235E" w:rsidP="00B500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B500C9">
        <w:rPr>
          <w:rFonts w:ascii="Arial" w:hAnsi="Arial" w:cs="Arial"/>
          <w:sz w:val="24"/>
          <w:szCs w:val="24"/>
        </w:rPr>
        <w:t xml:space="preserve">.09.2021               </w:t>
      </w:r>
      <w:r>
        <w:rPr>
          <w:rFonts w:ascii="Arial" w:hAnsi="Arial" w:cs="Arial"/>
          <w:sz w:val="24"/>
          <w:szCs w:val="24"/>
        </w:rPr>
        <w:t xml:space="preserve">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</w:t>
      </w:r>
      <w:r w:rsidR="00B500C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№ 55</w:t>
      </w:r>
    </w:p>
    <w:p w:rsidR="00B500C9" w:rsidRDefault="00B500C9" w:rsidP="00B500C9">
      <w:pPr>
        <w:spacing w:after="0" w:line="400" w:lineRule="atLeast"/>
        <w:jc w:val="both"/>
        <w:rPr>
          <w:rFonts w:ascii="Arial" w:hAnsi="Arial" w:cs="Arial"/>
          <w:b/>
          <w:color w:val="5A5A4F"/>
          <w:sz w:val="24"/>
          <w:szCs w:val="24"/>
        </w:rPr>
      </w:pPr>
    </w:p>
    <w:p w:rsidR="00B500C9" w:rsidRDefault="00B500C9" w:rsidP="00B500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 утверждении  программы  противодействия коррупции на 2021-2024  годы </w:t>
      </w:r>
      <w:r w:rsidR="00BA72EA">
        <w:rPr>
          <w:rFonts w:ascii="Arial" w:hAnsi="Arial" w:cs="Arial"/>
          <w:sz w:val="24"/>
          <w:szCs w:val="24"/>
        </w:rPr>
        <w:t xml:space="preserve">          </w:t>
      </w:r>
      <w:r w:rsidR="00A6235E">
        <w:rPr>
          <w:rFonts w:ascii="Arial" w:hAnsi="Arial" w:cs="Arial"/>
          <w:sz w:val="24"/>
          <w:szCs w:val="24"/>
        </w:rPr>
        <w:t>в  Юксеевском</w:t>
      </w:r>
      <w:r>
        <w:rPr>
          <w:rFonts w:ascii="Arial" w:hAnsi="Arial" w:cs="Arial"/>
          <w:sz w:val="24"/>
          <w:szCs w:val="24"/>
        </w:rPr>
        <w:t xml:space="preserve"> сельсовете</w:t>
      </w:r>
    </w:p>
    <w:p w:rsidR="00B500C9" w:rsidRDefault="00B500C9" w:rsidP="00B500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соответствии  с  Федеральным законом от 06.10.2003г. № 131-ФЗ  «Об общих принципах организации местного самоуправления в РФ»,  Федеральным законом от 25.12.2008г. № 273-ФЗ «О противодействии коррупции», 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Указом Президента Росс</w:t>
      </w:r>
      <w:r w:rsidR="00AF77B8"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hAnsi="Arial" w:cs="Arial"/>
          <w:color w:val="000000"/>
          <w:sz w:val="24"/>
          <w:szCs w:val="24"/>
        </w:rPr>
        <w:t>йской Федерации от 16.0</w:t>
      </w:r>
      <w:r w:rsidR="00AF77B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.2021г. № 478 </w:t>
      </w:r>
      <w:r>
        <w:rPr>
          <w:rFonts w:ascii="Arial" w:hAnsi="Arial" w:cs="Arial"/>
          <w:sz w:val="24"/>
          <w:szCs w:val="24"/>
        </w:rPr>
        <w:t>«О Национальном плане противодействия коррупции на 2021-2024 годы»</w:t>
      </w:r>
      <w:r>
        <w:rPr>
          <w:rFonts w:ascii="Arial" w:hAnsi="Arial" w:cs="Arial"/>
          <w:color w:val="000000"/>
          <w:sz w:val="24"/>
          <w:szCs w:val="24"/>
        </w:rPr>
        <w:t xml:space="preserve">, Законом Красноярского края </w:t>
      </w:r>
      <w:r w:rsidR="00AF77B8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от 07.07.2009г.№ 8-3610 «О противодействии коррупции в Красноярском крае», ру</w:t>
      </w:r>
      <w:r w:rsidR="00A6235E">
        <w:rPr>
          <w:rFonts w:ascii="Arial" w:hAnsi="Arial" w:cs="Arial"/>
          <w:color w:val="000000"/>
          <w:sz w:val="24"/>
          <w:szCs w:val="24"/>
        </w:rPr>
        <w:t>ководствуясь Уставом  Юксеевского</w:t>
      </w:r>
      <w:r>
        <w:rPr>
          <w:rFonts w:ascii="Arial" w:hAnsi="Arial" w:cs="Arial"/>
          <w:color w:val="000000"/>
          <w:sz w:val="24"/>
          <w:szCs w:val="24"/>
        </w:rPr>
        <w:t xml:space="preserve">  сельсовета Большемуртинского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 </w:t>
      </w:r>
      <w:r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500C9" w:rsidRDefault="00B500C9" w:rsidP="00B500C9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1.Утвердить программу противодействия коррупц</w:t>
      </w:r>
      <w:r w:rsidR="00A6235E">
        <w:rPr>
          <w:rFonts w:ascii="Arial" w:hAnsi="Arial" w:cs="Arial"/>
          <w:color w:val="000000"/>
          <w:sz w:val="24"/>
          <w:szCs w:val="24"/>
        </w:rPr>
        <w:t>ии на 2021-2024 годы в Юксеевском</w:t>
      </w:r>
      <w:r>
        <w:rPr>
          <w:rFonts w:ascii="Arial" w:hAnsi="Arial" w:cs="Arial"/>
          <w:color w:val="000000"/>
          <w:sz w:val="24"/>
          <w:szCs w:val="24"/>
        </w:rPr>
        <w:t xml:space="preserve">  сельсовете согласно приложению.</w:t>
      </w:r>
    </w:p>
    <w:p w:rsidR="00B500C9" w:rsidRDefault="00B500C9" w:rsidP="00B500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</w:t>
      </w:r>
      <w:r w:rsidR="00BA72E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="00A6235E">
        <w:rPr>
          <w:rFonts w:ascii="Arial" w:hAnsi="Arial" w:cs="Arial"/>
          <w:sz w:val="24"/>
          <w:szCs w:val="24"/>
        </w:rPr>
        <w:t>Юксеевского  сельсовета  от 22.01.2018 года        № 4(в редакции постановление от 22.08.2018 №33)</w:t>
      </w:r>
      <w:r>
        <w:rPr>
          <w:rFonts w:ascii="Arial" w:hAnsi="Arial" w:cs="Arial"/>
          <w:sz w:val="24"/>
          <w:szCs w:val="24"/>
        </w:rPr>
        <w:t xml:space="preserve">  «Об утверждении программы противодействия коррупци</w:t>
      </w:r>
      <w:r w:rsidR="00A6235E">
        <w:rPr>
          <w:rFonts w:ascii="Arial" w:hAnsi="Arial" w:cs="Arial"/>
          <w:sz w:val="24"/>
          <w:szCs w:val="24"/>
        </w:rPr>
        <w:t>и на 2018-2020 годы в Юксеевском</w:t>
      </w:r>
      <w:r>
        <w:rPr>
          <w:rFonts w:ascii="Arial" w:hAnsi="Arial" w:cs="Arial"/>
          <w:sz w:val="24"/>
          <w:szCs w:val="24"/>
        </w:rPr>
        <w:t xml:space="preserve">  сельсовете» считать утратившим силу.</w:t>
      </w:r>
    </w:p>
    <w:p w:rsidR="00B500C9" w:rsidRDefault="00B500C9" w:rsidP="00B500C9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B500C9" w:rsidRDefault="00AF77B8" w:rsidP="00B500C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500C9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 w:rsidR="003564F9">
        <w:rPr>
          <w:rFonts w:ascii="Arial" w:hAnsi="Arial" w:cs="Arial"/>
          <w:sz w:val="24"/>
          <w:szCs w:val="24"/>
        </w:rPr>
        <w:t>.</w:t>
      </w: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A6235E">
        <w:rPr>
          <w:rFonts w:ascii="Arial" w:hAnsi="Arial" w:cs="Arial"/>
          <w:sz w:val="24"/>
          <w:szCs w:val="24"/>
        </w:rPr>
        <w:t xml:space="preserve"> сельсовет</w:t>
      </w:r>
      <w:r w:rsidR="00264D44">
        <w:rPr>
          <w:rFonts w:ascii="Arial" w:hAnsi="Arial" w:cs="Arial"/>
          <w:sz w:val="24"/>
          <w:szCs w:val="24"/>
        </w:rPr>
        <w:t>а</w:t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</w:r>
      <w:r w:rsidR="00264D44">
        <w:rPr>
          <w:rFonts w:ascii="Arial" w:hAnsi="Arial" w:cs="Arial"/>
          <w:sz w:val="24"/>
          <w:szCs w:val="24"/>
        </w:rPr>
        <w:tab/>
        <w:t>В.Р. Кин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A72EA" w:rsidRDefault="00BA72EA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00C9" w:rsidRDefault="00B500C9" w:rsidP="00B500C9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right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Приложение к постановлению</w:t>
      </w:r>
    </w:p>
    <w:p w:rsidR="00B500C9" w:rsidRPr="0077660B" w:rsidRDefault="00B500C9" w:rsidP="0077660B">
      <w:pPr>
        <w:pStyle w:val="a4"/>
        <w:jc w:val="right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                               </w:t>
      </w:r>
      <w:r w:rsidR="00BA72EA" w:rsidRPr="0077660B">
        <w:rPr>
          <w:rFonts w:ascii="Arial" w:hAnsi="Arial" w:cs="Arial"/>
          <w:sz w:val="24"/>
          <w:szCs w:val="24"/>
        </w:rPr>
        <w:t xml:space="preserve">                             </w:t>
      </w:r>
      <w:r w:rsidR="00A6235E" w:rsidRPr="0077660B">
        <w:rPr>
          <w:rFonts w:ascii="Arial" w:hAnsi="Arial" w:cs="Arial"/>
          <w:sz w:val="24"/>
          <w:szCs w:val="24"/>
        </w:rPr>
        <w:t>администрации  Юксеевского</w:t>
      </w:r>
    </w:p>
    <w:p w:rsidR="00B500C9" w:rsidRPr="0077660B" w:rsidRDefault="00B500C9" w:rsidP="0077660B">
      <w:pPr>
        <w:pStyle w:val="a4"/>
        <w:jc w:val="right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A6235E" w:rsidRPr="0077660B">
        <w:rPr>
          <w:rFonts w:ascii="Arial" w:hAnsi="Arial" w:cs="Arial"/>
          <w:sz w:val="24"/>
          <w:szCs w:val="24"/>
        </w:rPr>
        <w:t xml:space="preserve">           сельсовета  № 55 от 23</w:t>
      </w:r>
      <w:r w:rsidRPr="0077660B">
        <w:rPr>
          <w:rFonts w:ascii="Arial" w:hAnsi="Arial" w:cs="Arial"/>
          <w:sz w:val="24"/>
          <w:szCs w:val="24"/>
        </w:rPr>
        <w:t>.09.2021 г</w:t>
      </w:r>
    </w:p>
    <w:p w:rsidR="00B500C9" w:rsidRPr="0077660B" w:rsidRDefault="00B500C9" w:rsidP="0077660B">
      <w:pPr>
        <w:pStyle w:val="a4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Целевая программа</w:t>
      </w: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«Проти</w:t>
      </w:r>
      <w:r w:rsidR="00A6235E" w:rsidRPr="0077660B">
        <w:rPr>
          <w:rFonts w:ascii="Arial" w:hAnsi="Arial" w:cs="Arial"/>
          <w:sz w:val="24"/>
          <w:szCs w:val="24"/>
        </w:rPr>
        <w:t>водействие коррупции в Юксеевском</w:t>
      </w:r>
      <w:r w:rsidRPr="0077660B">
        <w:rPr>
          <w:rFonts w:ascii="Arial" w:hAnsi="Arial" w:cs="Arial"/>
          <w:sz w:val="24"/>
          <w:szCs w:val="24"/>
        </w:rPr>
        <w:t xml:space="preserve">  сельсовете на 2021 - 2024 годы».</w:t>
      </w: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ПАСПОРТ ПРОГРАММЫ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Наименование программы.</w:t>
      </w:r>
      <w:r w:rsidRPr="0077660B">
        <w:rPr>
          <w:rFonts w:ascii="Arial" w:hAnsi="Arial" w:cs="Arial"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Целевая программа «Противо</w:t>
      </w:r>
      <w:r w:rsidR="00A6235E" w:rsidRPr="0077660B">
        <w:rPr>
          <w:rFonts w:ascii="Arial" w:hAnsi="Arial" w:cs="Arial"/>
          <w:sz w:val="24"/>
          <w:szCs w:val="24"/>
        </w:rPr>
        <w:t>действие   коррупции в Юксеевском</w:t>
      </w:r>
      <w:r w:rsidRPr="0077660B">
        <w:rPr>
          <w:rFonts w:ascii="Arial" w:hAnsi="Arial" w:cs="Arial"/>
          <w:sz w:val="24"/>
          <w:szCs w:val="24"/>
        </w:rPr>
        <w:t xml:space="preserve">  сельсовете на 2021 - 2024 годы» (далее – Программа).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Основание для  разработки:</w:t>
      </w:r>
      <w:r w:rsidRPr="0077660B">
        <w:rPr>
          <w:rFonts w:ascii="Arial" w:hAnsi="Arial" w:cs="Arial"/>
          <w:b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Федеральный закон «О противодействии коррупции»  от 25.12.2008 № 273-ФЗ, Указ Президента Российской Федерации от 16.0</w:t>
      </w:r>
      <w:r w:rsidR="00AF77B8" w:rsidRPr="0077660B">
        <w:rPr>
          <w:rFonts w:ascii="Arial" w:hAnsi="Arial" w:cs="Arial"/>
          <w:sz w:val="24"/>
          <w:szCs w:val="24"/>
        </w:rPr>
        <w:t>8</w:t>
      </w:r>
      <w:r w:rsidRPr="0077660B">
        <w:rPr>
          <w:rFonts w:ascii="Arial" w:hAnsi="Arial" w:cs="Arial"/>
          <w:sz w:val="24"/>
          <w:szCs w:val="24"/>
        </w:rPr>
        <w:t xml:space="preserve">.2021 № 478 «О Национальном плане противодействия коррупции на 2021-2024 годы», </w:t>
      </w:r>
      <w:r w:rsidRPr="0077660B">
        <w:rPr>
          <w:rFonts w:ascii="Arial" w:hAnsi="Arial" w:cs="Arial"/>
          <w:color w:val="000000"/>
          <w:sz w:val="24"/>
          <w:szCs w:val="24"/>
        </w:rPr>
        <w:t xml:space="preserve">Закон Красноярского края </w:t>
      </w:r>
      <w:r w:rsidR="00BA72EA" w:rsidRPr="0077660B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7660B">
        <w:rPr>
          <w:rFonts w:ascii="Arial" w:hAnsi="Arial" w:cs="Arial"/>
          <w:color w:val="000000"/>
          <w:sz w:val="24"/>
          <w:szCs w:val="24"/>
        </w:rPr>
        <w:t>от 07.07.2009г № 8-3610 « О противодействии коррупции в Красноярском крае».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Разработчик. </w:t>
      </w:r>
    </w:p>
    <w:p w:rsidR="00B500C9" w:rsidRPr="0077660B" w:rsidRDefault="00A6235E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Администрация   Юксеевского</w:t>
      </w:r>
      <w:r w:rsidR="00B500C9"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Срок реализации.</w:t>
      </w:r>
      <w:r w:rsidRPr="0077660B">
        <w:rPr>
          <w:rFonts w:ascii="Arial" w:hAnsi="Arial" w:cs="Arial"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2021 - 2024 гг.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Основные цели и задачи:</w:t>
      </w:r>
      <w:r w:rsidRPr="0077660B">
        <w:rPr>
          <w:rFonts w:ascii="Arial" w:hAnsi="Arial" w:cs="Arial"/>
          <w:b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1.Противодействие и устранение причин, порождающих коррупцию и способствующих ее проявлению.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2. Вовлечение гражданского общества в реализацию антикоррупционной политики.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3.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Антикоррупционные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образование и пропаганда.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4. Пресечение коррупционных правонарушений и привлечение виновных лиц к ответственности.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Перечень основных   мероприятий:</w:t>
      </w:r>
      <w:r w:rsidRPr="0077660B">
        <w:rPr>
          <w:rFonts w:ascii="Arial" w:hAnsi="Arial" w:cs="Arial"/>
          <w:b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1. Мероприятия по правовому обеспечению проти</w:t>
      </w:r>
      <w:r w:rsidR="00A6235E" w:rsidRPr="0077660B">
        <w:rPr>
          <w:rFonts w:ascii="Arial" w:hAnsi="Arial" w:cs="Arial"/>
          <w:sz w:val="24"/>
          <w:szCs w:val="24"/>
        </w:rPr>
        <w:t>водействия коррупции в Юксеевском</w:t>
      </w:r>
      <w:r w:rsidRPr="0077660B">
        <w:rPr>
          <w:rFonts w:ascii="Arial" w:hAnsi="Arial" w:cs="Arial"/>
          <w:sz w:val="24"/>
          <w:szCs w:val="24"/>
        </w:rPr>
        <w:t xml:space="preserve">  сельсовете.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2. Мероприятия по противодействию коррупции, связанные с муниципальным управлением.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3. Мероприятия по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антикоррупционному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просвещению.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4. Мероприятия по противодействию коррупции при размещении заказов на поставки товаров,  выполнение работ, оказание услуг для муниципальных нужд.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5. Мероприятия по противодействию коррупции, связанные с использованием муниципального  имущества.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Объемы и источники финансирования Программы.</w:t>
      </w:r>
      <w:r w:rsidRPr="0077660B">
        <w:rPr>
          <w:rFonts w:ascii="Arial" w:hAnsi="Arial" w:cs="Arial"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Объемы и источники финансирования Программы не предусмотрены. Без финансирования.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Исполнители основных   мероприятий.</w:t>
      </w:r>
      <w:r w:rsidRPr="0077660B">
        <w:rPr>
          <w:rFonts w:ascii="Arial" w:hAnsi="Arial" w:cs="Arial"/>
          <w:sz w:val="24"/>
          <w:szCs w:val="24"/>
        </w:rPr>
        <w:tab/>
      </w:r>
    </w:p>
    <w:p w:rsidR="00B500C9" w:rsidRPr="0077660B" w:rsidRDefault="00A6235E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Администрация   Юксеевского</w:t>
      </w:r>
      <w:r w:rsidR="00B500C9"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lastRenderedPageBreak/>
        <w:t>Ожидаемые результаты.</w:t>
      </w:r>
      <w:r w:rsidRPr="0077660B">
        <w:rPr>
          <w:rFonts w:ascii="Arial" w:hAnsi="Arial" w:cs="Arial"/>
          <w:sz w:val="24"/>
          <w:szCs w:val="24"/>
        </w:rPr>
        <w:tab/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Реализация программы позволит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Организация управления и система </w:t>
      </w:r>
      <w:proofErr w:type="gramStart"/>
      <w:r w:rsidRPr="0077660B">
        <w:rPr>
          <w:rFonts w:ascii="Arial" w:hAnsi="Arial" w:cs="Arial"/>
          <w:sz w:val="24"/>
          <w:szCs w:val="24"/>
        </w:rPr>
        <w:t>контроля за</w:t>
      </w:r>
      <w:proofErr w:type="gramEnd"/>
      <w:r w:rsidRPr="0077660B">
        <w:rPr>
          <w:rFonts w:ascii="Arial" w:hAnsi="Arial" w:cs="Arial"/>
          <w:sz w:val="24"/>
          <w:szCs w:val="24"/>
        </w:rPr>
        <w:t xml:space="preserve"> исполнением программы.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7766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660B">
        <w:rPr>
          <w:rFonts w:ascii="Arial" w:hAnsi="Arial" w:cs="Arial"/>
          <w:sz w:val="24"/>
          <w:szCs w:val="24"/>
        </w:rPr>
        <w:t xml:space="preserve"> исполнением програм</w:t>
      </w:r>
      <w:r w:rsidR="00A6235E" w:rsidRPr="0077660B">
        <w:rPr>
          <w:rFonts w:ascii="Arial" w:hAnsi="Arial" w:cs="Arial"/>
          <w:sz w:val="24"/>
          <w:szCs w:val="24"/>
        </w:rPr>
        <w:t>мы осуществляет глава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1. СОДЕРЖАНИЕ ПРОБЛЕМЫ И ОБОСНОВАНИЕ НЕОБХОДИМОСТИ</w:t>
      </w: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ЕЕ РЕШЕНИЯ ПРОГРАММНЫМИ МЕТОДАМИ.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Международные рейтинги показывают, что уровень коррупции в Российской Федерации недопустимо высок.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Конкретные мероприятия по формированию системы противодействия коррупции утверждены Указом Президента Российской Федерации  от </w:t>
      </w:r>
      <w:r w:rsidR="00E22E02" w:rsidRPr="0077660B">
        <w:rPr>
          <w:rFonts w:ascii="Arial" w:hAnsi="Arial" w:cs="Arial"/>
          <w:sz w:val="24"/>
          <w:szCs w:val="24"/>
        </w:rPr>
        <w:t>16.0</w:t>
      </w:r>
      <w:r w:rsidR="00BA72EA" w:rsidRPr="0077660B">
        <w:rPr>
          <w:rFonts w:ascii="Arial" w:hAnsi="Arial" w:cs="Arial"/>
          <w:sz w:val="24"/>
          <w:szCs w:val="24"/>
        </w:rPr>
        <w:t>8</w:t>
      </w:r>
      <w:r w:rsidR="00E22E02" w:rsidRPr="0077660B">
        <w:rPr>
          <w:rFonts w:ascii="Arial" w:hAnsi="Arial" w:cs="Arial"/>
          <w:sz w:val="24"/>
          <w:szCs w:val="24"/>
        </w:rPr>
        <w:t>.2021г  № 478</w:t>
      </w:r>
      <w:r w:rsidRPr="0077660B">
        <w:rPr>
          <w:rFonts w:ascii="Arial" w:hAnsi="Arial" w:cs="Arial"/>
          <w:sz w:val="24"/>
          <w:szCs w:val="24"/>
        </w:rPr>
        <w:t xml:space="preserve">  « О национальном плане противодействия коррупции на 20</w:t>
      </w:r>
      <w:r w:rsidR="00E22E02" w:rsidRPr="0077660B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77660B">
        <w:rPr>
          <w:rFonts w:ascii="Arial" w:hAnsi="Arial" w:cs="Arial"/>
          <w:sz w:val="24"/>
          <w:szCs w:val="24"/>
        </w:rPr>
        <w:t>-202</w:t>
      </w:r>
      <w:r w:rsidR="00E22E02" w:rsidRPr="0077660B">
        <w:rPr>
          <w:rFonts w:ascii="Arial" w:hAnsi="Arial" w:cs="Arial"/>
          <w:sz w:val="24"/>
          <w:szCs w:val="24"/>
        </w:rPr>
        <w:t>4</w:t>
      </w:r>
      <w:r w:rsidRPr="0077660B">
        <w:rPr>
          <w:rFonts w:ascii="Arial" w:hAnsi="Arial" w:cs="Arial"/>
          <w:sz w:val="24"/>
          <w:szCs w:val="24"/>
        </w:rPr>
        <w:t>г »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Организации работы по проти</w:t>
      </w:r>
      <w:r w:rsidR="00A6235E" w:rsidRPr="0077660B">
        <w:rPr>
          <w:rFonts w:ascii="Arial" w:hAnsi="Arial" w:cs="Arial"/>
          <w:sz w:val="24"/>
          <w:szCs w:val="24"/>
        </w:rPr>
        <w:t>водействию коррупции в Юксеевском</w:t>
      </w:r>
      <w:r w:rsidRPr="0077660B">
        <w:rPr>
          <w:rFonts w:ascii="Arial" w:hAnsi="Arial" w:cs="Arial"/>
          <w:sz w:val="24"/>
          <w:szCs w:val="24"/>
        </w:rPr>
        <w:t xml:space="preserve"> сельсовете строится в рамках реализации федерального законодательства,  иных нормативных правовых актов Российской Федерации, а также принимаемых муниципальных правовых актов, направленных на противодействие коррупции.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Настоящая Программа является важной составной частью антико</w:t>
      </w:r>
      <w:r w:rsidR="00A6235E" w:rsidRPr="0077660B">
        <w:rPr>
          <w:rFonts w:ascii="Arial" w:hAnsi="Arial" w:cs="Arial"/>
          <w:sz w:val="24"/>
          <w:szCs w:val="24"/>
        </w:rPr>
        <w:t>ррупционной политики в Юксеевском</w:t>
      </w:r>
      <w:r w:rsidRPr="0077660B">
        <w:rPr>
          <w:rFonts w:ascii="Arial" w:hAnsi="Arial" w:cs="Arial"/>
          <w:sz w:val="24"/>
          <w:szCs w:val="24"/>
        </w:rPr>
        <w:t xml:space="preserve"> сельсовете, обеспечивающей согласованное проведение мероприятий, направленных на предупреждение коррупции.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Основные мероприятия Программы направлены на противодействие коррупции путем введения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механизмов в сферах деятельности органов местного самоуправления, применения законодательства антикоррупционной направленности, устранения </w:t>
      </w:r>
      <w:proofErr w:type="spellStart"/>
      <w:r w:rsidRPr="0077660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факторов в действующих муниципальных нормативных правовых актах и проектах муниципальных нормативных правовых актов.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Важным элементом Программы является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экспертиза муниципальных нормативных правовых актов и проектов муниципальных нормативных правовых актов.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Одним из приоритетных направлений Программы является информирование общества о состоянии проти</w:t>
      </w:r>
      <w:r w:rsidR="00A6235E" w:rsidRPr="0077660B">
        <w:rPr>
          <w:rFonts w:ascii="Arial" w:hAnsi="Arial" w:cs="Arial"/>
          <w:sz w:val="24"/>
          <w:szCs w:val="24"/>
        </w:rPr>
        <w:t>водействия коррупции в Юксеевском</w:t>
      </w:r>
      <w:r w:rsidRPr="0077660B">
        <w:rPr>
          <w:rFonts w:ascii="Arial" w:hAnsi="Arial" w:cs="Arial"/>
          <w:sz w:val="24"/>
          <w:szCs w:val="24"/>
        </w:rPr>
        <w:t xml:space="preserve">  сельсовете. Это обусловлено рядом взаимосвязанных причин.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Во-первых, любая общественно-политическая программа должна быть прозрачной для общества. Во-вторых, главной идеей противодействия является формирование нетерпимого отношения к проявлениям коррупции.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lastRenderedPageBreak/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2. ОСНОВНОЕ СОДЕРЖАНИЕ ПРОГРАММЫ.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77660B">
        <w:rPr>
          <w:rFonts w:ascii="Arial" w:hAnsi="Arial" w:cs="Arial"/>
          <w:sz w:val="24"/>
          <w:szCs w:val="24"/>
        </w:rPr>
        <w:t>Целевая программа «Противодействие коррупци</w:t>
      </w:r>
      <w:r w:rsidR="00A6235E" w:rsidRPr="0077660B">
        <w:rPr>
          <w:rFonts w:ascii="Arial" w:hAnsi="Arial" w:cs="Arial"/>
          <w:sz w:val="24"/>
          <w:szCs w:val="24"/>
        </w:rPr>
        <w:t>и в Юксеевском</w:t>
      </w:r>
      <w:r w:rsidR="00E22E02" w:rsidRPr="0077660B">
        <w:rPr>
          <w:rFonts w:ascii="Arial" w:hAnsi="Arial" w:cs="Arial"/>
          <w:sz w:val="24"/>
          <w:szCs w:val="24"/>
        </w:rPr>
        <w:t xml:space="preserve">  сельсовете на 2021</w:t>
      </w:r>
      <w:r w:rsidRPr="0077660B">
        <w:rPr>
          <w:rFonts w:ascii="Arial" w:hAnsi="Arial" w:cs="Arial"/>
          <w:sz w:val="24"/>
          <w:szCs w:val="24"/>
        </w:rPr>
        <w:t>- 202</w:t>
      </w:r>
      <w:r w:rsidR="00E22E02" w:rsidRPr="0077660B">
        <w:rPr>
          <w:rFonts w:ascii="Arial" w:hAnsi="Arial" w:cs="Arial"/>
          <w:sz w:val="24"/>
          <w:szCs w:val="24"/>
        </w:rPr>
        <w:t>4</w:t>
      </w:r>
      <w:r w:rsidRPr="0077660B">
        <w:rPr>
          <w:rFonts w:ascii="Arial" w:hAnsi="Arial" w:cs="Arial"/>
          <w:sz w:val="24"/>
          <w:szCs w:val="24"/>
        </w:rPr>
        <w:t xml:space="preserve"> годы» разработана в соответствии с Федеральным законом </w:t>
      </w:r>
      <w:r w:rsidR="00BA72EA" w:rsidRPr="0077660B">
        <w:rPr>
          <w:rFonts w:ascii="Arial" w:hAnsi="Arial" w:cs="Arial"/>
          <w:sz w:val="24"/>
          <w:szCs w:val="24"/>
        </w:rPr>
        <w:t xml:space="preserve">                </w:t>
      </w:r>
      <w:r w:rsidRPr="0077660B">
        <w:rPr>
          <w:rFonts w:ascii="Arial" w:hAnsi="Arial" w:cs="Arial"/>
          <w:sz w:val="24"/>
          <w:szCs w:val="24"/>
        </w:rPr>
        <w:t xml:space="preserve">от 25.12.2008 № 273-ФЗ «О противодействии коррупции», </w:t>
      </w:r>
      <w:r w:rsidRPr="0077660B">
        <w:rPr>
          <w:rFonts w:ascii="Arial" w:hAnsi="Arial" w:cs="Arial"/>
          <w:color w:val="000000"/>
          <w:sz w:val="24"/>
          <w:szCs w:val="24"/>
        </w:rPr>
        <w:t xml:space="preserve"> Указом Президента Р</w:t>
      </w:r>
      <w:r w:rsidR="00E22E02" w:rsidRPr="0077660B">
        <w:rPr>
          <w:rFonts w:ascii="Arial" w:hAnsi="Arial" w:cs="Arial"/>
          <w:color w:val="000000"/>
          <w:sz w:val="24"/>
          <w:szCs w:val="24"/>
        </w:rPr>
        <w:t>осс</w:t>
      </w:r>
      <w:r w:rsidR="00BA72EA" w:rsidRPr="0077660B">
        <w:rPr>
          <w:rFonts w:ascii="Arial" w:hAnsi="Arial" w:cs="Arial"/>
          <w:color w:val="000000"/>
          <w:sz w:val="24"/>
          <w:szCs w:val="24"/>
        </w:rPr>
        <w:t>ийской</w:t>
      </w:r>
      <w:r w:rsidR="00E22E02" w:rsidRPr="0077660B">
        <w:rPr>
          <w:rFonts w:ascii="Arial" w:hAnsi="Arial" w:cs="Arial"/>
          <w:color w:val="000000"/>
          <w:sz w:val="24"/>
          <w:szCs w:val="24"/>
        </w:rPr>
        <w:t xml:space="preserve"> Федерации от 16.0</w:t>
      </w:r>
      <w:r w:rsidR="00BA72EA" w:rsidRPr="0077660B">
        <w:rPr>
          <w:rFonts w:ascii="Arial" w:hAnsi="Arial" w:cs="Arial"/>
          <w:color w:val="000000"/>
          <w:sz w:val="24"/>
          <w:szCs w:val="24"/>
        </w:rPr>
        <w:t>8</w:t>
      </w:r>
      <w:r w:rsidR="00E22E02" w:rsidRPr="0077660B">
        <w:rPr>
          <w:rFonts w:ascii="Arial" w:hAnsi="Arial" w:cs="Arial"/>
          <w:color w:val="000000"/>
          <w:sz w:val="24"/>
          <w:szCs w:val="24"/>
        </w:rPr>
        <w:t>.2021</w:t>
      </w:r>
      <w:r w:rsidRPr="0077660B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E22E02" w:rsidRPr="0077660B">
        <w:rPr>
          <w:rFonts w:ascii="Arial" w:hAnsi="Arial" w:cs="Arial"/>
          <w:color w:val="000000"/>
          <w:sz w:val="24"/>
          <w:szCs w:val="24"/>
        </w:rPr>
        <w:t>478</w:t>
      </w:r>
      <w:r w:rsidRPr="007766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660B">
        <w:rPr>
          <w:rFonts w:ascii="Arial" w:hAnsi="Arial" w:cs="Arial"/>
          <w:sz w:val="24"/>
          <w:szCs w:val="24"/>
        </w:rPr>
        <w:t>«О Национальном плане противодействия коррупции на 20</w:t>
      </w:r>
      <w:r w:rsidR="00E22E02" w:rsidRPr="0077660B">
        <w:rPr>
          <w:rFonts w:ascii="Arial" w:hAnsi="Arial" w:cs="Arial"/>
          <w:sz w:val="24"/>
          <w:szCs w:val="24"/>
        </w:rPr>
        <w:t>21</w:t>
      </w:r>
      <w:r w:rsidRPr="0077660B">
        <w:rPr>
          <w:rFonts w:ascii="Arial" w:hAnsi="Arial" w:cs="Arial"/>
          <w:sz w:val="24"/>
          <w:szCs w:val="24"/>
        </w:rPr>
        <w:t>-202</w:t>
      </w:r>
      <w:r w:rsidR="00E22E02" w:rsidRPr="0077660B">
        <w:rPr>
          <w:rFonts w:ascii="Arial" w:hAnsi="Arial" w:cs="Arial"/>
          <w:sz w:val="24"/>
          <w:szCs w:val="24"/>
        </w:rPr>
        <w:t>4</w:t>
      </w:r>
      <w:r w:rsidRPr="0077660B">
        <w:rPr>
          <w:rFonts w:ascii="Arial" w:hAnsi="Arial" w:cs="Arial"/>
          <w:sz w:val="24"/>
          <w:szCs w:val="24"/>
        </w:rPr>
        <w:t xml:space="preserve"> годы»</w:t>
      </w:r>
      <w:r w:rsidRPr="0077660B">
        <w:rPr>
          <w:rFonts w:ascii="Arial" w:hAnsi="Arial" w:cs="Arial"/>
          <w:color w:val="000000"/>
          <w:sz w:val="24"/>
          <w:szCs w:val="24"/>
        </w:rPr>
        <w:t xml:space="preserve">, Законом Красноярского края </w:t>
      </w:r>
      <w:r w:rsidR="00BA72EA" w:rsidRPr="0077660B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77660B">
        <w:rPr>
          <w:rFonts w:ascii="Arial" w:hAnsi="Arial" w:cs="Arial"/>
          <w:color w:val="000000"/>
          <w:sz w:val="24"/>
          <w:szCs w:val="24"/>
        </w:rPr>
        <w:t>от 07.07.2009г.№ 8-3610 « О противодействии коррупции в Красноярском крае»</w:t>
      </w:r>
      <w:r w:rsidRPr="0077660B">
        <w:rPr>
          <w:rFonts w:ascii="Arial" w:hAnsi="Arial" w:cs="Arial"/>
          <w:sz w:val="24"/>
          <w:szCs w:val="24"/>
        </w:rPr>
        <w:t xml:space="preserve"> и определяет комплекс специальных мер, направленных на противодействие</w:t>
      </w:r>
      <w:proofErr w:type="gramEnd"/>
      <w:r w:rsidRPr="0077660B">
        <w:rPr>
          <w:rFonts w:ascii="Arial" w:hAnsi="Arial" w:cs="Arial"/>
          <w:sz w:val="24"/>
          <w:szCs w:val="24"/>
        </w:rPr>
        <w:t xml:space="preserve"> кор</w:t>
      </w:r>
      <w:r w:rsidR="00A6235E" w:rsidRPr="0077660B">
        <w:rPr>
          <w:rFonts w:ascii="Arial" w:hAnsi="Arial" w:cs="Arial"/>
          <w:sz w:val="24"/>
          <w:szCs w:val="24"/>
        </w:rPr>
        <w:t>рупции на территории  Юксеевском</w:t>
      </w:r>
      <w:r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Программа является комплексной системой мер антикоррупционной политики, обеспечивающей согласованное применение правовых актов, экономических, образовательных, воспитательных, организационных и иных мер, направленных на противодействие коррупции на </w:t>
      </w:r>
      <w:r w:rsidR="00A6235E" w:rsidRPr="0077660B">
        <w:rPr>
          <w:rFonts w:ascii="Arial" w:hAnsi="Arial" w:cs="Arial"/>
          <w:sz w:val="24"/>
          <w:szCs w:val="24"/>
        </w:rPr>
        <w:t>территории    Юксеевском</w:t>
      </w:r>
      <w:r w:rsidRPr="0077660B">
        <w:rPr>
          <w:rFonts w:ascii="Arial" w:hAnsi="Arial" w:cs="Arial"/>
          <w:sz w:val="24"/>
          <w:szCs w:val="24"/>
        </w:rPr>
        <w:t xml:space="preserve">   сельсовета.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3. ЦЕЛИ ПРОГРАММЫ.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Целями программы являются: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3.1. Устранение причин, порождающих коррупцию, противодействие условиям, способствующим ее проявлениям, формирование единой политики борьбы с коррупцией.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3.2. Реализация системы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мер, включающей в себя комплекс мероприятий, направленных на устранение причин и условий, порождающих коррупцию, способствующих ее распространению.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3.3. Снижение уровня коррупции, ее влияния на активность и эффективность деятельности органов местного самоуправления, на повседневную жизнь гра</w:t>
      </w:r>
      <w:r w:rsidR="00A6235E" w:rsidRPr="0077660B">
        <w:rPr>
          <w:rFonts w:ascii="Arial" w:hAnsi="Arial" w:cs="Arial"/>
          <w:sz w:val="24"/>
          <w:szCs w:val="24"/>
        </w:rPr>
        <w:t>ждан на территории   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4. ЗАДАЧИ ПРОГРАММЫ.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4.1. Внедрение </w:t>
      </w:r>
      <w:proofErr w:type="gramStart"/>
      <w:r w:rsidRPr="0077660B">
        <w:rPr>
          <w:rFonts w:ascii="Arial" w:hAnsi="Arial" w:cs="Arial"/>
          <w:sz w:val="24"/>
          <w:szCs w:val="24"/>
        </w:rPr>
        <w:t>механизмов экспертизы правовых актов органов ме</w:t>
      </w:r>
      <w:r w:rsidR="00A6235E" w:rsidRPr="0077660B">
        <w:rPr>
          <w:rFonts w:ascii="Arial" w:hAnsi="Arial" w:cs="Arial"/>
          <w:sz w:val="24"/>
          <w:szCs w:val="24"/>
        </w:rPr>
        <w:t>стного самоуправления</w:t>
      </w:r>
      <w:proofErr w:type="gramEnd"/>
      <w:r w:rsidR="00A6235E" w:rsidRPr="0077660B">
        <w:rPr>
          <w:rFonts w:ascii="Arial" w:hAnsi="Arial" w:cs="Arial"/>
          <w:sz w:val="24"/>
          <w:szCs w:val="24"/>
        </w:rPr>
        <w:t xml:space="preserve">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4.2. Предупреждение коррупционных правонарушений.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4.3. Минимизация условий, порождающих коррупцию.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4.4. Обеспечение открытости процесса принятия решений должностными л</w:t>
      </w:r>
      <w:r w:rsidR="00A6235E" w:rsidRPr="0077660B">
        <w:rPr>
          <w:rFonts w:ascii="Arial" w:hAnsi="Arial" w:cs="Arial"/>
          <w:sz w:val="24"/>
          <w:szCs w:val="24"/>
        </w:rPr>
        <w:t>ицами администрации  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 и муниципальными служащими.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4.5. Обеспечение администрацие</w:t>
      </w:r>
      <w:r w:rsidR="00A6235E" w:rsidRPr="0077660B">
        <w:rPr>
          <w:rFonts w:ascii="Arial" w:hAnsi="Arial" w:cs="Arial"/>
          <w:sz w:val="24"/>
          <w:szCs w:val="24"/>
        </w:rPr>
        <w:t>й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4.6. Информирование населения муниципального образования о состоянии противодействия ко</w:t>
      </w:r>
      <w:r w:rsidR="00A6235E" w:rsidRPr="0077660B">
        <w:rPr>
          <w:rFonts w:ascii="Arial" w:hAnsi="Arial" w:cs="Arial"/>
          <w:sz w:val="24"/>
          <w:szCs w:val="24"/>
        </w:rPr>
        <w:t>ррупции на территории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5. СРОКИ РЕАЛИЗАЦИИ ПРОГРАММЫ.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Срок реализации программы - 20</w:t>
      </w:r>
      <w:r w:rsidR="00E22E02" w:rsidRPr="0077660B">
        <w:rPr>
          <w:rFonts w:ascii="Arial" w:hAnsi="Arial" w:cs="Arial"/>
          <w:sz w:val="24"/>
          <w:szCs w:val="24"/>
        </w:rPr>
        <w:t>21</w:t>
      </w:r>
      <w:r w:rsidRPr="0077660B">
        <w:rPr>
          <w:rFonts w:ascii="Arial" w:hAnsi="Arial" w:cs="Arial"/>
          <w:sz w:val="24"/>
          <w:szCs w:val="24"/>
        </w:rPr>
        <w:t xml:space="preserve"> - 202</w:t>
      </w:r>
      <w:r w:rsidR="00E22E02" w:rsidRPr="0077660B">
        <w:rPr>
          <w:rFonts w:ascii="Arial" w:hAnsi="Arial" w:cs="Arial"/>
          <w:sz w:val="24"/>
          <w:szCs w:val="24"/>
        </w:rPr>
        <w:t>4</w:t>
      </w:r>
      <w:r w:rsidRPr="0077660B">
        <w:rPr>
          <w:rFonts w:ascii="Arial" w:hAnsi="Arial" w:cs="Arial"/>
          <w:sz w:val="24"/>
          <w:szCs w:val="24"/>
        </w:rPr>
        <w:t>годы.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6. ОЖИДАЕМЫЕ РЕЗУЛЬТАТЫ  РЕАЛИЗАЦИИ ПРОГРАММЫ.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lastRenderedPageBreak/>
        <w:t xml:space="preserve">6.1. Недопущение появления </w:t>
      </w:r>
      <w:proofErr w:type="spellStart"/>
      <w:r w:rsidRPr="0077660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факторов в правовых </w:t>
      </w:r>
      <w:r w:rsidR="00A6235E" w:rsidRPr="0077660B">
        <w:rPr>
          <w:rFonts w:ascii="Arial" w:hAnsi="Arial" w:cs="Arial"/>
          <w:sz w:val="24"/>
          <w:szCs w:val="24"/>
        </w:rPr>
        <w:t>актах администрации   Юксеевского</w:t>
      </w:r>
      <w:r w:rsidRPr="0077660B">
        <w:rPr>
          <w:rFonts w:ascii="Arial" w:hAnsi="Arial" w:cs="Arial"/>
          <w:sz w:val="24"/>
          <w:szCs w:val="24"/>
        </w:rPr>
        <w:t xml:space="preserve">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6.2. Обеспечение прозрачности принятия правовы</w:t>
      </w:r>
      <w:r w:rsidR="00A6235E" w:rsidRPr="0077660B">
        <w:rPr>
          <w:rFonts w:ascii="Arial" w:hAnsi="Arial" w:cs="Arial"/>
          <w:sz w:val="24"/>
          <w:szCs w:val="24"/>
        </w:rPr>
        <w:t>х актов администрации Юксеевского</w:t>
      </w:r>
      <w:r w:rsidRPr="0077660B">
        <w:rPr>
          <w:rFonts w:ascii="Arial" w:hAnsi="Arial" w:cs="Arial"/>
          <w:sz w:val="24"/>
          <w:szCs w:val="24"/>
        </w:rPr>
        <w:t xml:space="preserve"> 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6.3. Укрепление доверия населения к органам местного самоуправления.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6.4. Совершенствование </w:t>
      </w:r>
      <w:proofErr w:type="spellStart"/>
      <w:r w:rsidRPr="0077660B">
        <w:rPr>
          <w:rFonts w:ascii="Arial" w:hAnsi="Arial" w:cs="Arial"/>
          <w:sz w:val="24"/>
          <w:szCs w:val="24"/>
        </w:rPr>
        <w:t>актикоррупционной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направленности кадровой политики в органах мест</w:t>
      </w:r>
      <w:r w:rsidR="00A6235E" w:rsidRPr="0077660B">
        <w:rPr>
          <w:rFonts w:ascii="Arial" w:hAnsi="Arial" w:cs="Arial"/>
          <w:sz w:val="24"/>
          <w:szCs w:val="24"/>
        </w:rPr>
        <w:t>ного самоуправления  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6.5. Получение информации о фактах коррупции, ее обобщение и анализ </w:t>
      </w:r>
      <w:proofErr w:type="spellStart"/>
      <w:r w:rsidRPr="0077660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направлений в деятел</w:t>
      </w:r>
      <w:r w:rsidR="00A6235E" w:rsidRPr="0077660B">
        <w:rPr>
          <w:rFonts w:ascii="Arial" w:hAnsi="Arial" w:cs="Arial"/>
          <w:sz w:val="24"/>
          <w:szCs w:val="24"/>
        </w:rPr>
        <w:t>ьности администрации 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6.6. Привлечение общественности к проблеме противодействия коррупции.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6.7. Обеспечение максимальной доступности муниципальных услуг для населения.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6.8. Минимизация возможности проявлений коррупции среди муниципальных служащих и должностных лиц администрации муниципального образования при работе с физическими и юридическими лицами.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6.9. Внедрение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механизмов в сфере размещения муниципального заказа.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 xml:space="preserve">7. ОРГАНИЗАЦИЯ УПРАВЛЕНИЯ ПРОГРАММЫ   И </w:t>
      </w:r>
      <w:proofErr w:type="gramStart"/>
      <w:r w:rsidRPr="0077660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7660B">
        <w:rPr>
          <w:rFonts w:ascii="Arial" w:hAnsi="Arial" w:cs="Arial"/>
          <w:b/>
          <w:sz w:val="24"/>
          <w:szCs w:val="24"/>
        </w:rPr>
        <w:t xml:space="preserve"> ХОДОМ ЕЕ РЕАЛИЗАЦИИ.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7.1. Организация исполнения программы  и </w:t>
      </w:r>
      <w:proofErr w:type="gramStart"/>
      <w:r w:rsidRPr="007766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660B">
        <w:rPr>
          <w:rFonts w:ascii="Arial" w:hAnsi="Arial" w:cs="Arial"/>
          <w:sz w:val="24"/>
          <w:szCs w:val="24"/>
        </w:rPr>
        <w:t xml:space="preserve"> ее реализацией осу</w:t>
      </w:r>
      <w:r w:rsidR="00A6235E" w:rsidRPr="0077660B">
        <w:rPr>
          <w:rFonts w:ascii="Arial" w:hAnsi="Arial" w:cs="Arial"/>
          <w:sz w:val="24"/>
          <w:szCs w:val="24"/>
        </w:rPr>
        <w:t>ществляется главой   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 и специалистами администрации в рамках их компетенции.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8.</w:t>
      </w:r>
      <w:r w:rsidRPr="0077660B">
        <w:rPr>
          <w:rFonts w:ascii="Arial" w:hAnsi="Arial" w:cs="Arial"/>
          <w:sz w:val="24"/>
          <w:szCs w:val="24"/>
        </w:rPr>
        <w:t xml:space="preserve"> </w:t>
      </w:r>
      <w:r w:rsidRPr="0077660B">
        <w:rPr>
          <w:rFonts w:ascii="Arial" w:hAnsi="Arial" w:cs="Arial"/>
          <w:b/>
          <w:sz w:val="24"/>
          <w:szCs w:val="24"/>
        </w:rPr>
        <w:t>ОСНОВНЫЕ ПРОГРАММНЫЕ МЕРОПРИЯТИЯ ЦЕЛЕВОЙ ПРОГРАММЫ «ПРОТИВО</w:t>
      </w:r>
      <w:r w:rsidR="00A6235E" w:rsidRPr="0077660B">
        <w:rPr>
          <w:rFonts w:ascii="Arial" w:hAnsi="Arial" w:cs="Arial"/>
          <w:b/>
          <w:sz w:val="24"/>
          <w:szCs w:val="24"/>
        </w:rPr>
        <w:t>ДЕЙСТВИЕ КОРРУПЦИИ В   ЮКСЕЕВСКОМ</w:t>
      </w:r>
      <w:r w:rsidRPr="0077660B">
        <w:rPr>
          <w:rFonts w:ascii="Arial" w:hAnsi="Arial" w:cs="Arial"/>
          <w:b/>
          <w:sz w:val="24"/>
          <w:szCs w:val="24"/>
        </w:rPr>
        <w:t xml:space="preserve"> СЕЛЬСОВЕТЕ</w:t>
      </w: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НА 20</w:t>
      </w:r>
      <w:r w:rsidR="00323E6B" w:rsidRPr="0077660B">
        <w:rPr>
          <w:rFonts w:ascii="Arial" w:hAnsi="Arial" w:cs="Arial"/>
          <w:b/>
          <w:sz w:val="24"/>
          <w:szCs w:val="24"/>
        </w:rPr>
        <w:t>21-2024</w:t>
      </w:r>
      <w:r w:rsidRPr="0077660B">
        <w:rPr>
          <w:rFonts w:ascii="Arial" w:hAnsi="Arial" w:cs="Arial"/>
          <w:b/>
          <w:sz w:val="24"/>
          <w:szCs w:val="24"/>
        </w:rPr>
        <w:t xml:space="preserve"> ГОДЫ»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90"/>
        <w:gridCol w:w="2991"/>
        <w:gridCol w:w="9"/>
        <w:gridCol w:w="43"/>
        <w:gridCol w:w="3136"/>
        <w:gridCol w:w="233"/>
      </w:tblGrid>
      <w:tr w:rsidR="00B500C9" w:rsidRPr="0077660B" w:rsidTr="00EB3CBB">
        <w:trPr>
          <w:gridAfter w:val="1"/>
          <w:wAfter w:w="233" w:type="dxa"/>
          <w:trHeight w:val="78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B500C9" w:rsidRPr="0077660B" w:rsidTr="00EB3CBB">
        <w:trPr>
          <w:gridAfter w:val="1"/>
          <w:wAfter w:w="233" w:type="dxa"/>
          <w:trHeight w:val="187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Мероприятия по правовому обеспечению противодействия коррупции в </w:t>
            </w:r>
            <w:r w:rsidR="00A6235E" w:rsidRPr="0077660B">
              <w:rPr>
                <w:rFonts w:ascii="Arial" w:hAnsi="Arial" w:cs="Arial"/>
                <w:sz w:val="24"/>
                <w:szCs w:val="24"/>
              </w:rPr>
              <w:t>Юксеевском</w:t>
            </w:r>
            <w:r w:rsidRPr="0077660B">
              <w:rPr>
                <w:rFonts w:ascii="Arial" w:hAnsi="Arial" w:cs="Arial"/>
                <w:sz w:val="24"/>
                <w:szCs w:val="24"/>
              </w:rPr>
              <w:t xml:space="preserve">  сельсовете.</w:t>
            </w:r>
          </w:p>
        </w:tc>
      </w:tr>
      <w:tr w:rsidR="00B500C9" w:rsidRPr="0077660B" w:rsidTr="00EB3CBB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Приведение муниципальных правовых актов в соответствие с требованиями федеральных законов,</w:t>
            </w:r>
            <w:r w:rsidRPr="0077660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Законом Красноярского края от 07.07.2009г № 8-3610        « О противодействии коррупции в Красноярском крае»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>лавы сельсовета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20</w:t>
            </w:r>
            <w:r w:rsidR="00E22E02" w:rsidRPr="0077660B">
              <w:rPr>
                <w:rFonts w:ascii="Arial" w:hAnsi="Arial" w:cs="Arial"/>
                <w:sz w:val="24"/>
                <w:szCs w:val="24"/>
              </w:rPr>
              <w:t>21</w:t>
            </w:r>
            <w:r w:rsidRPr="0077660B">
              <w:rPr>
                <w:rFonts w:ascii="Arial" w:hAnsi="Arial" w:cs="Arial"/>
                <w:sz w:val="24"/>
                <w:szCs w:val="24"/>
              </w:rPr>
              <w:t>-202</w:t>
            </w:r>
            <w:r w:rsidR="00E22E02" w:rsidRPr="0077660B">
              <w:rPr>
                <w:rFonts w:ascii="Arial" w:hAnsi="Arial" w:cs="Arial"/>
                <w:sz w:val="24"/>
                <w:szCs w:val="24"/>
              </w:rPr>
              <w:t>4</w:t>
            </w:r>
            <w:r w:rsidRPr="0077660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500C9" w:rsidRPr="0077660B" w:rsidTr="00EB3CBB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>лавы сельсовета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RPr="0077660B" w:rsidTr="00EB3CBB">
        <w:trPr>
          <w:trHeight w:val="63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Проведение антикоррупционной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экспертизы муниципальных нормативных правовых актов, проектов муниципальных нормативных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правовых актов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комиссия по проведении антикоррупционной </w:t>
            </w: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3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0C9" w:rsidRPr="0077660B" w:rsidRDefault="00B500C9" w:rsidP="0077660B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C9" w:rsidRPr="0077660B" w:rsidTr="00EB3CBB">
        <w:trPr>
          <w:gridAfter w:val="1"/>
          <w:wAfter w:w="233" w:type="dxa"/>
          <w:trHeight w:val="806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Мониторинг муниципальных нормативных  правовых актов с целью устранения дублирования, противоречий,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расплывчивости формулировок,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способствующих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проявлению коррупции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комиссия по проведении антикоррупционной экспертизы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один раз в квартал</w:t>
            </w:r>
          </w:p>
        </w:tc>
      </w:tr>
      <w:tr w:rsidR="00B500C9" w:rsidRPr="0077660B" w:rsidTr="00EB3CBB">
        <w:trPr>
          <w:gridAfter w:val="1"/>
          <w:wAfter w:w="233" w:type="dxa"/>
          <w:trHeight w:val="8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коррупции, связанные с муниципальным управлением.</w:t>
            </w:r>
          </w:p>
        </w:tc>
      </w:tr>
      <w:tr w:rsidR="00B500C9" w:rsidRPr="0077660B" w:rsidTr="00EB3CBB">
        <w:trPr>
          <w:gridAfter w:val="1"/>
          <w:wAfter w:w="233" w:type="dxa"/>
          <w:trHeight w:val="78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комиссия по соблюдению  требований к служебному поведению муниципальных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служащих и урегулированию конфликта интересов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RPr="0077660B" w:rsidTr="00EB3CBB">
        <w:trPr>
          <w:gridAfter w:val="1"/>
          <w:wAfter w:w="233" w:type="dxa"/>
          <w:trHeight w:val="4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служащих, в должностные обязанности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которых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входит участие в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противодействии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коррупции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77660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глава Юксеевского</w:t>
            </w:r>
            <w:r w:rsidR="00B500C9" w:rsidRPr="0077660B">
              <w:rPr>
                <w:rFonts w:ascii="Arial" w:hAnsi="Arial" w:cs="Arial"/>
                <w:sz w:val="24"/>
                <w:szCs w:val="24"/>
              </w:rPr>
              <w:t xml:space="preserve"> 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B500C9" w:rsidRPr="0077660B" w:rsidTr="00EB3CBB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Проведение проверки достоверности представленных муниципальными служащими сведений о доходах, </w:t>
            </w: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имуществе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и обязательствах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имущественного характера </w:t>
            </w: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своих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>, супруга (супруги) и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77660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глава  Юксеевского</w:t>
            </w:r>
            <w:r w:rsidR="00B500C9" w:rsidRPr="0077660B">
              <w:rPr>
                <w:rFonts w:ascii="Arial" w:hAnsi="Arial" w:cs="Arial"/>
                <w:sz w:val="24"/>
                <w:szCs w:val="24"/>
              </w:rPr>
              <w:t xml:space="preserve"> 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B500C9" w:rsidRPr="0077660B" w:rsidTr="00EB3CBB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77660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глава  Юксеевского</w:t>
            </w:r>
            <w:r w:rsidR="00B500C9" w:rsidRPr="0077660B">
              <w:rPr>
                <w:rFonts w:ascii="Arial" w:hAnsi="Arial" w:cs="Arial"/>
                <w:sz w:val="24"/>
                <w:szCs w:val="24"/>
              </w:rPr>
              <w:t xml:space="preserve"> 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при поступлении на муниципальную службу</w:t>
            </w:r>
          </w:p>
        </w:tc>
      </w:tr>
      <w:tr w:rsidR="00B500C9" w:rsidRPr="0077660B" w:rsidTr="00EB3CBB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RPr="0077660B" w:rsidTr="00EB3CBB">
        <w:trPr>
          <w:gridAfter w:val="1"/>
          <w:wAfter w:w="233" w:type="dxa"/>
          <w:trHeight w:val="113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spellStart"/>
            <w:r w:rsidRPr="0077660B">
              <w:rPr>
                <w:rFonts w:ascii="Arial" w:hAnsi="Arial" w:cs="Arial"/>
                <w:sz w:val="24"/>
                <w:szCs w:val="24"/>
              </w:rPr>
              <w:t>антикоррупционному</w:t>
            </w:r>
            <w:proofErr w:type="spellEnd"/>
            <w:r w:rsidRPr="0077660B">
              <w:rPr>
                <w:rFonts w:ascii="Arial" w:hAnsi="Arial" w:cs="Arial"/>
                <w:sz w:val="24"/>
                <w:szCs w:val="24"/>
              </w:rPr>
              <w:t xml:space="preserve"> просвещению.</w:t>
            </w:r>
          </w:p>
        </w:tc>
      </w:tr>
      <w:tr w:rsidR="00B500C9" w:rsidRPr="0077660B" w:rsidTr="00323E6B">
        <w:trPr>
          <w:gridAfter w:val="1"/>
          <w:wAfter w:w="233" w:type="dxa"/>
          <w:trHeight w:val="33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Организация антикоррупционной</w:t>
            </w:r>
          </w:p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пропаганды и правового просвещения граждан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77660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  <w:r w:rsidR="00B500C9" w:rsidRPr="0077660B">
              <w:rPr>
                <w:rFonts w:ascii="Arial" w:hAnsi="Arial" w:cs="Arial"/>
                <w:sz w:val="24"/>
                <w:szCs w:val="24"/>
              </w:rPr>
              <w:t xml:space="preserve"> 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RPr="0077660B" w:rsidTr="00323E6B">
        <w:trPr>
          <w:gridAfter w:val="1"/>
          <w:wAfter w:w="233" w:type="dxa"/>
          <w:trHeight w:val="57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77660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  <w:r w:rsidR="00B500C9" w:rsidRPr="0077660B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00C9" w:rsidRPr="0077660B" w:rsidTr="00EB3CBB">
        <w:trPr>
          <w:gridAfter w:val="1"/>
          <w:wAfter w:w="233" w:type="dxa"/>
          <w:trHeight w:val="204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нужд.</w:t>
            </w:r>
          </w:p>
        </w:tc>
      </w:tr>
      <w:tr w:rsidR="00B500C9" w:rsidRPr="0077660B" w:rsidTr="00323E6B">
        <w:trPr>
          <w:gridAfter w:val="1"/>
          <w:wAfter w:w="233" w:type="dxa"/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lastRenderedPageBreak/>
              <w:t>Проведение процедур размещения заказов для муниципальных нужд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C9" w:rsidRPr="0077660B" w:rsidRDefault="00B500C9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B3CBB" w:rsidRPr="0077660B" w:rsidTr="00282F33">
        <w:trPr>
          <w:gridAfter w:val="1"/>
          <w:wAfter w:w="233" w:type="dxa"/>
          <w:trHeight w:val="240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Участие муниципальных служащих в мероприятиях по профессиональному развитию в области противодействия  коррупции</w:t>
            </w:r>
          </w:p>
        </w:tc>
      </w:tr>
      <w:tr w:rsidR="00EB3CBB" w:rsidRPr="0077660B" w:rsidTr="00323E6B">
        <w:trPr>
          <w:gridAfter w:val="1"/>
          <w:wAfter w:w="233" w:type="dxa"/>
          <w:trHeight w:val="442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участие муниц</w:t>
            </w:r>
            <w:r w:rsidR="00323E6B" w:rsidRPr="0077660B">
              <w:rPr>
                <w:rFonts w:ascii="Arial" w:hAnsi="Arial" w:cs="Arial"/>
                <w:sz w:val="24"/>
                <w:szCs w:val="24"/>
              </w:rPr>
              <w:t>ипальных служащих, в должностные</w:t>
            </w:r>
            <w:r w:rsidRPr="0077660B">
              <w:rPr>
                <w:rFonts w:ascii="Arial" w:hAnsi="Arial" w:cs="Arial"/>
                <w:sz w:val="24"/>
                <w:szCs w:val="24"/>
              </w:rPr>
              <w:t xml:space="preserve"> обязанности которых </w:t>
            </w:r>
            <w:r w:rsidR="00323E6B" w:rsidRPr="0077660B">
              <w:rPr>
                <w:rFonts w:ascii="Arial" w:hAnsi="Arial" w:cs="Arial"/>
                <w:sz w:val="24"/>
                <w:szCs w:val="24"/>
              </w:rPr>
              <w:t xml:space="preserve">входит участие в </w:t>
            </w:r>
            <w:proofErr w:type="spellStart"/>
            <w:proofErr w:type="gramStart"/>
            <w:r w:rsidR="00323E6B" w:rsidRPr="0077660B">
              <w:rPr>
                <w:rFonts w:ascii="Arial" w:hAnsi="Arial" w:cs="Arial"/>
                <w:sz w:val="24"/>
                <w:szCs w:val="24"/>
              </w:rPr>
              <w:t>противо-действии</w:t>
            </w:r>
            <w:proofErr w:type="spellEnd"/>
            <w:proofErr w:type="gramEnd"/>
            <w:r w:rsidR="00323E6B" w:rsidRPr="00776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60B">
              <w:rPr>
                <w:rFonts w:ascii="Arial" w:hAnsi="Arial" w:cs="Arial"/>
                <w:sz w:val="24"/>
                <w:szCs w:val="24"/>
              </w:rPr>
              <w:t xml:space="preserve">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EB3CBB" w:rsidRPr="0077660B" w:rsidTr="00323E6B">
        <w:trPr>
          <w:gridAfter w:val="1"/>
          <w:wAfter w:w="233" w:type="dxa"/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участие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77660B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7660B">
              <w:rPr>
                <w:rFonts w:ascii="Arial" w:hAnsi="Arial" w:cs="Arial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1D" w:rsidRPr="0077660B" w:rsidRDefault="00D3511D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Глава сельсовета,</w:t>
            </w:r>
          </w:p>
          <w:p w:rsidR="00EB3CBB" w:rsidRPr="0077660B" w:rsidRDefault="00323E6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1D" w:rsidRPr="0077660B" w:rsidRDefault="00D3511D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При избрании главы сельсовета,</w:t>
            </w:r>
          </w:p>
          <w:p w:rsidR="00EB3CBB" w:rsidRPr="0077660B" w:rsidRDefault="00D3511D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</w:t>
            </w:r>
            <w:r w:rsidR="00323E6B" w:rsidRPr="0077660B">
              <w:rPr>
                <w:rFonts w:ascii="Arial" w:hAnsi="Arial" w:cs="Arial"/>
                <w:sz w:val="24"/>
                <w:szCs w:val="24"/>
              </w:rPr>
              <w:t>ри поступлении на муниципальную службу</w:t>
            </w:r>
          </w:p>
        </w:tc>
      </w:tr>
      <w:tr w:rsidR="00EB3CBB" w:rsidRPr="0077660B" w:rsidTr="00323E6B">
        <w:trPr>
          <w:gridAfter w:val="1"/>
          <w:wAfter w:w="233" w:type="dxa"/>
          <w:trHeight w:val="24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7660B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77660B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Pr="0077660B" w:rsidRDefault="00323E6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BB" w:rsidRPr="0077660B" w:rsidRDefault="00EB3CBB" w:rsidP="007766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77660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 xml:space="preserve">9. Механизм реализации программы, организация управления и </w:t>
      </w:r>
      <w:proofErr w:type="gramStart"/>
      <w:r w:rsidRPr="0077660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7660B">
        <w:rPr>
          <w:rFonts w:ascii="Arial" w:hAnsi="Arial" w:cs="Arial"/>
          <w:b/>
          <w:sz w:val="24"/>
          <w:szCs w:val="24"/>
        </w:rPr>
        <w:t xml:space="preserve"> ходом ее реализации.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Реализация мероприятий Программы осуществляется через систему субъектов профилактики противодействия коррупции, которая включает в себя:</w:t>
      </w:r>
    </w:p>
    <w:p w:rsidR="00B500C9" w:rsidRPr="0077660B" w:rsidRDefault="0077660B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- администрацию    Юксеевского</w:t>
      </w:r>
      <w:r w:rsidR="00B500C9" w:rsidRPr="0077660B">
        <w:rPr>
          <w:rFonts w:ascii="Arial" w:hAnsi="Arial" w:cs="Arial"/>
          <w:sz w:val="24"/>
          <w:szCs w:val="24"/>
        </w:rPr>
        <w:t xml:space="preserve">   сельсовета;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- комиссию по проведению антикоррупционной экспертизы;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- комиссию по соблюдению требований к служебному поведению муниципальных служащих и урегулированию конфликта интересов администрации сельсовета.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660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660B">
        <w:rPr>
          <w:rFonts w:ascii="Arial" w:hAnsi="Arial" w:cs="Arial"/>
          <w:sz w:val="24"/>
          <w:szCs w:val="24"/>
        </w:rPr>
        <w:t xml:space="preserve"> исполнением Программы о</w:t>
      </w:r>
      <w:r w:rsidR="0077660B" w:rsidRPr="0077660B">
        <w:rPr>
          <w:rFonts w:ascii="Arial" w:hAnsi="Arial" w:cs="Arial"/>
          <w:sz w:val="24"/>
          <w:szCs w:val="24"/>
        </w:rPr>
        <w:t>существляется  Главой Юксеевского</w:t>
      </w:r>
      <w:r w:rsidRPr="0077660B">
        <w:rPr>
          <w:rFonts w:ascii="Arial" w:hAnsi="Arial" w:cs="Arial"/>
          <w:sz w:val="24"/>
          <w:szCs w:val="24"/>
        </w:rPr>
        <w:t xml:space="preserve">   сельсовета.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500C9" w:rsidRPr="0077660B" w:rsidRDefault="00B500C9" w:rsidP="0077660B">
      <w:pPr>
        <w:pStyle w:val="a4"/>
        <w:jc w:val="center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b/>
          <w:sz w:val="24"/>
          <w:szCs w:val="24"/>
        </w:rPr>
        <w:t>10. Оценка эффективности социально-экономических последствий от реализации программы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ее разработчиком по завершении срока реализации Программы и за период с 20</w:t>
      </w:r>
      <w:r w:rsidR="00E22E02" w:rsidRPr="0077660B">
        <w:rPr>
          <w:rFonts w:ascii="Arial" w:hAnsi="Arial" w:cs="Arial"/>
          <w:sz w:val="24"/>
          <w:szCs w:val="24"/>
        </w:rPr>
        <w:t>21</w:t>
      </w:r>
      <w:r w:rsidRPr="0077660B">
        <w:rPr>
          <w:rFonts w:ascii="Arial" w:hAnsi="Arial" w:cs="Arial"/>
          <w:sz w:val="24"/>
          <w:szCs w:val="24"/>
        </w:rPr>
        <w:t xml:space="preserve"> по 202</w:t>
      </w:r>
      <w:r w:rsidR="00E22E02" w:rsidRPr="0077660B">
        <w:rPr>
          <w:rFonts w:ascii="Arial" w:hAnsi="Arial" w:cs="Arial"/>
          <w:sz w:val="24"/>
          <w:szCs w:val="24"/>
        </w:rPr>
        <w:t>4</w:t>
      </w:r>
      <w:r w:rsidRPr="0077660B">
        <w:rPr>
          <w:rFonts w:ascii="Arial" w:hAnsi="Arial" w:cs="Arial"/>
          <w:sz w:val="24"/>
          <w:szCs w:val="24"/>
        </w:rPr>
        <w:t xml:space="preserve"> год включительно по показателям эффективности: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- число выявленных коррупционных правонарушений со стороны должностных лиц администрации сельсовета;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-уровень удовлетворенности заявителями качеством и доступностью муниципальных услуг; </w:t>
      </w:r>
    </w:p>
    <w:p w:rsidR="00B500C9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>- уровень информационной прозрачности деятельности администрации сельсовета;</w:t>
      </w:r>
    </w:p>
    <w:p w:rsidR="0053217D" w:rsidRPr="0077660B" w:rsidRDefault="00B500C9" w:rsidP="0077660B">
      <w:pPr>
        <w:pStyle w:val="a4"/>
        <w:jc w:val="both"/>
        <w:rPr>
          <w:rFonts w:ascii="Arial" w:hAnsi="Arial" w:cs="Arial"/>
          <w:sz w:val="24"/>
          <w:szCs w:val="24"/>
        </w:rPr>
      </w:pPr>
      <w:r w:rsidRPr="0077660B">
        <w:rPr>
          <w:rFonts w:ascii="Arial" w:hAnsi="Arial" w:cs="Arial"/>
          <w:sz w:val="24"/>
          <w:szCs w:val="24"/>
        </w:rPr>
        <w:t xml:space="preserve">-число нормативных правовых актов и их проектов, прошедших </w:t>
      </w:r>
      <w:proofErr w:type="spellStart"/>
      <w:r w:rsidRPr="0077660B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77660B">
        <w:rPr>
          <w:rFonts w:ascii="Arial" w:hAnsi="Arial" w:cs="Arial"/>
          <w:sz w:val="24"/>
          <w:szCs w:val="24"/>
        </w:rPr>
        <w:t xml:space="preserve"> экспертизу.</w:t>
      </w:r>
    </w:p>
    <w:p w:rsidR="0053217D" w:rsidRPr="0077660B" w:rsidRDefault="0053217D" w:rsidP="0077660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17ECB" w:rsidRDefault="00117ECB" w:rsidP="0077660B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23E6B" w:rsidRPr="0053217D" w:rsidRDefault="00323E6B" w:rsidP="0077660B">
      <w:pPr>
        <w:ind w:firstLine="708"/>
        <w:jc w:val="both"/>
      </w:pPr>
    </w:p>
    <w:sectPr w:rsidR="00323E6B" w:rsidRPr="0053217D" w:rsidSect="003564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00C9"/>
    <w:rsid w:val="00117ECB"/>
    <w:rsid w:val="00136E2C"/>
    <w:rsid w:val="001C33B7"/>
    <w:rsid w:val="00264D44"/>
    <w:rsid w:val="00323E6B"/>
    <w:rsid w:val="003564F9"/>
    <w:rsid w:val="0053217D"/>
    <w:rsid w:val="005851AD"/>
    <w:rsid w:val="0077660B"/>
    <w:rsid w:val="008E793F"/>
    <w:rsid w:val="00990F3C"/>
    <w:rsid w:val="009F4FA0"/>
    <w:rsid w:val="00A6235E"/>
    <w:rsid w:val="00AF77B8"/>
    <w:rsid w:val="00B500C9"/>
    <w:rsid w:val="00BA72EA"/>
    <w:rsid w:val="00C600D5"/>
    <w:rsid w:val="00D3511D"/>
    <w:rsid w:val="00E22E02"/>
    <w:rsid w:val="00E441EC"/>
    <w:rsid w:val="00EB3CBB"/>
    <w:rsid w:val="00EE07ED"/>
    <w:rsid w:val="00F3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00C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0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1"/>
    <w:semiHidden/>
    <w:unhideWhenUsed/>
    <w:rsid w:val="00B500C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0C9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B500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17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66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7B12-63E8-4FA6-AA8C-D71802CE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14</cp:revision>
  <dcterms:created xsi:type="dcterms:W3CDTF">2021-09-06T03:00:00Z</dcterms:created>
  <dcterms:modified xsi:type="dcterms:W3CDTF">2021-09-30T06:55:00Z</dcterms:modified>
</cp:coreProperties>
</file>