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6E" w:rsidRDefault="0091276E" w:rsidP="0091276E">
      <w:pPr>
        <w:pStyle w:val="ConsPlusTitle"/>
        <w:jc w:val="center"/>
        <w:rPr>
          <w:bCs w:val="0"/>
        </w:rPr>
      </w:pPr>
      <w:r>
        <w:rPr>
          <w:bCs w:val="0"/>
        </w:rPr>
        <w:t>РОССИЙСКАЯ  ФЕДЕРАЦИЯ</w:t>
      </w: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АДМИНИСТРАЦИЯ  ЮКСЕЕВСКОГО СЕЛЬСОВЕТА</w:t>
      </w: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БОЛЬШЕМУРТИНСКОГО  РАЙОНА</w:t>
      </w: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КРАСНОЯРСКОГО  КРАЯ</w:t>
      </w: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809B9" w:rsidRPr="00C3720F" w:rsidRDefault="005809B9" w:rsidP="005809B9">
      <w:pPr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«</w:t>
      </w:r>
      <w:r w:rsidR="00766A7E" w:rsidRPr="00C3720F">
        <w:rPr>
          <w:rFonts w:ascii="Times New Roman" w:hAnsi="Times New Roman" w:cs="Times New Roman"/>
          <w:sz w:val="24"/>
          <w:szCs w:val="24"/>
        </w:rPr>
        <w:t>0</w:t>
      </w:r>
      <w:r w:rsidR="00283A58" w:rsidRPr="00C3720F">
        <w:rPr>
          <w:rFonts w:ascii="Times New Roman" w:hAnsi="Times New Roman" w:cs="Times New Roman"/>
          <w:sz w:val="24"/>
          <w:szCs w:val="24"/>
        </w:rPr>
        <w:t>1</w:t>
      </w:r>
      <w:r w:rsidRPr="00C3720F">
        <w:rPr>
          <w:rFonts w:ascii="Times New Roman" w:hAnsi="Times New Roman" w:cs="Times New Roman"/>
          <w:sz w:val="24"/>
          <w:szCs w:val="24"/>
        </w:rPr>
        <w:t xml:space="preserve">» </w:t>
      </w:r>
      <w:r w:rsidR="00766A7E" w:rsidRPr="00C3720F">
        <w:rPr>
          <w:rFonts w:ascii="Times New Roman" w:hAnsi="Times New Roman" w:cs="Times New Roman"/>
          <w:sz w:val="24"/>
          <w:szCs w:val="24"/>
        </w:rPr>
        <w:t>но</w:t>
      </w:r>
      <w:r w:rsidRPr="00C3720F">
        <w:rPr>
          <w:rFonts w:ascii="Times New Roman" w:hAnsi="Times New Roman" w:cs="Times New Roman"/>
          <w:sz w:val="24"/>
          <w:szCs w:val="24"/>
        </w:rPr>
        <w:t>ября 202</w:t>
      </w:r>
      <w:r w:rsidR="00747BAC" w:rsidRPr="00C3720F">
        <w:rPr>
          <w:rFonts w:ascii="Times New Roman" w:hAnsi="Times New Roman" w:cs="Times New Roman"/>
          <w:sz w:val="24"/>
          <w:szCs w:val="24"/>
        </w:rPr>
        <w:t>3</w:t>
      </w:r>
      <w:r w:rsidRPr="00C3720F">
        <w:rPr>
          <w:rFonts w:ascii="Times New Roman" w:hAnsi="Times New Roman" w:cs="Times New Roman"/>
          <w:sz w:val="24"/>
          <w:szCs w:val="24"/>
        </w:rPr>
        <w:t xml:space="preserve"> г.                                   с. Юксеево                                                     №</w:t>
      </w:r>
      <w:r w:rsidR="00AB5744" w:rsidRPr="00C3720F">
        <w:rPr>
          <w:rFonts w:ascii="Times New Roman" w:hAnsi="Times New Roman" w:cs="Times New Roman"/>
          <w:sz w:val="24"/>
          <w:szCs w:val="24"/>
        </w:rPr>
        <w:t xml:space="preserve"> </w:t>
      </w:r>
      <w:r w:rsidR="00283A58" w:rsidRPr="00C3720F">
        <w:rPr>
          <w:rFonts w:ascii="Times New Roman" w:hAnsi="Times New Roman" w:cs="Times New Roman"/>
          <w:sz w:val="24"/>
          <w:szCs w:val="24"/>
        </w:rPr>
        <w:t>60</w:t>
      </w:r>
    </w:p>
    <w:p w:rsidR="005809B9" w:rsidRPr="00C3720F" w:rsidRDefault="005809B9" w:rsidP="005809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улично-дорожной сети Юксеевского сельсовета»</w:t>
      </w: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Юксеевского сельсовета от </w:t>
      </w:r>
      <w:r w:rsidR="006A1374" w:rsidRPr="00C3720F">
        <w:rPr>
          <w:rFonts w:ascii="Times New Roman" w:hAnsi="Times New Roman" w:cs="Times New Roman"/>
          <w:sz w:val="24"/>
          <w:szCs w:val="24"/>
        </w:rPr>
        <w:t xml:space="preserve">14.08.2013 № 24 </w:t>
      </w:r>
      <w:r w:rsidRPr="00C3720F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 разработке муниципальных программ Юксеевского сельсовета, их формировании и реализации», руководствуясь Уставом Юксеевского сельсовета,</w:t>
      </w:r>
      <w:proofErr w:type="gramEnd"/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5809B9" w:rsidRPr="00C3720F" w:rsidRDefault="00663452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09B9" w:rsidRPr="00C3720F">
        <w:rPr>
          <w:rFonts w:ascii="Times New Roman" w:hAnsi="Times New Roman" w:cs="Times New Roman"/>
          <w:sz w:val="24"/>
          <w:szCs w:val="24"/>
        </w:rPr>
        <w:t>Утвердить муниципальную программу Юксеевского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FF" w:rsidRPr="00C3720F">
        <w:rPr>
          <w:rFonts w:ascii="Times New Roman" w:hAnsi="Times New Roman" w:cs="Times New Roman"/>
          <w:sz w:val="24"/>
          <w:szCs w:val="24"/>
        </w:rPr>
        <w:t>«Развитие улично-дорожной сети Юксеевского сельсовета»</w:t>
      </w:r>
    </w:p>
    <w:p w:rsidR="005809B9" w:rsidRPr="00C3720F" w:rsidRDefault="001D49AE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09B9" w:rsidRPr="00C372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09B9" w:rsidRPr="00C37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09B9" w:rsidRPr="00C3720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AB5744" w:rsidRPr="00C3720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809B9" w:rsidRPr="00C3720F" w:rsidRDefault="001D49AE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3452">
        <w:rPr>
          <w:rFonts w:ascii="Times New Roman" w:hAnsi="Times New Roman" w:cs="Times New Roman"/>
          <w:sz w:val="24"/>
          <w:szCs w:val="24"/>
        </w:rPr>
        <w:t xml:space="preserve">. </w:t>
      </w:r>
      <w:r w:rsidR="005809B9" w:rsidRPr="00C3720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«Ведомостях муниципальных органов Юксеевского сельсовета Большемуртинского района Красноярского края» в установленном порядке и применяется </w:t>
      </w:r>
      <w:proofErr w:type="gramStart"/>
      <w:r w:rsidR="005809B9" w:rsidRPr="00C372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09B9" w:rsidRPr="00C3720F">
        <w:rPr>
          <w:rFonts w:ascii="Times New Roman" w:hAnsi="Times New Roman" w:cs="Times New Roman"/>
          <w:sz w:val="24"/>
          <w:szCs w:val="24"/>
        </w:rPr>
        <w:t xml:space="preserve"> правоотношения возникшим </w:t>
      </w:r>
      <w:r w:rsidR="00AB5744" w:rsidRPr="00C3720F">
        <w:rPr>
          <w:rFonts w:ascii="Times New Roman" w:hAnsi="Times New Roman" w:cs="Times New Roman"/>
          <w:sz w:val="24"/>
          <w:szCs w:val="24"/>
        </w:rPr>
        <w:t>с 01.01.2024</w:t>
      </w:r>
      <w:r w:rsidR="005809B9" w:rsidRPr="00C372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9B9" w:rsidRPr="00C3720F" w:rsidRDefault="005809B9" w:rsidP="00580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AB5744" w:rsidP="005809B9">
      <w:pPr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Глава</w:t>
      </w:r>
      <w:r w:rsidR="005809B9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    </w:t>
      </w:r>
      <w:r w:rsidR="005809B9" w:rsidRPr="00C3720F">
        <w:rPr>
          <w:rFonts w:ascii="Times New Roman" w:hAnsi="Times New Roman" w:cs="Times New Roman"/>
          <w:sz w:val="24"/>
          <w:szCs w:val="24"/>
        </w:rPr>
        <w:t xml:space="preserve">    </w:t>
      </w:r>
      <w:r w:rsidR="00766A7E"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="00766A7E"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AB5744" w:rsidRPr="00C3720F" w:rsidRDefault="00AB5744" w:rsidP="005809B9">
      <w:pPr>
        <w:rPr>
          <w:rFonts w:ascii="Times New Roman" w:hAnsi="Times New Roman" w:cs="Times New Roman"/>
          <w:sz w:val="24"/>
          <w:szCs w:val="24"/>
        </w:rPr>
      </w:pPr>
    </w:p>
    <w:p w:rsidR="00AB5744" w:rsidRPr="00C3720F" w:rsidRDefault="00AB5744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Default="008D34B3" w:rsidP="005809B9">
      <w:pPr>
        <w:rPr>
          <w:rFonts w:ascii="Times New Roman" w:hAnsi="Times New Roman" w:cs="Times New Roman"/>
          <w:sz w:val="24"/>
          <w:szCs w:val="24"/>
        </w:rPr>
      </w:pPr>
    </w:p>
    <w:p w:rsidR="003542FF" w:rsidRPr="00C3720F" w:rsidRDefault="003542FF" w:rsidP="005809B9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pStyle w:val="ConsPlusTitle"/>
        <w:widowControl/>
        <w:jc w:val="center"/>
      </w:pPr>
      <w:r w:rsidRPr="00C3720F">
        <w:t>Муниципальная программа</w:t>
      </w:r>
    </w:p>
    <w:p w:rsidR="008D34B3" w:rsidRPr="00C3720F" w:rsidRDefault="008D34B3" w:rsidP="008D34B3">
      <w:pPr>
        <w:pStyle w:val="ConsPlusTitle"/>
        <w:widowControl/>
        <w:jc w:val="center"/>
      </w:pPr>
      <w:r w:rsidRPr="00C3720F">
        <w:t>«Развитие улично-дорожной сети Юксеевского сельсовета»</w:t>
      </w:r>
    </w:p>
    <w:p w:rsidR="008D34B3" w:rsidRPr="00C3720F" w:rsidRDefault="008D34B3" w:rsidP="008D34B3">
      <w:pPr>
        <w:pStyle w:val="ConsPlusTitle"/>
        <w:widowControl/>
        <w:jc w:val="center"/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1. Паспорт муниципальной программы</w:t>
      </w:r>
    </w:p>
    <w:p w:rsidR="008D34B3" w:rsidRPr="00C3720F" w:rsidRDefault="008D34B3" w:rsidP="006A1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"Развитие улично-дорожной сети Юксеевского</w:t>
      </w:r>
      <w:r w:rsidR="00C372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C3720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945"/>
      </w:tblGrid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Юксеевского сельсовета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поселка Юксеевского сельсовета от 14.08.2013 № 24 «Об утверждении Порядка принятия решений о разработке муниципальных программ Юксеевского сельсовета, их формировании и реализации»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 увеличение срока службы дорожных покрытий;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автомобильных дорог общего пользования;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-улучшение их транспортного эксплуатационного состояния для обеспечения безопасности дорожного движения;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мероприятий по содержанию автомобильных дорог общего пользования местного значения на территории 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мероприятий по ремонту автомобильных дорог местного значения на территории  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 выполнение мероприятий по безопасности дорожного движения</w:t>
            </w: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B3" w:rsidRPr="00C3720F" w:rsidTr="008D34B3">
        <w:tc>
          <w:tcPr>
            <w:tcW w:w="223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 составляет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1591,8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8D34B3" w:rsidRPr="00C3720F" w:rsidRDefault="008D34B3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D34B3" w:rsidRPr="00C3720F" w:rsidRDefault="00C3720F" w:rsidP="006A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2025 </w:t>
            </w:r>
            <w:r w:rsidR="008D34B3" w:rsidRPr="00C37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521,4</w:t>
            </w:r>
            <w:r w:rsidR="008D34B3"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D34B3" w:rsidRPr="00C3720F" w:rsidRDefault="00C3720F" w:rsidP="00C37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</w:t>
            </w:r>
            <w:r w:rsidR="008D34B3"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  <w:r w:rsidR="008D34B3"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D34B3" w:rsidRPr="00C3720F" w:rsidRDefault="008D34B3" w:rsidP="008D34B3">
      <w:pPr>
        <w:pStyle w:val="ConsPlusTitle"/>
        <w:widowControl/>
        <w:jc w:val="center"/>
        <w:rPr>
          <w:b w:val="0"/>
        </w:rPr>
      </w:pPr>
    </w:p>
    <w:p w:rsidR="008D34B3" w:rsidRPr="00C3720F" w:rsidRDefault="008D34B3" w:rsidP="008D34B3">
      <w:pPr>
        <w:pStyle w:val="ConsPlusTitle"/>
        <w:widowControl/>
        <w:jc w:val="center"/>
        <w:rPr>
          <w:b w:val="0"/>
        </w:rPr>
      </w:pPr>
    </w:p>
    <w:p w:rsidR="00C3720F" w:rsidRDefault="00C3720F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2. Характеристика проблемы и обоснование необходимости разработки Программы</w:t>
      </w: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74" w:rsidRPr="00C3720F" w:rsidRDefault="006A1374" w:rsidP="006A1374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Общая протяженность автомобильных дорог в границах населённых пунктов Юксе</w:t>
      </w:r>
      <w:r w:rsidR="00AB5744" w:rsidRPr="00C3720F">
        <w:rPr>
          <w:rFonts w:ascii="Times New Roman" w:hAnsi="Times New Roman" w:cs="Times New Roman"/>
          <w:sz w:val="24"/>
          <w:szCs w:val="24"/>
        </w:rPr>
        <w:t>евского сельсовета составляет 22</w:t>
      </w:r>
      <w:r w:rsidRPr="00C3720F">
        <w:rPr>
          <w:rFonts w:ascii="Times New Roman" w:hAnsi="Times New Roman" w:cs="Times New Roman"/>
          <w:sz w:val="24"/>
          <w:szCs w:val="24"/>
        </w:rPr>
        <w:t>.400 км, в том числе:</w:t>
      </w:r>
    </w:p>
    <w:p w:rsidR="006A1374" w:rsidRPr="00C3720F" w:rsidRDefault="006A1374" w:rsidP="006A1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- 8.880 км – асфальтобетонное покрытие;</w:t>
      </w:r>
    </w:p>
    <w:p w:rsidR="006A1374" w:rsidRPr="00C3720F" w:rsidRDefault="006A1374" w:rsidP="006A1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- 9.500 км – гравийное покрытие;</w:t>
      </w:r>
    </w:p>
    <w:p w:rsidR="006A1374" w:rsidRPr="00C3720F" w:rsidRDefault="006A1374" w:rsidP="006A1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C3720F">
          <w:rPr>
            <w:rFonts w:ascii="Times New Roman" w:hAnsi="Times New Roman" w:cs="Times New Roman"/>
            <w:sz w:val="24"/>
            <w:szCs w:val="24"/>
          </w:rPr>
          <w:t>5.020 км</w:t>
        </w:r>
      </w:smartTag>
      <w:r w:rsidRPr="00C3720F">
        <w:rPr>
          <w:rFonts w:ascii="Times New Roman" w:hAnsi="Times New Roman" w:cs="Times New Roman"/>
          <w:sz w:val="24"/>
          <w:szCs w:val="24"/>
        </w:rPr>
        <w:t xml:space="preserve"> – грунтовое покрытие.</w:t>
      </w:r>
    </w:p>
    <w:p w:rsidR="008D34B3" w:rsidRPr="00C3720F" w:rsidRDefault="006A1374" w:rsidP="006A1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C3720F">
          <w:rPr>
            <w:rFonts w:ascii="Times New Roman" w:hAnsi="Times New Roman" w:cs="Times New Roman"/>
            <w:sz w:val="24"/>
            <w:szCs w:val="24"/>
          </w:rPr>
          <w:t>14.50 км</w:t>
        </w:r>
      </w:smartTag>
      <w:r w:rsidRPr="00C3720F">
        <w:rPr>
          <w:rFonts w:ascii="Times New Roman" w:hAnsi="Times New Roman" w:cs="Times New Roman"/>
          <w:sz w:val="24"/>
          <w:szCs w:val="24"/>
        </w:rPr>
        <w:t>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C372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деятельностью по перевозке грузов и пассажиров. Результатом является изменение </w:t>
      </w:r>
      <w:r w:rsidRPr="00C372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характеристик дорожного движения, а именно увеличилась плотность и интенсивность 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Высокие темпы автомобилизации привели к росту аварийности на дорогах сел и деревень</w:t>
      </w:r>
      <w:r w:rsidRPr="00C372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Для сохранения жизни и здоровья граждан в данных условиях необходимо </w:t>
      </w:r>
      <w:r w:rsidRPr="00C3720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системы обеспечения безопасности дорожного движения.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:rsidR="008D34B3" w:rsidRPr="00C3720F" w:rsidRDefault="008D34B3" w:rsidP="008D34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0F">
        <w:rPr>
          <w:rFonts w:ascii="Times New Roman" w:hAnsi="Times New Roman" w:cs="Times New Roman"/>
          <w:b/>
          <w:sz w:val="24"/>
          <w:szCs w:val="24"/>
        </w:rPr>
        <w:t>2.1. Основные цели, задачи и сроки выполнения Программы, целевые индикаторы</w:t>
      </w:r>
    </w:p>
    <w:p w:rsidR="008D34B3" w:rsidRPr="00C3720F" w:rsidRDefault="008D34B3" w:rsidP="008D34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</w:pPr>
      <w:r w:rsidRPr="00C3720F">
        <w:t xml:space="preserve">Основными целями настоящей Программы являются: </w:t>
      </w:r>
      <w:r w:rsidRPr="00C3720F"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обеспечение сохранности автомобильных дорог общего пользования.</w:t>
      </w:r>
    </w:p>
    <w:p w:rsidR="008D34B3" w:rsidRPr="00C3720F" w:rsidRDefault="008D34B3" w:rsidP="008D34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- обеспечение безопасных условий движения на </w:t>
      </w:r>
      <w:r w:rsidR="006A1374" w:rsidRPr="00C3720F">
        <w:rPr>
          <w:rFonts w:ascii="Times New Roman" w:hAnsi="Times New Roman" w:cs="Times New Roman"/>
          <w:sz w:val="24"/>
          <w:szCs w:val="24"/>
        </w:rPr>
        <w:t>дорогах и улично-дорожной сети 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r w:rsidR="006A1374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D34B3" w:rsidRPr="00C3720F" w:rsidRDefault="008D34B3" w:rsidP="008D34B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безопасного поведения участников дорожного движения;</w:t>
      </w:r>
    </w:p>
    <w:p w:rsidR="008D34B3" w:rsidRPr="00C3720F" w:rsidRDefault="008D34B3" w:rsidP="008D34B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>совершенствование дорожных условий и организации дорожного движения;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r w:rsidR="006A1374" w:rsidRPr="00C3720F">
        <w:t xml:space="preserve">Юксеевского </w:t>
      </w:r>
      <w:r w:rsidRPr="00C3720F">
        <w:t>сельсовета.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Целевыми индикаторами, позволяющими, измерить достижение цели Программы являются: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both"/>
      </w:pPr>
      <w:r w:rsidRPr="00C3720F"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8D34B3" w:rsidRPr="00C3720F" w:rsidRDefault="008D34B3" w:rsidP="008D34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снижение числа погибших в </w:t>
      </w:r>
      <w:proofErr w:type="spellStart"/>
      <w:r w:rsidRPr="00C3720F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дорожно</w:t>
      </w:r>
      <w:proofErr w:type="spellEnd"/>
      <w:r w:rsidRPr="00C3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транспортных происшествиях.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both"/>
      </w:pPr>
      <w:r w:rsidRPr="00C3720F">
        <w:rPr>
          <w:shd w:val="clear" w:color="auto" w:fill="FFFFFF"/>
        </w:rPr>
        <w:t xml:space="preserve">-снижение тяжести последствий </w:t>
      </w:r>
      <w:proofErr w:type="spellStart"/>
      <w:r w:rsidRPr="00C3720F">
        <w:rPr>
          <w:shd w:val="clear" w:color="auto" w:fill="FFFFFF"/>
        </w:rPr>
        <w:t>дорожно</w:t>
      </w:r>
      <w:proofErr w:type="spellEnd"/>
      <w:r w:rsidRPr="00C3720F">
        <w:rPr>
          <w:shd w:val="clear" w:color="auto" w:fill="FFFFFF"/>
        </w:rPr>
        <w:t xml:space="preserve"> – транспортных происшествий.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</w:pP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3720F">
        <w:rPr>
          <w:b/>
        </w:rPr>
        <w:t>2.2 Механизм реализации Программы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r w:rsidR="006A1374" w:rsidRPr="00C3720F">
        <w:t xml:space="preserve">Юксеевского </w:t>
      </w:r>
      <w:r w:rsidRPr="00C3720F">
        <w:t xml:space="preserve">сельсовета. 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Субсидии из краевого бюджета предоставляются бюджету </w:t>
      </w:r>
      <w:r w:rsidR="006A1374" w:rsidRPr="00C3720F">
        <w:t xml:space="preserve">Юксеевского </w:t>
      </w:r>
      <w:r w:rsidRPr="00C3720F">
        <w:t>сельсовета на развитие и модернизацию улично-дорожной сети.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r w:rsidR="006A1374" w:rsidRPr="00C3720F">
        <w:t xml:space="preserve">Юксеевского </w:t>
      </w:r>
      <w:r w:rsidRPr="00C3720F">
        <w:t>сельсовета» приведен в приложении 2 к Программе.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Главным распорядителем бюджетных средств является администрация </w:t>
      </w:r>
      <w:r w:rsidR="006A1374" w:rsidRPr="00C3720F">
        <w:t>Юксеевского</w:t>
      </w:r>
      <w:r w:rsidRPr="00C3720F">
        <w:t xml:space="preserve"> сельсовета.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Порядок и условия предоставления и расходования субсидии бюджету </w:t>
      </w:r>
      <w:r w:rsidR="006A1374" w:rsidRPr="00C3720F">
        <w:t>Юксеевского</w:t>
      </w:r>
      <w:r w:rsidRPr="00C3720F">
        <w:t xml:space="preserve"> сельсовета на содержание автомобильных дорог общего пользования местного значения поселения определяются приложением 1 к подразделу 2.3 Программы.</w:t>
      </w:r>
    </w:p>
    <w:p w:rsidR="008D34B3" w:rsidRPr="00C3720F" w:rsidRDefault="006A1374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Администрация Юксеевского</w:t>
      </w:r>
      <w:r w:rsidR="008D34B3" w:rsidRPr="00C3720F">
        <w:t xml:space="preserve"> сельсовета осуществляет: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1) реализацию мероприятий Программы;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2) </w:t>
      </w:r>
      <w:proofErr w:type="gramStart"/>
      <w:r w:rsidRPr="00C3720F">
        <w:t>контроль за</w:t>
      </w:r>
      <w:proofErr w:type="gramEnd"/>
      <w:r w:rsidRPr="00C3720F">
        <w:t xml:space="preserve"> выполнением мероприятий Программы;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3) финансирование мероприятий Программы за счет средств </w:t>
      </w:r>
      <w:proofErr w:type="gramStart"/>
      <w:r w:rsidRPr="00C3720F">
        <w:t>бюджета</w:t>
      </w:r>
      <w:proofErr w:type="gramEnd"/>
      <w:r w:rsidRPr="00C3720F">
        <w:t xml:space="preserve"> в пределах средств предусмотренных Программой;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4) </w:t>
      </w:r>
      <w:proofErr w:type="gramStart"/>
      <w:r w:rsidRPr="00C3720F">
        <w:t>контроль за</w:t>
      </w:r>
      <w:proofErr w:type="gramEnd"/>
      <w:r w:rsidRPr="00C3720F">
        <w:t xml:space="preserve"> целевым использованием финансовых средств.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003602" w:rsidRPr="00C3720F" w:rsidRDefault="00003602" w:rsidP="008D34B3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3720F">
        <w:rPr>
          <w:b/>
        </w:rPr>
        <w:t>2.3. Ресурсное обеспечение Программы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>Источниками финансирования Программы являются средства краев</w:t>
      </w:r>
      <w:r w:rsidR="006A1374" w:rsidRPr="00C3720F">
        <w:rPr>
          <w:rFonts w:ascii="Times New Roman" w:hAnsi="Times New Roman" w:cs="Times New Roman"/>
          <w:color w:val="000000"/>
          <w:sz w:val="24"/>
          <w:szCs w:val="24"/>
        </w:rPr>
        <w:t>ого бюджета и бюджета Юксеевского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Программы  составит: </w:t>
      </w:r>
      <w:r w:rsidR="00C3720F">
        <w:rPr>
          <w:rFonts w:ascii="Times New Roman" w:hAnsi="Times New Roman" w:cs="Times New Roman"/>
          <w:sz w:val="24"/>
          <w:szCs w:val="24"/>
        </w:rPr>
        <w:t>3183,6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C3720F">
        <w:rPr>
          <w:rFonts w:ascii="Times New Roman" w:hAnsi="Times New Roman" w:cs="Times New Roman"/>
          <w:color w:val="000000"/>
          <w:sz w:val="24"/>
          <w:szCs w:val="24"/>
        </w:rPr>
        <w:t>лей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</w:t>
      </w:r>
      <w:r w:rsidR="00C372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 w:rsidR="00C3720F">
        <w:rPr>
          <w:rFonts w:ascii="Times New Roman" w:hAnsi="Times New Roman" w:cs="Times New Roman"/>
          <w:sz w:val="24"/>
          <w:szCs w:val="24"/>
        </w:rPr>
        <w:t>543,5</w:t>
      </w:r>
      <w:r w:rsidRPr="00C372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202</w:t>
      </w:r>
      <w:r w:rsidR="00C3720F">
        <w:rPr>
          <w:rFonts w:ascii="Times New Roman" w:hAnsi="Times New Roman" w:cs="Times New Roman"/>
          <w:sz w:val="24"/>
          <w:szCs w:val="24"/>
        </w:rPr>
        <w:t>5</w:t>
      </w:r>
      <w:r w:rsidRPr="00C372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3720F">
        <w:rPr>
          <w:rFonts w:ascii="Times New Roman" w:hAnsi="Times New Roman" w:cs="Times New Roman"/>
          <w:sz w:val="24"/>
          <w:szCs w:val="24"/>
        </w:rPr>
        <w:t>521,4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D34B3" w:rsidRPr="00C3720F" w:rsidRDefault="008D34B3" w:rsidP="006A13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372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 w:rsidR="00C3720F">
        <w:rPr>
          <w:rFonts w:ascii="Times New Roman" w:hAnsi="Times New Roman" w:cs="Times New Roman"/>
          <w:color w:val="000000"/>
          <w:sz w:val="24"/>
          <w:szCs w:val="24"/>
        </w:rPr>
        <w:t>526,9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D34B3" w:rsidRPr="00C3720F" w:rsidRDefault="008D34B3" w:rsidP="00C372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C3720F">
        <w:rPr>
          <w:b/>
          <w:color w:val="000000"/>
        </w:rPr>
        <w:t>2.4. Оценка социально-экономической эффективности Программы</w:t>
      </w:r>
    </w:p>
    <w:p w:rsidR="008D34B3" w:rsidRPr="00C3720F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8D34B3" w:rsidRPr="00C3720F" w:rsidRDefault="008D34B3" w:rsidP="008D34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  <w:sectPr w:rsidR="008D34B3" w:rsidRPr="00C3720F" w:rsidSect="008D34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34B3" w:rsidRPr="00C3720F" w:rsidRDefault="008D34B3" w:rsidP="006A1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D34B3" w:rsidRPr="00C3720F" w:rsidRDefault="008D34B3" w:rsidP="006A1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к прогр</w:t>
      </w:r>
      <w:r w:rsidR="006A1374" w:rsidRPr="00C3720F">
        <w:rPr>
          <w:rFonts w:ascii="Times New Roman" w:hAnsi="Times New Roman" w:cs="Times New Roman"/>
          <w:sz w:val="24"/>
          <w:szCs w:val="24"/>
        </w:rPr>
        <w:t xml:space="preserve">амме  «Развитие улично-дорожной </w:t>
      </w:r>
      <w:r w:rsidRPr="00C3720F">
        <w:rPr>
          <w:rFonts w:ascii="Times New Roman" w:hAnsi="Times New Roman" w:cs="Times New Roman"/>
          <w:sz w:val="24"/>
          <w:szCs w:val="24"/>
        </w:rPr>
        <w:t>сети</w:t>
      </w:r>
    </w:p>
    <w:p w:rsidR="008D34B3" w:rsidRPr="00C3720F" w:rsidRDefault="006A1374" w:rsidP="006A1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8D34B3" w:rsidRPr="00C3720F" w:rsidRDefault="008D34B3" w:rsidP="008D34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6A1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программы «Развитие улично-дорожной сети </w:t>
      </w:r>
      <w:r w:rsidR="006A1374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  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536"/>
        <w:gridCol w:w="1276"/>
        <w:gridCol w:w="2835"/>
        <w:gridCol w:w="2126"/>
        <w:gridCol w:w="2268"/>
        <w:gridCol w:w="2126"/>
      </w:tblGrid>
      <w:tr w:rsidR="006A1374" w:rsidRPr="00C3720F" w:rsidTr="00C3720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 </w:t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>измерен.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4B3" w:rsidRPr="00C3720F" w:rsidTr="00C3720F">
        <w:trPr>
          <w:trHeight w:val="2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8D34B3" w:rsidRPr="00C3720F" w:rsidTr="00C3720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8D34B3" w:rsidRPr="00C3720F" w:rsidTr="00C3720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06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D34B3" w:rsidRPr="00C3720F" w:rsidRDefault="008D34B3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4" w:rsidRPr="00C3720F" w:rsidTr="00C3720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C3720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1374" w:rsidRPr="00C3720F" w:rsidTr="00C3720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720F" w:rsidRDefault="00C3720F" w:rsidP="00C37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0F" w:rsidRDefault="00C3720F" w:rsidP="00C37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2809AB" w:rsidP="00C37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Г лава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 </w:t>
      </w:r>
      <w:r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2809AB" w:rsidRPr="00C3720F" w:rsidRDefault="002809AB" w:rsidP="00863A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к программе  «Развитие улично-дорожной сети </w:t>
      </w:r>
    </w:p>
    <w:p w:rsidR="008D34B3" w:rsidRPr="00C3720F" w:rsidRDefault="00863A8E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Юксеевского 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863A8E" w:rsidRPr="00C3720F" w:rsidRDefault="00863A8E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«Развитие улично-дорожной сети </w:t>
      </w:r>
      <w:r w:rsidR="00863A8E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tbl>
      <w:tblPr>
        <w:tblW w:w="31680" w:type="dxa"/>
        <w:tblInd w:w="-459" w:type="dxa"/>
        <w:tblLayout w:type="fixed"/>
        <w:tblLook w:val="0000"/>
      </w:tblPr>
      <w:tblGrid>
        <w:gridCol w:w="2084"/>
        <w:gridCol w:w="1542"/>
        <w:gridCol w:w="60"/>
        <w:gridCol w:w="777"/>
        <w:gridCol w:w="1116"/>
        <w:gridCol w:w="1561"/>
        <w:gridCol w:w="940"/>
        <w:gridCol w:w="315"/>
        <w:gridCol w:w="980"/>
        <w:gridCol w:w="1254"/>
        <w:gridCol w:w="21"/>
        <w:gridCol w:w="1096"/>
        <w:gridCol w:w="627"/>
        <w:gridCol w:w="632"/>
        <w:gridCol w:w="749"/>
        <w:gridCol w:w="648"/>
        <w:gridCol w:w="1770"/>
        <w:gridCol w:w="1862"/>
        <w:gridCol w:w="44"/>
        <w:gridCol w:w="13"/>
        <w:gridCol w:w="32"/>
        <w:gridCol w:w="1184"/>
        <w:gridCol w:w="54"/>
        <w:gridCol w:w="45"/>
        <w:gridCol w:w="45"/>
        <w:gridCol w:w="1072"/>
        <w:gridCol w:w="164"/>
        <w:gridCol w:w="45"/>
        <w:gridCol w:w="45"/>
        <w:gridCol w:w="960"/>
        <w:gridCol w:w="276"/>
        <w:gridCol w:w="45"/>
        <w:gridCol w:w="45"/>
        <w:gridCol w:w="849"/>
        <w:gridCol w:w="386"/>
        <w:gridCol w:w="45"/>
        <w:gridCol w:w="45"/>
        <w:gridCol w:w="740"/>
        <w:gridCol w:w="495"/>
        <w:gridCol w:w="45"/>
        <w:gridCol w:w="45"/>
        <w:gridCol w:w="629"/>
        <w:gridCol w:w="607"/>
        <w:gridCol w:w="45"/>
        <w:gridCol w:w="45"/>
        <w:gridCol w:w="520"/>
        <w:gridCol w:w="718"/>
        <w:gridCol w:w="45"/>
        <w:gridCol w:w="45"/>
        <w:gridCol w:w="410"/>
        <w:gridCol w:w="827"/>
        <w:gridCol w:w="45"/>
        <w:gridCol w:w="45"/>
        <w:gridCol w:w="301"/>
        <w:gridCol w:w="982"/>
        <w:gridCol w:w="45"/>
        <w:gridCol w:w="939"/>
        <w:gridCol w:w="679"/>
      </w:tblGrid>
      <w:tr w:rsidR="008D34B3" w:rsidRPr="00C3720F" w:rsidTr="00863A8E">
        <w:trPr>
          <w:gridAfter w:val="41"/>
          <w:wAfter w:w="15508" w:type="dxa"/>
          <w:trHeight w:val="649"/>
        </w:trPr>
        <w:tc>
          <w:tcPr>
            <w:tcW w:w="20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5455A6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5A6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5749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5455A6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5A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27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тыс. руб.), годы</w:t>
            </w:r>
          </w:p>
        </w:tc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4" w:rsidRPr="00C3720F" w:rsidTr="00863A8E">
        <w:trPr>
          <w:gridAfter w:val="41"/>
          <w:wAfter w:w="15508" w:type="dxa"/>
          <w:trHeight w:val="1302"/>
        </w:trPr>
        <w:tc>
          <w:tcPr>
            <w:tcW w:w="20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5455A6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5455A6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5455A6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5A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374" w:rsidRPr="00C3720F" w:rsidRDefault="006A1374" w:rsidP="00C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C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C3720F" w:rsidRDefault="006A1374" w:rsidP="00C37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Итого на период  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. мероприятия  (натуральном выражении</w:t>
            </w:r>
            <w:proofErr w:type="gramEnd"/>
          </w:p>
        </w:tc>
      </w:tr>
      <w:tr w:rsidR="008D34B3" w:rsidRPr="00C3720F" w:rsidTr="00863A8E">
        <w:trPr>
          <w:trHeight w:val="689"/>
        </w:trPr>
        <w:tc>
          <w:tcPr>
            <w:tcW w:w="1237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6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="00863A8E"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сельсовета</w:t>
            </w:r>
            <w:proofErr w:type="spellEnd"/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4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34B3" w:rsidRPr="00C3720F" w:rsidTr="00863A8E">
        <w:trPr>
          <w:gridAfter w:val="3"/>
          <w:wAfter w:w="1663" w:type="dxa"/>
          <w:trHeight w:val="346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28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5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34B3" w:rsidRPr="00C3720F" w:rsidTr="00863A8E">
        <w:trPr>
          <w:gridAfter w:val="2"/>
          <w:wAfter w:w="1618" w:type="dxa"/>
          <w:trHeight w:val="377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28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lef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34B3" w:rsidRPr="00C3720F" w:rsidTr="00863A8E">
        <w:trPr>
          <w:gridAfter w:val="1"/>
          <w:wAfter w:w="679" w:type="dxa"/>
          <w:trHeight w:val="346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28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4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6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4" w:rsidRPr="00C3720F" w:rsidTr="00C3720F">
        <w:trPr>
          <w:gridAfter w:val="41"/>
          <w:wAfter w:w="15508" w:type="dxa"/>
          <w:trHeight w:val="288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1.1.Содержание автомобильных дорог общего пользования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863A8E" w:rsidP="00863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="006A1374"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6A1374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6A1374" w:rsidRPr="00C3720F" w:rsidRDefault="006A1374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0310081010</w:t>
            </w:r>
          </w:p>
          <w:p w:rsidR="00C3720F" w:rsidRPr="00C3720F" w:rsidRDefault="00C3720F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74" w:rsidRPr="00C3720F" w:rsidRDefault="006A1374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6A1374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6A1374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C3720F" w:rsidRDefault="00C3720F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C3720F" w:rsidRDefault="00C3720F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C3720F" w:rsidRDefault="00C3720F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C3720F" w:rsidRDefault="006A1374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Очистка автомобильных дорог от снежного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наката и от свежевыпавшего снега всего – 15,05 м.</w:t>
            </w:r>
          </w:p>
          <w:p w:rsidR="006A1374" w:rsidRPr="00C3720F" w:rsidRDefault="006A1374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20F" w:rsidRDefault="00C3720F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2809AB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Глава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</w:t>
      </w:r>
      <w:r w:rsidR="008D34B3" w:rsidRPr="00C372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720F">
        <w:rPr>
          <w:rFonts w:ascii="Times New Roman" w:hAnsi="Times New Roman" w:cs="Times New Roman"/>
          <w:sz w:val="24"/>
          <w:szCs w:val="24"/>
        </w:rPr>
        <w:t>Д.Ф.Мулюшкин</w:t>
      </w:r>
      <w:proofErr w:type="spellEnd"/>
      <w:r w:rsidR="008D34B3" w:rsidRPr="00C3720F">
        <w:rPr>
          <w:rFonts w:ascii="Times New Roman" w:hAnsi="Times New Roman" w:cs="Times New Roman"/>
          <w:sz w:val="24"/>
          <w:szCs w:val="24"/>
        </w:rPr>
        <w:tab/>
      </w:r>
      <w:r w:rsidR="008D34B3" w:rsidRPr="00C3720F">
        <w:rPr>
          <w:rFonts w:ascii="Times New Roman" w:hAnsi="Times New Roman" w:cs="Times New Roman"/>
          <w:sz w:val="24"/>
          <w:szCs w:val="24"/>
        </w:rPr>
        <w:tab/>
      </w:r>
      <w:r w:rsidR="008D34B3" w:rsidRPr="00C3720F">
        <w:rPr>
          <w:rFonts w:ascii="Times New Roman" w:hAnsi="Times New Roman" w:cs="Times New Roman"/>
          <w:sz w:val="24"/>
          <w:szCs w:val="24"/>
        </w:rPr>
        <w:tab/>
      </w:r>
    </w:p>
    <w:p w:rsidR="008D34B3" w:rsidRPr="00C3720F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к программе «Развитие улично-дорожной сети </w:t>
      </w:r>
    </w:p>
    <w:p w:rsidR="008D34B3" w:rsidRPr="00C3720F" w:rsidRDefault="00863A8E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сельсовета» </w:t>
      </w:r>
    </w:p>
    <w:p w:rsidR="008D34B3" w:rsidRPr="00C3720F" w:rsidRDefault="008D34B3" w:rsidP="008D34B3">
      <w:pPr>
        <w:autoSpaceDE w:val="0"/>
        <w:autoSpaceDN w:val="0"/>
        <w:adjustRightInd w:val="0"/>
        <w:ind w:left="8460"/>
        <w:jc w:val="right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Распределение планируемых расходов за счет средств бюджета </w:t>
      </w:r>
      <w:r w:rsidR="00863A8E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 по мероприятиям и подпрограммам муниципальной программы «Развитие улично-дорожной сети </w:t>
      </w:r>
      <w:r w:rsidR="00863A8E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  </w:t>
      </w:r>
    </w:p>
    <w:tbl>
      <w:tblPr>
        <w:tblW w:w="5144" w:type="pct"/>
        <w:tblInd w:w="-318" w:type="dxa"/>
        <w:tblLayout w:type="fixed"/>
        <w:tblLook w:val="0000"/>
      </w:tblPr>
      <w:tblGrid>
        <w:gridCol w:w="1369"/>
        <w:gridCol w:w="1573"/>
        <w:gridCol w:w="1536"/>
        <w:gridCol w:w="639"/>
        <w:gridCol w:w="898"/>
        <w:gridCol w:w="1278"/>
        <w:gridCol w:w="1025"/>
        <w:gridCol w:w="1533"/>
        <w:gridCol w:w="1235"/>
        <w:gridCol w:w="1421"/>
        <w:gridCol w:w="1290"/>
        <w:gridCol w:w="1415"/>
      </w:tblGrid>
      <w:tr w:rsidR="008D34B3" w:rsidRPr="00C3720F" w:rsidTr="008D34B3">
        <w:trPr>
          <w:trHeight w:val="675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0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26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80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тыс. руб.), годы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B3" w:rsidRPr="00C3720F" w:rsidTr="008D34B3">
        <w:trPr>
          <w:trHeight w:val="1354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  <w:p w:rsidR="008D34B3" w:rsidRPr="00C3720F" w:rsidRDefault="008D34B3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4B3" w:rsidRPr="00C3720F" w:rsidTr="008D34B3">
        <w:trPr>
          <w:trHeight w:val="360"/>
        </w:trPr>
        <w:tc>
          <w:tcPr>
            <w:tcW w:w="45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63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улично-дорожной сети на территории </w:t>
            </w:r>
            <w:proofErr w:type="spellStart"/>
            <w:r w:rsidR="00863A8E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1404,6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720F" w:rsidRPr="00C3720F" w:rsidRDefault="00C3720F" w:rsidP="00C3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F720C7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2996,4</w:t>
            </w:r>
          </w:p>
        </w:tc>
      </w:tr>
      <w:tr w:rsidR="008D34B3" w:rsidRPr="00C3720F" w:rsidTr="008D34B3">
        <w:trPr>
          <w:trHeight w:val="360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F720C7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2996,4</w:t>
            </w:r>
          </w:p>
        </w:tc>
      </w:tr>
      <w:tr w:rsidR="008D34B3" w:rsidRPr="00C3720F" w:rsidTr="008D34B3">
        <w:trPr>
          <w:trHeight w:val="359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34B3" w:rsidRPr="00C3720F" w:rsidTr="008D34B3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34B3" w:rsidRPr="00C3720F" w:rsidTr="008D34B3">
        <w:trPr>
          <w:trHeight w:val="300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63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дорог местного значения общего пользования на территории </w:t>
            </w:r>
            <w:proofErr w:type="spellStart"/>
            <w:r w:rsidR="00863A8E" w:rsidRPr="00C3720F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расходные обязательств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 подпрограмме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1404,6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F720C7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2996,4</w:t>
            </w:r>
          </w:p>
        </w:tc>
      </w:tr>
      <w:tr w:rsidR="008D34B3" w:rsidRPr="00C3720F" w:rsidTr="008D34B3">
        <w:trPr>
          <w:trHeight w:val="300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C3720F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F720C7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2996,4</w:t>
            </w:r>
          </w:p>
        </w:tc>
      </w:tr>
      <w:tr w:rsidR="008D34B3" w:rsidRPr="00C3720F" w:rsidTr="008D34B3">
        <w:trPr>
          <w:trHeight w:val="399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34B3" w:rsidRPr="00C3720F" w:rsidTr="008D34B3">
        <w:trPr>
          <w:trHeight w:val="341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34B3" w:rsidRPr="00C3720F" w:rsidRDefault="008D34B3" w:rsidP="008D34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4B3" w:rsidRPr="00C3720F" w:rsidRDefault="002809AB" w:rsidP="008D34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Г</w:t>
      </w:r>
      <w:r w:rsidR="008D34B3" w:rsidRPr="00C3720F">
        <w:rPr>
          <w:rFonts w:ascii="Times New Roman" w:hAnsi="Times New Roman" w:cs="Times New Roman"/>
          <w:sz w:val="24"/>
          <w:szCs w:val="24"/>
        </w:rPr>
        <w:t>лав</w:t>
      </w:r>
      <w:r w:rsidRPr="00C3720F">
        <w:rPr>
          <w:rFonts w:ascii="Times New Roman" w:hAnsi="Times New Roman" w:cs="Times New Roman"/>
          <w:sz w:val="24"/>
          <w:szCs w:val="24"/>
        </w:rPr>
        <w:t>а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</w:t>
      </w:r>
      <w:r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8D34B3" w:rsidRPr="00C3720F" w:rsidRDefault="008D34B3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к программе «Развитие улично-дорожной </w:t>
      </w: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сети </w:t>
      </w:r>
      <w:r w:rsidR="00863A8E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 </w:t>
      </w:r>
    </w:p>
    <w:p w:rsidR="008D34B3" w:rsidRPr="00C3720F" w:rsidRDefault="008D34B3" w:rsidP="008D34B3">
      <w:pPr>
        <w:autoSpaceDE w:val="0"/>
        <w:autoSpaceDN w:val="0"/>
        <w:adjustRightInd w:val="0"/>
        <w:ind w:left="8460"/>
        <w:jc w:val="right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r w:rsidR="00863A8E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 с учетом источников финансирования, в том числе по уровням бюджетной системы</w:t>
      </w:r>
    </w:p>
    <w:p w:rsidR="008D34B3" w:rsidRPr="00C3720F" w:rsidRDefault="008D34B3" w:rsidP="008D34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9" w:type="dxa"/>
        <w:tblInd w:w="-318" w:type="dxa"/>
        <w:tblLayout w:type="fixed"/>
        <w:tblLook w:val="00A0"/>
      </w:tblPr>
      <w:tblGrid>
        <w:gridCol w:w="1560"/>
        <w:gridCol w:w="3402"/>
        <w:gridCol w:w="3402"/>
        <w:gridCol w:w="2127"/>
        <w:gridCol w:w="1754"/>
        <w:gridCol w:w="1617"/>
        <w:gridCol w:w="1617"/>
      </w:tblGrid>
      <w:tr w:rsidR="008D34B3" w:rsidRPr="00C3720F" w:rsidTr="00863A8E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F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F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F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F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Итого на период 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63A8E" w:rsidRPr="00C3720F" w:rsidTr="00863A8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A8E" w:rsidRPr="00C3720F" w:rsidRDefault="00863A8E" w:rsidP="0086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 Юксеевского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1591,8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1591,8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6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местного значения общего пользования на территории Юксеевского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1591,8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E" w:rsidRPr="00C3720F" w:rsidTr="00863A8E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F720C7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1591,8</w:t>
            </w:r>
          </w:p>
        </w:tc>
      </w:tr>
      <w:tr w:rsidR="00863A8E" w:rsidRPr="00C3720F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863A8E" w:rsidRPr="00C3720F" w:rsidRDefault="00863A8E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C3720F" w:rsidRDefault="00863A8E" w:rsidP="008D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0C7" w:rsidRDefault="00F720C7" w:rsidP="008D34B3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2809AB" w:rsidP="008D34B3">
      <w:pPr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Глава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             </w:t>
      </w:r>
      <w:r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8D34B3" w:rsidRPr="00C3720F" w:rsidRDefault="008D34B3" w:rsidP="008D34B3">
      <w:pPr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rPr>
          <w:rFonts w:ascii="Times New Roman" w:hAnsi="Times New Roman" w:cs="Times New Roman"/>
          <w:sz w:val="24"/>
          <w:szCs w:val="24"/>
        </w:rPr>
      </w:pPr>
    </w:p>
    <w:p w:rsidR="00863A8E" w:rsidRPr="00C3720F" w:rsidRDefault="00863A8E" w:rsidP="008D34B3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rPr>
          <w:rFonts w:ascii="Times New Roman" w:hAnsi="Times New Roman" w:cs="Times New Roman"/>
          <w:sz w:val="24"/>
          <w:szCs w:val="24"/>
        </w:rPr>
      </w:pPr>
    </w:p>
    <w:p w:rsidR="00494618" w:rsidRPr="00C3720F" w:rsidRDefault="00494618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494618" w:rsidRPr="00C3720F" w:rsidSect="008D34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34B3" w:rsidRPr="00C3720F" w:rsidRDefault="00F720C7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8D34B3" w:rsidRPr="00C3720F" w:rsidRDefault="008D34B3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«Ремонт и содержание 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улично-дорожной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B3" w:rsidRPr="00C3720F" w:rsidRDefault="00863A8E" w:rsidP="00863A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сети Юксеевского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8D34B3" w:rsidRPr="00C3720F" w:rsidRDefault="008D34B3" w:rsidP="008D34B3">
      <w:pPr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pStyle w:val="ConsPlusTitle"/>
        <w:widowControl/>
        <w:jc w:val="center"/>
      </w:pPr>
      <w:r w:rsidRPr="00C3720F">
        <w:t xml:space="preserve">Подпрограмма </w:t>
      </w:r>
    </w:p>
    <w:p w:rsidR="008D34B3" w:rsidRPr="00C3720F" w:rsidRDefault="008D34B3" w:rsidP="008D34B3">
      <w:pPr>
        <w:pStyle w:val="ConsPlusTitle"/>
        <w:widowControl/>
        <w:jc w:val="center"/>
      </w:pPr>
      <w:r w:rsidRPr="00C3720F">
        <w:t>«Ремонт и содержание автомобильных дорог общего пользования м</w:t>
      </w:r>
      <w:r w:rsidR="00863A8E" w:rsidRPr="00C3720F">
        <w:t>естного значения на территории Юксеевского</w:t>
      </w:r>
      <w:r w:rsidRPr="00C3720F">
        <w:t xml:space="preserve"> сельсовета»</w:t>
      </w:r>
    </w:p>
    <w:p w:rsidR="008D34B3" w:rsidRPr="00C3720F" w:rsidRDefault="008D34B3" w:rsidP="008D34B3">
      <w:pPr>
        <w:pStyle w:val="ConsPlusTitle"/>
        <w:widowControl/>
        <w:jc w:val="center"/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3" w:type="dxa"/>
        <w:tblLook w:val="01E0"/>
      </w:tblPr>
      <w:tblGrid>
        <w:gridCol w:w="4212"/>
        <w:gridCol w:w="5881"/>
      </w:tblGrid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r w:rsidR="00494618" w:rsidRPr="00C3720F">
              <w:rPr>
                <w:sz w:val="24"/>
                <w:szCs w:val="24"/>
              </w:rPr>
              <w:t>Юксеевского</w:t>
            </w:r>
            <w:r w:rsidRPr="00C3720F">
              <w:rPr>
                <w:sz w:val="24"/>
                <w:szCs w:val="24"/>
              </w:rPr>
              <w:t xml:space="preserve"> сельсовета» (далее – Подпрограмма)</w:t>
            </w:r>
          </w:p>
          <w:p w:rsidR="008D34B3" w:rsidRPr="00C3720F" w:rsidRDefault="008D34B3" w:rsidP="008D34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 «Развитие ули</w:t>
            </w:r>
            <w:r w:rsidR="00494618" w:rsidRPr="00C3720F">
              <w:rPr>
                <w:sz w:val="24"/>
                <w:szCs w:val="24"/>
              </w:rPr>
              <w:t>чно-дорожной сети Юксеевского</w:t>
            </w:r>
            <w:r w:rsidRPr="00C3720F">
              <w:rPr>
                <w:sz w:val="24"/>
                <w:szCs w:val="24"/>
              </w:rPr>
              <w:t xml:space="preserve"> сельсовета»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494618">
            <w:pPr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Администрация </w:t>
            </w:r>
            <w:r w:rsidR="00494618" w:rsidRPr="00C3720F">
              <w:rPr>
                <w:sz w:val="24"/>
                <w:szCs w:val="24"/>
              </w:rPr>
              <w:t>Юксеевского</w:t>
            </w:r>
            <w:r w:rsidRPr="00C3720F">
              <w:rPr>
                <w:sz w:val="24"/>
                <w:szCs w:val="24"/>
              </w:rPr>
              <w:t xml:space="preserve"> сельсовета 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494618">
            <w:pPr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Администрация </w:t>
            </w:r>
            <w:r w:rsidR="00494618" w:rsidRPr="00C3720F">
              <w:rPr>
                <w:sz w:val="24"/>
                <w:szCs w:val="24"/>
              </w:rPr>
              <w:t>Юксеевского</w:t>
            </w:r>
            <w:r w:rsidRPr="00C3720F">
              <w:rPr>
                <w:sz w:val="24"/>
                <w:szCs w:val="24"/>
              </w:rPr>
              <w:t xml:space="preserve"> сельсовета.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8D34B3" w:rsidRPr="00C3720F" w:rsidRDefault="008D34B3" w:rsidP="008D34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Увеличение срока службы дорожных покрытий;</w:t>
            </w:r>
          </w:p>
          <w:p w:rsidR="008D34B3" w:rsidRPr="00C3720F" w:rsidRDefault="008D34B3" w:rsidP="008D34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</w:pPr>
            <w:r w:rsidRPr="00C3720F"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</w:pPr>
            <w:r w:rsidRPr="00C3720F">
              <w:t xml:space="preserve">Выполнение мероприятий по содержанию в зимнее время на территории </w:t>
            </w:r>
            <w:r w:rsidR="00494618" w:rsidRPr="00C3720F">
              <w:t>Юксеевского</w:t>
            </w:r>
            <w:r w:rsidRPr="00C3720F">
              <w:t xml:space="preserve"> сельсовета.</w:t>
            </w:r>
          </w:p>
          <w:p w:rsidR="008D34B3" w:rsidRPr="00C3720F" w:rsidRDefault="008D34B3" w:rsidP="00494618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</w:pPr>
            <w:r w:rsidRPr="00C3720F">
              <w:t xml:space="preserve">Выполнение мероприятий по ремонту автомобильных дорог местного значения на территории </w:t>
            </w:r>
            <w:r w:rsidR="00494618" w:rsidRPr="00C3720F">
              <w:t>Юксеевского</w:t>
            </w:r>
            <w:r w:rsidRPr="00C3720F">
              <w:t xml:space="preserve"> сельсовета</w:t>
            </w: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jc w:val="both"/>
              <w:rPr>
                <w:sz w:val="24"/>
                <w:szCs w:val="24"/>
              </w:rPr>
            </w:pPr>
          </w:p>
        </w:tc>
      </w:tr>
      <w:tr w:rsidR="008D34B3" w:rsidRPr="00C3720F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spacing w:line="228" w:lineRule="auto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 xml:space="preserve">Ресурсное обеспечение  </w:t>
            </w:r>
          </w:p>
          <w:p w:rsidR="008D34B3" w:rsidRPr="00C3720F" w:rsidRDefault="008D34B3" w:rsidP="008D34B3">
            <w:pPr>
              <w:spacing w:line="228" w:lineRule="auto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C3720F" w:rsidRDefault="008D34B3" w:rsidP="008D34B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Объем бюджетных ассигнований на реализацию Подпрограммы составляет  в том числе:</w:t>
            </w:r>
          </w:p>
          <w:p w:rsidR="008D34B3" w:rsidRPr="00C3720F" w:rsidRDefault="008D34B3" w:rsidP="008D34B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3720F">
              <w:rPr>
                <w:sz w:val="24"/>
                <w:szCs w:val="24"/>
              </w:rPr>
              <w:t>на 202</w:t>
            </w:r>
            <w:r w:rsidR="00F720C7">
              <w:rPr>
                <w:sz w:val="24"/>
                <w:szCs w:val="24"/>
              </w:rPr>
              <w:t>4</w:t>
            </w:r>
            <w:r w:rsidRPr="00C3720F">
              <w:rPr>
                <w:sz w:val="24"/>
                <w:szCs w:val="24"/>
              </w:rPr>
              <w:t xml:space="preserve"> – </w:t>
            </w:r>
            <w:r w:rsidR="00F720C7">
              <w:rPr>
                <w:sz w:val="24"/>
                <w:szCs w:val="24"/>
              </w:rPr>
              <w:t>543,5</w:t>
            </w:r>
            <w:r w:rsidRPr="00C3720F">
              <w:rPr>
                <w:sz w:val="24"/>
                <w:szCs w:val="24"/>
              </w:rPr>
              <w:t xml:space="preserve"> тыс. руб.;</w:t>
            </w:r>
          </w:p>
          <w:p w:rsidR="008D34B3" w:rsidRPr="00C3720F" w:rsidRDefault="00F720C7" w:rsidP="008D34B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</w:t>
            </w:r>
            <w:r w:rsidR="008D34B3" w:rsidRPr="00C372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521,4 </w:t>
            </w:r>
            <w:r w:rsidR="008D34B3" w:rsidRPr="00C3720F">
              <w:rPr>
                <w:sz w:val="24"/>
                <w:szCs w:val="24"/>
              </w:rPr>
              <w:t>тыс. руб.</w:t>
            </w:r>
          </w:p>
          <w:p w:rsidR="008D34B3" w:rsidRPr="00C3720F" w:rsidRDefault="00F720C7" w:rsidP="00F720C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="008D34B3" w:rsidRPr="00C372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526,9</w:t>
            </w:r>
            <w:r w:rsidR="008D34B3" w:rsidRPr="00C3720F">
              <w:rPr>
                <w:sz w:val="24"/>
                <w:szCs w:val="24"/>
              </w:rPr>
              <w:t xml:space="preserve"> тыс</w:t>
            </w:r>
            <w:proofErr w:type="gramStart"/>
            <w:r w:rsidR="008D34B3" w:rsidRPr="00C3720F">
              <w:rPr>
                <w:sz w:val="24"/>
                <w:szCs w:val="24"/>
              </w:rPr>
              <w:t>.р</w:t>
            </w:r>
            <w:proofErr w:type="gramEnd"/>
            <w:r w:rsidR="008D34B3" w:rsidRPr="00C3720F">
              <w:rPr>
                <w:sz w:val="24"/>
                <w:szCs w:val="24"/>
              </w:rPr>
              <w:t>уб.</w:t>
            </w:r>
          </w:p>
        </w:tc>
      </w:tr>
    </w:tbl>
    <w:p w:rsidR="00494618" w:rsidRPr="00C3720F" w:rsidRDefault="00494618" w:rsidP="008D34B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2. Основные разделы Подпрограммы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618" w:rsidRPr="00C3720F" w:rsidRDefault="00494618" w:rsidP="00494618">
      <w:pPr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   Настоящая Программа  разработана на основании Федерального закона от 06.10.2003г. № 131-ФЗ «Об общих принципах организации местного самоуправления в Российской </w:t>
      </w:r>
      <w:r w:rsidRPr="00C3720F">
        <w:rPr>
          <w:rFonts w:ascii="Times New Roman" w:hAnsi="Times New Roman" w:cs="Times New Roman"/>
          <w:sz w:val="24"/>
          <w:szCs w:val="24"/>
        </w:rPr>
        <w:lastRenderedPageBreak/>
        <w:t>Федерации», законами Красноярского края от 09.12.2010г. № 11-5424 «О транспортном обслуживании населения в Красноярском крае, Уставом Юксеевского сельсовета  Большемуртинского района Красноярского края.</w:t>
      </w:r>
    </w:p>
    <w:p w:rsidR="00494618" w:rsidRPr="00C3720F" w:rsidRDefault="00494618" w:rsidP="004946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Общая протяженность автомобильных дорог в границах населённых пунктов Юксе</w:t>
      </w:r>
      <w:r w:rsidR="002809AB" w:rsidRPr="00C3720F">
        <w:rPr>
          <w:rFonts w:ascii="Times New Roman" w:hAnsi="Times New Roman" w:cs="Times New Roman"/>
          <w:sz w:val="24"/>
          <w:szCs w:val="24"/>
        </w:rPr>
        <w:t xml:space="preserve">евского сельсовета составляет </w:t>
      </w:r>
      <w:r w:rsidR="002809AB" w:rsidRPr="005455A6">
        <w:rPr>
          <w:rFonts w:ascii="Times New Roman" w:hAnsi="Times New Roman" w:cs="Times New Roman"/>
          <w:sz w:val="24"/>
          <w:szCs w:val="24"/>
        </w:rPr>
        <w:t>22</w:t>
      </w:r>
      <w:r w:rsidRPr="005455A6">
        <w:rPr>
          <w:rFonts w:ascii="Times New Roman" w:hAnsi="Times New Roman" w:cs="Times New Roman"/>
          <w:sz w:val="24"/>
          <w:szCs w:val="24"/>
        </w:rPr>
        <w:t>.400 км, в том числе:</w:t>
      </w:r>
    </w:p>
    <w:p w:rsidR="00494618" w:rsidRPr="005455A6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sz w:val="24"/>
          <w:szCs w:val="24"/>
        </w:rPr>
        <w:t>- 8.880 км – асфальтобетонное покрытие;</w:t>
      </w:r>
    </w:p>
    <w:p w:rsidR="00494618" w:rsidRPr="005455A6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sz w:val="24"/>
          <w:szCs w:val="24"/>
        </w:rPr>
        <w:t>- 9.500 км – гравийное покрытие;</w:t>
      </w:r>
    </w:p>
    <w:p w:rsidR="00494618" w:rsidRPr="005455A6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5455A6">
          <w:rPr>
            <w:rFonts w:ascii="Times New Roman" w:hAnsi="Times New Roman" w:cs="Times New Roman"/>
            <w:sz w:val="24"/>
            <w:szCs w:val="24"/>
          </w:rPr>
          <w:t>5.020 км</w:t>
        </w:r>
      </w:smartTag>
      <w:r w:rsidRPr="005455A6">
        <w:rPr>
          <w:rFonts w:ascii="Times New Roman" w:hAnsi="Times New Roman" w:cs="Times New Roman"/>
          <w:sz w:val="24"/>
          <w:szCs w:val="24"/>
        </w:rPr>
        <w:t xml:space="preserve"> – грунтовое покрытие.</w:t>
      </w:r>
    </w:p>
    <w:p w:rsidR="00494618" w:rsidRPr="005455A6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5455A6">
          <w:rPr>
            <w:rFonts w:ascii="Times New Roman" w:hAnsi="Times New Roman" w:cs="Times New Roman"/>
            <w:sz w:val="24"/>
            <w:szCs w:val="24"/>
          </w:rPr>
          <w:t>14.50 км</w:t>
        </w:r>
      </w:smartTag>
      <w:r w:rsidRPr="005455A6">
        <w:rPr>
          <w:rFonts w:ascii="Times New Roman" w:hAnsi="Times New Roman" w:cs="Times New Roman"/>
          <w:sz w:val="24"/>
          <w:szCs w:val="24"/>
        </w:rPr>
        <w:t>.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 дорог.</w:t>
      </w:r>
    </w:p>
    <w:p w:rsidR="00494618" w:rsidRPr="00C3720F" w:rsidRDefault="00494618" w:rsidP="00494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8D34B3" w:rsidRPr="00C3720F" w:rsidRDefault="00494618" w:rsidP="004946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Ме</w:t>
      </w:r>
      <w:r w:rsidR="002809AB" w:rsidRPr="00C3720F">
        <w:rPr>
          <w:rFonts w:ascii="Times New Roman" w:hAnsi="Times New Roman" w:cs="Times New Roman"/>
          <w:sz w:val="24"/>
          <w:szCs w:val="24"/>
        </w:rPr>
        <w:t>роприятия Программы на 2023-2026</w:t>
      </w:r>
      <w:r w:rsidRPr="00C3720F">
        <w:rPr>
          <w:rFonts w:ascii="Times New Roman" w:hAnsi="Times New Roman" w:cs="Times New Roman"/>
          <w:sz w:val="24"/>
          <w:szCs w:val="24"/>
        </w:rPr>
        <w:t xml:space="preserve"> годы направлены на ремонт, реконструкцию и содержание  автомобильных дорог общего пользования местного значения.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2.2. Основные цели, задачи и сроки выполнения Подпрограммы, целевые индикаторы</w:t>
      </w:r>
    </w:p>
    <w:p w:rsidR="00F720C7" w:rsidRDefault="00494618" w:rsidP="00494618">
      <w:pPr>
        <w:pStyle w:val="a6"/>
        <w:shd w:val="clear" w:color="auto" w:fill="FFFFFF"/>
        <w:spacing w:before="0" w:beforeAutospacing="0" w:after="0" w:afterAutospacing="0"/>
        <w:jc w:val="both"/>
      </w:pPr>
      <w:r w:rsidRPr="00C3720F">
        <w:t xml:space="preserve">Основными целями настоящей Программы являются: 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jc w:val="both"/>
      </w:pPr>
      <w:r w:rsidRPr="00C3720F">
        <w:t>- улучшение технического состояния автомобильных дорог общего пользования местного значения;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обеспечение сохранности автомобильных дорог общего пользования.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выполнение работ по ремонту, реконструкции существующей сети автомобильных дорог общего пользования местного значения;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улучшение их транспортного эксплуатационного состояния для обеспечения безопасности дорожного движения;</w:t>
      </w:r>
    </w:p>
    <w:p w:rsidR="00494618" w:rsidRPr="00C3720F" w:rsidRDefault="00494618" w:rsidP="0049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муниципального образования Юксеевского сельсовета.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Юксеевского сельсовета.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Юксеевского сельсовета.  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Целевыми индикаторами, позволяющими, измерить достижение цели Программы являются: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jc w:val="both"/>
      </w:pPr>
      <w:r w:rsidRPr="00C3720F">
        <w:lastRenderedPageBreak/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94618" w:rsidRPr="00C3720F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3720F">
        <w:t>Перечень целевых показателей и показателей результативности Программы с расшифровкой плановых значений по годам её  реализации представлены в приложении 1 к  Программе.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</w:t>
      </w:r>
      <w:r w:rsidR="00494618" w:rsidRPr="00C3720F">
        <w:rPr>
          <w:rFonts w:ascii="Times New Roman" w:hAnsi="Times New Roman" w:cs="Times New Roman"/>
          <w:sz w:val="24"/>
          <w:szCs w:val="24"/>
        </w:rPr>
        <w:t xml:space="preserve">Юксеевского </w:t>
      </w:r>
      <w:r w:rsidRPr="00C3720F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Субсидии из краевого бюджета предоставляются бюджету </w:t>
      </w:r>
      <w:r w:rsidR="00494618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 на развитие и модернизацию улично-дорожной сети муниципального образования.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r w:rsidR="00494618" w:rsidRPr="00C3720F">
        <w:rPr>
          <w:rFonts w:ascii="Times New Roman" w:hAnsi="Times New Roman" w:cs="Times New Roman"/>
          <w:sz w:val="24"/>
          <w:szCs w:val="24"/>
        </w:rPr>
        <w:t xml:space="preserve">Юксеевского </w:t>
      </w:r>
      <w:r w:rsidRPr="00C3720F">
        <w:rPr>
          <w:rFonts w:ascii="Times New Roman" w:hAnsi="Times New Roman" w:cs="Times New Roman"/>
          <w:sz w:val="24"/>
          <w:szCs w:val="24"/>
        </w:rPr>
        <w:t>сельсовета» приведен в приложении 2 к Подпрограмме.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администрация </w:t>
      </w:r>
      <w:r w:rsidR="00494618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и расходования субсидии бюджету </w:t>
      </w:r>
      <w:r w:rsidR="00494618" w:rsidRPr="00C3720F">
        <w:rPr>
          <w:rFonts w:ascii="Times New Roman" w:hAnsi="Times New Roman" w:cs="Times New Roman"/>
          <w:sz w:val="24"/>
          <w:szCs w:val="24"/>
        </w:rPr>
        <w:t xml:space="preserve">Юксеевского </w:t>
      </w:r>
      <w:r w:rsidRPr="00C3720F">
        <w:rPr>
          <w:rFonts w:ascii="Times New Roman" w:hAnsi="Times New Roman" w:cs="Times New Roman"/>
          <w:sz w:val="24"/>
          <w:szCs w:val="24"/>
        </w:rPr>
        <w:t>сельсовета на ремонт и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94618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 осуществляет: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1) реализацию мероприятий Подпрограммы;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 xml:space="preserve"> выполнением мероприятий Подпрограммы;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 xml:space="preserve"> в пределах средств предусмотренных Подпрограммой;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C37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720F">
        <w:rPr>
          <w:rFonts w:ascii="Times New Roman" w:hAnsi="Times New Roman" w:cs="Times New Roman"/>
          <w:sz w:val="24"/>
          <w:szCs w:val="24"/>
        </w:rPr>
        <w:t xml:space="preserve"> целевым использованием финансовых средств.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2.4. Ресурсное обеспечение Подпрограммы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финансирования Подпрограммы являются средства краевого бюджета и бюджета </w:t>
      </w:r>
      <w:r w:rsidR="00494618" w:rsidRPr="00C3720F">
        <w:rPr>
          <w:rFonts w:ascii="Times New Roman" w:hAnsi="Times New Roman" w:cs="Times New Roman"/>
          <w:color w:val="000000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</w:t>
      </w:r>
      <w:r w:rsidR="002809AB" w:rsidRPr="00C3720F">
        <w:rPr>
          <w:rFonts w:ascii="Times New Roman" w:hAnsi="Times New Roman" w:cs="Times New Roman"/>
          <w:color w:val="000000"/>
          <w:sz w:val="24"/>
          <w:szCs w:val="24"/>
        </w:rPr>
        <w:t>финансирования Подпрограммы 2024 – 2026</w:t>
      </w:r>
      <w:r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годы составит: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>за счет средств муниципального дорожного фонда:</w:t>
      </w:r>
    </w:p>
    <w:p w:rsidR="008D34B3" w:rsidRPr="00C3720F" w:rsidRDefault="00F720C7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543,5 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8D34B3" w:rsidRPr="00C3720F" w:rsidRDefault="00F720C7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521,4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D34B3" w:rsidRPr="00C3720F" w:rsidRDefault="00F720C7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2026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526,9</w:t>
      </w:r>
      <w:r w:rsidR="008D34B3" w:rsidRPr="00C3720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20F">
        <w:rPr>
          <w:rFonts w:ascii="Times New Roman" w:hAnsi="Times New Roman" w:cs="Times New Roman"/>
          <w:color w:val="000000"/>
          <w:sz w:val="24"/>
          <w:szCs w:val="24"/>
        </w:rPr>
        <w:t>2.5. Оценка социально-экономической эффективности Подпрограммы</w:t>
      </w:r>
    </w:p>
    <w:p w:rsidR="008D34B3" w:rsidRPr="00C3720F" w:rsidRDefault="008D34B3" w:rsidP="004946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18" w:rsidRPr="00C3720F" w:rsidRDefault="008D34B3" w:rsidP="006C377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494618" w:rsidRPr="00C3720F" w:rsidSect="00494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3720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</w:t>
      </w:r>
      <w:r w:rsidR="006C3770" w:rsidRPr="00C3720F">
        <w:rPr>
          <w:rFonts w:ascii="Times New Roman" w:hAnsi="Times New Roman" w:cs="Times New Roman"/>
          <w:sz w:val="24"/>
          <w:szCs w:val="24"/>
        </w:rPr>
        <w:t>ть условий проживания населения.</w:t>
      </w: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к подпрограмме  «Ремонт и содержание  автомобильных дорог общего пользования местного з</w:t>
      </w:r>
      <w:r w:rsidR="006C3770" w:rsidRPr="00C3720F">
        <w:rPr>
          <w:rFonts w:ascii="Times New Roman" w:hAnsi="Times New Roman" w:cs="Times New Roman"/>
          <w:sz w:val="24"/>
          <w:szCs w:val="24"/>
        </w:rPr>
        <w:t xml:space="preserve">начения на территории Юксеевского 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8D34B3" w:rsidRPr="00C3720F" w:rsidRDefault="008D34B3" w:rsidP="006C377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r w:rsidR="006C3770" w:rsidRPr="00C3720F">
        <w:rPr>
          <w:rFonts w:ascii="Times New Roman" w:hAnsi="Times New Roman" w:cs="Times New Roman"/>
          <w:sz w:val="24"/>
          <w:szCs w:val="24"/>
        </w:rPr>
        <w:t>Юксеевского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сельсовета»  </w:t>
      </w:r>
    </w:p>
    <w:tbl>
      <w:tblPr>
        <w:tblpPr w:leftFromText="180" w:rightFromText="180" w:vertAnchor="text" w:tblpY="1"/>
        <w:tblOverlap w:val="never"/>
        <w:tblW w:w="148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5941"/>
        <w:gridCol w:w="1134"/>
        <w:gridCol w:w="3260"/>
        <w:gridCol w:w="285"/>
        <w:gridCol w:w="849"/>
        <w:gridCol w:w="1136"/>
        <w:gridCol w:w="1559"/>
      </w:tblGrid>
      <w:tr w:rsidR="006C3770" w:rsidRPr="00C3720F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 </w:t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>измерен.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0" w:rsidRPr="00C3720F" w:rsidRDefault="00F720C7" w:rsidP="00F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C3770"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D34B3" w:rsidRPr="00C3720F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4B3" w:rsidRPr="00C3720F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C3720F" w:rsidRDefault="008D34B3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70" w:rsidRPr="00C3720F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3770" w:rsidRPr="00C3720F" w:rsidTr="006C3770">
        <w:trPr>
          <w:trHeight w:val="10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Отчетность администрации Юксеевского 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D34B3" w:rsidRPr="00C3720F" w:rsidRDefault="008D34B3" w:rsidP="00F7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09AB" w:rsidRPr="00C3720F">
        <w:rPr>
          <w:rFonts w:ascii="Times New Roman" w:hAnsi="Times New Roman" w:cs="Times New Roman"/>
          <w:sz w:val="24"/>
          <w:szCs w:val="24"/>
        </w:rPr>
        <w:t>Глава</w:t>
      </w:r>
      <w:r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</w:t>
      </w:r>
      <w:r w:rsidR="002809AB"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="002809AB"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F720C7" w:rsidRDefault="00F720C7" w:rsidP="008D34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F720C7" w:rsidRDefault="00F720C7" w:rsidP="008D34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D34B3" w:rsidRPr="00C3720F" w:rsidRDefault="008D34B3" w:rsidP="008D34B3">
      <w:pPr>
        <w:autoSpaceDE w:val="0"/>
        <w:autoSpaceDN w:val="0"/>
        <w:adjustRightInd w:val="0"/>
        <w:ind w:left="9781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>к подпрограмме  «Ремонт  и содержание автомобильных дорог общего пользования местного значения на территории Юксеевского сельсовета»</w:t>
      </w:r>
    </w:p>
    <w:p w:rsidR="008D34B3" w:rsidRPr="00C3720F" w:rsidRDefault="008D34B3" w:rsidP="008D34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8D34B3" w:rsidP="008D3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Юксеевского сельсовета» </w:t>
      </w:r>
    </w:p>
    <w:tbl>
      <w:tblPr>
        <w:tblW w:w="15504" w:type="dxa"/>
        <w:tblInd w:w="-34" w:type="dxa"/>
        <w:tblLayout w:type="fixed"/>
        <w:tblLook w:val="0000"/>
      </w:tblPr>
      <w:tblGrid>
        <w:gridCol w:w="1985"/>
        <w:gridCol w:w="1985"/>
        <w:gridCol w:w="992"/>
        <w:gridCol w:w="1134"/>
        <w:gridCol w:w="1701"/>
        <w:gridCol w:w="850"/>
        <w:gridCol w:w="1276"/>
        <w:gridCol w:w="53"/>
        <w:gridCol w:w="1134"/>
        <w:gridCol w:w="89"/>
        <w:gridCol w:w="147"/>
        <w:gridCol w:w="987"/>
        <w:gridCol w:w="53"/>
        <w:gridCol w:w="1506"/>
        <w:gridCol w:w="53"/>
        <w:gridCol w:w="1506"/>
        <w:gridCol w:w="53"/>
      </w:tblGrid>
      <w:tr w:rsidR="008D34B3" w:rsidRPr="00C3720F" w:rsidTr="006C3770">
        <w:trPr>
          <w:gridAfter w:val="1"/>
          <w:wAfter w:w="53" w:type="dxa"/>
          <w:trHeight w:val="67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тыс. руб.), годы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</w:p>
          <w:p w:rsidR="008D34B3" w:rsidRPr="00C3720F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подпрограммных мероприятий  (натуральном </w:t>
            </w:r>
            <w:proofErr w:type="gram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770" w:rsidRPr="00C3720F" w:rsidTr="006C3770">
        <w:trPr>
          <w:gridAfter w:val="1"/>
          <w:wAfter w:w="53" w:type="dxa"/>
          <w:trHeight w:val="13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C3720F" w:rsidRDefault="006C3770" w:rsidP="00F7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0" w:rsidRPr="00C3720F" w:rsidRDefault="006C3770" w:rsidP="00F7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C3720F" w:rsidRDefault="006C3770" w:rsidP="00F7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B3" w:rsidRPr="00C3720F" w:rsidTr="006C3770">
        <w:trPr>
          <w:gridAfter w:val="1"/>
          <w:wAfter w:w="53" w:type="dxa"/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346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8D34B3" w:rsidRPr="00C3720F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3466" w:type="dxa"/>
            <w:gridSpan w:val="15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8D34B3" w:rsidRPr="00C3720F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D34B3" w:rsidRPr="00C3720F" w:rsidRDefault="008D34B3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4B3" w:rsidRPr="00C3720F" w:rsidRDefault="008D34B3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70" w:rsidRPr="00C3720F" w:rsidTr="006C3770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6C3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F7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7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0310081010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6C3770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C3720F" w:rsidRDefault="00F720C7" w:rsidP="008D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C3770" w:rsidRPr="00C3720F" w:rsidRDefault="00F720C7" w:rsidP="008D3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C3720F" w:rsidRDefault="00F720C7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C3720F" w:rsidRDefault="00F720C7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1591,8</w:t>
            </w:r>
          </w:p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0F">
              <w:rPr>
                <w:rFonts w:ascii="Times New Roman" w:hAnsi="Times New Roman" w:cs="Times New Roman"/>
                <w:sz w:val="24"/>
                <w:szCs w:val="24"/>
              </w:rPr>
              <w:t>Очистка автомобильных дорог от снежного наката и от свежевыпавшего снега-15,05 м.</w:t>
            </w:r>
          </w:p>
          <w:p w:rsidR="006C3770" w:rsidRPr="00C3720F" w:rsidRDefault="006C3770" w:rsidP="008D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B3" w:rsidRPr="00C3720F" w:rsidRDefault="008D34B3" w:rsidP="008D34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34B3" w:rsidRPr="00C3720F" w:rsidRDefault="002809AB" w:rsidP="00F720C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20F">
        <w:rPr>
          <w:rFonts w:ascii="Times New Roman" w:hAnsi="Times New Roman" w:cs="Times New Roman"/>
          <w:sz w:val="24"/>
          <w:szCs w:val="24"/>
        </w:rPr>
        <w:t xml:space="preserve">   Глава</w:t>
      </w:r>
      <w:r w:rsidR="008D34B3" w:rsidRPr="00C372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</w:t>
      </w:r>
      <w:r w:rsidRPr="00C3720F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Pr="00C3720F"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sectPr w:rsidR="008D34B3" w:rsidRPr="00C3720F" w:rsidSect="008D34B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9B9"/>
    <w:rsid w:val="00003602"/>
    <w:rsid w:val="00115E44"/>
    <w:rsid w:val="001D49AE"/>
    <w:rsid w:val="002809AB"/>
    <w:rsid w:val="00283A58"/>
    <w:rsid w:val="003542FF"/>
    <w:rsid w:val="00377BCC"/>
    <w:rsid w:val="003D439E"/>
    <w:rsid w:val="00463829"/>
    <w:rsid w:val="00494618"/>
    <w:rsid w:val="004D5A19"/>
    <w:rsid w:val="005455A6"/>
    <w:rsid w:val="005809B9"/>
    <w:rsid w:val="00663452"/>
    <w:rsid w:val="006A1374"/>
    <w:rsid w:val="006C3770"/>
    <w:rsid w:val="00747BAC"/>
    <w:rsid w:val="00766A7E"/>
    <w:rsid w:val="007F5AEA"/>
    <w:rsid w:val="007F7230"/>
    <w:rsid w:val="00863A8E"/>
    <w:rsid w:val="00893F64"/>
    <w:rsid w:val="008D34B3"/>
    <w:rsid w:val="0091276E"/>
    <w:rsid w:val="009C7864"/>
    <w:rsid w:val="00AB5744"/>
    <w:rsid w:val="00AF6DB1"/>
    <w:rsid w:val="00B35C8F"/>
    <w:rsid w:val="00B51135"/>
    <w:rsid w:val="00C05E31"/>
    <w:rsid w:val="00C23997"/>
    <w:rsid w:val="00C3720F"/>
    <w:rsid w:val="00C71433"/>
    <w:rsid w:val="00D11A69"/>
    <w:rsid w:val="00D70A56"/>
    <w:rsid w:val="00F7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9B9"/>
    <w:pPr>
      <w:spacing w:after="0" w:line="240" w:lineRule="auto"/>
    </w:pPr>
  </w:style>
  <w:style w:type="paragraph" w:customStyle="1" w:styleId="ConsPlusTitle">
    <w:name w:val="ConsPlusTitle"/>
    <w:qFormat/>
    <w:rsid w:val="008D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D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D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D34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D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4B3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8D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7"/>
    <w:rsid w:val="008D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D34B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D3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34B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qFormat/>
    <w:rsid w:val="008D34B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8D34B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semiHidden/>
    <w:rsid w:val="008D34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D34B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D3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8D3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D34B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D3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8D34B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nhideWhenUsed/>
    <w:rsid w:val="008D3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2023-11-17T08:00:00Z</cp:lastPrinted>
  <dcterms:created xsi:type="dcterms:W3CDTF">2023-11-07T01:04:00Z</dcterms:created>
  <dcterms:modified xsi:type="dcterms:W3CDTF">2023-11-17T08:05:00Z</dcterms:modified>
</cp:coreProperties>
</file>