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EC" w:rsidRPr="009C5CEC" w:rsidRDefault="009C5CEC" w:rsidP="009C5CEC">
      <w:pPr>
        <w:pStyle w:val="a8"/>
        <w:jc w:val="center"/>
        <w:rPr>
          <w:rFonts w:ascii="Arial" w:hAnsi="Arial" w:cs="Arial"/>
          <w:sz w:val="24"/>
          <w:szCs w:val="24"/>
        </w:rPr>
      </w:pPr>
      <w:r w:rsidRPr="009C5CEC">
        <w:rPr>
          <w:rFonts w:ascii="Arial" w:hAnsi="Arial" w:cs="Arial"/>
          <w:sz w:val="24"/>
          <w:szCs w:val="24"/>
        </w:rPr>
        <w:t>РОССИЙСКАЯ  ФЕДЕРАЦИЯ</w:t>
      </w:r>
    </w:p>
    <w:p w:rsidR="009C5CEC" w:rsidRPr="009C5CEC" w:rsidRDefault="009C5CEC" w:rsidP="009C5CEC">
      <w:pPr>
        <w:pStyle w:val="a8"/>
        <w:jc w:val="center"/>
        <w:rPr>
          <w:rFonts w:ascii="Arial" w:hAnsi="Arial" w:cs="Arial"/>
          <w:sz w:val="24"/>
          <w:szCs w:val="24"/>
        </w:rPr>
      </w:pPr>
    </w:p>
    <w:p w:rsidR="009C5CEC" w:rsidRPr="009C5CEC" w:rsidRDefault="009C5CEC" w:rsidP="009C5CEC">
      <w:pPr>
        <w:pStyle w:val="a8"/>
        <w:jc w:val="center"/>
        <w:rPr>
          <w:rFonts w:ascii="Arial" w:hAnsi="Arial" w:cs="Arial"/>
          <w:sz w:val="24"/>
          <w:szCs w:val="24"/>
        </w:rPr>
      </w:pPr>
      <w:r w:rsidRPr="009C5CEC">
        <w:rPr>
          <w:rFonts w:ascii="Arial" w:hAnsi="Arial" w:cs="Arial"/>
          <w:sz w:val="24"/>
          <w:szCs w:val="24"/>
        </w:rPr>
        <w:t>ЮКСЕЕВСКИЙ  СЕЛЬСКИЙ  СОВЕТ  ДЕПУТАТОВ</w:t>
      </w:r>
    </w:p>
    <w:p w:rsidR="009C5CEC" w:rsidRPr="009C5CEC" w:rsidRDefault="009C5CEC" w:rsidP="009C5CEC">
      <w:pPr>
        <w:pStyle w:val="a8"/>
        <w:jc w:val="center"/>
        <w:rPr>
          <w:rFonts w:ascii="Arial" w:hAnsi="Arial" w:cs="Arial"/>
          <w:sz w:val="24"/>
          <w:szCs w:val="24"/>
        </w:rPr>
      </w:pPr>
      <w:r w:rsidRPr="009C5CEC">
        <w:rPr>
          <w:rFonts w:ascii="Arial" w:hAnsi="Arial" w:cs="Arial"/>
          <w:sz w:val="24"/>
          <w:szCs w:val="24"/>
        </w:rPr>
        <w:t>БОЛЬШЕМУРТИНСКОГО  РАЙОНА</w:t>
      </w:r>
    </w:p>
    <w:p w:rsidR="009C5CEC" w:rsidRPr="009C5CEC" w:rsidRDefault="009C5CEC" w:rsidP="009C5CEC">
      <w:pPr>
        <w:pStyle w:val="a8"/>
        <w:jc w:val="center"/>
        <w:rPr>
          <w:rFonts w:ascii="Arial" w:hAnsi="Arial" w:cs="Arial"/>
          <w:sz w:val="24"/>
          <w:szCs w:val="24"/>
        </w:rPr>
      </w:pPr>
      <w:r w:rsidRPr="009C5CEC">
        <w:rPr>
          <w:rFonts w:ascii="Arial" w:hAnsi="Arial" w:cs="Arial"/>
          <w:sz w:val="24"/>
          <w:szCs w:val="24"/>
        </w:rPr>
        <w:t>КРАСНОЯРСКОГО  КРАЯ</w:t>
      </w:r>
    </w:p>
    <w:p w:rsidR="009C5CEC" w:rsidRPr="009C5CEC" w:rsidRDefault="009C5CEC" w:rsidP="009C5CEC">
      <w:pPr>
        <w:pStyle w:val="a8"/>
        <w:jc w:val="center"/>
        <w:rPr>
          <w:rFonts w:ascii="Arial" w:hAnsi="Arial" w:cs="Arial"/>
          <w:sz w:val="24"/>
          <w:szCs w:val="24"/>
        </w:rPr>
      </w:pPr>
    </w:p>
    <w:p w:rsidR="009C5CEC" w:rsidRDefault="009C5CEC" w:rsidP="009C5CEC">
      <w:pPr>
        <w:pStyle w:val="a8"/>
        <w:jc w:val="center"/>
        <w:rPr>
          <w:rFonts w:ascii="Arial" w:hAnsi="Arial" w:cs="Arial"/>
          <w:sz w:val="24"/>
          <w:szCs w:val="24"/>
        </w:rPr>
      </w:pPr>
      <w:r w:rsidRPr="009C5CEC">
        <w:rPr>
          <w:rFonts w:ascii="Arial" w:hAnsi="Arial" w:cs="Arial"/>
          <w:sz w:val="24"/>
          <w:szCs w:val="24"/>
        </w:rPr>
        <w:t>Р Е Ш Е Н И Е</w:t>
      </w:r>
    </w:p>
    <w:p w:rsidR="009C5CEC" w:rsidRPr="009C5CEC" w:rsidRDefault="004074CA" w:rsidP="009C5CEC">
      <w:pPr>
        <w:pStyle w:val="a8"/>
        <w:jc w:val="center"/>
        <w:rPr>
          <w:rFonts w:ascii="Arial" w:hAnsi="Arial" w:cs="Arial"/>
          <w:sz w:val="24"/>
          <w:szCs w:val="24"/>
        </w:rPr>
      </w:pPr>
      <w:r>
        <w:rPr>
          <w:rFonts w:ascii="Arial" w:hAnsi="Arial" w:cs="Arial"/>
          <w:sz w:val="24"/>
          <w:szCs w:val="24"/>
        </w:rPr>
        <w:t>22.10.</w:t>
      </w:r>
      <w:r w:rsidR="009C5CEC" w:rsidRPr="009C5CEC">
        <w:rPr>
          <w:rFonts w:ascii="Arial" w:hAnsi="Arial" w:cs="Arial"/>
          <w:sz w:val="24"/>
          <w:szCs w:val="24"/>
        </w:rPr>
        <w:t>2021год</w:t>
      </w:r>
      <w:r w:rsidR="009C5CEC">
        <w:rPr>
          <w:rFonts w:ascii="Arial" w:hAnsi="Arial" w:cs="Arial"/>
          <w:sz w:val="24"/>
          <w:szCs w:val="24"/>
        </w:rPr>
        <w:t xml:space="preserve">а                               </w:t>
      </w:r>
      <w:r w:rsidR="009C5CEC" w:rsidRPr="009C5CEC">
        <w:rPr>
          <w:rFonts w:ascii="Arial" w:hAnsi="Arial" w:cs="Arial"/>
          <w:sz w:val="24"/>
          <w:szCs w:val="24"/>
        </w:rPr>
        <w:t xml:space="preserve">с. Юксеево            </w:t>
      </w:r>
      <w:r>
        <w:rPr>
          <w:rFonts w:ascii="Arial" w:hAnsi="Arial" w:cs="Arial"/>
          <w:sz w:val="24"/>
          <w:szCs w:val="24"/>
        </w:rPr>
        <w:t xml:space="preserve">                         № 13-64</w:t>
      </w:r>
    </w:p>
    <w:p w:rsidR="009C5CEC" w:rsidRPr="009A1348" w:rsidRDefault="009C5CEC" w:rsidP="009C5CEC">
      <w:pPr>
        <w:ind w:firstLine="709"/>
        <w:jc w:val="both"/>
        <w:rPr>
          <w:rFonts w:ascii="Arial" w:hAnsi="Arial" w:cs="Arial"/>
          <w:sz w:val="24"/>
          <w:szCs w:val="24"/>
        </w:rPr>
      </w:pP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 xml:space="preserve">О внесении изменений в Устав </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Юксеевского сельсовета Большемуртинского района</w:t>
      </w:r>
    </w:p>
    <w:p w:rsidR="009C5CEC" w:rsidRPr="009C5CEC" w:rsidRDefault="009C5CEC" w:rsidP="009C5CEC">
      <w:pPr>
        <w:pStyle w:val="a8"/>
        <w:jc w:val="both"/>
        <w:rPr>
          <w:rFonts w:ascii="Arial" w:hAnsi="Arial" w:cs="Arial"/>
          <w:sz w:val="24"/>
          <w:szCs w:val="24"/>
        </w:rPr>
      </w:pPr>
    </w:p>
    <w:p w:rsidR="009C5CEC" w:rsidRPr="009C5CEC" w:rsidRDefault="009C5CEC" w:rsidP="009C5CEC">
      <w:pPr>
        <w:pStyle w:val="a8"/>
        <w:jc w:val="both"/>
        <w:rPr>
          <w:rFonts w:ascii="Arial" w:hAnsi="Arial" w:cs="Arial"/>
          <w:b/>
          <w:sz w:val="24"/>
          <w:szCs w:val="24"/>
        </w:rPr>
      </w:pPr>
      <w:r w:rsidRPr="009C5CEC">
        <w:rPr>
          <w:rFonts w:ascii="Arial" w:hAnsi="Arial" w:cs="Arial"/>
          <w:sz w:val="24"/>
          <w:szCs w:val="24"/>
        </w:rPr>
        <w:t>В целях приведения Устава Юксеевского сельсовета Большемуртинского района Красноярского края в соответствие с требованиями федерального и краевого законодательст</w:t>
      </w:r>
      <w:r w:rsidR="004074CA">
        <w:rPr>
          <w:rFonts w:ascii="Arial" w:hAnsi="Arial" w:cs="Arial"/>
          <w:sz w:val="24"/>
          <w:szCs w:val="24"/>
        </w:rPr>
        <w:t>ва, руководствуясь статьями</w:t>
      </w:r>
      <w:r w:rsidRPr="009C5CEC">
        <w:rPr>
          <w:rFonts w:ascii="Arial" w:hAnsi="Arial" w:cs="Arial"/>
          <w:sz w:val="24"/>
          <w:szCs w:val="24"/>
        </w:rPr>
        <w:t xml:space="preserve"> Устава Юксеевского сельсовета Большемуртинского района Красноярского края, Юксеевский сельский Совет депутатов</w:t>
      </w:r>
      <w:r w:rsidRPr="009C5CEC">
        <w:rPr>
          <w:rFonts w:ascii="Arial" w:hAnsi="Arial" w:cs="Arial"/>
          <w:i/>
          <w:sz w:val="24"/>
          <w:szCs w:val="24"/>
        </w:rPr>
        <w:t xml:space="preserve"> </w:t>
      </w:r>
      <w:r w:rsidRPr="009C5CEC">
        <w:rPr>
          <w:rFonts w:ascii="Arial" w:hAnsi="Arial" w:cs="Arial"/>
          <w:b/>
          <w:sz w:val="24"/>
          <w:szCs w:val="24"/>
        </w:rPr>
        <w:t>РЕШИЛ:</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Внести в Устав Юксеевского сельсовета Большемуртинского района Красноярского края следующие изменения:</w:t>
      </w:r>
    </w:p>
    <w:p w:rsidR="009C5CEC" w:rsidRPr="009C5CEC" w:rsidRDefault="009C5CEC" w:rsidP="009C5CEC">
      <w:pPr>
        <w:pStyle w:val="a8"/>
        <w:jc w:val="both"/>
        <w:rPr>
          <w:rFonts w:ascii="Arial" w:hAnsi="Arial" w:cs="Arial"/>
          <w:sz w:val="24"/>
          <w:szCs w:val="24"/>
        </w:rPr>
      </w:pPr>
      <w:r w:rsidRPr="009C5CEC">
        <w:rPr>
          <w:rFonts w:ascii="Arial" w:hAnsi="Arial" w:cs="Arial"/>
          <w:b/>
          <w:sz w:val="24"/>
          <w:szCs w:val="24"/>
        </w:rPr>
        <w:t>1.1. в пункте 1 статьи 1 слова</w:t>
      </w:r>
      <w:r w:rsidRPr="009C5CEC">
        <w:rPr>
          <w:rFonts w:ascii="Arial" w:hAnsi="Arial" w:cs="Arial"/>
          <w:sz w:val="24"/>
          <w:szCs w:val="24"/>
        </w:rPr>
        <w:t xml:space="preserve"> «(далее сельсовет) </w:t>
      </w:r>
      <w:r w:rsidRPr="009C5CEC">
        <w:rPr>
          <w:rFonts w:ascii="Arial" w:hAnsi="Arial" w:cs="Arial"/>
          <w:b/>
          <w:sz w:val="24"/>
          <w:szCs w:val="24"/>
        </w:rPr>
        <w:t>заменить словами</w:t>
      </w:r>
      <w:r w:rsidRPr="009C5CEC">
        <w:rPr>
          <w:rFonts w:ascii="Arial" w:hAnsi="Arial" w:cs="Arial"/>
          <w:sz w:val="24"/>
          <w:szCs w:val="24"/>
        </w:rPr>
        <w:t xml:space="preserve"> «(далее по тексту Устава также – поселение, сельсовет, муниципальное образование)»; </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 xml:space="preserve">1.2. в статье 5: </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 пункт 1 исключить;</w:t>
      </w:r>
    </w:p>
    <w:p w:rsidR="009C5CEC" w:rsidRPr="009C5CEC" w:rsidRDefault="009C5CEC" w:rsidP="009C5CEC">
      <w:pPr>
        <w:pStyle w:val="a8"/>
        <w:jc w:val="both"/>
        <w:rPr>
          <w:rFonts w:ascii="Arial" w:hAnsi="Arial" w:cs="Arial"/>
          <w:sz w:val="24"/>
          <w:szCs w:val="24"/>
        </w:rPr>
      </w:pPr>
      <w:r w:rsidRPr="009C5CEC">
        <w:rPr>
          <w:rFonts w:ascii="Arial" w:hAnsi="Arial" w:cs="Arial"/>
          <w:b/>
          <w:sz w:val="24"/>
          <w:szCs w:val="24"/>
        </w:rPr>
        <w:t>- пункт 8 после слов</w:t>
      </w:r>
      <w:r w:rsidRPr="009C5CEC">
        <w:rPr>
          <w:rFonts w:ascii="Arial" w:hAnsi="Arial" w:cs="Arial"/>
          <w:sz w:val="24"/>
          <w:szCs w:val="24"/>
        </w:rPr>
        <w:t xml:space="preserve"> «в течение 10 дней» </w:t>
      </w:r>
      <w:r w:rsidRPr="009C5CEC">
        <w:rPr>
          <w:rFonts w:ascii="Arial" w:hAnsi="Arial" w:cs="Arial"/>
          <w:b/>
          <w:sz w:val="24"/>
          <w:szCs w:val="24"/>
        </w:rPr>
        <w:t>дополнить словами</w:t>
      </w:r>
      <w:r w:rsidRPr="009C5CEC">
        <w:rPr>
          <w:rFonts w:ascii="Arial" w:hAnsi="Arial" w:cs="Arial"/>
          <w:sz w:val="24"/>
          <w:szCs w:val="24"/>
        </w:rPr>
        <w:t xml:space="preserve"> «со дня их подписания»;</w:t>
      </w:r>
    </w:p>
    <w:p w:rsidR="009C5CEC" w:rsidRPr="009C5CEC" w:rsidRDefault="009C5CEC" w:rsidP="009C5CEC">
      <w:pPr>
        <w:pStyle w:val="a8"/>
        <w:jc w:val="both"/>
        <w:rPr>
          <w:rFonts w:ascii="Arial" w:hAnsi="Arial" w:cs="Arial"/>
          <w:b/>
          <w:i/>
          <w:sz w:val="24"/>
          <w:szCs w:val="24"/>
        </w:rPr>
      </w:pPr>
      <w:r w:rsidRPr="009C5CEC">
        <w:rPr>
          <w:rFonts w:ascii="Arial" w:hAnsi="Arial" w:cs="Arial"/>
          <w:b/>
          <w:i/>
          <w:sz w:val="24"/>
          <w:szCs w:val="24"/>
        </w:rPr>
        <w:t>- дополнить пунктом 10 следующего содержания:</w:t>
      </w:r>
    </w:p>
    <w:p w:rsidR="009C5CEC" w:rsidRPr="009C5CEC" w:rsidRDefault="009C5CEC" w:rsidP="009C5CEC">
      <w:pPr>
        <w:pStyle w:val="a8"/>
        <w:jc w:val="both"/>
        <w:rPr>
          <w:rFonts w:ascii="Arial" w:hAnsi="Arial" w:cs="Arial"/>
          <w:i/>
          <w:sz w:val="24"/>
          <w:szCs w:val="24"/>
        </w:rPr>
      </w:pPr>
      <w:r w:rsidRPr="009C5CEC">
        <w:rPr>
          <w:rFonts w:ascii="Arial" w:hAnsi="Arial" w:cs="Arial"/>
          <w:i/>
          <w:sz w:val="24"/>
          <w:szCs w:val="24"/>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7" w:history="1">
        <w:r w:rsidRPr="009C5CEC">
          <w:rPr>
            <w:rStyle w:val="a3"/>
            <w:rFonts w:ascii="Arial" w:hAnsi="Arial" w:cs="Arial"/>
            <w:i/>
            <w:sz w:val="24"/>
            <w:szCs w:val="24"/>
          </w:rPr>
          <w:t>http://pravo.minjust.ru</w:t>
        </w:r>
      </w:hyperlink>
      <w:r w:rsidRPr="009C5CEC">
        <w:rPr>
          <w:rFonts w:ascii="Arial" w:hAnsi="Arial" w:cs="Arial"/>
          <w:i/>
          <w:sz w:val="24"/>
          <w:szCs w:val="24"/>
        </w:rPr>
        <w:t xml:space="preserve">, </w:t>
      </w:r>
      <w:hyperlink r:id="rId8" w:history="1">
        <w:r w:rsidRPr="009C5CEC">
          <w:rPr>
            <w:rStyle w:val="a3"/>
            <w:rFonts w:ascii="Arial" w:hAnsi="Arial" w:cs="Arial"/>
            <w:i/>
            <w:sz w:val="24"/>
            <w:szCs w:val="24"/>
          </w:rPr>
          <w:t>http://право-минюст.рф</w:t>
        </w:r>
      </w:hyperlink>
      <w:r w:rsidRPr="009C5CEC">
        <w:rPr>
          <w:rFonts w:ascii="Arial" w:hAnsi="Arial" w:cs="Arial"/>
          <w:i/>
          <w:sz w:val="24"/>
          <w:szCs w:val="24"/>
        </w:rPr>
        <w:t>, регистрация в качестве сетевого издания Эл № ФС77-72471 от 05.03.2018).</w:t>
      </w:r>
    </w:p>
    <w:p w:rsidR="009C5CEC" w:rsidRPr="009C5CEC" w:rsidRDefault="009C5CEC" w:rsidP="009C5CEC">
      <w:pPr>
        <w:pStyle w:val="a8"/>
        <w:jc w:val="both"/>
        <w:rPr>
          <w:rFonts w:ascii="Arial" w:hAnsi="Arial" w:cs="Arial"/>
          <w:i/>
          <w:sz w:val="24"/>
          <w:szCs w:val="24"/>
        </w:rPr>
      </w:pPr>
      <w:r w:rsidRPr="009C5CEC">
        <w:rPr>
          <w:rFonts w:ascii="Arial" w:hAnsi="Arial" w:cs="Arial"/>
          <w:i/>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1.3. статью 6 исключить;</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1.4. в статье 7:</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 подпункт 9 пункта 1 изложить в следующей редакции:</w:t>
      </w:r>
    </w:p>
    <w:p w:rsidR="009C5CEC" w:rsidRPr="009C5CEC" w:rsidRDefault="009C5CEC" w:rsidP="009C5CEC">
      <w:pPr>
        <w:pStyle w:val="a8"/>
        <w:jc w:val="both"/>
        <w:rPr>
          <w:rFonts w:ascii="Arial" w:hAnsi="Arial" w:cs="Arial"/>
          <w:i/>
          <w:iCs/>
          <w:sz w:val="24"/>
          <w:szCs w:val="24"/>
        </w:rPr>
      </w:pPr>
      <w:r w:rsidRPr="009C5CEC">
        <w:rPr>
          <w:rFonts w:ascii="Arial" w:hAnsi="Arial" w:cs="Arial"/>
          <w:sz w:val="24"/>
          <w:szCs w:val="24"/>
        </w:rPr>
        <w:t xml:space="preserve">«9) утверждение правил благоустройства территории поселения, осуществление </w:t>
      </w:r>
      <w:r w:rsidRPr="009C5CEC">
        <w:rPr>
          <w:rFonts w:ascii="Arial" w:hAnsi="Arial" w:cs="Arial"/>
          <w:iCs/>
          <w:sz w:val="24"/>
          <w:szCs w:val="24"/>
        </w:rPr>
        <w:t>муниципального</w:t>
      </w:r>
      <w:r w:rsidRPr="009C5CEC">
        <w:rPr>
          <w:rFonts w:ascii="Arial" w:hAnsi="Arial" w:cs="Arial"/>
          <w:i/>
          <w:iCs/>
          <w:sz w:val="24"/>
          <w:szCs w:val="24"/>
        </w:rPr>
        <w:t xml:space="preserve"> </w:t>
      </w:r>
      <w:r w:rsidRPr="009C5CEC">
        <w:rPr>
          <w:rFonts w:ascii="Arial" w:hAnsi="Arial" w:cs="Arial"/>
          <w:sz w:val="24"/>
          <w:szCs w:val="24"/>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 xml:space="preserve"> - подпункт 33 пункта 1 изложить в следующей редакции:</w:t>
      </w:r>
    </w:p>
    <w:p w:rsidR="009C5CEC" w:rsidRPr="009C5CEC" w:rsidRDefault="009C5CEC" w:rsidP="009C5CEC">
      <w:pPr>
        <w:pStyle w:val="a8"/>
        <w:jc w:val="both"/>
        <w:rPr>
          <w:rFonts w:ascii="Arial" w:hAnsi="Arial" w:cs="Arial"/>
          <w:iCs/>
          <w:sz w:val="24"/>
          <w:szCs w:val="24"/>
        </w:rPr>
      </w:pPr>
      <w:r w:rsidRPr="009C5CEC">
        <w:rPr>
          <w:rFonts w:ascii="Arial" w:hAnsi="Arial" w:cs="Arial"/>
          <w:sz w:val="24"/>
          <w:szCs w:val="24"/>
        </w:rPr>
        <w:t xml:space="preserve">«33) </w:t>
      </w:r>
      <w:r w:rsidRPr="009C5CEC">
        <w:rPr>
          <w:rFonts w:ascii="Arial" w:hAnsi="Arial" w:cs="Arial"/>
          <w:iCs/>
          <w:sz w:val="24"/>
          <w:szCs w:val="24"/>
        </w:rPr>
        <w:t>участие в соответствии с федеральным законом в выполнении комплексных кадастровых работ;»;</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1.5. в пункте 1 статьи 7.1:</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 подпункт 2 изложить в следующей редакции:</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lastRenderedPageBreak/>
        <w:t>«2) участие в организации и финансировании мероприятий, предусмотренных статьей 7.1-1 Закона РФ от 19.04.1991 № 1032-1 «О занятости населения в Российской Федерации»;»;</w:t>
      </w:r>
    </w:p>
    <w:p w:rsidR="009C5CEC" w:rsidRPr="009C5CEC" w:rsidRDefault="009C5CEC" w:rsidP="009C5CEC">
      <w:pPr>
        <w:pStyle w:val="a8"/>
        <w:jc w:val="both"/>
        <w:rPr>
          <w:rFonts w:ascii="Arial" w:hAnsi="Arial" w:cs="Arial"/>
          <w:b/>
          <w:i/>
          <w:sz w:val="24"/>
          <w:szCs w:val="24"/>
        </w:rPr>
      </w:pPr>
      <w:r w:rsidRPr="009C5CEC">
        <w:rPr>
          <w:rFonts w:ascii="Arial" w:hAnsi="Arial" w:cs="Arial"/>
          <w:b/>
          <w:i/>
          <w:sz w:val="24"/>
          <w:szCs w:val="24"/>
        </w:rPr>
        <w:t>- дополнить подпунктами 19, 20 следующего содержания:</w:t>
      </w:r>
    </w:p>
    <w:p w:rsidR="009C5CEC" w:rsidRPr="009C5CEC" w:rsidRDefault="009C5CEC" w:rsidP="009C5CEC">
      <w:pPr>
        <w:pStyle w:val="a8"/>
        <w:jc w:val="both"/>
        <w:rPr>
          <w:rFonts w:ascii="Arial" w:hAnsi="Arial" w:cs="Arial"/>
          <w:i/>
          <w:sz w:val="24"/>
          <w:szCs w:val="24"/>
        </w:rPr>
      </w:pPr>
      <w:r w:rsidRPr="009C5CEC">
        <w:rPr>
          <w:rFonts w:ascii="Arial" w:hAnsi="Arial" w:cs="Arial"/>
          <w:i/>
          <w:sz w:val="24"/>
          <w:szCs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C5CEC" w:rsidRPr="009C5CEC" w:rsidRDefault="009C5CEC" w:rsidP="009C5CEC">
      <w:pPr>
        <w:pStyle w:val="a8"/>
        <w:jc w:val="both"/>
        <w:rPr>
          <w:rFonts w:ascii="Arial" w:hAnsi="Arial" w:cs="Arial"/>
          <w:i/>
          <w:iCs/>
          <w:sz w:val="24"/>
          <w:szCs w:val="24"/>
        </w:rPr>
      </w:pPr>
      <w:r w:rsidRPr="009C5CEC">
        <w:rPr>
          <w:rFonts w:ascii="Arial" w:hAnsi="Arial" w:cs="Arial"/>
          <w:i/>
          <w:iCs/>
          <w:sz w:val="24"/>
          <w:szCs w:val="24"/>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9C5CEC" w:rsidRPr="009C5CEC" w:rsidRDefault="009C5CEC" w:rsidP="009C5CEC">
      <w:pPr>
        <w:pStyle w:val="a8"/>
        <w:jc w:val="both"/>
        <w:rPr>
          <w:rFonts w:ascii="Arial" w:hAnsi="Arial" w:cs="Arial"/>
          <w:b/>
          <w:iCs/>
          <w:sz w:val="24"/>
          <w:szCs w:val="24"/>
        </w:rPr>
      </w:pPr>
      <w:r w:rsidRPr="009C5CEC">
        <w:rPr>
          <w:rFonts w:ascii="Arial" w:hAnsi="Arial" w:cs="Arial"/>
          <w:b/>
          <w:iCs/>
          <w:sz w:val="24"/>
          <w:szCs w:val="24"/>
        </w:rPr>
        <w:t>1.6. в статье 10:</w:t>
      </w:r>
    </w:p>
    <w:p w:rsidR="009C5CEC" w:rsidRPr="009C5CEC" w:rsidRDefault="009C5CEC" w:rsidP="009C5CEC">
      <w:pPr>
        <w:pStyle w:val="a8"/>
        <w:jc w:val="both"/>
        <w:rPr>
          <w:rFonts w:ascii="Arial" w:hAnsi="Arial" w:cs="Arial"/>
          <w:b/>
          <w:iCs/>
          <w:sz w:val="24"/>
          <w:szCs w:val="24"/>
        </w:rPr>
      </w:pPr>
      <w:r w:rsidRPr="009C5CEC">
        <w:rPr>
          <w:rFonts w:ascii="Arial" w:hAnsi="Arial" w:cs="Arial"/>
          <w:iCs/>
          <w:sz w:val="24"/>
          <w:szCs w:val="24"/>
        </w:rPr>
        <w:t xml:space="preserve">- </w:t>
      </w:r>
      <w:r w:rsidRPr="009C5CEC">
        <w:rPr>
          <w:rFonts w:ascii="Arial" w:hAnsi="Arial" w:cs="Arial"/>
          <w:b/>
          <w:iCs/>
          <w:sz w:val="24"/>
          <w:szCs w:val="24"/>
        </w:rPr>
        <w:t>абзац первый изложить в следующей редакции:</w:t>
      </w:r>
    </w:p>
    <w:p w:rsidR="009C5CEC" w:rsidRPr="009C5CEC" w:rsidRDefault="009C5CEC" w:rsidP="009C5CEC">
      <w:pPr>
        <w:pStyle w:val="a8"/>
        <w:jc w:val="both"/>
        <w:rPr>
          <w:rFonts w:ascii="Arial" w:hAnsi="Arial" w:cs="Arial"/>
          <w:iCs/>
          <w:sz w:val="24"/>
          <w:szCs w:val="24"/>
        </w:rPr>
      </w:pPr>
      <w:r w:rsidRPr="009C5CEC">
        <w:rPr>
          <w:rFonts w:ascii="Arial" w:hAnsi="Arial" w:cs="Arial"/>
          <w:iCs/>
          <w:sz w:val="24"/>
          <w:szCs w:val="24"/>
        </w:rPr>
        <w:t>«Администрация сельсовета наделяется правами юридического лица и является муниципальным казенным учреждением.»;</w:t>
      </w:r>
    </w:p>
    <w:p w:rsidR="009C5CEC" w:rsidRPr="009C5CEC" w:rsidRDefault="009C5CEC" w:rsidP="009C5CEC">
      <w:pPr>
        <w:pStyle w:val="a8"/>
        <w:jc w:val="both"/>
        <w:rPr>
          <w:rFonts w:ascii="Arial" w:hAnsi="Arial" w:cs="Arial"/>
          <w:b/>
          <w:iCs/>
          <w:sz w:val="24"/>
          <w:szCs w:val="24"/>
        </w:rPr>
      </w:pPr>
      <w:r w:rsidRPr="009C5CEC">
        <w:rPr>
          <w:rFonts w:ascii="Arial" w:hAnsi="Arial" w:cs="Arial"/>
          <w:b/>
          <w:iCs/>
          <w:sz w:val="24"/>
          <w:szCs w:val="24"/>
        </w:rPr>
        <w:t>- абзац третий изложить в следующей редакции:</w:t>
      </w:r>
    </w:p>
    <w:p w:rsidR="009C5CEC" w:rsidRPr="009C5CEC" w:rsidRDefault="009C5CEC" w:rsidP="009C5CEC">
      <w:pPr>
        <w:pStyle w:val="a8"/>
        <w:jc w:val="both"/>
        <w:rPr>
          <w:rFonts w:ascii="Arial" w:hAnsi="Arial" w:cs="Arial"/>
          <w:iCs/>
          <w:sz w:val="24"/>
          <w:szCs w:val="24"/>
        </w:rPr>
      </w:pPr>
      <w:r w:rsidRPr="009C5CEC">
        <w:rPr>
          <w:rFonts w:ascii="Arial" w:hAnsi="Arial" w:cs="Arial"/>
          <w:iCs/>
          <w:sz w:val="24"/>
          <w:szCs w:val="24"/>
        </w:rPr>
        <w:t>«Администрация сельсовета как юридическое лицо действует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9C5CEC" w:rsidRPr="009C5CEC" w:rsidRDefault="009C5CEC" w:rsidP="009C5CEC">
      <w:pPr>
        <w:pStyle w:val="a8"/>
        <w:jc w:val="both"/>
        <w:rPr>
          <w:rFonts w:ascii="Arial" w:hAnsi="Arial" w:cs="Arial"/>
          <w:b/>
          <w:iCs/>
          <w:sz w:val="24"/>
          <w:szCs w:val="24"/>
        </w:rPr>
      </w:pPr>
      <w:r w:rsidRPr="009C5CEC">
        <w:rPr>
          <w:rFonts w:ascii="Arial" w:hAnsi="Arial" w:cs="Arial"/>
          <w:b/>
          <w:iCs/>
          <w:sz w:val="24"/>
          <w:szCs w:val="24"/>
        </w:rPr>
        <w:t>1.7. пункт 6 статьи 14 изложить в следующей редакции:</w:t>
      </w:r>
    </w:p>
    <w:p w:rsidR="009C5CEC" w:rsidRPr="009C5CEC" w:rsidRDefault="009C5CEC" w:rsidP="009C5CEC">
      <w:pPr>
        <w:pStyle w:val="a8"/>
        <w:jc w:val="both"/>
        <w:rPr>
          <w:rFonts w:ascii="Arial" w:hAnsi="Arial" w:cs="Arial"/>
          <w:iCs/>
          <w:sz w:val="24"/>
          <w:szCs w:val="24"/>
        </w:rPr>
      </w:pPr>
      <w:r w:rsidRPr="009C5CEC">
        <w:rPr>
          <w:rFonts w:ascii="Arial" w:hAnsi="Arial" w:cs="Arial"/>
          <w:color w:val="000000"/>
          <w:sz w:val="24"/>
          <w:szCs w:val="24"/>
        </w:rPr>
        <w:t>«6.</w:t>
      </w:r>
      <w:r w:rsidRPr="009C5CEC">
        <w:rPr>
          <w:rFonts w:ascii="Arial" w:hAnsi="Arial" w:cs="Arial"/>
          <w:sz w:val="24"/>
          <w:szCs w:val="24"/>
        </w:rPr>
        <w:t xml:space="preserve"> </w:t>
      </w:r>
      <w:r w:rsidRPr="009C5CEC">
        <w:rPr>
          <w:rFonts w:ascii="Arial" w:hAnsi="Arial" w:cs="Arial"/>
          <w:iCs/>
          <w:sz w:val="24"/>
          <w:szCs w:val="24"/>
        </w:rPr>
        <w:t xml:space="preserve">Гарантии осуществления полномочий главы </w:t>
      </w:r>
      <w:r w:rsidRPr="009C5CEC">
        <w:rPr>
          <w:rFonts w:ascii="Arial" w:hAnsi="Arial" w:cs="Arial"/>
          <w:sz w:val="24"/>
          <w:szCs w:val="24"/>
        </w:rPr>
        <w:t xml:space="preserve">сельсовета </w:t>
      </w:r>
      <w:r w:rsidRPr="009C5CEC">
        <w:rPr>
          <w:rFonts w:ascii="Arial" w:hAnsi="Arial" w:cs="Arial"/>
          <w:iCs/>
          <w:sz w:val="24"/>
          <w:szCs w:val="24"/>
        </w:rPr>
        <w:t>устанавливаются настоящим Уставом в соответствии с федеральными законами и законами Красноярского края.»;</w:t>
      </w:r>
    </w:p>
    <w:p w:rsidR="009C5CEC" w:rsidRPr="009C5CEC" w:rsidRDefault="009C5CEC" w:rsidP="009C5CEC">
      <w:pPr>
        <w:pStyle w:val="a8"/>
        <w:jc w:val="both"/>
        <w:rPr>
          <w:rFonts w:ascii="Arial" w:hAnsi="Arial" w:cs="Arial"/>
          <w:b/>
          <w:iCs/>
          <w:sz w:val="24"/>
          <w:szCs w:val="24"/>
        </w:rPr>
      </w:pPr>
      <w:r w:rsidRPr="009C5CEC">
        <w:rPr>
          <w:rFonts w:ascii="Arial" w:hAnsi="Arial" w:cs="Arial"/>
          <w:b/>
          <w:iCs/>
          <w:sz w:val="24"/>
          <w:szCs w:val="24"/>
        </w:rPr>
        <w:t>1.8. в статье 16:</w:t>
      </w:r>
    </w:p>
    <w:p w:rsidR="009C5CEC" w:rsidRPr="009C5CEC" w:rsidRDefault="009C5CEC" w:rsidP="009C5CEC">
      <w:pPr>
        <w:pStyle w:val="a8"/>
        <w:jc w:val="both"/>
        <w:rPr>
          <w:rFonts w:ascii="Arial" w:hAnsi="Arial" w:cs="Arial"/>
          <w:b/>
          <w:iCs/>
          <w:sz w:val="24"/>
          <w:szCs w:val="24"/>
        </w:rPr>
      </w:pPr>
      <w:r w:rsidRPr="009C5CEC">
        <w:rPr>
          <w:rFonts w:ascii="Arial" w:hAnsi="Arial" w:cs="Arial"/>
          <w:b/>
          <w:iCs/>
          <w:sz w:val="24"/>
          <w:szCs w:val="24"/>
        </w:rPr>
        <w:t>- подпункт 9 пункта 1 изложить в следующей редакции:</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 подпункт 10 пункта 1 исключить;</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 пункт 4 исключить;</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 xml:space="preserve">1.9. в пункте 2 статьи 17 слова </w:t>
      </w:r>
      <w:r w:rsidRPr="009C5CEC">
        <w:rPr>
          <w:rFonts w:ascii="Arial" w:hAnsi="Arial" w:cs="Arial"/>
          <w:sz w:val="24"/>
          <w:szCs w:val="24"/>
        </w:rPr>
        <w:t>«и иных подведомственных ему органов местного самоуправления»</w:t>
      </w:r>
      <w:r w:rsidRPr="009C5CEC">
        <w:rPr>
          <w:rFonts w:ascii="Arial" w:hAnsi="Arial" w:cs="Arial"/>
          <w:b/>
          <w:sz w:val="24"/>
          <w:szCs w:val="24"/>
        </w:rPr>
        <w:t xml:space="preserve"> исключить;</w:t>
      </w:r>
    </w:p>
    <w:p w:rsidR="009C5CEC" w:rsidRPr="009C5CEC" w:rsidRDefault="009C5CEC" w:rsidP="009C5CEC">
      <w:pPr>
        <w:pStyle w:val="a8"/>
        <w:jc w:val="both"/>
        <w:rPr>
          <w:rFonts w:ascii="Arial" w:hAnsi="Arial" w:cs="Arial"/>
          <w:sz w:val="24"/>
          <w:szCs w:val="24"/>
        </w:rPr>
      </w:pPr>
      <w:r w:rsidRPr="009C5CEC">
        <w:rPr>
          <w:rFonts w:ascii="Arial" w:hAnsi="Arial" w:cs="Arial"/>
          <w:b/>
          <w:sz w:val="24"/>
          <w:szCs w:val="24"/>
        </w:rPr>
        <w:t xml:space="preserve">1.10. в пункте 2 статьи 18 слова </w:t>
      </w:r>
      <w:r w:rsidRPr="009C5CEC">
        <w:rPr>
          <w:rFonts w:ascii="Arial" w:hAnsi="Arial" w:cs="Arial"/>
          <w:sz w:val="24"/>
          <w:szCs w:val="24"/>
        </w:rPr>
        <w:t>«иное лицо по решению сельского Совета»</w:t>
      </w:r>
      <w:r w:rsidRPr="009C5CEC">
        <w:rPr>
          <w:rFonts w:ascii="Arial" w:hAnsi="Arial" w:cs="Arial"/>
          <w:b/>
          <w:sz w:val="24"/>
          <w:szCs w:val="24"/>
        </w:rPr>
        <w:t xml:space="preserve"> заменить словами </w:t>
      </w:r>
      <w:r w:rsidRPr="009C5CEC">
        <w:rPr>
          <w:rFonts w:ascii="Arial" w:hAnsi="Arial" w:cs="Arial"/>
          <w:sz w:val="24"/>
          <w:szCs w:val="24"/>
        </w:rPr>
        <w:t>«иное должностное лицо местного самоуправления, определенное Советом депутатов»;</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1.11. пункт 6 статьи 23 изложить в следующей редакции:</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9C5CEC" w:rsidRPr="009C5CEC" w:rsidRDefault="009C5CEC" w:rsidP="009C5CEC">
      <w:pPr>
        <w:pStyle w:val="a8"/>
        <w:jc w:val="both"/>
        <w:rPr>
          <w:rFonts w:ascii="Arial" w:hAnsi="Arial" w:cs="Arial"/>
          <w:b/>
          <w:iCs/>
          <w:sz w:val="24"/>
          <w:szCs w:val="24"/>
        </w:rPr>
      </w:pPr>
      <w:r w:rsidRPr="009C5CEC">
        <w:rPr>
          <w:rFonts w:ascii="Arial" w:hAnsi="Arial" w:cs="Arial"/>
          <w:b/>
          <w:iCs/>
          <w:sz w:val="24"/>
          <w:szCs w:val="24"/>
        </w:rPr>
        <w:t>1.12. в статье 24:</w:t>
      </w:r>
    </w:p>
    <w:p w:rsidR="009C5CEC" w:rsidRPr="009C5CEC" w:rsidRDefault="009C5CEC" w:rsidP="009C5CEC">
      <w:pPr>
        <w:pStyle w:val="a8"/>
        <w:jc w:val="both"/>
        <w:rPr>
          <w:rFonts w:ascii="Arial" w:hAnsi="Arial" w:cs="Arial"/>
          <w:b/>
          <w:iCs/>
          <w:sz w:val="24"/>
          <w:szCs w:val="24"/>
        </w:rPr>
      </w:pPr>
      <w:r w:rsidRPr="009C5CEC">
        <w:rPr>
          <w:rFonts w:ascii="Arial" w:hAnsi="Arial" w:cs="Arial"/>
          <w:b/>
          <w:iCs/>
          <w:sz w:val="24"/>
          <w:szCs w:val="24"/>
        </w:rPr>
        <w:t>- пункт 2 изложить в следующей редакции:</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«2. Совет созывается на свои сессии не реже 1 раза в три месяца председателем Совета депутатов поселения.</w:t>
      </w:r>
    </w:p>
    <w:p w:rsidR="004074CA" w:rsidRDefault="009C5CEC" w:rsidP="009C5CEC">
      <w:pPr>
        <w:pStyle w:val="a8"/>
        <w:jc w:val="both"/>
        <w:rPr>
          <w:rFonts w:ascii="Arial" w:hAnsi="Arial" w:cs="Arial"/>
          <w:sz w:val="24"/>
          <w:szCs w:val="24"/>
        </w:rPr>
      </w:pPr>
      <w:r w:rsidRPr="009C5CEC">
        <w:rPr>
          <w:rFonts w:ascii="Arial" w:hAnsi="Arial" w:cs="Arial"/>
          <w:sz w:val="24"/>
          <w:szCs w:val="24"/>
        </w:rPr>
        <w:t xml:space="preserve">Вновь избранный Совет собирается на первое заседание в срок, который не </w:t>
      </w:r>
      <w:r w:rsidRPr="009C5CEC">
        <w:rPr>
          <w:rFonts w:ascii="Arial" w:hAnsi="Arial" w:cs="Arial"/>
          <w:i/>
          <w:sz w:val="24"/>
          <w:szCs w:val="24"/>
        </w:rPr>
        <w:t>может превышать 30 дне</w:t>
      </w:r>
      <w:r w:rsidR="00BA7831">
        <w:rPr>
          <w:rFonts w:ascii="Arial" w:hAnsi="Arial" w:cs="Arial"/>
          <w:i/>
          <w:sz w:val="24"/>
          <w:szCs w:val="24"/>
        </w:rPr>
        <w:t xml:space="preserve">й </w:t>
      </w:r>
      <w:r w:rsidRPr="009C5CEC">
        <w:rPr>
          <w:rFonts w:ascii="Arial" w:hAnsi="Arial" w:cs="Arial"/>
          <w:sz w:val="24"/>
          <w:szCs w:val="24"/>
        </w:rPr>
        <w:t>со дня избрания Совета в правомочном составе.»;</w:t>
      </w:r>
    </w:p>
    <w:p w:rsidR="009C5CEC" w:rsidRPr="004074CA" w:rsidRDefault="009C5CEC" w:rsidP="004074CA">
      <w:pPr>
        <w:ind w:firstLine="708"/>
      </w:pPr>
    </w:p>
    <w:p w:rsidR="009C5CEC" w:rsidRPr="009C5CEC" w:rsidRDefault="009C5CEC" w:rsidP="009C5CEC">
      <w:pPr>
        <w:pStyle w:val="a8"/>
        <w:jc w:val="both"/>
        <w:rPr>
          <w:rFonts w:ascii="Arial" w:hAnsi="Arial" w:cs="Arial"/>
          <w:sz w:val="24"/>
          <w:szCs w:val="24"/>
        </w:rPr>
      </w:pPr>
      <w:r w:rsidRPr="009C5CEC">
        <w:rPr>
          <w:rFonts w:ascii="Arial" w:hAnsi="Arial" w:cs="Arial"/>
          <w:b/>
          <w:iCs/>
          <w:sz w:val="24"/>
          <w:szCs w:val="24"/>
        </w:rPr>
        <w:lastRenderedPageBreak/>
        <w:t xml:space="preserve">- </w:t>
      </w:r>
      <w:r w:rsidRPr="009C5CEC">
        <w:rPr>
          <w:rFonts w:ascii="Arial" w:hAnsi="Arial" w:cs="Arial"/>
          <w:b/>
          <w:sz w:val="24"/>
          <w:szCs w:val="24"/>
        </w:rPr>
        <w:t>в пункте 6 слова</w:t>
      </w:r>
      <w:r w:rsidRPr="009C5CEC">
        <w:rPr>
          <w:rFonts w:ascii="Arial" w:hAnsi="Arial" w:cs="Arial"/>
          <w:sz w:val="24"/>
          <w:szCs w:val="24"/>
        </w:rPr>
        <w:t xml:space="preserve"> «не менее 1/3 депутатов» </w:t>
      </w:r>
      <w:r w:rsidRPr="009C5CEC">
        <w:rPr>
          <w:rFonts w:ascii="Arial" w:hAnsi="Arial" w:cs="Arial"/>
          <w:b/>
          <w:sz w:val="24"/>
          <w:szCs w:val="24"/>
        </w:rPr>
        <w:t xml:space="preserve">заменить словами </w:t>
      </w:r>
      <w:r w:rsidRPr="009C5CEC">
        <w:rPr>
          <w:rFonts w:ascii="Arial" w:hAnsi="Arial" w:cs="Arial"/>
          <w:sz w:val="24"/>
          <w:szCs w:val="24"/>
        </w:rPr>
        <w:t xml:space="preserve">«не менее 1/3 </w:t>
      </w:r>
      <w:r w:rsidRPr="009C5CEC">
        <w:rPr>
          <w:rFonts w:ascii="Arial" w:hAnsi="Arial" w:cs="Arial"/>
          <w:i/>
          <w:sz w:val="24"/>
          <w:szCs w:val="24"/>
        </w:rPr>
        <w:t>депутатов</w:t>
      </w:r>
      <w:r w:rsidRPr="009C5CEC">
        <w:rPr>
          <w:rFonts w:ascii="Arial" w:hAnsi="Arial" w:cs="Arial"/>
          <w:sz w:val="24"/>
          <w:szCs w:val="24"/>
        </w:rPr>
        <w:t xml:space="preserve"> </w:t>
      </w:r>
      <w:r w:rsidRPr="009C5CEC">
        <w:rPr>
          <w:rFonts w:ascii="Arial" w:hAnsi="Arial" w:cs="Arial"/>
          <w:i/>
          <w:sz w:val="24"/>
          <w:szCs w:val="24"/>
        </w:rPr>
        <w:t>от общего числа избранных депутатов</w:t>
      </w:r>
      <w:r w:rsidRPr="009C5CEC">
        <w:rPr>
          <w:rFonts w:ascii="Arial" w:hAnsi="Arial" w:cs="Arial"/>
          <w:sz w:val="24"/>
          <w:szCs w:val="24"/>
        </w:rPr>
        <w:t xml:space="preserve"> Совета»;</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1.13. в пункте 5 статьи 28 слово</w:t>
      </w:r>
      <w:r w:rsidRPr="009C5CEC">
        <w:rPr>
          <w:rFonts w:ascii="Arial" w:hAnsi="Arial" w:cs="Arial"/>
          <w:sz w:val="24"/>
          <w:szCs w:val="24"/>
        </w:rPr>
        <w:t xml:space="preserve"> «администрации» </w:t>
      </w:r>
      <w:r w:rsidRPr="009C5CEC">
        <w:rPr>
          <w:rFonts w:ascii="Arial" w:hAnsi="Arial" w:cs="Arial"/>
          <w:b/>
          <w:sz w:val="24"/>
          <w:szCs w:val="24"/>
        </w:rPr>
        <w:t xml:space="preserve">исключить; </w:t>
      </w:r>
    </w:p>
    <w:p w:rsidR="009C5CEC" w:rsidRPr="009C5CEC" w:rsidRDefault="009C5CEC" w:rsidP="009C5CEC">
      <w:pPr>
        <w:pStyle w:val="a8"/>
        <w:jc w:val="both"/>
        <w:rPr>
          <w:rFonts w:ascii="Arial" w:hAnsi="Arial" w:cs="Arial"/>
          <w:b/>
          <w:iCs/>
          <w:sz w:val="24"/>
          <w:szCs w:val="24"/>
        </w:rPr>
      </w:pPr>
      <w:r w:rsidRPr="009C5CEC">
        <w:rPr>
          <w:rFonts w:ascii="Arial" w:hAnsi="Arial" w:cs="Arial"/>
          <w:b/>
          <w:iCs/>
          <w:sz w:val="24"/>
          <w:szCs w:val="24"/>
        </w:rPr>
        <w:t>1.14. подпункт 2 пункта 1 статьи 30 изложить в следующей редакции:</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1.15. в статье 31:</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 подпункт 7 пункта 1 изложить в следующей редакции:</w:t>
      </w:r>
    </w:p>
    <w:p w:rsidR="009C5CEC" w:rsidRPr="009C5CEC" w:rsidRDefault="009C5CEC" w:rsidP="009C5CEC">
      <w:pPr>
        <w:pStyle w:val="a8"/>
        <w:jc w:val="both"/>
        <w:rPr>
          <w:rFonts w:ascii="Arial" w:hAnsi="Arial" w:cs="Arial"/>
          <w:bCs/>
          <w:sz w:val="24"/>
          <w:szCs w:val="24"/>
        </w:rPr>
      </w:pPr>
      <w:r w:rsidRPr="009C5CEC">
        <w:rPr>
          <w:rFonts w:ascii="Arial" w:hAnsi="Arial" w:cs="Arial"/>
          <w:sz w:val="24"/>
          <w:szCs w:val="24"/>
        </w:rPr>
        <w:t xml:space="preserve">«7) </w:t>
      </w:r>
      <w:r w:rsidRPr="009C5CEC">
        <w:rPr>
          <w:rFonts w:ascii="Arial" w:hAnsi="Arial" w:cs="Arial"/>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5CEC" w:rsidRPr="009C5CEC" w:rsidRDefault="009C5CEC" w:rsidP="009C5CEC">
      <w:pPr>
        <w:pStyle w:val="a8"/>
        <w:jc w:val="both"/>
        <w:rPr>
          <w:rFonts w:ascii="Arial" w:hAnsi="Arial" w:cs="Arial"/>
          <w:b/>
          <w:bCs/>
          <w:sz w:val="24"/>
          <w:szCs w:val="24"/>
        </w:rPr>
      </w:pPr>
      <w:r w:rsidRPr="009C5CEC">
        <w:rPr>
          <w:rFonts w:ascii="Arial" w:hAnsi="Arial" w:cs="Arial"/>
          <w:b/>
          <w:bCs/>
          <w:sz w:val="24"/>
          <w:szCs w:val="24"/>
        </w:rPr>
        <w:t>- пункт 4 изложить в следующей редакции:</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9C5CEC" w:rsidRPr="009C5CEC" w:rsidRDefault="009C5CEC" w:rsidP="009C5CEC">
      <w:pPr>
        <w:pStyle w:val="a8"/>
        <w:jc w:val="both"/>
        <w:rPr>
          <w:rFonts w:ascii="Arial" w:hAnsi="Arial" w:cs="Arial"/>
          <w:b/>
          <w:bCs/>
          <w:sz w:val="24"/>
          <w:szCs w:val="24"/>
        </w:rPr>
      </w:pPr>
      <w:r w:rsidRPr="009C5CEC">
        <w:rPr>
          <w:rFonts w:ascii="Arial" w:hAnsi="Arial" w:cs="Arial"/>
          <w:b/>
          <w:bCs/>
          <w:sz w:val="24"/>
          <w:szCs w:val="24"/>
        </w:rPr>
        <w:t>1.16. статью 32.1 исключить;</w:t>
      </w:r>
    </w:p>
    <w:p w:rsidR="009C5CEC" w:rsidRPr="009C5CEC" w:rsidRDefault="009C5CEC" w:rsidP="009C5CEC">
      <w:pPr>
        <w:pStyle w:val="a8"/>
        <w:jc w:val="both"/>
        <w:rPr>
          <w:rFonts w:ascii="Arial" w:hAnsi="Arial" w:cs="Arial"/>
          <w:b/>
          <w:bCs/>
          <w:sz w:val="24"/>
          <w:szCs w:val="24"/>
        </w:rPr>
      </w:pPr>
      <w:r w:rsidRPr="009C5CEC">
        <w:rPr>
          <w:rFonts w:ascii="Arial" w:hAnsi="Arial" w:cs="Arial"/>
          <w:b/>
          <w:bCs/>
          <w:sz w:val="24"/>
          <w:szCs w:val="24"/>
        </w:rPr>
        <w:t>1.17. подпункт 1.7 пункта 1 статьи 33 исключить;</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1.18. статью 33.1 изложить в следующей редакции:</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«Статья 33.1. Муниципальный контроль</w:t>
      </w:r>
    </w:p>
    <w:p w:rsidR="009C5CEC" w:rsidRPr="009C5CEC" w:rsidRDefault="009C5CEC" w:rsidP="009C5CEC">
      <w:pPr>
        <w:pStyle w:val="a8"/>
        <w:jc w:val="both"/>
        <w:rPr>
          <w:rFonts w:ascii="Arial" w:hAnsi="Arial" w:cs="Arial"/>
          <w:b/>
          <w:sz w:val="24"/>
          <w:szCs w:val="24"/>
        </w:rPr>
      </w:pP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 xml:space="preserve">1. </w:t>
      </w:r>
      <w:r w:rsidR="00BA7831">
        <w:rPr>
          <w:rFonts w:ascii="Arial" w:hAnsi="Arial" w:cs="Arial"/>
          <w:sz w:val="24"/>
          <w:szCs w:val="24"/>
        </w:rPr>
        <w:t>Администрация Юксеевского сельсовета</w:t>
      </w:r>
      <w:r w:rsidRPr="009C5CEC">
        <w:rPr>
          <w:rFonts w:ascii="Arial" w:hAnsi="Arial" w:cs="Arial"/>
          <w:i/>
          <w:sz w:val="24"/>
          <w:szCs w:val="24"/>
        </w:rPr>
        <w:t xml:space="preserve"> </w:t>
      </w:r>
      <w:r w:rsidRPr="009C5CEC">
        <w:rPr>
          <w:rFonts w:ascii="Arial" w:hAnsi="Arial" w:cs="Arial"/>
          <w:sz w:val="24"/>
          <w:szCs w:val="24"/>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C5CEC" w:rsidRPr="009C5CEC" w:rsidRDefault="009C5CEC" w:rsidP="009C5CEC">
      <w:pPr>
        <w:pStyle w:val="a8"/>
        <w:jc w:val="both"/>
        <w:rPr>
          <w:rFonts w:ascii="Arial" w:eastAsia="Calibri" w:hAnsi="Arial" w:cs="Arial"/>
          <w:i/>
          <w:sz w:val="24"/>
          <w:szCs w:val="24"/>
          <w:lang w:eastAsia="en-US"/>
        </w:rPr>
      </w:pPr>
      <w:r w:rsidRPr="009C5CEC">
        <w:rPr>
          <w:rFonts w:ascii="Arial" w:eastAsia="Calibri" w:hAnsi="Arial" w:cs="Arial"/>
          <w:sz w:val="24"/>
          <w:szCs w:val="24"/>
          <w:lang w:eastAsia="en-US"/>
        </w:rPr>
        <w:t xml:space="preserve">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w:t>
      </w:r>
      <w:r w:rsidR="00BA7831">
        <w:rPr>
          <w:rFonts w:ascii="Arial" w:eastAsia="Calibri" w:hAnsi="Arial" w:cs="Arial"/>
          <w:i/>
          <w:sz w:val="24"/>
          <w:szCs w:val="24"/>
          <w:lang w:eastAsia="en-US"/>
        </w:rPr>
        <w:t>муниципального образования.</w:t>
      </w:r>
      <w:r w:rsidRPr="009C5CEC">
        <w:rPr>
          <w:rFonts w:ascii="Arial" w:eastAsia="Calibri" w:hAnsi="Arial" w:cs="Arial"/>
          <w:i/>
          <w:sz w:val="24"/>
          <w:szCs w:val="24"/>
          <w:lang w:eastAsia="en-US"/>
        </w:rPr>
        <w:t>»;</w:t>
      </w:r>
    </w:p>
    <w:p w:rsidR="009C5CEC" w:rsidRPr="009C5CEC" w:rsidRDefault="009C5CEC" w:rsidP="009C5CEC">
      <w:pPr>
        <w:pStyle w:val="a8"/>
        <w:jc w:val="both"/>
        <w:rPr>
          <w:rFonts w:ascii="Arial" w:hAnsi="Arial" w:cs="Arial"/>
          <w:b/>
          <w:bCs/>
          <w:sz w:val="24"/>
          <w:szCs w:val="24"/>
        </w:rPr>
      </w:pPr>
      <w:r w:rsidRPr="009C5CEC">
        <w:rPr>
          <w:rFonts w:ascii="Arial" w:hAnsi="Arial" w:cs="Arial"/>
          <w:b/>
          <w:bCs/>
          <w:sz w:val="24"/>
          <w:szCs w:val="24"/>
        </w:rPr>
        <w:t>1.19. в статье 35-1:</w:t>
      </w:r>
    </w:p>
    <w:p w:rsidR="009C5CEC" w:rsidRPr="009C5CEC" w:rsidRDefault="009C5CEC" w:rsidP="009C5CEC">
      <w:pPr>
        <w:pStyle w:val="a8"/>
        <w:jc w:val="both"/>
        <w:rPr>
          <w:rFonts w:ascii="Arial" w:hAnsi="Arial" w:cs="Arial"/>
          <w:b/>
          <w:bCs/>
          <w:sz w:val="24"/>
          <w:szCs w:val="24"/>
        </w:rPr>
      </w:pPr>
      <w:r w:rsidRPr="009C5CEC">
        <w:rPr>
          <w:rFonts w:ascii="Arial" w:hAnsi="Arial" w:cs="Arial"/>
          <w:b/>
          <w:bCs/>
          <w:sz w:val="24"/>
          <w:szCs w:val="24"/>
        </w:rPr>
        <w:t>- пункты 2, 3 изложить в следующей редакции:</w:t>
      </w:r>
    </w:p>
    <w:p w:rsidR="009C5CEC" w:rsidRPr="009C5CEC" w:rsidRDefault="009C5CEC" w:rsidP="009C5CEC">
      <w:pPr>
        <w:pStyle w:val="a8"/>
        <w:jc w:val="both"/>
        <w:rPr>
          <w:rFonts w:ascii="Arial" w:eastAsia="Calibri" w:hAnsi="Arial" w:cs="Arial"/>
          <w:bCs/>
          <w:sz w:val="24"/>
          <w:szCs w:val="24"/>
          <w:lang w:eastAsia="en-US"/>
        </w:rPr>
      </w:pPr>
      <w:r w:rsidRPr="009C5CEC">
        <w:rPr>
          <w:rFonts w:ascii="Arial" w:eastAsia="Calibri" w:hAnsi="Arial" w:cs="Arial"/>
          <w:bCs/>
          <w:sz w:val="24"/>
          <w:szCs w:val="24"/>
          <w:lang w:eastAsia="en-US"/>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9C5CEC" w:rsidRPr="009C5CEC" w:rsidRDefault="009C5CEC" w:rsidP="009C5CEC">
      <w:pPr>
        <w:pStyle w:val="a8"/>
        <w:jc w:val="both"/>
        <w:rPr>
          <w:rFonts w:ascii="Arial" w:eastAsia="Calibri" w:hAnsi="Arial" w:cs="Arial"/>
          <w:sz w:val="24"/>
          <w:szCs w:val="24"/>
          <w:lang w:eastAsia="en-US"/>
        </w:rPr>
      </w:pPr>
      <w:r w:rsidRPr="009C5CEC">
        <w:rPr>
          <w:rFonts w:ascii="Arial" w:eastAsia="Calibri" w:hAnsi="Arial" w:cs="Arial"/>
          <w:sz w:val="24"/>
          <w:szCs w:val="24"/>
          <w:lang w:eastAsia="en-US"/>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9C5CEC" w:rsidRPr="009C5CEC" w:rsidRDefault="009C5CEC" w:rsidP="009C5CEC">
      <w:pPr>
        <w:pStyle w:val="a8"/>
        <w:jc w:val="both"/>
        <w:rPr>
          <w:rFonts w:ascii="Arial" w:eastAsia="Calibri" w:hAnsi="Arial" w:cs="Arial"/>
          <w:sz w:val="24"/>
          <w:szCs w:val="24"/>
          <w:lang w:eastAsia="en-US"/>
        </w:rPr>
      </w:pPr>
      <w:r w:rsidRPr="009C5CEC">
        <w:rPr>
          <w:rFonts w:ascii="Arial" w:eastAsia="Calibri" w:hAnsi="Arial" w:cs="Arial"/>
          <w:b/>
          <w:sz w:val="24"/>
          <w:szCs w:val="24"/>
          <w:lang w:eastAsia="en-US"/>
        </w:rPr>
        <w:lastRenderedPageBreak/>
        <w:t>- первое предложение пункта 4 дополнить словами</w:t>
      </w:r>
      <w:r w:rsidRPr="009C5CEC">
        <w:rPr>
          <w:rFonts w:ascii="Arial" w:eastAsia="Calibri" w:hAnsi="Arial" w:cs="Arial"/>
          <w:sz w:val="24"/>
          <w:szCs w:val="24"/>
          <w:lang w:eastAsia="en-US"/>
        </w:rPr>
        <w:t xml:space="preserve"> «, с учетом особенностей, установленных Федеральным законом от 06.10.2003 № 131-ФЗ.»;</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1.20. в статье 36:</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 пункт 1 изложить в следующей редакции:</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 пункт 2 дополнить абзацем вторым следующего содержания:</w:t>
      </w:r>
    </w:p>
    <w:p w:rsidR="009C5CEC" w:rsidRPr="009C5CEC" w:rsidRDefault="009C5CEC" w:rsidP="009C5CEC">
      <w:pPr>
        <w:pStyle w:val="a8"/>
        <w:jc w:val="both"/>
        <w:rPr>
          <w:rFonts w:ascii="Arial" w:hAnsi="Arial" w:cs="Arial"/>
          <w:i/>
          <w:sz w:val="24"/>
          <w:szCs w:val="24"/>
        </w:rPr>
      </w:pPr>
      <w:r w:rsidRPr="009C5CEC">
        <w:rPr>
          <w:rFonts w:ascii="Arial" w:hAnsi="Arial" w:cs="Arial"/>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9C5CEC">
        <w:rPr>
          <w:rFonts w:ascii="Arial" w:hAnsi="Arial" w:cs="Arial"/>
          <w:i/>
          <w:sz w:val="24"/>
          <w:szCs w:val="24"/>
        </w:rPr>
        <w:t>представительного органа муниципального образования.»;</w:t>
      </w:r>
    </w:p>
    <w:p w:rsidR="009C5CEC" w:rsidRPr="009C5CEC" w:rsidRDefault="009C5CEC" w:rsidP="009C5CEC">
      <w:pPr>
        <w:pStyle w:val="a8"/>
        <w:jc w:val="both"/>
        <w:rPr>
          <w:rFonts w:ascii="Arial" w:eastAsia="Calibri" w:hAnsi="Arial" w:cs="Arial"/>
          <w:b/>
          <w:sz w:val="24"/>
          <w:szCs w:val="24"/>
          <w:lang w:eastAsia="en-US"/>
        </w:rPr>
      </w:pPr>
      <w:r w:rsidRPr="009C5CEC">
        <w:rPr>
          <w:rFonts w:ascii="Arial" w:eastAsia="Calibri" w:hAnsi="Arial" w:cs="Arial"/>
          <w:b/>
          <w:sz w:val="24"/>
          <w:szCs w:val="24"/>
          <w:lang w:eastAsia="en-US"/>
        </w:rPr>
        <w:t>1.21. пункт 1 статьи 37 дополнить абзацем вторым следующего содержания:</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1.22. в пункте 1 статьи 37-1 слова</w:t>
      </w:r>
      <w:r w:rsidRPr="009C5CEC">
        <w:rPr>
          <w:rFonts w:ascii="Arial" w:hAnsi="Arial" w:cs="Arial"/>
          <w:sz w:val="24"/>
          <w:szCs w:val="24"/>
        </w:rPr>
        <w:t xml:space="preserve"> «члена выборного органа местного самоуправления, выборного должностного лица местного самоуправления,» </w:t>
      </w:r>
      <w:r w:rsidRPr="009C5CEC">
        <w:rPr>
          <w:rFonts w:ascii="Arial" w:hAnsi="Arial" w:cs="Arial"/>
          <w:b/>
          <w:sz w:val="24"/>
          <w:szCs w:val="24"/>
        </w:rPr>
        <w:t xml:space="preserve">исключить; </w:t>
      </w:r>
    </w:p>
    <w:p w:rsidR="009C5CEC" w:rsidRPr="009C5CEC" w:rsidRDefault="009C5CEC" w:rsidP="009C5CEC">
      <w:pPr>
        <w:pStyle w:val="a8"/>
        <w:jc w:val="both"/>
        <w:rPr>
          <w:rFonts w:ascii="Arial" w:eastAsia="Calibri" w:hAnsi="Arial" w:cs="Arial"/>
          <w:b/>
          <w:sz w:val="24"/>
          <w:szCs w:val="24"/>
          <w:lang w:eastAsia="en-US"/>
        </w:rPr>
      </w:pPr>
      <w:r w:rsidRPr="009C5CEC">
        <w:rPr>
          <w:rFonts w:ascii="Arial" w:eastAsia="Calibri" w:hAnsi="Arial" w:cs="Arial"/>
          <w:b/>
          <w:sz w:val="24"/>
          <w:szCs w:val="24"/>
          <w:lang w:eastAsia="en-US"/>
        </w:rPr>
        <w:t>1.23. пункты 3, 4 статьи 39.1 изложить в следующей редакции:</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1.24. статью 39.2 изложить в следующей редакции:</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«Статья 39.2. Опрос граждан</w:t>
      </w:r>
    </w:p>
    <w:p w:rsidR="009C5CEC" w:rsidRPr="009C5CEC" w:rsidRDefault="009C5CEC" w:rsidP="009C5CEC">
      <w:pPr>
        <w:pStyle w:val="a8"/>
        <w:jc w:val="both"/>
        <w:rPr>
          <w:rFonts w:ascii="Arial" w:hAnsi="Arial" w:cs="Arial"/>
          <w:b/>
          <w:sz w:val="24"/>
          <w:szCs w:val="24"/>
        </w:rPr>
      </w:pP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Результаты опроса носят рекомендательный характер.</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2. Опрос граждан проводится по инициативе:</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Совета депутатов поселения или Главы поселения – по вопросам местного значения;</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 xml:space="preserve">3. Решение о назначении опроса граждан принимается Советом депутатов поселения. </w:t>
      </w:r>
      <w:r w:rsidRPr="009C5CEC">
        <w:rPr>
          <w:rFonts w:ascii="Arial" w:hAnsi="Arial" w:cs="Arial"/>
          <w:bCs/>
          <w:sz w:val="24"/>
          <w:szCs w:val="24"/>
        </w:rPr>
        <w:t xml:space="preserve">Для проведения опроса граждан может использоваться официальный </w:t>
      </w:r>
      <w:r w:rsidRPr="009C5CEC">
        <w:rPr>
          <w:rFonts w:ascii="Arial" w:hAnsi="Arial" w:cs="Arial"/>
          <w:bCs/>
          <w:sz w:val="24"/>
          <w:szCs w:val="24"/>
        </w:rPr>
        <w:lastRenderedPageBreak/>
        <w:t>сайт муниципального образования в информационно-телекоммуникационной сети Интернет.</w:t>
      </w:r>
      <w:r w:rsidRPr="009C5CEC">
        <w:rPr>
          <w:rFonts w:ascii="Arial" w:hAnsi="Arial" w:cs="Arial"/>
          <w:sz w:val="24"/>
          <w:szCs w:val="24"/>
        </w:rPr>
        <w:t xml:space="preserve"> В решении о назначении опроса граждан устанавливаются:</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1) дата и сроки проведения опроса;</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2) формулировка вопроса (вопросов), предлагаемого (предлагаемых) при проведении опроса;</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3) методика проведения опроса;</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4) форма опросного листа;</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5) минимальная численность жителей поселения, участвующих в опросе;</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 xml:space="preserve">6) </w:t>
      </w:r>
      <w:r w:rsidRPr="009C5CEC">
        <w:rPr>
          <w:rFonts w:ascii="Arial" w:hAnsi="Arial" w:cs="Arial"/>
          <w:bCs/>
          <w:sz w:val="24"/>
          <w:szCs w:val="24"/>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4.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5. Жители поселения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7. Финансирование мероприятий, связанных с подготовкой и проведением опроса граждан, осуществляется:</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1) за счет средств бюджета поселения – при проведении опроса по инициативе органов местного самоуправления поселения</w:t>
      </w:r>
      <w:r w:rsidRPr="009C5CEC">
        <w:rPr>
          <w:rFonts w:ascii="Arial" w:hAnsi="Arial" w:cs="Arial"/>
          <w:bCs/>
          <w:sz w:val="24"/>
          <w:szCs w:val="24"/>
        </w:rPr>
        <w:t xml:space="preserve"> или жителей муниципального образования</w:t>
      </w:r>
      <w:r w:rsidRPr="009C5CEC">
        <w:rPr>
          <w:rFonts w:ascii="Arial" w:hAnsi="Arial" w:cs="Arial"/>
          <w:sz w:val="24"/>
          <w:szCs w:val="24"/>
        </w:rPr>
        <w:t>;</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2) за счет средств бюджета Красноярского края – при проведении опроса по инициативе органов государственной власти Красноярского края.»;</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1.25. пункт 4 статьи 39.3 дополнить подпунктом 4.1 следующего содержания:</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1.26. главу 6 дополнить статьей 39.5 следующего содержания:</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«Статья 39.5.</w:t>
      </w:r>
      <w:r w:rsidRPr="009C5CEC">
        <w:rPr>
          <w:rFonts w:ascii="Arial" w:hAnsi="Arial" w:cs="Arial"/>
          <w:b/>
          <w:i/>
          <w:sz w:val="24"/>
          <w:szCs w:val="24"/>
        </w:rPr>
        <w:t xml:space="preserve"> </w:t>
      </w:r>
      <w:r w:rsidRPr="009C5CEC">
        <w:rPr>
          <w:rFonts w:ascii="Arial" w:hAnsi="Arial" w:cs="Arial"/>
          <w:b/>
          <w:sz w:val="24"/>
          <w:szCs w:val="24"/>
        </w:rPr>
        <w:t>Инициативные проекты</w:t>
      </w:r>
    </w:p>
    <w:p w:rsidR="009C5CEC" w:rsidRPr="009C5CEC" w:rsidRDefault="009C5CEC" w:rsidP="009C5CEC">
      <w:pPr>
        <w:pStyle w:val="a8"/>
        <w:jc w:val="both"/>
        <w:rPr>
          <w:rFonts w:ascii="Arial" w:hAnsi="Arial" w:cs="Arial"/>
          <w:sz w:val="24"/>
          <w:szCs w:val="24"/>
        </w:rPr>
      </w:pPr>
    </w:p>
    <w:p w:rsidR="009C5CEC" w:rsidRPr="009C5CEC" w:rsidRDefault="009C5CEC" w:rsidP="009C5CEC">
      <w:pPr>
        <w:pStyle w:val="a8"/>
        <w:jc w:val="both"/>
        <w:rPr>
          <w:rFonts w:ascii="Arial" w:hAnsi="Arial" w:cs="Arial"/>
          <w:i/>
          <w:sz w:val="24"/>
          <w:szCs w:val="24"/>
        </w:rPr>
      </w:pPr>
      <w:r w:rsidRPr="009C5CEC">
        <w:rPr>
          <w:rFonts w:ascii="Arial" w:hAnsi="Arial" w:cs="Arial"/>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r w:rsidRPr="009C5CEC">
        <w:rPr>
          <w:rFonts w:ascii="Arial" w:hAnsi="Arial" w:cs="Arial"/>
          <w:i/>
          <w:sz w:val="24"/>
          <w:szCs w:val="24"/>
        </w:rPr>
        <w:t>муниципального образования</w:t>
      </w:r>
      <w:r w:rsidRPr="009C5CEC">
        <w:rPr>
          <w:rFonts w:ascii="Arial" w:hAnsi="Arial" w:cs="Arial"/>
          <w:sz w:val="24"/>
          <w:szCs w:val="24"/>
        </w:rPr>
        <w:t xml:space="preserve">, на которой могут реализовываться инициативные проекты, устанавливается нормативным правовым актом </w:t>
      </w:r>
      <w:r w:rsidRPr="009C5CEC">
        <w:rPr>
          <w:rFonts w:ascii="Arial" w:hAnsi="Arial" w:cs="Arial"/>
          <w:i/>
          <w:sz w:val="24"/>
          <w:szCs w:val="24"/>
        </w:rPr>
        <w:t>представительного органа муниципального образования.</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w:t>
      </w:r>
      <w:r w:rsidRPr="009C5CEC">
        <w:rPr>
          <w:rFonts w:ascii="Arial" w:hAnsi="Arial" w:cs="Arial"/>
          <w:i/>
          <w:sz w:val="24"/>
          <w:szCs w:val="24"/>
        </w:rPr>
        <w:t>муниципального образования</w:t>
      </w:r>
      <w:r w:rsidRPr="009C5CEC">
        <w:rPr>
          <w:rFonts w:ascii="Arial" w:hAnsi="Arial" w:cs="Arial"/>
          <w:sz w:val="24"/>
          <w:szCs w:val="24"/>
        </w:rPr>
        <w:t xml:space="preserve">,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w:t>
      </w:r>
      <w:r w:rsidRPr="009C5CEC">
        <w:rPr>
          <w:rFonts w:ascii="Arial" w:hAnsi="Arial" w:cs="Arial"/>
          <w:i/>
          <w:sz w:val="24"/>
          <w:szCs w:val="24"/>
        </w:rPr>
        <w:t>представительного органа муниципального образования.</w:t>
      </w:r>
      <w:r w:rsidRPr="009C5CEC">
        <w:rPr>
          <w:rFonts w:ascii="Arial" w:hAnsi="Arial" w:cs="Arial"/>
          <w:sz w:val="24"/>
          <w:szCs w:val="24"/>
        </w:rPr>
        <w:t xml:space="preserve"> </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lastRenderedPageBreak/>
        <w:t xml:space="preserve">3. Порядок выдвижения, внесения, обсуждения, рассмотрения инициативных проектов, а также проведения их конкурсного отбора устанавливается </w:t>
      </w:r>
      <w:r w:rsidRPr="009C5CEC">
        <w:rPr>
          <w:rFonts w:ascii="Arial" w:hAnsi="Arial" w:cs="Arial"/>
          <w:i/>
          <w:sz w:val="24"/>
          <w:szCs w:val="24"/>
        </w:rPr>
        <w:t>представительным органом (сходом граждан, осуществляющим полномочия представительного органа) муниципального образования.»;</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1.27. в пункте 2 статьи 40 слово</w:t>
      </w:r>
      <w:r w:rsidRPr="009C5CEC">
        <w:rPr>
          <w:rFonts w:ascii="Arial" w:hAnsi="Arial" w:cs="Arial"/>
          <w:sz w:val="24"/>
          <w:szCs w:val="24"/>
        </w:rPr>
        <w:t xml:space="preserve"> «общие» </w:t>
      </w:r>
      <w:r w:rsidRPr="009C5CEC">
        <w:rPr>
          <w:rFonts w:ascii="Arial" w:hAnsi="Arial" w:cs="Arial"/>
          <w:b/>
          <w:sz w:val="24"/>
          <w:szCs w:val="24"/>
        </w:rPr>
        <w:t>исключить;</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1.28. в статье 41:</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 наименование статьи изложить в следующей редакции:</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«Статья 41. Собрания, конференции жителей»;</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 пункт 2 дополнить подпунктом 2.7 следующего содержания:</w:t>
      </w:r>
    </w:p>
    <w:p w:rsidR="009C5CEC" w:rsidRPr="009C5CEC" w:rsidRDefault="009C5CEC" w:rsidP="009C5CEC">
      <w:pPr>
        <w:pStyle w:val="a8"/>
        <w:jc w:val="both"/>
        <w:rPr>
          <w:rFonts w:ascii="Arial" w:hAnsi="Arial" w:cs="Arial"/>
          <w:bCs/>
          <w:sz w:val="24"/>
          <w:szCs w:val="24"/>
        </w:rPr>
      </w:pPr>
      <w:r w:rsidRPr="009C5CEC">
        <w:rPr>
          <w:rFonts w:ascii="Arial" w:hAnsi="Arial" w:cs="Arial"/>
          <w:sz w:val="24"/>
          <w:szCs w:val="24"/>
        </w:rPr>
        <w:t xml:space="preserve">«2.7. </w:t>
      </w:r>
      <w:r w:rsidRPr="009C5CEC">
        <w:rPr>
          <w:rFonts w:ascii="Arial" w:hAnsi="Arial" w:cs="Arial"/>
          <w:bCs/>
          <w:sz w:val="24"/>
          <w:szCs w:val="24"/>
        </w:rPr>
        <w:t>обсуждение инициативного проекта и принятие решения по вопросу о его одобрении.»;</w:t>
      </w:r>
    </w:p>
    <w:p w:rsidR="009C5CEC" w:rsidRPr="009C5CEC" w:rsidRDefault="009C5CEC" w:rsidP="009C5CEC">
      <w:pPr>
        <w:pStyle w:val="a8"/>
        <w:jc w:val="both"/>
        <w:rPr>
          <w:rFonts w:ascii="Arial" w:hAnsi="Arial" w:cs="Arial"/>
          <w:b/>
          <w:bCs/>
          <w:sz w:val="24"/>
          <w:szCs w:val="24"/>
        </w:rPr>
      </w:pPr>
      <w:r w:rsidRPr="009C5CEC">
        <w:rPr>
          <w:rFonts w:ascii="Arial" w:hAnsi="Arial" w:cs="Arial"/>
          <w:b/>
          <w:bCs/>
          <w:sz w:val="24"/>
          <w:szCs w:val="24"/>
        </w:rPr>
        <w:t>1.29. в статье 42:</w:t>
      </w:r>
    </w:p>
    <w:p w:rsidR="009C5CEC" w:rsidRPr="009C5CEC" w:rsidRDefault="009C5CEC" w:rsidP="009C5CEC">
      <w:pPr>
        <w:pStyle w:val="a8"/>
        <w:jc w:val="both"/>
        <w:rPr>
          <w:rFonts w:ascii="Arial" w:hAnsi="Arial" w:cs="Arial"/>
          <w:b/>
          <w:bCs/>
          <w:sz w:val="24"/>
          <w:szCs w:val="24"/>
        </w:rPr>
      </w:pPr>
      <w:r w:rsidRPr="009C5CEC">
        <w:rPr>
          <w:rFonts w:ascii="Arial" w:hAnsi="Arial" w:cs="Arial"/>
          <w:b/>
          <w:bCs/>
          <w:sz w:val="24"/>
          <w:szCs w:val="24"/>
        </w:rPr>
        <w:t xml:space="preserve">- в пункте 1 слово </w:t>
      </w:r>
      <w:r w:rsidRPr="009C5CEC">
        <w:rPr>
          <w:rFonts w:ascii="Arial" w:hAnsi="Arial" w:cs="Arial"/>
          <w:bCs/>
          <w:sz w:val="24"/>
          <w:szCs w:val="24"/>
        </w:rPr>
        <w:t>«общих»</w:t>
      </w:r>
      <w:r w:rsidRPr="009C5CEC">
        <w:rPr>
          <w:rFonts w:ascii="Arial" w:hAnsi="Arial" w:cs="Arial"/>
          <w:b/>
          <w:bCs/>
          <w:sz w:val="24"/>
          <w:szCs w:val="24"/>
        </w:rPr>
        <w:t xml:space="preserve"> исключить;</w:t>
      </w:r>
    </w:p>
    <w:p w:rsidR="009C5CEC" w:rsidRPr="009C5CEC" w:rsidRDefault="009C5CEC" w:rsidP="009C5CEC">
      <w:pPr>
        <w:pStyle w:val="a8"/>
        <w:jc w:val="both"/>
        <w:rPr>
          <w:rFonts w:ascii="Arial" w:hAnsi="Arial" w:cs="Arial"/>
          <w:b/>
          <w:bCs/>
          <w:sz w:val="24"/>
          <w:szCs w:val="24"/>
        </w:rPr>
      </w:pPr>
      <w:r w:rsidRPr="009C5CEC">
        <w:rPr>
          <w:rFonts w:ascii="Arial" w:hAnsi="Arial" w:cs="Arial"/>
          <w:b/>
          <w:bCs/>
          <w:sz w:val="24"/>
          <w:szCs w:val="24"/>
        </w:rPr>
        <w:t>- дополнить пунктом 3 следующего содержания:</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«3. Органы ТОС могут выдвигать инициативный проект в качестве инициаторов проекта.»;</w:t>
      </w:r>
    </w:p>
    <w:p w:rsidR="009C5CEC" w:rsidRPr="009C5CEC" w:rsidRDefault="009C5CEC" w:rsidP="009C5CEC">
      <w:pPr>
        <w:pStyle w:val="a8"/>
        <w:jc w:val="both"/>
        <w:rPr>
          <w:rFonts w:ascii="Arial" w:hAnsi="Arial" w:cs="Arial"/>
          <w:sz w:val="24"/>
          <w:szCs w:val="24"/>
        </w:rPr>
      </w:pPr>
      <w:r w:rsidRPr="009C5CEC">
        <w:rPr>
          <w:rFonts w:ascii="Arial" w:hAnsi="Arial" w:cs="Arial"/>
          <w:b/>
          <w:sz w:val="24"/>
          <w:szCs w:val="24"/>
        </w:rPr>
        <w:t>1.30. в пункте 2 статьи 45 слова</w:t>
      </w:r>
      <w:r w:rsidRPr="009C5CEC">
        <w:rPr>
          <w:rFonts w:ascii="Arial" w:hAnsi="Arial" w:cs="Arial"/>
          <w:sz w:val="24"/>
          <w:szCs w:val="24"/>
        </w:rPr>
        <w:t xml:space="preserve"> «Реестр муниципальной собственности» </w:t>
      </w:r>
      <w:r w:rsidRPr="009C5CEC">
        <w:rPr>
          <w:rFonts w:ascii="Arial" w:hAnsi="Arial" w:cs="Arial"/>
          <w:b/>
          <w:sz w:val="24"/>
          <w:szCs w:val="24"/>
        </w:rPr>
        <w:t>заменить словами</w:t>
      </w:r>
      <w:r w:rsidRPr="009C5CEC">
        <w:rPr>
          <w:rFonts w:ascii="Arial" w:hAnsi="Arial" w:cs="Arial"/>
          <w:sz w:val="24"/>
          <w:szCs w:val="24"/>
        </w:rPr>
        <w:t xml:space="preserve"> «Реестр муниципального имущества»; </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1.31. пункт 2 статьи 48 изложить в следующей редакции:</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1.32. главу 8 дополнить статьей 51.2 следующего содержания:</w:t>
      </w:r>
    </w:p>
    <w:p w:rsidR="009C5CEC" w:rsidRPr="009C5CEC" w:rsidRDefault="009C5CEC" w:rsidP="009C5CEC">
      <w:pPr>
        <w:pStyle w:val="a8"/>
        <w:jc w:val="both"/>
        <w:rPr>
          <w:rFonts w:ascii="Arial" w:hAnsi="Arial" w:cs="Arial"/>
          <w:b/>
          <w:bCs/>
          <w:sz w:val="24"/>
          <w:szCs w:val="24"/>
        </w:rPr>
      </w:pPr>
      <w:r w:rsidRPr="009C5CEC">
        <w:rPr>
          <w:rFonts w:ascii="Arial" w:hAnsi="Arial" w:cs="Arial"/>
          <w:b/>
          <w:bCs/>
          <w:sz w:val="24"/>
          <w:szCs w:val="24"/>
        </w:rPr>
        <w:t>«Статья 51.2. Финансовое и иное обеспечение реализации инициативных проектов</w:t>
      </w:r>
    </w:p>
    <w:p w:rsidR="009C5CEC" w:rsidRPr="009C5CEC" w:rsidRDefault="009C5CEC" w:rsidP="009C5CEC">
      <w:pPr>
        <w:pStyle w:val="a8"/>
        <w:jc w:val="both"/>
        <w:rPr>
          <w:rFonts w:ascii="Arial" w:hAnsi="Arial" w:cs="Arial"/>
          <w:b/>
          <w:bCs/>
          <w:sz w:val="24"/>
          <w:szCs w:val="24"/>
        </w:rPr>
      </w:pP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 xml:space="preserve">1. Источником финансового обеспечения реализации инициативных проектов, предусмотренных </w:t>
      </w:r>
      <w:hyperlink r:id="rId9" w:history="1">
        <w:r w:rsidR="00BA7831">
          <w:rPr>
            <w:rStyle w:val="a3"/>
            <w:rFonts w:ascii="Arial" w:hAnsi="Arial" w:cs="Arial"/>
            <w:color w:val="auto"/>
            <w:sz w:val="24"/>
            <w:szCs w:val="24"/>
            <w:u w:val="none"/>
          </w:rPr>
          <w:t>статьей</w:t>
        </w:r>
      </w:hyperlink>
      <w:r w:rsidRPr="009C5CEC">
        <w:rPr>
          <w:rFonts w:ascii="Arial" w:hAnsi="Arial" w:cs="Arial"/>
          <w:sz w:val="24"/>
          <w:szCs w:val="24"/>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 w:history="1">
        <w:r w:rsidRPr="009C5CEC">
          <w:rPr>
            <w:rStyle w:val="a3"/>
            <w:rFonts w:ascii="Arial" w:hAnsi="Arial" w:cs="Arial"/>
            <w:color w:val="auto"/>
            <w:sz w:val="24"/>
            <w:szCs w:val="24"/>
            <w:u w:val="none"/>
          </w:rPr>
          <w:t>кодексом</w:t>
        </w:r>
      </w:hyperlink>
      <w:r w:rsidRPr="009C5CEC">
        <w:rPr>
          <w:rFonts w:ascii="Arial" w:hAnsi="Arial" w:cs="Arial"/>
          <w:sz w:val="24"/>
          <w:szCs w:val="24"/>
        </w:rPr>
        <w:t xml:space="preserve"> Российской Федерации в местный бюджет в целях реализации конкретных инициативных проектов.</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CEC" w:rsidRPr="009C5CEC" w:rsidRDefault="009C5CEC" w:rsidP="009C5CEC">
      <w:pPr>
        <w:pStyle w:val="a8"/>
        <w:jc w:val="both"/>
        <w:rPr>
          <w:rFonts w:ascii="Arial" w:hAnsi="Arial" w:cs="Arial"/>
          <w:sz w:val="24"/>
          <w:szCs w:val="24"/>
        </w:rPr>
      </w:pPr>
      <w:r w:rsidRPr="009C5CEC">
        <w:rPr>
          <w:rFonts w:ascii="Arial" w:hAnsi="Arial" w:cs="Arial"/>
          <w:b/>
          <w:sz w:val="24"/>
          <w:szCs w:val="24"/>
        </w:rPr>
        <w:t>1.33. в пункте 2 статьи 53 слова</w:t>
      </w:r>
      <w:r w:rsidRPr="009C5CEC">
        <w:rPr>
          <w:rFonts w:ascii="Arial" w:hAnsi="Arial" w:cs="Arial"/>
          <w:sz w:val="24"/>
          <w:szCs w:val="24"/>
        </w:rPr>
        <w:t xml:space="preserve"> «главы администрации сельсовета» </w:t>
      </w:r>
      <w:r w:rsidRPr="009C5CEC">
        <w:rPr>
          <w:rFonts w:ascii="Arial" w:hAnsi="Arial" w:cs="Arial"/>
          <w:b/>
          <w:sz w:val="24"/>
          <w:szCs w:val="24"/>
        </w:rPr>
        <w:t>заменить словами</w:t>
      </w:r>
      <w:r w:rsidRPr="009C5CEC">
        <w:rPr>
          <w:rFonts w:ascii="Arial" w:hAnsi="Arial" w:cs="Arial"/>
          <w:sz w:val="24"/>
          <w:szCs w:val="24"/>
        </w:rPr>
        <w:t xml:space="preserve"> «главы сельсовета»;</w:t>
      </w:r>
    </w:p>
    <w:p w:rsidR="009C5CEC" w:rsidRPr="009C5CEC" w:rsidRDefault="009C5CEC" w:rsidP="009C5CEC">
      <w:pPr>
        <w:pStyle w:val="a8"/>
        <w:jc w:val="both"/>
        <w:rPr>
          <w:rFonts w:ascii="Arial" w:hAnsi="Arial" w:cs="Arial"/>
          <w:b/>
          <w:i/>
          <w:sz w:val="24"/>
          <w:szCs w:val="24"/>
        </w:rPr>
      </w:pPr>
      <w:r w:rsidRPr="009C5CEC">
        <w:rPr>
          <w:rFonts w:ascii="Arial" w:hAnsi="Arial" w:cs="Arial"/>
          <w:b/>
          <w:sz w:val="24"/>
          <w:szCs w:val="24"/>
        </w:rPr>
        <w:t xml:space="preserve">1.34. </w:t>
      </w:r>
      <w:r w:rsidRPr="009C5CEC">
        <w:rPr>
          <w:rFonts w:ascii="Arial" w:hAnsi="Arial" w:cs="Arial"/>
          <w:b/>
          <w:i/>
          <w:sz w:val="24"/>
          <w:szCs w:val="24"/>
        </w:rPr>
        <w:t>пункт 1 статьи 55 дополнить подпунктами 1.10, 1.11 следующего содержания:</w:t>
      </w:r>
    </w:p>
    <w:p w:rsidR="009C5CEC" w:rsidRPr="009C5CEC" w:rsidRDefault="009C5CEC" w:rsidP="009C5CEC">
      <w:pPr>
        <w:pStyle w:val="a8"/>
        <w:jc w:val="both"/>
        <w:rPr>
          <w:rFonts w:ascii="Arial" w:hAnsi="Arial" w:cs="Arial"/>
          <w:bCs/>
          <w:i/>
          <w:iCs/>
          <w:sz w:val="24"/>
          <w:szCs w:val="24"/>
        </w:rPr>
      </w:pPr>
      <w:r w:rsidRPr="009C5CEC">
        <w:rPr>
          <w:rFonts w:ascii="Arial" w:hAnsi="Arial" w:cs="Arial"/>
          <w:bCs/>
          <w:i/>
          <w:iCs/>
          <w:sz w:val="24"/>
          <w:szCs w:val="24"/>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9C5CEC" w:rsidRPr="009C5CEC" w:rsidRDefault="009C5CEC" w:rsidP="009C5CEC">
      <w:pPr>
        <w:pStyle w:val="a8"/>
        <w:jc w:val="both"/>
        <w:rPr>
          <w:rFonts w:ascii="Arial" w:hAnsi="Arial" w:cs="Arial"/>
          <w:i/>
          <w:sz w:val="24"/>
          <w:szCs w:val="24"/>
        </w:rPr>
      </w:pPr>
      <w:r w:rsidRPr="009C5CEC">
        <w:rPr>
          <w:rFonts w:ascii="Arial" w:hAnsi="Arial" w:cs="Arial"/>
          <w:bCs/>
          <w:i/>
          <w:iCs/>
          <w:sz w:val="24"/>
          <w:szCs w:val="24"/>
        </w:rPr>
        <w:t xml:space="preserve"> 1.11) </w:t>
      </w:r>
      <w:r w:rsidRPr="009C5CEC">
        <w:rPr>
          <w:rFonts w:ascii="Arial" w:hAnsi="Arial" w:cs="Arial"/>
          <w:i/>
          <w:sz w:val="24"/>
          <w:szCs w:val="24"/>
        </w:rPr>
        <w:t xml:space="preserve">предоставление служебного жилого помещения, а в случае невозможности предоставления служебного жилого помещения </w:t>
      </w:r>
      <w:r w:rsidRPr="009C5CEC">
        <w:rPr>
          <w:rFonts w:ascii="Arial" w:hAnsi="Arial" w:cs="Arial"/>
          <w:b/>
          <w:i/>
          <w:sz w:val="24"/>
          <w:szCs w:val="24"/>
        </w:rPr>
        <w:t>-</w:t>
      </w:r>
      <w:r w:rsidRPr="009C5CEC">
        <w:rPr>
          <w:rFonts w:ascii="Arial" w:hAnsi="Arial" w:cs="Arial"/>
          <w:i/>
          <w:sz w:val="24"/>
          <w:szCs w:val="24"/>
        </w:rPr>
        <w:t xml:space="preserve"> возмещение расходов по найму жилого помещения, на период исполнения полномочий.»;</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1.35. в статье 55.2:</w:t>
      </w:r>
    </w:p>
    <w:p w:rsidR="009C5CEC" w:rsidRPr="009C5CEC" w:rsidRDefault="009C5CEC" w:rsidP="009C5CEC">
      <w:pPr>
        <w:pStyle w:val="a8"/>
        <w:jc w:val="both"/>
        <w:rPr>
          <w:rFonts w:ascii="Arial" w:hAnsi="Arial" w:cs="Arial"/>
          <w:b/>
          <w:i/>
          <w:sz w:val="24"/>
          <w:szCs w:val="24"/>
        </w:rPr>
      </w:pPr>
      <w:r w:rsidRPr="009C5CEC">
        <w:rPr>
          <w:rFonts w:ascii="Arial" w:hAnsi="Arial" w:cs="Arial"/>
          <w:b/>
          <w:i/>
          <w:sz w:val="24"/>
          <w:szCs w:val="24"/>
        </w:rPr>
        <w:t>- пункт 1 дополнить подпунктом 6 следующего содержания:</w:t>
      </w:r>
    </w:p>
    <w:p w:rsidR="009C5CEC" w:rsidRPr="009C5CEC" w:rsidRDefault="009C5CEC" w:rsidP="009C5CEC">
      <w:pPr>
        <w:pStyle w:val="a8"/>
        <w:jc w:val="both"/>
        <w:rPr>
          <w:rFonts w:ascii="Arial" w:hAnsi="Arial" w:cs="Arial"/>
          <w:i/>
          <w:sz w:val="24"/>
          <w:szCs w:val="24"/>
        </w:rPr>
      </w:pPr>
      <w:r w:rsidRPr="009C5CEC">
        <w:rPr>
          <w:rFonts w:ascii="Arial" w:hAnsi="Arial" w:cs="Arial"/>
          <w:i/>
          <w:sz w:val="24"/>
          <w:szCs w:val="24"/>
        </w:rPr>
        <w:t xml:space="preserve">«6)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w:t>
      </w:r>
      <w:r w:rsidR="00BA7831">
        <w:rPr>
          <w:rFonts w:ascii="Arial" w:hAnsi="Arial" w:cs="Arial"/>
          <w:sz w:val="24"/>
          <w:szCs w:val="24"/>
        </w:rPr>
        <w:t>500 рублей</w:t>
      </w:r>
      <w:r w:rsidRPr="009C5CEC">
        <w:rPr>
          <w:rFonts w:ascii="Arial" w:hAnsi="Arial" w:cs="Arial"/>
          <w:i/>
          <w:sz w:val="24"/>
          <w:szCs w:val="24"/>
        </w:rPr>
        <w:t xml:space="preserve">. </w:t>
      </w:r>
    </w:p>
    <w:p w:rsidR="009C5CEC" w:rsidRPr="009C5CEC" w:rsidRDefault="009C5CEC" w:rsidP="009C5CEC">
      <w:pPr>
        <w:pStyle w:val="a8"/>
        <w:jc w:val="both"/>
        <w:rPr>
          <w:rFonts w:ascii="Arial" w:hAnsi="Arial" w:cs="Arial"/>
          <w:i/>
          <w:sz w:val="24"/>
          <w:szCs w:val="24"/>
        </w:rPr>
      </w:pPr>
      <w:r w:rsidRPr="009C5CEC">
        <w:rPr>
          <w:rFonts w:ascii="Arial" w:hAnsi="Arial" w:cs="Arial"/>
          <w:i/>
          <w:sz w:val="24"/>
          <w:szCs w:val="24"/>
        </w:rPr>
        <w:t>Указанная компенсация производится в порядке, определенном представительным органом.»;</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 дополнить пунктом 2 следующего содержания:</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 xml:space="preserve">«2. Депутату </w:t>
      </w:r>
      <w:r w:rsidRPr="009C5CEC">
        <w:rPr>
          <w:rFonts w:ascii="Arial" w:hAnsi="Arial" w:cs="Arial"/>
          <w:i/>
          <w:sz w:val="24"/>
          <w:szCs w:val="24"/>
        </w:rPr>
        <w:t xml:space="preserve">представительного органа </w:t>
      </w:r>
      <w:r w:rsidRPr="009C5CEC">
        <w:rPr>
          <w:rFonts w:ascii="Arial" w:hAnsi="Arial" w:cs="Arial"/>
          <w:sz w:val="24"/>
          <w:szCs w:val="24"/>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BA7831">
        <w:rPr>
          <w:rFonts w:ascii="Arial" w:hAnsi="Arial" w:cs="Arial"/>
          <w:sz w:val="24"/>
          <w:szCs w:val="24"/>
        </w:rPr>
        <w:t>трех</w:t>
      </w:r>
      <w:r w:rsidRPr="009C5CEC">
        <w:rPr>
          <w:rFonts w:ascii="Arial" w:hAnsi="Arial" w:cs="Arial"/>
          <w:sz w:val="24"/>
          <w:szCs w:val="24"/>
        </w:rPr>
        <w:t xml:space="preserve"> рабочих дней в месяц </w:t>
      </w:r>
      <w:r w:rsidRPr="009C5CEC">
        <w:rPr>
          <w:rFonts w:ascii="Arial" w:hAnsi="Arial" w:cs="Arial"/>
          <w:i/>
          <w:sz w:val="24"/>
          <w:szCs w:val="24"/>
        </w:rPr>
        <w:t xml:space="preserve">(не менее двух и не более шести). </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r w:rsidRPr="00BA7831">
        <w:rPr>
          <w:rFonts w:ascii="Arial" w:hAnsi="Arial" w:cs="Arial"/>
          <w:sz w:val="24"/>
          <w:szCs w:val="24"/>
        </w:rPr>
        <w:t>представительным органом.»;</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 xml:space="preserve">1.36. в абзаце втором статьи 56.1 слова </w:t>
      </w:r>
      <w:r w:rsidRPr="009C5CEC">
        <w:rPr>
          <w:rFonts w:ascii="Arial" w:hAnsi="Arial" w:cs="Arial"/>
          <w:sz w:val="24"/>
          <w:szCs w:val="24"/>
        </w:rPr>
        <w:t>«, главу сельсовета»</w:t>
      </w:r>
      <w:r w:rsidRPr="009C5CEC">
        <w:rPr>
          <w:rFonts w:ascii="Arial" w:hAnsi="Arial" w:cs="Arial"/>
          <w:b/>
          <w:sz w:val="24"/>
          <w:szCs w:val="24"/>
        </w:rPr>
        <w:t xml:space="preserve"> исключить; </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1.37. статью 57 изложить в следующей редакции:</w:t>
      </w:r>
    </w:p>
    <w:p w:rsidR="009C5CEC" w:rsidRPr="009C5CEC" w:rsidRDefault="009C5CEC" w:rsidP="009C5CEC">
      <w:pPr>
        <w:pStyle w:val="a8"/>
        <w:jc w:val="both"/>
        <w:rPr>
          <w:rFonts w:ascii="Arial" w:hAnsi="Arial" w:cs="Arial"/>
          <w:b/>
          <w:bCs/>
          <w:sz w:val="24"/>
          <w:szCs w:val="24"/>
        </w:rPr>
      </w:pPr>
      <w:r w:rsidRPr="009C5CEC">
        <w:rPr>
          <w:rFonts w:ascii="Arial" w:hAnsi="Arial" w:cs="Arial"/>
          <w:b/>
          <w:bCs/>
          <w:sz w:val="24"/>
          <w:szCs w:val="24"/>
        </w:rPr>
        <w:t>«Статья 57 . Голосование по отзыву депутата Совета депутатов поселения</w:t>
      </w:r>
    </w:p>
    <w:p w:rsidR="009C5CEC" w:rsidRPr="009C5CEC" w:rsidRDefault="009C5CEC" w:rsidP="009C5CEC">
      <w:pPr>
        <w:pStyle w:val="a8"/>
        <w:jc w:val="both"/>
        <w:rPr>
          <w:rFonts w:ascii="Arial" w:hAnsi="Arial" w:cs="Arial"/>
          <w:b/>
          <w:bCs/>
          <w:sz w:val="24"/>
          <w:szCs w:val="24"/>
        </w:rPr>
      </w:pPr>
    </w:p>
    <w:p w:rsidR="009C5CEC" w:rsidRPr="009C5CEC" w:rsidRDefault="009C5CEC" w:rsidP="009C5CEC">
      <w:pPr>
        <w:pStyle w:val="a8"/>
        <w:jc w:val="both"/>
        <w:rPr>
          <w:rFonts w:ascii="Arial" w:hAnsi="Arial" w:cs="Arial"/>
          <w:bCs/>
          <w:sz w:val="24"/>
          <w:szCs w:val="24"/>
        </w:rPr>
      </w:pPr>
      <w:r w:rsidRPr="009C5CEC">
        <w:rPr>
          <w:rFonts w:ascii="Arial" w:hAnsi="Arial" w:cs="Arial"/>
          <w:bCs/>
          <w:sz w:val="24"/>
          <w:szCs w:val="24"/>
        </w:rPr>
        <w:t xml:space="preserve"> 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9C5CEC" w:rsidRPr="009C5CEC" w:rsidRDefault="009C5CEC" w:rsidP="009C5CEC">
      <w:pPr>
        <w:pStyle w:val="a8"/>
        <w:jc w:val="both"/>
        <w:rPr>
          <w:rFonts w:ascii="Arial" w:hAnsi="Arial" w:cs="Arial"/>
          <w:bCs/>
          <w:sz w:val="24"/>
          <w:szCs w:val="24"/>
        </w:rPr>
      </w:pPr>
      <w:r w:rsidRPr="009C5CEC">
        <w:rPr>
          <w:rFonts w:ascii="Arial" w:hAnsi="Arial" w:cs="Arial"/>
          <w:bCs/>
          <w:sz w:val="24"/>
          <w:szCs w:val="24"/>
        </w:rPr>
        <w:t>Указанные обстоятельства должны быть подтверждены в судебном порядке.</w:t>
      </w:r>
    </w:p>
    <w:p w:rsidR="009C5CEC" w:rsidRPr="009C5CEC" w:rsidRDefault="009C5CEC" w:rsidP="009C5CEC">
      <w:pPr>
        <w:pStyle w:val="a8"/>
        <w:jc w:val="both"/>
        <w:rPr>
          <w:rFonts w:ascii="Arial" w:hAnsi="Arial" w:cs="Arial"/>
          <w:bCs/>
          <w:sz w:val="24"/>
          <w:szCs w:val="24"/>
        </w:rPr>
      </w:pPr>
      <w:r w:rsidRPr="009C5CEC">
        <w:rPr>
          <w:rFonts w:ascii="Arial" w:hAnsi="Arial" w:cs="Arial"/>
          <w:bCs/>
          <w:sz w:val="24"/>
          <w:szCs w:val="24"/>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9C5CEC" w:rsidRPr="009C5CEC" w:rsidRDefault="009C5CEC" w:rsidP="009C5CEC">
      <w:pPr>
        <w:pStyle w:val="a8"/>
        <w:jc w:val="both"/>
        <w:rPr>
          <w:rFonts w:ascii="Arial" w:hAnsi="Arial" w:cs="Arial"/>
          <w:bCs/>
          <w:color w:val="000000"/>
          <w:sz w:val="24"/>
          <w:szCs w:val="24"/>
        </w:rPr>
      </w:pPr>
      <w:r w:rsidRPr="009C5CEC">
        <w:rPr>
          <w:rFonts w:ascii="Arial" w:hAnsi="Arial" w:cs="Arial"/>
          <w:bCs/>
          <w:sz w:val="24"/>
          <w:szCs w:val="24"/>
        </w:rPr>
        <w:lastRenderedPageBreak/>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9C5CEC">
        <w:rPr>
          <w:rFonts w:ascii="Arial" w:hAnsi="Arial" w:cs="Arial"/>
          <w:bCs/>
          <w:color w:val="000000"/>
          <w:sz w:val="24"/>
          <w:szCs w:val="24"/>
        </w:rPr>
        <w:t>Вопрос об отзыве депутата также не может быть возбужден в последние 6 месяцев срока полномочий Совета депутатов поселения.</w:t>
      </w:r>
    </w:p>
    <w:p w:rsidR="009C5CEC" w:rsidRPr="009C5CEC" w:rsidRDefault="009C5CEC" w:rsidP="009C5CEC">
      <w:pPr>
        <w:pStyle w:val="a8"/>
        <w:jc w:val="both"/>
        <w:rPr>
          <w:rFonts w:ascii="Arial" w:hAnsi="Arial" w:cs="Arial"/>
          <w:bCs/>
          <w:sz w:val="24"/>
          <w:szCs w:val="24"/>
        </w:rPr>
      </w:pPr>
      <w:r w:rsidRPr="009C5CEC">
        <w:rPr>
          <w:rFonts w:ascii="Arial" w:hAnsi="Arial" w:cs="Arial"/>
          <w:bCs/>
          <w:sz w:val="24"/>
          <w:szCs w:val="24"/>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9C5CEC" w:rsidRPr="009C5CEC" w:rsidRDefault="009C5CEC" w:rsidP="009C5CEC">
      <w:pPr>
        <w:pStyle w:val="a8"/>
        <w:jc w:val="both"/>
        <w:rPr>
          <w:rFonts w:ascii="Arial" w:hAnsi="Arial" w:cs="Arial"/>
          <w:bCs/>
          <w:sz w:val="24"/>
          <w:szCs w:val="24"/>
        </w:rPr>
      </w:pPr>
      <w:r w:rsidRPr="009C5CEC">
        <w:rPr>
          <w:rFonts w:ascii="Arial" w:hAnsi="Arial" w:cs="Arial"/>
          <w:bCs/>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9C5CEC" w:rsidRPr="009C5CEC" w:rsidRDefault="009C5CEC" w:rsidP="009C5CEC">
      <w:pPr>
        <w:pStyle w:val="a8"/>
        <w:jc w:val="both"/>
        <w:rPr>
          <w:rFonts w:ascii="Arial" w:hAnsi="Arial" w:cs="Arial"/>
          <w:bCs/>
          <w:sz w:val="24"/>
          <w:szCs w:val="24"/>
        </w:rPr>
      </w:pPr>
      <w:r w:rsidRPr="009C5CEC">
        <w:rPr>
          <w:rFonts w:ascii="Arial" w:hAnsi="Arial" w:cs="Arial"/>
          <w:bCs/>
          <w:sz w:val="24"/>
          <w:szCs w:val="24"/>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9C5CEC" w:rsidRPr="009C5CEC" w:rsidRDefault="009C5CEC" w:rsidP="009C5CEC">
      <w:pPr>
        <w:pStyle w:val="a8"/>
        <w:jc w:val="both"/>
        <w:rPr>
          <w:rFonts w:ascii="Arial" w:hAnsi="Arial" w:cs="Arial"/>
          <w:bCs/>
          <w:sz w:val="24"/>
          <w:szCs w:val="24"/>
        </w:rPr>
      </w:pPr>
      <w:r w:rsidRPr="009C5CEC">
        <w:rPr>
          <w:rFonts w:ascii="Arial" w:hAnsi="Arial" w:cs="Arial"/>
          <w:bCs/>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1.38. пункт 3 статьи 59 изложить в следующей редакции:</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 xml:space="preserve">«3.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1.39. в статье 60:</w:t>
      </w:r>
    </w:p>
    <w:p w:rsidR="009C5CEC" w:rsidRPr="009C5CEC" w:rsidRDefault="009C5CEC" w:rsidP="009C5CEC">
      <w:pPr>
        <w:pStyle w:val="a8"/>
        <w:jc w:val="both"/>
        <w:rPr>
          <w:rFonts w:ascii="Arial" w:hAnsi="Arial" w:cs="Arial"/>
          <w:b/>
          <w:sz w:val="24"/>
          <w:szCs w:val="24"/>
        </w:rPr>
      </w:pPr>
      <w:r w:rsidRPr="009C5CEC">
        <w:rPr>
          <w:rFonts w:ascii="Arial" w:hAnsi="Arial" w:cs="Arial"/>
          <w:b/>
          <w:sz w:val="24"/>
          <w:szCs w:val="24"/>
        </w:rPr>
        <w:t>- предложение второе пункта 1 изложить в следующей редакции:</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w:t>
      </w:r>
      <w:r w:rsidRPr="009C5CEC">
        <w:rPr>
          <w:rFonts w:ascii="Arial" w:hAnsi="Arial" w:cs="Arial"/>
          <w:iCs/>
          <w:sz w:val="24"/>
          <w:szCs w:val="24"/>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9C5CEC">
        <w:rPr>
          <w:rFonts w:ascii="Arial" w:hAnsi="Arial" w:cs="Arial"/>
          <w:sz w:val="24"/>
          <w:szCs w:val="24"/>
        </w:rPr>
        <w:t>.»;</w:t>
      </w:r>
    </w:p>
    <w:p w:rsidR="009C5CEC" w:rsidRPr="009C5CEC" w:rsidRDefault="009C5CEC" w:rsidP="009C5CEC">
      <w:pPr>
        <w:pStyle w:val="a8"/>
        <w:jc w:val="both"/>
        <w:rPr>
          <w:rFonts w:ascii="Arial" w:hAnsi="Arial" w:cs="Arial"/>
          <w:b/>
          <w:sz w:val="24"/>
          <w:szCs w:val="24"/>
        </w:rPr>
      </w:pPr>
      <w:r w:rsidRPr="009C5CEC">
        <w:rPr>
          <w:rFonts w:ascii="Arial" w:hAnsi="Arial" w:cs="Arial"/>
          <w:sz w:val="24"/>
          <w:szCs w:val="24"/>
        </w:rPr>
        <w:t xml:space="preserve">- </w:t>
      </w:r>
      <w:r w:rsidRPr="009C5CEC">
        <w:rPr>
          <w:rFonts w:ascii="Arial" w:hAnsi="Arial" w:cs="Arial"/>
          <w:b/>
          <w:sz w:val="24"/>
          <w:szCs w:val="24"/>
        </w:rPr>
        <w:t>дополнить пунктом 8 следующего содержания:</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«8. Действие подпункта 24 пункта 1 статьи 7 Устава приостановлено до 01.01.2022 г. в соответствии с Законом Красноярского края от 11.02.2021 № 11-4736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9C5CEC" w:rsidRPr="009C5CEC" w:rsidRDefault="009C5CEC" w:rsidP="009C5CEC">
      <w:pPr>
        <w:pStyle w:val="a8"/>
        <w:jc w:val="both"/>
        <w:rPr>
          <w:rFonts w:ascii="Arial" w:hAnsi="Arial" w:cs="Arial"/>
          <w:sz w:val="24"/>
          <w:szCs w:val="24"/>
        </w:rPr>
      </w:pPr>
      <w:r w:rsidRPr="009C5CEC">
        <w:rPr>
          <w:rFonts w:ascii="Arial" w:hAnsi="Arial" w:cs="Arial"/>
          <w:b/>
          <w:sz w:val="24"/>
          <w:szCs w:val="24"/>
        </w:rPr>
        <w:lastRenderedPageBreak/>
        <w:t xml:space="preserve">2. </w:t>
      </w:r>
      <w:r w:rsidRPr="009C5CEC">
        <w:rPr>
          <w:rFonts w:ascii="Arial" w:hAnsi="Arial" w:cs="Arial"/>
          <w:sz w:val="24"/>
          <w:szCs w:val="24"/>
        </w:rPr>
        <w:t xml:space="preserve">Контроль за исполнением Решения возложить на </w:t>
      </w:r>
      <w:r w:rsidR="00BA7831">
        <w:rPr>
          <w:rFonts w:ascii="Arial" w:hAnsi="Arial" w:cs="Arial"/>
          <w:sz w:val="24"/>
          <w:szCs w:val="24"/>
        </w:rPr>
        <w:t>главу сельсовета В. Р. Кин</w:t>
      </w:r>
      <w:r w:rsidRPr="009C5CEC">
        <w:rPr>
          <w:rFonts w:ascii="Arial" w:hAnsi="Arial" w:cs="Arial"/>
          <w:sz w:val="24"/>
          <w:szCs w:val="24"/>
        </w:rPr>
        <w:t>.</w:t>
      </w:r>
    </w:p>
    <w:p w:rsidR="009C5CEC" w:rsidRPr="009C5CEC" w:rsidRDefault="009C5CEC" w:rsidP="009C5CEC">
      <w:pPr>
        <w:pStyle w:val="a8"/>
        <w:jc w:val="both"/>
        <w:rPr>
          <w:rFonts w:ascii="Arial" w:hAnsi="Arial" w:cs="Arial"/>
          <w:sz w:val="24"/>
          <w:szCs w:val="24"/>
        </w:rPr>
      </w:pPr>
      <w:r w:rsidRPr="009C5CEC">
        <w:rPr>
          <w:rFonts w:ascii="Arial" w:hAnsi="Arial" w:cs="Arial"/>
          <w:b/>
          <w:sz w:val="24"/>
          <w:szCs w:val="24"/>
        </w:rPr>
        <w:t>3.</w:t>
      </w:r>
      <w:r w:rsidRPr="009C5CEC">
        <w:rPr>
          <w:rFonts w:ascii="Arial" w:hAnsi="Arial" w:cs="Arial"/>
          <w:sz w:val="24"/>
          <w:szCs w:val="24"/>
        </w:rPr>
        <w:t xml:space="preserve"> Настоящее Решение о внесении изменений в Устав Юксеевского сельсовета Большемуртинского района Красноярского края вступает в силу в день, следующий за днем его официального опубликования (обнародования). </w:t>
      </w:r>
    </w:p>
    <w:p w:rsidR="009C5CEC" w:rsidRPr="009C5CEC" w:rsidRDefault="009C5CEC" w:rsidP="009C5CEC">
      <w:pPr>
        <w:pStyle w:val="a8"/>
        <w:jc w:val="both"/>
        <w:rPr>
          <w:rFonts w:ascii="Arial" w:hAnsi="Arial" w:cs="Arial"/>
          <w:sz w:val="24"/>
          <w:szCs w:val="24"/>
        </w:rPr>
      </w:pPr>
      <w:r w:rsidRPr="009C5CEC">
        <w:rPr>
          <w:rFonts w:ascii="Arial" w:hAnsi="Arial" w:cs="Arial"/>
          <w:sz w:val="24"/>
          <w:szCs w:val="24"/>
        </w:rPr>
        <w:t xml:space="preserve">Глава Юксеевского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9C5CEC">
        <w:rPr>
          <w:rFonts w:ascii="Arial" w:hAnsi="Arial" w:cs="Arial"/>
          <w:iCs/>
          <w:sz w:val="24"/>
          <w:szCs w:val="24"/>
        </w:rPr>
        <w:t>уведомления о включении сведений о настоящем решении в государственный реестр уставов муниципальных образований Красноярского края.</w:t>
      </w:r>
    </w:p>
    <w:p w:rsidR="009C5CEC" w:rsidRPr="009C5CEC" w:rsidRDefault="009C5CEC" w:rsidP="009C5CEC">
      <w:pPr>
        <w:pStyle w:val="a8"/>
        <w:jc w:val="both"/>
        <w:rPr>
          <w:rFonts w:ascii="Arial" w:hAnsi="Arial" w:cs="Arial"/>
          <w:sz w:val="24"/>
          <w:szCs w:val="24"/>
        </w:rPr>
      </w:pPr>
    </w:p>
    <w:p w:rsidR="009C5CEC" w:rsidRPr="009C5CEC" w:rsidRDefault="009C5CEC" w:rsidP="009C5CEC">
      <w:pPr>
        <w:pStyle w:val="a8"/>
        <w:jc w:val="both"/>
        <w:rPr>
          <w:rFonts w:ascii="Arial" w:hAnsi="Arial" w:cs="Arial"/>
          <w:bCs/>
          <w:i/>
          <w:sz w:val="24"/>
          <w:szCs w:val="24"/>
        </w:rPr>
      </w:pPr>
      <w:r w:rsidRPr="009C5CEC">
        <w:rPr>
          <w:rFonts w:ascii="Arial" w:hAnsi="Arial" w:cs="Arial"/>
          <w:sz w:val="24"/>
          <w:szCs w:val="24"/>
        </w:rPr>
        <w:t>Председатель Совета депутатов</w:t>
      </w:r>
      <w:r w:rsidRPr="009C5CEC">
        <w:rPr>
          <w:rFonts w:ascii="Arial" w:hAnsi="Arial" w:cs="Arial"/>
          <w:sz w:val="24"/>
          <w:szCs w:val="24"/>
        </w:rPr>
        <w:tab/>
        <w:t xml:space="preserve">                                              </w:t>
      </w:r>
      <w:r w:rsidR="00E14D88">
        <w:rPr>
          <w:rFonts w:ascii="Arial" w:hAnsi="Arial" w:cs="Arial"/>
          <w:sz w:val="24"/>
          <w:szCs w:val="24"/>
        </w:rPr>
        <w:t>Т.И. Унтилова</w:t>
      </w:r>
    </w:p>
    <w:p w:rsidR="009C5CEC" w:rsidRPr="009C5CEC" w:rsidRDefault="009C5CEC" w:rsidP="009C5CEC">
      <w:pPr>
        <w:pStyle w:val="a8"/>
        <w:jc w:val="both"/>
        <w:rPr>
          <w:rFonts w:ascii="Arial" w:hAnsi="Arial" w:cs="Arial"/>
          <w:sz w:val="24"/>
          <w:szCs w:val="24"/>
        </w:rPr>
      </w:pPr>
    </w:p>
    <w:p w:rsidR="009C5CEC" w:rsidRPr="009C5CEC" w:rsidRDefault="00E14D88" w:rsidP="009C5CEC">
      <w:pPr>
        <w:pStyle w:val="a8"/>
        <w:jc w:val="both"/>
        <w:rPr>
          <w:rFonts w:ascii="Arial" w:hAnsi="Arial" w:cs="Arial"/>
          <w:bCs/>
          <w:i/>
          <w:sz w:val="24"/>
          <w:szCs w:val="24"/>
        </w:rPr>
      </w:pPr>
      <w:r>
        <w:rPr>
          <w:rFonts w:ascii="Arial" w:hAnsi="Arial" w:cs="Arial"/>
          <w:sz w:val="24"/>
          <w:szCs w:val="24"/>
        </w:rPr>
        <w:t>И.о главы</w:t>
      </w:r>
      <w:r w:rsidR="009C5CEC" w:rsidRPr="009C5CEC">
        <w:rPr>
          <w:rFonts w:ascii="Arial" w:hAnsi="Arial" w:cs="Arial"/>
          <w:sz w:val="24"/>
          <w:szCs w:val="24"/>
        </w:rPr>
        <w:t xml:space="preserve"> сельсовета</w:t>
      </w:r>
      <w:r w:rsidR="009C5CEC" w:rsidRPr="009C5CEC">
        <w:rPr>
          <w:rFonts w:ascii="Arial" w:hAnsi="Arial" w:cs="Arial"/>
          <w:bCs/>
          <w:sz w:val="24"/>
          <w:szCs w:val="24"/>
        </w:rPr>
        <w:t xml:space="preserve">                                                                  </w:t>
      </w:r>
      <w:r>
        <w:rPr>
          <w:rFonts w:ascii="Arial" w:hAnsi="Arial" w:cs="Arial"/>
          <w:bCs/>
          <w:sz w:val="24"/>
          <w:szCs w:val="24"/>
        </w:rPr>
        <w:t xml:space="preserve">        А.М. Богомазова</w:t>
      </w:r>
    </w:p>
    <w:p w:rsidR="00036200" w:rsidRPr="009C5CEC" w:rsidRDefault="009C5CEC" w:rsidP="009C5CEC">
      <w:pPr>
        <w:pStyle w:val="a8"/>
        <w:jc w:val="both"/>
        <w:rPr>
          <w:rFonts w:ascii="Arial" w:hAnsi="Arial" w:cs="Arial"/>
          <w:sz w:val="24"/>
          <w:szCs w:val="24"/>
        </w:rPr>
      </w:pPr>
      <w:r w:rsidRPr="009C5CEC">
        <w:rPr>
          <w:rFonts w:ascii="Arial" w:hAnsi="Arial" w:cs="Arial"/>
          <w:bCs/>
          <w:i/>
          <w:sz w:val="24"/>
          <w:szCs w:val="24"/>
        </w:rPr>
        <w:br w:type="page"/>
      </w:r>
    </w:p>
    <w:sectPr w:rsidR="00036200" w:rsidRPr="009C5CEC" w:rsidSect="00BB06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52C" w:rsidRDefault="0060752C" w:rsidP="009C5CEC">
      <w:pPr>
        <w:spacing w:after="0" w:line="240" w:lineRule="auto"/>
      </w:pPr>
      <w:r>
        <w:separator/>
      </w:r>
    </w:p>
  </w:endnote>
  <w:endnote w:type="continuationSeparator" w:id="1">
    <w:p w:rsidR="0060752C" w:rsidRDefault="0060752C" w:rsidP="009C5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52C" w:rsidRDefault="0060752C" w:rsidP="009C5CEC">
      <w:pPr>
        <w:spacing w:after="0" w:line="240" w:lineRule="auto"/>
      </w:pPr>
      <w:r>
        <w:separator/>
      </w:r>
    </w:p>
  </w:footnote>
  <w:footnote w:type="continuationSeparator" w:id="1">
    <w:p w:rsidR="0060752C" w:rsidRDefault="0060752C" w:rsidP="009C5C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9C5CEC"/>
    <w:rsid w:val="00036200"/>
    <w:rsid w:val="004074CA"/>
    <w:rsid w:val="0060752C"/>
    <w:rsid w:val="009C5CEC"/>
    <w:rsid w:val="00BA7831"/>
    <w:rsid w:val="00BB06DB"/>
    <w:rsid w:val="00E14D88"/>
    <w:rsid w:val="00F15F18"/>
    <w:rsid w:val="00F32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6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C5CEC"/>
    <w:rPr>
      <w:color w:val="0000FF"/>
      <w:u w:val="single"/>
    </w:rPr>
  </w:style>
  <w:style w:type="paragraph" w:customStyle="1" w:styleId="ConsPlusNormal">
    <w:name w:val="ConsPlusNormal"/>
    <w:rsid w:val="009C5CEC"/>
    <w:pPr>
      <w:widowControl w:val="0"/>
      <w:autoSpaceDE w:val="0"/>
      <w:autoSpaceDN w:val="0"/>
      <w:spacing w:after="0" w:line="240" w:lineRule="auto"/>
    </w:pPr>
    <w:rPr>
      <w:rFonts w:ascii="Calibri" w:eastAsia="Times New Roman" w:hAnsi="Calibri" w:cs="Calibri"/>
      <w:szCs w:val="20"/>
    </w:rPr>
  </w:style>
  <w:style w:type="paragraph" w:styleId="a4">
    <w:name w:val="footnote text"/>
    <w:basedOn w:val="a"/>
    <w:link w:val="a5"/>
    <w:uiPriority w:val="99"/>
    <w:unhideWhenUsed/>
    <w:rsid w:val="009C5CEC"/>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9C5CEC"/>
    <w:rPr>
      <w:rFonts w:ascii="Times New Roman" w:eastAsia="Times New Roman" w:hAnsi="Times New Roman" w:cs="Times New Roman"/>
      <w:sz w:val="20"/>
      <w:szCs w:val="20"/>
    </w:rPr>
  </w:style>
  <w:style w:type="character" w:styleId="a6">
    <w:name w:val="footnote reference"/>
    <w:uiPriority w:val="99"/>
    <w:unhideWhenUsed/>
    <w:rsid w:val="009C5CEC"/>
    <w:rPr>
      <w:vertAlign w:val="superscript"/>
    </w:rPr>
  </w:style>
  <w:style w:type="paragraph" w:styleId="3">
    <w:name w:val="Body Text 3"/>
    <w:basedOn w:val="a"/>
    <w:link w:val="30"/>
    <w:unhideWhenUsed/>
    <w:rsid w:val="009C5CE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9C5CEC"/>
    <w:rPr>
      <w:rFonts w:ascii="Times New Roman" w:eastAsia="Times New Roman" w:hAnsi="Times New Roman" w:cs="Times New Roman"/>
      <w:sz w:val="16"/>
      <w:szCs w:val="16"/>
    </w:rPr>
  </w:style>
  <w:style w:type="paragraph" w:customStyle="1" w:styleId="ConsNormal">
    <w:name w:val="ConsNormal"/>
    <w:rsid w:val="009C5CE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7">
    <w:name w:val="annotation reference"/>
    <w:rsid w:val="009C5CEC"/>
    <w:rPr>
      <w:sz w:val="16"/>
      <w:szCs w:val="16"/>
    </w:rPr>
  </w:style>
  <w:style w:type="paragraph" w:styleId="a8">
    <w:name w:val="No Spacing"/>
    <w:uiPriority w:val="1"/>
    <w:qFormat/>
    <w:rsid w:val="009C5CEC"/>
    <w:pPr>
      <w:spacing w:after="0" w:line="240" w:lineRule="auto"/>
    </w:pPr>
  </w:style>
  <w:style w:type="paragraph" w:styleId="a9">
    <w:name w:val="Balloon Text"/>
    <w:basedOn w:val="a"/>
    <w:link w:val="aa"/>
    <w:uiPriority w:val="99"/>
    <w:semiHidden/>
    <w:unhideWhenUsed/>
    <w:rsid w:val="00F15F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5F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1088;&#1092;"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2C07A4A88124D833E1C9D94217F67152461D22D015767C7372C04A3DC66400B7B1E70D9D03A1222F894E60CCE0z9W9C" TargetMode="External"/><Relationship Id="rId4" Type="http://schemas.openxmlformats.org/officeDocument/2006/relationships/webSettings" Target="webSettings.xml"/><Relationship Id="rId9" Type="http://schemas.openxmlformats.org/officeDocument/2006/relationships/hyperlink" Target="consultantplus://offline/ref=2C07A4A88124D833E1C9D94217F67152461D2FD917707C7372C04A3DC66400B7A3E7559900A4377BD91437C1E09A84D6540B6314C2zEW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AFD9B-0C3E-4610-9A28-A25754CAC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3704</Words>
  <Characters>21115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2021-10-27T06:19:00Z</cp:lastPrinted>
  <dcterms:created xsi:type="dcterms:W3CDTF">2021-10-22T06:08:00Z</dcterms:created>
  <dcterms:modified xsi:type="dcterms:W3CDTF">2021-10-27T07:00:00Z</dcterms:modified>
</cp:coreProperties>
</file>