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CC" w:rsidRPr="003A7BCC" w:rsidRDefault="003A7BCC" w:rsidP="003A7B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РОССИЙСКАЯ  ФЕДЕРАЦИЯ</w:t>
      </w:r>
    </w:p>
    <w:p w:rsidR="003A7BCC" w:rsidRPr="003A7BCC" w:rsidRDefault="003A7BCC" w:rsidP="003A7B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3A7BCC" w:rsidRPr="003A7BCC" w:rsidRDefault="003A7BCC" w:rsidP="003A7B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БОЛЬШЕМУРТИНСКОГО РАЙОНА</w:t>
      </w:r>
    </w:p>
    <w:p w:rsidR="003A7BCC" w:rsidRDefault="003A7BCC" w:rsidP="003A7BCC">
      <w:pPr>
        <w:pStyle w:val="a7"/>
        <w:jc w:val="center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КРАСНОЯРСКОГО КРАЯ</w:t>
      </w:r>
    </w:p>
    <w:p w:rsidR="003A7BCC" w:rsidRPr="003A7BCC" w:rsidRDefault="003A7BCC" w:rsidP="003A7BCC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3A7BCC" w:rsidRDefault="007675D7" w:rsidP="003A7BCC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РЕШЕНИЕ</w:t>
      </w:r>
    </w:p>
    <w:p w:rsidR="007675D7" w:rsidRPr="003A7BCC" w:rsidRDefault="00E806CE" w:rsidP="003A7BCC">
      <w:pPr>
        <w:pStyle w:val="a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b w:val="0"/>
          <w:sz w:val="24"/>
          <w:szCs w:val="24"/>
        </w:rPr>
        <w:t>«17</w:t>
      </w:r>
      <w:r w:rsidR="007675D7" w:rsidRPr="003A7BCC">
        <w:rPr>
          <w:rFonts w:ascii="Arial" w:hAnsi="Arial" w:cs="Arial"/>
          <w:b w:val="0"/>
          <w:sz w:val="24"/>
          <w:szCs w:val="24"/>
        </w:rPr>
        <w:t xml:space="preserve">» </w:t>
      </w:r>
      <w:r w:rsidRPr="003A7BCC">
        <w:rPr>
          <w:rFonts w:ascii="Arial" w:hAnsi="Arial" w:cs="Arial"/>
          <w:b w:val="0"/>
          <w:sz w:val="24"/>
          <w:szCs w:val="24"/>
        </w:rPr>
        <w:t>июля</w:t>
      </w:r>
      <w:r w:rsidR="003A7BCC">
        <w:rPr>
          <w:rFonts w:ascii="Arial" w:hAnsi="Arial" w:cs="Arial"/>
          <w:b w:val="0"/>
          <w:sz w:val="24"/>
          <w:szCs w:val="24"/>
        </w:rPr>
        <w:t xml:space="preserve"> </w:t>
      </w:r>
      <w:r w:rsidR="007675D7" w:rsidRPr="003A7BCC">
        <w:rPr>
          <w:rFonts w:ascii="Arial" w:hAnsi="Arial" w:cs="Arial"/>
          <w:b w:val="0"/>
          <w:sz w:val="24"/>
          <w:szCs w:val="24"/>
        </w:rPr>
        <w:t>20</w:t>
      </w:r>
      <w:r w:rsidR="005D0ECF" w:rsidRPr="003A7BCC">
        <w:rPr>
          <w:rFonts w:ascii="Arial" w:hAnsi="Arial" w:cs="Arial"/>
          <w:b w:val="0"/>
          <w:sz w:val="24"/>
          <w:szCs w:val="24"/>
        </w:rPr>
        <w:t>20</w:t>
      </w:r>
      <w:r w:rsidR="007675D7" w:rsidRPr="003A7BCC">
        <w:rPr>
          <w:rFonts w:ascii="Arial" w:hAnsi="Arial" w:cs="Arial"/>
          <w:b w:val="0"/>
          <w:sz w:val="24"/>
          <w:szCs w:val="24"/>
        </w:rPr>
        <w:t xml:space="preserve"> г.                       </w:t>
      </w:r>
      <w:r w:rsidR="003A7BCC">
        <w:rPr>
          <w:rFonts w:ascii="Arial" w:hAnsi="Arial" w:cs="Arial"/>
          <w:b w:val="0"/>
          <w:sz w:val="24"/>
          <w:szCs w:val="24"/>
        </w:rPr>
        <w:t xml:space="preserve">       </w:t>
      </w:r>
      <w:r w:rsidR="007675D7" w:rsidRPr="003A7BCC">
        <w:rPr>
          <w:rFonts w:ascii="Arial" w:hAnsi="Arial" w:cs="Arial"/>
          <w:b w:val="0"/>
          <w:sz w:val="24"/>
          <w:szCs w:val="24"/>
        </w:rPr>
        <w:t xml:space="preserve">с. Юксеево </w:t>
      </w:r>
      <w:r w:rsidR="003A7BCC">
        <w:rPr>
          <w:rFonts w:ascii="Arial" w:hAnsi="Arial" w:cs="Arial"/>
          <w:b w:val="0"/>
          <w:sz w:val="24"/>
          <w:szCs w:val="24"/>
        </w:rPr>
        <w:t xml:space="preserve">   </w:t>
      </w:r>
      <w:r w:rsidR="007675D7" w:rsidRPr="003A7BCC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3A7BCC">
        <w:rPr>
          <w:rFonts w:ascii="Arial" w:hAnsi="Arial" w:cs="Arial"/>
          <w:b w:val="0"/>
          <w:sz w:val="24"/>
          <w:szCs w:val="24"/>
        </w:rPr>
        <w:t xml:space="preserve">      </w:t>
      </w:r>
      <w:r w:rsidR="007675D7" w:rsidRPr="003A7BCC">
        <w:rPr>
          <w:rFonts w:ascii="Arial" w:hAnsi="Arial" w:cs="Arial"/>
          <w:b w:val="0"/>
          <w:sz w:val="24"/>
          <w:szCs w:val="24"/>
        </w:rPr>
        <w:t xml:space="preserve">             № </w:t>
      </w:r>
      <w:r w:rsidR="00CF66F9" w:rsidRPr="003A7BCC">
        <w:rPr>
          <w:rFonts w:ascii="Arial" w:hAnsi="Arial" w:cs="Arial"/>
          <w:b w:val="0"/>
          <w:sz w:val="24"/>
          <w:szCs w:val="24"/>
        </w:rPr>
        <w:t>4</w:t>
      </w:r>
      <w:r w:rsidRPr="003A7BCC">
        <w:rPr>
          <w:rFonts w:ascii="Arial" w:hAnsi="Arial" w:cs="Arial"/>
          <w:b w:val="0"/>
          <w:sz w:val="24"/>
          <w:szCs w:val="24"/>
        </w:rPr>
        <w:t>9</w:t>
      </w:r>
      <w:r w:rsidR="00CF66F9" w:rsidRPr="003A7BCC">
        <w:rPr>
          <w:rFonts w:ascii="Arial" w:hAnsi="Arial" w:cs="Arial"/>
          <w:b w:val="0"/>
          <w:sz w:val="24"/>
          <w:szCs w:val="24"/>
        </w:rPr>
        <w:t>-2</w:t>
      </w:r>
      <w:r w:rsidRPr="003A7BCC">
        <w:rPr>
          <w:rFonts w:ascii="Arial" w:hAnsi="Arial" w:cs="Arial"/>
          <w:b w:val="0"/>
          <w:sz w:val="24"/>
          <w:szCs w:val="24"/>
        </w:rPr>
        <w:t>59</w:t>
      </w:r>
    </w:p>
    <w:p w:rsidR="007675D7" w:rsidRPr="003A7BCC" w:rsidRDefault="007675D7" w:rsidP="007675D7">
      <w:pPr>
        <w:rPr>
          <w:rFonts w:ascii="Arial" w:hAnsi="Arial" w:cs="Arial"/>
          <w:sz w:val="24"/>
          <w:szCs w:val="24"/>
        </w:rPr>
      </w:pPr>
    </w:p>
    <w:p w:rsidR="007675D7" w:rsidRPr="003A7BCC" w:rsidRDefault="007675D7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7675D7" w:rsidRPr="003A7BCC" w:rsidRDefault="007675D7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в решение Юксеевского сельского Совета депутатов</w:t>
      </w:r>
    </w:p>
    <w:p w:rsidR="007675D7" w:rsidRPr="003A7BCC" w:rsidRDefault="005D0ECF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№ 40-225</w:t>
      </w:r>
      <w:r w:rsidR="007675D7" w:rsidRPr="003A7BCC">
        <w:rPr>
          <w:rFonts w:ascii="Arial" w:hAnsi="Arial" w:cs="Arial"/>
          <w:sz w:val="24"/>
          <w:szCs w:val="24"/>
        </w:rPr>
        <w:t xml:space="preserve"> от 2</w:t>
      </w:r>
      <w:r w:rsidRPr="003A7BCC">
        <w:rPr>
          <w:rFonts w:ascii="Arial" w:hAnsi="Arial" w:cs="Arial"/>
          <w:sz w:val="24"/>
          <w:szCs w:val="24"/>
        </w:rPr>
        <w:t>4</w:t>
      </w:r>
      <w:r w:rsidR="007675D7" w:rsidRPr="003A7BCC">
        <w:rPr>
          <w:rFonts w:ascii="Arial" w:hAnsi="Arial" w:cs="Arial"/>
          <w:sz w:val="24"/>
          <w:szCs w:val="24"/>
        </w:rPr>
        <w:t>.12.201</w:t>
      </w:r>
      <w:r w:rsidRPr="003A7BCC">
        <w:rPr>
          <w:rFonts w:ascii="Arial" w:hAnsi="Arial" w:cs="Arial"/>
          <w:sz w:val="24"/>
          <w:szCs w:val="24"/>
        </w:rPr>
        <w:t>9года «</w:t>
      </w:r>
      <w:r w:rsidR="007675D7" w:rsidRPr="003A7BCC">
        <w:rPr>
          <w:rFonts w:ascii="Arial" w:hAnsi="Arial" w:cs="Arial"/>
          <w:sz w:val="24"/>
          <w:szCs w:val="24"/>
        </w:rPr>
        <w:t>О бюджете Юксеевского</w:t>
      </w:r>
    </w:p>
    <w:p w:rsidR="007675D7" w:rsidRPr="003A7BCC" w:rsidRDefault="007675D7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сельсовета на 20</w:t>
      </w:r>
      <w:r w:rsidR="005D0ECF" w:rsidRPr="003A7BCC">
        <w:rPr>
          <w:rFonts w:ascii="Arial" w:hAnsi="Arial" w:cs="Arial"/>
          <w:sz w:val="24"/>
          <w:szCs w:val="24"/>
        </w:rPr>
        <w:t>20</w:t>
      </w:r>
      <w:r w:rsidRPr="003A7BC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3A7BCC">
        <w:rPr>
          <w:rFonts w:ascii="Arial" w:hAnsi="Arial" w:cs="Arial"/>
          <w:sz w:val="24"/>
          <w:szCs w:val="24"/>
        </w:rPr>
        <w:t>1</w:t>
      </w:r>
      <w:r w:rsidRPr="003A7BCC">
        <w:rPr>
          <w:rFonts w:ascii="Arial" w:hAnsi="Arial" w:cs="Arial"/>
          <w:sz w:val="24"/>
          <w:szCs w:val="24"/>
        </w:rPr>
        <w:t>-202</w:t>
      </w:r>
      <w:r w:rsidR="005D0ECF" w:rsidRPr="003A7BCC">
        <w:rPr>
          <w:rFonts w:ascii="Arial" w:hAnsi="Arial" w:cs="Arial"/>
          <w:sz w:val="24"/>
          <w:szCs w:val="24"/>
        </w:rPr>
        <w:t>2</w:t>
      </w:r>
      <w:r w:rsidRPr="003A7BCC">
        <w:rPr>
          <w:rFonts w:ascii="Arial" w:hAnsi="Arial" w:cs="Arial"/>
          <w:sz w:val="24"/>
          <w:szCs w:val="24"/>
        </w:rPr>
        <w:t xml:space="preserve"> годов»</w:t>
      </w:r>
    </w:p>
    <w:p w:rsidR="007675D7" w:rsidRPr="003A7BCC" w:rsidRDefault="007675D7" w:rsidP="007675D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675D7" w:rsidRPr="003A7BCC" w:rsidRDefault="007675D7" w:rsidP="007675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   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3A7BCC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        1. Внести в решение № </w:t>
      </w:r>
      <w:r w:rsidR="005D0ECF" w:rsidRPr="003A7BCC">
        <w:rPr>
          <w:rFonts w:ascii="Arial" w:hAnsi="Arial" w:cs="Arial"/>
          <w:sz w:val="24"/>
          <w:szCs w:val="24"/>
        </w:rPr>
        <w:t>40-225 от 24</w:t>
      </w:r>
      <w:r w:rsidRPr="003A7BCC">
        <w:rPr>
          <w:rFonts w:ascii="Arial" w:hAnsi="Arial" w:cs="Arial"/>
          <w:sz w:val="24"/>
          <w:szCs w:val="24"/>
        </w:rPr>
        <w:t>.12.201</w:t>
      </w:r>
      <w:r w:rsidR="005D0ECF" w:rsidRPr="003A7BCC">
        <w:rPr>
          <w:rFonts w:ascii="Arial" w:hAnsi="Arial" w:cs="Arial"/>
          <w:sz w:val="24"/>
          <w:szCs w:val="24"/>
        </w:rPr>
        <w:t>9</w:t>
      </w:r>
      <w:r w:rsidRPr="003A7BCC">
        <w:rPr>
          <w:rFonts w:ascii="Arial" w:hAnsi="Arial" w:cs="Arial"/>
          <w:sz w:val="24"/>
          <w:szCs w:val="24"/>
        </w:rPr>
        <w:t xml:space="preserve"> года «О бюджете Юксеевского сельсовета на 20</w:t>
      </w:r>
      <w:r w:rsidR="005D0ECF" w:rsidRPr="003A7BCC">
        <w:rPr>
          <w:rFonts w:ascii="Arial" w:hAnsi="Arial" w:cs="Arial"/>
          <w:sz w:val="24"/>
          <w:szCs w:val="24"/>
        </w:rPr>
        <w:t>20</w:t>
      </w:r>
      <w:r w:rsidRPr="003A7BC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3A7BCC">
        <w:rPr>
          <w:rFonts w:ascii="Arial" w:hAnsi="Arial" w:cs="Arial"/>
          <w:sz w:val="24"/>
          <w:szCs w:val="24"/>
        </w:rPr>
        <w:t>1</w:t>
      </w:r>
      <w:r w:rsidRPr="003A7BCC">
        <w:rPr>
          <w:rFonts w:ascii="Arial" w:hAnsi="Arial" w:cs="Arial"/>
          <w:sz w:val="24"/>
          <w:szCs w:val="24"/>
        </w:rPr>
        <w:t>-202</w:t>
      </w:r>
      <w:r w:rsidR="005D0ECF" w:rsidRPr="003A7BCC">
        <w:rPr>
          <w:rFonts w:ascii="Arial" w:hAnsi="Arial" w:cs="Arial"/>
          <w:sz w:val="24"/>
          <w:szCs w:val="24"/>
        </w:rPr>
        <w:t>2</w:t>
      </w:r>
      <w:r w:rsidRPr="003A7BCC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7675D7" w:rsidRPr="003A7BCC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>1.1 Пункт 1 решения изложить в следующей редакции:</w:t>
      </w:r>
    </w:p>
    <w:p w:rsidR="007675D7" w:rsidRPr="003A7BCC" w:rsidRDefault="007675D7" w:rsidP="007675D7">
      <w:pPr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      1. Утвердить основные характеристики бюджета сельсовета на 20</w:t>
      </w:r>
      <w:r w:rsidR="005D0ECF" w:rsidRPr="003A7BCC">
        <w:rPr>
          <w:rFonts w:ascii="Arial" w:hAnsi="Arial" w:cs="Arial"/>
          <w:sz w:val="24"/>
          <w:szCs w:val="24"/>
        </w:rPr>
        <w:t>20</w:t>
      </w:r>
      <w:r w:rsidRPr="003A7BCC">
        <w:rPr>
          <w:rFonts w:ascii="Arial" w:hAnsi="Arial" w:cs="Arial"/>
          <w:sz w:val="24"/>
          <w:szCs w:val="24"/>
        </w:rPr>
        <w:t xml:space="preserve"> год</w:t>
      </w:r>
    </w:p>
    <w:p w:rsidR="007675D7" w:rsidRPr="003A7BCC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1) общий объем доходов бюджета сельсовета в сумме </w:t>
      </w:r>
      <w:r w:rsidR="00E806CE" w:rsidRPr="003A7BCC">
        <w:rPr>
          <w:rFonts w:ascii="Arial" w:hAnsi="Arial" w:cs="Arial"/>
          <w:sz w:val="24"/>
          <w:szCs w:val="24"/>
        </w:rPr>
        <w:t>5674,1</w:t>
      </w:r>
      <w:r w:rsidRPr="003A7BCC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3A7BCC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2) общий объем расходов бюджета сельсовета в сумме </w:t>
      </w:r>
      <w:r w:rsidR="00E806CE" w:rsidRPr="003A7BCC">
        <w:rPr>
          <w:rFonts w:ascii="Arial" w:hAnsi="Arial" w:cs="Arial"/>
          <w:sz w:val="24"/>
          <w:szCs w:val="24"/>
        </w:rPr>
        <w:t>5723,7</w:t>
      </w:r>
      <w:r w:rsidRPr="003A7BCC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3A7BCC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3) дефицит бюджета в сумме </w:t>
      </w:r>
      <w:r w:rsidR="005D0ECF" w:rsidRPr="003A7BCC">
        <w:rPr>
          <w:rFonts w:ascii="Arial" w:hAnsi="Arial" w:cs="Arial"/>
          <w:sz w:val="24"/>
          <w:szCs w:val="24"/>
        </w:rPr>
        <w:t>49,6</w:t>
      </w:r>
      <w:r w:rsidRPr="003A7BCC">
        <w:rPr>
          <w:rFonts w:ascii="Arial" w:hAnsi="Arial" w:cs="Arial"/>
          <w:sz w:val="24"/>
          <w:szCs w:val="24"/>
        </w:rPr>
        <w:t xml:space="preserve"> тыс</w:t>
      </w:r>
      <w:r w:rsidR="005D0ECF" w:rsidRPr="003A7BCC">
        <w:rPr>
          <w:rFonts w:ascii="Arial" w:hAnsi="Arial" w:cs="Arial"/>
          <w:sz w:val="24"/>
          <w:szCs w:val="24"/>
        </w:rPr>
        <w:t>.</w:t>
      </w:r>
      <w:r w:rsidRPr="003A7BCC">
        <w:rPr>
          <w:rFonts w:ascii="Arial" w:hAnsi="Arial" w:cs="Arial"/>
          <w:sz w:val="24"/>
          <w:szCs w:val="24"/>
        </w:rPr>
        <w:t xml:space="preserve"> рублей;</w:t>
      </w:r>
      <w:bookmarkStart w:id="0" w:name="_GoBack"/>
      <w:bookmarkEnd w:id="0"/>
    </w:p>
    <w:p w:rsidR="007675D7" w:rsidRPr="003A7BCC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4) источники внутреннего финансирования дефицита бюджета в сумме </w:t>
      </w:r>
      <w:r w:rsidR="005D0ECF" w:rsidRPr="003A7BCC">
        <w:rPr>
          <w:rFonts w:ascii="Arial" w:hAnsi="Arial" w:cs="Arial"/>
          <w:sz w:val="24"/>
          <w:szCs w:val="24"/>
        </w:rPr>
        <w:t>49,6</w:t>
      </w:r>
      <w:r w:rsidRPr="003A7BCC">
        <w:rPr>
          <w:rFonts w:ascii="Arial" w:hAnsi="Arial" w:cs="Arial"/>
          <w:sz w:val="24"/>
          <w:szCs w:val="24"/>
        </w:rPr>
        <w:t xml:space="preserve"> тыс</w:t>
      </w:r>
      <w:r w:rsidR="005D0ECF" w:rsidRPr="003A7BCC">
        <w:rPr>
          <w:rFonts w:ascii="Arial" w:hAnsi="Arial" w:cs="Arial"/>
          <w:sz w:val="24"/>
          <w:szCs w:val="24"/>
        </w:rPr>
        <w:t>.</w:t>
      </w:r>
      <w:r w:rsidRPr="003A7BCC">
        <w:rPr>
          <w:rFonts w:ascii="Arial" w:hAnsi="Arial" w:cs="Arial"/>
          <w:sz w:val="24"/>
          <w:szCs w:val="24"/>
        </w:rPr>
        <w:t xml:space="preserve"> рублей </w:t>
      </w:r>
      <w:proofErr w:type="gramStart"/>
      <w:r w:rsidRPr="003A7BC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A7BCC">
        <w:rPr>
          <w:rFonts w:ascii="Arial" w:hAnsi="Arial" w:cs="Arial"/>
          <w:sz w:val="24"/>
          <w:szCs w:val="24"/>
        </w:rPr>
        <w:t xml:space="preserve"> № 1 к настоящему решению.</w:t>
      </w:r>
    </w:p>
    <w:p w:rsidR="007675D7" w:rsidRPr="003A7BCC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       Приложения № 1;4;5;6;7 к решению № </w:t>
      </w:r>
      <w:r w:rsidR="005D0ECF" w:rsidRPr="003A7BCC">
        <w:rPr>
          <w:rFonts w:ascii="Arial" w:hAnsi="Arial" w:cs="Arial"/>
          <w:sz w:val="24"/>
          <w:szCs w:val="24"/>
        </w:rPr>
        <w:t>40-225</w:t>
      </w:r>
      <w:r w:rsidRPr="003A7BCC">
        <w:rPr>
          <w:rFonts w:ascii="Arial" w:hAnsi="Arial" w:cs="Arial"/>
          <w:sz w:val="24"/>
          <w:szCs w:val="24"/>
        </w:rPr>
        <w:t xml:space="preserve"> от 2</w:t>
      </w:r>
      <w:r w:rsidR="005D0ECF" w:rsidRPr="003A7BCC">
        <w:rPr>
          <w:rFonts w:ascii="Arial" w:hAnsi="Arial" w:cs="Arial"/>
          <w:sz w:val="24"/>
          <w:szCs w:val="24"/>
        </w:rPr>
        <w:t>4 декабря 2019</w:t>
      </w:r>
      <w:r w:rsidRPr="003A7BCC">
        <w:rPr>
          <w:rFonts w:ascii="Arial" w:hAnsi="Arial" w:cs="Arial"/>
          <w:sz w:val="24"/>
          <w:szCs w:val="24"/>
        </w:rPr>
        <w:t xml:space="preserve"> года изложить в новой редакции, согласно приложениям №1-5 к настоящему Решению.  </w:t>
      </w:r>
    </w:p>
    <w:p w:rsidR="007675D7" w:rsidRPr="003A7BCC" w:rsidRDefault="007675D7" w:rsidP="007675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A7BCC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3A7BC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A7BCC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7675D7" w:rsidRPr="003A7BCC" w:rsidRDefault="007675D7" w:rsidP="007675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3A7BCC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7675D7" w:rsidRPr="003A7BCC" w:rsidRDefault="007675D7" w:rsidP="007675D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675D7" w:rsidRDefault="000552CC" w:rsidP="007675D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3A7BCC">
        <w:rPr>
          <w:rFonts w:ascii="Arial" w:hAnsi="Arial" w:cs="Arial"/>
          <w:sz w:val="24"/>
          <w:szCs w:val="24"/>
        </w:rPr>
        <w:tab/>
      </w:r>
      <w:r w:rsidRPr="003A7BCC">
        <w:rPr>
          <w:rFonts w:ascii="Arial" w:hAnsi="Arial" w:cs="Arial"/>
          <w:sz w:val="24"/>
          <w:szCs w:val="24"/>
        </w:rPr>
        <w:tab/>
      </w:r>
      <w:r w:rsidRPr="003A7BCC">
        <w:rPr>
          <w:rFonts w:ascii="Arial" w:hAnsi="Arial" w:cs="Arial"/>
          <w:sz w:val="24"/>
          <w:szCs w:val="24"/>
        </w:rPr>
        <w:tab/>
      </w:r>
      <w:r w:rsidRPr="003A7BCC">
        <w:rPr>
          <w:rFonts w:ascii="Arial" w:hAnsi="Arial" w:cs="Arial"/>
          <w:sz w:val="24"/>
          <w:szCs w:val="24"/>
        </w:rPr>
        <w:tab/>
      </w:r>
      <w:r w:rsidRPr="003A7BCC">
        <w:rPr>
          <w:rFonts w:ascii="Arial" w:hAnsi="Arial" w:cs="Arial"/>
          <w:sz w:val="24"/>
          <w:szCs w:val="24"/>
        </w:rPr>
        <w:tab/>
      </w:r>
      <w:r w:rsidR="003A7BCC">
        <w:rPr>
          <w:rFonts w:ascii="Arial" w:hAnsi="Arial" w:cs="Arial"/>
          <w:sz w:val="24"/>
          <w:szCs w:val="24"/>
        </w:rPr>
        <w:t xml:space="preserve">        Т.И. </w:t>
      </w:r>
      <w:r w:rsidRPr="003A7BCC">
        <w:rPr>
          <w:rFonts w:ascii="Arial" w:hAnsi="Arial" w:cs="Arial"/>
          <w:sz w:val="24"/>
          <w:szCs w:val="24"/>
        </w:rPr>
        <w:t xml:space="preserve">Унтилова </w:t>
      </w:r>
    </w:p>
    <w:p w:rsidR="003A7BCC" w:rsidRDefault="003A7BCC" w:rsidP="007675D7">
      <w:pPr>
        <w:rPr>
          <w:rFonts w:ascii="Arial" w:hAnsi="Arial" w:cs="Arial"/>
          <w:sz w:val="24"/>
          <w:szCs w:val="24"/>
        </w:rPr>
      </w:pPr>
    </w:p>
    <w:p w:rsidR="00ED5B66" w:rsidRDefault="007675D7" w:rsidP="007675D7">
      <w:pPr>
        <w:rPr>
          <w:rFonts w:ascii="Arial" w:hAnsi="Arial" w:cs="Arial"/>
          <w:sz w:val="24"/>
          <w:szCs w:val="24"/>
        </w:rPr>
      </w:pPr>
      <w:r w:rsidRPr="003A7BCC">
        <w:rPr>
          <w:rFonts w:ascii="Arial" w:hAnsi="Arial" w:cs="Arial"/>
          <w:sz w:val="24"/>
          <w:szCs w:val="24"/>
        </w:rPr>
        <w:t xml:space="preserve"> Глава сельсовета   </w:t>
      </w:r>
      <w:r w:rsidR="003A7BCC">
        <w:rPr>
          <w:rFonts w:ascii="Arial" w:hAnsi="Arial" w:cs="Arial"/>
          <w:sz w:val="24"/>
          <w:szCs w:val="24"/>
        </w:rPr>
        <w:t xml:space="preserve">    </w:t>
      </w:r>
      <w:r w:rsidRPr="003A7BC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A7BCC">
        <w:rPr>
          <w:rFonts w:ascii="Arial" w:hAnsi="Arial" w:cs="Arial"/>
          <w:sz w:val="24"/>
          <w:szCs w:val="24"/>
        </w:rPr>
        <w:t xml:space="preserve">                            В.Р. Кин  </w:t>
      </w:r>
    </w:p>
    <w:p w:rsidR="00AE14BD" w:rsidRDefault="00AE14BD" w:rsidP="007675D7">
      <w:pPr>
        <w:rPr>
          <w:rFonts w:ascii="Arial" w:hAnsi="Arial" w:cs="Arial"/>
          <w:sz w:val="24"/>
          <w:szCs w:val="24"/>
        </w:rPr>
      </w:pPr>
    </w:p>
    <w:p w:rsidR="00AE14BD" w:rsidRDefault="00AE14BD" w:rsidP="007675D7">
      <w:pPr>
        <w:rPr>
          <w:rFonts w:ascii="Arial" w:hAnsi="Arial" w:cs="Arial"/>
          <w:sz w:val="24"/>
          <w:szCs w:val="24"/>
        </w:rPr>
      </w:pPr>
    </w:p>
    <w:p w:rsidR="00AE14BD" w:rsidRDefault="00AE14BD" w:rsidP="00AE14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  <w:sectPr w:rsidR="00AE14BD" w:rsidSect="00775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1" w:type="dxa"/>
        <w:tblInd w:w="95" w:type="dxa"/>
        <w:tblLayout w:type="fixed"/>
        <w:tblLook w:val="04A0"/>
      </w:tblPr>
      <w:tblGrid>
        <w:gridCol w:w="722"/>
        <w:gridCol w:w="230"/>
        <w:gridCol w:w="2190"/>
        <w:gridCol w:w="1124"/>
        <w:gridCol w:w="5519"/>
        <w:gridCol w:w="1427"/>
        <w:gridCol w:w="282"/>
        <w:gridCol w:w="852"/>
        <w:gridCol w:w="321"/>
        <w:gridCol w:w="527"/>
        <w:gridCol w:w="286"/>
        <w:gridCol w:w="1211"/>
      </w:tblGrid>
      <w:tr w:rsidR="00AE14BD" w:rsidRPr="003B464F" w:rsidTr="00AE14B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E14BD" w:rsidRPr="003B464F" w:rsidTr="00AE14B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  решению Юксеевского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AE14BD" w:rsidRPr="003B464F" w:rsidTr="00AE14B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Совета депутатов от "17 " июля  2020 года  </w:t>
            </w:r>
          </w:p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№ 49-259</w:t>
            </w:r>
          </w:p>
        </w:tc>
      </w:tr>
      <w:tr w:rsidR="00AE14BD" w:rsidRPr="003B464F" w:rsidTr="00AE14BD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14BD" w:rsidRPr="003B464F" w:rsidTr="00AE14B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Приложение 1</w:t>
            </w:r>
          </w:p>
        </w:tc>
      </w:tr>
      <w:tr w:rsidR="00AE14BD" w:rsidRPr="003B464F" w:rsidTr="00AE14B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к  решению Юксеевского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AE14BD" w:rsidRPr="003B464F" w:rsidTr="00AE14B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Совета депутатов от "24" декабря 2019 года </w:t>
            </w:r>
          </w:p>
          <w:p w:rsidR="00AE14BD" w:rsidRPr="003B464F" w:rsidRDefault="00AE14BD" w:rsidP="003B464F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40-225</w:t>
            </w:r>
          </w:p>
        </w:tc>
      </w:tr>
      <w:tr w:rsidR="00AE14BD" w:rsidRPr="003B464F" w:rsidTr="00AE14BD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</w:tr>
      <w:tr w:rsidR="00AE14BD" w:rsidRPr="003B464F" w:rsidTr="00AE14BD">
        <w:trPr>
          <w:trHeight w:val="780"/>
        </w:trPr>
        <w:tc>
          <w:tcPr>
            <w:tcW w:w="14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Юксеевского сельсовета в 2020 году и плановом периоде 2021-2022 годов</w:t>
            </w:r>
          </w:p>
        </w:tc>
      </w:tr>
      <w:tr w:rsidR="00AE14BD" w:rsidRPr="003B464F" w:rsidTr="00AE14BD">
        <w:trPr>
          <w:trHeight w:val="18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14BD" w:rsidRPr="003B464F" w:rsidTr="00AE14BD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ублей)</w:t>
            </w:r>
          </w:p>
        </w:tc>
      </w:tr>
      <w:tr w:rsidR="00AE14BD" w:rsidRPr="003B464F" w:rsidTr="00AE14BD">
        <w:trPr>
          <w:trHeight w:val="1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№   строки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</w:tr>
      <w:tr w:rsidR="00AE14BD" w:rsidRPr="003B464F" w:rsidTr="00AE14BD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AE14BD" w:rsidRPr="003B464F" w:rsidTr="00AE14BD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813 01 05 00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E14BD" w:rsidRPr="003B464F" w:rsidTr="00AE14BD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813 01 05 00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Увеличение  остатков 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-5 674,1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-5 292,4</w:t>
            </w:r>
          </w:p>
        </w:tc>
      </w:tr>
      <w:tr w:rsidR="00AE14BD" w:rsidRPr="003B464F" w:rsidTr="00AE14BD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813 01 05 02 00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-5 674,1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-5 292,4</w:t>
            </w:r>
          </w:p>
        </w:tc>
      </w:tr>
      <w:tr w:rsidR="00AE14BD" w:rsidRPr="003B464F" w:rsidTr="00AE14B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813 01 05 02 01 00 0000 510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-5 674,1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-5 292,4</w:t>
            </w:r>
          </w:p>
        </w:tc>
      </w:tr>
      <w:tr w:rsidR="00AE14BD" w:rsidRPr="003B464F" w:rsidTr="00AE14B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813 01 05 02 01 10 0000 510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-5 674,1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-5 292,4</w:t>
            </w:r>
          </w:p>
        </w:tc>
      </w:tr>
      <w:tr w:rsidR="00AE14BD" w:rsidRPr="003B464F" w:rsidTr="00AE14B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813 01 05 00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5 292,4</w:t>
            </w:r>
          </w:p>
        </w:tc>
      </w:tr>
      <w:tr w:rsidR="00AE14BD" w:rsidRPr="003B464F" w:rsidTr="00AE14B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813 01 05 02 00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5 292,4</w:t>
            </w:r>
          </w:p>
        </w:tc>
      </w:tr>
      <w:tr w:rsidR="00AE14BD" w:rsidRPr="003B464F" w:rsidTr="00AE14BD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813 01 05 02 01  00 0000 610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5 292,4</w:t>
            </w:r>
          </w:p>
        </w:tc>
      </w:tr>
      <w:tr w:rsidR="00AE14BD" w:rsidRPr="003B464F" w:rsidTr="00AE14BD">
        <w:trPr>
          <w:trHeight w:val="4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813 01 05 02 01 10 0000 610 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5 292,4</w:t>
            </w:r>
          </w:p>
        </w:tc>
      </w:tr>
      <w:tr w:rsidR="00AE14BD" w:rsidRPr="003B464F" w:rsidTr="00AE14BD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BD" w:rsidRPr="003B464F" w:rsidRDefault="00AE14BD" w:rsidP="00AE14BD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AE14BD" w:rsidRPr="003B464F" w:rsidRDefault="00AE14BD" w:rsidP="007675D7">
      <w:pPr>
        <w:rPr>
          <w:rFonts w:ascii="Arial" w:hAnsi="Arial" w:cs="Arial"/>
          <w:sz w:val="20"/>
          <w:szCs w:val="20"/>
        </w:rPr>
      </w:pPr>
    </w:p>
    <w:tbl>
      <w:tblPr>
        <w:tblW w:w="15060" w:type="dxa"/>
        <w:tblInd w:w="95" w:type="dxa"/>
        <w:tblLook w:val="04A0"/>
      </w:tblPr>
      <w:tblGrid>
        <w:gridCol w:w="680"/>
        <w:gridCol w:w="580"/>
        <w:gridCol w:w="580"/>
        <w:gridCol w:w="680"/>
        <w:gridCol w:w="700"/>
        <w:gridCol w:w="580"/>
        <w:gridCol w:w="860"/>
        <w:gridCol w:w="720"/>
        <w:gridCol w:w="940"/>
        <w:gridCol w:w="5480"/>
        <w:gridCol w:w="1060"/>
        <w:gridCol w:w="1100"/>
        <w:gridCol w:w="1100"/>
      </w:tblGrid>
      <w:tr w:rsidR="00403A40" w:rsidRPr="003B464F" w:rsidTr="00403A4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" w:name="RANGE!A1:O65"/>
            <w:bookmarkEnd w:id="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403A40" w:rsidRPr="003B464F" w:rsidTr="00403A4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 Решению Юксеевского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403A40" w:rsidRPr="003B464F" w:rsidTr="00403A4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Совета депутатов от "17" июля 2020 года  № 49-259</w:t>
            </w:r>
          </w:p>
        </w:tc>
      </w:tr>
      <w:tr w:rsidR="00403A40" w:rsidRPr="003B464F" w:rsidTr="00403A40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15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403A40" w:rsidRPr="003B464F" w:rsidTr="00403A40">
        <w:trPr>
          <w:trHeight w:val="315"/>
        </w:trPr>
        <w:tc>
          <w:tcPr>
            <w:tcW w:w="15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 Решению Юксеевского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403A40" w:rsidRPr="003B464F" w:rsidTr="00403A40">
        <w:trPr>
          <w:trHeight w:val="315"/>
        </w:trPr>
        <w:tc>
          <w:tcPr>
            <w:tcW w:w="15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Совета депутатов от "24" декабря 2019 года  №  40-225 </w:t>
            </w:r>
          </w:p>
        </w:tc>
      </w:tr>
      <w:tr w:rsidR="00403A40" w:rsidRPr="003B464F" w:rsidTr="00403A4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Доходы бюджета  Юксеевского сельсовета на 2020 год и плановый период 2021-2022 годов.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03A40" w:rsidRPr="003B464F" w:rsidTr="00403A40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бюджета  2020 года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бюджета  2021 года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бюджета  2022 года</w:t>
            </w:r>
          </w:p>
        </w:tc>
      </w:tr>
      <w:tr w:rsidR="00403A40" w:rsidRPr="003B464F" w:rsidTr="00403A40">
        <w:trPr>
          <w:trHeight w:val="217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403A40" w:rsidRPr="003B464F" w:rsidTr="00403A4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784,7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796,4</w:t>
            </w:r>
          </w:p>
        </w:tc>
      </w:tr>
      <w:tr w:rsidR="00403A40" w:rsidRPr="003B464F" w:rsidTr="00403A4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403A40" w:rsidRPr="003B464F" w:rsidTr="00403A4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 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403A40" w:rsidRPr="003B464F" w:rsidTr="003B464F">
        <w:trPr>
          <w:trHeight w:val="1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3B464F"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 xml:space="preserve"> </w:t>
            </w: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403A40" w:rsidRPr="003B464F" w:rsidTr="00403A40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которые получены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физлицами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случаях, описанных в ст.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03A40" w:rsidRPr="003B464F" w:rsidTr="00403A40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3B464F">
        <w:trPr>
          <w:trHeight w:val="15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03A40" w:rsidRPr="003B464F" w:rsidTr="003B464F">
        <w:trPr>
          <w:trHeight w:val="23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403A40" w:rsidRPr="003B464F" w:rsidTr="003B464F">
        <w:trPr>
          <w:trHeight w:val="18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403A40" w:rsidRPr="003B464F" w:rsidTr="003B464F">
        <w:trPr>
          <w:trHeight w:val="2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403A40" w:rsidRPr="003B464F" w:rsidTr="003B464F">
        <w:trPr>
          <w:trHeight w:val="15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135,9</w:t>
            </w:r>
          </w:p>
        </w:tc>
      </w:tr>
      <w:tr w:rsidR="00403A40" w:rsidRPr="003B464F" w:rsidTr="003B464F">
        <w:trPr>
          <w:trHeight w:val="2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135,9</w:t>
            </w:r>
          </w:p>
        </w:tc>
      </w:tr>
      <w:tr w:rsidR="00403A40" w:rsidRPr="003B464F" w:rsidTr="003B464F">
        <w:trPr>
          <w:trHeight w:val="14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-13,3</w:t>
            </w:r>
          </w:p>
        </w:tc>
      </w:tr>
      <w:tr w:rsidR="00403A40" w:rsidRPr="003B464F" w:rsidTr="003B464F">
        <w:trPr>
          <w:trHeight w:val="22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-13,3</w:t>
            </w:r>
          </w:p>
        </w:tc>
      </w:tr>
      <w:tr w:rsidR="00403A40" w:rsidRPr="003B464F" w:rsidTr="00403A4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403A40" w:rsidRPr="003B464F" w:rsidTr="00403A4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5,2</w:t>
            </w:r>
          </w:p>
        </w:tc>
      </w:tr>
      <w:tr w:rsidR="00403A40" w:rsidRPr="003B464F" w:rsidTr="00403A4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464,5</w:t>
            </w:r>
          </w:p>
        </w:tc>
      </w:tr>
      <w:tr w:rsidR="00403A40" w:rsidRPr="003B464F" w:rsidTr="003B464F">
        <w:trPr>
          <w:trHeight w:val="9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199,0</w:t>
            </w:r>
          </w:p>
        </w:tc>
      </w:tr>
      <w:tr w:rsidR="00403A40" w:rsidRPr="003B464F" w:rsidTr="00403A40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12,5</w:t>
            </w:r>
          </w:p>
        </w:tc>
      </w:tr>
      <w:tr w:rsidR="00403A40" w:rsidRPr="003B464F" w:rsidTr="00403A40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253,0</w:t>
            </w:r>
          </w:p>
        </w:tc>
      </w:tr>
      <w:tr w:rsidR="00403A40" w:rsidRPr="003B464F" w:rsidTr="00403A4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</w:tr>
      <w:tr w:rsidR="00403A40" w:rsidRPr="003B464F" w:rsidTr="003B464F">
        <w:trPr>
          <w:trHeight w:val="1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2,1</w:t>
            </w:r>
          </w:p>
        </w:tc>
      </w:tr>
      <w:tr w:rsidR="00403A40" w:rsidRPr="003B464F" w:rsidTr="003B464F">
        <w:trPr>
          <w:trHeight w:val="8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403A40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3B464F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403A40" w:rsidRPr="003B464F" w:rsidTr="003B464F">
        <w:trPr>
          <w:trHeight w:val="7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27,5</w:t>
            </w:r>
          </w:p>
        </w:tc>
      </w:tr>
      <w:tr w:rsidR="00403A40" w:rsidRPr="003B464F" w:rsidTr="00403A40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4918,8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4482,6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4496,0</w:t>
            </w:r>
          </w:p>
        </w:tc>
      </w:tr>
      <w:tr w:rsidR="00403A40" w:rsidRPr="003B464F" w:rsidTr="00403A40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2473,9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2317,8</w:t>
            </w:r>
          </w:p>
        </w:tc>
      </w:tr>
      <w:tr w:rsidR="00403A40" w:rsidRPr="003B464F" w:rsidTr="00403A40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за счет средств субвенции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1223,9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1317,7</w:t>
            </w:r>
          </w:p>
        </w:tc>
      </w:tr>
      <w:tr w:rsidR="00403A40" w:rsidRPr="003B464F" w:rsidTr="00403A40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за счет собственных сре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дств  кр</w:t>
            </w:r>
            <w:proofErr w:type="gram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403A40" w:rsidRPr="003B464F" w:rsidTr="00403A40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144,0</w:t>
            </w:r>
          </w:p>
        </w:tc>
      </w:tr>
      <w:tr w:rsidR="00403A40" w:rsidRPr="003B464F" w:rsidTr="00403A4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144,0</w:t>
            </w:r>
          </w:p>
        </w:tc>
      </w:tr>
      <w:tr w:rsidR="00403A40" w:rsidRPr="003B464F" w:rsidTr="00403A4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 бюджетам сельских поселений на</w:t>
            </w: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повышение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 1 июня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1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</w:t>
            </w:r>
            <w:proofErr w:type="spellStart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работнико</w:t>
            </w:r>
            <w:proofErr w:type="spellEnd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бюджетной сферы не ниже размера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403A40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403A40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</w:tr>
      <w:tr w:rsidR="00403A40" w:rsidRPr="003B464F" w:rsidTr="00403A40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</w:tr>
      <w:tr w:rsidR="00403A40" w:rsidRPr="003B464F" w:rsidTr="00403A40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403A40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403A40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трасферты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2073,1</w:t>
            </w:r>
          </w:p>
        </w:tc>
      </w:tr>
      <w:tr w:rsidR="00403A40" w:rsidRPr="003B464F" w:rsidTr="00403A40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1342,2</w:t>
            </w:r>
          </w:p>
        </w:tc>
      </w:tr>
      <w:tr w:rsidR="00403A40" w:rsidRPr="003B464F" w:rsidTr="00403A40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организацию сбора твердых </w:t>
            </w:r>
            <w:proofErr w:type="spellStart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быховых</w:t>
            </w:r>
            <w:proofErr w:type="spellEnd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(коммунальных) отходов)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5 674,1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5 267,3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5 292,4</w:t>
            </w:r>
          </w:p>
        </w:tc>
      </w:tr>
    </w:tbl>
    <w:p w:rsidR="00AE14BD" w:rsidRPr="003B464F" w:rsidRDefault="00AE14BD" w:rsidP="00403A40">
      <w:pPr>
        <w:pStyle w:val="a7"/>
        <w:rPr>
          <w:rFonts w:ascii="Arial" w:hAnsi="Arial" w:cs="Arial"/>
          <w:sz w:val="20"/>
          <w:szCs w:val="20"/>
        </w:rPr>
      </w:pPr>
    </w:p>
    <w:p w:rsidR="00AE14BD" w:rsidRPr="003B464F" w:rsidRDefault="00AE14BD" w:rsidP="00403A40">
      <w:pPr>
        <w:pStyle w:val="a7"/>
        <w:rPr>
          <w:rFonts w:ascii="Arial" w:hAnsi="Arial" w:cs="Arial"/>
          <w:sz w:val="20"/>
          <w:szCs w:val="20"/>
        </w:rPr>
      </w:pPr>
    </w:p>
    <w:p w:rsidR="00AE14BD" w:rsidRPr="003B464F" w:rsidRDefault="00AE14BD" w:rsidP="00403A40">
      <w:pPr>
        <w:pStyle w:val="a7"/>
        <w:rPr>
          <w:rFonts w:ascii="Arial" w:hAnsi="Arial" w:cs="Arial"/>
          <w:sz w:val="20"/>
          <w:szCs w:val="20"/>
        </w:rPr>
      </w:pPr>
    </w:p>
    <w:p w:rsidR="00AE14BD" w:rsidRPr="003B464F" w:rsidRDefault="00AE14BD" w:rsidP="007675D7">
      <w:pPr>
        <w:rPr>
          <w:rFonts w:ascii="Arial" w:hAnsi="Arial" w:cs="Arial"/>
          <w:sz w:val="20"/>
          <w:szCs w:val="20"/>
        </w:rPr>
      </w:pPr>
    </w:p>
    <w:p w:rsidR="00AE14BD" w:rsidRPr="003B464F" w:rsidRDefault="00AE14BD" w:rsidP="007675D7">
      <w:pPr>
        <w:rPr>
          <w:rFonts w:ascii="Arial" w:hAnsi="Arial" w:cs="Arial"/>
          <w:sz w:val="20"/>
          <w:szCs w:val="20"/>
        </w:rPr>
      </w:pPr>
    </w:p>
    <w:p w:rsidR="00403A40" w:rsidRDefault="00403A40" w:rsidP="007675D7">
      <w:pPr>
        <w:rPr>
          <w:rFonts w:ascii="Arial" w:hAnsi="Arial" w:cs="Arial"/>
          <w:sz w:val="20"/>
          <w:szCs w:val="20"/>
        </w:rPr>
      </w:pPr>
    </w:p>
    <w:p w:rsidR="003B464F" w:rsidRDefault="003B464F" w:rsidP="007675D7">
      <w:pPr>
        <w:rPr>
          <w:rFonts w:ascii="Arial" w:hAnsi="Arial" w:cs="Arial"/>
          <w:sz w:val="20"/>
          <w:szCs w:val="20"/>
        </w:rPr>
      </w:pPr>
    </w:p>
    <w:p w:rsidR="003B464F" w:rsidRPr="003B464F" w:rsidRDefault="003B464F" w:rsidP="007675D7">
      <w:pPr>
        <w:rPr>
          <w:rFonts w:ascii="Arial" w:hAnsi="Arial" w:cs="Arial"/>
          <w:sz w:val="20"/>
          <w:szCs w:val="20"/>
        </w:rPr>
      </w:pPr>
    </w:p>
    <w:p w:rsidR="00403A40" w:rsidRPr="003B464F" w:rsidRDefault="00403A40" w:rsidP="007675D7">
      <w:pPr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jc w:val="right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jc w:val="right"/>
        <w:rPr>
          <w:rFonts w:ascii="Arial" w:hAnsi="Arial" w:cs="Arial"/>
          <w:sz w:val="20"/>
          <w:szCs w:val="20"/>
        </w:rPr>
      </w:pPr>
    </w:p>
    <w:tbl>
      <w:tblPr>
        <w:tblW w:w="14691" w:type="dxa"/>
        <w:tblInd w:w="95" w:type="dxa"/>
        <w:tblLook w:val="04A0"/>
      </w:tblPr>
      <w:tblGrid>
        <w:gridCol w:w="952"/>
        <w:gridCol w:w="3495"/>
        <w:gridCol w:w="1373"/>
        <w:gridCol w:w="1191"/>
        <w:gridCol w:w="1202"/>
        <w:gridCol w:w="589"/>
        <w:gridCol w:w="1559"/>
        <w:gridCol w:w="1418"/>
        <w:gridCol w:w="1417"/>
        <w:gridCol w:w="1495"/>
      </w:tblGrid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решению Юксеевского 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403A40" w:rsidRPr="003B464F" w:rsidTr="00403A40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от "17" июля 2020 года  № 49-259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к решению Юксеевского 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Совета депутатов от "24" декабря 2019 года  № 40-225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1125"/>
        </w:trPr>
        <w:tc>
          <w:tcPr>
            <w:tcW w:w="14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2020 год и плановый период 2021-2022 годов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03A40" w:rsidRPr="003B464F" w:rsidTr="00403A40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03A40" w:rsidRPr="003B464F" w:rsidTr="00403A40">
        <w:trPr>
          <w:trHeight w:val="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3 543,5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3 543,5</w:t>
            </w:r>
          </w:p>
        </w:tc>
      </w:tr>
      <w:tr w:rsidR="00403A40" w:rsidRPr="003B464F" w:rsidTr="00403A40">
        <w:trPr>
          <w:trHeight w:val="5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403A40">
        <w:trPr>
          <w:trHeight w:val="8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2 444,1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2 444,1</w:t>
            </w:r>
          </w:p>
        </w:tc>
      </w:tr>
      <w:tr w:rsidR="00403A40" w:rsidRPr="003B464F" w:rsidTr="00403A40">
        <w:trPr>
          <w:trHeight w:val="8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</w:tr>
      <w:tr w:rsidR="00403A40" w:rsidRPr="003B464F" w:rsidTr="00403A40">
        <w:trPr>
          <w:trHeight w:val="41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403A4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403A40">
        <w:trPr>
          <w:trHeight w:val="3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403A40">
        <w:trPr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196,2</w:t>
            </w:r>
          </w:p>
        </w:tc>
      </w:tr>
      <w:tr w:rsidR="00403A40" w:rsidRPr="003B464F" w:rsidTr="00403A40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</w:tr>
      <w:tr w:rsidR="00403A40" w:rsidRPr="003B464F" w:rsidTr="00403A40">
        <w:trPr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403A40">
        <w:trPr>
          <w:trHeight w:val="38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403A40">
        <w:trPr>
          <w:trHeight w:val="1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458,9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336,9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273,7</w:t>
            </w:r>
          </w:p>
        </w:tc>
      </w:tr>
      <w:tr w:rsidR="00403A40" w:rsidRPr="003B464F" w:rsidTr="00403A40">
        <w:trPr>
          <w:trHeight w:val="33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403A40">
        <w:trPr>
          <w:trHeight w:val="2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403A4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403A40" w:rsidRPr="003B464F" w:rsidTr="00403A40">
        <w:trPr>
          <w:trHeight w:val="32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403A40" w:rsidRPr="003B464F" w:rsidTr="00403A40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230,2</w:t>
            </w:r>
          </w:p>
        </w:tc>
      </w:tr>
      <w:tr w:rsidR="00403A40" w:rsidRPr="003B464F" w:rsidTr="00403A40">
        <w:trPr>
          <w:trHeight w:val="315"/>
        </w:trPr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5 267,3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5 292,4</w:t>
            </w:r>
          </w:p>
        </w:tc>
      </w:tr>
    </w:tbl>
    <w:p w:rsidR="00AE14BD" w:rsidRPr="003B464F" w:rsidRDefault="00AE14BD" w:rsidP="00403A40">
      <w:pPr>
        <w:pStyle w:val="a7"/>
        <w:rPr>
          <w:rFonts w:ascii="Arial" w:hAnsi="Arial" w:cs="Arial"/>
          <w:sz w:val="20"/>
          <w:szCs w:val="20"/>
        </w:rPr>
      </w:pPr>
    </w:p>
    <w:p w:rsidR="00AE14BD" w:rsidRPr="003B464F" w:rsidRDefault="00AE14BD" w:rsidP="00403A40">
      <w:pPr>
        <w:pStyle w:val="a7"/>
        <w:rPr>
          <w:rFonts w:ascii="Arial" w:hAnsi="Arial" w:cs="Arial"/>
          <w:sz w:val="20"/>
          <w:szCs w:val="20"/>
        </w:rPr>
      </w:pPr>
    </w:p>
    <w:p w:rsidR="00AE14BD" w:rsidRPr="003B464F" w:rsidRDefault="00AE14BD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3B464F" w:rsidRDefault="003B464F" w:rsidP="00403A40">
      <w:pPr>
        <w:pStyle w:val="a7"/>
        <w:rPr>
          <w:rFonts w:ascii="Arial" w:hAnsi="Arial" w:cs="Arial"/>
          <w:sz w:val="20"/>
          <w:szCs w:val="20"/>
        </w:rPr>
      </w:pPr>
    </w:p>
    <w:p w:rsidR="003B464F" w:rsidRDefault="003B464F" w:rsidP="00403A40">
      <w:pPr>
        <w:pStyle w:val="a7"/>
        <w:rPr>
          <w:rFonts w:ascii="Arial" w:hAnsi="Arial" w:cs="Arial"/>
          <w:sz w:val="20"/>
          <w:szCs w:val="20"/>
        </w:rPr>
      </w:pPr>
    </w:p>
    <w:p w:rsidR="003B464F" w:rsidRDefault="003B464F" w:rsidP="00403A40">
      <w:pPr>
        <w:pStyle w:val="a7"/>
        <w:rPr>
          <w:rFonts w:ascii="Arial" w:hAnsi="Arial" w:cs="Arial"/>
          <w:sz w:val="20"/>
          <w:szCs w:val="20"/>
        </w:rPr>
      </w:pPr>
    </w:p>
    <w:p w:rsidR="003B464F" w:rsidRPr="003B464F" w:rsidRDefault="003B464F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14927" w:type="dxa"/>
        <w:tblInd w:w="95" w:type="dxa"/>
        <w:tblLayout w:type="fixed"/>
        <w:tblLook w:val="04A0"/>
      </w:tblPr>
      <w:tblGrid>
        <w:gridCol w:w="722"/>
        <w:gridCol w:w="229"/>
        <w:gridCol w:w="4951"/>
        <w:gridCol w:w="1405"/>
        <w:gridCol w:w="1409"/>
        <w:gridCol w:w="1575"/>
        <w:gridCol w:w="1180"/>
        <w:gridCol w:w="1040"/>
        <w:gridCol w:w="1080"/>
        <w:gridCol w:w="127"/>
        <w:gridCol w:w="1209"/>
      </w:tblGrid>
      <w:tr w:rsidR="00403A40" w:rsidRPr="003B464F" w:rsidTr="003B464F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I158"/>
            <w:bookmarkEnd w:id="2"/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3B464F" w:rsidP="003B464F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  <w:r w:rsidR="00403A40"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3B464F">
        <w:trPr>
          <w:trHeight w:val="600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4F" w:rsidRDefault="00403A40" w:rsidP="003B464F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Юксеевского 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</w:t>
            </w:r>
          </w:p>
          <w:p w:rsidR="00403A40" w:rsidRPr="003B464F" w:rsidRDefault="00403A40" w:rsidP="003B464F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Совета депутатов от "17" июля 2020 года  № 49-259</w:t>
            </w:r>
          </w:p>
        </w:tc>
      </w:tr>
      <w:tr w:rsidR="00403A40" w:rsidRPr="003B464F" w:rsidTr="003B464F">
        <w:trPr>
          <w:trHeight w:val="70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3B464F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3B464F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3B464F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3B464F">
        <w:trPr>
          <w:trHeight w:val="600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64F" w:rsidRDefault="00403A40" w:rsidP="003B464F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Юксеевского 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</w:t>
            </w:r>
          </w:p>
          <w:p w:rsidR="00403A40" w:rsidRPr="003B464F" w:rsidRDefault="00403A40" w:rsidP="003B464F">
            <w:pPr>
              <w:pStyle w:val="a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Совета депутатов от "24" декабря 2019 года  № 40-225</w:t>
            </w:r>
          </w:p>
        </w:tc>
      </w:tr>
      <w:tr w:rsidR="00403A40" w:rsidRPr="003B464F" w:rsidTr="003B464F">
        <w:trPr>
          <w:trHeight w:val="315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3B464F">
        <w:trPr>
          <w:trHeight w:val="315"/>
        </w:trPr>
        <w:tc>
          <w:tcPr>
            <w:tcW w:w="14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3B464F">
            <w:pPr>
              <w:pStyle w:val="a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Юксеевского сельсовета</w:t>
            </w:r>
          </w:p>
        </w:tc>
      </w:tr>
      <w:tr w:rsidR="00403A40" w:rsidRPr="003B464F" w:rsidTr="003B464F">
        <w:trPr>
          <w:trHeight w:val="315"/>
        </w:trPr>
        <w:tc>
          <w:tcPr>
            <w:tcW w:w="14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3B464F">
            <w:pPr>
              <w:pStyle w:val="a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2020 год и плановый период на 2021-2022 гг.</w:t>
            </w:r>
          </w:p>
        </w:tc>
      </w:tr>
      <w:tr w:rsidR="00403A40" w:rsidRPr="003B464F" w:rsidTr="003B464F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</w:tr>
      <w:tr w:rsidR="00403A40" w:rsidRPr="003B464F" w:rsidTr="003B464F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2020 год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        2021 год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         2022 год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03A40" w:rsidRPr="003B464F" w:rsidTr="003B464F">
        <w:trPr>
          <w:trHeight w:val="25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3543,5</w:t>
            </w:r>
          </w:p>
        </w:tc>
      </w:tr>
      <w:tr w:rsidR="00403A40" w:rsidRPr="003B464F" w:rsidTr="003B464F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высшего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дложностного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 субъекта РФ и муниципального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3B464F">
        <w:trPr>
          <w:trHeight w:val="4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3B464F">
        <w:trPr>
          <w:trHeight w:val="83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повышение с 1 июня 2020г. 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117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местной администрации (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исполнитено-распорядительного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3B464F">
        <w:trPr>
          <w:trHeight w:val="11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3B464F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3B464F">
        <w:trPr>
          <w:trHeight w:val="12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2599,7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2444,1</w:t>
            </w:r>
          </w:p>
        </w:tc>
      </w:tr>
      <w:tr w:rsidR="00403A40" w:rsidRPr="003B464F" w:rsidTr="003B464F">
        <w:trPr>
          <w:trHeight w:val="5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2599,7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2444,1</w:t>
            </w:r>
          </w:p>
        </w:tc>
      </w:tr>
      <w:tr w:rsidR="00403A40" w:rsidRPr="003B464F" w:rsidTr="003B464F">
        <w:trPr>
          <w:trHeight w:val="92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повышение с 1 июня 2020г. 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12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40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12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соодействие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развитию налогового потенциала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9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2353,2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2353,2</w:t>
            </w:r>
          </w:p>
        </w:tc>
      </w:tr>
      <w:tr w:rsidR="00403A40" w:rsidRPr="003B464F" w:rsidTr="003B464F">
        <w:trPr>
          <w:trHeight w:val="1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1870,3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1870,3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482,9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482,9</w:t>
            </w:r>
          </w:p>
        </w:tc>
      </w:tr>
      <w:tr w:rsidR="00403A40" w:rsidRPr="003B464F" w:rsidTr="003B464F">
        <w:trPr>
          <w:trHeight w:val="73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3B464F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3B464F">
        <w:trPr>
          <w:trHeight w:val="9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3B464F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3B464F">
        <w:trPr>
          <w:trHeight w:val="39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3B464F">
        <w:trPr>
          <w:trHeight w:val="9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3B464F">
        <w:trPr>
          <w:trHeight w:val="18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осуществление занятости населения  Юксеевского сельсовета в рамках подпрограммы "Содействие занятости населения муниципального образования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3B464F">
        <w:trPr>
          <w:trHeight w:val="11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3B464F">
        <w:trPr>
          <w:trHeight w:val="40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3B464F">
        <w:trPr>
          <w:trHeight w:val="63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о(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</w:tr>
      <w:tr w:rsidR="00403A40" w:rsidRPr="003B464F" w:rsidTr="00D12752">
        <w:trPr>
          <w:trHeight w:val="50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328,8</w:t>
            </w:r>
          </w:p>
        </w:tc>
      </w:tr>
      <w:tr w:rsidR="00403A40" w:rsidRPr="003B464F" w:rsidTr="003B464F">
        <w:trPr>
          <w:trHeight w:val="84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D12752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3B464F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3B464F">
        <w:trPr>
          <w:trHeight w:val="82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3B464F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3B464F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 выборов и референдумов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37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109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Большемуртинского района Красноярского края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4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74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3B464F">
        <w:trPr>
          <w:trHeight w:val="5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3B464F">
        <w:trPr>
          <w:trHeight w:val="112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D12752">
        <w:trPr>
          <w:trHeight w:val="46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3B464F">
        <w:trPr>
          <w:trHeight w:val="123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D12752">
        <w:trPr>
          <w:trHeight w:val="5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3B464F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3B464F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3B464F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D12752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D12752">
        <w:trPr>
          <w:trHeight w:val="8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D12752">
        <w:trPr>
          <w:trHeight w:val="126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3B464F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3B464F">
        <w:trPr>
          <w:trHeight w:val="7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196,2</w:t>
            </w:r>
          </w:p>
        </w:tc>
      </w:tr>
      <w:tr w:rsidR="00403A40" w:rsidRPr="003B464F" w:rsidTr="003B464F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</w:tr>
      <w:tr w:rsidR="00403A40" w:rsidRPr="003B464F" w:rsidTr="00D12752">
        <w:trPr>
          <w:trHeight w:val="87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</w:tr>
      <w:tr w:rsidR="00403A40" w:rsidRPr="003B464F" w:rsidTr="00D12752">
        <w:trPr>
          <w:trHeight w:val="186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мероприятий,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напрвленных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3B464F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D12752">
        <w:trPr>
          <w:trHeight w:val="18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D12752">
        <w:trPr>
          <w:trHeight w:val="91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3B464F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D12752">
        <w:trPr>
          <w:trHeight w:val="218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терроризмана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3B464F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D12752">
        <w:trPr>
          <w:trHeight w:val="62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3B464F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D12752">
        <w:trPr>
          <w:trHeight w:val="65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D12752">
        <w:trPr>
          <w:trHeight w:val="70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3B464F">
        <w:trPr>
          <w:trHeight w:val="41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содержание автомобильных дорог местного значения на территории  Юксеевского сельсовета в рамках муниципальной программы  Юксеевского сельсовета ""Развитие улично-дорожной сети  Юксеевского сельсовета" за счет сре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D12752">
        <w:trPr>
          <w:trHeight w:val="74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D12752">
        <w:trPr>
          <w:trHeight w:val="140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содержание  автомобильных дорог местного значения на территории  Юксеевского сельсовета в рамках муниципальной программы  Юксеевского сельсовета "Развитие улично-дорожной сети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3B464F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336,9</w:t>
            </w:r>
          </w:p>
        </w:tc>
      </w:tr>
      <w:tr w:rsidR="00403A40" w:rsidRPr="003B464F" w:rsidTr="003B464F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3B464F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3B464F">
        <w:trPr>
          <w:trHeight w:val="9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D12752">
        <w:trPr>
          <w:trHeight w:val="211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3B464F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273,7</w:t>
            </w:r>
          </w:p>
        </w:tc>
      </w:tr>
      <w:tr w:rsidR="00403A40" w:rsidRPr="003B464F" w:rsidTr="003B464F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273,7</w:t>
            </w:r>
          </w:p>
        </w:tc>
      </w:tr>
      <w:tr w:rsidR="00403A40" w:rsidRPr="003B464F" w:rsidTr="003B464F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14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мероприятий, направленных на благоустройство территории,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"Благоустройство территории Юксеевского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сельсосета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муниципальной программы "Жилищное хозяйство и благоустройство территории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15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меропрятий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направленных на организацию вывоза ТБО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155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3B464F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3B464F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D12752">
        <w:trPr>
          <w:trHeight w:val="182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3B464F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3B464F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3B464F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3B464F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3B464F">
        <w:trPr>
          <w:trHeight w:val="5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D12752">
        <w:trPr>
          <w:trHeight w:val="125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3B464F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3B464F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расходов программы ПМИ за счет сре</w:t>
            </w:r>
            <w:proofErr w:type="gram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сп</w:t>
            </w:r>
            <w:proofErr w:type="gram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онсорской помощи юридических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3B464F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403A40" w:rsidRPr="003B464F" w:rsidTr="003B464F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</w:t>
            </w:r>
          </w:p>
        </w:tc>
      </w:tr>
      <w:tr w:rsidR="00403A40" w:rsidRPr="003B464F" w:rsidTr="003B464F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</w:t>
            </w:r>
          </w:p>
        </w:tc>
      </w:tr>
      <w:tr w:rsidR="00403A40" w:rsidRPr="003B464F" w:rsidTr="003B464F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</w:t>
            </w:r>
          </w:p>
        </w:tc>
      </w:tr>
      <w:tr w:rsidR="00403A40" w:rsidRPr="003B464F" w:rsidTr="003B464F">
        <w:trPr>
          <w:trHeight w:val="11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3B464F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230,2</w:t>
            </w:r>
          </w:p>
        </w:tc>
      </w:tr>
      <w:tr w:rsidR="00403A40" w:rsidRPr="003B464F" w:rsidTr="003B464F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5723,7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5267,3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5292,4</w:t>
            </w:r>
          </w:p>
        </w:tc>
      </w:tr>
    </w:tbl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D12752" w:rsidRPr="003B464F" w:rsidRDefault="00D12752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tbl>
      <w:tblPr>
        <w:tblW w:w="14100" w:type="dxa"/>
        <w:tblInd w:w="95" w:type="dxa"/>
        <w:tblLook w:val="04A0"/>
      </w:tblPr>
      <w:tblGrid>
        <w:gridCol w:w="830"/>
        <w:gridCol w:w="6440"/>
        <w:gridCol w:w="1540"/>
        <w:gridCol w:w="960"/>
        <w:gridCol w:w="960"/>
        <w:gridCol w:w="1360"/>
        <w:gridCol w:w="1040"/>
        <w:gridCol w:w="1040"/>
      </w:tblGrid>
      <w:tr w:rsidR="00403A40" w:rsidRPr="003B464F" w:rsidTr="00403A40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</w:t>
            </w:r>
            <w:bookmarkStart w:id="3" w:name="RANGE!A1:H193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Приложение 5</w:t>
            </w:r>
            <w:bookmarkEnd w:id="3"/>
          </w:p>
        </w:tc>
      </w:tr>
      <w:tr w:rsidR="00403A40" w:rsidRPr="003B464F" w:rsidTr="00403A40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 проекту решения Юксеевского сельского</w:t>
            </w:r>
          </w:p>
        </w:tc>
      </w:tr>
      <w:tr w:rsidR="00403A40" w:rsidRPr="003B464F" w:rsidTr="00403A40">
        <w:trPr>
          <w:trHeight w:val="70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Совета депутатов от "17" июля 2020 года  №  49-259</w:t>
            </w:r>
          </w:p>
        </w:tc>
      </w:tr>
      <w:tr w:rsidR="00403A40" w:rsidRPr="003B464F" w:rsidTr="00403A40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403A40" w:rsidRPr="003B464F" w:rsidTr="00403A40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к проекту решения Юксеевского сельского</w:t>
            </w:r>
          </w:p>
        </w:tc>
      </w:tr>
      <w:tr w:rsidR="00403A40" w:rsidRPr="003B464F" w:rsidTr="00403A40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Совета депутатов от "24" декабря 2019 года  № 40-225 </w:t>
            </w:r>
          </w:p>
        </w:tc>
      </w:tr>
      <w:tr w:rsidR="00403A40" w:rsidRPr="003B464F" w:rsidTr="00403A40">
        <w:trPr>
          <w:trHeight w:val="97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A40" w:rsidRPr="003B464F" w:rsidTr="00403A40">
        <w:trPr>
          <w:trHeight w:val="1140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2020 год и плановый период 2021-2022 годы</w:t>
            </w:r>
          </w:p>
        </w:tc>
      </w:tr>
      <w:tr w:rsidR="00403A40" w:rsidRPr="003B464F" w:rsidTr="00403A40">
        <w:trPr>
          <w:trHeight w:val="31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03A40" w:rsidRPr="003B464F" w:rsidTr="00403A40">
        <w:trPr>
          <w:trHeight w:val="9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РЗ,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Сумма на          2020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Сумма на          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Сумма на          2022 год</w:t>
            </w:r>
          </w:p>
        </w:tc>
      </w:tr>
      <w:tr w:rsidR="00403A40" w:rsidRPr="003B464F" w:rsidTr="00403A4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03A40" w:rsidRPr="003B464F" w:rsidTr="00D12752">
        <w:trPr>
          <w:trHeight w:val="6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336,9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D12752">
        <w:trPr>
          <w:trHeight w:val="17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403A4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25,0</w:t>
            </w:r>
          </w:p>
        </w:tc>
      </w:tr>
      <w:tr w:rsidR="00403A40" w:rsidRPr="003B464F" w:rsidTr="00403A40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D12752">
        <w:trPr>
          <w:trHeight w:val="1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мероприятий, направленных на осуществление занятости населения  Юксеевского сельсовета в рамках подпрограммы "Содействие занятости населения муниципального образования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403A4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403A4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38,2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611,1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273,7</w:t>
            </w:r>
          </w:p>
        </w:tc>
      </w:tr>
      <w:tr w:rsidR="00403A40" w:rsidRPr="003B464F" w:rsidTr="00403A40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Проведение мероприятий, направленных на благоустройство территории,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"Благоустройство территории Юксеевского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сельсосета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" муниципальной программы "Жилищное хозяйство и благоустройство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12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меропрятий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, направленных на организацию вывоза ТБО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11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403A40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403A4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403A40" w:rsidRPr="003B464F" w:rsidTr="00D12752">
        <w:trPr>
          <w:trHeight w:val="12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263,7</w:t>
            </w:r>
          </w:p>
        </w:tc>
      </w:tr>
      <w:tr w:rsidR="00403A40" w:rsidRPr="003B464F" w:rsidTr="00D12752">
        <w:trPr>
          <w:trHeight w:val="9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196,2</w:t>
            </w:r>
          </w:p>
        </w:tc>
      </w:tr>
      <w:tr w:rsidR="00403A40" w:rsidRPr="003B464F" w:rsidTr="00403A40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195,2</w:t>
            </w:r>
          </w:p>
        </w:tc>
      </w:tr>
      <w:tr w:rsidR="00403A40" w:rsidRPr="003B464F" w:rsidTr="00D12752">
        <w:trPr>
          <w:trHeight w:val="15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Проведение мероприятий,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напрвленных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403A40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87,2</w:t>
            </w:r>
          </w:p>
        </w:tc>
      </w:tr>
      <w:tr w:rsidR="00403A40" w:rsidRPr="003B464F" w:rsidTr="00D12752">
        <w:trPr>
          <w:trHeight w:val="150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403A4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108,0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D12752">
        <w:trPr>
          <w:trHeight w:val="15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 w:rsidR="00D127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403A4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403A40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D12752">
        <w:trPr>
          <w:trHeight w:val="5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403A40" w:rsidRPr="003B464F" w:rsidTr="00D12752">
        <w:trPr>
          <w:trHeight w:val="6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D12752">
        <w:trPr>
          <w:trHeight w:val="6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783,4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815,0</w:t>
            </w:r>
          </w:p>
        </w:tc>
      </w:tr>
      <w:tr w:rsidR="00403A40" w:rsidRPr="003B464F" w:rsidTr="00D12752">
        <w:trPr>
          <w:trHeight w:val="10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мероприятий, направленных на содержание автомобильных дорог местного значения на территории  Юксеевского сельсовета в рамках муниципальной программы  Юксеевского сельсовета ""Развитие улично-дорожной сети  Юксеевского сельсовета" за счет сре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403A40" w:rsidRPr="003B464F" w:rsidTr="00D12752">
        <w:trPr>
          <w:trHeight w:val="11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Проведение мероприятий, направленных на содержание  автомобильных дорог местного значения на территории  Юксеевского сельсовета в рамках муниципальной программы  Юксеевского сельсовета "Развитие улично-дорожной сети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403A4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228,1</w:t>
            </w:r>
          </w:p>
        </w:tc>
      </w:tr>
      <w:tr w:rsidR="00403A40" w:rsidRPr="003B464F" w:rsidTr="00403A40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расходы Администрация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8510000000 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4128,9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3714,1</w:t>
            </w:r>
          </w:p>
        </w:tc>
      </w:tr>
      <w:tr w:rsidR="00403A40" w:rsidRPr="003B464F" w:rsidTr="00403A40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повышение с 1 июня 2020г.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8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повышение с 1 июня 2020г. 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9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6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7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D12752">
        <w:trPr>
          <w:trHeight w:val="8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403A4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403A4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403A40" w:rsidRPr="003B464F" w:rsidTr="00403A4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5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7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403A4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403A40" w:rsidRPr="003B464F" w:rsidTr="00403A40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63,6</w:t>
            </w:r>
          </w:p>
        </w:tc>
      </w:tr>
      <w:tr w:rsidR="00403A40" w:rsidRPr="003B464F" w:rsidTr="00403A40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</w:tr>
      <w:tr w:rsidR="00403A40" w:rsidRPr="003B464F" w:rsidTr="00403A4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56,8</w:t>
            </w:r>
          </w:p>
        </w:tc>
      </w:tr>
      <w:tr w:rsidR="00403A40" w:rsidRPr="003B464F" w:rsidTr="00D12752">
        <w:trPr>
          <w:trHeight w:val="6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D12752">
        <w:trPr>
          <w:trHeight w:val="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403A40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403A4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6,8</w:t>
            </w:r>
          </w:p>
        </w:tc>
      </w:tr>
      <w:tr w:rsidR="00403A40" w:rsidRPr="003B464F" w:rsidTr="00403A4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содействие развитию налогового потенциала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6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403A40" w:rsidRPr="003B464F" w:rsidTr="00D12752">
        <w:trPr>
          <w:trHeight w:val="7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2340,4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2353,2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2353,2</w:t>
            </w:r>
          </w:p>
        </w:tc>
      </w:tr>
      <w:tr w:rsidR="00403A40" w:rsidRPr="003B464F" w:rsidTr="00D12752">
        <w:trPr>
          <w:trHeight w:val="8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</w:tr>
      <w:tr w:rsidR="00403A40" w:rsidRPr="003B464F" w:rsidTr="00403A40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1870,3</w:t>
            </w:r>
          </w:p>
        </w:tc>
      </w:tr>
      <w:tr w:rsidR="00403A40" w:rsidRPr="003B464F" w:rsidTr="00403A40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</w:tr>
      <w:tr w:rsidR="00403A40" w:rsidRPr="003B464F" w:rsidTr="00403A40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</w:tr>
      <w:tr w:rsidR="00403A40" w:rsidRPr="003B464F" w:rsidTr="00403A40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482,9</w:t>
            </w:r>
          </w:p>
        </w:tc>
      </w:tr>
      <w:tr w:rsidR="00403A40" w:rsidRPr="003B464F" w:rsidTr="00D12752">
        <w:trPr>
          <w:trHeight w:val="5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Глава местной администрации (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исполнитено-распорядительного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D12752">
        <w:trPr>
          <w:trHeight w:val="8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D12752">
        <w:trPr>
          <w:trHeight w:val="4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760,4</w:t>
            </w:r>
          </w:p>
        </w:tc>
      </w:tr>
      <w:tr w:rsidR="00403A40" w:rsidRPr="003B464F" w:rsidTr="00D12752">
        <w:trPr>
          <w:trHeight w:val="6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Обеспечение проведения выборов и референдумов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5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4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9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403A4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403A4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D12752">
        <w:trPr>
          <w:trHeight w:val="5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403A40" w:rsidRPr="003B464F" w:rsidTr="00D12752">
        <w:trPr>
          <w:trHeight w:val="87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403A4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D12752">
        <w:trPr>
          <w:trHeight w:val="6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403A40" w:rsidRPr="003B464F" w:rsidTr="00D12752">
        <w:trPr>
          <w:trHeight w:val="8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403A4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D12752">
        <w:trPr>
          <w:trHeight w:val="7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403A40" w:rsidRPr="003B464F" w:rsidTr="00D12752">
        <w:trPr>
          <w:trHeight w:val="6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Расходные обязательства  по переданным полномочиям  по ЖКХ тепло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водоснабжения в рамках 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403A4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D12752">
        <w:trPr>
          <w:trHeight w:val="6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39,4</w:t>
            </w:r>
          </w:p>
        </w:tc>
      </w:tr>
      <w:tr w:rsidR="00403A40" w:rsidRPr="003B464F" w:rsidTr="00D12752">
        <w:trPr>
          <w:trHeight w:val="6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403A4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D12752">
        <w:trPr>
          <w:trHeight w:val="5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</w:tr>
      <w:tr w:rsidR="00403A40" w:rsidRPr="003B464F" w:rsidTr="00D12752">
        <w:trPr>
          <w:trHeight w:val="9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403A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403A40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6,1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D12752">
        <w:trPr>
          <w:trHeight w:val="40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расходов программы ПМИ за счет сре</w:t>
            </w:r>
            <w:proofErr w:type="gramStart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дств сп</w:t>
            </w:r>
            <w:proofErr w:type="gramEnd"/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онсорской помощи юридических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403A40" w:rsidRPr="003B464F" w:rsidTr="00403A4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230,2</w:t>
            </w:r>
          </w:p>
        </w:tc>
      </w:tr>
      <w:tr w:rsidR="00403A40" w:rsidRPr="003B464F" w:rsidTr="00403A40">
        <w:trPr>
          <w:trHeight w:val="29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5723,7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5267,3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B464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5292,4</w:t>
            </w:r>
          </w:p>
        </w:tc>
      </w:tr>
      <w:tr w:rsidR="00403A40" w:rsidRPr="003B464F" w:rsidTr="00403A40">
        <w:trPr>
          <w:trHeight w:val="29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40" w:rsidRPr="003B464F" w:rsidRDefault="00403A40" w:rsidP="00403A40">
            <w:pPr>
              <w:pStyle w:val="a7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03A40" w:rsidRPr="003B464F" w:rsidRDefault="00403A40" w:rsidP="00403A40">
      <w:pPr>
        <w:pStyle w:val="a7"/>
        <w:rPr>
          <w:rFonts w:ascii="Arial" w:hAnsi="Arial" w:cs="Arial"/>
          <w:sz w:val="20"/>
          <w:szCs w:val="20"/>
        </w:rPr>
      </w:pPr>
    </w:p>
    <w:sectPr w:rsidR="00403A40" w:rsidRPr="003B464F" w:rsidSect="00AE14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974"/>
    <w:rsid w:val="000552CC"/>
    <w:rsid w:val="00082CC5"/>
    <w:rsid w:val="000A0F0F"/>
    <w:rsid w:val="003A7BCC"/>
    <w:rsid w:val="003B464F"/>
    <w:rsid w:val="00403A40"/>
    <w:rsid w:val="004A3956"/>
    <w:rsid w:val="005D0ECF"/>
    <w:rsid w:val="00603702"/>
    <w:rsid w:val="00607D76"/>
    <w:rsid w:val="007675D7"/>
    <w:rsid w:val="007758D3"/>
    <w:rsid w:val="007F76F0"/>
    <w:rsid w:val="008C0998"/>
    <w:rsid w:val="008E3F24"/>
    <w:rsid w:val="00997549"/>
    <w:rsid w:val="00A32A12"/>
    <w:rsid w:val="00AE14BD"/>
    <w:rsid w:val="00CF66F9"/>
    <w:rsid w:val="00D12752"/>
    <w:rsid w:val="00E806CE"/>
    <w:rsid w:val="00ED5B66"/>
    <w:rsid w:val="00F405F4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A7B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9157</Words>
  <Characters>52199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18</cp:revision>
  <cp:lastPrinted>2020-08-27T03:21:00Z</cp:lastPrinted>
  <dcterms:created xsi:type="dcterms:W3CDTF">2019-10-18T08:19:00Z</dcterms:created>
  <dcterms:modified xsi:type="dcterms:W3CDTF">2020-08-27T03:21:00Z</dcterms:modified>
</cp:coreProperties>
</file>